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8A" w:rsidRPr="0057596E" w:rsidRDefault="00DD498A" w:rsidP="00DD498A">
      <w:pPr>
        <w:spacing w:line="276" w:lineRule="auto"/>
        <w:jc w:val="center"/>
        <w:rPr>
          <w:rFonts w:cs="Arial"/>
          <w:b/>
        </w:rPr>
      </w:pPr>
      <w:r w:rsidRPr="0057596E">
        <w:rPr>
          <w:rFonts w:cs="Arial"/>
          <w:b/>
        </w:rPr>
        <w:t>Рецензия</w:t>
      </w:r>
    </w:p>
    <w:p w:rsidR="00DD498A" w:rsidRPr="0057596E" w:rsidRDefault="00DD498A" w:rsidP="00DD498A">
      <w:pPr>
        <w:spacing w:line="276" w:lineRule="auto"/>
        <w:jc w:val="center"/>
        <w:rPr>
          <w:rFonts w:cs="Arial"/>
          <w:b/>
        </w:rPr>
      </w:pPr>
      <w:r w:rsidRPr="0057596E">
        <w:rPr>
          <w:rFonts w:cs="Arial"/>
          <w:b/>
        </w:rPr>
        <w:t>на выпускную квалификационную работу</w:t>
      </w:r>
    </w:p>
    <w:p w:rsidR="00DD498A" w:rsidRDefault="00DD498A" w:rsidP="00DD498A">
      <w:pPr>
        <w:spacing w:line="276" w:lineRule="auto"/>
        <w:jc w:val="center"/>
        <w:rPr>
          <w:rFonts w:cs="Arial"/>
          <w:b/>
        </w:rPr>
      </w:pPr>
      <w:r w:rsidRPr="0057596E">
        <w:rPr>
          <w:rFonts w:cs="Arial"/>
          <w:b/>
        </w:rPr>
        <w:t>студентки</w:t>
      </w:r>
      <w:r>
        <w:rPr>
          <w:rFonts w:cs="Arial"/>
          <w:b/>
        </w:rPr>
        <w:t xml:space="preserve"> </w:t>
      </w:r>
      <w:r w:rsidRPr="0057596E">
        <w:rPr>
          <w:rFonts w:cs="Arial"/>
          <w:b/>
        </w:rPr>
        <w:t xml:space="preserve">очного отделения </w:t>
      </w:r>
      <w:r>
        <w:rPr>
          <w:rFonts w:cs="Arial"/>
          <w:b/>
        </w:rPr>
        <w:t>института «Высшей школы журналистики и массовых коммуникаций» СПбГУ</w:t>
      </w:r>
    </w:p>
    <w:p w:rsidR="00DD498A" w:rsidRPr="00342F28" w:rsidRDefault="00DD498A" w:rsidP="00DD498A">
      <w:pPr>
        <w:spacing w:line="276" w:lineRule="auto"/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Дюсеновой</w:t>
      </w:r>
      <w:proofErr w:type="spellEnd"/>
      <w:r>
        <w:rPr>
          <w:rFonts w:cs="Arial"/>
          <w:b/>
        </w:rPr>
        <w:t xml:space="preserve"> Дианы</w:t>
      </w:r>
    </w:p>
    <w:p w:rsidR="00DD498A" w:rsidRDefault="00DD498A" w:rsidP="00DD498A">
      <w:pPr>
        <w:pStyle w:val="a3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42F28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color w:val="000000"/>
          <w:sz w:val="24"/>
          <w:szCs w:val="24"/>
        </w:rPr>
        <w:t>Имидж лидеров стран Евразийского экономического союза: сравнительный анализ</w:t>
      </w:r>
      <w:r w:rsidRPr="00342F28">
        <w:rPr>
          <w:rFonts w:ascii="Arial" w:hAnsi="Arial" w:cs="Arial"/>
          <w:b/>
          <w:sz w:val="24"/>
          <w:szCs w:val="24"/>
        </w:rPr>
        <w:t>»</w:t>
      </w:r>
    </w:p>
    <w:p w:rsidR="00DD498A" w:rsidRPr="00342F28" w:rsidRDefault="00DD498A" w:rsidP="00DD498A">
      <w:pPr>
        <w:pStyle w:val="a3"/>
        <w:spacing w:line="240" w:lineRule="auto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D498A" w:rsidRDefault="00DD498A" w:rsidP="00DD498A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61567D">
        <w:rPr>
          <w:rFonts w:ascii="Arial" w:hAnsi="Arial" w:cs="Arial"/>
          <w:sz w:val="24"/>
          <w:szCs w:val="24"/>
        </w:rPr>
        <w:t xml:space="preserve">Выпускная квалификационная работа </w:t>
      </w:r>
      <w:r>
        <w:rPr>
          <w:rFonts w:ascii="Arial" w:hAnsi="Arial" w:cs="Arial"/>
          <w:sz w:val="24"/>
          <w:szCs w:val="24"/>
        </w:rPr>
        <w:t xml:space="preserve">Д. </w:t>
      </w:r>
      <w:proofErr w:type="spellStart"/>
      <w:r>
        <w:rPr>
          <w:rFonts w:ascii="Arial" w:hAnsi="Arial" w:cs="Arial"/>
          <w:sz w:val="24"/>
          <w:szCs w:val="24"/>
        </w:rPr>
        <w:t>Дюсеновой</w:t>
      </w:r>
      <w:proofErr w:type="spellEnd"/>
      <w:r w:rsidRPr="0061567D">
        <w:rPr>
          <w:rFonts w:ascii="Arial" w:hAnsi="Arial" w:cs="Arial"/>
          <w:sz w:val="24"/>
          <w:szCs w:val="24"/>
        </w:rPr>
        <w:t xml:space="preserve"> посвящена актуальной </w:t>
      </w:r>
      <w:r>
        <w:rPr>
          <w:rFonts w:ascii="Arial" w:hAnsi="Arial" w:cs="Arial"/>
          <w:sz w:val="24"/>
          <w:szCs w:val="24"/>
        </w:rPr>
        <w:t xml:space="preserve">теме – имиджу политических лидеров. В качестве предмета анализа автор выбрал имиджи лидеров стран Евразийского экономического союза (Лукашенко А.Г., </w:t>
      </w:r>
      <w:proofErr w:type="spellStart"/>
      <w:r>
        <w:rPr>
          <w:rFonts w:ascii="Arial" w:hAnsi="Arial" w:cs="Arial"/>
          <w:sz w:val="24"/>
          <w:szCs w:val="24"/>
        </w:rPr>
        <w:t>Атамбаева</w:t>
      </w:r>
      <w:proofErr w:type="spellEnd"/>
      <w:r>
        <w:rPr>
          <w:rFonts w:ascii="Arial" w:hAnsi="Arial" w:cs="Arial"/>
          <w:sz w:val="24"/>
          <w:szCs w:val="24"/>
        </w:rPr>
        <w:t xml:space="preserve"> А.Ш., Назарбаева Н.А., Путина В.В., </w:t>
      </w:r>
      <w:proofErr w:type="spellStart"/>
      <w:r>
        <w:rPr>
          <w:rFonts w:ascii="Arial" w:hAnsi="Arial" w:cs="Arial"/>
          <w:sz w:val="24"/>
          <w:szCs w:val="24"/>
        </w:rPr>
        <w:t>Саргсяна</w:t>
      </w:r>
      <w:proofErr w:type="spellEnd"/>
      <w:r>
        <w:rPr>
          <w:rFonts w:ascii="Arial" w:hAnsi="Arial" w:cs="Arial"/>
          <w:sz w:val="24"/>
          <w:szCs w:val="24"/>
        </w:rPr>
        <w:t xml:space="preserve"> С.А.). </w:t>
      </w:r>
    </w:p>
    <w:p w:rsidR="00DD498A" w:rsidRDefault="00DD498A" w:rsidP="00DD498A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Евразийский экономический союз существует два с половиной года, и потому является сравнительно новым полем для исследований, что позволяет говорить о научной новизне работы.</w:t>
      </w:r>
    </w:p>
    <w:p w:rsidR="00DD498A" w:rsidRDefault="00DD498A" w:rsidP="00DD498A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Тема имиджа лидеров, в том числе политических лидеров, разработана уже довольно тщательно во многих гуманитарных науках, однако, именно этот факт позволяет автору обобщить имеющуюся информацию  и грамотно применить ее для анализа имиджа действующих глав государств, входящих в состав ЕАЭС. </w:t>
      </w:r>
    </w:p>
    <w:p w:rsidR="00DD498A" w:rsidRPr="00DD498A" w:rsidRDefault="00DD498A" w:rsidP="00DD498A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DD498A">
        <w:rPr>
          <w:rFonts w:ascii="Arial" w:hAnsi="Arial" w:cs="Arial"/>
          <w:sz w:val="24"/>
          <w:szCs w:val="24"/>
        </w:rPr>
        <w:t xml:space="preserve">Представленная на рецензирование работа состоит из введения, 2 глав, каждая из которых включает в себя 3 параграфа, заключения, списка литературы и приложения. Общий объем работы – 91 страница, что соответствует требованиям выпускной квалификационной работы. </w:t>
      </w:r>
    </w:p>
    <w:p w:rsidR="00DD498A" w:rsidRPr="00DD498A" w:rsidRDefault="00DD498A" w:rsidP="00DD498A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DD498A">
        <w:rPr>
          <w:rFonts w:ascii="Arial" w:hAnsi="Arial" w:cs="Arial"/>
          <w:sz w:val="24"/>
          <w:szCs w:val="24"/>
        </w:rPr>
        <w:t xml:space="preserve">В Главе 1 описывается имидж политика и структура имиджа, дается определение понятия «имидж». Автор обращается к работам представителей различных научных областей: психологии, политологии, филологии. Среди них Н. Уэбстер, Д.П. Гавра, Е.В. </w:t>
      </w:r>
      <w:proofErr w:type="spellStart"/>
      <w:r w:rsidRPr="00DD498A">
        <w:rPr>
          <w:rFonts w:ascii="Arial" w:hAnsi="Arial" w:cs="Arial"/>
          <w:sz w:val="24"/>
          <w:szCs w:val="24"/>
        </w:rPr>
        <w:t>Егорова-Гантман</w:t>
      </w:r>
      <w:proofErr w:type="spellEnd"/>
      <w:r w:rsidRPr="00DD498A">
        <w:rPr>
          <w:rFonts w:ascii="Arial" w:hAnsi="Arial" w:cs="Arial"/>
          <w:sz w:val="24"/>
          <w:szCs w:val="24"/>
        </w:rPr>
        <w:t>, К.В. Плешаков,</w:t>
      </w:r>
      <w:r w:rsidR="002457E2">
        <w:rPr>
          <w:rFonts w:ascii="Arial" w:hAnsi="Arial" w:cs="Arial"/>
          <w:sz w:val="24"/>
          <w:szCs w:val="24"/>
        </w:rPr>
        <w:t xml:space="preserve"> </w:t>
      </w:r>
      <w:r w:rsidRPr="00DD498A">
        <w:rPr>
          <w:rFonts w:ascii="Arial" w:hAnsi="Arial" w:cs="Arial"/>
          <w:sz w:val="24"/>
          <w:szCs w:val="24"/>
        </w:rPr>
        <w:t xml:space="preserve">Е.А. </w:t>
      </w:r>
      <w:proofErr w:type="spellStart"/>
      <w:r w:rsidRPr="00DD498A">
        <w:rPr>
          <w:rFonts w:ascii="Arial" w:hAnsi="Arial" w:cs="Arial"/>
          <w:sz w:val="24"/>
          <w:szCs w:val="24"/>
        </w:rPr>
        <w:t>Блажнов</w:t>
      </w:r>
      <w:proofErr w:type="spellEnd"/>
      <w:r w:rsidRPr="00DD498A">
        <w:rPr>
          <w:rFonts w:ascii="Arial" w:hAnsi="Arial" w:cs="Arial"/>
          <w:sz w:val="24"/>
          <w:szCs w:val="24"/>
        </w:rPr>
        <w:t>, А.Ю. Панасюк. Это говорит о тщательной проработанности теоретического материала.</w:t>
      </w:r>
    </w:p>
    <w:p w:rsidR="00DD498A" w:rsidRPr="00DD498A" w:rsidRDefault="00DD498A" w:rsidP="00DD498A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DD498A">
        <w:rPr>
          <w:rFonts w:ascii="Arial" w:hAnsi="Arial" w:cs="Arial"/>
          <w:sz w:val="24"/>
          <w:szCs w:val="24"/>
        </w:rPr>
        <w:t xml:space="preserve">Описывая типы имиджей политических </w:t>
      </w:r>
      <w:proofErr w:type="gramStart"/>
      <w:r w:rsidRPr="00DD498A">
        <w:rPr>
          <w:rFonts w:ascii="Arial" w:hAnsi="Arial" w:cs="Arial"/>
          <w:sz w:val="24"/>
          <w:szCs w:val="24"/>
        </w:rPr>
        <w:t>лидеров</w:t>
      </w:r>
      <w:proofErr w:type="gramEnd"/>
      <w:r w:rsidRPr="00DD498A">
        <w:rPr>
          <w:rFonts w:ascii="Arial" w:hAnsi="Arial" w:cs="Arial"/>
          <w:sz w:val="24"/>
          <w:szCs w:val="24"/>
        </w:rPr>
        <w:t xml:space="preserve"> автор опирается на работы американских исследователей (К. Пирсон, М. </w:t>
      </w:r>
      <w:proofErr w:type="spellStart"/>
      <w:r w:rsidRPr="00DD498A">
        <w:rPr>
          <w:rFonts w:ascii="Arial" w:hAnsi="Arial" w:cs="Arial"/>
          <w:sz w:val="24"/>
          <w:szCs w:val="24"/>
        </w:rPr>
        <w:t>Херманн</w:t>
      </w:r>
      <w:proofErr w:type="spellEnd"/>
      <w:r w:rsidRPr="00DD498A">
        <w:rPr>
          <w:rFonts w:ascii="Arial" w:hAnsi="Arial" w:cs="Arial"/>
          <w:sz w:val="24"/>
          <w:szCs w:val="24"/>
        </w:rPr>
        <w:t xml:space="preserve">, Г. </w:t>
      </w:r>
      <w:proofErr w:type="spellStart"/>
      <w:r w:rsidRPr="00DD498A">
        <w:rPr>
          <w:rFonts w:ascii="Arial" w:hAnsi="Arial" w:cs="Arial"/>
          <w:sz w:val="24"/>
          <w:szCs w:val="24"/>
        </w:rPr>
        <w:t>Лассуэл</w:t>
      </w:r>
      <w:proofErr w:type="spellEnd"/>
      <w:r w:rsidRPr="00DD498A">
        <w:rPr>
          <w:rFonts w:ascii="Arial" w:hAnsi="Arial" w:cs="Arial"/>
          <w:sz w:val="24"/>
          <w:szCs w:val="24"/>
        </w:rPr>
        <w:t xml:space="preserve">), но не забывает и отечественных (Д.А. </w:t>
      </w:r>
      <w:proofErr w:type="spellStart"/>
      <w:r w:rsidRPr="00DD498A">
        <w:rPr>
          <w:rFonts w:ascii="Arial" w:hAnsi="Arial" w:cs="Arial"/>
          <w:sz w:val="24"/>
          <w:szCs w:val="24"/>
        </w:rPr>
        <w:t>Вылегжанин</w:t>
      </w:r>
      <w:proofErr w:type="spellEnd"/>
      <w:r w:rsidRPr="00DD498A">
        <w:rPr>
          <w:rFonts w:ascii="Arial" w:hAnsi="Arial" w:cs="Arial"/>
          <w:sz w:val="24"/>
          <w:szCs w:val="24"/>
        </w:rPr>
        <w:t xml:space="preserve">, Е. </w:t>
      </w:r>
      <w:proofErr w:type="spellStart"/>
      <w:r w:rsidRPr="00DD498A">
        <w:rPr>
          <w:rFonts w:ascii="Arial" w:hAnsi="Arial" w:cs="Arial"/>
          <w:sz w:val="24"/>
          <w:szCs w:val="24"/>
        </w:rPr>
        <w:t>Коблянская</w:t>
      </w:r>
      <w:proofErr w:type="spellEnd"/>
      <w:r w:rsidRPr="00DD498A">
        <w:rPr>
          <w:rFonts w:ascii="Arial" w:hAnsi="Arial" w:cs="Arial"/>
          <w:sz w:val="24"/>
          <w:szCs w:val="24"/>
        </w:rPr>
        <w:t xml:space="preserve">, Е. </w:t>
      </w:r>
      <w:proofErr w:type="spellStart"/>
      <w:r w:rsidRPr="00DD498A">
        <w:rPr>
          <w:rFonts w:ascii="Arial" w:hAnsi="Arial" w:cs="Arial"/>
          <w:sz w:val="24"/>
          <w:szCs w:val="24"/>
        </w:rPr>
        <w:t>Лабковская</w:t>
      </w:r>
      <w:proofErr w:type="spellEnd"/>
      <w:r w:rsidRPr="00DD498A">
        <w:rPr>
          <w:rFonts w:ascii="Arial" w:hAnsi="Arial" w:cs="Arial"/>
          <w:sz w:val="24"/>
          <w:szCs w:val="24"/>
        </w:rPr>
        <w:t xml:space="preserve">). </w:t>
      </w:r>
    </w:p>
    <w:p w:rsidR="00DD498A" w:rsidRDefault="00DD498A" w:rsidP="00DD498A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DD498A">
        <w:rPr>
          <w:rFonts w:ascii="Arial" w:hAnsi="Arial" w:cs="Arial"/>
          <w:sz w:val="24"/>
          <w:szCs w:val="24"/>
        </w:rPr>
        <w:t>Конец 3 параграфа Главы 1 посвящен характеристике Евразийского экономического союза и его истории.</w:t>
      </w:r>
      <w:r>
        <w:rPr>
          <w:rFonts w:ascii="Arial" w:hAnsi="Arial" w:cs="Arial"/>
          <w:sz w:val="24"/>
          <w:szCs w:val="24"/>
        </w:rPr>
        <w:t xml:space="preserve"> Эта часть работы является необходимой, но на взгляд рецензента требует вынесения в отдельный параграф.</w:t>
      </w:r>
    </w:p>
    <w:p w:rsidR="00DD498A" w:rsidRDefault="00DD498A" w:rsidP="00DD498A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Вызывает интерес Глава 2, в которой представлены результаты исследований автора. В первом параграфе автор анализирует фотографии политических лидеров стран-участников Евразийского экономического союза. Впечатляет количество проанализированных изображений (стр.88 Приложения). При анализе автор обращает внимание на невербальные сигналы: позы, жесты, мимику, одежду президентов. Такой анализ требует знания психологии, а также языка телодвижений. Изучение фотографий позволяет взглянуть на известных нам политических лидеров с другого ракурса. </w:t>
      </w:r>
    </w:p>
    <w:p w:rsidR="00DD498A" w:rsidRPr="00DD498A" w:rsidRDefault="00DD498A" w:rsidP="00DD498A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Автор дополняет свою работу разбором инаугурационных речей политических лидеров, для чего использует стилистический анализ.   </w:t>
      </w:r>
    </w:p>
    <w:p w:rsidR="00DD498A" w:rsidRDefault="00DD498A" w:rsidP="00DD498A">
      <w:pPr>
        <w:spacing w:line="276" w:lineRule="auto"/>
        <w:ind w:firstLine="720"/>
        <w:jc w:val="both"/>
        <w:rPr>
          <w:rFonts w:cs="Arial"/>
        </w:rPr>
      </w:pPr>
      <w:r>
        <w:rPr>
          <w:rFonts w:cs="Arial"/>
        </w:rPr>
        <w:t>Хотелось бы отметить положительный момент исследования – наличие выводов по каждому параграфу. Это позволяет сконцентрировать внимание на главном, подчеркнуть важную информацию.</w:t>
      </w:r>
    </w:p>
    <w:p w:rsidR="00DD498A" w:rsidRDefault="00DD498A" w:rsidP="00DD498A">
      <w:pPr>
        <w:spacing w:line="276" w:lineRule="auto"/>
        <w:ind w:firstLine="720"/>
        <w:jc w:val="both"/>
        <w:rPr>
          <w:rFonts w:cs="Arial"/>
        </w:rPr>
      </w:pPr>
      <w:r>
        <w:rPr>
          <w:rFonts w:cs="Arial"/>
        </w:rPr>
        <w:t xml:space="preserve">В заключении автор обобщает представленный в работе анализ: приводит отличия образа от имиджа, описывает структуру политического имиджа. </w:t>
      </w:r>
    </w:p>
    <w:p w:rsidR="00DD498A" w:rsidRDefault="00DD498A" w:rsidP="00DD498A">
      <w:pPr>
        <w:spacing w:line="276" w:lineRule="auto"/>
        <w:ind w:firstLine="720"/>
        <w:jc w:val="both"/>
        <w:rPr>
          <w:rFonts w:cs="Arial"/>
        </w:rPr>
      </w:pPr>
      <w:r>
        <w:rPr>
          <w:rFonts w:cs="Arial"/>
        </w:rPr>
        <w:t xml:space="preserve">По мнению рецензента, заключение не совсем оправдывает ожидания от работы. Автор перечисляет общие черты, которыми обладают все  политические </w:t>
      </w:r>
      <w:r>
        <w:rPr>
          <w:rFonts w:cs="Arial"/>
        </w:rPr>
        <w:lastRenderedPageBreak/>
        <w:t xml:space="preserve">лидеры стран ЕАЭС, упоминает о том, черты, которые помогли добиться им результатов на политической арене – разные,  но не говорит, что это за черты. </w:t>
      </w:r>
    </w:p>
    <w:p w:rsidR="00DD498A" w:rsidRDefault="00DD498A" w:rsidP="00DD498A">
      <w:pPr>
        <w:spacing w:line="276" w:lineRule="auto"/>
        <w:ind w:firstLine="720"/>
        <w:jc w:val="both"/>
        <w:rPr>
          <w:rFonts w:cs="Arial"/>
        </w:rPr>
      </w:pPr>
      <w:r>
        <w:rPr>
          <w:rFonts w:cs="Arial"/>
        </w:rPr>
        <w:t>Также</w:t>
      </w:r>
      <w:r w:rsidRPr="0057596E">
        <w:rPr>
          <w:rFonts w:cs="Arial"/>
        </w:rPr>
        <w:t xml:space="preserve"> хотелось бы высказать некоторые замечания, которые могли бы улучшить качество представленной выпускной квалификационной работы.</w:t>
      </w:r>
    </w:p>
    <w:p w:rsidR="00DD498A" w:rsidRDefault="00DD498A" w:rsidP="00DD498A">
      <w:pPr>
        <w:numPr>
          <w:ilvl w:val="0"/>
          <w:numId w:val="1"/>
        </w:numPr>
        <w:tabs>
          <w:tab w:val="clear" w:pos="1070"/>
          <w:tab w:val="num" w:pos="-426"/>
        </w:tabs>
        <w:spacing w:line="276" w:lineRule="auto"/>
        <w:ind w:left="0" w:firstLine="720"/>
        <w:jc w:val="both"/>
        <w:rPr>
          <w:rFonts w:cs="Arial"/>
        </w:rPr>
      </w:pPr>
      <w:r>
        <w:rPr>
          <w:rFonts w:cs="Arial"/>
        </w:rPr>
        <w:t>Несмотря на довольно подробный анализ фотографий, критерии, которыми руководствовался автор, в работе отсутствуют.  Было бы справедливо разместить их перед тем, как приниматься за анализ фотографий.</w:t>
      </w:r>
    </w:p>
    <w:p w:rsidR="00DD498A" w:rsidRDefault="00DD498A" w:rsidP="00DD498A">
      <w:pPr>
        <w:numPr>
          <w:ilvl w:val="0"/>
          <w:numId w:val="1"/>
        </w:numPr>
        <w:tabs>
          <w:tab w:val="clear" w:pos="1070"/>
          <w:tab w:val="num" w:pos="-426"/>
        </w:tabs>
        <w:spacing w:line="276" w:lineRule="auto"/>
        <w:ind w:left="0" w:firstLine="720"/>
        <w:jc w:val="both"/>
        <w:rPr>
          <w:rFonts w:cs="Arial"/>
        </w:rPr>
      </w:pPr>
      <w:r>
        <w:rPr>
          <w:rFonts w:cs="Arial"/>
        </w:rPr>
        <w:t>Президенты, имиджи которых анализирует автор, занимают свой пост несколько лет, а некоторые даже несколько десятилетий (А. Лукашенко, Н. Назарбаев).  Остается непонятным, почему автор берет для анализа фотографии, сделанные за 3 месяца (январь, февраль, март). На взгляд рецензента логичнее было бы проанализировать фотографии разных лет, это добавило бы работе объективности.</w:t>
      </w:r>
    </w:p>
    <w:p w:rsidR="00DD498A" w:rsidRDefault="00DD498A" w:rsidP="00DD498A">
      <w:pPr>
        <w:numPr>
          <w:ilvl w:val="0"/>
          <w:numId w:val="1"/>
        </w:numPr>
        <w:tabs>
          <w:tab w:val="clear" w:pos="1070"/>
          <w:tab w:val="num" w:pos="-426"/>
        </w:tabs>
        <w:spacing w:line="276" w:lineRule="auto"/>
        <w:ind w:left="0" w:firstLine="720"/>
        <w:jc w:val="both"/>
        <w:rPr>
          <w:rFonts w:cs="Arial"/>
        </w:rPr>
      </w:pPr>
      <w:r>
        <w:rPr>
          <w:rFonts w:cs="Arial"/>
        </w:rPr>
        <w:t>В работе, предоставленной на рецензирование, обнаружено довольно много орфографических ошибок. Кроме того, не всегда выдерживается научный стиль. В научных работах  рекомендуем автору избегать таких слов и словосочетаний, как «</w:t>
      </w:r>
      <w:proofErr w:type="spellStart"/>
      <w:r>
        <w:rPr>
          <w:rFonts w:cs="Arial"/>
        </w:rPr>
        <w:t>зиждится</w:t>
      </w:r>
      <w:proofErr w:type="spellEnd"/>
      <w:r>
        <w:rPr>
          <w:rFonts w:cs="Arial"/>
        </w:rPr>
        <w:t>», «нежели», «дабы», «почивать на лаврах».</w:t>
      </w:r>
    </w:p>
    <w:p w:rsidR="00DD498A" w:rsidRDefault="00DD498A" w:rsidP="00DD498A">
      <w:pPr>
        <w:numPr>
          <w:ilvl w:val="0"/>
          <w:numId w:val="1"/>
        </w:numPr>
        <w:tabs>
          <w:tab w:val="clear" w:pos="1070"/>
          <w:tab w:val="num" w:pos="-426"/>
        </w:tabs>
        <w:spacing w:line="276" w:lineRule="auto"/>
        <w:ind w:left="0" w:firstLine="720"/>
        <w:jc w:val="both"/>
        <w:rPr>
          <w:rFonts w:cs="Arial"/>
        </w:rPr>
      </w:pPr>
      <w:r>
        <w:rPr>
          <w:rFonts w:cs="Arial"/>
        </w:rPr>
        <w:t>В ссылках на  сайты отсутствуют даты обращения к ним. По правилам оформления источников это является необходимым требованием.</w:t>
      </w:r>
    </w:p>
    <w:p w:rsidR="00DD498A" w:rsidRDefault="00623C79" w:rsidP="00623C79">
      <w:pPr>
        <w:spacing w:line="276" w:lineRule="auto"/>
        <w:ind w:firstLine="720"/>
        <w:jc w:val="both"/>
        <w:rPr>
          <w:rFonts w:cs="Arial"/>
        </w:rPr>
      </w:pPr>
      <w:r>
        <w:rPr>
          <w:rFonts w:cs="Arial"/>
        </w:rPr>
        <w:t xml:space="preserve">Согласно данным программы </w:t>
      </w:r>
      <w:proofErr w:type="spellStart"/>
      <w:r w:rsidRPr="00623C79">
        <w:rPr>
          <w:rFonts w:cs="Arial"/>
        </w:rPr>
        <w:t>SafeAssign</w:t>
      </w:r>
      <w:proofErr w:type="spellEnd"/>
      <w:r>
        <w:rPr>
          <w:rFonts w:cs="Arial"/>
        </w:rPr>
        <w:t xml:space="preserve"> оригинальность работы составляет 88%, 12% совпадений с иными текстами носят технический характер, таким образом, ВКР носит самостоятельный характер. В</w:t>
      </w:r>
      <w:r w:rsidR="00DD498A">
        <w:rPr>
          <w:rFonts w:cs="Arial"/>
        </w:rPr>
        <w:t xml:space="preserve">ысказанные замечания не влияют на общее положительное впечатление о работе </w:t>
      </w:r>
      <w:r w:rsidR="00DD498A" w:rsidRPr="0057596E">
        <w:rPr>
          <w:rFonts w:cs="Arial"/>
        </w:rPr>
        <w:t>и позволяют рекомендовать государственной аттестационной комиссии оце</w:t>
      </w:r>
      <w:r w:rsidR="00DD498A">
        <w:rPr>
          <w:rFonts w:cs="Arial"/>
        </w:rPr>
        <w:t>нить ее положительной оценкой.</w:t>
      </w:r>
    </w:p>
    <w:p w:rsidR="00DD498A" w:rsidRDefault="00DD498A" w:rsidP="00DD498A">
      <w:pPr>
        <w:spacing w:line="276" w:lineRule="auto"/>
        <w:jc w:val="both"/>
        <w:rPr>
          <w:rFonts w:cs="Arial"/>
        </w:rPr>
      </w:pPr>
    </w:p>
    <w:p w:rsidR="00DD498A" w:rsidRDefault="00DD498A" w:rsidP="00DD498A">
      <w:pPr>
        <w:spacing w:line="276" w:lineRule="auto"/>
        <w:jc w:val="both"/>
        <w:rPr>
          <w:rFonts w:cs="Arial"/>
        </w:rPr>
      </w:pPr>
    </w:p>
    <w:p w:rsidR="00C53BAC" w:rsidRPr="00C53BAC" w:rsidRDefault="00C53BAC" w:rsidP="00C53BAC">
      <w:pPr>
        <w:spacing w:line="276" w:lineRule="auto"/>
        <w:jc w:val="both"/>
        <w:rPr>
          <w:rFonts w:cs="Arial"/>
        </w:rPr>
      </w:pPr>
      <w:r w:rsidRPr="00C53BAC">
        <w:rPr>
          <w:rFonts w:cs="Arial"/>
        </w:rPr>
        <w:t>Преподаватель</w:t>
      </w:r>
      <w:r>
        <w:rPr>
          <w:rFonts w:cs="Arial"/>
        </w:rPr>
        <w:t xml:space="preserve"> </w:t>
      </w:r>
    </w:p>
    <w:p w:rsidR="00C53BAC" w:rsidRDefault="00C53BAC" w:rsidP="00C53BAC">
      <w:pPr>
        <w:spacing w:line="276" w:lineRule="auto"/>
        <w:jc w:val="both"/>
        <w:rPr>
          <w:rFonts w:cs="Arial"/>
        </w:rPr>
      </w:pPr>
      <w:r w:rsidRPr="00C53BAC">
        <w:rPr>
          <w:rFonts w:cs="Arial"/>
        </w:rPr>
        <w:t>СПб ГБПОУ «Реставрационный колледж «Кировский»</w:t>
      </w:r>
      <w:r w:rsidR="00504458">
        <w:rPr>
          <w:rFonts w:cs="Arial"/>
        </w:rPr>
        <w:t>,</w:t>
      </w:r>
    </w:p>
    <w:p w:rsidR="00DD498A" w:rsidRDefault="00504458" w:rsidP="00DD498A">
      <w:pPr>
        <w:spacing w:line="276" w:lineRule="auto"/>
        <w:jc w:val="both"/>
        <w:rPr>
          <w:rFonts w:cs="Arial"/>
        </w:rPr>
      </w:pPr>
      <w:r>
        <w:rPr>
          <w:rFonts w:cs="Arial"/>
        </w:rPr>
        <w:t>а</w:t>
      </w:r>
      <w:r w:rsidR="00DD498A">
        <w:rPr>
          <w:rFonts w:cs="Arial"/>
        </w:rPr>
        <w:t>спирантка 2 курса</w:t>
      </w:r>
    </w:p>
    <w:p w:rsidR="00DD498A" w:rsidRDefault="00DD498A" w:rsidP="00DD498A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института «Высшей школы журналистики и массовых коммуникаций» </w:t>
      </w:r>
    </w:p>
    <w:p w:rsidR="00DD498A" w:rsidRPr="0057596E" w:rsidRDefault="00DD498A" w:rsidP="00DD498A">
      <w:pPr>
        <w:spacing w:line="276" w:lineRule="auto"/>
        <w:jc w:val="both"/>
        <w:rPr>
          <w:rFonts w:cs="Arial"/>
        </w:rPr>
      </w:pPr>
      <w:r>
        <w:rPr>
          <w:rFonts w:cs="Arial"/>
        </w:rPr>
        <w:t>Кафедры связей с общественностью в политике и государственном   управлении</w:t>
      </w:r>
    </w:p>
    <w:p w:rsidR="00C53BAC" w:rsidRDefault="00C53BAC" w:rsidP="00DD498A">
      <w:pPr>
        <w:spacing w:line="276" w:lineRule="auto"/>
        <w:jc w:val="both"/>
        <w:rPr>
          <w:rFonts w:cs="Arial"/>
        </w:rPr>
      </w:pPr>
    </w:p>
    <w:p w:rsidR="00DD498A" w:rsidRPr="0057596E" w:rsidRDefault="00DD498A" w:rsidP="00C53BAC">
      <w:pPr>
        <w:spacing w:line="276" w:lineRule="auto"/>
        <w:jc w:val="right"/>
        <w:rPr>
          <w:rFonts w:cs="Arial"/>
        </w:rPr>
      </w:pPr>
      <w:r>
        <w:rPr>
          <w:rFonts w:cs="Arial"/>
        </w:rPr>
        <w:t>С.В. Антонова</w:t>
      </w:r>
      <w:r w:rsidRPr="0057596E">
        <w:rPr>
          <w:rFonts w:cs="Arial"/>
        </w:rPr>
        <w:t xml:space="preserve">   </w:t>
      </w:r>
    </w:p>
    <w:p w:rsidR="00DD498A" w:rsidRDefault="00DD498A" w:rsidP="00DD498A">
      <w:pPr>
        <w:spacing w:line="276" w:lineRule="auto"/>
        <w:ind w:firstLine="720"/>
        <w:jc w:val="both"/>
        <w:rPr>
          <w:rFonts w:cs="Arial"/>
        </w:rPr>
      </w:pPr>
    </w:p>
    <w:p w:rsidR="00DD498A" w:rsidRPr="0057596E" w:rsidRDefault="00DD498A" w:rsidP="00DD498A">
      <w:pPr>
        <w:spacing w:line="276" w:lineRule="auto"/>
        <w:jc w:val="both"/>
        <w:rPr>
          <w:rFonts w:cs="Arial"/>
        </w:rPr>
      </w:pPr>
      <w:r>
        <w:rPr>
          <w:rFonts w:cs="Arial"/>
        </w:rPr>
        <w:t>20.05.17.</w:t>
      </w:r>
    </w:p>
    <w:p w:rsidR="00DD498A" w:rsidRPr="00ED70E7" w:rsidRDefault="00DD498A" w:rsidP="00DD498A">
      <w:pPr>
        <w:spacing w:line="276" w:lineRule="auto"/>
        <w:jc w:val="both"/>
        <w:rPr>
          <w:rFonts w:cs="Arial"/>
        </w:rPr>
      </w:pPr>
    </w:p>
    <w:p w:rsidR="000C4C5E" w:rsidRDefault="000C4C5E"/>
    <w:sectPr w:rsidR="000C4C5E" w:rsidSect="000C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2D6"/>
    <w:multiLevelType w:val="hybridMultilevel"/>
    <w:tmpl w:val="1BEC8EA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98A"/>
    <w:rsid w:val="000C4C5E"/>
    <w:rsid w:val="00175494"/>
    <w:rsid w:val="002457E2"/>
    <w:rsid w:val="00504458"/>
    <w:rsid w:val="00623C79"/>
    <w:rsid w:val="00C53BAC"/>
    <w:rsid w:val="00DD498A"/>
    <w:rsid w:val="00E06D43"/>
    <w:rsid w:val="00F1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8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жный стиль"/>
    <w:basedOn w:val="a"/>
    <w:qFormat/>
    <w:rsid w:val="00DD498A"/>
    <w:pPr>
      <w:spacing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Антонова</dc:creator>
  <cp:keywords/>
  <dc:description/>
  <cp:lastModifiedBy>Андрей</cp:lastModifiedBy>
  <cp:revision>4</cp:revision>
  <dcterms:created xsi:type="dcterms:W3CDTF">2017-05-20T19:32:00Z</dcterms:created>
  <dcterms:modified xsi:type="dcterms:W3CDTF">2017-05-21T21:16:00Z</dcterms:modified>
</cp:coreProperties>
</file>