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F8" w:rsidRPr="00303BF8" w:rsidRDefault="00303BF8" w:rsidP="00303BF8">
      <w:pPr>
        <w:jc w:val="center"/>
        <w:rPr>
          <w:rFonts w:ascii="Times New Roman" w:hAnsi="Times New Roman" w:cs="Times New Roman"/>
          <w:sz w:val="28"/>
          <w:szCs w:val="28"/>
          <w:lang w:val="ru-RU"/>
        </w:rPr>
      </w:pPr>
      <w:r w:rsidRPr="00303BF8">
        <w:rPr>
          <w:rFonts w:ascii="Times New Roman" w:hAnsi="Times New Roman" w:cs="Times New Roman"/>
          <w:sz w:val="28"/>
          <w:szCs w:val="28"/>
          <w:lang w:val="ru-RU"/>
        </w:rPr>
        <w:t>САНКТ-ПЕТЕРБУРГСКИЙ ГОСУДАРСТВЕННЫЙ УНИВЕРСИТЕТ</w:t>
      </w:r>
    </w:p>
    <w:p w:rsidR="00303BF8" w:rsidRPr="00303BF8" w:rsidRDefault="00303BF8" w:rsidP="00303BF8">
      <w:pPr>
        <w:jc w:val="center"/>
        <w:rPr>
          <w:rFonts w:ascii="Times New Roman" w:hAnsi="Times New Roman" w:cs="Times New Roman"/>
          <w:sz w:val="28"/>
          <w:szCs w:val="28"/>
          <w:lang w:val="ru-RU"/>
        </w:rPr>
      </w:pPr>
      <w:r w:rsidRPr="00303BF8">
        <w:rPr>
          <w:rFonts w:ascii="Times New Roman" w:hAnsi="Times New Roman" w:cs="Times New Roman"/>
          <w:sz w:val="28"/>
          <w:szCs w:val="28"/>
          <w:lang w:val="ru-RU"/>
        </w:rPr>
        <w:t>Институт «Высшая школа журналистики и массовых коммуникаций»</w:t>
      </w:r>
    </w:p>
    <w:p w:rsidR="00303BF8" w:rsidRPr="00303BF8" w:rsidRDefault="00303BF8" w:rsidP="00303BF8">
      <w:pPr>
        <w:jc w:val="center"/>
        <w:rPr>
          <w:rFonts w:ascii="Times New Roman" w:hAnsi="Times New Roman" w:cs="Times New Roman"/>
          <w:sz w:val="28"/>
          <w:szCs w:val="28"/>
          <w:lang w:val="ru-RU"/>
        </w:rPr>
      </w:pPr>
      <w:r w:rsidRPr="00303BF8">
        <w:rPr>
          <w:rFonts w:ascii="Times New Roman" w:hAnsi="Times New Roman" w:cs="Times New Roman"/>
          <w:sz w:val="28"/>
          <w:szCs w:val="28"/>
          <w:lang w:val="ru-RU"/>
        </w:rPr>
        <w:t>Факультет прикладных коммуникаций</w:t>
      </w:r>
    </w:p>
    <w:p w:rsidR="00303BF8" w:rsidRPr="00303BF8" w:rsidRDefault="00303BF8" w:rsidP="00303BF8">
      <w:pPr>
        <w:jc w:val="center"/>
        <w:rPr>
          <w:rFonts w:ascii="Times New Roman" w:hAnsi="Times New Roman" w:cs="Times New Roman"/>
          <w:sz w:val="28"/>
          <w:szCs w:val="28"/>
          <w:lang w:val="ru-RU"/>
        </w:rPr>
      </w:pPr>
    </w:p>
    <w:p w:rsidR="00303BF8" w:rsidRPr="00303BF8" w:rsidRDefault="00303BF8" w:rsidP="00303BF8">
      <w:pPr>
        <w:jc w:val="right"/>
        <w:rPr>
          <w:rFonts w:ascii="Times New Roman" w:hAnsi="Times New Roman" w:cs="Times New Roman"/>
          <w:i/>
          <w:sz w:val="28"/>
          <w:szCs w:val="28"/>
          <w:lang w:val="ru-RU"/>
        </w:rPr>
      </w:pPr>
      <w:r w:rsidRPr="00303BF8">
        <w:rPr>
          <w:rFonts w:ascii="Times New Roman" w:hAnsi="Times New Roman" w:cs="Times New Roman"/>
          <w:i/>
          <w:sz w:val="28"/>
          <w:szCs w:val="28"/>
          <w:lang w:val="ru-RU"/>
        </w:rPr>
        <w:t>На правах рукописи</w:t>
      </w:r>
    </w:p>
    <w:p w:rsidR="00303BF8" w:rsidRPr="00303BF8" w:rsidRDefault="00303BF8" w:rsidP="00303BF8">
      <w:pPr>
        <w:rPr>
          <w:rFonts w:ascii="Times New Roman" w:hAnsi="Times New Roman" w:cs="Times New Roman"/>
          <w:sz w:val="28"/>
          <w:szCs w:val="28"/>
          <w:lang w:val="ru-RU"/>
        </w:rPr>
      </w:pPr>
    </w:p>
    <w:p w:rsidR="00303BF8" w:rsidRPr="00303BF8" w:rsidRDefault="00303BF8" w:rsidP="00303BF8">
      <w:pPr>
        <w:jc w:val="center"/>
        <w:rPr>
          <w:rFonts w:ascii="Times New Roman" w:hAnsi="Times New Roman" w:cs="Times New Roman"/>
          <w:b/>
          <w:sz w:val="28"/>
          <w:szCs w:val="28"/>
          <w:lang w:val="ru-RU"/>
        </w:rPr>
      </w:pPr>
      <w:r w:rsidRPr="00303BF8">
        <w:rPr>
          <w:rFonts w:ascii="Times New Roman" w:hAnsi="Times New Roman" w:cs="Times New Roman"/>
          <w:b/>
          <w:sz w:val="28"/>
          <w:szCs w:val="28"/>
          <w:lang w:val="ru-RU"/>
        </w:rPr>
        <w:t>Доме Анастасия Александровна</w:t>
      </w:r>
    </w:p>
    <w:p w:rsidR="00303BF8" w:rsidRPr="00303BF8" w:rsidRDefault="00303BF8" w:rsidP="00303BF8">
      <w:pPr>
        <w:jc w:val="center"/>
        <w:rPr>
          <w:rFonts w:ascii="Times New Roman" w:hAnsi="Times New Roman" w:cs="Times New Roman"/>
          <w:sz w:val="28"/>
          <w:szCs w:val="28"/>
          <w:lang w:val="ru-RU"/>
        </w:rPr>
      </w:pPr>
      <w:r w:rsidRPr="00303BF8">
        <w:rPr>
          <w:rFonts w:ascii="Times New Roman" w:hAnsi="Times New Roman" w:cs="Times New Roman"/>
          <w:sz w:val="28"/>
          <w:szCs w:val="28"/>
          <w:lang w:val="ru-RU"/>
        </w:rPr>
        <w:t>Коммуникационные технологии противодейств</w:t>
      </w:r>
      <w:r w:rsidRPr="00303BF8">
        <w:rPr>
          <w:rFonts w:ascii="Times New Roman" w:hAnsi="Times New Roman" w:cs="Times New Roman"/>
          <w:color w:val="000000" w:themeColor="text1"/>
          <w:sz w:val="28"/>
          <w:szCs w:val="28"/>
          <w:lang w:val="ru-RU"/>
        </w:rPr>
        <w:t xml:space="preserve">ия </w:t>
      </w:r>
      <w:r w:rsidRPr="00303BF8">
        <w:rPr>
          <w:rFonts w:ascii="Times New Roman" w:hAnsi="Times New Roman" w:cs="Times New Roman"/>
          <w:color w:val="000000" w:themeColor="text1"/>
          <w:sz w:val="28"/>
          <w:szCs w:val="28"/>
          <w:shd w:val="clear" w:color="auto" w:fill="FFFFFF"/>
          <w:lang w:val="ru-RU"/>
        </w:rPr>
        <w:t>экстремизму и терроризму в Российской Федерации</w:t>
      </w:r>
    </w:p>
    <w:p w:rsidR="00303BF8" w:rsidRPr="00303BF8" w:rsidRDefault="00303BF8" w:rsidP="00303BF8">
      <w:pPr>
        <w:jc w:val="center"/>
        <w:rPr>
          <w:rFonts w:ascii="Times New Roman" w:hAnsi="Times New Roman" w:cs="Times New Roman"/>
          <w:sz w:val="28"/>
          <w:szCs w:val="28"/>
          <w:lang w:val="ru-RU"/>
        </w:rPr>
      </w:pPr>
      <w:r w:rsidRPr="00303BF8">
        <w:rPr>
          <w:rFonts w:ascii="Times New Roman" w:hAnsi="Times New Roman" w:cs="Times New Roman"/>
          <w:sz w:val="28"/>
          <w:szCs w:val="28"/>
          <w:lang w:val="ru-RU"/>
        </w:rPr>
        <w:t>ВЫПУСКНАЯ КВАЛИФИКАЦИОННАЯ РАБОТА</w:t>
      </w:r>
    </w:p>
    <w:p w:rsidR="00303BF8" w:rsidRPr="00303BF8" w:rsidRDefault="00303BF8" w:rsidP="00303BF8">
      <w:pPr>
        <w:jc w:val="center"/>
        <w:rPr>
          <w:rFonts w:ascii="Times New Roman" w:hAnsi="Times New Roman" w:cs="Times New Roman"/>
          <w:sz w:val="28"/>
          <w:szCs w:val="28"/>
          <w:lang w:val="ru-RU"/>
        </w:rPr>
      </w:pPr>
      <w:r w:rsidRPr="00303BF8">
        <w:rPr>
          <w:rFonts w:ascii="Times New Roman" w:hAnsi="Times New Roman" w:cs="Times New Roman"/>
          <w:sz w:val="28"/>
          <w:szCs w:val="28"/>
          <w:lang w:val="ru-RU"/>
        </w:rPr>
        <w:t>по специальности «Реклама и связи с общественностью»</w:t>
      </w:r>
    </w:p>
    <w:p w:rsidR="00303BF8" w:rsidRPr="0045528C" w:rsidRDefault="00303BF8" w:rsidP="00303BF8">
      <w:pPr>
        <w:jc w:val="center"/>
        <w:rPr>
          <w:rFonts w:ascii="Times New Roman" w:hAnsi="Times New Roman" w:cs="Times New Roman"/>
          <w:sz w:val="28"/>
          <w:szCs w:val="28"/>
          <w:lang w:val="ru-RU"/>
        </w:rPr>
      </w:pPr>
      <w:r w:rsidRPr="0045528C">
        <w:rPr>
          <w:rFonts w:ascii="Times New Roman" w:hAnsi="Times New Roman" w:cs="Times New Roman"/>
          <w:sz w:val="28"/>
          <w:szCs w:val="28"/>
          <w:lang w:val="ru-RU"/>
        </w:rPr>
        <w:t>(научно-исследовательская работа)</w:t>
      </w:r>
    </w:p>
    <w:p w:rsidR="00303BF8" w:rsidRPr="0045528C" w:rsidRDefault="00303BF8" w:rsidP="00303BF8">
      <w:pPr>
        <w:rPr>
          <w:rFonts w:ascii="Times New Roman" w:hAnsi="Times New Roman" w:cs="Times New Roman"/>
          <w:sz w:val="28"/>
          <w:szCs w:val="28"/>
          <w:lang w:val="ru-RU"/>
        </w:rPr>
      </w:pPr>
    </w:p>
    <w:p w:rsidR="00303BF8" w:rsidRPr="0045528C" w:rsidRDefault="00303BF8" w:rsidP="00303BF8">
      <w:pPr>
        <w:rPr>
          <w:rFonts w:ascii="Times New Roman" w:hAnsi="Times New Roman" w:cs="Times New Roman"/>
          <w:sz w:val="28"/>
          <w:szCs w:val="28"/>
          <w:lang w:val="ru-RU"/>
        </w:rPr>
      </w:pPr>
    </w:p>
    <w:p w:rsidR="00303BF8" w:rsidRPr="00303BF8" w:rsidRDefault="00303BF8" w:rsidP="00303BF8">
      <w:pPr>
        <w:jc w:val="right"/>
        <w:rPr>
          <w:rFonts w:ascii="Times New Roman" w:hAnsi="Times New Roman" w:cs="Times New Roman"/>
          <w:sz w:val="28"/>
          <w:szCs w:val="28"/>
          <w:lang w:val="ru-RU"/>
        </w:rPr>
      </w:pPr>
      <w:r w:rsidRPr="00303BF8">
        <w:rPr>
          <w:rFonts w:ascii="Times New Roman" w:hAnsi="Times New Roman" w:cs="Times New Roman"/>
          <w:sz w:val="28"/>
          <w:szCs w:val="28"/>
          <w:lang w:val="ru-RU"/>
        </w:rPr>
        <w:t>Научный руководитель –</w:t>
      </w:r>
      <w:r w:rsidRPr="00303BF8">
        <w:rPr>
          <w:rFonts w:ascii="Times New Roman" w:hAnsi="Times New Roman" w:cs="Times New Roman"/>
          <w:sz w:val="28"/>
          <w:szCs w:val="28"/>
          <w:lang w:val="ru-RU"/>
        </w:rPr>
        <w:br/>
      </w:r>
      <w:r w:rsidR="00024677">
        <w:rPr>
          <w:rFonts w:ascii="Times New Roman" w:hAnsi="Times New Roman" w:cs="Times New Roman"/>
          <w:sz w:val="28"/>
          <w:szCs w:val="28"/>
          <w:lang w:val="ru-RU"/>
        </w:rPr>
        <w:t xml:space="preserve">доцент, </w:t>
      </w:r>
      <w:r w:rsidR="0045528C">
        <w:rPr>
          <w:rFonts w:ascii="Times New Roman" w:hAnsi="Times New Roman" w:cs="Times New Roman"/>
          <w:sz w:val="28"/>
          <w:szCs w:val="28"/>
          <w:lang w:val="ru-RU"/>
        </w:rPr>
        <w:t xml:space="preserve">доктор политических </w:t>
      </w:r>
      <w:r w:rsidRPr="00303BF8">
        <w:rPr>
          <w:rFonts w:ascii="Times New Roman" w:hAnsi="Times New Roman" w:cs="Times New Roman"/>
          <w:sz w:val="28"/>
          <w:szCs w:val="28"/>
          <w:lang w:val="ru-RU"/>
        </w:rPr>
        <w:t>наук</w:t>
      </w:r>
      <w:r w:rsidRPr="00303BF8">
        <w:rPr>
          <w:rFonts w:ascii="Times New Roman" w:hAnsi="Times New Roman" w:cs="Times New Roman"/>
          <w:sz w:val="28"/>
          <w:szCs w:val="28"/>
          <w:lang w:val="ru-RU"/>
        </w:rPr>
        <w:br/>
        <w:t>Быков Илья Анатольевич</w:t>
      </w:r>
    </w:p>
    <w:p w:rsidR="00303BF8" w:rsidRPr="00303BF8" w:rsidRDefault="00303BF8" w:rsidP="00303BF8">
      <w:pPr>
        <w:jc w:val="right"/>
        <w:rPr>
          <w:rFonts w:ascii="Times New Roman" w:hAnsi="Times New Roman" w:cs="Times New Roman"/>
          <w:sz w:val="28"/>
          <w:szCs w:val="28"/>
          <w:lang w:val="ru-RU"/>
        </w:rPr>
      </w:pPr>
      <w:r w:rsidRPr="00303BF8">
        <w:rPr>
          <w:rFonts w:ascii="Times New Roman" w:hAnsi="Times New Roman" w:cs="Times New Roman"/>
          <w:sz w:val="28"/>
          <w:szCs w:val="28"/>
          <w:lang w:val="ru-RU"/>
        </w:rPr>
        <w:t>Кафедра связей с общественностью</w:t>
      </w:r>
      <w:r w:rsidRPr="00303BF8">
        <w:rPr>
          <w:rFonts w:ascii="Times New Roman" w:hAnsi="Times New Roman" w:cs="Times New Roman"/>
          <w:sz w:val="28"/>
          <w:szCs w:val="28"/>
          <w:lang w:val="ru-RU"/>
        </w:rPr>
        <w:br/>
        <w:t>в политике и государственном управлении</w:t>
      </w:r>
    </w:p>
    <w:p w:rsidR="00303BF8" w:rsidRPr="00303BF8" w:rsidRDefault="00303BF8" w:rsidP="00303BF8">
      <w:pPr>
        <w:jc w:val="right"/>
        <w:rPr>
          <w:rFonts w:ascii="Times New Roman" w:hAnsi="Times New Roman" w:cs="Times New Roman"/>
          <w:sz w:val="28"/>
          <w:szCs w:val="28"/>
          <w:lang w:val="ru-RU"/>
        </w:rPr>
      </w:pPr>
      <w:r w:rsidRPr="00303BF8">
        <w:rPr>
          <w:rFonts w:ascii="Times New Roman" w:hAnsi="Times New Roman" w:cs="Times New Roman"/>
          <w:sz w:val="28"/>
          <w:szCs w:val="28"/>
          <w:lang w:val="ru-RU"/>
        </w:rPr>
        <w:t>Очно-заочная форма обучения</w:t>
      </w:r>
    </w:p>
    <w:p w:rsidR="00303BF8" w:rsidRPr="00303BF8" w:rsidRDefault="00303BF8" w:rsidP="00303BF8">
      <w:pPr>
        <w:jc w:val="right"/>
        <w:rPr>
          <w:rFonts w:ascii="Times New Roman" w:hAnsi="Times New Roman" w:cs="Times New Roman"/>
          <w:sz w:val="28"/>
          <w:szCs w:val="28"/>
          <w:lang w:val="ru-RU"/>
        </w:rPr>
      </w:pPr>
    </w:p>
    <w:p w:rsidR="00303BF8" w:rsidRPr="00303BF8" w:rsidRDefault="00303BF8" w:rsidP="00303BF8">
      <w:pPr>
        <w:jc w:val="right"/>
        <w:rPr>
          <w:rFonts w:ascii="Times New Roman" w:hAnsi="Times New Roman" w:cs="Times New Roman"/>
          <w:sz w:val="28"/>
          <w:szCs w:val="28"/>
          <w:lang w:val="ru-RU"/>
        </w:rPr>
      </w:pPr>
      <w:r w:rsidRPr="00303BF8">
        <w:rPr>
          <w:rFonts w:ascii="Times New Roman" w:hAnsi="Times New Roman" w:cs="Times New Roman"/>
          <w:sz w:val="28"/>
          <w:szCs w:val="28"/>
          <w:lang w:val="ru-RU"/>
        </w:rPr>
        <w:t>Вх. №______от__________________</w:t>
      </w:r>
    </w:p>
    <w:p w:rsidR="00303BF8" w:rsidRPr="00E04625" w:rsidRDefault="00303BF8" w:rsidP="00303BF8">
      <w:pPr>
        <w:jc w:val="right"/>
        <w:rPr>
          <w:rFonts w:ascii="Times New Roman" w:hAnsi="Times New Roman" w:cs="Times New Roman"/>
          <w:sz w:val="28"/>
          <w:szCs w:val="28"/>
          <w:lang w:val="ru-RU"/>
        </w:rPr>
      </w:pPr>
      <w:r w:rsidRPr="00E04625">
        <w:rPr>
          <w:rFonts w:ascii="Times New Roman" w:hAnsi="Times New Roman" w:cs="Times New Roman"/>
          <w:sz w:val="28"/>
          <w:szCs w:val="28"/>
          <w:lang w:val="ru-RU"/>
        </w:rPr>
        <w:t>Секретарь ГАК_____________________</w:t>
      </w:r>
    </w:p>
    <w:p w:rsidR="00303BF8" w:rsidRPr="00E04625" w:rsidRDefault="00303BF8" w:rsidP="00303BF8">
      <w:pPr>
        <w:spacing w:after="0" w:line="240" w:lineRule="auto"/>
        <w:jc w:val="center"/>
        <w:rPr>
          <w:rFonts w:ascii="Times New Roman" w:hAnsi="Times New Roman" w:cs="Times New Roman"/>
          <w:sz w:val="28"/>
          <w:szCs w:val="28"/>
          <w:lang w:val="ru-RU"/>
        </w:rPr>
      </w:pPr>
    </w:p>
    <w:p w:rsidR="00303BF8" w:rsidRPr="00E04625" w:rsidRDefault="00303BF8" w:rsidP="00303BF8">
      <w:pPr>
        <w:spacing w:after="0" w:line="240" w:lineRule="auto"/>
        <w:jc w:val="center"/>
        <w:rPr>
          <w:rFonts w:ascii="Times New Roman" w:hAnsi="Times New Roman" w:cs="Times New Roman"/>
          <w:sz w:val="24"/>
          <w:szCs w:val="28"/>
          <w:lang w:val="ru-RU"/>
        </w:rPr>
      </w:pPr>
    </w:p>
    <w:p w:rsidR="00303BF8" w:rsidRPr="00E04625" w:rsidRDefault="00303BF8" w:rsidP="00303BF8">
      <w:pPr>
        <w:spacing w:after="0" w:line="240" w:lineRule="auto"/>
        <w:jc w:val="center"/>
        <w:rPr>
          <w:rFonts w:ascii="Times New Roman" w:hAnsi="Times New Roman" w:cs="Times New Roman"/>
          <w:sz w:val="28"/>
          <w:szCs w:val="28"/>
          <w:lang w:val="ru-RU"/>
        </w:rPr>
      </w:pPr>
    </w:p>
    <w:p w:rsidR="00303BF8" w:rsidRPr="00E04625" w:rsidRDefault="00303BF8" w:rsidP="00303BF8">
      <w:pPr>
        <w:jc w:val="center"/>
        <w:rPr>
          <w:rFonts w:ascii="Times New Roman" w:hAnsi="Times New Roman" w:cs="Times New Roman"/>
          <w:sz w:val="28"/>
          <w:szCs w:val="28"/>
          <w:lang w:val="ru-RU"/>
        </w:rPr>
      </w:pPr>
      <w:r w:rsidRPr="00E04625">
        <w:rPr>
          <w:rFonts w:ascii="Times New Roman" w:hAnsi="Times New Roman" w:cs="Times New Roman"/>
          <w:sz w:val="28"/>
          <w:szCs w:val="28"/>
          <w:lang w:val="ru-RU"/>
        </w:rPr>
        <w:t>Санкт-Петербург</w:t>
      </w:r>
    </w:p>
    <w:p w:rsidR="00303BF8" w:rsidRDefault="00303BF8" w:rsidP="00303BF8">
      <w:pPr>
        <w:jc w:val="center"/>
        <w:rPr>
          <w:rFonts w:ascii="Times New Roman" w:hAnsi="Times New Roman" w:cs="Times New Roman"/>
          <w:sz w:val="28"/>
          <w:szCs w:val="28"/>
          <w:lang w:val="ru-RU"/>
        </w:rPr>
      </w:pPr>
      <w:r w:rsidRPr="00E04625">
        <w:rPr>
          <w:rFonts w:ascii="Times New Roman" w:hAnsi="Times New Roman" w:cs="Times New Roman"/>
          <w:sz w:val="28"/>
          <w:szCs w:val="28"/>
          <w:lang w:val="ru-RU"/>
        </w:rPr>
        <w:t>2017</w:t>
      </w:r>
      <w:bookmarkStart w:id="0" w:name="_GoBack"/>
      <w:bookmarkEnd w:id="0"/>
    </w:p>
    <w:p w:rsidR="00DF6558" w:rsidRPr="00E04625" w:rsidRDefault="003D659B" w:rsidP="00303BF8">
      <w:pPr>
        <w:jc w:val="center"/>
        <w:rPr>
          <w:rFonts w:ascii="Times New Roman" w:hAnsi="Times New Roman" w:cs="Times New Roman"/>
          <w:sz w:val="28"/>
          <w:szCs w:val="28"/>
          <w:lang w:val="ru-RU"/>
        </w:rPr>
      </w:pPr>
      <w:r>
        <w:rPr>
          <w:rFonts w:ascii="Times New Roman" w:eastAsia="Times New Roman" w:hAnsi="Times New Roman" w:cs="Times New Roman"/>
          <w:b/>
          <w:sz w:val="28"/>
          <w:szCs w:val="28"/>
          <w:lang w:val="ru-RU"/>
        </w:rPr>
        <w:lastRenderedPageBreak/>
        <w:t>Оглавление</w:t>
      </w:r>
    </w:p>
    <w:p w:rsidR="00DF6558" w:rsidRPr="004D09D5" w:rsidRDefault="00DF6558">
      <w:pPr>
        <w:pStyle w:val="Standard"/>
        <w:spacing w:after="0" w:line="360" w:lineRule="auto"/>
        <w:ind w:firstLine="567"/>
        <w:rPr>
          <w:rFonts w:ascii="Times New Roman" w:eastAsia="Times New Roman" w:hAnsi="Times New Roman" w:cs="Times New Roman"/>
          <w:b/>
          <w:sz w:val="28"/>
          <w:szCs w:val="28"/>
          <w:lang w:val="ru-RU"/>
        </w:rPr>
      </w:pPr>
    </w:p>
    <w:p w:rsidR="00DF6558" w:rsidRPr="009A3ABA" w:rsidRDefault="004D09D5">
      <w:pPr>
        <w:pStyle w:val="Standard"/>
        <w:spacing w:after="0" w:line="360" w:lineRule="auto"/>
        <w:rPr>
          <w:lang w:val="ru-RU"/>
        </w:rPr>
      </w:pPr>
      <w:r w:rsidRPr="009A3ABA">
        <w:rPr>
          <w:rFonts w:ascii="Times New Roman" w:eastAsia="Times New Roman" w:hAnsi="Times New Roman" w:cs="Times New Roman"/>
          <w:sz w:val="28"/>
          <w:szCs w:val="28"/>
          <w:lang w:val="ru-RU"/>
        </w:rPr>
        <w:t>В</w:t>
      </w:r>
      <w:r w:rsidR="003D659B" w:rsidRPr="009A3ABA">
        <w:rPr>
          <w:rFonts w:ascii="Times New Roman" w:eastAsia="Times New Roman" w:hAnsi="Times New Roman" w:cs="Times New Roman"/>
          <w:sz w:val="28"/>
          <w:szCs w:val="28"/>
          <w:lang w:val="ru-RU"/>
        </w:rPr>
        <w:t>ведение</w:t>
      </w:r>
      <w:r w:rsidR="009A3ABA">
        <w:rPr>
          <w:rFonts w:ascii="Times New Roman" w:eastAsia="Times New Roman" w:hAnsi="Times New Roman" w:cs="Times New Roman"/>
          <w:sz w:val="28"/>
          <w:szCs w:val="28"/>
          <w:lang w:val="ru-RU"/>
        </w:rPr>
        <w:t xml:space="preserve"> …………………………………………………………………………4</w:t>
      </w:r>
    </w:p>
    <w:p w:rsidR="00E94AFA" w:rsidRDefault="00E94AFA">
      <w:pPr>
        <w:pStyle w:val="Standard"/>
        <w:spacing w:line="360" w:lineRule="auto"/>
        <w:ind w:hanging="30"/>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Глава</w:t>
      </w:r>
      <w:r w:rsidR="004D09D5" w:rsidRPr="004D09D5">
        <w:rPr>
          <w:rFonts w:ascii="Times New Roman" w:eastAsia="Times New Roman" w:hAnsi="Times New Roman" w:cs="Times New Roman"/>
          <w:b/>
          <w:sz w:val="28"/>
          <w:szCs w:val="28"/>
          <w:lang w:val="ru-RU"/>
        </w:rPr>
        <w:t xml:space="preserve"> 1.</w:t>
      </w:r>
      <w:r w:rsidR="0045528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Теоретико-методологические основания изучения </w:t>
      </w:r>
      <w:r w:rsidRPr="00E94AFA">
        <w:rPr>
          <w:rFonts w:ascii="Times New Roman" w:eastAsia="Times New Roman" w:hAnsi="Times New Roman" w:cs="Times New Roman"/>
          <w:color w:val="000000" w:themeColor="text1"/>
          <w:sz w:val="28"/>
          <w:szCs w:val="28"/>
          <w:lang w:val="ru-RU"/>
        </w:rPr>
        <w:t xml:space="preserve">коммуникационных технологий противодействия терроризму и </w:t>
      </w:r>
      <w:r w:rsidRPr="00E94AFA">
        <w:rPr>
          <w:rFonts w:ascii="Times New Roman" w:hAnsi="Times New Roman" w:cs="Times New Roman"/>
          <w:color w:val="000000" w:themeColor="text1"/>
          <w:sz w:val="28"/>
          <w:szCs w:val="28"/>
          <w:shd w:val="clear" w:color="auto" w:fill="FFFFFF"/>
          <w:lang w:val="ru-RU"/>
        </w:rPr>
        <w:t>экстремизму</w:t>
      </w:r>
      <w:r w:rsidRPr="00E94AFA">
        <w:rPr>
          <w:rFonts w:ascii="Times New Roman" w:hAnsi="Times New Roman" w:cs="Times New Roman"/>
          <w:color w:val="000000" w:themeColor="text1"/>
          <w:shd w:val="clear" w:color="auto" w:fill="FFFFFF"/>
          <w:lang w:val="ru-RU"/>
        </w:rPr>
        <w:t xml:space="preserve"> </w:t>
      </w:r>
      <w:r w:rsidRPr="00E94AFA">
        <w:rPr>
          <w:rFonts w:ascii="Times New Roman" w:hAnsi="Times New Roman" w:cs="Times New Roman"/>
          <w:color w:val="000000" w:themeColor="text1"/>
          <w:sz w:val="28"/>
          <w:szCs w:val="28"/>
          <w:shd w:val="clear" w:color="auto" w:fill="FFFFFF"/>
          <w:lang w:val="ru-RU"/>
        </w:rPr>
        <w:t>в Р</w:t>
      </w:r>
      <w:r w:rsidR="009A3ABA">
        <w:rPr>
          <w:rFonts w:ascii="Times New Roman" w:hAnsi="Times New Roman" w:cs="Times New Roman"/>
          <w:color w:val="000000" w:themeColor="text1"/>
          <w:sz w:val="28"/>
          <w:szCs w:val="28"/>
          <w:shd w:val="clear" w:color="auto" w:fill="FFFFFF"/>
          <w:lang w:val="ru-RU"/>
        </w:rPr>
        <w:t>Ф ………………………………………………………………………………...11</w:t>
      </w:r>
    </w:p>
    <w:p w:rsidR="00DF6558" w:rsidRPr="004D09D5" w:rsidRDefault="004D09D5">
      <w:pPr>
        <w:pStyle w:val="Standard"/>
        <w:spacing w:line="360" w:lineRule="auto"/>
        <w:ind w:hanging="30"/>
        <w:rPr>
          <w:lang w:val="ru-RU"/>
        </w:rPr>
      </w:pPr>
      <w:r w:rsidRPr="004D09D5">
        <w:rPr>
          <w:rFonts w:ascii="Times New Roman" w:eastAsia="Times New Roman" w:hAnsi="Times New Roman" w:cs="Times New Roman"/>
          <w:b/>
          <w:sz w:val="28"/>
          <w:szCs w:val="28"/>
          <w:lang w:val="ru-RU"/>
        </w:rPr>
        <w:t>1.1.</w:t>
      </w:r>
      <w:r w:rsidR="0045528C">
        <w:rPr>
          <w:rFonts w:ascii="Times New Roman" w:eastAsia="Times New Roman" w:hAnsi="Times New Roman" w:cs="Times New Roman"/>
          <w:sz w:val="28"/>
          <w:szCs w:val="28"/>
          <w:lang w:val="ru-RU"/>
        </w:rPr>
        <w:t xml:space="preserve"> </w:t>
      </w:r>
      <w:r w:rsidR="00E94AFA">
        <w:rPr>
          <w:rFonts w:ascii="Times New Roman" w:eastAsia="Times New Roman" w:hAnsi="Times New Roman" w:cs="Times New Roman"/>
          <w:sz w:val="28"/>
          <w:szCs w:val="28"/>
          <w:lang w:val="ru-RU"/>
        </w:rPr>
        <w:t>Концептуальная схема исследования. Научно-исследовательская проблематика и терминологический аппарат</w:t>
      </w:r>
      <w:r w:rsidR="009A3ABA">
        <w:rPr>
          <w:rFonts w:ascii="Times New Roman" w:eastAsia="Times New Roman" w:hAnsi="Times New Roman" w:cs="Times New Roman"/>
          <w:sz w:val="28"/>
          <w:szCs w:val="28"/>
          <w:lang w:val="ru-RU"/>
        </w:rPr>
        <w:t xml:space="preserve"> ...……………………………......11</w:t>
      </w:r>
    </w:p>
    <w:p w:rsidR="00DF6558" w:rsidRPr="004D09D5" w:rsidRDefault="004D09D5">
      <w:pPr>
        <w:pStyle w:val="Standard"/>
        <w:spacing w:line="360" w:lineRule="auto"/>
        <w:ind w:hanging="30"/>
        <w:rPr>
          <w:lang w:val="ru-RU"/>
        </w:rPr>
      </w:pPr>
      <w:r w:rsidRPr="004D09D5">
        <w:rPr>
          <w:rFonts w:ascii="Times New Roman" w:eastAsia="Times New Roman" w:hAnsi="Times New Roman" w:cs="Times New Roman"/>
          <w:b/>
          <w:sz w:val="28"/>
          <w:szCs w:val="28"/>
          <w:lang w:val="ru-RU"/>
        </w:rPr>
        <w:t>1.2.</w:t>
      </w:r>
      <w:r w:rsidR="0045528C">
        <w:rPr>
          <w:rFonts w:ascii="Times New Roman" w:eastAsia="Times New Roman" w:hAnsi="Times New Roman" w:cs="Times New Roman"/>
          <w:sz w:val="28"/>
          <w:szCs w:val="28"/>
          <w:lang w:val="ru-RU"/>
        </w:rPr>
        <w:t xml:space="preserve"> </w:t>
      </w:r>
      <w:r w:rsidR="00E94AFA">
        <w:rPr>
          <w:rFonts w:ascii="Times New Roman" w:eastAsia="Times New Roman" w:hAnsi="Times New Roman" w:cs="Times New Roman"/>
          <w:sz w:val="28"/>
          <w:szCs w:val="28"/>
          <w:lang w:val="ru-RU"/>
        </w:rPr>
        <w:t>Обоснование релевантных теоретических подходов. Методы анализа</w:t>
      </w:r>
      <w:r w:rsidR="009A3ABA">
        <w:rPr>
          <w:rFonts w:ascii="Times New Roman" w:eastAsia="Times New Roman" w:hAnsi="Times New Roman" w:cs="Times New Roman"/>
          <w:sz w:val="28"/>
          <w:szCs w:val="28"/>
          <w:lang w:val="ru-RU"/>
        </w:rPr>
        <w:t xml:space="preserve"> ....19</w:t>
      </w:r>
    </w:p>
    <w:p w:rsidR="00DF6558" w:rsidRPr="00E94AFA" w:rsidRDefault="004D09D5">
      <w:pPr>
        <w:pStyle w:val="Standard"/>
        <w:spacing w:line="360" w:lineRule="auto"/>
        <w:ind w:hanging="30"/>
        <w:rPr>
          <w:lang w:val="ru-RU"/>
        </w:rPr>
      </w:pPr>
      <w:r w:rsidRPr="004D09D5">
        <w:rPr>
          <w:rFonts w:ascii="Times New Roman" w:eastAsia="Times New Roman" w:hAnsi="Times New Roman" w:cs="Times New Roman"/>
          <w:b/>
          <w:sz w:val="28"/>
          <w:szCs w:val="28"/>
          <w:lang w:val="ru-RU"/>
        </w:rPr>
        <w:t>1.3.</w:t>
      </w:r>
      <w:r w:rsidR="0045528C">
        <w:rPr>
          <w:rFonts w:ascii="Times New Roman" w:eastAsia="Times New Roman" w:hAnsi="Times New Roman" w:cs="Times New Roman"/>
          <w:sz w:val="28"/>
          <w:szCs w:val="28"/>
          <w:lang w:val="ru-RU"/>
        </w:rPr>
        <w:t xml:space="preserve"> </w:t>
      </w:r>
      <w:r w:rsidR="00E94AFA">
        <w:rPr>
          <w:rFonts w:ascii="Times New Roman" w:eastAsia="Times New Roman" w:hAnsi="Times New Roman" w:cs="Times New Roman"/>
          <w:sz w:val="28"/>
          <w:szCs w:val="28"/>
          <w:lang w:val="ru-RU"/>
        </w:rPr>
        <w:t xml:space="preserve">Структура коммуникационной стратегии противодействия терроризму и </w:t>
      </w:r>
      <w:r w:rsidR="00E94AFA" w:rsidRPr="00E94AFA">
        <w:rPr>
          <w:rFonts w:ascii="Times New Roman" w:hAnsi="Times New Roman" w:cs="Times New Roman"/>
          <w:color w:val="000000" w:themeColor="text1"/>
          <w:sz w:val="28"/>
          <w:szCs w:val="28"/>
          <w:shd w:val="clear" w:color="auto" w:fill="FFFFFF"/>
          <w:lang w:val="ru-RU"/>
        </w:rPr>
        <w:t>э</w:t>
      </w:r>
      <w:r w:rsidR="00E94AFA">
        <w:rPr>
          <w:rFonts w:ascii="Times New Roman" w:hAnsi="Times New Roman" w:cs="Times New Roman"/>
          <w:color w:val="000000" w:themeColor="text1"/>
          <w:sz w:val="28"/>
          <w:szCs w:val="28"/>
          <w:shd w:val="clear" w:color="auto" w:fill="FFFFFF"/>
          <w:lang w:val="ru-RU"/>
        </w:rPr>
        <w:t>кстремизму в РФ: технологии и институты – об</w:t>
      </w:r>
      <w:r w:rsidR="00E94AFA" w:rsidRPr="00E94AFA">
        <w:rPr>
          <w:rFonts w:ascii="Times New Roman" w:hAnsi="Times New Roman" w:cs="Times New Roman"/>
          <w:color w:val="000000" w:themeColor="text1"/>
          <w:sz w:val="28"/>
          <w:szCs w:val="28"/>
          <w:shd w:val="clear" w:color="auto" w:fill="FFFFFF"/>
          <w:lang w:val="ru-RU"/>
        </w:rPr>
        <w:t>ъ</w:t>
      </w:r>
      <w:r w:rsidR="00E94AFA">
        <w:rPr>
          <w:rFonts w:ascii="Times New Roman" w:hAnsi="Times New Roman" w:cs="Times New Roman"/>
          <w:color w:val="000000" w:themeColor="text1"/>
          <w:sz w:val="28"/>
          <w:szCs w:val="28"/>
          <w:shd w:val="clear" w:color="auto" w:fill="FFFFFF"/>
          <w:lang w:val="ru-RU"/>
        </w:rPr>
        <w:t>екты анализа</w:t>
      </w:r>
      <w:r w:rsidR="009A3ABA">
        <w:rPr>
          <w:rFonts w:ascii="Times New Roman" w:hAnsi="Times New Roman" w:cs="Times New Roman"/>
          <w:color w:val="000000" w:themeColor="text1"/>
          <w:sz w:val="28"/>
          <w:szCs w:val="28"/>
          <w:shd w:val="clear" w:color="auto" w:fill="FFFFFF"/>
          <w:lang w:val="ru-RU"/>
        </w:rPr>
        <w:t>……..………25</w:t>
      </w:r>
    </w:p>
    <w:p w:rsidR="009A3ABA" w:rsidRDefault="009A3ABA">
      <w:pPr>
        <w:pStyle w:val="Standard"/>
        <w:spacing w:line="360" w:lineRule="auto"/>
        <w:ind w:hanging="30"/>
        <w:rPr>
          <w:rFonts w:ascii="Times New Roman" w:hAnsi="Times New Roman" w:cs="Times New Roman"/>
          <w:color w:val="000000" w:themeColor="text1"/>
          <w:sz w:val="28"/>
          <w:szCs w:val="28"/>
          <w:shd w:val="clear" w:color="auto" w:fill="FFFFFF"/>
          <w:lang w:val="ru-RU"/>
        </w:rPr>
      </w:pPr>
      <w:r>
        <w:rPr>
          <w:rFonts w:ascii="Times New Roman" w:eastAsia="Times New Roman" w:hAnsi="Times New Roman" w:cs="Times New Roman"/>
          <w:b/>
          <w:sz w:val="28"/>
          <w:szCs w:val="28"/>
          <w:lang w:val="ru-RU"/>
        </w:rPr>
        <w:t>Глава 2</w:t>
      </w:r>
      <w:r w:rsidR="004D09D5" w:rsidRPr="004D09D5">
        <w:rPr>
          <w:rFonts w:ascii="Times New Roman" w:eastAsia="Times New Roman" w:hAnsi="Times New Roman" w:cs="Times New Roman"/>
          <w:b/>
          <w:sz w:val="28"/>
          <w:szCs w:val="28"/>
          <w:lang w:val="ru-RU"/>
        </w:rPr>
        <w:t xml:space="preserve">. </w:t>
      </w:r>
      <w:r w:rsidR="004D09D5" w:rsidRPr="004D09D5">
        <w:rPr>
          <w:rFonts w:ascii="Times New Roman" w:eastAsia="Times New Roman" w:hAnsi="Times New Roman" w:cs="Times New Roman"/>
          <w:sz w:val="28"/>
          <w:szCs w:val="28"/>
          <w:lang w:val="ru-RU"/>
        </w:rPr>
        <w:t>Э</w:t>
      </w:r>
      <w:r w:rsidR="00E94AFA">
        <w:rPr>
          <w:rFonts w:ascii="Times New Roman" w:eastAsia="Times New Roman" w:hAnsi="Times New Roman" w:cs="Times New Roman"/>
          <w:sz w:val="28"/>
          <w:szCs w:val="28"/>
          <w:lang w:val="ru-RU"/>
        </w:rPr>
        <w:t xml:space="preserve">мпирическое исследование и выявление актуальных коммуникационных технологий противодействия терроризму и </w:t>
      </w:r>
      <w:r w:rsidR="00E94AFA" w:rsidRPr="00E94AFA">
        <w:rPr>
          <w:rFonts w:ascii="Times New Roman" w:hAnsi="Times New Roman" w:cs="Times New Roman"/>
          <w:color w:val="000000" w:themeColor="text1"/>
          <w:sz w:val="28"/>
          <w:szCs w:val="28"/>
          <w:shd w:val="clear" w:color="auto" w:fill="FFFFFF"/>
          <w:lang w:val="ru-RU"/>
        </w:rPr>
        <w:t>э</w:t>
      </w:r>
      <w:r w:rsidR="00E94AFA">
        <w:rPr>
          <w:rFonts w:ascii="Times New Roman" w:hAnsi="Times New Roman" w:cs="Times New Roman"/>
          <w:color w:val="000000" w:themeColor="text1"/>
          <w:sz w:val="28"/>
          <w:szCs w:val="28"/>
          <w:shd w:val="clear" w:color="auto" w:fill="FFFFFF"/>
          <w:lang w:val="ru-RU"/>
        </w:rPr>
        <w:t>кстремизму в РФ</w:t>
      </w:r>
      <w:r>
        <w:rPr>
          <w:rFonts w:ascii="Times New Roman" w:hAnsi="Times New Roman" w:cs="Times New Roman"/>
          <w:color w:val="000000" w:themeColor="text1"/>
          <w:sz w:val="28"/>
          <w:szCs w:val="28"/>
          <w:shd w:val="clear" w:color="auto" w:fill="FFFFFF"/>
          <w:lang w:val="ru-RU"/>
        </w:rPr>
        <w:t xml:space="preserve"> ………………………………………………………………………………34</w:t>
      </w:r>
    </w:p>
    <w:p w:rsidR="00DF6558" w:rsidRPr="004D09D5" w:rsidRDefault="004D09D5">
      <w:pPr>
        <w:pStyle w:val="Standard"/>
        <w:spacing w:line="360" w:lineRule="auto"/>
        <w:ind w:hanging="30"/>
        <w:rPr>
          <w:lang w:val="ru-RU"/>
        </w:rPr>
      </w:pPr>
      <w:r w:rsidRPr="004D09D5">
        <w:rPr>
          <w:rFonts w:ascii="Times New Roman" w:eastAsia="Times New Roman" w:hAnsi="Times New Roman" w:cs="Times New Roman"/>
          <w:b/>
          <w:sz w:val="28"/>
          <w:szCs w:val="28"/>
          <w:lang w:val="ru-RU"/>
        </w:rPr>
        <w:t>2.1.</w:t>
      </w:r>
      <w:r w:rsidR="0045528C">
        <w:rPr>
          <w:rFonts w:ascii="Times New Roman" w:eastAsia="Times New Roman" w:hAnsi="Times New Roman" w:cs="Times New Roman"/>
          <w:sz w:val="28"/>
          <w:szCs w:val="28"/>
          <w:lang w:val="ru-RU"/>
        </w:rPr>
        <w:t xml:space="preserve"> </w:t>
      </w:r>
      <w:r w:rsidR="00E94AFA">
        <w:rPr>
          <w:rFonts w:ascii="Times New Roman" w:eastAsia="Times New Roman" w:hAnsi="Times New Roman" w:cs="Times New Roman"/>
          <w:sz w:val="28"/>
          <w:szCs w:val="28"/>
          <w:lang w:val="ru-RU"/>
        </w:rPr>
        <w:t>Виртуальный контртеррористический и анти</w:t>
      </w:r>
      <w:r w:rsidR="00E94AFA" w:rsidRPr="00E94AFA">
        <w:rPr>
          <w:rFonts w:ascii="Times New Roman" w:hAnsi="Times New Roman" w:cs="Times New Roman"/>
          <w:color w:val="000000" w:themeColor="text1"/>
          <w:sz w:val="28"/>
          <w:szCs w:val="28"/>
          <w:shd w:val="clear" w:color="auto" w:fill="FFFFFF"/>
          <w:lang w:val="ru-RU"/>
        </w:rPr>
        <w:t>э</w:t>
      </w:r>
      <w:r w:rsidR="00E94AFA">
        <w:rPr>
          <w:rFonts w:ascii="Times New Roman" w:hAnsi="Times New Roman" w:cs="Times New Roman"/>
          <w:color w:val="000000" w:themeColor="text1"/>
          <w:sz w:val="28"/>
          <w:szCs w:val="28"/>
          <w:shd w:val="clear" w:color="auto" w:fill="FFFFFF"/>
          <w:lang w:val="ru-RU"/>
        </w:rPr>
        <w:t xml:space="preserve">кстремистский дискурс: контент-анализ сайтов официальных органов власти </w:t>
      </w:r>
      <w:r w:rsidR="009A3ABA">
        <w:rPr>
          <w:rFonts w:ascii="Times New Roman" w:hAnsi="Times New Roman" w:cs="Times New Roman"/>
          <w:color w:val="000000" w:themeColor="text1"/>
          <w:sz w:val="28"/>
          <w:szCs w:val="28"/>
          <w:shd w:val="clear" w:color="auto" w:fill="FFFFFF"/>
          <w:lang w:val="ru-RU"/>
        </w:rPr>
        <w:t>………………………..34</w:t>
      </w:r>
    </w:p>
    <w:p w:rsidR="00B84F0F" w:rsidRDefault="004D09D5">
      <w:pPr>
        <w:pStyle w:val="Standard"/>
        <w:spacing w:line="360" w:lineRule="auto"/>
        <w:ind w:hanging="30"/>
        <w:rPr>
          <w:rFonts w:ascii="Times New Roman" w:hAnsi="Times New Roman" w:cs="Times New Roman"/>
          <w:color w:val="000000" w:themeColor="text1"/>
          <w:sz w:val="28"/>
          <w:szCs w:val="28"/>
          <w:shd w:val="clear" w:color="auto" w:fill="FFFFFF"/>
          <w:lang w:val="ru-RU"/>
        </w:rPr>
      </w:pPr>
      <w:r w:rsidRPr="004D09D5">
        <w:rPr>
          <w:rFonts w:ascii="Times New Roman" w:eastAsia="Times New Roman" w:hAnsi="Times New Roman" w:cs="Times New Roman"/>
          <w:b/>
          <w:sz w:val="28"/>
          <w:szCs w:val="28"/>
          <w:lang w:val="ru-RU"/>
        </w:rPr>
        <w:t>2.2.</w:t>
      </w:r>
      <w:r w:rsidR="0045528C">
        <w:rPr>
          <w:rFonts w:ascii="Times New Roman" w:eastAsia="Times New Roman" w:hAnsi="Times New Roman" w:cs="Times New Roman"/>
          <w:sz w:val="28"/>
          <w:szCs w:val="28"/>
          <w:lang w:val="ru-RU"/>
        </w:rPr>
        <w:t xml:space="preserve"> </w:t>
      </w:r>
      <w:r w:rsidR="00E94AFA">
        <w:rPr>
          <w:rFonts w:ascii="Times New Roman" w:eastAsia="Times New Roman" w:hAnsi="Times New Roman" w:cs="Times New Roman"/>
          <w:sz w:val="28"/>
          <w:szCs w:val="28"/>
          <w:lang w:val="ru-RU"/>
        </w:rPr>
        <w:t xml:space="preserve">Выявление практик и технологий </w:t>
      </w:r>
      <w:r w:rsidR="0032324E">
        <w:rPr>
          <w:rFonts w:ascii="Times New Roman" w:eastAsia="Times New Roman" w:hAnsi="Times New Roman" w:cs="Times New Roman"/>
          <w:sz w:val="28"/>
          <w:szCs w:val="28"/>
          <w:lang w:val="ru-RU"/>
        </w:rPr>
        <w:t>контртерростической и анти</w:t>
      </w:r>
      <w:r w:rsidR="0032324E" w:rsidRPr="00E94AFA">
        <w:rPr>
          <w:rFonts w:ascii="Times New Roman" w:hAnsi="Times New Roman" w:cs="Times New Roman"/>
          <w:color w:val="000000" w:themeColor="text1"/>
          <w:sz w:val="28"/>
          <w:szCs w:val="28"/>
          <w:shd w:val="clear" w:color="auto" w:fill="FFFFFF"/>
          <w:lang w:val="ru-RU"/>
        </w:rPr>
        <w:t>э</w:t>
      </w:r>
      <w:r w:rsidR="0032324E">
        <w:rPr>
          <w:rFonts w:ascii="Times New Roman" w:hAnsi="Times New Roman" w:cs="Times New Roman"/>
          <w:color w:val="000000" w:themeColor="text1"/>
          <w:sz w:val="28"/>
          <w:szCs w:val="28"/>
          <w:shd w:val="clear" w:color="auto" w:fill="FFFFFF"/>
          <w:lang w:val="ru-RU"/>
        </w:rPr>
        <w:t xml:space="preserve">кстремистской коммуникации с помощью метода интервьюирования </w:t>
      </w:r>
    </w:p>
    <w:p w:rsidR="00DF6558" w:rsidRDefault="00B84F0F">
      <w:pPr>
        <w:pStyle w:val="Standard"/>
        <w:spacing w:line="360" w:lineRule="auto"/>
        <w:ind w:hanging="30"/>
        <w:rPr>
          <w:rFonts w:ascii="Times New Roman" w:eastAsia="Times New Roman" w:hAnsi="Times New Roman" w:cs="Times New Roman"/>
          <w:sz w:val="28"/>
          <w:szCs w:val="28"/>
          <w:lang w:val="ru-RU"/>
        </w:rPr>
      </w:pPr>
      <w:r>
        <w:rPr>
          <w:rFonts w:ascii="Times New Roman" w:hAnsi="Times New Roman" w:cs="Times New Roman"/>
          <w:color w:val="000000" w:themeColor="text1"/>
          <w:sz w:val="28"/>
          <w:szCs w:val="28"/>
          <w:shd w:val="clear" w:color="auto" w:fill="FFFFFF"/>
          <w:lang w:val="ru-RU"/>
        </w:rPr>
        <w:t>……………………………………………………………………………………..49</w:t>
      </w:r>
    </w:p>
    <w:p w:rsidR="00DF6558" w:rsidRPr="00B84F0F" w:rsidRDefault="004D09D5" w:rsidP="0032324E">
      <w:pPr>
        <w:pStyle w:val="Standard"/>
        <w:spacing w:line="360" w:lineRule="auto"/>
        <w:rPr>
          <w:lang w:val="ru-RU"/>
        </w:rPr>
      </w:pPr>
      <w:r w:rsidRPr="004D09D5">
        <w:rPr>
          <w:rFonts w:ascii="Times New Roman" w:eastAsia="Times New Roman" w:hAnsi="Times New Roman" w:cs="Times New Roman"/>
          <w:b/>
          <w:sz w:val="28"/>
          <w:szCs w:val="28"/>
          <w:lang w:val="ru-RU"/>
        </w:rPr>
        <w:t>З</w:t>
      </w:r>
      <w:r w:rsidR="0032324E">
        <w:rPr>
          <w:rFonts w:ascii="Times New Roman" w:eastAsia="Times New Roman" w:hAnsi="Times New Roman" w:cs="Times New Roman"/>
          <w:b/>
          <w:sz w:val="28"/>
          <w:szCs w:val="28"/>
          <w:lang w:val="ru-RU"/>
        </w:rPr>
        <w:t>аключен</w:t>
      </w:r>
      <w:r w:rsidR="00B84F0F">
        <w:rPr>
          <w:rFonts w:ascii="Times New Roman" w:eastAsia="Times New Roman" w:hAnsi="Times New Roman" w:cs="Times New Roman"/>
          <w:b/>
          <w:sz w:val="28"/>
          <w:szCs w:val="28"/>
          <w:lang w:val="ru-RU"/>
        </w:rPr>
        <w:t xml:space="preserve">ие </w:t>
      </w:r>
      <w:r w:rsidR="00B84F0F">
        <w:rPr>
          <w:rFonts w:ascii="Times New Roman" w:eastAsia="Times New Roman" w:hAnsi="Times New Roman" w:cs="Times New Roman"/>
          <w:sz w:val="28"/>
          <w:szCs w:val="28"/>
          <w:lang w:val="ru-RU"/>
        </w:rPr>
        <w:t>……………………………………………………………………..53</w:t>
      </w:r>
    </w:p>
    <w:p w:rsidR="00DF6558" w:rsidRPr="00B84F0F" w:rsidRDefault="004D09D5">
      <w:pPr>
        <w:pStyle w:val="Standard"/>
        <w:spacing w:line="360" w:lineRule="auto"/>
        <w:ind w:hanging="30"/>
        <w:rPr>
          <w:lang w:val="ru-RU"/>
        </w:rPr>
      </w:pPr>
      <w:r w:rsidRPr="004D09D5">
        <w:rPr>
          <w:rFonts w:ascii="Times New Roman" w:eastAsia="Times New Roman" w:hAnsi="Times New Roman" w:cs="Times New Roman"/>
          <w:b/>
          <w:sz w:val="28"/>
          <w:szCs w:val="28"/>
          <w:lang w:val="ru-RU"/>
        </w:rPr>
        <w:t>С</w:t>
      </w:r>
      <w:r w:rsidR="0032324E">
        <w:rPr>
          <w:rFonts w:ascii="Times New Roman" w:eastAsia="Times New Roman" w:hAnsi="Times New Roman" w:cs="Times New Roman"/>
          <w:b/>
          <w:sz w:val="28"/>
          <w:szCs w:val="28"/>
          <w:lang w:val="ru-RU"/>
        </w:rPr>
        <w:t>писок используемой литературы</w:t>
      </w:r>
      <w:r w:rsidR="00B84F0F">
        <w:rPr>
          <w:rFonts w:ascii="Times New Roman" w:eastAsia="Times New Roman" w:hAnsi="Times New Roman" w:cs="Times New Roman"/>
          <w:b/>
          <w:sz w:val="28"/>
          <w:szCs w:val="28"/>
          <w:lang w:val="ru-RU"/>
        </w:rPr>
        <w:t xml:space="preserve"> </w:t>
      </w:r>
      <w:r w:rsidR="00B84F0F">
        <w:rPr>
          <w:rFonts w:ascii="Times New Roman" w:eastAsia="Times New Roman" w:hAnsi="Times New Roman" w:cs="Times New Roman"/>
          <w:sz w:val="28"/>
          <w:szCs w:val="28"/>
          <w:lang w:val="ru-RU"/>
        </w:rPr>
        <w:t>…………………………………………...56</w:t>
      </w:r>
    </w:p>
    <w:p w:rsidR="00DF6558" w:rsidRPr="004D09D5" w:rsidRDefault="0032324E">
      <w:pPr>
        <w:pStyle w:val="Standard"/>
        <w:spacing w:line="360" w:lineRule="auto"/>
        <w:ind w:hanging="30"/>
        <w:rPr>
          <w:lang w:val="ru-RU"/>
        </w:rPr>
      </w:pPr>
      <w:r>
        <w:rPr>
          <w:rFonts w:ascii="Times New Roman" w:eastAsia="Times New Roman" w:hAnsi="Times New Roman" w:cs="Times New Roman"/>
          <w:b/>
          <w:sz w:val="28"/>
          <w:szCs w:val="28"/>
          <w:lang w:val="ru-RU"/>
        </w:rPr>
        <w:t>Приложение</w:t>
      </w:r>
      <w:r w:rsidR="004D09D5" w:rsidRPr="004D09D5">
        <w:rPr>
          <w:rFonts w:ascii="Times New Roman" w:eastAsia="Times New Roman" w:hAnsi="Times New Roman" w:cs="Times New Roman"/>
          <w:b/>
          <w:sz w:val="28"/>
          <w:szCs w:val="28"/>
          <w:lang w:val="ru-RU"/>
        </w:rPr>
        <w:t xml:space="preserve"> А</w:t>
      </w:r>
      <w:r w:rsidR="004D09D5" w:rsidRPr="004D09D5">
        <w:rPr>
          <w:rFonts w:ascii="Times New Roman" w:eastAsia="Times New Roman" w:hAnsi="Times New Roman" w:cs="Times New Roman"/>
          <w:sz w:val="28"/>
          <w:szCs w:val="28"/>
          <w:lang w:val="ru-RU"/>
        </w:rPr>
        <w:t>. Количественный контент-анализ официального сайта Президента РФ</w:t>
      </w:r>
      <w:r w:rsidR="00B84F0F">
        <w:rPr>
          <w:rFonts w:ascii="Times New Roman" w:eastAsia="Times New Roman" w:hAnsi="Times New Roman" w:cs="Times New Roman"/>
          <w:sz w:val="28"/>
          <w:szCs w:val="28"/>
          <w:lang w:val="ru-RU"/>
        </w:rPr>
        <w:t xml:space="preserve"> …………………………………………………………………..61</w:t>
      </w:r>
    </w:p>
    <w:p w:rsidR="00DF6558" w:rsidRPr="004D09D5" w:rsidRDefault="0032324E">
      <w:pPr>
        <w:pStyle w:val="Standard"/>
        <w:spacing w:before="100" w:after="280" w:line="360" w:lineRule="auto"/>
        <w:ind w:hanging="30"/>
        <w:rPr>
          <w:lang w:val="ru-RU"/>
        </w:rPr>
      </w:pPr>
      <w:r>
        <w:rPr>
          <w:rFonts w:ascii="Times New Roman" w:eastAsia="Times New Roman" w:hAnsi="Times New Roman" w:cs="Times New Roman"/>
          <w:b/>
          <w:sz w:val="28"/>
          <w:szCs w:val="28"/>
          <w:lang w:val="ru-RU"/>
        </w:rPr>
        <w:t>Приложение</w:t>
      </w:r>
      <w:r w:rsidR="004D09D5" w:rsidRPr="004D09D5">
        <w:rPr>
          <w:rFonts w:ascii="Times New Roman" w:eastAsia="Times New Roman" w:hAnsi="Times New Roman" w:cs="Times New Roman"/>
          <w:b/>
          <w:sz w:val="28"/>
          <w:szCs w:val="28"/>
          <w:lang w:val="ru-RU"/>
        </w:rPr>
        <w:t xml:space="preserve"> Б. </w:t>
      </w:r>
      <w:r w:rsidR="004D09D5" w:rsidRPr="004D09D5">
        <w:rPr>
          <w:rFonts w:ascii="Times New Roman" w:eastAsia="Times New Roman" w:hAnsi="Times New Roman" w:cs="Times New Roman"/>
          <w:sz w:val="28"/>
          <w:szCs w:val="28"/>
          <w:lang w:val="ru-RU"/>
        </w:rPr>
        <w:t>Количественный контент-анализ официального сайта Федеральной службы безопасности РФ</w:t>
      </w:r>
      <w:r w:rsidR="00B84F0F">
        <w:rPr>
          <w:rFonts w:ascii="Times New Roman" w:eastAsia="Times New Roman" w:hAnsi="Times New Roman" w:cs="Times New Roman"/>
          <w:sz w:val="28"/>
          <w:szCs w:val="28"/>
          <w:lang w:val="ru-RU"/>
        </w:rPr>
        <w:t xml:space="preserve"> ……………………………………….75</w:t>
      </w:r>
    </w:p>
    <w:p w:rsidR="00DF6558" w:rsidRPr="004D09D5" w:rsidRDefault="0032324E">
      <w:pPr>
        <w:pStyle w:val="Standard"/>
        <w:spacing w:before="280" w:after="280" w:line="360" w:lineRule="auto"/>
        <w:ind w:hanging="30"/>
        <w:rPr>
          <w:lang w:val="ru-RU"/>
        </w:rPr>
      </w:pPr>
      <w:r>
        <w:rPr>
          <w:rFonts w:ascii="Times New Roman" w:eastAsia="Times New Roman" w:hAnsi="Times New Roman" w:cs="Times New Roman"/>
          <w:b/>
          <w:sz w:val="28"/>
          <w:szCs w:val="28"/>
          <w:lang w:val="ru-RU"/>
        </w:rPr>
        <w:t>Приложение</w:t>
      </w:r>
      <w:r w:rsidR="004D09D5" w:rsidRPr="004D09D5">
        <w:rPr>
          <w:rFonts w:ascii="Times New Roman" w:eastAsia="Times New Roman" w:hAnsi="Times New Roman" w:cs="Times New Roman"/>
          <w:b/>
          <w:sz w:val="28"/>
          <w:szCs w:val="28"/>
          <w:lang w:val="ru-RU"/>
        </w:rPr>
        <w:t xml:space="preserve"> В. </w:t>
      </w:r>
      <w:r w:rsidR="004D09D5" w:rsidRPr="004D09D5">
        <w:rPr>
          <w:rFonts w:ascii="Times New Roman" w:eastAsia="Times New Roman" w:hAnsi="Times New Roman" w:cs="Times New Roman"/>
          <w:sz w:val="28"/>
          <w:szCs w:val="28"/>
          <w:lang w:val="ru-RU"/>
        </w:rPr>
        <w:t>Количественный контент-анализ официального сайта Министерства обороны РФ</w:t>
      </w:r>
      <w:r w:rsidR="00B84F0F">
        <w:rPr>
          <w:rFonts w:ascii="Times New Roman" w:eastAsia="Times New Roman" w:hAnsi="Times New Roman" w:cs="Times New Roman"/>
          <w:sz w:val="28"/>
          <w:szCs w:val="28"/>
          <w:lang w:val="ru-RU"/>
        </w:rPr>
        <w:t xml:space="preserve"> ……………………………………………………..85</w:t>
      </w:r>
    </w:p>
    <w:p w:rsidR="00DF6558" w:rsidRPr="004D09D5" w:rsidRDefault="0032324E">
      <w:pPr>
        <w:pStyle w:val="Standard"/>
        <w:spacing w:before="280" w:after="280" w:line="360" w:lineRule="auto"/>
        <w:ind w:hanging="30"/>
        <w:rPr>
          <w:lang w:val="ru-RU"/>
        </w:rPr>
      </w:pPr>
      <w:r>
        <w:rPr>
          <w:rFonts w:ascii="Times New Roman" w:eastAsia="Times New Roman" w:hAnsi="Times New Roman" w:cs="Times New Roman"/>
          <w:b/>
          <w:sz w:val="28"/>
          <w:szCs w:val="28"/>
          <w:lang w:val="ru-RU"/>
        </w:rPr>
        <w:t>Приложение</w:t>
      </w:r>
      <w:r w:rsidR="004D09D5" w:rsidRPr="004D09D5">
        <w:rPr>
          <w:rFonts w:ascii="Times New Roman" w:eastAsia="Times New Roman" w:hAnsi="Times New Roman" w:cs="Times New Roman"/>
          <w:b/>
          <w:sz w:val="28"/>
          <w:szCs w:val="28"/>
          <w:lang w:val="ru-RU"/>
        </w:rPr>
        <w:t xml:space="preserve"> Г. </w:t>
      </w:r>
      <w:r w:rsidR="004D09D5" w:rsidRPr="004D09D5">
        <w:rPr>
          <w:rFonts w:ascii="Times New Roman" w:eastAsia="Times New Roman" w:hAnsi="Times New Roman" w:cs="Times New Roman"/>
          <w:sz w:val="28"/>
          <w:szCs w:val="28"/>
          <w:lang w:val="ru-RU"/>
        </w:rPr>
        <w:t>Стенограмма интервью с сотрудником Министерства внутренних дел РФ</w:t>
      </w:r>
      <w:r w:rsidR="00B84F0F">
        <w:rPr>
          <w:rFonts w:ascii="Times New Roman" w:eastAsia="Times New Roman" w:hAnsi="Times New Roman" w:cs="Times New Roman"/>
          <w:sz w:val="28"/>
          <w:szCs w:val="28"/>
          <w:lang w:val="ru-RU"/>
        </w:rPr>
        <w:t xml:space="preserve"> ……………………………………………………………...95</w:t>
      </w:r>
    </w:p>
    <w:p w:rsidR="00DF6558" w:rsidRPr="004D09D5" w:rsidRDefault="0032324E">
      <w:pPr>
        <w:pStyle w:val="Standard"/>
        <w:spacing w:before="280" w:after="280" w:line="360" w:lineRule="auto"/>
        <w:ind w:hanging="30"/>
        <w:rPr>
          <w:lang w:val="ru-RU"/>
        </w:rPr>
      </w:pPr>
      <w:r>
        <w:rPr>
          <w:rFonts w:ascii="Times New Roman" w:eastAsia="Times New Roman" w:hAnsi="Times New Roman" w:cs="Times New Roman"/>
          <w:b/>
          <w:sz w:val="28"/>
          <w:szCs w:val="28"/>
          <w:lang w:val="ru-RU"/>
        </w:rPr>
        <w:t>Приложение</w:t>
      </w:r>
      <w:r w:rsidR="004D09D5" w:rsidRPr="004D09D5">
        <w:rPr>
          <w:rFonts w:ascii="Times New Roman" w:eastAsia="Times New Roman" w:hAnsi="Times New Roman" w:cs="Times New Roman"/>
          <w:b/>
          <w:sz w:val="28"/>
          <w:szCs w:val="28"/>
          <w:lang w:val="ru-RU"/>
        </w:rPr>
        <w:t xml:space="preserve"> Д.</w:t>
      </w:r>
      <w:r w:rsidR="004D09D5" w:rsidRPr="004D09D5">
        <w:rPr>
          <w:rFonts w:ascii="Times New Roman" w:eastAsia="Times New Roman" w:hAnsi="Times New Roman" w:cs="Times New Roman"/>
          <w:sz w:val="28"/>
          <w:szCs w:val="28"/>
          <w:lang w:val="ru-RU"/>
        </w:rPr>
        <w:t xml:space="preserve"> Стенограмма интервью с корреспондентом и тележурналистом Александром Одинцовым</w:t>
      </w:r>
      <w:r w:rsidR="00B84F0F">
        <w:rPr>
          <w:rFonts w:ascii="Times New Roman" w:eastAsia="Times New Roman" w:hAnsi="Times New Roman" w:cs="Times New Roman"/>
          <w:sz w:val="28"/>
          <w:szCs w:val="28"/>
          <w:lang w:val="ru-RU"/>
        </w:rPr>
        <w:t xml:space="preserve"> ………………………………….97</w:t>
      </w: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Pr="004D09D5" w:rsidRDefault="00DF6558">
      <w:pPr>
        <w:pStyle w:val="Standard"/>
        <w:spacing w:after="0" w:line="360" w:lineRule="auto"/>
        <w:rPr>
          <w:rFonts w:ascii="Times New Roman" w:eastAsia="Times New Roman" w:hAnsi="Times New Roman" w:cs="Times New Roman"/>
          <w:b/>
          <w:sz w:val="28"/>
          <w:szCs w:val="28"/>
          <w:lang w:val="ru-RU"/>
        </w:rPr>
      </w:pPr>
    </w:p>
    <w:p w:rsidR="0032324E" w:rsidRDefault="0032324E">
      <w:pPr>
        <w:pStyle w:val="Standard"/>
        <w:spacing w:after="0" w:line="360" w:lineRule="auto"/>
        <w:ind w:firstLine="567"/>
        <w:jc w:val="center"/>
        <w:rPr>
          <w:rFonts w:ascii="Times New Roman" w:eastAsia="Times New Roman" w:hAnsi="Times New Roman" w:cs="Times New Roman"/>
          <w:b/>
          <w:sz w:val="28"/>
          <w:szCs w:val="28"/>
          <w:lang w:val="ru-RU"/>
        </w:rPr>
      </w:pPr>
    </w:p>
    <w:p w:rsidR="0032324E" w:rsidRDefault="0032324E">
      <w:pPr>
        <w:pStyle w:val="Standard"/>
        <w:spacing w:after="0" w:line="360" w:lineRule="auto"/>
        <w:ind w:firstLine="567"/>
        <w:jc w:val="center"/>
        <w:rPr>
          <w:rFonts w:ascii="Times New Roman" w:eastAsia="Times New Roman" w:hAnsi="Times New Roman" w:cs="Times New Roman"/>
          <w:b/>
          <w:sz w:val="28"/>
          <w:szCs w:val="28"/>
          <w:lang w:val="ru-RU"/>
        </w:rPr>
      </w:pPr>
    </w:p>
    <w:p w:rsidR="0032324E" w:rsidRDefault="0032324E">
      <w:pPr>
        <w:pStyle w:val="Standard"/>
        <w:spacing w:after="0" w:line="360" w:lineRule="auto"/>
        <w:ind w:firstLine="567"/>
        <w:jc w:val="center"/>
        <w:rPr>
          <w:rFonts w:ascii="Times New Roman" w:eastAsia="Times New Roman" w:hAnsi="Times New Roman" w:cs="Times New Roman"/>
          <w:b/>
          <w:sz w:val="28"/>
          <w:szCs w:val="28"/>
          <w:lang w:val="ru-RU"/>
        </w:rPr>
      </w:pPr>
    </w:p>
    <w:p w:rsidR="0032324E" w:rsidRDefault="0032324E">
      <w:pPr>
        <w:pStyle w:val="Standard"/>
        <w:spacing w:after="0" w:line="360" w:lineRule="auto"/>
        <w:ind w:firstLine="567"/>
        <w:jc w:val="center"/>
        <w:rPr>
          <w:rFonts w:ascii="Times New Roman" w:eastAsia="Times New Roman" w:hAnsi="Times New Roman" w:cs="Times New Roman"/>
          <w:b/>
          <w:sz w:val="28"/>
          <w:szCs w:val="28"/>
          <w:lang w:val="ru-RU"/>
        </w:rPr>
      </w:pPr>
    </w:p>
    <w:p w:rsidR="0032324E" w:rsidRDefault="0032324E">
      <w:pPr>
        <w:pStyle w:val="Standard"/>
        <w:spacing w:after="0" w:line="360" w:lineRule="auto"/>
        <w:ind w:firstLine="567"/>
        <w:jc w:val="center"/>
        <w:rPr>
          <w:rFonts w:ascii="Times New Roman" w:eastAsia="Times New Roman" w:hAnsi="Times New Roman" w:cs="Times New Roman"/>
          <w:b/>
          <w:sz w:val="28"/>
          <w:szCs w:val="28"/>
          <w:lang w:val="ru-RU"/>
        </w:rPr>
      </w:pPr>
    </w:p>
    <w:p w:rsidR="00DF6558" w:rsidRDefault="004D09D5">
      <w:pPr>
        <w:pStyle w:val="Standard"/>
        <w:spacing w:after="0" w:line="360" w:lineRule="auto"/>
        <w:ind w:firstLine="567"/>
        <w:jc w:val="center"/>
        <w:rPr>
          <w:rFonts w:ascii="Times New Roman" w:eastAsia="Times New Roman" w:hAnsi="Times New Roman" w:cs="Times New Roman"/>
          <w:b/>
          <w:sz w:val="28"/>
          <w:szCs w:val="28"/>
          <w:lang w:val="ru-RU"/>
        </w:rPr>
      </w:pPr>
      <w:r w:rsidRPr="004D09D5">
        <w:rPr>
          <w:rFonts w:ascii="Times New Roman" w:eastAsia="Times New Roman" w:hAnsi="Times New Roman" w:cs="Times New Roman"/>
          <w:b/>
          <w:sz w:val="28"/>
          <w:szCs w:val="28"/>
          <w:lang w:val="ru-RU"/>
        </w:rPr>
        <w:t>В</w:t>
      </w:r>
      <w:r w:rsidR="003D659B">
        <w:rPr>
          <w:rFonts w:ascii="Times New Roman" w:eastAsia="Times New Roman" w:hAnsi="Times New Roman" w:cs="Times New Roman"/>
          <w:b/>
          <w:sz w:val="28"/>
          <w:szCs w:val="28"/>
          <w:lang w:val="ru-RU"/>
        </w:rPr>
        <w:t>ведение</w:t>
      </w:r>
    </w:p>
    <w:p w:rsidR="003D659B" w:rsidRPr="004D09D5" w:rsidRDefault="003D659B">
      <w:pPr>
        <w:pStyle w:val="Standard"/>
        <w:spacing w:after="0" w:line="360" w:lineRule="auto"/>
        <w:ind w:firstLine="567"/>
        <w:jc w:val="center"/>
        <w:rPr>
          <w:lang w:val="ru-RU"/>
        </w:rPr>
      </w:pPr>
    </w:p>
    <w:p w:rsidR="00DF6558" w:rsidRPr="004D09D5" w:rsidRDefault="004D09D5">
      <w:pPr>
        <w:pStyle w:val="Standard"/>
        <w:spacing w:after="0" w:line="360" w:lineRule="auto"/>
        <w:ind w:firstLine="567"/>
        <w:jc w:val="both"/>
        <w:rPr>
          <w:lang w:val="ru-RU"/>
        </w:rPr>
      </w:pPr>
      <w:r w:rsidRPr="004D09D5">
        <w:rPr>
          <w:rFonts w:ascii="Times New Roman" w:eastAsia="Times New Roman" w:hAnsi="Times New Roman" w:cs="Times New Roman"/>
          <w:sz w:val="28"/>
          <w:szCs w:val="28"/>
          <w:lang w:val="ru-RU"/>
        </w:rPr>
        <w:t xml:space="preserve">Проблематика борьбы с экстремизмом и терроризмом – с </w:t>
      </w:r>
      <w:r w:rsidR="00A80F54">
        <w:rPr>
          <w:rFonts w:ascii="Times New Roman" w:eastAsia="Times New Roman" w:hAnsi="Times New Roman" w:cs="Times New Roman"/>
          <w:sz w:val="28"/>
          <w:szCs w:val="28"/>
          <w:lang w:val="ru-RU"/>
        </w:rPr>
        <w:t xml:space="preserve">популяризацией </w:t>
      </w:r>
      <w:r w:rsidRPr="004D09D5">
        <w:rPr>
          <w:rFonts w:ascii="Times New Roman" w:eastAsia="Times New Roman" w:hAnsi="Times New Roman" w:cs="Times New Roman"/>
          <w:sz w:val="28"/>
          <w:szCs w:val="28"/>
          <w:lang w:val="ru-RU"/>
        </w:rPr>
        <w:t>организаций, подрывающих общественную безопасность и основы конституционного строя государств, на протяжении более чем десяти лет не теряет актуальности. Особенно если принимать во внимание вспл</w:t>
      </w:r>
      <w:r w:rsidR="00B84F0F">
        <w:rPr>
          <w:rFonts w:ascii="Times New Roman" w:eastAsia="Times New Roman" w:hAnsi="Times New Roman" w:cs="Times New Roman"/>
          <w:sz w:val="28"/>
          <w:szCs w:val="28"/>
          <w:lang w:val="ru-RU"/>
        </w:rPr>
        <w:t>еск активности медиа агентства «</w:t>
      </w:r>
      <w:r w:rsidRPr="004D09D5">
        <w:rPr>
          <w:rFonts w:ascii="Times New Roman" w:eastAsia="Times New Roman" w:hAnsi="Times New Roman" w:cs="Times New Roman"/>
          <w:sz w:val="28"/>
          <w:szCs w:val="28"/>
          <w:lang w:val="ru-RU"/>
        </w:rPr>
        <w:t>Аль-Фуркан</w:t>
      </w:r>
      <w:r w:rsidR="00B84F0F">
        <w:rPr>
          <w:rFonts w:ascii="Times New Roman" w:eastAsia="Times New Roman" w:hAnsi="Times New Roman" w:cs="Times New Roman"/>
          <w:sz w:val="28"/>
          <w:szCs w:val="28"/>
          <w:lang w:val="ru-RU"/>
        </w:rPr>
        <w:t>»</w:t>
      </w:r>
      <w:r w:rsidRPr="004D09D5">
        <w:rPr>
          <w:rFonts w:ascii="Times New Roman" w:eastAsia="Times New Roman" w:hAnsi="Times New Roman" w:cs="Times New Roman"/>
          <w:sz w:val="28"/>
          <w:szCs w:val="28"/>
          <w:lang w:val="ru-RU"/>
        </w:rPr>
        <w:t xml:space="preserve"> в 2014 - 2015 гг. Агентства, которое занимается пропагандой идей террористической группировки ИГИЛ и вербовкой новых боевиков через популярные социальные медиа  </w:t>
      </w:r>
      <w:r>
        <w:rPr>
          <w:rFonts w:ascii="Times New Roman" w:eastAsia="Times New Roman" w:hAnsi="Times New Roman" w:cs="Times New Roman"/>
          <w:sz w:val="28"/>
          <w:szCs w:val="28"/>
        </w:rPr>
        <w:t>Facebook</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Instagram</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Twitter</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Vkontake</w:t>
      </w:r>
      <w:r w:rsidRPr="004D09D5">
        <w:rPr>
          <w:rFonts w:ascii="Times New Roman" w:eastAsia="Times New Roman" w:hAnsi="Times New Roman" w:cs="Times New Roman"/>
          <w:sz w:val="28"/>
          <w:szCs w:val="28"/>
          <w:lang w:val="ru-RU"/>
        </w:rPr>
        <w:t xml:space="preserve"> и др.</w:t>
      </w:r>
      <w:r w:rsidRPr="00DF6558">
        <w:rPr>
          <w:rStyle w:val="a6"/>
          <w:rFonts w:ascii="Times New Roman" w:eastAsia="Times New Roman" w:hAnsi="Times New Roman" w:cs="Times New Roman"/>
          <w:sz w:val="28"/>
          <w:szCs w:val="28"/>
        </w:rPr>
        <w:footnoteReference w:id="1"/>
      </w:r>
      <w:r w:rsidRPr="004D09D5">
        <w:rPr>
          <w:rFonts w:ascii="Times New Roman" w:eastAsia="Times New Roman" w:hAnsi="Times New Roman" w:cs="Times New Roman"/>
          <w:sz w:val="28"/>
          <w:szCs w:val="28"/>
          <w:lang w:val="ru-RU"/>
        </w:rPr>
        <w:t xml:space="preserve"> Публикации визуального контента с шокирующими сценами казни, распространение идей радикального салафизма, целенаправленная идеологическая обработка молодежи из разных стран – эти факты подтверждают, что современный терроризм, во-первых, является глобальным феноменом, во-вторых, что он организован сетевым способом и направлен против мирного населения государств, народов и общностей, маркируемых ис</w:t>
      </w:r>
      <w:r w:rsidR="00B84F0F">
        <w:rPr>
          <w:rFonts w:ascii="Times New Roman" w:eastAsia="Times New Roman" w:hAnsi="Times New Roman" w:cs="Times New Roman"/>
          <w:sz w:val="28"/>
          <w:szCs w:val="28"/>
          <w:lang w:val="ru-RU"/>
        </w:rPr>
        <w:t>ламскими террористами как «враг»</w:t>
      </w:r>
      <w:r w:rsidRPr="004D09D5">
        <w:rPr>
          <w:rFonts w:ascii="Times New Roman" w:eastAsia="Times New Roman" w:hAnsi="Times New Roman" w:cs="Times New Roman"/>
          <w:sz w:val="28"/>
          <w:szCs w:val="28"/>
          <w:lang w:val="ru-RU"/>
        </w:rPr>
        <w:t xml:space="preserve">. И, в-третьих, что </w:t>
      </w:r>
      <w:r w:rsidR="00A80F54">
        <w:rPr>
          <w:rFonts w:ascii="Times New Roman" w:eastAsia="Times New Roman" w:hAnsi="Times New Roman" w:cs="Times New Roman"/>
          <w:sz w:val="28"/>
          <w:szCs w:val="28"/>
          <w:lang w:val="ru-RU"/>
        </w:rPr>
        <w:t>коммуникация</w:t>
      </w:r>
      <w:r w:rsidRPr="004D09D5">
        <w:rPr>
          <w:rFonts w:ascii="Times New Roman" w:eastAsia="Times New Roman" w:hAnsi="Times New Roman" w:cs="Times New Roman"/>
          <w:sz w:val="28"/>
          <w:szCs w:val="28"/>
          <w:lang w:val="ru-RU"/>
        </w:rPr>
        <w:t xml:space="preserve"> запрещенных радикальных политических организаций</w:t>
      </w:r>
      <w:r w:rsidR="00A80F54">
        <w:rPr>
          <w:rFonts w:ascii="Times New Roman" w:eastAsia="Times New Roman" w:hAnsi="Times New Roman" w:cs="Times New Roman"/>
          <w:sz w:val="28"/>
          <w:szCs w:val="28"/>
          <w:lang w:val="ru-RU"/>
        </w:rPr>
        <w:t>, хотя и является иррациональной</w:t>
      </w:r>
      <w:r w:rsidRPr="004D09D5">
        <w:rPr>
          <w:rFonts w:ascii="Times New Roman" w:eastAsia="Times New Roman" w:hAnsi="Times New Roman" w:cs="Times New Roman"/>
          <w:sz w:val="28"/>
          <w:szCs w:val="28"/>
          <w:lang w:val="ru-RU"/>
        </w:rPr>
        <w:t xml:space="preserve">, однако эффективно </w:t>
      </w:r>
      <w:r w:rsidR="00B84F0F">
        <w:rPr>
          <w:rFonts w:ascii="Times New Roman" w:eastAsia="Times New Roman" w:hAnsi="Times New Roman" w:cs="Times New Roman"/>
          <w:sz w:val="28"/>
          <w:szCs w:val="28"/>
          <w:lang w:val="ru-RU"/>
        </w:rPr>
        <w:t>работает как «</w:t>
      </w:r>
      <w:r w:rsidRPr="004D09D5">
        <w:rPr>
          <w:rFonts w:ascii="Times New Roman" w:eastAsia="Times New Roman" w:hAnsi="Times New Roman" w:cs="Times New Roman"/>
          <w:sz w:val="28"/>
          <w:szCs w:val="28"/>
          <w:lang w:val="ru-RU"/>
        </w:rPr>
        <w:t>магическая пуля</w:t>
      </w:r>
      <w:r w:rsidR="00B84F0F">
        <w:rPr>
          <w:rFonts w:ascii="Times New Roman" w:eastAsia="Times New Roman" w:hAnsi="Times New Roman" w:cs="Times New Roman"/>
          <w:sz w:val="28"/>
          <w:szCs w:val="28"/>
          <w:lang w:val="ru-RU"/>
        </w:rPr>
        <w:t>»</w:t>
      </w:r>
      <w:r w:rsidRPr="00DF6558">
        <w:rPr>
          <w:rStyle w:val="a6"/>
          <w:rFonts w:ascii="Times New Roman" w:eastAsia="Times New Roman" w:hAnsi="Times New Roman" w:cs="Times New Roman"/>
          <w:sz w:val="28"/>
          <w:szCs w:val="28"/>
        </w:rPr>
        <w:footnoteReference w:id="2"/>
      </w:r>
      <w:r w:rsidRPr="004D09D5">
        <w:rPr>
          <w:rFonts w:ascii="Times New Roman" w:eastAsia="Times New Roman" w:hAnsi="Times New Roman" w:cs="Times New Roman"/>
          <w:sz w:val="28"/>
          <w:szCs w:val="28"/>
          <w:lang w:val="ru-RU"/>
        </w:rPr>
        <w:t xml:space="preserve"> в условиях современных кризисов и информационных войн, поскольку предполагает организованную коммуникативную стратегию, ориентированную на психологическое манипулирование целевой аудиторией, скрывает структуру множественных каналов одностороннего необратимого воздействия и опирается на возобновляемые социально-экономические ресурсы. Как отмечает Н. Джэмвол, динамика развития терроризма такова, что современные организации боевиков приобретают транснациональный характер, то есть они функционируют за пределами национальных границ своих государств. Это дает им определенные преимущества: глобальные сети с потенциальными союзниками и поставщиками оружия, транснациональную поддержку и помощь других террористических организаций, новые возможности и широкие пространства для пропаганды, лобби в правительствах и неправительственных организациях. Современные террористические сети приглашают к сотрудничеству диаспоры и общины мигрантов. Они собирают средства для найма квалифицированных кадров для обучения и подготовки боевиков, для приобретения оружия, новых технологий и перевозок.</w:t>
      </w:r>
      <w:r w:rsidRPr="00DF6558">
        <w:rPr>
          <w:rStyle w:val="a6"/>
          <w:rFonts w:ascii="Times New Roman" w:eastAsia="Times New Roman" w:hAnsi="Times New Roman" w:cs="Times New Roman"/>
          <w:sz w:val="28"/>
          <w:szCs w:val="28"/>
        </w:rPr>
        <w:footnoteReference w:id="3"/>
      </w:r>
    </w:p>
    <w:p w:rsidR="00DF6558" w:rsidRPr="004D09D5" w:rsidRDefault="004D09D5">
      <w:pPr>
        <w:pStyle w:val="Standard"/>
        <w:spacing w:after="0" w:line="360" w:lineRule="auto"/>
        <w:ind w:firstLine="567"/>
        <w:jc w:val="both"/>
        <w:rPr>
          <w:lang w:val="ru-RU"/>
        </w:rPr>
      </w:pPr>
      <w:r w:rsidRPr="004D09D5">
        <w:rPr>
          <w:rFonts w:ascii="Times New Roman" w:eastAsia="Times New Roman" w:hAnsi="Times New Roman" w:cs="Times New Roman"/>
          <w:sz w:val="28"/>
          <w:szCs w:val="28"/>
          <w:lang w:val="ru-RU"/>
        </w:rPr>
        <w:t>В сложившихся обстоятельствах государства вынуждены мобилизовать собственные ресурсы; действовать не только силовыми или правовыми методами, но также использовать коммуникационные технологии, формировать стратегии их применения, которые могли бы вытеснить террористический и экстремистский дискурсы, опровергли бы его тезисы и сделали бы нелегитимным и ложным в общественном сознании и мнении.</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b/>
          <w:sz w:val="28"/>
          <w:szCs w:val="28"/>
          <w:lang w:val="ru-RU"/>
        </w:rPr>
        <w:t>Актуальность</w:t>
      </w:r>
      <w:r w:rsidRPr="004D09D5">
        <w:rPr>
          <w:rFonts w:ascii="Times New Roman" w:eastAsia="Times New Roman" w:hAnsi="Times New Roman" w:cs="Times New Roman"/>
          <w:sz w:val="28"/>
          <w:szCs w:val="28"/>
          <w:lang w:val="ru-RU"/>
        </w:rPr>
        <w:t xml:space="preserve"> заявленной темы определяется самой социально-политической повесткой, а также открывающейся возможностью рассмотрения национальной системы противодействия, пожалуй, главным вызовам </w:t>
      </w:r>
      <w:r>
        <w:rPr>
          <w:rFonts w:ascii="Times New Roman" w:eastAsia="Times New Roman" w:hAnsi="Times New Roman" w:cs="Times New Roman"/>
          <w:sz w:val="28"/>
          <w:szCs w:val="28"/>
        </w:rPr>
        <w:t>XXI</w:t>
      </w:r>
      <w:r w:rsidRPr="004D09D5">
        <w:rPr>
          <w:rFonts w:ascii="Times New Roman" w:eastAsia="Times New Roman" w:hAnsi="Times New Roman" w:cs="Times New Roman"/>
          <w:sz w:val="28"/>
          <w:szCs w:val="28"/>
          <w:lang w:val="ru-RU"/>
        </w:rPr>
        <w:t xml:space="preserve"> столетия и восприятию соответствующих мероприятий целевой аудиторией – гражданами РФ</w:t>
      </w:r>
      <w:r w:rsidR="00B84F0F">
        <w:rPr>
          <w:rFonts w:ascii="Times New Roman" w:eastAsia="Times New Roman" w:hAnsi="Times New Roman" w:cs="Times New Roman"/>
          <w:sz w:val="28"/>
          <w:szCs w:val="28"/>
          <w:lang w:val="ru-RU"/>
        </w:rPr>
        <w:t>.  Согласно пункту 5, ст. 2 ФЗ «О борьбе с терроризмом»: «</w:t>
      </w:r>
      <w:r w:rsidRPr="004D09D5">
        <w:rPr>
          <w:rFonts w:ascii="Times New Roman" w:eastAsia="Times New Roman" w:hAnsi="Times New Roman" w:cs="Times New Roman"/>
          <w:sz w:val="28"/>
          <w:szCs w:val="28"/>
          <w:lang w:val="ru-RU"/>
        </w:rPr>
        <w:t>комплексное использование профилактических правовых, политических, социально-экон</w:t>
      </w:r>
      <w:r w:rsidR="00B84F0F">
        <w:rPr>
          <w:rFonts w:ascii="Times New Roman" w:eastAsia="Times New Roman" w:hAnsi="Times New Roman" w:cs="Times New Roman"/>
          <w:sz w:val="28"/>
          <w:szCs w:val="28"/>
          <w:lang w:val="ru-RU"/>
        </w:rPr>
        <w:t>омических, пропагандистских мер»</w:t>
      </w:r>
      <w:r w:rsidRPr="004D09D5">
        <w:rPr>
          <w:rFonts w:ascii="Times New Roman" w:eastAsia="Times New Roman" w:hAnsi="Times New Roman" w:cs="Times New Roman"/>
          <w:sz w:val="28"/>
          <w:szCs w:val="28"/>
          <w:lang w:val="ru-RU"/>
        </w:rPr>
        <w:t xml:space="preserve"> является одним из основных способов борьбы с угрозой, поскольку они являются превентивными.</w:t>
      </w:r>
      <w:r w:rsidRPr="00DF6558">
        <w:rPr>
          <w:rStyle w:val="a6"/>
          <w:rFonts w:ascii="Times New Roman" w:eastAsia="Times New Roman" w:hAnsi="Times New Roman" w:cs="Times New Roman"/>
          <w:sz w:val="28"/>
          <w:szCs w:val="28"/>
        </w:rPr>
        <w:footnoteReference w:id="4"/>
      </w:r>
      <w:r w:rsidRPr="004D09D5">
        <w:rPr>
          <w:rFonts w:ascii="Times New Roman" w:eastAsia="Times New Roman" w:hAnsi="Times New Roman" w:cs="Times New Roman"/>
          <w:sz w:val="28"/>
          <w:szCs w:val="28"/>
          <w:lang w:val="ru-RU"/>
        </w:rPr>
        <w:t xml:space="preserve"> Эффективная коммуникационная стратегия контртеррористической пропаганды политических, государственных и медиа институтов, позволяет государству не только избегать чрезвычайных ситуаций, но также  экономить материальные и сохранять человеческие ресурсы.</w:t>
      </w:r>
      <w:r w:rsidRPr="00DF6558">
        <w:rPr>
          <w:rStyle w:val="a6"/>
          <w:rFonts w:ascii="Times New Roman" w:eastAsia="Times New Roman" w:hAnsi="Times New Roman" w:cs="Times New Roman"/>
          <w:sz w:val="28"/>
          <w:szCs w:val="28"/>
        </w:rPr>
        <w:footnoteReference w:id="5"/>
      </w:r>
      <w:r w:rsidRPr="004D09D5">
        <w:rPr>
          <w:rFonts w:ascii="Times New Roman" w:eastAsia="Times New Roman" w:hAnsi="Times New Roman" w:cs="Times New Roman"/>
          <w:sz w:val="28"/>
          <w:szCs w:val="28"/>
          <w:lang w:val="ru-RU"/>
        </w:rPr>
        <w:t xml:space="preserve">  </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xml:space="preserve">К обоснованию актуальности темы нашего исследования стоит добавить, что обеспечение безопасности является одной из фундаментальных функций государства, как и обеспечение публичной коммуникации. Поэтому когда мы исследуем эффективность использования коммуникационных технологий и мероприятий, направленных на борьбу с экстремизмом и терроризмом, то получаем представление также о деятельности и состоянии институтов государственной политики. Центральный вопрос </w:t>
      </w:r>
      <w:r w:rsidRPr="004D09D5">
        <w:rPr>
          <w:rFonts w:ascii="Times New Roman" w:eastAsia="Times New Roman" w:hAnsi="Times New Roman" w:cs="Times New Roman"/>
          <w:b/>
          <w:sz w:val="28"/>
          <w:szCs w:val="28"/>
          <w:lang w:val="ru-RU"/>
        </w:rPr>
        <w:t>(исследовательская проблема)</w:t>
      </w:r>
      <w:r w:rsidRPr="004D09D5">
        <w:rPr>
          <w:rFonts w:ascii="Times New Roman" w:eastAsia="Times New Roman" w:hAnsi="Times New Roman" w:cs="Times New Roman"/>
          <w:sz w:val="28"/>
          <w:szCs w:val="28"/>
          <w:lang w:val="ru-RU"/>
        </w:rPr>
        <w:t xml:space="preserve"> заключается в том, насколько в действительности эффективна в современных условиях государственная монополия на контртеррористический и антиэкстремистский дискурс, </w:t>
      </w:r>
      <w:r w:rsidR="0093455F">
        <w:rPr>
          <w:rFonts w:ascii="Times New Roman" w:eastAsia="Times New Roman" w:hAnsi="Times New Roman" w:cs="Times New Roman"/>
          <w:sz w:val="28"/>
          <w:szCs w:val="28"/>
          <w:lang w:val="ru-RU"/>
        </w:rPr>
        <w:t>какие</w:t>
      </w:r>
      <w:r w:rsidRPr="004D09D5">
        <w:rPr>
          <w:rFonts w:ascii="Times New Roman" w:eastAsia="Times New Roman" w:hAnsi="Times New Roman" w:cs="Times New Roman"/>
          <w:sz w:val="28"/>
          <w:szCs w:val="28"/>
          <w:lang w:val="ru-RU"/>
        </w:rPr>
        <w:t xml:space="preserve"> коммуникационные технологии, применяются институтами официальной власти в этой борьбе и какая роль здесь отводится другим акторам?</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В междисциплинарных социально-гуманитарных исследованиях востребован институциональный подход и его модификации (неоинституционализм, дискурсивный институционализм), что позволяет анализировать крупные структуры, сети и способы их функционирования. Применение этого метода в нашей работе позволит изучить, каким образом организована коммуникационная стратегия борьбы с политическим насилием и радикализмом в Российской Федерации, из каких структурных элементов она состоит,  какие технологии используются для противодействия терроризму и экстремизму.</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b/>
          <w:sz w:val="28"/>
          <w:szCs w:val="28"/>
          <w:lang w:val="ru-RU"/>
        </w:rPr>
        <w:t xml:space="preserve">Степень освещенности в научно-исследовательской литературе проблематики коммуникационных технологий противодействия экстремизму и терроризму в РФ. </w:t>
      </w:r>
      <w:r w:rsidRPr="004D09D5">
        <w:rPr>
          <w:rFonts w:ascii="Times New Roman" w:eastAsia="Times New Roman" w:hAnsi="Times New Roman" w:cs="Times New Roman"/>
          <w:sz w:val="28"/>
          <w:szCs w:val="28"/>
          <w:lang w:val="ru-RU"/>
        </w:rPr>
        <w:t>Изучение коммуникативных технологий и стратегий представляет собой достаточно новую узкоспециализированную междисциплинарную предметную область, поэтому первое, что мы отмечаем, обращаясь к их исследованию – это отсутствие фундаментальных и комплексных теоретических работ на заданную тематику. С позиций лингвистики изучением коммуникативных стратегий политических институтов занимается российский исследователь Мишланов В.А.</w:t>
      </w:r>
      <w:r w:rsidRPr="00DF6558">
        <w:rPr>
          <w:rStyle w:val="a6"/>
          <w:rFonts w:ascii="Times New Roman" w:eastAsia="Times New Roman" w:hAnsi="Times New Roman" w:cs="Times New Roman"/>
          <w:sz w:val="28"/>
          <w:szCs w:val="28"/>
        </w:rPr>
        <w:footnoteReference w:id="6"/>
      </w:r>
      <w:r w:rsidRPr="004D09D5">
        <w:rPr>
          <w:rFonts w:ascii="Times New Roman" w:eastAsia="Times New Roman" w:hAnsi="Times New Roman" w:cs="Times New Roman"/>
          <w:sz w:val="28"/>
          <w:szCs w:val="28"/>
          <w:lang w:val="ru-RU"/>
        </w:rPr>
        <w:t xml:space="preserve">, который более заинтересован в языковых микроединицах, чем в макроструктурах </w:t>
      </w:r>
      <w:r w:rsidR="0093455F">
        <w:rPr>
          <w:rFonts w:ascii="Times New Roman" w:eastAsia="Times New Roman" w:hAnsi="Times New Roman" w:cs="Times New Roman"/>
          <w:sz w:val="28"/>
          <w:szCs w:val="28"/>
          <w:lang w:val="ru-RU"/>
        </w:rPr>
        <w:t>речи</w:t>
      </w:r>
      <w:r w:rsidRPr="004D09D5">
        <w:rPr>
          <w:rFonts w:ascii="Times New Roman" w:eastAsia="Times New Roman" w:hAnsi="Times New Roman" w:cs="Times New Roman"/>
          <w:sz w:val="28"/>
          <w:szCs w:val="28"/>
          <w:lang w:val="ru-RU"/>
        </w:rPr>
        <w:t>.  Интересны и работы американского философа Дэвидсона Д., которые дают общее представление о смысловых структурах речи и методологии их анализа.</w:t>
      </w:r>
      <w:r w:rsidRPr="00DF6558">
        <w:rPr>
          <w:rStyle w:val="a6"/>
          <w:rFonts w:ascii="Times New Roman" w:eastAsia="Times New Roman" w:hAnsi="Times New Roman" w:cs="Times New Roman"/>
          <w:sz w:val="28"/>
          <w:szCs w:val="28"/>
        </w:rPr>
        <w:footnoteReference w:id="7"/>
      </w:r>
      <w:r w:rsidRPr="004D09D5">
        <w:rPr>
          <w:rFonts w:ascii="Times New Roman" w:eastAsia="Times New Roman" w:hAnsi="Times New Roman" w:cs="Times New Roman"/>
          <w:sz w:val="28"/>
          <w:szCs w:val="28"/>
          <w:lang w:val="ru-RU"/>
        </w:rPr>
        <w:t xml:space="preserve"> Опубликовано множество научных трудов, посвященных исследованию проблематики терроризма  и противодействия ему с правовых позиций: например, работы Антипенко В.Ф.</w:t>
      </w:r>
      <w:r w:rsidRPr="00DF6558">
        <w:rPr>
          <w:rStyle w:val="a6"/>
          <w:rFonts w:ascii="Times New Roman" w:eastAsia="Times New Roman" w:hAnsi="Times New Roman" w:cs="Times New Roman"/>
          <w:sz w:val="28"/>
          <w:szCs w:val="28"/>
        </w:rPr>
        <w:footnoteReference w:id="8"/>
      </w:r>
      <w:r w:rsidRPr="004D09D5">
        <w:rPr>
          <w:rFonts w:ascii="Times New Roman" w:eastAsia="Times New Roman" w:hAnsi="Times New Roman" w:cs="Times New Roman"/>
          <w:sz w:val="28"/>
          <w:szCs w:val="28"/>
          <w:lang w:val="ru-RU"/>
        </w:rPr>
        <w:t>, Горбунова Ю.С.</w:t>
      </w:r>
      <w:r w:rsidRPr="00DF6558">
        <w:rPr>
          <w:rStyle w:val="a6"/>
          <w:rFonts w:ascii="Times New Roman" w:eastAsia="Times New Roman" w:hAnsi="Times New Roman" w:cs="Times New Roman"/>
          <w:sz w:val="28"/>
          <w:szCs w:val="28"/>
        </w:rPr>
        <w:footnoteReference w:id="9"/>
      </w:r>
      <w:r w:rsidRPr="004D09D5">
        <w:rPr>
          <w:rFonts w:ascii="Times New Roman" w:eastAsia="Times New Roman" w:hAnsi="Times New Roman" w:cs="Times New Roman"/>
          <w:sz w:val="28"/>
          <w:szCs w:val="28"/>
          <w:lang w:val="ru-RU"/>
        </w:rPr>
        <w:t>, Емельянова В.П.</w:t>
      </w:r>
      <w:r w:rsidRPr="00DF6558">
        <w:rPr>
          <w:rStyle w:val="a6"/>
          <w:rFonts w:ascii="Times New Roman" w:eastAsia="Times New Roman" w:hAnsi="Times New Roman" w:cs="Times New Roman"/>
          <w:sz w:val="28"/>
          <w:szCs w:val="28"/>
        </w:rPr>
        <w:footnoteReference w:id="10"/>
      </w:r>
      <w:r w:rsidRPr="004D09D5">
        <w:rPr>
          <w:rFonts w:ascii="Times New Roman" w:eastAsia="Times New Roman" w:hAnsi="Times New Roman" w:cs="Times New Roman"/>
          <w:sz w:val="28"/>
          <w:szCs w:val="28"/>
          <w:lang w:val="ru-RU"/>
        </w:rPr>
        <w:t xml:space="preserve"> и др. За пределы нормативных исследований выходит монография Полежаева А.П. и Савелийя М.Ф. «Терроризм и антитеррористические меры»,</w:t>
      </w:r>
      <w:r w:rsidRPr="00DF6558">
        <w:rPr>
          <w:rStyle w:val="a6"/>
          <w:rFonts w:ascii="Times New Roman" w:eastAsia="Times New Roman" w:hAnsi="Times New Roman" w:cs="Times New Roman"/>
          <w:sz w:val="28"/>
          <w:szCs w:val="28"/>
        </w:rPr>
        <w:footnoteReference w:id="11"/>
      </w:r>
      <w:r w:rsidRPr="004D09D5">
        <w:rPr>
          <w:rFonts w:ascii="Times New Roman" w:eastAsia="Times New Roman" w:hAnsi="Times New Roman" w:cs="Times New Roman"/>
          <w:sz w:val="28"/>
          <w:szCs w:val="28"/>
          <w:lang w:val="ru-RU"/>
        </w:rPr>
        <w:t xml:space="preserve"> в которой описаны некоторые коммуникативные институциональные практики борьбы с терроризмом, а также работы Колобова О.А. – исследователя российской системы информационной безопасности и контртеррористической пропаганды.</w:t>
      </w:r>
      <w:r w:rsidRPr="00DF6558">
        <w:rPr>
          <w:rStyle w:val="a6"/>
          <w:rFonts w:ascii="Times New Roman" w:eastAsia="Times New Roman" w:hAnsi="Times New Roman" w:cs="Times New Roman"/>
          <w:sz w:val="28"/>
          <w:szCs w:val="28"/>
        </w:rPr>
        <w:footnoteReference w:id="12"/>
      </w:r>
      <w:r w:rsidRPr="004D09D5">
        <w:rPr>
          <w:rFonts w:ascii="Times New Roman" w:eastAsia="Times New Roman" w:hAnsi="Times New Roman" w:cs="Times New Roman"/>
          <w:sz w:val="28"/>
          <w:szCs w:val="28"/>
          <w:lang w:val="ru-RU"/>
        </w:rPr>
        <w:t xml:space="preserve"> В качестве наиболее близких и релевантных теме нашего исследования работ, следует отметить диссертации Шамова М.И.,</w:t>
      </w:r>
      <w:r w:rsidRPr="00DF6558">
        <w:rPr>
          <w:rStyle w:val="a6"/>
          <w:rFonts w:ascii="Times New Roman" w:eastAsia="Times New Roman" w:hAnsi="Times New Roman" w:cs="Times New Roman"/>
          <w:sz w:val="28"/>
          <w:szCs w:val="28"/>
        </w:rPr>
        <w:footnoteReference w:id="13"/>
      </w:r>
      <w:r w:rsidRPr="004D09D5">
        <w:rPr>
          <w:rFonts w:ascii="Times New Roman" w:eastAsia="Times New Roman" w:hAnsi="Times New Roman" w:cs="Times New Roman"/>
          <w:sz w:val="28"/>
          <w:szCs w:val="28"/>
          <w:lang w:val="ru-RU"/>
        </w:rPr>
        <w:t xml:space="preserve"> Шагинян Г. А.</w:t>
      </w:r>
      <w:r w:rsidRPr="00DF6558">
        <w:rPr>
          <w:rStyle w:val="a6"/>
          <w:rFonts w:ascii="Times New Roman" w:eastAsia="Times New Roman" w:hAnsi="Times New Roman" w:cs="Times New Roman"/>
          <w:sz w:val="28"/>
          <w:szCs w:val="28"/>
        </w:rPr>
        <w:footnoteReference w:id="14"/>
      </w:r>
      <w:r w:rsidRPr="004D09D5">
        <w:rPr>
          <w:rFonts w:ascii="Times New Roman" w:eastAsia="Times New Roman" w:hAnsi="Times New Roman" w:cs="Times New Roman"/>
          <w:sz w:val="28"/>
          <w:szCs w:val="28"/>
          <w:lang w:val="ru-RU"/>
        </w:rPr>
        <w:t xml:space="preserve"> и Тамайко Л. Л.,</w:t>
      </w:r>
      <w:r w:rsidRPr="00DF6558">
        <w:rPr>
          <w:rStyle w:val="a6"/>
          <w:rFonts w:ascii="Times New Roman" w:eastAsia="Times New Roman" w:hAnsi="Times New Roman" w:cs="Times New Roman"/>
          <w:sz w:val="28"/>
          <w:szCs w:val="28"/>
        </w:rPr>
        <w:footnoteReference w:id="15"/>
      </w:r>
      <w:r w:rsidRPr="004D09D5">
        <w:rPr>
          <w:rFonts w:ascii="Times New Roman" w:eastAsia="Times New Roman" w:hAnsi="Times New Roman" w:cs="Times New Roman"/>
          <w:sz w:val="28"/>
          <w:szCs w:val="28"/>
          <w:lang w:val="ru-RU"/>
        </w:rPr>
        <w:t xml:space="preserve"> в которых освящены отдельные аспекты контртеррористической информационной политики РФ. Среди работ об экстремизме, следует отметить  диссертацию Азевой С. В. «Современный политический экстремизм в России: Структурно-функциональный анализ», которая интересна как в рамках обозначенной темы, так и с методологической точки зрения.</w:t>
      </w:r>
      <w:r w:rsidRPr="00DF6558">
        <w:rPr>
          <w:rStyle w:val="a6"/>
          <w:rFonts w:ascii="Times New Roman" w:eastAsia="Times New Roman" w:hAnsi="Times New Roman" w:cs="Times New Roman"/>
          <w:sz w:val="28"/>
          <w:szCs w:val="28"/>
        </w:rPr>
        <w:footnoteReference w:id="16"/>
      </w:r>
      <w:r w:rsidRPr="004D09D5">
        <w:rPr>
          <w:rFonts w:ascii="Times New Roman" w:eastAsia="Times New Roman" w:hAnsi="Times New Roman" w:cs="Times New Roman"/>
          <w:sz w:val="28"/>
          <w:szCs w:val="28"/>
          <w:lang w:val="ru-RU"/>
        </w:rPr>
        <w:t xml:space="preserve"> А также работы Упорникова Р. В.,</w:t>
      </w:r>
      <w:r w:rsidRPr="00DF6558">
        <w:rPr>
          <w:rStyle w:val="a6"/>
          <w:rFonts w:ascii="Times New Roman" w:eastAsia="Times New Roman" w:hAnsi="Times New Roman" w:cs="Times New Roman"/>
          <w:sz w:val="28"/>
          <w:szCs w:val="28"/>
        </w:rPr>
        <w:footnoteReference w:id="17"/>
      </w:r>
      <w:r w:rsidRPr="004D09D5">
        <w:rPr>
          <w:rFonts w:ascii="Times New Roman" w:eastAsia="Times New Roman" w:hAnsi="Times New Roman" w:cs="Times New Roman"/>
          <w:sz w:val="28"/>
          <w:szCs w:val="28"/>
          <w:lang w:val="ru-RU"/>
        </w:rPr>
        <w:t xml:space="preserve"> Гетца Р.Н.</w:t>
      </w:r>
      <w:r w:rsidRPr="00DF6558">
        <w:rPr>
          <w:rStyle w:val="a6"/>
          <w:rFonts w:ascii="Times New Roman" w:eastAsia="Times New Roman" w:hAnsi="Times New Roman" w:cs="Times New Roman"/>
          <w:sz w:val="28"/>
          <w:szCs w:val="28"/>
        </w:rPr>
        <w:footnoteReference w:id="18"/>
      </w:r>
      <w:r w:rsidRPr="004D09D5">
        <w:rPr>
          <w:rFonts w:ascii="Times New Roman" w:eastAsia="Times New Roman" w:hAnsi="Times New Roman" w:cs="Times New Roman"/>
          <w:sz w:val="28"/>
          <w:szCs w:val="28"/>
          <w:lang w:val="ru-RU"/>
        </w:rPr>
        <w:t xml:space="preserve"> и Тамайко Л. Л.</w:t>
      </w:r>
      <w:r w:rsidRPr="00DF6558">
        <w:rPr>
          <w:rStyle w:val="a6"/>
          <w:rFonts w:ascii="Times New Roman" w:eastAsia="Times New Roman" w:hAnsi="Times New Roman" w:cs="Times New Roman"/>
          <w:sz w:val="28"/>
          <w:szCs w:val="28"/>
        </w:rPr>
        <w:footnoteReference w:id="19"/>
      </w:r>
      <w:r w:rsidRPr="004D09D5">
        <w:rPr>
          <w:rFonts w:ascii="Times New Roman" w:eastAsia="Times New Roman" w:hAnsi="Times New Roman" w:cs="Times New Roman"/>
          <w:sz w:val="28"/>
          <w:szCs w:val="28"/>
          <w:lang w:val="ru-RU"/>
        </w:rPr>
        <w:t xml:space="preserve"> В диссертационном исследовании последнего из перечисленных авторов, написанном в 2009 г., представлены аргументы в пользу сотрудничества и координации совместных действий между государственными органами и СМИ и доказано, что между этими акторами существует диссонанс. В этой связи нам было бы интересно ответить на вопрос: преодолен ли этот разрыв сейчас? Сделать это можно, например, по количеству взаимных упоминаний и ссылок, в рамках интервью и посредством качественного анализа медиаконтента.</w:t>
      </w:r>
    </w:p>
    <w:p w:rsidR="00DF6558" w:rsidRPr="004D09D5" w:rsidRDefault="004D09D5">
      <w:pPr>
        <w:pStyle w:val="Standard"/>
        <w:spacing w:before="100" w:after="100" w:line="360" w:lineRule="auto"/>
        <w:ind w:firstLine="567"/>
        <w:jc w:val="both"/>
        <w:rPr>
          <w:lang w:val="ru-RU"/>
        </w:rPr>
      </w:pPr>
      <w:r w:rsidRPr="004D09D5">
        <w:rPr>
          <w:rFonts w:ascii="Times New Roman" w:eastAsia="Times New Roman" w:hAnsi="Times New Roman" w:cs="Times New Roman"/>
          <w:sz w:val="28"/>
          <w:szCs w:val="28"/>
          <w:lang w:val="ru-RU"/>
        </w:rPr>
        <w:t>Подавляющее большинство выше приведенных исследований являются либо нормативными, либо фокусируются на отдельном аспекте антитеррористической пропаганды РФ и кейсах противодействия экстремизму. Кроме того, ежегодно принимаются новые нормативные акты, которые трансформируют коммуникационную стратегию и в публичном пространстве появляются новые медиа кейсы по нашей тематике, т.е. изменения происходят и в сфере массовых коммуникаций. Данное исследование ставит перед собой задачи описания этой изменчивой и динамичной (благодаря использованию информационных технологий) структуры, то есть – коммуникационной стратегии.</w:t>
      </w:r>
    </w:p>
    <w:p w:rsidR="00DF6558" w:rsidRPr="004D09D5" w:rsidRDefault="004D09D5">
      <w:pPr>
        <w:pStyle w:val="Standard"/>
        <w:spacing w:before="100" w:after="100" w:line="360" w:lineRule="auto"/>
        <w:ind w:firstLine="567"/>
        <w:jc w:val="both"/>
        <w:rPr>
          <w:lang w:val="ru-RU"/>
        </w:rPr>
      </w:pPr>
      <w:r w:rsidRPr="004D09D5">
        <w:rPr>
          <w:rFonts w:ascii="Times New Roman" w:eastAsia="Times New Roman" w:hAnsi="Times New Roman" w:cs="Times New Roman"/>
          <w:sz w:val="28"/>
          <w:szCs w:val="28"/>
          <w:lang w:val="ru-RU"/>
        </w:rPr>
        <w:t>Итак, объектом данной работы выступают информационно-коммуникационные технологии, а предметом – коммуникационная стратегия противодействия терроризму и экстремизму в социально-политической системе РФ.</w:t>
      </w:r>
    </w:p>
    <w:p w:rsidR="00DF6558" w:rsidRPr="0045528C" w:rsidRDefault="004D09D5">
      <w:pPr>
        <w:pStyle w:val="Standard"/>
        <w:spacing w:before="100" w:after="100" w:line="360" w:lineRule="auto"/>
        <w:ind w:firstLine="567"/>
        <w:jc w:val="both"/>
        <w:rPr>
          <w:rFonts w:ascii="Times New Roman" w:hAnsi="Times New Roman" w:cs="Times New Roman"/>
          <w:color w:val="auto"/>
          <w:sz w:val="28"/>
          <w:szCs w:val="28"/>
          <w:lang w:val="ru-RU"/>
        </w:rPr>
      </w:pPr>
      <w:r w:rsidRPr="0045528C">
        <w:rPr>
          <w:rFonts w:ascii="Times New Roman" w:eastAsia="Times New Roman" w:hAnsi="Times New Roman" w:cs="Times New Roman"/>
          <w:b/>
          <w:color w:val="auto"/>
          <w:sz w:val="28"/>
          <w:szCs w:val="28"/>
          <w:lang w:val="ru-RU"/>
        </w:rPr>
        <w:t>Цель</w:t>
      </w:r>
      <w:r w:rsidRPr="0045528C">
        <w:rPr>
          <w:rFonts w:ascii="Times New Roman" w:eastAsia="Times New Roman" w:hAnsi="Times New Roman" w:cs="Times New Roman"/>
          <w:color w:val="auto"/>
          <w:sz w:val="28"/>
          <w:szCs w:val="28"/>
          <w:lang w:val="ru-RU"/>
        </w:rPr>
        <w:t xml:space="preserve"> исследования состоит в </w:t>
      </w:r>
      <w:r w:rsidR="0045528C" w:rsidRPr="0045528C">
        <w:rPr>
          <w:rFonts w:ascii="Times New Roman" w:hAnsi="Times New Roman" w:cs="Times New Roman"/>
          <w:color w:val="auto"/>
          <w:sz w:val="28"/>
          <w:szCs w:val="28"/>
          <w:shd w:val="clear" w:color="auto" w:fill="FFFFFF"/>
          <w:lang w:val="ru-RU"/>
        </w:rPr>
        <w:t xml:space="preserve"> изучении теоретических и практических аспектов коммуникационных технологий противодействия экстремизму и терроризму в Российской Федерации</w:t>
      </w:r>
      <w:r w:rsidR="0045528C">
        <w:rPr>
          <w:rFonts w:ascii="Times New Roman" w:hAnsi="Times New Roman" w:cs="Times New Roman"/>
          <w:color w:val="auto"/>
          <w:sz w:val="28"/>
          <w:szCs w:val="28"/>
          <w:shd w:val="clear" w:color="auto" w:fill="FFFFFF"/>
          <w:lang w:val="ru-RU"/>
        </w:rPr>
        <w:t>.</w:t>
      </w:r>
      <w:r w:rsidR="004E357A">
        <w:rPr>
          <w:rFonts w:ascii="Times New Roman" w:hAnsi="Times New Roman" w:cs="Times New Roman"/>
          <w:color w:val="auto"/>
          <w:sz w:val="28"/>
          <w:szCs w:val="28"/>
          <w:shd w:val="clear" w:color="auto" w:fill="FFFFFF"/>
          <w:lang w:val="ru-RU"/>
        </w:rPr>
        <w:t xml:space="preserve"> </w:t>
      </w:r>
    </w:p>
    <w:p w:rsidR="00DF6558" w:rsidRPr="004D09D5" w:rsidRDefault="004D09D5">
      <w:pPr>
        <w:pStyle w:val="Standard"/>
        <w:spacing w:before="100" w:after="100" w:line="360" w:lineRule="auto"/>
        <w:ind w:firstLine="567"/>
        <w:jc w:val="both"/>
        <w:rPr>
          <w:lang w:val="ru-RU"/>
        </w:rPr>
      </w:pPr>
      <w:r w:rsidRPr="004D09D5">
        <w:rPr>
          <w:rFonts w:ascii="Times New Roman" w:eastAsia="Times New Roman" w:hAnsi="Times New Roman" w:cs="Times New Roman"/>
          <w:sz w:val="28"/>
          <w:szCs w:val="28"/>
          <w:lang w:val="ru-RU"/>
        </w:rPr>
        <w:t>Отсюда следует несколько</w:t>
      </w:r>
      <w:r w:rsidRPr="004D09D5">
        <w:rPr>
          <w:rFonts w:ascii="Times New Roman" w:eastAsia="Times New Roman" w:hAnsi="Times New Roman" w:cs="Times New Roman"/>
          <w:b/>
          <w:sz w:val="28"/>
          <w:szCs w:val="28"/>
          <w:lang w:val="ru-RU"/>
        </w:rPr>
        <w:t xml:space="preserve"> задач:</w:t>
      </w:r>
    </w:p>
    <w:p w:rsidR="00C75140" w:rsidRDefault="004D09D5">
      <w:pPr>
        <w:pStyle w:val="Standard"/>
        <w:spacing w:before="100" w:after="100" w:line="360" w:lineRule="auto"/>
        <w:ind w:firstLine="567"/>
        <w:jc w:val="both"/>
        <w:rPr>
          <w:rFonts w:ascii="Times New Roman" w:eastAsia="Times New Roman" w:hAnsi="Times New Roman" w:cs="Times New Roman"/>
          <w:sz w:val="28"/>
          <w:szCs w:val="28"/>
          <w:lang w:val="ru-RU"/>
        </w:rPr>
      </w:pPr>
      <w:r w:rsidRPr="004D09D5">
        <w:rPr>
          <w:rFonts w:ascii="Times New Roman" w:eastAsia="Times New Roman" w:hAnsi="Times New Roman" w:cs="Times New Roman"/>
          <w:sz w:val="28"/>
          <w:szCs w:val="28"/>
          <w:lang w:val="ru-RU"/>
        </w:rPr>
        <w:t>1. Выявление</w:t>
      </w:r>
      <w:r w:rsidR="00C75140">
        <w:rPr>
          <w:rFonts w:ascii="Times New Roman" w:eastAsia="Times New Roman" w:hAnsi="Times New Roman" w:cs="Times New Roman"/>
          <w:sz w:val="28"/>
          <w:szCs w:val="28"/>
          <w:lang w:val="ru-RU"/>
        </w:rPr>
        <w:t xml:space="preserve"> единиц и </w:t>
      </w:r>
      <w:r w:rsidR="00C75140" w:rsidRPr="0045528C">
        <w:rPr>
          <w:rFonts w:ascii="Times New Roman" w:hAnsi="Times New Roman" w:cs="Times New Roman"/>
          <w:color w:val="auto"/>
          <w:sz w:val="28"/>
          <w:szCs w:val="28"/>
          <w:shd w:val="clear" w:color="auto" w:fill="FFFFFF"/>
          <w:lang w:val="ru-RU"/>
        </w:rPr>
        <w:t>э</w:t>
      </w:r>
      <w:r w:rsidR="00C75140">
        <w:rPr>
          <w:rFonts w:ascii="Times New Roman" w:hAnsi="Times New Roman" w:cs="Times New Roman"/>
          <w:color w:val="auto"/>
          <w:sz w:val="28"/>
          <w:szCs w:val="28"/>
          <w:shd w:val="clear" w:color="auto" w:fill="FFFFFF"/>
          <w:lang w:val="ru-RU"/>
        </w:rPr>
        <w:t xml:space="preserve">лементов, включенных в структуру коммуникационной стратегии. </w:t>
      </w:r>
      <w:r w:rsidRPr="004D09D5">
        <w:rPr>
          <w:rFonts w:ascii="Times New Roman" w:eastAsia="Times New Roman" w:hAnsi="Times New Roman" w:cs="Times New Roman"/>
          <w:sz w:val="28"/>
          <w:szCs w:val="28"/>
          <w:lang w:val="ru-RU"/>
        </w:rPr>
        <w:t xml:space="preserve"> </w:t>
      </w:r>
    </w:p>
    <w:p w:rsidR="00DF6558" w:rsidRPr="004D09D5" w:rsidRDefault="004D09D5">
      <w:pPr>
        <w:pStyle w:val="Standard"/>
        <w:spacing w:before="100" w:after="100" w:line="360" w:lineRule="auto"/>
        <w:ind w:firstLine="567"/>
        <w:jc w:val="both"/>
        <w:rPr>
          <w:lang w:val="ru-RU"/>
        </w:rPr>
      </w:pPr>
      <w:r w:rsidRPr="004D09D5">
        <w:rPr>
          <w:rFonts w:ascii="Times New Roman" w:eastAsia="Times New Roman" w:hAnsi="Times New Roman" w:cs="Times New Roman"/>
          <w:sz w:val="28"/>
          <w:szCs w:val="28"/>
          <w:lang w:val="ru-RU"/>
        </w:rPr>
        <w:t>2.</w:t>
      </w:r>
      <w:r w:rsidR="0045528C">
        <w:rPr>
          <w:rFonts w:ascii="Times New Roman" w:eastAsia="Times New Roman" w:hAnsi="Times New Roman" w:cs="Times New Roman"/>
          <w:sz w:val="28"/>
          <w:szCs w:val="28"/>
          <w:lang w:val="ru-RU"/>
        </w:rPr>
        <w:t xml:space="preserve"> </w:t>
      </w:r>
      <w:r w:rsidR="00C75140">
        <w:rPr>
          <w:rFonts w:ascii="Times New Roman" w:eastAsia="Times New Roman" w:hAnsi="Times New Roman" w:cs="Times New Roman"/>
          <w:sz w:val="28"/>
          <w:szCs w:val="28"/>
          <w:lang w:val="ru-RU"/>
        </w:rPr>
        <w:t>Определение методологии их исследования.</w:t>
      </w:r>
    </w:p>
    <w:p w:rsidR="00DF6558" w:rsidRPr="004D09D5" w:rsidRDefault="004D09D5">
      <w:pPr>
        <w:pStyle w:val="Standard"/>
        <w:spacing w:before="100" w:after="100" w:line="360" w:lineRule="auto"/>
        <w:ind w:firstLine="567"/>
        <w:jc w:val="both"/>
        <w:rPr>
          <w:lang w:val="ru-RU"/>
        </w:rPr>
      </w:pPr>
      <w:r w:rsidRPr="004D09D5">
        <w:rPr>
          <w:rFonts w:ascii="Times New Roman" w:eastAsia="Times New Roman" w:hAnsi="Times New Roman" w:cs="Times New Roman"/>
          <w:sz w:val="28"/>
          <w:szCs w:val="28"/>
          <w:lang w:val="ru-RU"/>
        </w:rPr>
        <w:t xml:space="preserve">3. Анализ </w:t>
      </w:r>
      <w:r w:rsidR="00C75140">
        <w:rPr>
          <w:rFonts w:ascii="Times New Roman" w:eastAsia="Times New Roman" w:hAnsi="Times New Roman" w:cs="Times New Roman"/>
          <w:sz w:val="28"/>
          <w:szCs w:val="28"/>
          <w:lang w:val="ru-RU"/>
        </w:rPr>
        <w:t xml:space="preserve">текстов, каналов и способов коммуникации в рамках исследуемой проблематики. </w:t>
      </w:r>
    </w:p>
    <w:p w:rsidR="00DF6558" w:rsidRDefault="004D09D5">
      <w:pPr>
        <w:pStyle w:val="Standard"/>
        <w:spacing w:before="100" w:after="100" w:line="360" w:lineRule="auto"/>
        <w:ind w:firstLine="567"/>
        <w:jc w:val="both"/>
        <w:rPr>
          <w:rFonts w:ascii="Times New Roman" w:eastAsia="Times New Roman" w:hAnsi="Times New Roman" w:cs="Times New Roman"/>
          <w:sz w:val="28"/>
          <w:szCs w:val="28"/>
          <w:lang w:val="ru-RU"/>
        </w:rPr>
      </w:pPr>
      <w:r w:rsidRPr="004D09D5">
        <w:rPr>
          <w:rFonts w:ascii="Times New Roman" w:eastAsia="Times New Roman" w:hAnsi="Times New Roman" w:cs="Times New Roman"/>
          <w:sz w:val="28"/>
          <w:szCs w:val="28"/>
          <w:lang w:val="ru-RU"/>
        </w:rPr>
        <w:t xml:space="preserve">4. Оценка эффективности </w:t>
      </w:r>
      <w:r w:rsidR="00C75140">
        <w:rPr>
          <w:rFonts w:ascii="Times New Roman" w:eastAsia="Times New Roman" w:hAnsi="Times New Roman" w:cs="Times New Roman"/>
          <w:sz w:val="28"/>
          <w:szCs w:val="28"/>
          <w:lang w:val="ru-RU"/>
        </w:rPr>
        <w:t xml:space="preserve">используемых технологий противодействия терроризму и </w:t>
      </w:r>
      <w:r w:rsidR="00C75140" w:rsidRPr="0045528C">
        <w:rPr>
          <w:rFonts w:ascii="Times New Roman" w:hAnsi="Times New Roman" w:cs="Times New Roman"/>
          <w:color w:val="auto"/>
          <w:sz w:val="28"/>
          <w:szCs w:val="28"/>
          <w:shd w:val="clear" w:color="auto" w:fill="FFFFFF"/>
          <w:lang w:val="ru-RU"/>
        </w:rPr>
        <w:t>э</w:t>
      </w:r>
      <w:r w:rsidR="00C75140">
        <w:rPr>
          <w:rFonts w:ascii="Times New Roman" w:hAnsi="Times New Roman" w:cs="Times New Roman"/>
          <w:color w:val="auto"/>
          <w:sz w:val="28"/>
          <w:szCs w:val="28"/>
          <w:shd w:val="clear" w:color="auto" w:fill="FFFFFF"/>
          <w:lang w:val="ru-RU"/>
        </w:rPr>
        <w:t xml:space="preserve">кстремизму в РФ, выявление слабых сторон и аспектов коммуникационной стратегии. </w:t>
      </w:r>
    </w:p>
    <w:p w:rsidR="00DF6558" w:rsidRPr="004D09D5" w:rsidRDefault="004D09D5">
      <w:pPr>
        <w:pStyle w:val="Standard"/>
        <w:spacing w:before="100" w:after="100" w:line="360" w:lineRule="auto"/>
        <w:ind w:firstLine="567"/>
        <w:jc w:val="both"/>
        <w:rPr>
          <w:lang w:val="ru-RU"/>
        </w:rPr>
      </w:pPr>
      <w:r w:rsidRPr="004D09D5">
        <w:rPr>
          <w:rFonts w:ascii="Times New Roman" w:eastAsia="Times New Roman" w:hAnsi="Times New Roman" w:cs="Times New Roman"/>
          <w:sz w:val="28"/>
          <w:szCs w:val="28"/>
          <w:lang w:val="ru-RU"/>
        </w:rPr>
        <w:t xml:space="preserve">В работе использованы методы качественного анализа текста, который касается изучения официальных нормативно-правовых источников (в том числе и опубликованных на сетевых ресурсах </w:t>
      </w:r>
      <w:r>
        <w:rPr>
          <w:rFonts w:ascii="Times New Roman" w:eastAsia="Times New Roman" w:hAnsi="Times New Roman" w:cs="Times New Roman"/>
          <w:sz w:val="28"/>
          <w:szCs w:val="28"/>
        </w:rPr>
        <w:t>web</w:t>
      </w:r>
      <w:r w:rsidRPr="004D09D5">
        <w:rPr>
          <w:rFonts w:ascii="Times New Roman" w:eastAsia="Times New Roman" w:hAnsi="Times New Roman" w:cs="Times New Roman"/>
          <w:sz w:val="28"/>
          <w:szCs w:val="28"/>
          <w:lang w:val="ru-RU"/>
        </w:rPr>
        <w:t xml:space="preserve"> 2.0.), текстов, оп</w:t>
      </w:r>
      <w:r w:rsidR="00C75140">
        <w:rPr>
          <w:rFonts w:ascii="Times New Roman" w:eastAsia="Times New Roman" w:hAnsi="Times New Roman" w:cs="Times New Roman"/>
          <w:sz w:val="28"/>
          <w:szCs w:val="28"/>
          <w:lang w:val="ru-RU"/>
        </w:rPr>
        <w:t xml:space="preserve">убликованных в традиционных СМИ. </w:t>
      </w:r>
      <w:r w:rsidRPr="004D09D5">
        <w:rPr>
          <w:rFonts w:ascii="Times New Roman" w:eastAsia="Times New Roman" w:hAnsi="Times New Roman" w:cs="Times New Roman"/>
          <w:sz w:val="28"/>
          <w:szCs w:val="28"/>
          <w:lang w:val="ru-RU"/>
        </w:rPr>
        <w:t xml:space="preserve">Важно при этом учитывать, что в Интернет пространстве, и особенно в социальных сетях, различия между официальными и неофициальными источниками могут стираться. Поэтому важно помнить о принципе, который М. Маклюэн выразил </w:t>
      </w:r>
      <w:r w:rsidR="007446EF">
        <w:rPr>
          <w:rFonts w:ascii="Times New Roman" w:eastAsia="Times New Roman" w:hAnsi="Times New Roman" w:cs="Times New Roman"/>
          <w:sz w:val="28"/>
          <w:szCs w:val="28"/>
          <w:lang w:val="ru-RU"/>
        </w:rPr>
        <w:t xml:space="preserve">лаконичной </w:t>
      </w:r>
      <w:r w:rsidRPr="004D09D5">
        <w:rPr>
          <w:rFonts w:ascii="Times New Roman" w:eastAsia="Times New Roman" w:hAnsi="Times New Roman" w:cs="Times New Roman"/>
          <w:sz w:val="28"/>
          <w:szCs w:val="28"/>
          <w:lang w:val="ru-RU"/>
        </w:rPr>
        <w:t>формулой: «</w:t>
      </w:r>
      <w:r>
        <w:rPr>
          <w:rFonts w:ascii="Times New Roman" w:eastAsia="Times New Roman" w:hAnsi="Times New Roman" w:cs="Times New Roman"/>
          <w:sz w:val="28"/>
          <w:szCs w:val="28"/>
        </w:rPr>
        <w:t>the</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medium</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is</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the</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message</w:t>
      </w:r>
      <w:r w:rsidRPr="004D09D5">
        <w:rPr>
          <w:rFonts w:ascii="Times New Roman" w:eastAsia="Times New Roman" w:hAnsi="Times New Roman" w:cs="Times New Roman"/>
          <w:sz w:val="28"/>
          <w:szCs w:val="28"/>
          <w:lang w:val="ru-RU"/>
        </w:rPr>
        <w:t>»</w:t>
      </w:r>
      <w:r w:rsidR="007446EF">
        <w:rPr>
          <w:rFonts w:ascii="Times New Roman" w:eastAsia="Times New Roman" w:hAnsi="Times New Roman" w:cs="Times New Roman"/>
          <w:sz w:val="28"/>
          <w:szCs w:val="28"/>
          <w:lang w:val="ru-RU"/>
        </w:rPr>
        <w:t xml:space="preserve"> (средство коммуникации является сообщением)</w:t>
      </w:r>
      <w:r w:rsidRPr="004D09D5">
        <w:rPr>
          <w:rFonts w:ascii="Times New Roman" w:eastAsia="Times New Roman" w:hAnsi="Times New Roman" w:cs="Times New Roman"/>
          <w:sz w:val="28"/>
          <w:szCs w:val="28"/>
          <w:lang w:val="ru-RU"/>
        </w:rPr>
        <w:t>. Для качественно-количественной проверки суждений, выводов, предп</w:t>
      </w:r>
      <w:r w:rsidR="007446EF">
        <w:rPr>
          <w:rFonts w:ascii="Times New Roman" w:eastAsia="Times New Roman" w:hAnsi="Times New Roman" w:cs="Times New Roman"/>
          <w:sz w:val="28"/>
          <w:szCs w:val="28"/>
          <w:lang w:val="ru-RU"/>
        </w:rPr>
        <w:t xml:space="preserve">оложений, </w:t>
      </w:r>
      <w:r w:rsidRPr="004D09D5">
        <w:rPr>
          <w:rFonts w:ascii="Times New Roman" w:eastAsia="Times New Roman" w:hAnsi="Times New Roman" w:cs="Times New Roman"/>
          <w:sz w:val="28"/>
          <w:szCs w:val="28"/>
          <w:lang w:val="ru-RU"/>
        </w:rPr>
        <w:t>мы используем методику контент-анализа, к которой относится процедура поиска и подсчета упоминания понятий, категорий, тем, ключевых слов и т.д. Как отмечает Попова О.В.: «Контент-анализ позволяет дать точные характеристики изучаемого объекта, выяснить причины, породившие сообщение, оценить эффект воздействия сообщения».</w:t>
      </w:r>
      <w:r w:rsidRPr="007446EF">
        <w:rPr>
          <w:rStyle w:val="a6"/>
          <w:rFonts w:ascii="Times New Roman" w:eastAsia="Times New Roman" w:hAnsi="Times New Roman" w:cs="Times New Roman"/>
          <w:sz w:val="28"/>
          <w:szCs w:val="28"/>
        </w:rPr>
        <w:footnoteReference w:id="20"/>
      </w:r>
      <w:r w:rsidRPr="004D09D5">
        <w:rPr>
          <w:rFonts w:ascii="Times New Roman" w:eastAsia="Times New Roman" w:hAnsi="Times New Roman" w:cs="Times New Roman"/>
          <w:sz w:val="28"/>
          <w:szCs w:val="28"/>
          <w:lang w:val="ru-RU"/>
        </w:rPr>
        <w:t xml:space="preserve"> Структурно-функциональный анализ используется нами как исследовательская </w:t>
      </w:r>
      <w:r w:rsidR="007446EF">
        <w:rPr>
          <w:rFonts w:ascii="Times New Roman" w:eastAsia="Times New Roman" w:hAnsi="Times New Roman" w:cs="Times New Roman"/>
          <w:sz w:val="28"/>
          <w:szCs w:val="28"/>
          <w:lang w:val="ru-RU"/>
        </w:rPr>
        <w:t>модель</w:t>
      </w:r>
      <w:r w:rsidRPr="004D09D5">
        <w:rPr>
          <w:rFonts w:ascii="Times New Roman" w:eastAsia="Times New Roman" w:hAnsi="Times New Roman" w:cs="Times New Roman"/>
          <w:sz w:val="28"/>
          <w:szCs w:val="28"/>
          <w:lang w:val="ru-RU"/>
        </w:rPr>
        <w:t xml:space="preserve"> и универсальная формула логического мышления и изложения. Интервью с </w:t>
      </w:r>
      <w:r w:rsidR="007446EF" w:rsidRPr="004D09D5">
        <w:rPr>
          <w:rFonts w:ascii="Times New Roman" w:eastAsia="Times New Roman" w:hAnsi="Times New Roman" w:cs="Times New Roman"/>
          <w:sz w:val="28"/>
          <w:szCs w:val="28"/>
          <w:lang w:val="ru-RU"/>
        </w:rPr>
        <w:t>э</w:t>
      </w:r>
      <w:r w:rsidR="007446EF">
        <w:rPr>
          <w:rFonts w:ascii="Times New Roman" w:eastAsia="Times New Roman" w:hAnsi="Times New Roman" w:cs="Times New Roman"/>
          <w:sz w:val="28"/>
          <w:szCs w:val="28"/>
          <w:lang w:val="ru-RU"/>
        </w:rPr>
        <w:t>кспертами</w:t>
      </w:r>
      <w:r w:rsidRPr="004D09D5">
        <w:rPr>
          <w:rFonts w:ascii="Times New Roman" w:eastAsia="Times New Roman" w:hAnsi="Times New Roman" w:cs="Times New Roman"/>
          <w:sz w:val="28"/>
          <w:szCs w:val="28"/>
          <w:lang w:val="ru-RU"/>
        </w:rPr>
        <w:t>, вовлечен</w:t>
      </w:r>
      <w:r w:rsidR="007446EF">
        <w:rPr>
          <w:rFonts w:ascii="Times New Roman" w:eastAsia="Times New Roman" w:hAnsi="Times New Roman" w:cs="Times New Roman"/>
          <w:sz w:val="28"/>
          <w:szCs w:val="28"/>
          <w:lang w:val="ru-RU"/>
        </w:rPr>
        <w:t>ными</w:t>
      </w:r>
      <w:r w:rsidRPr="004D09D5">
        <w:rPr>
          <w:rFonts w:ascii="Times New Roman" w:eastAsia="Times New Roman" w:hAnsi="Times New Roman" w:cs="Times New Roman"/>
          <w:sz w:val="28"/>
          <w:szCs w:val="28"/>
          <w:lang w:val="ru-RU"/>
        </w:rPr>
        <w:t xml:space="preserve"> в коммуникационную стратегию РФ по противодействию терроризму и экстремизму, придают нашему исследованию дополнительную уникальность и актуальность.</w:t>
      </w:r>
    </w:p>
    <w:p w:rsidR="00DF6558" w:rsidRPr="004D09D5" w:rsidRDefault="00DF6558">
      <w:pPr>
        <w:pStyle w:val="Standard"/>
        <w:spacing w:before="100" w:after="100" w:line="360" w:lineRule="auto"/>
        <w:ind w:firstLine="567"/>
        <w:jc w:val="both"/>
        <w:rPr>
          <w:rFonts w:ascii="Times New Roman" w:eastAsia="Times New Roman" w:hAnsi="Times New Roman" w:cs="Times New Roman"/>
          <w:sz w:val="28"/>
          <w:szCs w:val="28"/>
          <w:lang w:val="ru-RU"/>
        </w:rPr>
      </w:pPr>
    </w:p>
    <w:p w:rsidR="00DF6558" w:rsidRPr="004D09D5" w:rsidRDefault="00DF6558">
      <w:pPr>
        <w:pStyle w:val="Standard"/>
        <w:spacing w:before="100" w:after="100" w:line="360" w:lineRule="auto"/>
        <w:ind w:firstLine="567"/>
        <w:jc w:val="both"/>
        <w:rPr>
          <w:rFonts w:ascii="Times New Roman" w:eastAsia="Times New Roman" w:hAnsi="Times New Roman" w:cs="Times New Roman"/>
          <w:sz w:val="28"/>
          <w:szCs w:val="28"/>
          <w:lang w:val="ru-RU"/>
        </w:rPr>
      </w:pPr>
    </w:p>
    <w:p w:rsidR="00DF6558" w:rsidRPr="004D09D5" w:rsidRDefault="00DF6558">
      <w:pPr>
        <w:pStyle w:val="Standard"/>
        <w:spacing w:before="100" w:after="100" w:line="360" w:lineRule="auto"/>
        <w:ind w:firstLine="567"/>
        <w:jc w:val="both"/>
        <w:rPr>
          <w:rFonts w:ascii="Times New Roman" w:eastAsia="Times New Roman" w:hAnsi="Times New Roman" w:cs="Times New Roman"/>
          <w:sz w:val="28"/>
          <w:szCs w:val="28"/>
          <w:lang w:val="ru-RU"/>
        </w:rPr>
      </w:pPr>
    </w:p>
    <w:p w:rsidR="00DF6558" w:rsidRPr="004D09D5" w:rsidRDefault="00DF6558">
      <w:pPr>
        <w:pStyle w:val="Standard"/>
        <w:spacing w:before="100" w:after="100" w:line="360" w:lineRule="auto"/>
        <w:ind w:firstLine="567"/>
        <w:jc w:val="both"/>
        <w:rPr>
          <w:rFonts w:ascii="Times New Roman" w:eastAsia="Times New Roman" w:hAnsi="Times New Roman" w:cs="Times New Roman"/>
          <w:sz w:val="28"/>
          <w:szCs w:val="28"/>
          <w:lang w:val="ru-RU"/>
        </w:rPr>
      </w:pPr>
    </w:p>
    <w:p w:rsidR="003D659B" w:rsidRDefault="003D659B">
      <w:pPr>
        <w:pStyle w:val="Standard"/>
        <w:spacing w:line="360" w:lineRule="auto"/>
        <w:ind w:firstLine="567"/>
        <w:jc w:val="both"/>
        <w:rPr>
          <w:rFonts w:ascii="Times New Roman" w:eastAsia="Times New Roman" w:hAnsi="Times New Roman" w:cs="Times New Roman"/>
          <w:b/>
          <w:sz w:val="28"/>
          <w:szCs w:val="28"/>
          <w:lang w:val="ru-RU"/>
        </w:rPr>
      </w:pPr>
    </w:p>
    <w:p w:rsidR="003D659B" w:rsidRDefault="003D659B">
      <w:pPr>
        <w:pStyle w:val="Standard"/>
        <w:spacing w:line="360" w:lineRule="auto"/>
        <w:ind w:firstLine="567"/>
        <w:jc w:val="both"/>
        <w:rPr>
          <w:rFonts w:ascii="Times New Roman" w:eastAsia="Times New Roman" w:hAnsi="Times New Roman" w:cs="Times New Roman"/>
          <w:b/>
          <w:sz w:val="28"/>
          <w:szCs w:val="28"/>
          <w:lang w:val="ru-RU"/>
        </w:rPr>
      </w:pPr>
    </w:p>
    <w:p w:rsidR="003D659B" w:rsidRDefault="003D659B">
      <w:pPr>
        <w:pStyle w:val="Standard"/>
        <w:spacing w:line="360" w:lineRule="auto"/>
        <w:ind w:firstLine="567"/>
        <w:jc w:val="both"/>
        <w:rPr>
          <w:rFonts w:ascii="Times New Roman" w:eastAsia="Times New Roman" w:hAnsi="Times New Roman" w:cs="Times New Roman"/>
          <w:b/>
          <w:sz w:val="28"/>
          <w:szCs w:val="28"/>
          <w:lang w:val="ru-RU"/>
        </w:rPr>
      </w:pPr>
    </w:p>
    <w:p w:rsidR="003D659B" w:rsidRDefault="003D659B">
      <w:pPr>
        <w:pStyle w:val="Standard"/>
        <w:spacing w:line="360" w:lineRule="auto"/>
        <w:ind w:firstLine="567"/>
        <w:jc w:val="both"/>
        <w:rPr>
          <w:rFonts w:ascii="Times New Roman" w:eastAsia="Times New Roman" w:hAnsi="Times New Roman" w:cs="Times New Roman"/>
          <w:b/>
          <w:sz w:val="28"/>
          <w:szCs w:val="28"/>
          <w:lang w:val="ru-RU"/>
        </w:rPr>
      </w:pPr>
    </w:p>
    <w:p w:rsidR="007446EF" w:rsidRDefault="007446EF" w:rsidP="007A4763">
      <w:pPr>
        <w:pStyle w:val="Standard"/>
        <w:spacing w:line="360" w:lineRule="auto"/>
        <w:jc w:val="center"/>
        <w:rPr>
          <w:rFonts w:ascii="Times New Roman" w:eastAsia="Times New Roman" w:hAnsi="Times New Roman" w:cs="Times New Roman"/>
          <w:b/>
          <w:sz w:val="28"/>
          <w:szCs w:val="28"/>
          <w:lang w:val="ru-RU"/>
        </w:rPr>
      </w:pPr>
    </w:p>
    <w:p w:rsidR="007446EF" w:rsidRDefault="007446EF" w:rsidP="007A4763">
      <w:pPr>
        <w:pStyle w:val="Standard"/>
        <w:spacing w:line="360" w:lineRule="auto"/>
        <w:jc w:val="center"/>
        <w:rPr>
          <w:rFonts w:ascii="Times New Roman" w:eastAsia="Times New Roman" w:hAnsi="Times New Roman" w:cs="Times New Roman"/>
          <w:b/>
          <w:sz w:val="28"/>
          <w:szCs w:val="28"/>
          <w:lang w:val="ru-RU"/>
        </w:rPr>
      </w:pPr>
    </w:p>
    <w:p w:rsidR="007446EF" w:rsidRDefault="007446EF" w:rsidP="007A4763">
      <w:pPr>
        <w:pStyle w:val="Standard"/>
        <w:spacing w:line="360" w:lineRule="auto"/>
        <w:jc w:val="center"/>
        <w:rPr>
          <w:rFonts w:ascii="Times New Roman" w:eastAsia="Times New Roman" w:hAnsi="Times New Roman" w:cs="Times New Roman"/>
          <w:b/>
          <w:sz w:val="28"/>
          <w:szCs w:val="28"/>
          <w:lang w:val="ru-RU"/>
        </w:rPr>
      </w:pPr>
    </w:p>
    <w:p w:rsidR="007446EF" w:rsidRDefault="007446EF" w:rsidP="007A4763">
      <w:pPr>
        <w:pStyle w:val="Standard"/>
        <w:spacing w:line="360" w:lineRule="auto"/>
        <w:jc w:val="center"/>
        <w:rPr>
          <w:rFonts w:ascii="Times New Roman" w:eastAsia="Times New Roman" w:hAnsi="Times New Roman" w:cs="Times New Roman"/>
          <w:b/>
          <w:sz w:val="28"/>
          <w:szCs w:val="28"/>
          <w:lang w:val="ru-RU"/>
        </w:rPr>
      </w:pPr>
    </w:p>
    <w:p w:rsidR="00DF6558" w:rsidRPr="00477A18" w:rsidRDefault="004D09D5" w:rsidP="007A4763">
      <w:pPr>
        <w:pStyle w:val="Standard"/>
        <w:spacing w:line="360" w:lineRule="auto"/>
        <w:jc w:val="center"/>
        <w:rPr>
          <w:rFonts w:ascii="Times New Roman" w:eastAsia="Times New Roman" w:hAnsi="Times New Roman" w:cs="Times New Roman"/>
          <w:b/>
          <w:sz w:val="28"/>
          <w:szCs w:val="28"/>
          <w:lang w:val="ru-RU"/>
        </w:rPr>
      </w:pPr>
      <w:r w:rsidRPr="004D09D5">
        <w:rPr>
          <w:rFonts w:ascii="Times New Roman" w:eastAsia="Times New Roman" w:hAnsi="Times New Roman" w:cs="Times New Roman"/>
          <w:b/>
          <w:sz w:val="28"/>
          <w:szCs w:val="28"/>
          <w:lang w:val="ru-RU"/>
        </w:rPr>
        <w:t xml:space="preserve">ГЛАВА 1. </w:t>
      </w:r>
      <w:r w:rsidR="00477A18">
        <w:rPr>
          <w:rFonts w:ascii="Times New Roman" w:eastAsia="Times New Roman" w:hAnsi="Times New Roman" w:cs="Times New Roman"/>
          <w:b/>
          <w:sz w:val="28"/>
          <w:szCs w:val="28"/>
          <w:lang w:val="ru-RU"/>
        </w:rPr>
        <w:t xml:space="preserve">Теоретико-методологические основания изучения коммуникационных </w:t>
      </w:r>
      <w:r w:rsidR="00477A18" w:rsidRPr="00477A18">
        <w:rPr>
          <w:rFonts w:ascii="Times New Roman" w:eastAsia="Times New Roman" w:hAnsi="Times New Roman" w:cs="Times New Roman"/>
          <w:b/>
          <w:sz w:val="28"/>
          <w:szCs w:val="28"/>
          <w:lang w:val="ru-RU"/>
        </w:rPr>
        <w:t xml:space="preserve">технологий противодействия терроризму и </w:t>
      </w:r>
      <w:r w:rsidR="00477A18" w:rsidRPr="00477A18">
        <w:rPr>
          <w:rFonts w:ascii="Times New Roman" w:hAnsi="Times New Roman" w:cs="Times New Roman"/>
          <w:b/>
          <w:color w:val="000000" w:themeColor="text1"/>
          <w:sz w:val="28"/>
          <w:szCs w:val="28"/>
          <w:shd w:val="clear" w:color="auto" w:fill="FFFFFF"/>
          <w:lang w:val="ru-RU"/>
        </w:rPr>
        <w:t>экстремизму в РФ</w:t>
      </w:r>
    </w:p>
    <w:p w:rsidR="003D659B" w:rsidRPr="004D09D5" w:rsidRDefault="003D659B">
      <w:pPr>
        <w:pStyle w:val="Standard"/>
        <w:spacing w:line="360" w:lineRule="auto"/>
        <w:ind w:firstLine="567"/>
        <w:jc w:val="both"/>
        <w:rPr>
          <w:lang w:val="ru-RU"/>
        </w:rPr>
      </w:pPr>
    </w:p>
    <w:p w:rsidR="00DF6558" w:rsidRDefault="00477A18" w:rsidP="00477A18">
      <w:pPr>
        <w:pStyle w:val="Standard"/>
        <w:numPr>
          <w:ilvl w:val="1"/>
          <w:numId w:val="11"/>
        </w:numPr>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Концептуальная схема исследования. Научно-исследовательская проблематика и терминологический аппарат </w:t>
      </w:r>
    </w:p>
    <w:p w:rsidR="00477A18" w:rsidRPr="004D09D5" w:rsidRDefault="00477A18" w:rsidP="00477A18">
      <w:pPr>
        <w:pStyle w:val="Standard"/>
        <w:spacing w:line="360" w:lineRule="auto"/>
        <w:ind w:left="927"/>
        <w:rPr>
          <w:lang w:val="ru-RU"/>
        </w:rPr>
      </w:pP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xml:space="preserve">События 11 сентября 2001 года привнесли концептуальные изменения в представления о терроризме. Стало очевидно, что эти войны двадцатого тысячелетия являются не просто суммой насильственных актов и терактов, но они </w:t>
      </w:r>
      <w:r w:rsidR="007446EF">
        <w:rPr>
          <w:rFonts w:ascii="Times New Roman" w:eastAsia="Times New Roman" w:hAnsi="Times New Roman" w:cs="Times New Roman"/>
          <w:sz w:val="28"/>
          <w:szCs w:val="28"/>
          <w:lang w:val="ru-RU"/>
        </w:rPr>
        <w:t>основываются</w:t>
      </w:r>
      <w:r w:rsidRPr="004D09D5">
        <w:rPr>
          <w:rFonts w:ascii="Times New Roman" w:eastAsia="Times New Roman" w:hAnsi="Times New Roman" w:cs="Times New Roman"/>
          <w:sz w:val="28"/>
          <w:szCs w:val="28"/>
          <w:lang w:val="ru-RU"/>
        </w:rPr>
        <w:t xml:space="preserve"> на собственной оригинальной идеологии, которая распространяется по каналам связи с помощью технологий коммуникации.</w:t>
      </w:r>
      <w:r w:rsidRPr="00DF6558">
        <w:rPr>
          <w:rStyle w:val="a6"/>
          <w:rFonts w:ascii="Times New Roman" w:eastAsia="Times New Roman" w:hAnsi="Times New Roman" w:cs="Times New Roman"/>
          <w:sz w:val="28"/>
          <w:szCs w:val="28"/>
        </w:rPr>
        <w:footnoteReference w:id="21"/>
      </w:r>
      <w:r w:rsidRPr="004D09D5">
        <w:rPr>
          <w:rFonts w:ascii="Times New Roman" w:eastAsia="Times New Roman" w:hAnsi="Times New Roman" w:cs="Times New Roman"/>
          <w:sz w:val="28"/>
          <w:szCs w:val="28"/>
          <w:lang w:val="ru-RU"/>
        </w:rPr>
        <w:t xml:space="preserve"> Не существует универсального определения «терроризма». Международное право оставляет этот вопрос на усмотрение суверенных национальных  систем. В пункте 1 ст. 3 ФЗ «О противодействии терроризму» представлено следующее определение: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sidRPr="00DF6558">
        <w:rPr>
          <w:rStyle w:val="a6"/>
          <w:rFonts w:ascii="Times New Roman" w:eastAsia="Times New Roman" w:hAnsi="Times New Roman" w:cs="Times New Roman"/>
          <w:sz w:val="28"/>
          <w:szCs w:val="28"/>
        </w:rPr>
        <w:footnoteReference w:id="22"/>
      </w:r>
      <w:r w:rsidRPr="004D09D5">
        <w:rPr>
          <w:rFonts w:ascii="Times New Roman" w:eastAsia="Times New Roman" w:hAnsi="Times New Roman" w:cs="Times New Roman"/>
          <w:sz w:val="28"/>
          <w:szCs w:val="28"/>
          <w:lang w:val="ru-RU"/>
        </w:rPr>
        <w:t xml:space="preserve">      </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xml:space="preserve">    Авторы монографии, посвященной сходной тематике -  Р. Гунаратна и С.М. Назир пишут, что для повышения уровня информированности локальных сообществ необходимо пояснять и демонстрировать влияние как терроризма, так и экстремистского мышления.</w:t>
      </w:r>
      <w:r w:rsidRPr="00DF6558">
        <w:rPr>
          <w:rStyle w:val="a6"/>
          <w:rFonts w:ascii="Times New Roman" w:eastAsia="Times New Roman" w:hAnsi="Times New Roman" w:cs="Times New Roman"/>
          <w:sz w:val="28"/>
          <w:szCs w:val="28"/>
        </w:rPr>
        <w:footnoteReference w:id="23"/>
      </w:r>
      <w:r w:rsidRPr="004D09D5">
        <w:rPr>
          <w:rFonts w:ascii="Times New Roman" w:eastAsia="Times New Roman" w:hAnsi="Times New Roman" w:cs="Times New Roman"/>
          <w:sz w:val="28"/>
          <w:szCs w:val="28"/>
          <w:lang w:val="ru-RU"/>
        </w:rPr>
        <w:t xml:space="preserve"> И в этой связи интересен кейс по делу студентки МГУ Варвары Карауловой, широко освещенный в крупнейших СМИ. Примечательно именно то, что в </w:t>
      </w:r>
      <w:r w:rsidR="007446EF">
        <w:rPr>
          <w:rFonts w:ascii="Times New Roman" w:eastAsia="Times New Roman" w:hAnsi="Times New Roman" w:cs="Times New Roman"/>
          <w:sz w:val="28"/>
          <w:szCs w:val="28"/>
          <w:lang w:val="ru-RU"/>
        </w:rPr>
        <w:t>повестке</w:t>
      </w:r>
      <w:r w:rsidRPr="004D09D5">
        <w:rPr>
          <w:rFonts w:ascii="Times New Roman" w:eastAsia="Times New Roman" w:hAnsi="Times New Roman" w:cs="Times New Roman"/>
          <w:sz w:val="28"/>
          <w:szCs w:val="28"/>
          <w:lang w:val="ru-RU"/>
        </w:rPr>
        <w:t xml:space="preserve"> крупных изданий и информационных агентств отчетливо </w:t>
      </w:r>
      <w:r w:rsidR="007446EF">
        <w:rPr>
          <w:rFonts w:ascii="Times New Roman" w:eastAsia="Times New Roman" w:hAnsi="Times New Roman" w:cs="Times New Roman"/>
          <w:sz w:val="28"/>
          <w:szCs w:val="28"/>
          <w:lang w:val="ru-RU"/>
        </w:rPr>
        <w:t xml:space="preserve">сформулировано </w:t>
      </w:r>
      <w:r w:rsidRPr="004D09D5">
        <w:rPr>
          <w:rFonts w:ascii="Times New Roman" w:eastAsia="Times New Roman" w:hAnsi="Times New Roman" w:cs="Times New Roman"/>
          <w:sz w:val="28"/>
          <w:szCs w:val="28"/>
          <w:lang w:val="ru-RU"/>
        </w:rPr>
        <w:t>педагогическое послание о не</w:t>
      </w:r>
      <w:r w:rsidR="00BC3D42">
        <w:rPr>
          <w:rFonts w:ascii="Times New Roman" w:eastAsia="Times New Roman" w:hAnsi="Times New Roman" w:cs="Times New Roman"/>
          <w:sz w:val="28"/>
          <w:szCs w:val="28"/>
          <w:lang w:val="ru-RU"/>
        </w:rPr>
        <w:t xml:space="preserve">гативном влиянии идеологического учения </w:t>
      </w:r>
      <w:r w:rsidRPr="004D09D5">
        <w:rPr>
          <w:rFonts w:ascii="Times New Roman" w:eastAsia="Times New Roman" w:hAnsi="Times New Roman" w:cs="Times New Roman"/>
          <w:sz w:val="28"/>
          <w:szCs w:val="28"/>
          <w:lang w:val="ru-RU"/>
        </w:rPr>
        <w:t xml:space="preserve"> со стороны группировки ИГИЛ на сознание российской молодежи (независимо от социальной принадлежности) и о правовой ответственности за содействие и помощь запрещенной террористической организации. Эта интенция СМИ также имплицитно подчеркивает необходимость родительского контроля и присмотра за детьми во избежание тяжелых последствий.                                                                                                                                                                                                                                                                                                                                                                                                                                                                                                                                                                                                                                                                                                                                                                                                                                                                                                                                                                                                                                                                                                                                                                                                                                                                                                                                                                                                                                                                                                                                                                                                                                                                                                                                                                                                                                                                                                                                                                                                                                                                                                                                                                                                                                                                                                                                                                                                                                                                                                                                                                                                                                                                                                                                                                                                                                                                                                                                                                                                                                                                                                                                                                                                                                                                                                                                                                                                                                                                                                                                                                                                                                                                                                                                                                                                                                                                                                                                                                                                                                                                                                                                                                                                                                                                                                                                                                                                                                                                                                                                                                                                                                                                                                                                                                                                                                                                                                                                                                                                                                                                                                                                                                                                                                                                                                                                                                                                                                                                                                                                                                                                                                                                                                                                                                                                                                                                                                                                                                                                                                                                                                                                                                                                                                                                                                                                                                                                                                                                                                                                                                                                                                                                                                                                                                                                                                                                                                                                                                                                                                                                                                                                                                                                                                                                                                                                                                                                                                                                                                                                                                                                                                                                                                                                                                                                                                                                                                                                                                                                                                                                                                                                                                                                                                                                                                                                                                                                                                                                                                                                                                                                                                                                                                                                                                                                                                                                                                                                                                                                                                                                                                                                                                                                                                                                                                                                                                                                                                                                                                                                                                                                                                                                                                                                                                                                                                                                                                                                                                                                                                                                                                                                                                                                                                                                                                                                                                                                                                                                                                                                                                                                                                                                                                                                                                                                                                                                                                                                                                                                                                                                                                                                                                                                                                                                                                                                                                                                                                                                                                                                                                                                                                                                                                                                                                                                                                                                                                                                                                                                                                                                                                                                                                                                                                                                                                                                                                                                                                                                                                                                                                                                                                                                                                                                                                                                                                                                                                                                                                                                                                                                                                                                                                                                                                                                                                                                                                                                                                                                                                                                                                                                                                                                                                                                                                                                                                                                                                                                                                                                                                                                                                                                                                                                                                                                                                                                                                                                                                                                                                                                                                                                                                                                                                                                                                                                                                                                                                                                                                                                                                                                                                                                                                                                                                                                                                                                                                                                                                                                                                                                                                                                                                                                                                                                                                                                                                                                                                                                                                                                                                                                                                                                                                                                                                                                                                                                                                                                                                                                                                                                                                                                                                                                                                                                                                                                                                                                                                                                                                                                                                                                                                                                                                                                                                                                                                                                                                                                                                                                                                                                                                                                                                                                                                                                                                                                                                                                                                                                                                                                                                                                                                                                                                                                                                                                                                                                                                                                                                                                                                                                                                                                                                                                                                                                                                                                                                                                                                                                                                                                                                                                                                                                                                                                                                                                                                                                                                                                                                                                                                                                                                                                                                                                                                                                                                                                                                                                                                                                                                                                                                                                                                                                                                                                                                                                                                                                                                                                                                                                                                                                                                                                                                                                                                                                                                                                                                                                                                                                                                                                                                                                                                                                                                                                                                                                                                                                                                                                                                                                                                                                                                                                                                                                                                                                                                                                                                                                                                                                                                                                                                                                                                                                                                                                                                                                                                                                                                                                                                                                                                                                                                                                                                                                                                                                                                                                                                                                                                                                                                                                                                                                                                                                                                                                                                                                                                                                                                                                                                                                                                                                                                                                                                                                                                                                                                                                                                                                                                                                                                                                                                                                                                                                                                                                                                                                                                                                                                                                                                                                                                                                                                                                                                                                                                                                                                                                                                                                                                                                                                                                                                                                                                                                                                                                                                                                                                                                                                                                                                                                                                                                                                                                                                                                                                                                                                                                                                                                                                                                                                                                                                                                                                                                                                                                                                                                                                                                                                                                                                                                                                                                                                                                                                                                                                                                                                                                                                                                                                                                                                                                                                                                                                                                                                                                                                                                                                                                                                                                                                                                                                                                                                                                                                                                                                                                                                                                                                                                                                                                                                                                                                                                                                                                                                                                                                                                                                                                                                                                                                                                                                                                                                                                                                                                                                                                                                                                                                                                                                                                                                                                                                                                                                                                                                                                                                                                                                                                                                                                                                                                                                                                                                                                                                                                                                                                                                                                                                                                                                                                                                                                                                                                                                                                                                                                                                                                                                                                                                                                                                                                                                                                                                                                                                                                                                                                                                                                                                                                                                                                                                                                                                                                                                                                                                                                                                                                                                                                                                                                                                                                                                                                                                                                                                                                                                                                                                                                                                                                                                                                                                                                                                                                                                                                                                                                                                                                                                                                                                                                                                                                                                                                                                                                                                                                                                                                                                                                                                                                                                                                                                                                                                                                                                                                                                                                                                                                                                                                                                                                                                                                                                                                                                                                                                                                                                                                                                                                                                                                                                                                                                                                                                                                                                                                                                                                                                                                                                                                                                                                                                                                                                                                                                                                                                                                                                                                                                                                                                                                                                                                                                                                                                                                                                                                                                                                                                                                                                                                                                                                                                                                                                                                                                                                                                                                                                                                                                                                                                                                                                                                                                                                                                                                                                                                                                                                                                                                                                                                                                                                                                                                                                                                                                                                                                                                                                                                                                                                                                                                                                                                                                                                                                                                                                                                                                                                                                                                                                                                                                                                                                                                                                                                                                                                                                                                                                                                                                                                                                                                                                                                                                                                                                                                                                                                                                                                                                                                                                                                                                                                                                                                                                                                                                                                                                                                                                                                                                                                                                                                                                                                                                                                                                                                                                                                                                                                                                                                                                                                                                                                                                                                                                                                                                                                                                                                                                                                                                                                                                                                                                                                                                                                                                                                                                                                                                                                                                                                                                                                                                                                                                                                                                                                                                                                                                                                                                                                                                                                                                                                                                                                                                                                                                                                                                                                                                                                                                                                                                                                                                                                                                                                                                                                                                                                                                                                                                                                                                                                                                                                                                                                                                                                                                                                                                                                                                                                                                                  </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В научно-исследовательской литературе существует две противоречивых позиции, касающихся современной государственной контртеррористической и антиэкстремистской политики и пропаганды; связанных с дискуссией о кризисе и упадке национального государства. Первая (консервативная) состоит в том, что обеспечение безопасности и борьба с терроризмом-экстремизмом  является одной из главных задач и функций государства в современном мире. Отсюда, столь высокое значение ФЗ «О безопасности» и стратегии национальной безопасности РФ, которые ставятся в один ряд с Конституцией и указами Президента.</w:t>
      </w:r>
      <w:r w:rsidRPr="00DF6558">
        <w:rPr>
          <w:rStyle w:val="a6"/>
          <w:rFonts w:ascii="Times New Roman" w:eastAsia="Times New Roman" w:hAnsi="Times New Roman" w:cs="Times New Roman"/>
          <w:sz w:val="28"/>
          <w:szCs w:val="28"/>
        </w:rPr>
        <w:footnoteReference w:id="24"/>
      </w:r>
      <w:r w:rsidRPr="004D09D5">
        <w:rPr>
          <w:rFonts w:ascii="Times New Roman" w:eastAsia="Times New Roman" w:hAnsi="Times New Roman" w:cs="Times New Roman"/>
          <w:sz w:val="28"/>
          <w:szCs w:val="28"/>
          <w:lang w:val="ru-RU"/>
        </w:rPr>
        <w:t xml:space="preserve"> [Стратегия национальной безопасности РФ]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задачи и меры в области внутренней и внешней политики, направленные на укрепление национальной безопасности Российской Федерации и обеспечение устойчивого развития страны на долгосрочную перспективу».</w:t>
      </w:r>
      <w:r w:rsidRPr="00DF6558">
        <w:rPr>
          <w:rStyle w:val="a6"/>
          <w:rFonts w:ascii="Times New Roman" w:eastAsia="Times New Roman" w:hAnsi="Times New Roman" w:cs="Times New Roman"/>
          <w:sz w:val="28"/>
          <w:szCs w:val="28"/>
        </w:rPr>
        <w:footnoteReference w:id="25"/>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xml:space="preserve">Поэтому можно сказать, что актуализируя в нашем исследовании проблематику применения охранительных коммуникационных технологий в общественно-политической системе РФ, мы также исследуем </w:t>
      </w:r>
      <w:r w:rsidR="00BC3D42">
        <w:rPr>
          <w:rFonts w:ascii="Times New Roman" w:eastAsia="Times New Roman" w:hAnsi="Times New Roman" w:cs="Times New Roman"/>
          <w:sz w:val="28"/>
          <w:szCs w:val="28"/>
          <w:lang w:val="ru-RU"/>
        </w:rPr>
        <w:t>коммуникацию</w:t>
      </w:r>
      <w:r w:rsidRPr="004D09D5">
        <w:rPr>
          <w:rFonts w:ascii="Times New Roman" w:eastAsia="Times New Roman" w:hAnsi="Times New Roman" w:cs="Times New Roman"/>
          <w:sz w:val="28"/>
          <w:szCs w:val="28"/>
          <w:lang w:val="ru-RU"/>
        </w:rPr>
        <w:t xml:space="preserve"> государственных институтов власти, что определяет междисциплинарный характер данной работы и выбор методологии, которая подробно описана ниже.</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Для иллюстрации второй точки зрения можно использовать слова Тёна ванн Дейка: «Это характерно для консервативного правительства…Безопасность стала ключевым словом в политике после 11 сентября, даже в тех областях, которые не имеют отношения к терроризму. Во многих странах гражданами манипулируют, заставляя верить их в то, что общество становится все более небезопасным и мобилизуя их на поддержку какого-нибудь драконовского урезания их гражданских прав. И правительства, и СМИ очень избирательно  (и с благодарностью) фокусируют внимание на терактах, непрерывно поддерживая в людях страх».</w:t>
      </w:r>
      <w:r w:rsidRPr="00DF6558">
        <w:rPr>
          <w:rStyle w:val="a6"/>
          <w:rFonts w:ascii="Times New Roman" w:eastAsia="Times New Roman" w:hAnsi="Times New Roman" w:cs="Times New Roman"/>
          <w:sz w:val="28"/>
          <w:szCs w:val="28"/>
        </w:rPr>
        <w:footnoteReference w:id="26"/>
      </w:r>
      <w:r w:rsidRPr="004D09D5">
        <w:rPr>
          <w:rFonts w:ascii="Times New Roman" w:eastAsia="Times New Roman" w:hAnsi="Times New Roman" w:cs="Times New Roman"/>
          <w:sz w:val="28"/>
          <w:szCs w:val="28"/>
          <w:lang w:val="ru-RU"/>
        </w:rPr>
        <w:t xml:space="preserve"> Таким образом, стратегия контртеррористического и антиэкстремистского дискурса РФ может быть направлена не только на информирование и защиту населения от опасности, но и на укрепление авторитета действующей власти, которая, перед судом общественного мнения и избирателей, должна проявлять себя в качестве сильной и эффективной в борьбе с терроризмом.</w:t>
      </w:r>
    </w:p>
    <w:p w:rsidR="00DF6558" w:rsidRPr="004D09D5" w:rsidRDefault="004D09D5">
      <w:pPr>
        <w:pStyle w:val="Standard"/>
        <w:spacing w:before="100" w:after="100" w:line="360" w:lineRule="auto"/>
        <w:ind w:firstLine="567"/>
        <w:jc w:val="both"/>
        <w:rPr>
          <w:lang w:val="ru-RU"/>
        </w:rPr>
      </w:pPr>
      <w:r w:rsidRPr="004D09D5">
        <w:rPr>
          <w:rFonts w:ascii="Times New Roman" w:eastAsia="Times New Roman" w:hAnsi="Times New Roman" w:cs="Times New Roman"/>
          <w:sz w:val="28"/>
          <w:szCs w:val="28"/>
          <w:lang w:val="ru-RU"/>
        </w:rPr>
        <w:t>В России контртеррористический и антиэкстремистский дискурс можно считать атрибутом государственной идеологии и «мягкой силы» (</w:t>
      </w:r>
      <w:r>
        <w:rPr>
          <w:rFonts w:ascii="Times New Roman" w:eastAsia="Times New Roman" w:hAnsi="Times New Roman" w:cs="Times New Roman"/>
          <w:sz w:val="28"/>
          <w:szCs w:val="28"/>
        </w:rPr>
        <w:t>soft</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power</w:t>
      </w:r>
      <w:r w:rsidRPr="004D09D5">
        <w:rPr>
          <w:rFonts w:ascii="Times New Roman" w:eastAsia="Times New Roman" w:hAnsi="Times New Roman" w:cs="Times New Roman"/>
          <w:sz w:val="28"/>
          <w:szCs w:val="28"/>
          <w:lang w:val="ru-RU"/>
        </w:rPr>
        <w:t>), что подтверждается словами Президента В. Путина, обращенными к правительству РФ в</w:t>
      </w:r>
      <w:r>
        <w:rPr>
          <w:rFonts w:ascii="Times New Roman" w:eastAsia="Times New Roman" w:hAnsi="Times New Roman" w:cs="Times New Roman"/>
          <w:sz w:val="28"/>
          <w:szCs w:val="28"/>
        </w:rPr>
        <w:t> </w:t>
      </w:r>
      <w:r w:rsidR="00F705AE">
        <w:rPr>
          <w:rFonts w:ascii="Times New Roman" w:eastAsia="Times New Roman" w:hAnsi="Times New Roman" w:cs="Times New Roman"/>
          <w:sz w:val="28"/>
          <w:szCs w:val="28"/>
          <w:lang w:val="ru-RU"/>
        </w:rPr>
        <w:t>сентябре 2004 года: «</w:t>
      </w:r>
      <w:r w:rsidRPr="004D09D5">
        <w:rPr>
          <w:rFonts w:ascii="Times New Roman" w:eastAsia="Times New Roman" w:hAnsi="Times New Roman" w:cs="Times New Roman"/>
          <w:sz w:val="28"/>
          <w:szCs w:val="28"/>
          <w:lang w:val="ru-RU"/>
        </w:rPr>
        <w:t>Борьба с</w:t>
      </w:r>
      <w:r>
        <w:rPr>
          <w:rFonts w:ascii="Times New Roman" w:eastAsia="Times New Roman" w:hAnsi="Times New Roman" w:cs="Times New Roman"/>
          <w:sz w:val="28"/>
          <w:szCs w:val="28"/>
        </w:rPr>
        <w:t> </w:t>
      </w:r>
      <w:r w:rsidRPr="004D09D5">
        <w:rPr>
          <w:rFonts w:ascii="Times New Roman" w:eastAsia="Times New Roman" w:hAnsi="Times New Roman" w:cs="Times New Roman"/>
          <w:sz w:val="28"/>
          <w:szCs w:val="28"/>
          <w:lang w:val="ru-RU"/>
        </w:rPr>
        <w:t>терроризмом должна стать в</w:t>
      </w:r>
      <w:r>
        <w:rPr>
          <w:rFonts w:ascii="Times New Roman" w:eastAsia="Times New Roman" w:hAnsi="Times New Roman" w:cs="Times New Roman"/>
          <w:sz w:val="28"/>
          <w:szCs w:val="28"/>
        </w:rPr>
        <w:t> </w:t>
      </w:r>
      <w:r w:rsidRPr="004D09D5">
        <w:rPr>
          <w:rFonts w:ascii="Times New Roman" w:eastAsia="Times New Roman" w:hAnsi="Times New Roman" w:cs="Times New Roman"/>
          <w:sz w:val="28"/>
          <w:szCs w:val="28"/>
          <w:lang w:val="ru-RU"/>
        </w:rPr>
        <w:t>полном смысле общенациональным делом, и</w:t>
      </w:r>
      <w:r>
        <w:rPr>
          <w:rFonts w:ascii="Times New Roman" w:eastAsia="Times New Roman" w:hAnsi="Times New Roman" w:cs="Times New Roman"/>
          <w:sz w:val="28"/>
          <w:szCs w:val="28"/>
        </w:rPr>
        <w:t> </w:t>
      </w:r>
      <w:r w:rsidRPr="004D09D5">
        <w:rPr>
          <w:rFonts w:ascii="Times New Roman" w:eastAsia="Times New Roman" w:hAnsi="Times New Roman" w:cs="Times New Roman"/>
          <w:sz w:val="28"/>
          <w:szCs w:val="28"/>
          <w:lang w:val="ru-RU"/>
        </w:rPr>
        <w:t>потому так важно активное участие в</w:t>
      </w:r>
      <w:r>
        <w:rPr>
          <w:rFonts w:ascii="Times New Roman" w:eastAsia="Times New Roman" w:hAnsi="Times New Roman" w:cs="Times New Roman"/>
          <w:sz w:val="28"/>
          <w:szCs w:val="28"/>
        </w:rPr>
        <w:t> </w:t>
      </w:r>
      <w:r w:rsidRPr="004D09D5">
        <w:rPr>
          <w:rFonts w:ascii="Times New Roman" w:eastAsia="Times New Roman" w:hAnsi="Times New Roman" w:cs="Times New Roman"/>
          <w:sz w:val="28"/>
          <w:szCs w:val="28"/>
          <w:lang w:val="ru-RU"/>
        </w:rPr>
        <w:t>ней всех институтов политической сист</w:t>
      </w:r>
      <w:r w:rsidR="00F705AE">
        <w:rPr>
          <w:rFonts w:ascii="Times New Roman" w:eastAsia="Times New Roman" w:hAnsi="Times New Roman" w:cs="Times New Roman"/>
          <w:sz w:val="28"/>
          <w:szCs w:val="28"/>
          <w:lang w:val="ru-RU"/>
        </w:rPr>
        <w:t>емы, всего российского общества»</w:t>
      </w:r>
      <w:r w:rsidRPr="004D09D5">
        <w:rPr>
          <w:rFonts w:ascii="Times New Roman" w:eastAsia="Times New Roman" w:hAnsi="Times New Roman" w:cs="Times New Roman"/>
          <w:sz w:val="28"/>
          <w:szCs w:val="28"/>
          <w:lang w:val="ru-RU"/>
        </w:rPr>
        <w:t>.</w:t>
      </w:r>
      <w:r w:rsidR="00F705AE">
        <w:rPr>
          <w:rStyle w:val="a6"/>
          <w:rFonts w:ascii="Times New Roman" w:eastAsia="Times New Roman" w:hAnsi="Times New Roman" w:cs="Times New Roman"/>
          <w:sz w:val="28"/>
          <w:szCs w:val="28"/>
          <w:lang w:val="ru-RU"/>
        </w:rPr>
        <w:footnoteReference w:id="27"/>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Исследователи Р. Гунаратна и С.М. Назир в монографии «Противодействуя экстремизму» пишут, что, в сущности, все антецеденты  политического насилия – терроризм и мятеж – являются экстремизмом. И продолжают: «Большинство правительств на рубеже 1990х – 2000х  не смогли признать, что Аль-Каида, ее мобилизованные, фактически и идеологически связанные доморощенные ячейки представляют реальную политическую и социальную угрозу. Задача современных правительств, организованных в мировое сообщество и противодействующих терроризму и экстремизму состоит в том, чтобы систематически инвестировать в новые проекты по обеспечению социальной безопасности и критической рефлексии».</w:t>
      </w:r>
      <w:r w:rsidRPr="00DF6558">
        <w:rPr>
          <w:rStyle w:val="a6"/>
          <w:rFonts w:ascii="Times New Roman" w:eastAsia="Times New Roman" w:hAnsi="Times New Roman" w:cs="Times New Roman"/>
          <w:sz w:val="28"/>
          <w:szCs w:val="28"/>
        </w:rPr>
        <w:footnoteReference w:id="28"/>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В свете исследуемой проблематики примечателен также кейс конфликта в Северной Ирландии, который, как это следует из материалов, опубликованных Центром Льва Гумилева, показал, что первостепенные функции государства – не коммуникационные, а социально-экономические. Государство может создавать институты по примеру</w:t>
      </w:r>
      <w:r w:rsidRPr="004D09D5">
        <w:rPr>
          <w:rFonts w:ascii="Times New Roman" w:eastAsia="Times New Roman" w:hAnsi="Times New Roman" w:cs="Times New Roman"/>
          <w:b/>
          <w:sz w:val="28"/>
          <w:szCs w:val="28"/>
          <w:lang w:val="ru-RU"/>
        </w:rPr>
        <w:t xml:space="preserve"> </w:t>
      </w:r>
      <w:r w:rsidRPr="004D09D5">
        <w:rPr>
          <w:rFonts w:ascii="Times New Roman" w:eastAsia="Times New Roman" w:hAnsi="Times New Roman" w:cs="Times New Roman"/>
          <w:sz w:val="28"/>
          <w:szCs w:val="28"/>
          <w:lang w:val="ru-RU"/>
        </w:rPr>
        <w:t>Совета Ирландии - межгосударственного консультативного органа из министров и членов парламента Ирландской Республики и Северной Ирландии, утверждение которого было сорвано выступлениями протестантских экстремистов. Официальные властные институты могут издавать законы с целью введения, утверждения, реформирования какой-либо составляющей общественной жизни, введения мер, для урегулирования конфликта и т.д. Но они не определяют коммуникационную стратегию – она складывается естественным образом при взаимодействии государственных структур с обществом. Общественное мнение является инициатором коммуникационной стратегии, поскольку социум можно рассматривать с позиции структуры, сборка которой осуществляется благодаря естественному языку коммуникации.</w:t>
      </w:r>
      <w:r w:rsidRPr="00DF6558">
        <w:rPr>
          <w:rStyle w:val="a6"/>
          <w:rFonts w:ascii="Times New Roman" w:eastAsia="Times New Roman" w:hAnsi="Times New Roman" w:cs="Times New Roman"/>
          <w:sz w:val="28"/>
          <w:szCs w:val="28"/>
        </w:rPr>
        <w:footnoteReference w:id="29"/>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Базаркина Д.Ю. на примере анализа коммуникационной повестки, связанной с сепаратистским экстремизмом и терактами организации баскских леворадикалов группировки ЭТА показала, каким образом и в каких случаях правительство может оказывать целенаправленное воздействие на представление подобных случаев в СМИ: 1) для сохранения собственного авторитета и легитимности, что особенно актуально в кризисные и революционные периоды, 2) для разъяснения причин и истоков терроризма и экстремизма гражданскому населению. Случай взрывов в метро города Мадрид 11 марта 2004 года, описанный Базаркиной, показал, что в сущности именно правительственные институты и СМИ обладают исключительным правом именования и квалификации того или иного события.</w:t>
      </w:r>
      <w:r w:rsidRPr="00DF6558">
        <w:rPr>
          <w:rStyle w:val="a6"/>
          <w:rFonts w:ascii="Times New Roman" w:eastAsia="Times New Roman" w:hAnsi="Times New Roman" w:cs="Times New Roman"/>
          <w:sz w:val="28"/>
          <w:szCs w:val="28"/>
        </w:rPr>
        <w:footnoteReference w:id="30"/>
      </w:r>
      <w:r w:rsidRPr="004D09D5">
        <w:rPr>
          <w:rFonts w:ascii="Times New Roman" w:eastAsia="Times New Roman" w:hAnsi="Times New Roman" w:cs="Times New Roman"/>
          <w:sz w:val="28"/>
          <w:szCs w:val="28"/>
          <w:lang w:val="ru-RU"/>
        </w:rPr>
        <w:t xml:space="preserve"> Иногда этот фактор может послужить почвой для конфликта и конфронтации между «четвертой властью» и властью государственной. В случае с мадридским терактом появилась категория «официальной версии» события. В рамках этой версии ответственность была возложена на ЭТА, в чем усомнились представители неофициальной прессы. Постепенно увеличивалось количество доказательств о причастности к терактам в Мадриде «Аль-Каиды». Исследователи М.Х. Канел и К. Сандерс утверждают, что целью террористического акта было повлиять на результат выборов и заставить испанские власти вывести войска из Ирака. Кроме того, в статье Базаркиной Д.Ю. раскрывается, каким образом эти события были использованы правительством в качестве государственной имиджевой кампании и </w:t>
      </w:r>
      <w:r>
        <w:rPr>
          <w:rFonts w:ascii="Times New Roman" w:eastAsia="Times New Roman" w:hAnsi="Times New Roman" w:cs="Times New Roman"/>
          <w:sz w:val="28"/>
          <w:szCs w:val="28"/>
        </w:rPr>
        <w:t>soft</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power</w:t>
      </w:r>
      <w:r w:rsidRPr="004D09D5">
        <w:rPr>
          <w:rFonts w:ascii="Times New Roman" w:eastAsia="Times New Roman" w:hAnsi="Times New Roman" w:cs="Times New Roman"/>
          <w:sz w:val="28"/>
          <w:szCs w:val="28"/>
          <w:lang w:val="ru-RU"/>
        </w:rPr>
        <w:t>.</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Военная политика США в Ираке и Афганистане продемонстрировала неэффективность и ограниченность исключительно силовых методов  борьбы с насилием. Современные методы противодействия терроризму и экстремизму заключаются в использовании «умной силы», комбинирующей элементы как жесткой, так и мягкой силы (</w:t>
      </w:r>
      <w:r>
        <w:rPr>
          <w:rFonts w:ascii="Times New Roman" w:eastAsia="Times New Roman" w:hAnsi="Times New Roman" w:cs="Times New Roman"/>
          <w:sz w:val="28"/>
          <w:szCs w:val="28"/>
        </w:rPr>
        <w:t>soft</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power</w:t>
      </w:r>
      <w:r w:rsidRPr="004D09D5">
        <w:rPr>
          <w:rFonts w:ascii="Times New Roman" w:eastAsia="Times New Roman" w:hAnsi="Times New Roman" w:cs="Times New Roman"/>
          <w:sz w:val="28"/>
          <w:szCs w:val="28"/>
          <w:lang w:val="ru-RU"/>
        </w:rPr>
        <w:t>), которая в свою очередь предполагает использование информационных ресурсов и инструментов. Таким образом, будущее, стабильность и мир зависят от способности государственных институтов и СМИ влиять на социальный ландшафт, используя коммуникационные технологии и стратегии. Сотрудничество между правительством и медиа имеет первостепенное значение для устранения общих угроз.</w:t>
      </w:r>
    </w:p>
    <w:p w:rsidR="00DF6558" w:rsidRPr="004D09D5" w:rsidRDefault="004D09D5">
      <w:pPr>
        <w:pStyle w:val="Standard"/>
        <w:spacing w:before="100" w:after="100" w:line="360" w:lineRule="auto"/>
        <w:ind w:firstLine="567"/>
        <w:jc w:val="both"/>
        <w:rPr>
          <w:lang w:val="ru-RU"/>
        </w:rPr>
      </w:pPr>
      <w:r w:rsidRPr="004D09D5">
        <w:rPr>
          <w:rFonts w:ascii="Times New Roman" w:eastAsia="Times New Roman" w:hAnsi="Times New Roman" w:cs="Times New Roman"/>
          <w:sz w:val="28"/>
          <w:szCs w:val="28"/>
          <w:lang w:val="ru-RU"/>
        </w:rPr>
        <w:t>В российском ФЗ «О противодействии терроризму», а также в указе «О мерах по противодействию терроризму» 2006 г. закреплено создание единой общенациональной и комплексной системы по борьбе с этой опасностью.</w:t>
      </w:r>
      <w:r w:rsidRPr="00DF6558">
        <w:rPr>
          <w:rStyle w:val="a6"/>
          <w:rFonts w:ascii="Times New Roman" w:eastAsia="Times New Roman" w:hAnsi="Times New Roman" w:cs="Times New Roman"/>
          <w:sz w:val="28"/>
          <w:szCs w:val="28"/>
          <w:vertAlign w:val="baseline"/>
        </w:rPr>
        <w:footnoteReference w:id="31"/>
      </w:r>
      <w:r w:rsidRPr="004D09D5">
        <w:rPr>
          <w:rFonts w:ascii="Times New Roman" w:eastAsia="Times New Roman" w:hAnsi="Times New Roman" w:cs="Times New Roman"/>
          <w:sz w:val="28"/>
          <w:szCs w:val="28"/>
          <w:lang w:val="ru-RU"/>
        </w:rPr>
        <w:t xml:space="preserve"> В ее основу положен принцип перехода от силового подавления очагов угрозы (борьбы с терроризмом) к  комплексным мероприятиям (противодействию терроризму) в этой области. Новая система, переход к которой был осуществлен в 2006 г., предполагает стратегическое планирование контртеррористических мероприятий (в том числе и пропагандистского характера) и является направленной на выявление, упреждение, пресечение, раскрытие и расследование противоправных насильственных актов. Таким образом, новая система утвердила значение профилактических мер, которые и составляют стратегический комплекс информационно-коммуникационных технологий РФ, направленных на борьбу с экстремизмом и терроризмом.</w:t>
      </w:r>
    </w:p>
    <w:p w:rsidR="00DF6558" w:rsidRPr="004D09D5" w:rsidRDefault="004D09D5">
      <w:pPr>
        <w:pStyle w:val="Standard"/>
        <w:spacing w:before="100" w:after="100" w:line="360" w:lineRule="auto"/>
        <w:ind w:firstLine="567"/>
        <w:jc w:val="both"/>
        <w:rPr>
          <w:lang w:val="ru-RU"/>
        </w:rPr>
      </w:pPr>
      <w:r w:rsidRPr="004D09D5">
        <w:rPr>
          <w:rFonts w:ascii="Times New Roman" w:eastAsia="Times New Roman" w:hAnsi="Times New Roman" w:cs="Times New Roman"/>
          <w:sz w:val="28"/>
          <w:szCs w:val="28"/>
          <w:lang w:val="ru-RU"/>
        </w:rPr>
        <w:t xml:space="preserve">«Комплексный план противодействия идеологии терроризма в Российской Федерации на 2013 – 2018 годы», принятый президентом РФ 26 апреля 2013 г., утверждает также и значения обмена опытом с зарубежными странами, проведение совместных конференций и демонстрации собственных достижений РФ в контртерористической борьбе. Таким образом, ссылаясь на пункты 2.14, 4.7 и 4.12 этого документа, мы можем полагать борьбу с терроризмом программным элементом </w:t>
      </w:r>
      <w:r>
        <w:rPr>
          <w:rFonts w:ascii="Times New Roman" w:eastAsia="Times New Roman" w:hAnsi="Times New Roman" w:cs="Times New Roman"/>
          <w:sz w:val="28"/>
          <w:szCs w:val="28"/>
        </w:rPr>
        <w:t>soft</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power</w:t>
      </w:r>
      <w:r w:rsidRPr="004D09D5">
        <w:rPr>
          <w:rFonts w:ascii="Times New Roman" w:eastAsia="Times New Roman" w:hAnsi="Times New Roman" w:cs="Times New Roman"/>
          <w:sz w:val="28"/>
          <w:szCs w:val="28"/>
          <w:lang w:val="ru-RU"/>
        </w:rPr>
        <w:t xml:space="preserve"> России на международной арене.</w:t>
      </w:r>
      <w:r w:rsidR="00963C68">
        <w:rPr>
          <w:rStyle w:val="a6"/>
          <w:rFonts w:ascii="Times New Roman" w:eastAsia="Times New Roman" w:hAnsi="Times New Roman" w:cs="Times New Roman"/>
          <w:sz w:val="28"/>
          <w:szCs w:val="28"/>
          <w:lang w:val="ru-RU"/>
        </w:rPr>
        <w:footnoteReference w:id="32"/>
      </w:r>
      <w:r w:rsidRPr="004D09D5">
        <w:rPr>
          <w:rFonts w:ascii="Times New Roman" w:eastAsia="Times New Roman" w:hAnsi="Times New Roman" w:cs="Times New Roman"/>
          <w:sz w:val="28"/>
          <w:szCs w:val="28"/>
          <w:lang w:val="ru-RU"/>
        </w:rPr>
        <w:t xml:space="preserve">  </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Информационно-коммуникационные технологии (ИКТ) прочно вошли в нашу повседневность. Они структурируют наше общение, определяют мышление, позиции и т.д. Кроме того, несомненно, что сегодня включенность в мир информационных и коммуникационных технологий – это один из главных ресурсов, обладание которым дает возможность занять более выгодную позицию и определяет социальный статус человека в целом. Одной из главных функций современных информационных и коммуникационных технологий является адаптация человека в жизнь локального или глобального сообщества. Таким образом, ИКТ стали механизмом интеграции и, в некотором смысле, детерминантой поведения.</w:t>
      </w:r>
    </w:p>
    <w:p w:rsidR="00DF6558" w:rsidRPr="004D09D5" w:rsidRDefault="004D09D5">
      <w:pPr>
        <w:pStyle w:val="Standard"/>
        <w:spacing w:before="280" w:after="280" w:line="360" w:lineRule="auto"/>
        <w:ind w:firstLine="567"/>
        <w:jc w:val="both"/>
        <w:rPr>
          <w:lang w:val="ru-RU"/>
        </w:rPr>
      </w:pPr>
      <w:r w:rsidRPr="004D09D5">
        <w:rPr>
          <w:rFonts w:ascii="Times New Roman" w:eastAsia="Times New Roman" w:hAnsi="Times New Roman" w:cs="Times New Roman"/>
          <w:sz w:val="28"/>
          <w:szCs w:val="28"/>
          <w:lang w:val="ru-RU"/>
        </w:rPr>
        <w:t xml:space="preserve">Коммуникационные технологии могут быть определены как совокупность приемов, процедур средств и методов, которые используются в процессе коммуникационного воздействия актором коммуникации с целью достижения поставленных целей и задач. ИКТ широко используются в таких практиках как реклама и </w:t>
      </w:r>
      <w:r>
        <w:rPr>
          <w:rFonts w:ascii="Times New Roman" w:eastAsia="Times New Roman" w:hAnsi="Times New Roman" w:cs="Times New Roman"/>
          <w:sz w:val="28"/>
          <w:szCs w:val="28"/>
        </w:rPr>
        <w:t>PR</w:t>
      </w:r>
      <w:r w:rsidRPr="004D09D5">
        <w:rPr>
          <w:rFonts w:ascii="Times New Roman" w:eastAsia="Times New Roman" w:hAnsi="Times New Roman" w:cs="Times New Roman"/>
          <w:sz w:val="28"/>
          <w:szCs w:val="28"/>
          <w:lang w:val="ru-RU"/>
        </w:rPr>
        <w:t>.</w:t>
      </w:r>
    </w:p>
    <w:p w:rsidR="00DF6558" w:rsidRPr="004D09D5" w:rsidRDefault="004D09D5">
      <w:pPr>
        <w:pStyle w:val="Standard"/>
        <w:shd w:val="clear" w:color="auto" w:fill="FFFFFF"/>
        <w:spacing w:after="280" w:line="360" w:lineRule="auto"/>
        <w:ind w:firstLine="567"/>
        <w:jc w:val="both"/>
        <w:rPr>
          <w:lang w:val="ru-RU"/>
        </w:rPr>
      </w:pPr>
      <w:r w:rsidRPr="004D09D5">
        <w:rPr>
          <w:rFonts w:ascii="Times New Roman" w:eastAsia="Times New Roman" w:hAnsi="Times New Roman" w:cs="Times New Roman"/>
          <w:sz w:val="28"/>
          <w:szCs w:val="28"/>
          <w:lang w:val="ru-RU"/>
        </w:rPr>
        <w:t>Термин «коммуникативная стратегия» (</w:t>
      </w:r>
      <w:r>
        <w:rPr>
          <w:rFonts w:ascii="Times New Roman" w:eastAsia="Times New Roman" w:hAnsi="Times New Roman" w:cs="Times New Roman"/>
          <w:sz w:val="28"/>
          <w:szCs w:val="28"/>
        </w:rPr>
        <w:t>account</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planning</w:t>
      </w:r>
      <w:r w:rsidRPr="004D09D5">
        <w:rPr>
          <w:rFonts w:ascii="Times New Roman" w:eastAsia="Times New Roman" w:hAnsi="Times New Roman" w:cs="Times New Roman"/>
          <w:sz w:val="28"/>
          <w:szCs w:val="28"/>
          <w:lang w:val="ru-RU"/>
        </w:rPr>
        <w:t>), который мы используем в данной работе происходит непосредственно из сферы рекламы и маркетинга. Под ним понимается совокупность стратегий, обеспечивающих организации (в нашем случае – государству РФ) эффективное взаимодействие с ее внешними и внутренними целевыми аудиториями и направленных на реализацию общей миссии, то есть цели.</w:t>
      </w:r>
      <w:r w:rsidRPr="00DF6558">
        <w:rPr>
          <w:rStyle w:val="a6"/>
          <w:rFonts w:ascii="Times New Roman" w:eastAsia="Times New Roman" w:hAnsi="Times New Roman" w:cs="Times New Roman"/>
          <w:sz w:val="28"/>
          <w:szCs w:val="28"/>
        </w:rPr>
        <w:footnoteReference w:id="33"/>
      </w:r>
      <w:r w:rsidRPr="004D09D5">
        <w:rPr>
          <w:rFonts w:ascii="Times New Roman" w:eastAsia="Times New Roman" w:hAnsi="Times New Roman" w:cs="Times New Roman"/>
          <w:sz w:val="28"/>
          <w:szCs w:val="28"/>
          <w:lang w:val="ru-RU"/>
        </w:rPr>
        <w:t xml:space="preserve"> Коммуникационная стратегия объединяет элементы и техники коммуникации бренда или субъекта (государства РФ и его институтов власти) с его позиционированием, которому, в свою очередь, она способствует.</w:t>
      </w:r>
      <w:r w:rsidRPr="00DF6558">
        <w:rPr>
          <w:rStyle w:val="a6"/>
          <w:rFonts w:ascii="Times New Roman" w:eastAsia="Times New Roman" w:hAnsi="Times New Roman" w:cs="Times New Roman"/>
          <w:sz w:val="28"/>
          <w:szCs w:val="28"/>
        </w:rPr>
        <w:footnoteReference w:id="34"/>
      </w:r>
      <w:r w:rsidRPr="004D09D5">
        <w:rPr>
          <w:rFonts w:ascii="Times New Roman" w:eastAsia="Times New Roman" w:hAnsi="Times New Roman" w:cs="Times New Roman"/>
          <w:sz w:val="28"/>
          <w:szCs w:val="28"/>
          <w:lang w:val="ru-RU"/>
        </w:rPr>
        <w:t xml:space="preserve"> С. Поллитт, чьи работы в данной области принято считать программными, выделил три аспекта, необходимых для эффективной реализации коммуникационной стратегии»:</w:t>
      </w:r>
      <w:r w:rsidRPr="00DF6558">
        <w:rPr>
          <w:rStyle w:val="a6"/>
          <w:rFonts w:ascii="Times New Roman" w:eastAsia="Times New Roman" w:hAnsi="Times New Roman" w:cs="Times New Roman"/>
          <w:sz w:val="28"/>
          <w:szCs w:val="28"/>
        </w:rPr>
        <w:footnoteReference w:id="35"/>
      </w:r>
    </w:p>
    <w:p w:rsidR="00DF6558" w:rsidRPr="004D09D5" w:rsidRDefault="004D09D5">
      <w:pPr>
        <w:pStyle w:val="Standard"/>
        <w:shd w:val="clear" w:color="auto" w:fill="FFFFFF"/>
        <w:spacing w:after="280" w:line="360" w:lineRule="auto"/>
        <w:ind w:firstLine="567"/>
        <w:jc w:val="both"/>
        <w:rPr>
          <w:lang w:val="ru-RU"/>
        </w:rPr>
      </w:pPr>
      <w:r w:rsidRPr="004D09D5">
        <w:rPr>
          <w:rFonts w:ascii="Times New Roman" w:eastAsia="Times New Roman" w:hAnsi="Times New Roman" w:cs="Times New Roman"/>
          <w:sz w:val="28"/>
          <w:szCs w:val="28"/>
          <w:lang w:val="ru-RU"/>
        </w:rPr>
        <w:t xml:space="preserve"> 1) Эффективный (логически обоснованный и интересный) контент, который создается акторами коммуникации</w:t>
      </w:r>
    </w:p>
    <w:p w:rsidR="00DF6558" w:rsidRPr="004D09D5" w:rsidRDefault="004D09D5">
      <w:pPr>
        <w:pStyle w:val="Standard"/>
        <w:shd w:val="clear" w:color="auto" w:fill="FFFFFF"/>
        <w:spacing w:after="280" w:line="360" w:lineRule="auto"/>
        <w:ind w:firstLine="567"/>
        <w:jc w:val="both"/>
        <w:rPr>
          <w:lang w:val="ru-RU"/>
        </w:rPr>
      </w:pPr>
      <w:r w:rsidRPr="004D09D5">
        <w:rPr>
          <w:rFonts w:ascii="Times New Roman" w:eastAsia="Times New Roman" w:hAnsi="Times New Roman" w:cs="Times New Roman"/>
          <w:sz w:val="28"/>
          <w:szCs w:val="28"/>
          <w:lang w:val="ru-RU"/>
        </w:rPr>
        <w:t>2) Ресурсы и неограниченный доступ акторов коммуникации к информации, а также технологиям ее передачи</w:t>
      </w:r>
    </w:p>
    <w:p w:rsidR="00DF6558" w:rsidRPr="004D09D5" w:rsidRDefault="004D09D5">
      <w:pPr>
        <w:pStyle w:val="Standard"/>
        <w:shd w:val="clear" w:color="auto" w:fill="FFFFFF"/>
        <w:spacing w:after="280" w:line="360" w:lineRule="auto"/>
        <w:ind w:firstLine="567"/>
        <w:jc w:val="both"/>
        <w:rPr>
          <w:lang w:val="ru-RU"/>
        </w:rPr>
      </w:pPr>
      <w:r w:rsidRPr="004D09D5">
        <w:rPr>
          <w:rFonts w:ascii="Times New Roman" w:eastAsia="Times New Roman" w:hAnsi="Times New Roman" w:cs="Times New Roman"/>
          <w:sz w:val="28"/>
          <w:szCs w:val="28"/>
          <w:lang w:val="ru-RU"/>
        </w:rPr>
        <w:t>3)  Креативный подход акторов коммуникации и гибкость самой стратегии</w:t>
      </w:r>
    </w:p>
    <w:p w:rsidR="00DF6558" w:rsidRPr="004D09D5" w:rsidRDefault="004D09D5">
      <w:pPr>
        <w:pStyle w:val="Standard"/>
        <w:shd w:val="clear" w:color="auto" w:fill="FFFFFF"/>
        <w:spacing w:after="280" w:line="360" w:lineRule="auto"/>
        <w:ind w:firstLine="567"/>
        <w:jc w:val="both"/>
        <w:rPr>
          <w:lang w:val="ru-RU"/>
        </w:rPr>
      </w:pPr>
      <w:r w:rsidRPr="004D09D5">
        <w:rPr>
          <w:rFonts w:ascii="Times New Roman" w:eastAsia="Times New Roman" w:hAnsi="Times New Roman" w:cs="Times New Roman"/>
          <w:sz w:val="28"/>
          <w:szCs w:val="28"/>
          <w:lang w:val="ru-RU"/>
        </w:rPr>
        <w:t>Использование этого термина позволяет представить совокупность ИКТ, контртеррористического и антиэкстремистского назначения в качестве цельной структуры взаимодействия таких акторов: 1) государственных органов власти, использующих административно-правовой коммуникационный ресурс, 2) массовых коммуникаций, 3) гражданского общества.</w:t>
      </w:r>
    </w:p>
    <w:p w:rsidR="00DF6558" w:rsidRPr="004D09D5" w:rsidRDefault="004D09D5">
      <w:pPr>
        <w:pStyle w:val="Standard"/>
        <w:spacing w:before="100" w:after="100" w:line="360" w:lineRule="auto"/>
        <w:ind w:firstLine="567"/>
        <w:jc w:val="both"/>
        <w:rPr>
          <w:lang w:val="ru-RU"/>
        </w:rPr>
      </w:pPr>
      <w:r w:rsidRPr="004D09D5">
        <w:rPr>
          <w:rFonts w:ascii="Times New Roman" w:eastAsia="Times New Roman" w:hAnsi="Times New Roman" w:cs="Times New Roman"/>
          <w:sz w:val="28"/>
          <w:szCs w:val="28"/>
          <w:lang w:val="ru-RU"/>
        </w:rPr>
        <w:t>Таким образом, выше перечисленные критерии и структурные элементы могут помочь нам при анализе и оценке эффективности реализации контртеррористической коммуникативной стратегии РФ, а институциональный подход – при восстановлении ее структуры, состоящей как из государственных органов, так и из СМИ, взаимодействующих друг с другом.</w:t>
      </w:r>
    </w:p>
    <w:p w:rsidR="00DF6558" w:rsidRPr="004D09D5" w:rsidRDefault="004D09D5">
      <w:pPr>
        <w:pStyle w:val="Standard"/>
        <w:spacing w:before="100" w:after="100" w:line="360" w:lineRule="auto"/>
        <w:ind w:firstLine="567"/>
        <w:jc w:val="both"/>
        <w:rPr>
          <w:lang w:val="ru-RU"/>
        </w:rPr>
      </w:pPr>
      <w:r w:rsidRPr="004D09D5">
        <w:rPr>
          <w:rFonts w:ascii="Times New Roman" w:eastAsia="Times New Roman" w:hAnsi="Times New Roman" w:cs="Times New Roman"/>
          <w:sz w:val="28"/>
          <w:szCs w:val="28"/>
          <w:lang w:val="ru-RU"/>
        </w:rPr>
        <w:t>В первой главе данной работы мы представим теоретико-методологический план исследования, а во второй – его эмпирическую часть.</w:t>
      </w:r>
    </w:p>
    <w:p w:rsidR="00DF6558" w:rsidRPr="004D09D5" w:rsidRDefault="00DF6558">
      <w:pPr>
        <w:pStyle w:val="Standard"/>
        <w:spacing w:before="100" w:after="100" w:line="360" w:lineRule="auto"/>
        <w:ind w:firstLine="567"/>
        <w:jc w:val="both"/>
        <w:rPr>
          <w:rFonts w:ascii="Times New Roman" w:eastAsia="Times New Roman" w:hAnsi="Times New Roman" w:cs="Times New Roman"/>
          <w:sz w:val="28"/>
          <w:szCs w:val="28"/>
          <w:lang w:val="ru-RU"/>
        </w:rPr>
      </w:pPr>
    </w:p>
    <w:p w:rsidR="00E70325" w:rsidRDefault="00E70325" w:rsidP="00E70325">
      <w:pPr>
        <w:pStyle w:val="Standard"/>
        <w:spacing w:line="360" w:lineRule="auto"/>
        <w:jc w:val="both"/>
        <w:rPr>
          <w:rFonts w:ascii="Times New Roman" w:eastAsia="Times New Roman" w:hAnsi="Times New Roman" w:cs="Times New Roman"/>
          <w:sz w:val="28"/>
          <w:szCs w:val="28"/>
          <w:lang w:val="ru-RU"/>
        </w:rPr>
      </w:pPr>
    </w:p>
    <w:p w:rsidR="00DF6558" w:rsidRDefault="00477A18" w:rsidP="00477A18">
      <w:pPr>
        <w:pStyle w:val="Standard"/>
        <w:numPr>
          <w:ilvl w:val="1"/>
          <w:numId w:val="11"/>
        </w:numPr>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Обоснование релевантных теоретических подходов. Методы анализа</w:t>
      </w:r>
    </w:p>
    <w:p w:rsidR="00E70325" w:rsidRPr="004D09D5" w:rsidRDefault="00E70325" w:rsidP="00E70325">
      <w:pPr>
        <w:pStyle w:val="Standard"/>
        <w:spacing w:line="360" w:lineRule="auto"/>
        <w:jc w:val="center"/>
        <w:rPr>
          <w:lang w:val="ru-RU"/>
        </w:rPr>
      </w:pP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Тамайко Л.Л. отмечает, что информационно - пропагандистская работа является одним из важнейших и полноценных направлений в профилактической и оперативно-служебной деятельности подразделений органов внутренних дел.</w:t>
      </w:r>
      <w:r w:rsidRPr="00DF6558">
        <w:rPr>
          <w:rStyle w:val="a6"/>
          <w:rFonts w:ascii="Times New Roman" w:eastAsia="Times New Roman" w:hAnsi="Times New Roman" w:cs="Times New Roman"/>
          <w:sz w:val="28"/>
          <w:szCs w:val="28"/>
        </w:rPr>
        <w:footnoteReference w:id="36"/>
      </w:r>
      <w:r w:rsidRPr="004D09D5">
        <w:rPr>
          <w:rFonts w:ascii="Times New Roman" w:eastAsia="Times New Roman" w:hAnsi="Times New Roman" w:cs="Times New Roman"/>
          <w:sz w:val="28"/>
          <w:szCs w:val="28"/>
          <w:lang w:val="ru-RU"/>
        </w:rPr>
        <w:t xml:space="preserve"> В этой связи зарубежные исследователи Р. Гунаратна и С.М. Назир дополняют этот тезис, подчеркивая значение трехстороннего сотрудничества: правительственных институтов власти, правоохранительных органов и медиа – все вместе они должны играть непосредственную роль в формальном и неформальном гражданском образовании. Задача такого сотрудничества состоит в информировании общественности, повышении уровня стабильности и социальной устойчивости, путем сопротивления радикализации. В качестве успешного примера реализации такой стратегии, авторы приводят кейсы Нью-Йорка, где в контртеррористической пропаганде немалую роль сыграли Департамент полиции и разведывательные спецслужбы, а также Сингапура с активным участием Департамента внутренней безопасности. Чтобы повысить уровень социальной устойчивости среди наиболее уязвимых сегментов общества, проводились целые информационные кампании, целевым образом направленные на данные страты. Обладая информацией и с пониманием относясь к проводимым мероприятиям, «граждане не велись на радикальные сообщения террористов, которые апеллировали к религиозному или этническому сознанию и чувствам потенциальных жертв».</w:t>
      </w:r>
      <w:r w:rsidRPr="00DF6558">
        <w:rPr>
          <w:rStyle w:val="a6"/>
          <w:rFonts w:ascii="Times New Roman" w:eastAsia="Times New Roman" w:hAnsi="Times New Roman" w:cs="Times New Roman"/>
          <w:sz w:val="28"/>
          <w:szCs w:val="28"/>
        </w:rPr>
        <w:footnoteReference w:id="37"/>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Для анализа структуры контртеррористической и антиэкстремистской коммуникационной стратегии РФ мы используем методику дискурсивного институционализма, поскольку ранее обозначили, что монополией на превентивную пропаганду в данной сфере обладают взаимодействующие друг-с-другом государственные институты и СМИ. Однако понятие «государственных институтов» является предельно широким и размытым, поскольку оче</w:t>
      </w:r>
      <w:r w:rsidR="00CF18F3">
        <w:rPr>
          <w:rFonts w:ascii="Times New Roman" w:eastAsia="Times New Roman" w:hAnsi="Times New Roman" w:cs="Times New Roman"/>
          <w:sz w:val="28"/>
          <w:szCs w:val="28"/>
          <w:lang w:val="ru-RU"/>
        </w:rPr>
        <w:t xml:space="preserve">видно, что охранительный дискурс </w:t>
      </w:r>
      <w:r w:rsidRPr="004D09D5">
        <w:rPr>
          <w:rFonts w:ascii="Times New Roman" w:eastAsia="Times New Roman" w:hAnsi="Times New Roman" w:cs="Times New Roman"/>
          <w:sz w:val="28"/>
          <w:szCs w:val="28"/>
          <w:lang w:val="ru-RU"/>
        </w:rPr>
        <w:t>транслируется не только через министерства, ведомства и средства массовой коммуникации, то мы решили воспользоваться классификацией идеологических аппаратов государства французского теоретика Л. Альтюссера, включив ее в исследование, поскольку эта классификация  указывает на основные государственные институты, включенные в процесс контртеррористической и антиэкстремистской пропаганды:</w:t>
      </w:r>
      <w:r w:rsidRPr="00DF6558">
        <w:rPr>
          <w:rStyle w:val="a6"/>
          <w:rFonts w:ascii="Times New Roman" w:eastAsia="Times New Roman" w:hAnsi="Times New Roman" w:cs="Times New Roman"/>
          <w:sz w:val="28"/>
          <w:szCs w:val="28"/>
        </w:rPr>
        <w:footnoteReference w:id="38"/>
      </w:r>
    </w:p>
    <w:tbl>
      <w:tblPr>
        <w:tblW w:w="9399" w:type="dxa"/>
        <w:tblInd w:w="-228" w:type="dxa"/>
        <w:tblLayout w:type="fixed"/>
        <w:tblCellMar>
          <w:left w:w="10" w:type="dxa"/>
          <w:right w:w="10" w:type="dxa"/>
        </w:tblCellMar>
        <w:tblLook w:val="0000"/>
      </w:tblPr>
      <w:tblGrid>
        <w:gridCol w:w="2752"/>
        <w:gridCol w:w="6647"/>
      </w:tblGrid>
      <w:tr w:rsidR="00DF6558" w:rsidTr="00DF6558">
        <w:trPr>
          <w:trHeight w:val="860"/>
        </w:trPr>
        <w:tc>
          <w:tcPr>
            <w:tcW w:w="2752" w:type="dxa"/>
            <w:tcBorders>
              <w:top w:val="single" w:sz="4" w:space="0" w:color="000001"/>
              <w:left w:val="single" w:sz="4" w:space="0" w:color="000001"/>
              <w:bottom w:val="single" w:sz="4" w:space="0" w:color="000001"/>
              <w:right w:val="single" w:sz="4" w:space="0" w:color="000001"/>
            </w:tcBorders>
            <w:shd w:val="clear" w:color="auto" w:fill="C2D69B"/>
            <w:tcMar>
              <w:top w:w="0" w:type="dxa"/>
              <w:left w:w="113" w:type="dxa"/>
              <w:bottom w:w="0" w:type="dxa"/>
              <w:right w:w="108" w:type="dxa"/>
            </w:tcMar>
          </w:tcPr>
          <w:p w:rsidR="00DF6558" w:rsidRDefault="004D09D5">
            <w:pPr>
              <w:pStyle w:val="Standard"/>
              <w:spacing w:line="360" w:lineRule="auto"/>
              <w:ind w:firstLine="567"/>
              <w:jc w:val="both"/>
            </w:pPr>
            <w:r>
              <w:rPr>
                <w:rFonts w:ascii="Times New Roman" w:eastAsia="Times New Roman" w:hAnsi="Times New Roman" w:cs="Times New Roman"/>
                <w:b/>
                <w:sz w:val="28"/>
                <w:szCs w:val="28"/>
              </w:rPr>
              <w:t>Разновидности идеологических аппаратов</w:t>
            </w:r>
          </w:p>
        </w:tc>
        <w:tc>
          <w:tcPr>
            <w:tcW w:w="6646" w:type="dxa"/>
            <w:tcBorders>
              <w:top w:val="single" w:sz="4" w:space="0" w:color="000001"/>
              <w:left w:val="single" w:sz="4" w:space="0" w:color="000001"/>
              <w:bottom w:val="single" w:sz="4" w:space="0" w:color="000001"/>
              <w:right w:val="single" w:sz="4" w:space="0" w:color="000001"/>
            </w:tcBorders>
            <w:shd w:val="clear" w:color="auto" w:fill="FBD5B5"/>
            <w:tcMar>
              <w:top w:w="0" w:type="dxa"/>
              <w:left w:w="113" w:type="dxa"/>
              <w:bottom w:w="0" w:type="dxa"/>
              <w:right w:w="108" w:type="dxa"/>
            </w:tcMar>
          </w:tcPr>
          <w:p w:rsidR="00DF6558" w:rsidRDefault="004D09D5">
            <w:pPr>
              <w:pStyle w:val="Standard"/>
              <w:spacing w:line="360" w:lineRule="auto"/>
              <w:ind w:firstLine="567"/>
              <w:jc w:val="both"/>
            </w:pPr>
            <w:r>
              <w:rPr>
                <w:rFonts w:ascii="Times New Roman" w:eastAsia="Times New Roman" w:hAnsi="Times New Roman" w:cs="Times New Roman"/>
                <w:b/>
                <w:sz w:val="28"/>
                <w:szCs w:val="28"/>
              </w:rPr>
              <w:t>Институциональное содержание</w:t>
            </w:r>
          </w:p>
        </w:tc>
      </w:tr>
      <w:tr w:rsidR="00DF6558" w:rsidTr="00DF6558">
        <w:trPr>
          <w:trHeight w:val="900"/>
        </w:trPr>
        <w:tc>
          <w:tcPr>
            <w:tcW w:w="2752" w:type="dxa"/>
            <w:tcBorders>
              <w:top w:val="single" w:sz="4" w:space="0" w:color="000001"/>
              <w:left w:val="single" w:sz="4" w:space="0" w:color="000001"/>
              <w:bottom w:val="single" w:sz="4" w:space="0" w:color="000001"/>
              <w:right w:val="single" w:sz="4" w:space="0" w:color="000001"/>
            </w:tcBorders>
            <w:shd w:val="clear" w:color="auto" w:fill="F2F2F2"/>
            <w:tcMar>
              <w:top w:w="0" w:type="dxa"/>
              <w:left w:w="113" w:type="dxa"/>
              <w:bottom w:w="0" w:type="dxa"/>
              <w:right w:w="108" w:type="dxa"/>
            </w:tcMar>
          </w:tcPr>
          <w:p w:rsidR="00DF6558" w:rsidRDefault="004D09D5">
            <w:pPr>
              <w:pStyle w:val="Standard"/>
              <w:spacing w:line="360" w:lineRule="auto"/>
              <w:ind w:firstLine="567"/>
              <w:jc w:val="both"/>
            </w:pPr>
            <w:r>
              <w:rPr>
                <w:rFonts w:ascii="Times New Roman" w:eastAsia="Times New Roman" w:hAnsi="Times New Roman" w:cs="Times New Roman"/>
                <w:sz w:val="28"/>
                <w:szCs w:val="28"/>
              </w:rPr>
              <w:t>Религиозный ИАГ</w:t>
            </w:r>
          </w:p>
        </w:tc>
        <w:tc>
          <w:tcPr>
            <w:tcW w:w="66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ind w:firstLine="567"/>
              <w:jc w:val="both"/>
            </w:pPr>
            <w:r>
              <w:rPr>
                <w:rFonts w:ascii="Times New Roman" w:eastAsia="Times New Roman" w:hAnsi="Times New Roman" w:cs="Times New Roman"/>
                <w:sz w:val="28"/>
                <w:szCs w:val="28"/>
              </w:rPr>
              <w:t>Система различных церквей</w:t>
            </w:r>
          </w:p>
        </w:tc>
      </w:tr>
      <w:tr w:rsidR="00DF6558" w:rsidRPr="00024677" w:rsidTr="00DF6558">
        <w:trPr>
          <w:trHeight w:val="900"/>
        </w:trPr>
        <w:tc>
          <w:tcPr>
            <w:tcW w:w="2752" w:type="dxa"/>
            <w:tcBorders>
              <w:top w:val="single" w:sz="4" w:space="0" w:color="000001"/>
              <w:left w:val="single" w:sz="4" w:space="0" w:color="000001"/>
              <w:bottom w:val="single" w:sz="4" w:space="0" w:color="000001"/>
              <w:right w:val="single" w:sz="4" w:space="0" w:color="000001"/>
            </w:tcBorders>
            <w:shd w:val="clear" w:color="auto" w:fill="DDD9C4"/>
            <w:tcMar>
              <w:top w:w="0" w:type="dxa"/>
              <w:left w:w="113" w:type="dxa"/>
              <w:bottom w:w="0" w:type="dxa"/>
              <w:right w:w="108" w:type="dxa"/>
            </w:tcMar>
          </w:tcPr>
          <w:p w:rsidR="00DF6558" w:rsidRDefault="004D09D5">
            <w:pPr>
              <w:pStyle w:val="Standard"/>
              <w:spacing w:line="360" w:lineRule="auto"/>
              <w:ind w:firstLine="567"/>
              <w:jc w:val="both"/>
            </w:pPr>
            <w:r>
              <w:rPr>
                <w:rFonts w:ascii="Times New Roman" w:eastAsia="Times New Roman" w:hAnsi="Times New Roman" w:cs="Times New Roman"/>
                <w:sz w:val="28"/>
                <w:szCs w:val="28"/>
              </w:rPr>
              <w:t>Школьный ИАГ</w:t>
            </w:r>
          </w:p>
        </w:tc>
        <w:tc>
          <w:tcPr>
            <w:tcW w:w="66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Система различных школ: государственных и частных</w:t>
            </w:r>
          </w:p>
        </w:tc>
      </w:tr>
      <w:tr w:rsidR="00DF6558" w:rsidTr="00DF6558">
        <w:trPr>
          <w:trHeight w:val="900"/>
        </w:trPr>
        <w:tc>
          <w:tcPr>
            <w:tcW w:w="2752" w:type="dxa"/>
            <w:tcBorders>
              <w:top w:val="single" w:sz="4" w:space="0" w:color="000001"/>
              <w:left w:val="single" w:sz="4" w:space="0" w:color="000001"/>
              <w:bottom w:val="single" w:sz="4" w:space="0" w:color="000001"/>
              <w:right w:val="single" w:sz="4" w:space="0" w:color="000001"/>
            </w:tcBorders>
            <w:shd w:val="clear" w:color="auto" w:fill="C6D9F1"/>
            <w:tcMar>
              <w:top w:w="0" w:type="dxa"/>
              <w:left w:w="113" w:type="dxa"/>
              <w:bottom w:w="0" w:type="dxa"/>
              <w:right w:w="108" w:type="dxa"/>
            </w:tcMar>
          </w:tcPr>
          <w:p w:rsidR="00DF6558" w:rsidRDefault="004D09D5">
            <w:pPr>
              <w:pStyle w:val="Standard"/>
              <w:spacing w:line="360" w:lineRule="auto"/>
              <w:ind w:firstLine="567"/>
              <w:jc w:val="both"/>
            </w:pPr>
            <w:r>
              <w:rPr>
                <w:rFonts w:ascii="Times New Roman" w:eastAsia="Times New Roman" w:hAnsi="Times New Roman" w:cs="Times New Roman"/>
                <w:sz w:val="28"/>
                <w:szCs w:val="28"/>
              </w:rPr>
              <w:t>Семейный ИАГ</w:t>
            </w:r>
          </w:p>
        </w:tc>
        <w:tc>
          <w:tcPr>
            <w:tcW w:w="66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ind w:firstLine="567"/>
              <w:jc w:val="both"/>
            </w:pPr>
            <w:r>
              <w:rPr>
                <w:rFonts w:ascii="Times New Roman" w:eastAsia="Times New Roman" w:hAnsi="Times New Roman" w:cs="Times New Roman"/>
                <w:sz w:val="28"/>
                <w:szCs w:val="28"/>
              </w:rPr>
              <w:t xml:space="preserve"> (без примечаний автора)</w:t>
            </w:r>
          </w:p>
        </w:tc>
      </w:tr>
      <w:tr w:rsidR="00DF6558" w:rsidRPr="00024677" w:rsidTr="00DF6558">
        <w:trPr>
          <w:trHeight w:val="900"/>
        </w:trPr>
        <w:tc>
          <w:tcPr>
            <w:tcW w:w="2752" w:type="dxa"/>
            <w:tcBorders>
              <w:top w:val="single" w:sz="4" w:space="0" w:color="000001"/>
              <w:left w:val="single" w:sz="4" w:space="0" w:color="000001"/>
              <w:bottom w:val="single" w:sz="4" w:space="0" w:color="000001"/>
              <w:right w:val="single" w:sz="4" w:space="0" w:color="000001"/>
            </w:tcBorders>
            <w:shd w:val="clear" w:color="auto" w:fill="DBE5F1"/>
            <w:tcMar>
              <w:top w:w="0" w:type="dxa"/>
              <w:left w:w="113" w:type="dxa"/>
              <w:bottom w:w="0" w:type="dxa"/>
              <w:right w:w="108" w:type="dxa"/>
            </w:tcMar>
          </w:tcPr>
          <w:p w:rsidR="00DF6558" w:rsidRDefault="004D09D5">
            <w:pPr>
              <w:pStyle w:val="Standard"/>
              <w:spacing w:line="360" w:lineRule="auto"/>
              <w:ind w:firstLine="567"/>
              <w:jc w:val="both"/>
            </w:pPr>
            <w:r>
              <w:rPr>
                <w:rFonts w:ascii="Times New Roman" w:eastAsia="Times New Roman" w:hAnsi="Times New Roman" w:cs="Times New Roman"/>
                <w:sz w:val="28"/>
                <w:szCs w:val="28"/>
              </w:rPr>
              <w:t>Юридический ИАГ</w:t>
            </w:r>
          </w:p>
        </w:tc>
        <w:tc>
          <w:tcPr>
            <w:tcW w:w="66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Правовая система, обычаи и культура, т.е. все, не относящееся к репрессивным институтам</w:t>
            </w:r>
          </w:p>
        </w:tc>
      </w:tr>
      <w:tr w:rsidR="00DF6558" w:rsidRPr="00024677" w:rsidTr="00DF6558">
        <w:trPr>
          <w:trHeight w:val="900"/>
        </w:trPr>
        <w:tc>
          <w:tcPr>
            <w:tcW w:w="2752" w:type="dxa"/>
            <w:tcBorders>
              <w:top w:val="single" w:sz="4" w:space="0" w:color="000001"/>
              <w:left w:val="single" w:sz="4" w:space="0" w:color="000001"/>
              <w:bottom w:val="single" w:sz="4" w:space="0" w:color="000001"/>
              <w:right w:val="single" w:sz="4" w:space="0" w:color="000001"/>
            </w:tcBorders>
            <w:shd w:val="clear" w:color="auto" w:fill="F2DCDB"/>
            <w:tcMar>
              <w:top w:w="0" w:type="dxa"/>
              <w:left w:w="113" w:type="dxa"/>
              <w:bottom w:w="0" w:type="dxa"/>
              <w:right w:w="108" w:type="dxa"/>
            </w:tcMar>
          </w:tcPr>
          <w:p w:rsidR="00DF6558" w:rsidRDefault="004D09D5">
            <w:pPr>
              <w:pStyle w:val="Standard"/>
              <w:spacing w:line="360" w:lineRule="auto"/>
              <w:ind w:firstLine="567"/>
              <w:jc w:val="both"/>
            </w:pPr>
            <w:r>
              <w:rPr>
                <w:rFonts w:ascii="Times New Roman" w:eastAsia="Times New Roman" w:hAnsi="Times New Roman" w:cs="Times New Roman"/>
                <w:sz w:val="28"/>
                <w:szCs w:val="28"/>
              </w:rPr>
              <w:t>Политический ИАГ</w:t>
            </w:r>
          </w:p>
        </w:tc>
        <w:tc>
          <w:tcPr>
            <w:tcW w:w="66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Политическая система, в которую входят и отдельные партии</w:t>
            </w:r>
          </w:p>
        </w:tc>
      </w:tr>
      <w:tr w:rsidR="00DF6558" w:rsidTr="00DF6558">
        <w:trPr>
          <w:trHeight w:val="900"/>
        </w:trPr>
        <w:tc>
          <w:tcPr>
            <w:tcW w:w="2752" w:type="dxa"/>
            <w:tcBorders>
              <w:top w:val="single" w:sz="4" w:space="0" w:color="000001"/>
              <w:left w:val="single" w:sz="4" w:space="0" w:color="000001"/>
              <w:bottom w:val="single" w:sz="4" w:space="0" w:color="000001"/>
              <w:right w:val="single" w:sz="4" w:space="0" w:color="000001"/>
            </w:tcBorders>
            <w:shd w:val="clear" w:color="auto" w:fill="EBF1DD"/>
            <w:tcMar>
              <w:top w:w="0" w:type="dxa"/>
              <w:left w:w="113" w:type="dxa"/>
              <w:bottom w:w="0" w:type="dxa"/>
              <w:right w:w="108" w:type="dxa"/>
            </w:tcMar>
          </w:tcPr>
          <w:p w:rsidR="00DF6558" w:rsidRDefault="004D09D5">
            <w:pPr>
              <w:pStyle w:val="Standard"/>
              <w:spacing w:line="360" w:lineRule="auto"/>
              <w:ind w:firstLine="567"/>
              <w:jc w:val="both"/>
            </w:pPr>
            <w:r>
              <w:rPr>
                <w:rFonts w:ascii="Times New Roman" w:eastAsia="Times New Roman" w:hAnsi="Times New Roman" w:cs="Times New Roman"/>
                <w:sz w:val="28"/>
                <w:szCs w:val="28"/>
              </w:rPr>
              <w:t>Профсоюзный ИАГ</w:t>
            </w:r>
          </w:p>
        </w:tc>
        <w:tc>
          <w:tcPr>
            <w:tcW w:w="66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ind w:firstLine="567"/>
              <w:jc w:val="both"/>
            </w:pPr>
            <w:r>
              <w:rPr>
                <w:rFonts w:ascii="Times New Roman" w:eastAsia="Times New Roman" w:hAnsi="Times New Roman" w:cs="Times New Roman"/>
                <w:sz w:val="28"/>
                <w:szCs w:val="28"/>
              </w:rPr>
              <w:t>(без примечаний автора )</w:t>
            </w:r>
          </w:p>
        </w:tc>
      </w:tr>
      <w:tr w:rsidR="00DF6558" w:rsidRPr="00024677" w:rsidTr="00DF6558">
        <w:trPr>
          <w:trHeight w:val="900"/>
        </w:trPr>
        <w:tc>
          <w:tcPr>
            <w:tcW w:w="2752" w:type="dxa"/>
            <w:tcBorders>
              <w:top w:val="single" w:sz="4" w:space="0" w:color="000001"/>
              <w:left w:val="single" w:sz="4" w:space="0" w:color="000001"/>
              <w:bottom w:val="single" w:sz="4" w:space="0" w:color="000001"/>
              <w:right w:val="single" w:sz="4" w:space="0" w:color="000001"/>
            </w:tcBorders>
            <w:shd w:val="clear" w:color="auto" w:fill="E5DFEC"/>
            <w:tcMar>
              <w:top w:w="0" w:type="dxa"/>
              <w:left w:w="113" w:type="dxa"/>
              <w:bottom w:w="0" w:type="dxa"/>
              <w:right w:w="108" w:type="dxa"/>
            </w:tcMar>
          </w:tcPr>
          <w:p w:rsidR="00DF6558" w:rsidRDefault="004D09D5">
            <w:pPr>
              <w:pStyle w:val="Standard"/>
              <w:spacing w:line="360" w:lineRule="auto"/>
              <w:ind w:firstLine="567"/>
              <w:jc w:val="both"/>
            </w:pPr>
            <w:r>
              <w:rPr>
                <w:rFonts w:ascii="Times New Roman" w:eastAsia="Times New Roman" w:hAnsi="Times New Roman" w:cs="Times New Roman"/>
                <w:sz w:val="28"/>
                <w:szCs w:val="28"/>
              </w:rPr>
              <w:t>Информацион-ный ИАГ</w:t>
            </w:r>
          </w:p>
        </w:tc>
        <w:tc>
          <w:tcPr>
            <w:tcW w:w="66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Пресса, телевидение, радио и т.д.</w:t>
            </w:r>
          </w:p>
        </w:tc>
      </w:tr>
      <w:tr w:rsidR="00DF6558" w:rsidRPr="00024677" w:rsidTr="00DF6558">
        <w:trPr>
          <w:trHeight w:val="900"/>
        </w:trPr>
        <w:tc>
          <w:tcPr>
            <w:tcW w:w="2752" w:type="dxa"/>
            <w:tcBorders>
              <w:top w:val="single" w:sz="4" w:space="0" w:color="000001"/>
              <w:left w:val="single" w:sz="4" w:space="0" w:color="000001"/>
              <w:bottom w:val="single" w:sz="4" w:space="0" w:color="000001"/>
              <w:right w:val="single" w:sz="4" w:space="0" w:color="000001"/>
            </w:tcBorders>
            <w:shd w:val="clear" w:color="auto" w:fill="FDEADA"/>
            <w:tcMar>
              <w:top w:w="0" w:type="dxa"/>
              <w:left w:w="113" w:type="dxa"/>
              <w:bottom w:w="0" w:type="dxa"/>
              <w:right w:w="108" w:type="dxa"/>
            </w:tcMar>
          </w:tcPr>
          <w:p w:rsidR="00DF6558" w:rsidRDefault="004D09D5">
            <w:pPr>
              <w:pStyle w:val="Standard"/>
              <w:spacing w:line="360" w:lineRule="auto"/>
              <w:ind w:firstLine="567"/>
              <w:jc w:val="both"/>
            </w:pPr>
            <w:r>
              <w:rPr>
                <w:rFonts w:ascii="Times New Roman" w:eastAsia="Times New Roman" w:hAnsi="Times New Roman" w:cs="Times New Roman"/>
                <w:sz w:val="28"/>
                <w:szCs w:val="28"/>
              </w:rPr>
              <w:t>Культурный ИАГ</w:t>
            </w:r>
          </w:p>
        </w:tc>
        <w:tc>
          <w:tcPr>
            <w:tcW w:w="66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Изящная словесность, искусства, спорт и т.д.</w:t>
            </w:r>
          </w:p>
        </w:tc>
      </w:tr>
    </w:tbl>
    <w:p w:rsidR="00DF6558" w:rsidRPr="004D09D5" w:rsidRDefault="00DF6558">
      <w:pPr>
        <w:pStyle w:val="Standard"/>
        <w:spacing w:line="360" w:lineRule="auto"/>
        <w:ind w:firstLine="567"/>
        <w:jc w:val="both"/>
        <w:rPr>
          <w:rFonts w:ascii="Times New Roman" w:eastAsia="Times New Roman" w:hAnsi="Times New Roman" w:cs="Times New Roman"/>
          <w:sz w:val="28"/>
          <w:szCs w:val="28"/>
          <w:lang w:val="ru-RU"/>
        </w:rPr>
      </w:pP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Альтюссер подчеркивает, что эти структурные элементы (институты) активно участвуют в процессе воспроизводства государственной идеологии и пропаганды. Хотя эта классификация не является универсальной и окончательной, однако она может быть полезной для решения поставленных задач и более детализированного описания структуры коммуникационной  стратегии борьбы с терроризмом и экстремизмом в РФ.</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Основоположник и классик дискурсивно-институционального подхода В. Шмидт объединят два вида анализа: институциональный и дискурсивный. По Шмидту выходит так, что в публичном пространстве коммуникации и репрезентаций, институты производят тексты, практики, символы и образы, которые, в свою очередь, конституируют сам институт в общественном мнении и представлении людей. На выходе продукта коммуникации (в нашем случае – государственного контртеррористического и антиэкстремистского пропагандистского продукта) рождаются «когнитивные схемы» порядка – образцы, которые люди интегрируют в свой опыт и которыми руководствуются в действиях.</w:t>
      </w:r>
      <w:r w:rsidRPr="00DF6558">
        <w:rPr>
          <w:rStyle w:val="a6"/>
          <w:rFonts w:ascii="Times New Roman" w:eastAsia="Times New Roman" w:hAnsi="Times New Roman" w:cs="Times New Roman"/>
          <w:sz w:val="28"/>
          <w:szCs w:val="28"/>
        </w:rPr>
        <w:footnoteReference w:id="39"/>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Для сторонников дискурсивного институционализма, в отличие от классического, институты являются не устойчивыми, а динамичными структурами, что определяется интенсивностью коммуникации и дискурсивного производства.</w:t>
      </w:r>
      <w:r w:rsidRPr="00DF6558">
        <w:rPr>
          <w:rStyle w:val="a6"/>
          <w:rFonts w:ascii="Times New Roman" w:eastAsia="Times New Roman" w:hAnsi="Times New Roman" w:cs="Times New Roman"/>
          <w:sz w:val="28"/>
          <w:szCs w:val="28"/>
        </w:rPr>
        <w:footnoteReference w:id="40"/>
      </w:r>
      <w:r w:rsidRPr="004D09D5">
        <w:rPr>
          <w:rFonts w:ascii="Times New Roman" w:eastAsia="Times New Roman" w:hAnsi="Times New Roman" w:cs="Times New Roman"/>
          <w:sz w:val="28"/>
          <w:szCs w:val="28"/>
          <w:lang w:val="ru-RU"/>
        </w:rPr>
        <w:t xml:space="preserve">Тенденции и модальности </w:t>
      </w:r>
      <w:r w:rsidR="00CF18F3">
        <w:rPr>
          <w:rFonts w:ascii="Times New Roman" w:eastAsia="Times New Roman" w:hAnsi="Times New Roman" w:cs="Times New Roman"/>
          <w:sz w:val="28"/>
          <w:szCs w:val="28"/>
          <w:lang w:val="ru-RU"/>
        </w:rPr>
        <w:t>коммуникации</w:t>
      </w:r>
      <w:r w:rsidRPr="004D09D5">
        <w:rPr>
          <w:rFonts w:ascii="Times New Roman" w:eastAsia="Times New Roman" w:hAnsi="Times New Roman" w:cs="Times New Roman"/>
          <w:sz w:val="28"/>
          <w:szCs w:val="28"/>
          <w:lang w:val="ru-RU"/>
        </w:rPr>
        <w:t xml:space="preserve"> задаются акторами коммуникационной стратегии, каждый из которых выполняет собственную функцию, то есть реализует индивидуальную стратегию посредством ИКТ. Изучаемая структура представляет собой единое смысловое поле, состоящее из стратегических акторов государственной контртеррористической и антиэкстремистской пропаганды, практики, векторы и методы которой определяются в процессе непрерывной коммуникации с гражданской целевой аудиторией.</w:t>
      </w:r>
      <w:r w:rsidRPr="00DF6558">
        <w:rPr>
          <w:rStyle w:val="a6"/>
          <w:rFonts w:ascii="Times New Roman" w:eastAsia="Times New Roman" w:hAnsi="Times New Roman" w:cs="Times New Roman"/>
          <w:sz w:val="28"/>
          <w:szCs w:val="28"/>
        </w:rPr>
        <w:footnoteReference w:id="41"/>
      </w:r>
    </w:p>
    <w:p w:rsidR="00DF6558" w:rsidRPr="004D09D5" w:rsidRDefault="004D09D5">
      <w:pPr>
        <w:pStyle w:val="Standard"/>
        <w:shd w:val="clear" w:color="auto" w:fill="FFFFFF"/>
        <w:spacing w:before="280" w:after="280" w:line="360" w:lineRule="auto"/>
        <w:ind w:firstLine="567"/>
        <w:jc w:val="both"/>
        <w:rPr>
          <w:lang w:val="ru-RU"/>
        </w:rPr>
      </w:pPr>
      <w:r w:rsidRPr="004D09D5">
        <w:rPr>
          <w:rFonts w:ascii="Times New Roman" w:eastAsia="Times New Roman" w:hAnsi="Times New Roman" w:cs="Times New Roman"/>
          <w:sz w:val="28"/>
          <w:szCs w:val="28"/>
          <w:lang w:val="ru-RU"/>
        </w:rPr>
        <w:t>Институты, т.е. структурные элементы коммуникационной стратегии связаны друг с другом иерархическим образом. Это значит, что они обладают различными компетенциями и ресурсами, то есть разными возможностями для пропаганды и воздействия на общественное мнение.</w:t>
      </w:r>
      <w:r w:rsidRPr="00DF6558">
        <w:rPr>
          <w:rStyle w:val="a6"/>
          <w:rFonts w:ascii="Times New Roman" w:eastAsia="Times New Roman" w:hAnsi="Times New Roman" w:cs="Times New Roman"/>
          <w:sz w:val="28"/>
          <w:szCs w:val="28"/>
        </w:rPr>
        <w:footnoteReference w:id="42"/>
      </w:r>
      <w:r w:rsidRPr="004D09D5">
        <w:rPr>
          <w:rFonts w:ascii="Times New Roman" w:eastAsia="Times New Roman" w:hAnsi="Times New Roman" w:cs="Times New Roman"/>
          <w:sz w:val="28"/>
          <w:szCs w:val="28"/>
          <w:lang w:val="ru-RU"/>
        </w:rPr>
        <w:t xml:space="preserve"> И это также необходимо принимать во внимание. Важно учитывать также информционно-технол</w:t>
      </w:r>
      <w:r w:rsidR="00CF18F3">
        <w:rPr>
          <w:rFonts w:ascii="Times New Roman" w:eastAsia="Times New Roman" w:hAnsi="Times New Roman" w:cs="Times New Roman"/>
          <w:sz w:val="28"/>
          <w:szCs w:val="28"/>
          <w:lang w:val="ru-RU"/>
        </w:rPr>
        <w:t>огические условия производства коммуникации</w:t>
      </w:r>
      <w:r w:rsidRPr="004D09D5">
        <w:rPr>
          <w:rFonts w:ascii="Times New Roman" w:eastAsia="Times New Roman" w:hAnsi="Times New Roman" w:cs="Times New Roman"/>
          <w:sz w:val="28"/>
          <w:szCs w:val="28"/>
          <w:lang w:val="ru-RU"/>
        </w:rPr>
        <w:t>, каналы коммуникации: прессу, телевидение, издательский бизнес, Интернет и др. На начальном этапе мы проведем анализ релевантных исследовательским задачам официальных документов и интернет-сайтов, обозначенных в следующем разделе.</w:t>
      </w:r>
    </w:p>
    <w:p w:rsidR="00DF6558" w:rsidRPr="004D09D5" w:rsidRDefault="00CF18F3">
      <w:pPr>
        <w:pStyle w:val="Standard"/>
        <w:shd w:val="clear" w:color="auto" w:fill="FFFFFF"/>
        <w:spacing w:after="280" w:line="360" w:lineRule="auto"/>
        <w:ind w:firstLine="567"/>
        <w:jc w:val="both"/>
        <w:rPr>
          <w:lang w:val="ru-RU"/>
        </w:rPr>
      </w:pPr>
      <w:r>
        <w:rPr>
          <w:rFonts w:ascii="Times New Roman" w:eastAsia="Times New Roman" w:hAnsi="Times New Roman" w:cs="Times New Roman"/>
          <w:sz w:val="28"/>
          <w:szCs w:val="28"/>
          <w:lang w:val="ru-RU"/>
        </w:rPr>
        <w:t>Всякая противостоящая</w:t>
      </w:r>
      <w:r w:rsidR="004D09D5" w:rsidRPr="004D09D5">
        <w:rPr>
          <w:rFonts w:ascii="Times New Roman" w:eastAsia="Times New Roman" w:hAnsi="Times New Roman" w:cs="Times New Roman"/>
          <w:sz w:val="28"/>
          <w:szCs w:val="28"/>
          <w:lang w:val="ru-RU"/>
        </w:rPr>
        <w:t xml:space="preserve"> терроризму и экстремизму публичн</w:t>
      </w:r>
      <w:r>
        <w:rPr>
          <w:rFonts w:ascii="Times New Roman" w:eastAsia="Times New Roman" w:hAnsi="Times New Roman" w:cs="Times New Roman"/>
          <w:sz w:val="28"/>
          <w:szCs w:val="28"/>
          <w:lang w:val="ru-RU"/>
        </w:rPr>
        <w:t xml:space="preserve">ая повестка </w:t>
      </w:r>
      <w:r w:rsidR="004D09D5" w:rsidRPr="004D09D5">
        <w:rPr>
          <w:rFonts w:ascii="Times New Roman" w:eastAsia="Times New Roman" w:hAnsi="Times New Roman" w:cs="Times New Roman"/>
          <w:sz w:val="28"/>
          <w:szCs w:val="28"/>
          <w:lang w:val="ru-RU"/>
        </w:rPr>
        <w:t>является разновидност</w:t>
      </w:r>
      <w:r>
        <w:rPr>
          <w:rFonts w:ascii="Times New Roman" w:eastAsia="Times New Roman" w:hAnsi="Times New Roman" w:cs="Times New Roman"/>
          <w:sz w:val="28"/>
          <w:szCs w:val="28"/>
          <w:lang w:val="ru-RU"/>
        </w:rPr>
        <w:t>ью властного дискурса, т.к. с её</w:t>
      </w:r>
      <w:r w:rsidR="004D09D5" w:rsidRPr="004D09D5">
        <w:rPr>
          <w:rFonts w:ascii="Times New Roman" w:eastAsia="Times New Roman" w:hAnsi="Times New Roman" w:cs="Times New Roman"/>
          <w:sz w:val="28"/>
          <w:szCs w:val="28"/>
          <w:lang w:val="ru-RU"/>
        </w:rPr>
        <w:t xml:space="preserve"> помощью правительственные институты и институты массовых коммуникаций  реализуют одно из самых значимых направлений внутренней и внешней политики безопасности. «Крайне важным является анализ стратегической роли дискурса и его агентов в воспроизводстве социокультурной гегемонии» - пишет нидерландский лингвист и один из самых выдающихся исследователей дискурса Тён ван Дейк.</w:t>
      </w:r>
      <w:r w:rsidR="004D09D5" w:rsidRPr="00DF6558">
        <w:rPr>
          <w:rStyle w:val="a6"/>
          <w:rFonts w:ascii="Times New Roman" w:eastAsia="Times New Roman" w:hAnsi="Times New Roman" w:cs="Times New Roman"/>
          <w:sz w:val="28"/>
          <w:szCs w:val="28"/>
        </w:rPr>
        <w:footnoteReference w:id="43"/>
      </w:r>
    </w:p>
    <w:p w:rsidR="00DF6558" w:rsidRPr="004D09D5" w:rsidRDefault="004D09D5">
      <w:pPr>
        <w:pStyle w:val="Standard"/>
        <w:shd w:val="clear" w:color="auto" w:fill="FFFFFF"/>
        <w:spacing w:after="280" w:line="360" w:lineRule="auto"/>
        <w:ind w:firstLine="567"/>
        <w:jc w:val="both"/>
        <w:rPr>
          <w:lang w:val="ru-RU"/>
        </w:rPr>
      </w:pPr>
      <w:r w:rsidRPr="004D09D5">
        <w:rPr>
          <w:rFonts w:ascii="Times New Roman" w:eastAsia="Times New Roman" w:hAnsi="Times New Roman" w:cs="Times New Roman"/>
          <w:sz w:val="28"/>
          <w:szCs w:val="28"/>
          <w:lang w:val="ru-RU"/>
        </w:rPr>
        <w:t>Коммуникативные технологии и стратегии направлены на прямое управление поведением объектов воздействия. Тён ван Дейк полагает, что наиболее эффективными в этом смысле являются три вида дискурсов:</w:t>
      </w:r>
    </w:p>
    <w:p w:rsidR="00DF6558" w:rsidRPr="004D09D5" w:rsidRDefault="004D09D5">
      <w:pPr>
        <w:pStyle w:val="Standard"/>
        <w:shd w:val="clear" w:color="auto" w:fill="FFFFFF"/>
        <w:spacing w:after="280" w:line="360" w:lineRule="auto"/>
        <w:ind w:firstLine="567"/>
        <w:jc w:val="both"/>
        <w:rPr>
          <w:lang w:val="ru-RU"/>
        </w:rPr>
      </w:pPr>
      <w:r w:rsidRPr="004D09D5">
        <w:rPr>
          <w:rFonts w:ascii="Times New Roman" w:eastAsia="Times New Roman" w:hAnsi="Times New Roman" w:cs="Times New Roman"/>
          <w:sz w:val="28"/>
          <w:szCs w:val="28"/>
          <w:lang w:val="ru-RU"/>
        </w:rPr>
        <w:t>1) Прагматический дискурс директивного типа (нормативно-правовые источники и документы, учебные планы и методички, инструкции, рекомендации и советы). Дискурс этого типа подкрепляется институциональной властью, а критерием его эффективности является поведение людей (граждан).</w:t>
      </w:r>
    </w:p>
    <w:p w:rsidR="00DF6558" w:rsidRPr="004D09D5" w:rsidRDefault="004D09D5">
      <w:pPr>
        <w:pStyle w:val="Standard"/>
        <w:shd w:val="clear" w:color="auto" w:fill="FFFFFF"/>
        <w:spacing w:after="280" w:line="360" w:lineRule="auto"/>
        <w:ind w:firstLine="567"/>
        <w:jc w:val="both"/>
        <w:rPr>
          <w:lang w:val="ru-RU"/>
        </w:rPr>
      </w:pPr>
      <w:r w:rsidRPr="004D09D5">
        <w:rPr>
          <w:rFonts w:ascii="Times New Roman" w:eastAsia="Times New Roman" w:hAnsi="Times New Roman" w:cs="Times New Roman"/>
          <w:sz w:val="28"/>
          <w:szCs w:val="28"/>
          <w:lang w:val="ru-RU"/>
        </w:rPr>
        <w:t>2) Реклама и пропаганда как убеждающие дискурсивные формы. Власть этого дискурса базируется на экономических, финансовых, корпоративных или институциональных ресурсах и реализуется за счет доступа к публичной медиа-сфере и привлечения внимания широкой аудитории. При анализе рекламы и пропаганды важно учитывать факторы посещаемости, количества просмотров, тиражи, интенсивность и частоту выпуска материалов и др. В рамках этого дискурса используются риторические аргументации и средства речевой выразительности. Критерием эффективности являются рыночный спрос и предложение.</w:t>
      </w:r>
    </w:p>
    <w:p w:rsidR="00DF6558" w:rsidRPr="004D09D5" w:rsidRDefault="004D09D5">
      <w:pPr>
        <w:pStyle w:val="Standard"/>
        <w:shd w:val="clear" w:color="auto" w:fill="FFFFFF"/>
        <w:spacing w:after="280" w:line="360" w:lineRule="auto"/>
        <w:ind w:firstLine="567"/>
        <w:jc w:val="both"/>
        <w:rPr>
          <w:lang w:val="ru-RU"/>
        </w:rPr>
      </w:pPr>
      <w:r w:rsidRPr="004D09D5">
        <w:rPr>
          <w:rFonts w:ascii="Times New Roman" w:eastAsia="Times New Roman" w:hAnsi="Times New Roman" w:cs="Times New Roman"/>
          <w:sz w:val="28"/>
          <w:szCs w:val="28"/>
          <w:lang w:val="ru-RU"/>
        </w:rPr>
        <w:t>3) Экспертные прогнозы, планы, сценарии, программы и предупреждения, научные материалы. Критерий эффективности – авторитет и статус агента коммуникации.</w:t>
      </w:r>
    </w:p>
    <w:p w:rsidR="00DF6558" w:rsidRPr="004D09D5" w:rsidRDefault="004D09D5">
      <w:pPr>
        <w:pStyle w:val="Standard"/>
        <w:shd w:val="clear" w:color="auto" w:fill="FFFFFF"/>
        <w:spacing w:after="280" w:line="360" w:lineRule="auto"/>
        <w:ind w:firstLine="567"/>
        <w:jc w:val="both"/>
        <w:rPr>
          <w:lang w:val="ru-RU"/>
        </w:rPr>
      </w:pPr>
      <w:r w:rsidRPr="004D09D5">
        <w:rPr>
          <w:rFonts w:ascii="Times New Roman" w:eastAsia="Times New Roman" w:hAnsi="Times New Roman" w:cs="Times New Roman"/>
          <w:sz w:val="28"/>
          <w:szCs w:val="28"/>
          <w:lang w:val="ru-RU"/>
        </w:rPr>
        <w:t>4) Нарративные тексты (например, фильмы и романы), оригинальные тексты СМИ. Агенты коммуникации прибегают к средствам художественной выразительности и оценкам. Этому типу дискурса присущ внутренний драматизм, а критерием его эффективности является популярность.</w:t>
      </w:r>
    </w:p>
    <w:p w:rsidR="00DF6558" w:rsidRPr="004D09D5" w:rsidRDefault="004D09D5">
      <w:pPr>
        <w:pStyle w:val="Standard"/>
        <w:shd w:val="clear" w:color="auto" w:fill="FFFFFF"/>
        <w:spacing w:after="280" w:line="360" w:lineRule="auto"/>
        <w:ind w:firstLine="567"/>
        <w:jc w:val="both"/>
        <w:rPr>
          <w:lang w:val="ru-RU"/>
        </w:rPr>
      </w:pPr>
      <w:r w:rsidRPr="004D09D5">
        <w:rPr>
          <w:rFonts w:ascii="Times New Roman" w:eastAsia="Times New Roman" w:hAnsi="Times New Roman" w:cs="Times New Roman"/>
          <w:sz w:val="28"/>
          <w:szCs w:val="28"/>
          <w:lang w:val="ru-RU"/>
        </w:rPr>
        <w:t>Пресс-службы изучаемых институтов власти являются активными производителями и инициаторами публично</w:t>
      </w:r>
      <w:r w:rsidR="00CF18F3">
        <w:rPr>
          <w:rFonts w:ascii="Times New Roman" w:eastAsia="Times New Roman" w:hAnsi="Times New Roman" w:cs="Times New Roman"/>
          <w:sz w:val="28"/>
          <w:szCs w:val="28"/>
          <w:lang w:val="ru-RU"/>
        </w:rPr>
        <w:t>й коммуникации</w:t>
      </w:r>
      <w:r w:rsidRPr="004D09D5">
        <w:rPr>
          <w:rFonts w:ascii="Times New Roman" w:eastAsia="Times New Roman" w:hAnsi="Times New Roman" w:cs="Times New Roman"/>
          <w:sz w:val="28"/>
          <w:szCs w:val="28"/>
          <w:lang w:val="ru-RU"/>
        </w:rPr>
        <w:t>, противостояще</w:t>
      </w:r>
      <w:r w:rsidR="00CF18F3">
        <w:rPr>
          <w:rFonts w:ascii="Times New Roman" w:eastAsia="Times New Roman" w:hAnsi="Times New Roman" w:cs="Times New Roman"/>
          <w:sz w:val="28"/>
          <w:szCs w:val="28"/>
          <w:lang w:val="ru-RU"/>
        </w:rPr>
        <w:t>й</w:t>
      </w:r>
      <w:r w:rsidRPr="004D09D5">
        <w:rPr>
          <w:rFonts w:ascii="Times New Roman" w:eastAsia="Times New Roman" w:hAnsi="Times New Roman" w:cs="Times New Roman"/>
          <w:sz w:val="28"/>
          <w:szCs w:val="28"/>
          <w:lang w:val="ru-RU"/>
        </w:rPr>
        <w:t xml:space="preserve"> терроризму и экстремизму. Они подотчетны лицам, принимающим решения и определяющим политику государственной безопасности. Кроме того, они ведут диалог с гражданской общественностью. Пресс-службы задают вектор, тон, интенсивность и стиль охранительного дискурса. Они участвуют в определении целевой аудитории и методов воздействия. Они – медиумы знаний и оценок, убеждений и норм, ценностей и морали контртеррористической и антиэкстремистской пропаганды. В рамках нашего исследование предполагается интервью с представителем пресс-службы одного из государственных учреждений, вовлеченных в борьбу с политическим насилием и радикализмом.</w:t>
      </w:r>
    </w:p>
    <w:p w:rsidR="00DF6558" w:rsidRPr="004D09D5" w:rsidRDefault="004D09D5">
      <w:pPr>
        <w:pStyle w:val="Standard"/>
        <w:shd w:val="clear" w:color="auto" w:fill="FFFFFF"/>
        <w:spacing w:after="280" w:line="360" w:lineRule="auto"/>
        <w:ind w:firstLine="567"/>
        <w:jc w:val="both"/>
        <w:rPr>
          <w:lang w:val="ru-RU"/>
        </w:rPr>
      </w:pPr>
      <w:r w:rsidRPr="004D09D5">
        <w:rPr>
          <w:rFonts w:ascii="Times New Roman" w:eastAsia="Times New Roman" w:hAnsi="Times New Roman" w:cs="Times New Roman"/>
          <w:sz w:val="28"/>
          <w:szCs w:val="28"/>
          <w:lang w:val="ru-RU"/>
        </w:rPr>
        <w:t>Интервью</w:t>
      </w:r>
      <w:r w:rsidRPr="004D09D5">
        <w:rPr>
          <w:rFonts w:ascii="Times New Roman" w:eastAsia="Times New Roman" w:hAnsi="Times New Roman" w:cs="Times New Roman"/>
          <w:i/>
          <w:sz w:val="28"/>
          <w:szCs w:val="28"/>
          <w:lang w:val="ru-RU"/>
        </w:rPr>
        <w:t xml:space="preserve"> </w:t>
      </w:r>
      <w:r w:rsidRPr="004D09D5">
        <w:rPr>
          <w:rFonts w:ascii="Times New Roman" w:eastAsia="Times New Roman" w:hAnsi="Times New Roman" w:cs="Times New Roman"/>
          <w:sz w:val="28"/>
          <w:szCs w:val="28"/>
          <w:lang w:val="ru-RU"/>
        </w:rPr>
        <w:t>— это проводимая по определенному плану беседа, предполагающая прямой контакт интервьюера с респондентом (опрашиваемым), причем запись ответов последнего производится либо интервьюером (его ассистентом), либо механически (на пленку).</w:t>
      </w:r>
      <w:r w:rsidRPr="00DF6558">
        <w:rPr>
          <w:rStyle w:val="a6"/>
          <w:rFonts w:ascii="Times New Roman" w:eastAsia="Times New Roman" w:hAnsi="Times New Roman" w:cs="Times New Roman"/>
          <w:sz w:val="28"/>
          <w:szCs w:val="28"/>
        </w:rPr>
        <w:footnoteReference w:id="44"/>
      </w:r>
    </w:p>
    <w:p w:rsidR="00DF6558" w:rsidRPr="004D09D5" w:rsidRDefault="004D09D5">
      <w:pPr>
        <w:pStyle w:val="Standard"/>
        <w:shd w:val="clear" w:color="auto" w:fill="FFFFFF"/>
        <w:spacing w:after="280" w:line="360" w:lineRule="auto"/>
        <w:ind w:firstLine="567"/>
        <w:jc w:val="both"/>
        <w:rPr>
          <w:lang w:val="ru-RU"/>
        </w:rPr>
      </w:pPr>
      <w:r w:rsidRPr="004D09D5">
        <w:rPr>
          <w:rFonts w:ascii="Times New Roman" w:eastAsia="Times New Roman" w:hAnsi="Times New Roman" w:cs="Times New Roman"/>
          <w:sz w:val="28"/>
          <w:szCs w:val="28"/>
          <w:lang w:val="ru-RU"/>
        </w:rPr>
        <w:t>Планируемое полустандартизированное интервью коснется событий и оценок проводимой контртеррористической и антиэкстремистской пропагандистской деятельности определенного властного института. Текст интервью составляется в соответствии с двумя целевыми установками: получением дополнительной актуальной информации и проверкой сформулированных на начальном этапе гипотез.</w:t>
      </w:r>
    </w:p>
    <w:p w:rsidR="005F6318" w:rsidRDefault="005F6318" w:rsidP="005F6318">
      <w:pPr>
        <w:pStyle w:val="Standard"/>
        <w:spacing w:line="360" w:lineRule="auto"/>
        <w:rPr>
          <w:rFonts w:ascii="Times New Roman" w:eastAsia="Times New Roman" w:hAnsi="Times New Roman" w:cs="Times New Roman"/>
          <w:sz w:val="28"/>
          <w:szCs w:val="28"/>
          <w:lang w:val="ru-RU"/>
        </w:rPr>
      </w:pPr>
    </w:p>
    <w:p w:rsidR="005F6318" w:rsidRDefault="005F6318" w:rsidP="005F6318">
      <w:pPr>
        <w:pStyle w:val="Standard"/>
        <w:spacing w:line="360" w:lineRule="auto"/>
        <w:jc w:val="center"/>
        <w:rPr>
          <w:rFonts w:ascii="Times New Roman" w:eastAsia="Times New Roman" w:hAnsi="Times New Roman" w:cs="Times New Roman"/>
          <w:sz w:val="28"/>
          <w:szCs w:val="28"/>
          <w:lang w:val="ru-RU"/>
        </w:rPr>
      </w:pPr>
    </w:p>
    <w:p w:rsidR="00DF6558" w:rsidRPr="004D09D5" w:rsidRDefault="004D09D5" w:rsidP="00963C68">
      <w:pPr>
        <w:pStyle w:val="Standard"/>
        <w:spacing w:line="360" w:lineRule="auto"/>
        <w:jc w:val="center"/>
        <w:rPr>
          <w:lang w:val="ru-RU"/>
        </w:rPr>
      </w:pPr>
      <w:r w:rsidRPr="004D09D5">
        <w:rPr>
          <w:rFonts w:ascii="Times New Roman" w:eastAsia="Times New Roman" w:hAnsi="Times New Roman" w:cs="Times New Roman"/>
          <w:b/>
          <w:sz w:val="28"/>
          <w:szCs w:val="28"/>
          <w:lang w:val="ru-RU"/>
        </w:rPr>
        <w:t xml:space="preserve">1.3. </w:t>
      </w:r>
      <w:r w:rsidR="00477A18" w:rsidRPr="00477A18">
        <w:rPr>
          <w:rFonts w:ascii="Times New Roman" w:eastAsia="Times New Roman" w:hAnsi="Times New Roman" w:cs="Times New Roman"/>
          <w:b/>
          <w:color w:val="000000" w:themeColor="text1"/>
          <w:sz w:val="28"/>
          <w:szCs w:val="28"/>
          <w:lang w:val="ru-RU"/>
        </w:rPr>
        <w:t xml:space="preserve">Структура коммуникационной стратегии противодействия </w:t>
      </w:r>
      <w:r w:rsidR="00477A18" w:rsidRPr="00477A18">
        <w:rPr>
          <w:rFonts w:ascii="Times New Roman" w:hAnsi="Times New Roman" w:cs="Times New Roman"/>
          <w:b/>
          <w:color w:val="000000" w:themeColor="text1"/>
          <w:sz w:val="28"/>
          <w:szCs w:val="28"/>
          <w:shd w:val="clear" w:color="auto" w:fill="FFFFFF"/>
          <w:lang w:val="ru-RU"/>
        </w:rPr>
        <w:t xml:space="preserve">терроризму и экстремизму в РФ: технологии </w:t>
      </w:r>
      <w:r w:rsidR="00477A18" w:rsidRPr="00477A18">
        <w:rPr>
          <w:rFonts w:ascii="Times New Roman" w:eastAsia="Times New Roman" w:hAnsi="Times New Roman" w:cs="Times New Roman"/>
          <w:b/>
          <w:color w:val="000000" w:themeColor="text1"/>
          <w:sz w:val="28"/>
          <w:szCs w:val="28"/>
          <w:lang w:val="ru-RU"/>
        </w:rPr>
        <w:t>и институты – об</w:t>
      </w:r>
      <w:r w:rsidR="00477A18" w:rsidRPr="00477A18">
        <w:rPr>
          <w:rFonts w:ascii="Times New Roman" w:hAnsi="Times New Roman" w:cs="Times New Roman"/>
          <w:b/>
          <w:color w:val="000000" w:themeColor="text1"/>
          <w:sz w:val="28"/>
          <w:szCs w:val="28"/>
          <w:shd w:val="clear" w:color="auto" w:fill="FFFFFF"/>
          <w:lang w:val="ru-RU"/>
        </w:rPr>
        <w:t>ъекты анализа</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br/>
        <w:t xml:space="preserve">       Для изучения коммуникативной стратегии, противостоящей терроризму и экстремизму в РФ, мы обращаемся к следующим элементам: 1) институтам власти, 2) институтам медиа, 2) структуре и взаимосвязи между акторами коммуникативной стратегии, 4) дискурсивным охранительным (пропагандистским) практикам и технологиям (сюда входят пресс-релизы, «тактические» мероприятия,  образы и т.д.), 5) целевая аудитория, 6) внешняя среда.</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Ст. 3 Конвенции Совета Европы утверждает, что страны-участницы договора (в том числе и Российская Федерация, ратифицировавшая данный документ) в целях предупреждения террористических актов берут на себя обязательства проводить соответствующие меры пропагандистского характера в сферах информационной безопасности, просвещения, образования и СМИ. Как отмечает Корнаухова Т.В., именно этот документ способствовал пересмотру действующего законодательства РФ и замене приоритета «силовых методов» – превентивными, в том числе и коммуникационными.</w:t>
      </w:r>
      <w:r w:rsidRPr="00DF6558">
        <w:rPr>
          <w:rStyle w:val="a6"/>
          <w:rFonts w:ascii="Times New Roman" w:eastAsia="Times New Roman" w:hAnsi="Times New Roman" w:cs="Times New Roman"/>
          <w:sz w:val="28"/>
          <w:szCs w:val="28"/>
        </w:rPr>
        <w:footnoteReference w:id="45"/>
      </w:r>
      <w:r w:rsidRPr="004D09D5">
        <w:rPr>
          <w:rFonts w:ascii="Times New Roman" w:eastAsia="Times New Roman" w:hAnsi="Times New Roman" w:cs="Times New Roman"/>
          <w:sz w:val="28"/>
          <w:szCs w:val="28"/>
          <w:lang w:val="ru-RU"/>
        </w:rPr>
        <w:t xml:space="preserve">  Очевидно, что государство и его институты обладают монополией в вопросах определения контртеррористической коммуникационной стратегии, институты СМИ здесь вторичны, хотя и вносят существенный вклад. Федеральный закон «О противодействии терроризму» и Концепция противодействия терроризму РФ подтверждают основополагающее значение нормативно-правовых актов как важнейшего элемента стратегической пропаганды.</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По оценкам одного из крупнейших информационных агентств «РИА Новости», институциональный дизайн органов власти, вовлеченных в профилактическую контртеррористическую борьбу в России, в настоящее время представлен в виде двух взаимосвязанных вертикалей: 1) «структуры, координирующие работу органов исполнительной власти по</w:t>
      </w:r>
      <w:r>
        <w:rPr>
          <w:rFonts w:ascii="Times New Roman" w:eastAsia="Times New Roman" w:hAnsi="Times New Roman" w:cs="Times New Roman"/>
          <w:sz w:val="28"/>
          <w:szCs w:val="28"/>
        </w:rPr>
        <w:t> </w:t>
      </w:r>
      <w:r w:rsidRPr="004D09D5">
        <w:rPr>
          <w:rFonts w:ascii="Times New Roman" w:eastAsia="Times New Roman" w:hAnsi="Times New Roman" w:cs="Times New Roman"/>
          <w:sz w:val="28"/>
          <w:szCs w:val="28"/>
          <w:lang w:val="ru-RU"/>
        </w:rPr>
        <w:t>профилактике терроризма, а</w:t>
      </w:r>
      <w:r>
        <w:rPr>
          <w:rFonts w:ascii="Times New Roman" w:eastAsia="Times New Roman" w:hAnsi="Times New Roman" w:cs="Times New Roman"/>
          <w:sz w:val="28"/>
          <w:szCs w:val="28"/>
        </w:rPr>
        <w:t> </w:t>
      </w:r>
      <w:r w:rsidRPr="004D09D5">
        <w:rPr>
          <w:rFonts w:ascii="Times New Roman" w:eastAsia="Times New Roman" w:hAnsi="Times New Roman" w:cs="Times New Roman"/>
          <w:sz w:val="28"/>
          <w:szCs w:val="28"/>
          <w:lang w:val="ru-RU"/>
        </w:rPr>
        <w:t>также минимизации и</w:t>
      </w:r>
      <w:r>
        <w:rPr>
          <w:rFonts w:ascii="Times New Roman" w:eastAsia="Times New Roman" w:hAnsi="Times New Roman" w:cs="Times New Roman"/>
          <w:sz w:val="28"/>
          <w:szCs w:val="28"/>
        </w:rPr>
        <w:t> </w:t>
      </w:r>
      <w:r w:rsidRPr="004D09D5">
        <w:rPr>
          <w:rFonts w:ascii="Times New Roman" w:eastAsia="Times New Roman" w:hAnsi="Times New Roman" w:cs="Times New Roman"/>
          <w:sz w:val="28"/>
          <w:szCs w:val="28"/>
          <w:lang w:val="ru-RU"/>
        </w:rPr>
        <w:t>ликвидации его проявлений: НАК и</w:t>
      </w:r>
      <w:r>
        <w:rPr>
          <w:rFonts w:ascii="Times New Roman" w:eastAsia="Times New Roman" w:hAnsi="Times New Roman" w:cs="Times New Roman"/>
          <w:sz w:val="28"/>
          <w:szCs w:val="28"/>
        </w:rPr>
        <w:t> </w:t>
      </w:r>
      <w:r w:rsidRPr="004D09D5">
        <w:rPr>
          <w:rFonts w:ascii="Times New Roman" w:eastAsia="Times New Roman" w:hAnsi="Times New Roman" w:cs="Times New Roman"/>
          <w:sz w:val="28"/>
          <w:szCs w:val="28"/>
          <w:lang w:val="ru-RU"/>
        </w:rPr>
        <w:t>АТК»</w:t>
      </w:r>
      <w:r w:rsidRPr="00DF6558">
        <w:rPr>
          <w:rStyle w:val="a6"/>
          <w:rFonts w:ascii="Times New Roman" w:eastAsia="Times New Roman" w:hAnsi="Times New Roman" w:cs="Times New Roman"/>
          <w:sz w:val="28"/>
          <w:szCs w:val="28"/>
        </w:rPr>
        <w:footnoteReference w:id="46"/>
      </w:r>
      <w:r w:rsidRPr="004D09D5">
        <w:rPr>
          <w:rFonts w:ascii="Times New Roman" w:eastAsia="Times New Roman" w:hAnsi="Times New Roman" w:cs="Times New Roman"/>
          <w:sz w:val="28"/>
          <w:szCs w:val="28"/>
          <w:lang w:val="ru-RU"/>
        </w:rPr>
        <w:t xml:space="preserve"> и 2) «структуры, осуществляющие управление мероприятиями по</w:t>
      </w:r>
      <w:r>
        <w:rPr>
          <w:rFonts w:ascii="Times New Roman" w:eastAsia="Times New Roman" w:hAnsi="Times New Roman" w:cs="Times New Roman"/>
          <w:sz w:val="28"/>
          <w:szCs w:val="28"/>
        </w:rPr>
        <w:t> </w:t>
      </w:r>
      <w:r w:rsidRPr="004D09D5">
        <w:rPr>
          <w:rFonts w:ascii="Times New Roman" w:eastAsia="Times New Roman" w:hAnsi="Times New Roman" w:cs="Times New Roman"/>
          <w:sz w:val="28"/>
          <w:szCs w:val="28"/>
          <w:lang w:val="ru-RU"/>
        </w:rPr>
        <w:t>борьбе с</w:t>
      </w:r>
      <w:r>
        <w:rPr>
          <w:rFonts w:ascii="Times New Roman" w:eastAsia="Times New Roman" w:hAnsi="Times New Roman" w:cs="Times New Roman"/>
          <w:sz w:val="28"/>
          <w:szCs w:val="28"/>
        </w:rPr>
        <w:t> </w:t>
      </w:r>
      <w:r w:rsidRPr="004D09D5">
        <w:rPr>
          <w:rFonts w:ascii="Times New Roman" w:eastAsia="Times New Roman" w:hAnsi="Times New Roman" w:cs="Times New Roman"/>
          <w:sz w:val="28"/>
          <w:szCs w:val="28"/>
          <w:lang w:val="ru-RU"/>
        </w:rPr>
        <w:t>терроризмом: ФОШ и</w:t>
      </w:r>
      <w:r>
        <w:rPr>
          <w:rFonts w:ascii="Times New Roman" w:eastAsia="Times New Roman" w:hAnsi="Times New Roman" w:cs="Times New Roman"/>
          <w:sz w:val="28"/>
          <w:szCs w:val="28"/>
        </w:rPr>
        <w:t> </w:t>
      </w:r>
      <w:r w:rsidRPr="004D09D5">
        <w:rPr>
          <w:rFonts w:ascii="Times New Roman" w:eastAsia="Times New Roman" w:hAnsi="Times New Roman" w:cs="Times New Roman"/>
          <w:sz w:val="28"/>
          <w:szCs w:val="28"/>
          <w:lang w:val="ru-RU"/>
        </w:rPr>
        <w:t>оперативные штабы в</w:t>
      </w:r>
      <w:r>
        <w:rPr>
          <w:rFonts w:ascii="Times New Roman" w:eastAsia="Times New Roman" w:hAnsi="Times New Roman" w:cs="Times New Roman"/>
          <w:sz w:val="28"/>
          <w:szCs w:val="28"/>
        </w:rPr>
        <w:t> </w:t>
      </w:r>
      <w:r w:rsidRPr="004D09D5">
        <w:rPr>
          <w:rFonts w:ascii="Times New Roman" w:eastAsia="Times New Roman" w:hAnsi="Times New Roman" w:cs="Times New Roman"/>
          <w:sz w:val="28"/>
          <w:szCs w:val="28"/>
          <w:lang w:val="ru-RU"/>
        </w:rPr>
        <w:t>регионах».</w:t>
      </w:r>
      <w:r w:rsidRPr="00DF6558">
        <w:rPr>
          <w:rStyle w:val="a6"/>
          <w:rFonts w:ascii="Times New Roman" w:eastAsia="Times New Roman" w:hAnsi="Times New Roman" w:cs="Times New Roman"/>
          <w:sz w:val="28"/>
          <w:szCs w:val="28"/>
        </w:rPr>
        <w:footnoteReference w:id="47"/>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Существует более 50 нормативно-правовых актов, основополагающих в свете исследования темы коммуникативной стратегии контртеррористической пропаганды РФ: Стратегия национальной безопасности РФ,</w:t>
      </w:r>
      <w:r w:rsidRPr="00DF6558">
        <w:rPr>
          <w:rStyle w:val="a6"/>
          <w:rFonts w:ascii="Times New Roman" w:eastAsia="Times New Roman" w:hAnsi="Times New Roman" w:cs="Times New Roman"/>
          <w:sz w:val="28"/>
          <w:szCs w:val="28"/>
        </w:rPr>
        <w:footnoteReference w:id="48"/>
      </w:r>
      <w:r w:rsidRPr="004D09D5">
        <w:rPr>
          <w:rFonts w:ascii="Times New Roman" w:eastAsia="Times New Roman" w:hAnsi="Times New Roman" w:cs="Times New Roman"/>
          <w:sz w:val="28"/>
          <w:szCs w:val="28"/>
          <w:lang w:val="ru-RU"/>
        </w:rPr>
        <w:t xml:space="preserve">  Доктрина информационной безопасности РФ,</w:t>
      </w:r>
      <w:r w:rsidRPr="00DF6558">
        <w:rPr>
          <w:rStyle w:val="a6"/>
          <w:rFonts w:ascii="Times New Roman" w:eastAsia="Times New Roman" w:hAnsi="Times New Roman" w:cs="Times New Roman"/>
          <w:sz w:val="28"/>
          <w:szCs w:val="28"/>
        </w:rPr>
        <w:footnoteReference w:id="49"/>
      </w:r>
      <w:r w:rsidRPr="004D09D5">
        <w:rPr>
          <w:rFonts w:ascii="Times New Roman" w:eastAsia="Times New Roman" w:hAnsi="Times New Roman" w:cs="Times New Roman"/>
          <w:sz w:val="28"/>
          <w:szCs w:val="28"/>
          <w:lang w:val="ru-RU"/>
        </w:rPr>
        <w:t xml:space="preserve"> ФЗ «О противодействии терроризму»,</w:t>
      </w:r>
      <w:r w:rsidRPr="00DF6558">
        <w:rPr>
          <w:rStyle w:val="a6"/>
          <w:rFonts w:ascii="Times New Roman" w:eastAsia="Times New Roman" w:hAnsi="Times New Roman" w:cs="Times New Roman"/>
          <w:sz w:val="28"/>
          <w:szCs w:val="28"/>
        </w:rPr>
        <w:footnoteReference w:id="50"/>
      </w:r>
      <w:r w:rsidRPr="004D09D5">
        <w:rPr>
          <w:rFonts w:ascii="Times New Roman" w:eastAsia="Times New Roman" w:hAnsi="Times New Roman" w:cs="Times New Roman"/>
          <w:sz w:val="28"/>
          <w:szCs w:val="28"/>
          <w:lang w:val="ru-RU"/>
        </w:rPr>
        <w:t xml:space="preserve"> Постановление Правительства РФ «Об источниках финансирования выплат денежного вознаграждения за содействие в борьбе с терроризмом»,</w:t>
      </w:r>
      <w:r w:rsidRPr="00DF6558">
        <w:rPr>
          <w:rStyle w:val="a6"/>
          <w:rFonts w:ascii="Times New Roman" w:eastAsia="Times New Roman" w:hAnsi="Times New Roman" w:cs="Times New Roman"/>
          <w:sz w:val="28"/>
          <w:szCs w:val="28"/>
        </w:rPr>
        <w:footnoteReference w:id="51"/>
      </w:r>
      <w:r w:rsidRPr="004D09D5">
        <w:rPr>
          <w:rFonts w:ascii="Times New Roman" w:eastAsia="Times New Roman" w:hAnsi="Times New Roman" w:cs="Times New Roman"/>
          <w:sz w:val="28"/>
          <w:szCs w:val="28"/>
          <w:lang w:val="ru-RU"/>
        </w:rPr>
        <w:t xml:space="preserve"> ФЗ «О днях воинской славы и памятных датах России»,</w:t>
      </w:r>
      <w:r w:rsidRPr="00DF6558">
        <w:rPr>
          <w:rStyle w:val="a6"/>
          <w:rFonts w:ascii="Times New Roman" w:eastAsia="Times New Roman" w:hAnsi="Times New Roman" w:cs="Times New Roman"/>
          <w:sz w:val="28"/>
          <w:szCs w:val="28"/>
        </w:rPr>
        <w:footnoteReference w:id="52"/>
      </w:r>
      <w:r w:rsidRPr="004D09D5">
        <w:rPr>
          <w:rFonts w:ascii="Times New Roman" w:eastAsia="Times New Roman" w:hAnsi="Times New Roman" w:cs="Times New Roman"/>
          <w:sz w:val="28"/>
          <w:szCs w:val="28"/>
          <w:lang w:val="ru-RU"/>
        </w:rPr>
        <w:t xml:space="preserve"> Комплексный план противодействия идеологии терроризма в Российской Федерации на 2013 – 2018 гг.</w:t>
      </w:r>
      <w:r w:rsidRPr="00DF6558">
        <w:rPr>
          <w:rStyle w:val="a6"/>
          <w:rFonts w:ascii="Times New Roman" w:eastAsia="Times New Roman" w:hAnsi="Times New Roman" w:cs="Times New Roman"/>
          <w:sz w:val="28"/>
          <w:szCs w:val="28"/>
        </w:rPr>
        <w:footnoteReference w:id="53"/>
      </w:r>
      <w:r w:rsidRPr="004D09D5">
        <w:rPr>
          <w:rFonts w:ascii="Times New Roman" w:eastAsia="Times New Roman" w:hAnsi="Times New Roman" w:cs="Times New Roman"/>
          <w:sz w:val="28"/>
          <w:szCs w:val="28"/>
          <w:lang w:val="ru-RU"/>
        </w:rPr>
        <w:t xml:space="preserve"> и др.</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Последний документ представляется особенно значимым в нашей работе, поскольку в нем приводится перечень государственных институтов, определяющих коммуникационную контртеррористическую стратегию:</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Президент РФ</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Министерство обороны РФ</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МИД РФ</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ФСБ РФ, в который входит Национальный антитеррористический комитет (НАК) с Федеральным оперативным штабом (ФОШ) в его составе</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МЧС РФ</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МВД</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Министерство юстиции РФ</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Федеральная служба Российской Федерации по контролю за оборотом наркотиков (ФСКН)</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Региональные антитеррористические комиссии (АТК), управляемые главами субъектов РФ</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Однако анализ выше упомянутого документа позволяет сделать вывод о том, что и другие государственные институты также привлекаются к контртеррористической пропагандистской работе – в частности Министерства образования, науки и культуры.</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Контртеррористическая коммуникационная стратегия реализуется по следующим направлениям:</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1. разъяснение сущности терроризма и его общественной опасности с целью формирования стойкого неприятия обществом,</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2. разработка механизмов защиты информационного пространства от проникновения идей, оправдывающих террористическую деятельность,</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3. формирование и совершенствование законодательных, нормативных, организационных и других механизмов, препятствующих распространению террористической идеологии</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Потенциальная целевая аудитория коммуникационной стратегии  – преимущественно молодежь и лица исламской конфессиональной принадлежности. Комплексный план противодействия идеологии терроризма РФ подчеркивает значение специальной подготовки журналистов и представителей СМИ в пунктах 4.10 и 4.11 Комплексного плана.</w:t>
      </w:r>
      <w:r w:rsidRPr="00DF6558">
        <w:rPr>
          <w:rStyle w:val="a6"/>
          <w:rFonts w:ascii="Times New Roman" w:eastAsia="Times New Roman" w:hAnsi="Times New Roman" w:cs="Times New Roman"/>
          <w:sz w:val="28"/>
          <w:szCs w:val="28"/>
        </w:rPr>
        <w:footnoteReference w:id="54"/>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xml:space="preserve">В документе перечисляются и другие </w:t>
      </w:r>
      <w:r w:rsidR="008F676B">
        <w:rPr>
          <w:rFonts w:ascii="Times New Roman" w:eastAsia="Times New Roman" w:hAnsi="Times New Roman" w:cs="Times New Roman"/>
          <w:sz w:val="28"/>
          <w:szCs w:val="28"/>
          <w:lang w:val="ru-RU"/>
        </w:rPr>
        <w:t xml:space="preserve">коммуникативные </w:t>
      </w:r>
      <w:r w:rsidRPr="004D09D5">
        <w:rPr>
          <w:rFonts w:ascii="Times New Roman" w:eastAsia="Times New Roman" w:hAnsi="Times New Roman" w:cs="Times New Roman"/>
          <w:sz w:val="28"/>
          <w:szCs w:val="28"/>
          <w:lang w:val="ru-RU"/>
        </w:rPr>
        <w:t xml:space="preserve"> контртеррористические практики. Приведем примеры:</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работа с главарями и лидерами террористических организаций на территории РФ и за ее пределами,</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контртеррористическая Интернет-пропаганда, осуществляемая квалифицированными кадрами,</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трансляция на местных телеканалах и радиостанциях в субъектах Российской Федерации специализированных передач,</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проведение религиозными и общественными организациями культурно-просветительских и воспитательных мероприятий в образовательных организациях,</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с участием политологов и теологов разработка и внедрение контртеррористических планов воспитательных мероприятий в учреждения уголовно-исполнительной системы,</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мероприятия по социальной реабилитации граждан, принимавших участие в террористических актах: и жертв, и преступников,</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подготовка и внедрение соответствующих контртеррористических учебных пособий в образовательные учреждения,</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подготовка и издание произведений научно-популярного, документального и художественного характера,</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проведение регулярных контртеррористических молодежных форумов,</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создание на базе федеральных университетов методических центров по разработке материалов,</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использование системы кинопроката в распространении документальных и художественных фильмов антитеррористической направленности,</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использование социальной рекламы,</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организация и проведение общественно-политических мероприятий, посвященных Дню солидарности в борьбе с терроризмом,</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организация и проведение при Информационном центре Национального антитеррористического комитета регулярных пресс-конференций и брифингов для российских и зарубежных средств массовой информации по актуальным вопросам противодействия терроризму в РФ</w:t>
      </w:r>
      <w:r w:rsidR="00963C68">
        <w:rPr>
          <w:rFonts w:ascii="Times New Roman" w:eastAsia="Times New Roman" w:hAnsi="Times New Roman" w:cs="Times New Roman"/>
          <w:sz w:val="28"/>
          <w:szCs w:val="28"/>
          <w:lang w:val="ru-RU"/>
        </w:rPr>
        <w:t>.</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Некоторые из этих мероприятий коммуникативной стратегии не просто реализуются на практике, но и получают широкую огласку в публичном политическом дискурсе и в СМИ. Так, на сайте Президента РФ можно увидеть подробный отчет по конференции «Религия против терроризма». В свободном доступе в сети Интернет и социальных медиа – тематические сообщества, публикации сборников по итогам контртеррористических молодежных конференций (например, «Выбор молодежи Интернет без терроризма»), а также соответствующие пособия и инструкции. В кинопрокате появляются такие фильмы как «Личный номер», а ученикам московских школ наряду со специализированными уроками и консультациями у психологов предлагается профилактический тест Басса-Дарки.</w:t>
      </w:r>
      <w:r w:rsidRPr="00DF6558">
        <w:rPr>
          <w:rStyle w:val="a6"/>
          <w:rFonts w:ascii="Times New Roman" w:eastAsia="Times New Roman" w:hAnsi="Times New Roman" w:cs="Times New Roman"/>
          <w:sz w:val="28"/>
          <w:szCs w:val="28"/>
        </w:rPr>
        <w:footnoteReference w:id="55"/>
      </w:r>
    </w:p>
    <w:p w:rsidR="00DF6558" w:rsidRPr="004D09D5" w:rsidRDefault="004D09D5">
      <w:pPr>
        <w:pStyle w:val="Standard"/>
        <w:spacing w:before="100" w:after="100" w:line="360" w:lineRule="auto"/>
        <w:ind w:firstLine="567"/>
        <w:jc w:val="both"/>
        <w:rPr>
          <w:lang w:val="ru-RU"/>
        </w:rPr>
      </w:pPr>
      <w:r w:rsidRPr="004D09D5">
        <w:rPr>
          <w:rFonts w:ascii="Times New Roman" w:eastAsia="Times New Roman" w:hAnsi="Times New Roman" w:cs="Times New Roman"/>
          <w:sz w:val="28"/>
          <w:szCs w:val="28"/>
          <w:lang w:val="ru-RU"/>
        </w:rPr>
        <w:t xml:space="preserve">Контртеррористическая идеология распространяется также и с помощью Интернет-ресурсов.  Ласт М. и Кэндил А. полагают, что, с момента свершения </w:t>
      </w:r>
      <w:r>
        <w:rPr>
          <w:rFonts w:ascii="Times New Roman" w:eastAsia="Times New Roman" w:hAnsi="Times New Roman" w:cs="Times New Roman"/>
          <w:sz w:val="28"/>
          <w:szCs w:val="28"/>
        </w:rPr>
        <w:t>IT</w:t>
      </w:r>
      <w:r w:rsidRPr="004D09D5">
        <w:rPr>
          <w:rFonts w:ascii="Times New Roman" w:eastAsia="Times New Roman" w:hAnsi="Times New Roman" w:cs="Times New Roman"/>
          <w:sz w:val="28"/>
          <w:szCs w:val="28"/>
          <w:lang w:val="ru-RU"/>
        </w:rPr>
        <w:t xml:space="preserve">-революции в середине ХХ века, которая сделала даже больше, чем изобретение Гутенбергом печатного станка в </w:t>
      </w:r>
      <w:r>
        <w:rPr>
          <w:rFonts w:ascii="Times New Roman" w:eastAsia="Times New Roman" w:hAnsi="Times New Roman" w:cs="Times New Roman"/>
          <w:sz w:val="28"/>
          <w:szCs w:val="28"/>
        </w:rPr>
        <w:t>XV</w:t>
      </w:r>
      <w:r w:rsidRPr="004D09D5">
        <w:rPr>
          <w:rFonts w:ascii="Times New Roman" w:eastAsia="Times New Roman" w:hAnsi="Times New Roman" w:cs="Times New Roman"/>
          <w:sz w:val="28"/>
          <w:szCs w:val="28"/>
          <w:lang w:val="ru-RU"/>
        </w:rPr>
        <w:t xml:space="preserve"> веке, веб-сайты стали самыми доступными и глобальными средствами массовой информации.</w:t>
      </w:r>
      <w:r w:rsidR="00963C68">
        <w:rPr>
          <w:rStyle w:val="a6"/>
          <w:rFonts w:ascii="Times New Roman" w:eastAsia="Times New Roman" w:hAnsi="Times New Roman" w:cs="Times New Roman"/>
          <w:sz w:val="28"/>
          <w:szCs w:val="28"/>
          <w:lang w:val="ru-RU"/>
        </w:rPr>
        <w:footnoteReference w:id="56"/>
      </w:r>
      <w:r w:rsidR="00963C68" w:rsidRPr="004D09D5">
        <w:rPr>
          <w:rFonts w:ascii="Times New Roman" w:eastAsia="Times New Roman" w:hAnsi="Times New Roman" w:cs="Times New Roman"/>
          <w:sz w:val="28"/>
          <w:szCs w:val="28"/>
          <w:lang w:val="ru-RU"/>
        </w:rPr>
        <w:t xml:space="preserve"> </w:t>
      </w:r>
      <w:r w:rsidRPr="004D09D5">
        <w:rPr>
          <w:rFonts w:ascii="Times New Roman" w:eastAsia="Times New Roman" w:hAnsi="Times New Roman" w:cs="Times New Roman"/>
          <w:sz w:val="28"/>
          <w:szCs w:val="28"/>
          <w:lang w:val="ru-RU"/>
        </w:rPr>
        <w:t>Тараканов А.В. указывает, что Интернет – один из ключевых медиумов террористической идеологии и мобилизации, поскольку здесь размещается и устрашающий контент, литература и обучающие пособия: «Руководство террориста», «Энциклопедия джихада» и «Руководство моджахеда по ядам» и др.</w:t>
      </w:r>
      <w:r w:rsidR="00963C68">
        <w:rPr>
          <w:rStyle w:val="a6"/>
          <w:rFonts w:ascii="Times New Roman" w:eastAsia="Times New Roman" w:hAnsi="Times New Roman" w:cs="Times New Roman"/>
          <w:sz w:val="28"/>
          <w:szCs w:val="28"/>
          <w:lang w:val="ru-RU"/>
        </w:rPr>
        <w:footnoteReference w:id="57"/>
      </w:r>
      <w:r w:rsidRPr="004D09D5">
        <w:rPr>
          <w:rFonts w:ascii="Times New Roman" w:eastAsia="Times New Roman" w:hAnsi="Times New Roman" w:cs="Times New Roman"/>
          <w:sz w:val="28"/>
          <w:szCs w:val="28"/>
          <w:lang w:val="ru-RU"/>
        </w:rPr>
        <w:t xml:space="preserve"> Однако, наряду с этим в настоящее время существует множество сайтов контртеррористической направленности. На сайте Национального антитеррористического комитета, образованного по решению Президента РФ 15 февраля 2006 года, регулярно публикуются актуальные материалы, поскольку одной из приоритетных задач этого органа власти является «организация информирования населения о возникновении и нейтрализации угроз террористической направленности».</w:t>
      </w:r>
      <w:r w:rsidR="00963C68">
        <w:rPr>
          <w:rStyle w:val="a6"/>
          <w:rFonts w:ascii="Times New Roman" w:eastAsia="Times New Roman" w:hAnsi="Times New Roman" w:cs="Times New Roman"/>
          <w:sz w:val="28"/>
          <w:szCs w:val="28"/>
          <w:lang w:val="ru-RU"/>
        </w:rPr>
        <w:footnoteReference w:id="58"/>
      </w:r>
      <w:r w:rsidRPr="004D09D5">
        <w:rPr>
          <w:rFonts w:ascii="Times New Roman" w:eastAsia="Times New Roman" w:hAnsi="Times New Roman" w:cs="Times New Roman"/>
          <w:sz w:val="28"/>
          <w:szCs w:val="28"/>
          <w:lang w:val="ru-RU"/>
        </w:rPr>
        <w:t xml:space="preserve"> Следует отметить ресурсы «Хранитель»</w:t>
      </w:r>
      <w:r w:rsidR="00963C68">
        <w:rPr>
          <w:rStyle w:val="a6"/>
          <w:rFonts w:ascii="Times New Roman" w:eastAsia="Times New Roman" w:hAnsi="Times New Roman" w:cs="Times New Roman"/>
          <w:sz w:val="28"/>
          <w:szCs w:val="28"/>
          <w:lang w:val="ru-RU"/>
        </w:rPr>
        <w:footnoteReference w:id="59"/>
      </w:r>
      <w:r w:rsidRPr="004D09D5">
        <w:rPr>
          <w:rFonts w:ascii="Times New Roman" w:eastAsia="Times New Roman" w:hAnsi="Times New Roman" w:cs="Times New Roman"/>
          <w:sz w:val="28"/>
          <w:szCs w:val="28"/>
          <w:lang w:val="ru-RU"/>
        </w:rPr>
        <w:t xml:space="preserve"> и «Бастион».</w:t>
      </w:r>
      <w:r w:rsidR="00963C68">
        <w:rPr>
          <w:rStyle w:val="a6"/>
          <w:rFonts w:ascii="Times New Roman" w:eastAsia="Times New Roman" w:hAnsi="Times New Roman" w:cs="Times New Roman"/>
          <w:sz w:val="28"/>
          <w:szCs w:val="28"/>
          <w:lang w:val="ru-RU"/>
        </w:rPr>
        <w:footnoteReference w:id="60"/>
      </w:r>
      <w:r w:rsidRPr="004D09D5">
        <w:rPr>
          <w:rFonts w:ascii="Times New Roman" w:eastAsia="Times New Roman" w:hAnsi="Times New Roman" w:cs="Times New Roman"/>
          <w:sz w:val="28"/>
          <w:szCs w:val="28"/>
          <w:lang w:val="ru-RU"/>
        </w:rPr>
        <w:t xml:space="preserve"> Первый представляет собой медиапортал и электронный журнал о безопасности широкого профиля, а второй – спецкурсы подготовки для журналистов, работающих в горячих точках. Сайты «Наука и образование против террора»</w:t>
      </w:r>
      <w:r w:rsidR="002250E6">
        <w:rPr>
          <w:rStyle w:val="a6"/>
          <w:rFonts w:ascii="Times New Roman" w:eastAsia="Times New Roman" w:hAnsi="Times New Roman" w:cs="Times New Roman"/>
          <w:sz w:val="28"/>
          <w:szCs w:val="28"/>
          <w:lang w:val="ru-RU"/>
        </w:rPr>
        <w:footnoteReference w:id="61"/>
      </w:r>
      <w:r w:rsidRPr="004D09D5">
        <w:rPr>
          <w:rFonts w:ascii="Times New Roman" w:eastAsia="Times New Roman" w:hAnsi="Times New Roman" w:cs="Times New Roman"/>
          <w:sz w:val="28"/>
          <w:szCs w:val="28"/>
          <w:lang w:val="ru-RU"/>
        </w:rPr>
        <w:t xml:space="preserve"> и </w:t>
      </w:r>
      <w:r w:rsidRPr="004D09D5">
        <w:rPr>
          <w:rFonts w:ascii="Times New Roman" w:eastAsia="Times New Roman" w:hAnsi="Times New Roman" w:cs="Times New Roman"/>
          <w:b/>
          <w:sz w:val="28"/>
          <w:szCs w:val="28"/>
          <w:lang w:val="ru-RU"/>
        </w:rPr>
        <w:t>«</w:t>
      </w:r>
      <w:r w:rsidRPr="004D09D5">
        <w:rPr>
          <w:rFonts w:ascii="Times New Roman" w:eastAsia="Times New Roman" w:hAnsi="Times New Roman" w:cs="Times New Roman"/>
          <w:sz w:val="28"/>
          <w:szCs w:val="28"/>
          <w:lang w:val="ru-RU"/>
        </w:rPr>
        <w:t>Антитеррористический центр государств-участников Содружества Независимых Государств</w:t>
      </w:r>
      <w:r w:rsidRPr="004D09D5">
        <w:rPr>
          <w:rFonts w:ascii="Times New Roman" w:eastAsia="Times New Roman" w:hAnsi="Times New Roman" w:cs="Times New Roman"/>
          <w:b/>
          <w:sz w:val="28"/>
          <w:szCs w:val="28"/>
          <w:lang w:val="ru-RU"/>
        </w:rPr>
        <w:t>»</w:t>
      </w:r>
      <w:r w:rsidR="002250E6" w:rsidRPr="002250E6">
        <w:rPr>
          <w:rStyle w:val="a6"/>
          <w:rFonts w:ascii="Times New Roman" w:eastAsia="Times New Roman" w:hAnsi="Times New Roman" w:cs="Times New Roman"/>
          <w:sz w:val="28"/>
          <w:szCs w:val="28"/>
          <w:lang w:val="ru-RU"/>
        </w:rPr>
        <w:footnoteReference w:id="62"/>
      </w:r>
      <w:r w:rsidR="002250E6" w:rsidRPr="002250E6">
        <w:rPr>
          <w:rFonts w:ascii="Times New Roman" w:eastAsia="Times New Roman" w:hAnsi="Times New Roman" w:cs="Times New Roman"/>
          <w:sz w:val="28"/>
          <w:szCs w:val="28"/>
          <w:vertAlign w:val="superscript"/>
          <w:lang w:val="ru-RU"/>
        </w:rPr>
        <w:t xml:space="preserve"> </w:t>
      </w:r>
      <w:r w:rsidRPr="004D09D5">
        <w:rPr>
          <w:rFonts w:ascii="Times New Roman" w:eastAsia="Times New Roman" w:hAnsi="Times New Roman" w:cs="Times New Roman"/>
          <w:sz w:val="28"/>
          <w:szCs w:val="28"/>
          <w:lang w:val="ru-RU"/>
        </w:rPr>
        <w:t>публикуют исследовательские материалы, посвященные проблематике терроризма, и представляют мнение экспертного сообщества.</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Для противодействия распространению идеям экстремизма правоохранительными органами в настоящее время применяются нормы уголовного законодательства – о призывах к экстремистской деятельности</w:t>
      </w:r>
      <w:r w:rsidRPr="004D09D5">
        <w:rPr>
          <w:rFonts w:ascii="Times New Roman" w:eastAsia="Times New Roman" w:hAnsi="Times New Roman" w:cs="Times New Roman"/>
          <w:color w:val="231F20"/>
          <w:sz w:val="28"/>
          <w:szCs w:val="28"/>
          <w:lang w:val="ru-RU"/>
        </w:rPr>
        <w:t xml:space="preserve"> </w:t>
      </w:r>
      <w:r w:rsidRPr="004D09D5">
        <w:rPr>
          <w:rFonts w:ascii="Times New Roman" w:eastAsia="Times New Roman" w:hAnsi="Times New Roman" w:cs="Times New Roman"/>
          <w:sz w:val="28"/>
          <w:szCs w:val="28"/>
          <w:lang w:val="ru-RU"/>
        </w:rPr>
        <w:t>(статья 280 УК РФ), возбуждении ненависти</w:t>
      </w:r>
      <w:r w:rsidRPr="004D09D5">
        <w:rPr>
          <w:rFonts w:ascii="Times New Roman" w:eastAsia="Times New Roman" w:hAnsi="Times New Roman" w:cs="Times New Roman"/>
          <w:color w:val="231F20"/>
          <w:sz w:val="28"/>
          <w:szCs w:val="28"/>
          <w:lang w:val="ru-RU"/>
        </w:rPr>
        <w:t xml:space="preserve"> </w:t>
      </w:r>
      <w:r w:rsidRPr="004D09D5">
        <w:rPr>
          <w:rFonts w:ascii="Times New Roman" w:eastAsia="Times New Roman" w:hAnsi="Times New Roman" w:cs="Times New Roman"/>
          <w:sz w:val="28"/>
          <w:szCs w:val="28"/>
          <w:lang w:val="ru-RU"/>
        </w:rPr>
        <w:t>(статья 282 УК РФ), а также о публикациях,</w:t>
      </w:r>
      <w:r w:rsidRPr="004D09D5">
        <w:rPr>
          <w:rFonts w:ascii="Times New Roman" w:eastAsia="Times New Roman" w:hAnsi="Times New Roman" w:cs="Times New Roman"/>
          <w:color w:val="231F20"/>
          <w:sz w:val="28"/>
          <w:szCs w:val="28"/>
          <w:lang w:val="ru-RU"/>
        </w:rPr>
        <w:t xml:space="preserve"> </w:t>
      </w:r>
      <w:r w:rsidRPr="004D09D5">
        <w:rPr>
          <w:rFonts w:ascii="Times New Roman" w:eastAsia="Times New Roman" w:hAnsi="Times New Roman" w:cs="Times New Roman"/>
          <w:sz w:val="28"/>
          <w:szCs w:val="28"/>
          <w:lang w:val="ru-RU"/>
        </w:rPr>
        <w:t>которые могут быть отнесены к деятельности</w:t>
      </w:r>
      <w:r w:rsidRPr="004D09D5">
        <w:rPr>
          <w:rFonts w:ascii="Times New Roman" w:eastAsia="Times New Roman" w:hAnsi="Times New Roman" w:cs="Times New Roman"/>
          <w:color w:val="231F20"/>
          <w:sz w:val="28"/>
          <w:szCs w:val="28"/>
          <w:lang w:val="ru-RU"/>
        </w:rPr>
        <w:t xml:space="preserve"> </w:t>
      </w:r>
      <w:r w:rsidRPr="004D09D5">
        <w:rPr>
          <w:rFonts w:ascii="Times New Roman" w:eastAsia="Times New Roman" w:hAnsi="Times New Roman" w:cs="Times New Roman"/>
          <w:sz w:val="28"/>
          <w:szCs w:val="28"/>
          <w:lang w:val="ru-RU"/>
        </w:rPr>
        <w:t>экстремистского сообщества (статья 282.1 УК</w:t>
      </w:r>
      <w:r w:rsidRPr="004D09D5">
        <w:rPr>
          <w:rFonts w:ascii="Times New Roman" w:eastAsia="Times New Roman" w:hAnsi="Times New Roman" w:cs="Times New Roman"/>
          <w:color w:val="231F20"/>
          <w:sz w:val="28"/>
          <w:szCs w:val="28"/>
          <w:lang w:val="ru-RU"/>
        </w:rPr>
        <w:t xml:space="preserve"> </w:t>
      </w:r>
      <w:r w:rsidRPr="004D09D5">
        <w:rPr>
          <w:rFonts w:ascii="Times New Roman" w:eastAsia="Times New Roman" w:hAnsi="Times New Roman" w:cs="Times New Roman"/>
          <w:sz w:val="28"/>
          <w:szCs w:val="28"/>
          <w:lang w:val="ru-RU"/>
        </w:rPr>
        <w:t>РФ) или запрещенной организации (статья</w:t>
      </w:r>
      <w:r w:rsidRPr="004D09D5">
        <w:rPr>
          <w:rFonts w:ascii="Times New Roman" w:eastAsia="Times New Roman" w:hAnsi="Times New Roman" w:cs="Times New Roman"/>
          <w:color w:val="231F20"/>
          <w:sz w:val="28"/>
          <w:szCs w:val="28"/>
          <w:lang w:val="ru-RU"/>
        </w:rPr>
        <w:t xml:space="preserve"> </w:t>
      </w:r>
      <w:r w:rsidRPr="004D09D5">
        <w:rPr>
          <w:rFonts w:ascii="Times New Roman" w:eastAsia="Times New Roman" w:hAnsi="Times New Roman" w:cs="Times New Roman"/>
          <w:sz w:val="28"/>
          <w:szCs w:val="28"/>
          <w:lang w:val="ru-RU"/>
        </w:rPr>
        <w:t>282.2 УК РФ). Также используются нормы</w:t>
      </w:r>
      <w:r w:rsidRPr="004D09D5">
        <w:rPr>
          <w:rFonts w:ascii="Times New Roman" w:eastAsia="Times New Roman" w:hAnsi="Times New Roman" w:cs="Times New Roman"/>
          <w:color w:val="231F20"/>
          <w:sz w:val="28"/>
          <w:szCs w:val="28"/>
          <w:lang w:val="ru-RU"/>
        </w:rPr>
        <w:t xml:space="preserve"> </w:t>
      </w:r>
      <w:r w:rsidRPr="004D09D5">
        <w:rPr>
          <w:rFonts w:ascii="Times New Roman" w:eastAsia="Times New Roman" w:hAnsi="Times New Roman" w:cs="Times New Roman"/>
          <w:sz w:val="28"/>
          <w:szCs w:val="28"/>
          <w:lang w:val="ru-RU"/>
        </w:rPr>
        <w:t>Кодекса административных правонарушений – статья 20.3 «Пропаганда и публичное</w:t>
      </w:r>
      <w:r w:rsidRPr="004D09D5">
        <w:rPr>
          <w:rFonts w:ascii="Times New Roman" w:eastAsia="Times New Roman" w:hAnsi="Times New Roman" w:cs="Times New Roman"/>
          <w:color w:val="231F20"/>
          <w:sz w:val="28"/>
          <w:szCs w:val="28"/>
          <w:lang w:val="ru-RU"/>
        </w:rPr>
        <w:t xml:space="preserve"> </w:t>
      </w:r>
      <w:r w:rsidRPr="004D09D5">
        <w:rPr>
          <w:rFonts w:ascii="Times New Roman" w:eastAsia="Times New Roman" w:hAnsi="Times New Roman" w:cs="Times New Roman"/>
          <w:sz w:val="28"/>
          <w:szCs w:val="28"/>
          <w:lang w:val="ru-RU"/>
        </w:rPr>
        <w:t>демонстрирование нацистской атрибутики» и</w:t>
      </w:r>
      <w:r w:rsidRPr="004D09D5">
        <w:rPr>
          <w:rFonts w:ascii="Times New Roman" w:eastAsia="Times New Roman" w:hAnsi="Times New Roman" w:cs="Times New Roman"/>
          <w:color w:val="231F20"/>
          <w:sz w:val="28"/>
          <w:szCs w:val="28"/>
          <w:lang w:val="ru-RU"/>
        </w:rPr>
        <w:t xml:space="preserve"> </w:t>
      </w:r>
      <w:r w:rsidRPr="004D09D5">
        <w:rPr>
          <w:rFonts w:ascii="Times New Roman" w:eastAsia="Times New Roman" w:hAnsi="Times New Roman" w:cs="Times New Roman"/>
          <w:sz w:val="28"/>
          <w:szCs w:val="28"/>
          <w:lang w:val="ru-RU"/>
        </w:rPr>
        <w:t>статья 20.29 «Производство и распространение экстремистских материалов».</w:t>
      </w:r>
      <w:r w:rsidRPr="00DF6558">
        <w:rPr>
          <w:rStyle w:val="a6"/>
          <w:rFonts w:ascii="Times New Roman" w:eastAsia="Times New Roman" w:hAnsi="Times New Roman" w:cs="Times New Roman"/>
          <w:sz w:val="28"/>
          <w:szCs w:val="28"/>
        </w:rPr>
        <w:footnoteReference w:id="63"/>
      </w:r>
      <w:r w:rsidRPr="004D09D5">
        <w:rPr>
          <w:rFonts w:ascii="Times New Roman" w:eastAsia="Times New Roman" w:hAnsi="Times New Roman" w:cs="Times New Roman"/>
          <w:sz w:val="28"/>
          <w:szCs w:val="28"/>
          <w:lang w:val="ru-RU"/>
        </w:rPr>
        <w:t xml:space="preserve"> Существует и федеральный закон «О противодействии экстремистской деятельности».</w:t>
      </w:r>
      <w:r w:rsidRPr="00DF6558">
        <w:rPr>
          <w:rStyle w:val="a6"/>
          <w:rFonts w:ascii="Times New Roman" w:eastAsia="Times New Roman" w:hAnsi="Times New Roman" w:cs="Times New Roman"/>
          <w:sz w:val="28"/>
          <w:szCs w:val="28"/>
        </w:rPr>
        <w:footnoteReference w:id="64"/>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Исследователь Троегубов Ю.Н. при этом отмечает, что 2011 году число приговоров по экстремизму в Интернете (52) превысило число приговоров в реальной жизни (26), а также обращает внимание на тенденцию ежегодного увеличения Федерального списка экстремистских материалов, с которым можно ознакомиться на официальном сайте Министерства юстиций РФ.</w:t>
      </w:r>
      <w:r w:rsidRPr="00DF6558">
        <w:rPr>
          <w:rStyle w:val="a6"/>
          <w:rFonts w:ascii="Times New Roman" w:eastAsia="Times New Roman" w:hAnsi="Times New Roman" w:cs="Times New Roman"/>
          <w:sz w:val="28"/>
          <w:szCs w:val="28"/>
        </w:rPr>
        <w:footnoteReference w:id="65"/>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Различные модусы идей и посланий, заложенных в нормативно-правовой базе РФ квалифицируют экстремизм по аналогии с «</w:t>
      </w:r>
      <w:r>
        <w:rPr>
          <w:rFonts w:ascii="Times New Roman" w:eastAsia="Times New Roman" w:hAnsi="Times New Roman" w:cs="Times New Roman"/>
          <w:sz w:val="28"/>
          <w:szCs w:val="28"/>
        </w:rPr>
        <w:t>fighting</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words</w:t>
      </w:r>
      <w:r w:rsidRPr="004D09D5">
        <w:rPr>
          <w:rFonts w:ascii="Times New Roman" w:eastAsia="Times New Roman" w:hAnsi="Times New Roman" w:cs="Times New Roman"/>
          <w:sz w:val="28"/>
          <w:szCs w:val="28"/>
          <w:lang w:val="ru-RU"/>
        </w:rPr>
        <w:t>»</w:t>
      </w:r>
      <w:r w:rsidR="002250E6">
        <w:rPr>
          <w:rFonts w:ascii="Times New Roman" w:eastAsia="Times New Roman" w:hAnsi="Times New Roman" w:cs="Times New Roman"/>
          <w:sz w:val="28"/>
          <w:szCs w:val="28"/>
          <w:lang w:val="ru-RU"/>
        </w:rPr>
        <w:t xml:space="preserve"> (</w:t>
      </w:r>
      <w:r w:rsidR="008F676B">
        <w:rPr>
          <w:rFonts w:ascii="Times New Roman" w:eastAsia="Times New Roman" w:hAnsi="Times New Roman" w:cs="Times New Roman"/>
          <w:sz w:val="28"/>
          <w:szCs w:val="28"/>
          <w:lang w:val="ru-RU"/>
        </w:rPr>
        <w:t xml:space="preserve">провокационные </w:t>
      </w:r>
      <w:r w:rsidR="002250E6">
        <w:rPr>
          <w:rFonts w:ascii="Times New Roman" w:eastAsia="Times New Roman" w:hAnsi="Times New Roman" w:cs="Times New Roman"/>
          <w:sz w:val="28"/>
          <w:szCs w:val="28"/>
          <w:lang w:val="ru-RU"/>
        </w:rPr>
        <w:t>слова)</w:t>
      </w:r>
      <w:r w:rsidRPr="004D09D5">
        <w:rPr>
          <w:rFonts w:ascii="Times New Roman" w:eastAsia="Times New Roman" w:hAnsi="Times New Roman" w:cs="Times New Roman"/>
          <w:sz w:val="28"/>
          <w:szCs w:val="28"/>
          <w:lang w:val="ru-RU"/>
        </w:rPr>
        <w:t xml:space="preserve"> и «</w:t>
      </w:r>
      <w:r>
        <w:rPr>
          <w:rFonts w:ascii="Times New Roman" w:eastAsia="Times New Roman" w:hAnsi="Times New Roman" w:cs="Times New Roman"/>
          <w:sz w:val="28"/>
          <w:szCs w:val="28"/>
        </w:rPr>
        <w:t>hate</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speech</w:t>
      </w:r>
      <w:r w:rsidR="002250E6">
        <w:rPr>
          <w:rFonts w:ascii="Times New Roman" w:eastAsia="Times New Roman" w:hAnsi="Times New Roman" w:cs="Times New Roman"/>
          <w:sz w:val="28"/>
          <w:szCs w:val="28"/>
          <w:lang w:val="ru-RU"/>
        </w:rPr>
        <w:t xml:space="preserve">» (ненавистная речь) </w:t>
      </w:r>
      <w:r w:rsidRPr="004D09D5">
        <w:rPr>
          <w:rFonts w:ascii="Times New Roman" w:eastAsia="Times New Roman" w:hAnsi="Times New Roman" w:cs="Times New Roman"/>
          <w:sz w:val="28"/>
          <w:szCs w:val="28"/>
          <w:lang w:val="ru-RU"/>
        </w:rPr>
        <w:t>в европейском законодательстве, которые ведут к дискриминации по этническим (в том числе и расовым), религиозным, гендерным и иным признакам и в связи с этим являются наказуемыми.</w:t>
      </w:r>
      <w:r w:rsidRPr="00DF6558">
        <w:rPr>
          <w:rStyle w:val="a6"/>
          <w:rFonts w:ascii="Times New Roman" w:eastAsia="Times New Roman" w:hAnsi="Times New Roman" w:cs="Times New Roman"/>
          <w:sz w:val="28"/>
          <w:szCs w:val="28"/>
        </w:rPr>
        <w:footnoteReference w:id="66"/>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В 2013 году Президент РФ В. Путин на заседании коллегий Федеральной службы безопасности дал установку сотрудникам государственных органов  противодействовать всяческим проявлениям экстремизма в виртуальном пространстве и создать единую систему информационной защиты российских электронных ресурсов. Анализ фрагментов этой речи также показывает, что центральным заявленным публично мотивом жесткого противодействия экстремизму, является необходимость в сохранении стабильности, целостности и порядка в стране, с которым глава государства ассоциирует «благополучие и спокойствие миллионов сограждан». В этом же году глава ФСБ А. Бортников на заседании Национального антитеррористического комитета заявил, что часть социальных медиа, сетей и часть веб-сайтов являются «своеобразным источником идей экстремизма».</w:t>
      </w:r>
      <w:r w:rsidRPr="00DF6558">
        <w:rPr>
          <w:rStyle w:val="a6"/>
          <w:rFonts w:ascii="Times New Roman" w:eastAsia="Times New Roman" w:hAnsi="Times New Roman" w:cs="Times New Roman"/>
          <w:sz w:val="28"/>
          <w:szCs w:val="28"/>
        </w:rPr>
        <w:footnoteReference w:id="67"/>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xml:space="preserve">В статье С. Лэйн при этом подчеркивается, что по сравнению с европейским законодательством, в российской правовой теории и практике понятия «экстремизма» и «терроризма» являются относительно широкими и расплывчатыми. Зарубежная исследовательница добавляет – это приводит к одиозным приговорам и кейсам в юридической практике, а также к выводу, что власти ориентированы не только на пресечение реального радикализма, но прежде всего – на защиту политического и социального </w:t>
      </w:r>
      <w:r>
        <w:rPr>
          <w:rFonts w:ascii="Times New Roman" w:eastAsia="Times New Roman" w:hAnsi="Times New Roman" w:cs="Times New Roman"/>
          <w:sz w:val="28"/>
          <w:szCs w:val="28"/>
        </w:rPr>
        <w:t>status</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quo</w:t>
      </w:r>
      <w:r w:rsidRPr="004D09D5">
        <w:rPr>
          <w:rFonts w:ascii="Times New Roman" w:eastAsia="Times New Roman" w:hAnsi="Times New Roman" w:cs="Times New Roman"/>
          <w:sz w:val="28"/>
          <w:szCs w:val="28"/>
          <w:lang w:val="ru-RU"/>
        </w:rPr>
        <w:t>.</w:t>
      </w:r>
      <w:r w:rsidRPr="00DF6558">
        <w:rPr>
          <w:rStyle w:val="a6"/>
          <w:rFonts w:ascii="Times New Roman" w:eastAsia="Times New Roman" w:hAnsi="Times New Roman" w:cs="Times New Roman"/>
          <w:sz w:val="28"/>
          <w:szCs w:val="28"/>
        </w:rPr>
        <w:footnoteReference w:id="68"/>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Какова бы не была истинная мотивация официальной власти, следует отметить, что помимо проблем нормативно-правового характера в сфере контртеррористического и антиэкстремистского регулирования существуют и затруднения технического характера. Например, современные технологии беспроводного (публичного, общего) доступа в сеть и сетевые</w:t>
      </w:r>
      <w:r w:rsidRPr="004D09D5">
        <w:rPr>
          <w:rFonts w:ascii="Times New Roman" w:eastAsia="Times New Roman" w:hAnsi="Times New Roman" w:cs="Times New Roman"/>
          <w:color w:val="231F20"/>
          <w:sz w:val="28"/>
          <w:szCs w:val="28"/>
          <w:lang w:val="ru-RU"/>
        </w:rPr>
        <w:t xml:space="preserve"> </w:t>
      </w:r>
      <w:r w:rsidRPr="004D09D5">
        <w:rPr>
          <w:rFonts w:ascii="Times New Roman" w:eastAsia="Times New Roman" w:hAnsi="Times New Roman" w:cs="Times New Roman"/>
          <w:sz w:val="28"/>
          <w:szCs w:val="28"/>
          <w:lang w:val="ru-RU"/>
        </w:rPr>
        <w:t xml:space="preserve">платы с динамическим </w:t>
      </w:r>
      <w:r>
        <w:rPr>
          <w:rFonts w:ascii="Times New Roman" w:eastAsia="Times New Roman" w:hAnsi="Times New Roman" w:cs="Times New Roman"/>
          <w:sz w:val="28"/>
          <w:szCs w:val="28"/>
        </w:rPr>
        <w:t>IP</w:t>
      </w:r>
      <w:r w:rsidRPr="004D09D5">
        <w:rPr>
          <w:rFonts w:ascii="Times New Roman" w:eastAsia="Times New Roman" w:hAnsi="Times New Roman" w:cs="Times New Roman"/>
          <w:sz w:val="28"/>
          <w:szCs w:val="28"/>
          <w:lang w:val="ru-RU"/>
        </w:rPr>
        <w:t>-адресом в свободной продаже делают идентификацию лица, преступившего закон, практически невозможной. Кроме того, в некоторых случаях затруднительно установить, является ли такое лицо непосредственно автором или распространителем запрещенного материала либо же только владельцем компьютерного средства.</w:t>
      </w:r>
      <w:r w:rsidRPr="00DF6558">
        <w:rPr>
          <w:rStyle w:val="a6"/>
          <w:rFonts w:ascii="Times New Roman" w:eastAsia="Times New Roman" w:hAnsi="Times New Roman" w:cs="Times New Roman"/>
          <w:sz w:val="28"/>
          <w:szCs w:val="28"/>
        </w:rPr>
        <w:footnoteReference w:id="69"/>
      </w:r>
      <w:r w:rsidRPr="004D09D5">
        <w:rPr>
          <w:rFonts w:ascii="Times New Roman" w:eastAsia="Times New Roman" w:hAnsi="Times New Roman" w:cs="Times New Roman"/>
          <w:sz w:val="28"/>
          <w:szCs w:val="28"/>
          <w:lang w:val="ru-RU"/>
        </w:rPr>
        <w:t xml:space="preserve"> Обозначенные проблемы и выше приведенные противоречия зачастую становятся причиной разрыва и взаимного непонимания между государством, СМИ и гражданским обществом, что подтверждает острая дискуссия 2016 года по поводу «пакета Яровой», которая стала причиной протестных акций в нескольких городах России.</w:t>
      </w:r>
    </w:p>
    <w:p w:rsidR="00477A18" w:rsidRDefault="004D09D5" w:rsidP="00477A18">
      <w:pPr>
        <w:pStyle w:val="Standard"/>
        <w:spacing w:before="100" w:after="100" w:line="360" w:lineRule="auto"/>
        <w:ind w:firstLine="567"/>
        <w:jc w:val="both"/>
        <w:rPr>
          <w:rFonts w:ascii="Times New Roman" w:eastAsia="Times New Roman" w:hAnsi="Times New Roman" w:cs="Times New Roman"/>
          <w:sz w:val="28"/>
          <w:szCs w:val="28"/>
          <w:lang w:val="ru-RU"/>
        </w:rPr>
      </w:pPr>
      <w:r w:rsidRPr="004D09D5">
        <w:rPr>
          <w:rFonts w:ascii="Times New Roman" w:eastAsia="Times New Roman" w:hAnsi="Times New Roman" w:cs="Times New Roman"/>
          <w:sz w:val="28"/>
          <w:szCs w:val="28"/>
          <w:lang w:val="ru-RU"/>
        </w:rPr>
        <w:t>Не смотря на это, главным актором и «мастером», использующим коммуникационные технологии с целью противодействия терроризму и экстремизму в РФ следует, прежде всего, считать государство и его институты. В этой связи в следующем разделе мы представим анализ сайтов органов власти, релевантных теме нашего исследовани</w:t>
      </w:r>
      <w:r w:rsidR="00477A18">
        <w:rPr>
          <w:rFonts w:ascii="Times New Roman" w:eastAsia="Times New Roman" w:hAnsi="Times New Roman" w:cs="Times New Roman"/>
          <w:sz w:val="28"/>
          <w:szCs w:val="28"/>
          <w:lang w:val="ru-RU"/>
        </w:rPr>
        <w:t>я.</w:t>
      </w:r>
    </w:p>
    <w:p w:rsidR="00477A18" w:rsidRDefault="00477A18" w:rsidP="00477A18">
      <w:pPr>
        <w:pStyle w:val="Standard"/>
        <w:spacing w:before="100" w:after="100" w:line="360" w:lineRule="auto"/>
        <w:ind w:firstLine="567"/>
        <w:jc w:val="both"/>
        <w:rPr>
          <w:rFonts w:ascii="Times New Roman" w:eastAsia="Times New Roman" w:hAnsi="Times New Roman" w:cs="Times New Roman"/>
          <w:sz w:val="28"/>
          <w:szCs w:val="28"/>
          <w:lang w:val="ru-RU"/>
        </w:rPr>
      </w:pPr>
    </w:p>
    <w:p w:rsidR="00477A18" w:rsidRDefault="00477A18" w:rsidP="00477A18">
      <w:pPr>
        <w:pStyle w:val="Standard"/>
        <w:spacing w:before="100" w:after="100" w:line="360" w:lineRule="auto"/>
        <w:ind w:firstLine="567"/>
        <w:jc w:val="both"/>
        <w:rPr>
          <w:rFonts w:ascii="Times New Roman" w:eastAsia="Times New Roman" w:hAnsi="Times New Roman" w:cs="Times New Roman"/>
          <w:sz w:val="28"/>
          <w:szCs w:val="28"/>
          <w:lang w:val="ru-RU"/>
        </w:rPr>
      </w:pPr>
    </w:p>
    <w:p w:rsidR="00477A18" w:rsidRDefault="00477A18" w:rsidP="00477A18">
      <w:pPr>
        <w:pStyle w:val="Standard"/>
        <w:spacing w:before="100" w:after="100" w:line="360" w:lineRule="auto"/>
        <w:ind w:firstLine="567"/>
        <w:jc w:val="both"/>
        <w:rPr>
          <w:rFonts w:ascii="Times New Roman" w:eastAsia="Times New Roman" w:hAnsi="Times New Roman" w:cs="Times New Roman"/>
          <w:sz w:val="28"/>
          <w:szCs w:val="28"/>
          <w:lang w:val="ru-RU"/>
        </w:rPr>
      </w:pPr>
    </w:p>
    <w:p w:rsidR="00477A18" w:rsidRDefault="00477A18" w:rsidP="00477A18">
      <w:pPr>
        <w:pStyle w:val="Standard"/>
        <w:spacing w:before="100" w:after="100" w:line="360" w:lineRule="auto"/>
        <w:ind w:firstLine="567"/>
        <w:jc w:val="both"/>
        <w:rPr>
          <w:rFonts w:ascii="Times New Roman" w:eastAsia="Times New Roman" w:hAnsi="Times New Roman" w:cs="Times New Roman"/>
          <w:sz w:val="28"/>
          <w:szCs w:val="28"/>
          <w:lang w:val="ru-RU"/>
        </w:rPr>
      </w:pPr>
    </w:p>
    <w:p w:rsidR="00477A18" w:rsidRDefault="00477A18" w:rsidP="00477A18">
      <w:pPr>
        <w:pStyle w:val="Standard"/>
        <w:spacing w:before="100" w:after="100" w:line="360" w:lineRule="auto"/>
        <w:ind w:firstLine="567"/>
        <w:jc w:val="both"/>
        <w:rPr>
          <w:rFonts w:ascii="Times New Roman" w:eastAsia="Times New Roman" w:hAnsi="Times New Roman" w:cs="Times New Roman"/>
          <w:sz w:val="28"/>
          <w:szCs w:val="28"/>
          <w:lang w:val="ru-RU"/>
        </w:rPr>
      </w:pPr>
    </w:p>
    <w:p w:rsidR="00477A18" w:rsidRDefault="00477A18" w:rsidP="00477A18">
      <w:pPr>
        <w:pStyle w:val="Standard"/>
        <w:spacing w:before="100" w:after="100" w:line="360" w:lineRule="auto"/>
        <w:ind w:firstLine="567"/>
        <w:jc w:val="both"/>
        <w:rPr>
          <w:rFonts w:ascii="Times New Roman" w:eastAsia="Times New Roman" w:hAnsi="Times New Roman" w:cs="Times New Roman"/>
          <w:sz w:val="28"/>
          <w:szCs w:val="28"/>
          <w:lang w:val="ru-RU"/>
        </w:rPr>
      </w:pPr>
    </w:p>
    <w:p w:rsidR="002250E6" w:rsidRDefault="002250E6" w:rsidP="002250E6">
      <w:pPr>
        <w:pStyle w:val="Standard"/>
        <w:spacing w:before="100" w:after="100" w:line="360" w:lineRule="auto"/>
        <w:rPr>
          <w:rFonts w:ascii="Times New Roman" w:eastAsia="Times New Roman" w:hAnsi="Times New Roman" w:cs="Times New Roman"/>
          <w:sz w:val="28"/>
          <w:szCs w:val="28"/>
          <w:lang w:val="ru-RU"/>
        </w:rPr>
      </w:pPr>
    </w:p>
    <w:p w:rsidR="00DF6558" w:rsidRPr="00477A18" w:rsidRDefault="005F6318" w:rsidP="002250E6">
      <w:pPr>
        <w:pStyle w:val="Standard"/>
        <w:spacing w:before="100" w:after="100" w:line="360" w:lineRule="auto"/>
        <w:jc w:val="center"/>
        <w:rPr>
          <w:lang w:val="ru-RU"/>
        </w:rPr>
      </w:pPr>
      <w:r>
        <w:rPr>
          <w:rFonts w:ascii="Times New Roman" w:eastAsia="Times New Roman" w:hAnsi="Times New Roman" w:cs="Times New Roman"/>
          <w:b/>
          <w:sz w:val="28"/>
          <w:szCs w:val="28"/>
          <w:lang w:val="ru-RU"/>
        </w:rPr>
        <w:t>Глава</w:t>
      </w:r>
      <w:r w:rsidR="004D09D5" w:rsidRPr="004D09D5">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lang w:val="ru-RU"/>
        </w:rPr>
        <w:t>2</w:t>
      </w:r>
      <w:r w:rsidR="004D09D5" w:rsidRPr="004D09D5">
        <w:rPr>
          <w:rFonts w:ascii="Times New Roman" w:eastAsia="Times New Roman" w:hAnsi="Times New Roman" w:cs="Times New Roman"/>
          <w:b/>
          <w:sz w:val="28"/>
          <w:szCs w:val="28"/>
          <w:lang w:val="ru-RU"/>
        </w:rPr>
        <w:t>. Э</w:t>
      </w:r>
      <w:r>
        <w:rPr>
          <w:rFonts w:ascii="Times New Roman" w:eastAsia="Times New Roman" w:hAnsi="Times New Roman" w:cs="Times New Roman"/>
          <w:b/>
          <w:sz w:val="28"/>
          <w:szCs w:val="28"/>
          <w:lang w:val="ru-RU"/>
        </w:rPr>
        <w:t xml:space="preserve">мпирическое исследование и выявление актуальных </w:t>
      </w:r>
      <w:r w:rsidRPr="005F6318">
        <w:rPr>
          <w:rFonts w:ascii="Times New Roman" w:eastAsia="Times New Roman" w:hAnsi="Times New Roman" w:cs="Times New Roman"/>
          <w:b/>
          <w:color w:val="000000" w:themeColor="text1"/>
          <w:sz w:val="28"/>
          <w:szCs w:val="28"/>
          <w:lang w:val="ru-RU"/>
        </w:rPr>
        <w:t xml:space="preserve">коммуникационных технологий противодействия терроризму и </w:t>
      </w:r>
      <w:r w:rsidRPr="005F6318">
        <w:rPr>
          <w:rFonts w:ascii="Times New Roman" w:hAnsi="Times New Roman" w:cs="Times New Roman"/>
          <w:b/>
          <w:color w:val="000000" w:themeColor="text1"/>
          <w:sz w:val="28"/>
          <w:szCs w:val="28"/>
          <w:shd w:val="clear" w:color="auto" w:fill="FFFFFF"/>
          <w:lang w:val="ru-RU"/>
        </w:rPr>
        <w:t>экстремизму в РФ</w:t>
      </w:r>
    </w:p>
    <w:p w:rsidR="00E70325" w:rsidRPr="004D09D5" w:rsidRDefault="00E70325" w:rsidP="00E70325">
      <w:pPr>
        <w:pStyle w:val="Standard"/>
        <w:spacing w:line="360" w:lineRule="auto"/>
        <w:jc w:val="center"/>
        <w:rPr>
          <w:lang w:val="ru-RU"/>
        </w:rPr>
      </w:pPr>
    </w:p>
    <w:p w:rsidR="00DF6558" w:rsidRDefault="004D09D5" w:rsidP="00E70325">
      <w:pPr>
        <w:pStyle w:val="Standard"/>
        <w:spacing w:line="360" w:lineRule="auto"/>
        <w:ind w:firstLine="567"/>
        <w:jc w:val="center"/>
        <w:rPr>
          <w:rFonts w:ascii="Times New Roman" w:eastAsia="Times New Roman" w:hAnsi="Times New Roman" w:cs="Times New Roman"/>
          <w:b/>
          <w:sz w:val="28"/>
          <w:szCs w:val="28"/>
          <w:lang w:val="ru-RU"/>
        </w:rPr>
      </w:pPr>
      <w:r w:rsidRPr="004D09D5">
        <w:rPr>
          <w:rFonts w:ascii="Times New Roman" w:eastAsia="Times New Roman" w:hAnsi="Times New Roman" w:cs="Times New Roman"/>
          <w:b/>
          <w:sz w:val="28"/>
          <w:szCs w:val="28"/>
          <w:lang w:val="ru-RU"/>
        </w:rPr>
        <w:t xml:space="preserve">2.1. </w:t>
      </w:r>
      <w:r w:rsidR="005F6318">
        <w:rPr>
          <w:rFonts w:ascii="Times New Roman" w:eastAsia="Times New Roman" w:hAnsi="Times New Roman" w:cs="Times New Roman"/>
          <w:b/>
          <w:sz w:val="28"/>
          <w:szCs w:val="28"/>
          <w:lang w:val="ru-RU"/>
        </w:rPr>
        <w:t>Виртуальный контртеррористический и анти</w:t>
      </w:r>
      <w:r w:rsidR="005F6318" w:rsidRPr="005F6318">
        <w:rPr>
          <w:rFonts w:ascii="Times New Roman" w:hAnsi="Times New Roman" w:cs="Times New Roman"/>
          <w:b/>
          <w:color w:val="000000" w:themeColor="text1"/>
          <w:sz w:val="28"/>
          <w:szCs w:val="28"/>
          <w:shd w:val="clear" w:color="auto" w:fill="FFFFFF"/>
          <w:lang w:val="ru-RU"/>
        </w:rPr>
        <w:t>э</w:t>
      </w:r>
      <w:r w:rsidR="005F6318">
        <w:rPr>
          <w:rFonts w:ascii="Times New Roman" w:eastAsia="Times New Roman" w:hAnsi="Times New Roman" w:cs="Times New Roman"/>
          <w:b/>
          <w:sz w:val="28"/>
          <w:szCs w:val="28"/>
          <w:lang w:val="ru-RU"/>
        </w:rPr>
        <w:t xml:space="preserve">кстремистский дискурс: контент-анализ сайтов официальных органов власти  </w:t>
      </w:r>
    </w:p>
    <w:p w:rsidR="0032324E" w:rsidRDefault="0032324E" w:rsidP="0032324E">
      <w:pPr>
        <w:pStyle w:val="Standard"/>
        <w:spacing w:line="360" w:lineRule="auto"/>
        <w:ind w:firstLine="567"/>
        <w:rPr>
          <w:rFonts w:ascii="Times New Roman" w:eastAsia="Times New Roman" w:hAnsi="Times New Roman" w:cs="Times New Roman"/>
          <w:b/>
          <w:sz w:val="28"/>
          <w:szCs w:val="28"/>
          <w:lang w:val="ru-RU"/>
        </w:rPr>
      </w:pPr>
    </w:p>
    <w:p w:rsidR="00E70325" w:rsidRPr="004D09D5" w:rsidRDefault="00E70325" w:rsidP="00E70325">
      <w:pPr>
        <w:pStyle w:val="Standard"/>
        <w:spacing w:line="360" w:lineRule="auto"/>
        <w:ind w:firstLine="567"/>
        <w:jc w:val="center"/>
        <w:rPr>
          <w:lang w:val="ru-RU"/>
        </w:rPr>
      </w:pPr>
    </w:p>
    <w:p w:rsidR="00DF6558" w:rsidRDefault="004D09D5">
      <w:pPr>
        <w:pStyle w:val="Standard"/>
        <w:spacing w:line="360" w:lineRule="auto"/>
        <w:ind w:firstLine="567"/>
        <w:jc w:val="both"/>
      </w:pPr>
      <w:r w:rsidRPr="004D09D5">
        <w:rPr>
          <w:rFonts w:ascii="Times New Roman" w:eastAsia="Times New Roman" w:hAnsi="Times New Roman" w:cs="Times New Roman"/>
          <w:sz w:val="28"/>
          <w:szCs w:val="28"/>
          <w:lang w:val="ru-RU"/>
        </w:rPr>
        <w:t xml:space="preserve">В открытом доступе на сайте Федеральной службы государственной статистики (Росстат) представлена официальная статистика по зарегистрированным преступлениям. Мы располагаем данными о совершенных террористических актах (в единицах) в период с 2000 по 2016 гг. </w:t>
      </w:r>
      <w:r>
        <w:rPr>
          <w:rFonts w:ascii="Times New Roman" w:eastAsia="Times New Roman" w:hAnsi="Times New Roman" w:cs="Times New Roman"/>
          <w:sz w:val="28"/>
          <w:szCs w:val="28"/>
        </w:rPr>
        <w:t>Если визуализировать эти данные, получим следующий график:</w:t>
      </w:r>
      <w:r w:rsidRPr="00DF6558">
        <w:rPr>
          <w:rStyle w:val="a6"/>
          <w:rFonts w:ascii="Times New Roman" w:eastAsia="Times New Roman" w:hAnsi="Times New Roman" w:cs="Times New Roman"/>
          <w:sz w:val="28"/>
          <w:szCs w:val="28"/>
        </w:rPr>
        <w:footnoteReference w:id="70"/>
      </w:r>
    </w:p>
    <w:p w:rsidR="00DF6558" w:rsidRDefault="004D09D5">
      <w:pPr>
        <w:pStyle w:val="Standard"/>
        <w:spacing w:line="360" w:lineRule="auto"/>
        <w:ind w:firstLine="567"/>
        <w:jc w:val="both"/>
      </w:pPr>
      <w:r>
        <w:rPr>
          <w:noProof/>
          <w:lang w:val="ru-RU" w:eastAsia="ru-RU" w:bidi="ar-SA"/>
        </w:rPr>
        <w:drawing>
          <wp:inline distT="0" distB="0" distL="0" distR="0">
            <wp:extent cx="5789157" cy="331744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789157" cy="3317443"/>
                    </a:xfrm>
                    <a:prstGeom prst="rect">
                      <a:avLst/>
                    </a:prstGeom>
                    <a:noFill/>
                    <a:ln>
                      <a:noFill/>
                      <a:prstDash/>
                    </a:ln>
                  </pic:spPr>
                </pic:pic>
              </a:graphicData>
            </a:graphic>
          </wp:inline>
        </w:drawing>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Таким образом, график отражает динамику роста террористической активности в период с 2000 по 2003 гг. (на этот период приходится начало Второй чеченской войны), стремительного сокращения преступлений с 2004 по 2008 гг. и стабилизации 2008 – 2016 гг. Наименьшее число преступлений приходится на 2015 г., когда в публичном поле политики и в медиа была актуализирована дискуссия по поводу ИГИЛ. Кроме того, согласно данным Судебного департамента при Верховном суде РФ, в 2015 году наблюдается наибольшее количество задержаний, судебных процессов и наказаний за преступления террористического характера за последние 5 лет.</w:t>
      </w:r>
      <w:r w:rsidRPr="00DF6558">
        <w:rPr>
          <w:rStyle w:val="a6"/>
          <w:rFonts w:ascii="Times New Roman" w:eastAsia="Times New Roman" w:hAnsi="Times New Roman" w:cs="Times New Roman"/>
          <w:sz w:val="28"/>
          <w:szCs w:val="28"/>
        </w:rPr>
        <w:footnoteReference w:id="71"/>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Однако показатели количества преступлений террористического характера, представленные Федеральной службой государственной статистики, существенно отличаются от показателей, размещенных на портале правовой статистики Генеральной прокуратуры РФ:</w:t>
      </w:r>
      <w:r w:rsidRPr="00DF6558">
        <w:rPr>
          <w:rStyle w:val="a6"/>
          <w:rFonts w:ascii="Times New Roman" w:eastAsia="Times New Roman" w:hAnsi="Times New Roman" w:cs="Times New Roman"/>
          <w:sz w:val="28"/>
          <w:szCs w:val="28"/>
        </w:rPr>
        <w:footnoteReference w:id="72"/>
      </w:r>
    </w:p>
    <w:p w:rsidR="00DF6558" w:rsidRPr="004D09D5" w:rsidRDefault="004D09D5">
      <w:pPr>
        <w:pStyle w:val="Standard"/>
        <w:spacing w:line="360" w:lineRule="auto"/>
        <w:ind w:firstLine="567"/>
        <w:jc w:val="center"/>
        <w:rPr>
          <w:lang w:val="ru-RU"/>
        </w:rPr>
      </w:pPr>
      <w:r w:rsidRPr="004D09D5">
        <w:rPr>
          <w:rFonts w:ascii="Times New Roman" w:eastAsia="Times New Roman" w:hAnsi="Times New Roman" w:cs="Times New Roman"/>
          <w:b/>
          <w:sz w:val="28"/>
          <w:szCs w:val="28"/>
          <w:lang w:val="ru-RU"/>
        </w:rPr>
        <w:t>Таблица 1.1. Всего зарегистрировано преступлений террористического характера</w:t>
      </w:r>
    </w:p>
    <w:tbl>
      <w:tblPr>
        <w:tblW w:w="9571" w:type="dxa"/>
        <w:tblInd w:w="-228" w:type="dxa"/>
        <w:tblLayout w:type="fixed"/>
        <w:tblCellMar>
          <w:left w:w="10" w:type="dxa"/>
          <w:right w:w="10" w:type="dxa"/>
        </w:tblCellMar>
        <w:tblLook w:val="0000"/>
      </w:tblPr>
      <w:tblGrid>
        <w:gridCol w:w="1567"/>
        <w:gridCol w:w="1000"/>
        <w:gridCol w:w="1001"/>
        <w:gridCol w:w="1000"/>
        <w:gridCol w:w="1000"/>
        <w:gridCol w:w="1001"/>
        <w:gridCol w:w="1001"/>
        <w:gridCol w:w="1001"/>
        <w:gridCol w:w="1000"/>
      </w:tblGrid>
      <w:tr w:rsidR="00DF6558" w:rsidTr="00DF6558">
        <w:tc>
          <w:tcPr>
            <w:tcW w:w="1566" w:type="dxa"/>
            <w:tcBorders>
              <w:top w:val="single" w:sz="4" w:space="0" w:color="000001"/>
              <w:left w:val="single" w:sz="4" w:space="0" w:color="000001"/>
              <w:bottom w:val="single" w:sz="4" w:space="0" w:color="000001"/>
              <w:right w:val="single" w:sz="4" w:space="0" w:color="000001"/>
            </w:tcBorders>
            <w:shd w:val="clear" w:color="auto" w:fill="C39D9C"/>
            <w:tcMar>
              <w:top w:w="0" w:type="dxa"/>
              <w:left w:w="113" w:type="dxa"/>
              <w:bottom w:w="0" w:type="dxa"/>
              <w:right w:w="108" w:type="dxa"/>
            </w:tcMar>
          </w:tcPr>
          <w:p w:rsidR="00DF6558" w:rsidRDefault="004D09D5">
            <w:pPr>
              <w:pStyle w:val="Standard"/>
              <w:spacing w:line="360" w:lineRule="auto"/>
              <w:jc w:val="center"/>
            </w:pPr>
            <w:r>
              <w:rPr>
                <w:rFonts w:ascii="Times New Roman" w:eastAsia="Times New Roman" w:hAnsi="Times New Roman" w:cs="Times New Roman"/>
                <w:sz w:val="28"/>
                <w:szCs w:val="28"/>
              </w:rPr>
              <w:t>год</w:t>
            </w:r>
          </w:p>
        </w:tc>
        <w:tc>
          <w:tcPr>
            <w:tcW w:w="1000" w:type="dxa"/>
            <w:tcBorders>
              <w:top w:val="single" w:sz="4" w:space="0" w:color="000001"/>
              <w:left w:val="single" w:sz="4" w:space="0" w:color="000001"/>
              <w:bottom w:val="single" w:sz="4" w:space="0" w:color="000001"/>
              <w:right w:val="single" w:sz="4" w:space="0" w:color="000001"/>
            </w:tcBorders>
            <w:shd w:val="clear" w:color="auto" w:fill="D7E3BC"/>
            <w:tcMar>
              <w:top w:w="0" w:type="dxa"/>
              <w:left w:w="113" w:type="dxa"/>
              <w:bottom w:w="0" w:type="dxa"/>
              <w:right w:w="108" w:type="dxa"/>
            </w:tcMar>
          </w:tcPr>
          <w:p w:rsidR="00DF6558" w:rsidRDefault="004D09D5">
            <w:pPr>
              <w:pStyle w:val="Standard"/>
              <w:spacing w:line="360" w:lineRule="auto"/>
            </w:pPr>
            <w:r>
              <w:rPr>
                <w:rFonts w:ascii="Times New Roman" w:eastAsia="Times New Roman" w:hAnsi="Times New Roman" w:cs="Times New Roman"/>
                <w:sz w:val="28"/>
                <w:szCs w:val="28"/>
              </w:rPr>
              <w:t>2009</w:t>
            </w:r>
          </w:p>
        </w:tc>
        <w:tc>
          <w:tcPr>
            <w:tcW w:w="1001" w:type="dxa"/>
            <w:tcBorders>
              <w:top w:val="single" w:sz="4" w:space="0" w:color="000001"/>
              <w:left w:val="single" w:sz="4" w:space="0" w:color="000001"/>
              <w:bottom w:val="single" w:sz="4" w:space="0" w:color="000001"/>
              <w:right w:val="single" w:sz="4" w:space="0" w:color="000001"/>
            </w:tcBorders>
            <w:shd w:val="clear" w:color="auto" w:fill="D7E3BC"/>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2010</w:t>
            </w:r>
          </w:p>
        </w:tc>
        <w:tc>
          <w:tcPr>
            <w:tcW w:w="1000" w:type="dxa"/>
            <w:tcBorders>
              <w:top w:val="single" w:sz="4" w:space="0" w:color="000001"/>
              <w:left w:val="single" w:sz="4" w:space="0" w:color="000001"/>
              <w:bottom w:val="single" w:sz="4" w:space="0" w:color="000001"/>
              <w:right w:val="single" w:sz="4" w:space="0" w:color="000001"/>
            </w:tcBorders>
            <w:shd w:val="clear" w:color="auto" w:fill="D7E3BC"/>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2011</w:t>
            </w:r>
          </w:p>
        </w:tc>
        <w:tc>
          <w:tcPr>
            <w:tcW w:w="1000" w:type="dxa"/>
            <w:tcBorders>
              <w:top w:val="single" w:sz="4" w:space="0" w:color="000001"/>
              <w:left w:val="single" w:sz="4" w:space="0" w:color="000001"/>
              <w:bottom w:val="single" w:sz="4" w:space="0" w:color="000001"/>
              <w:right w:val="single" w:sz="4" w:space="0" w:color="000001"/>
            </w:tcBorders>
            <w:shd w:val="clear" w:color="auto" w:fill="D7E3BC"/>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2012</w:t>
            </w:r>
          </w:p>
        </w:tc>
        <w:tc>
          <w:tcPr>
            <w:tcW w:w="1001" w:type="dxa"/>
            <w:tcBorders>
              <w:top w:val="single" w:sz="4" w:space="0" w:color="000001"/>
              <w:left w:val="single" w:sz="4" w:space="0" w:color="000001"/>
              <w:bottom w:val="single" w:sz="4" w:space="0" w:color="000001"/>
              <w:right w:val="single" w:sz="4" w:space="0" w:color="000001"/>
            </w:tcBorders>
            <w:shd w:val="clear" w:color="auto" w:fill="D7E3BC"/>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2013</w:t>
            </w:r>
          </w:p>
        </w:tc>
        <w:tc>
          <w:tcPr>
            <w:tcW w:w="1001" w:type="dxa"/>
            <w:tcBorders>
              <w:top w:val="single" w:sz="4" w:space="0" w:color="000001"/>
              <w:left w:val="single" w:sz="4" w:space="0" w:color="000001"/>
              <w:bottom w:val="single" w:sz="4" w:space="0" w:color="000001"/>
              <w:right w:val="single" w:sz="4" w:space="0" w:color="000001"/>
            </w:tcBorders>
            <w:shd w:val="clear" w:color="auto" w:fill="D7E3BC"/>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2014</w:t>
            </w:r>
          </w:p>
        </w:tc>
        <w:tc>
          <w:tcPr>
            <w:tcW w:w="1001" w:type="dxa"/>
            <w:tcBorders>
              <w:top w:val="single" w:sz="4" w:space="0" w:color="000001"/>
              <w:left w:val="single" w:sz="4" w:space="0" w:color="000001"/>
              <w:bottom w:val="single" w:sz="4" w:space="0" w:color="000001"/>
              <w:right w:val="single" w:sz="4" w:space="0" w:color="000001"/>
            </w:tcBorders>
            <w:shd w:val="clear" w:color="auto" w:fill="D7E3BC"/>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2015</w:t>
            </w:r>
          </w:p>
        </w:tc>
        <w:tc>
          <w:tcPr>
            <w:tcW w:w="1000" w:type="dxa"/>
            <w:tcBorders>
              <w:top w:val="single" w:sz="4" w:space="0" w:color="000001"/>
              <w:left w:val="single" w:sz="4" w:space="0" w:color="000001"/>
              <w:bottom w:val="single" w:sz="4" w:space="0" w:color="000001"/>
              <w:right w:val="single" w:sz="4" w:space="0" w:color="000001"/>
            </w:tcBorders>
            <w:shd w:val="clear" w:color="auto" w:fill="D7E3BC"/>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2016</w:t>
            </w:r>
          </w:p>
        </w:tc>
      </w:tr>
      <w:tr w:rsidR="00DF6558" w:rsidTr="00DF6558">
        <w:tc>
          <w:tcPr>
            <w:tcW w:w="1566" w:type="dxa"/>
            <w:tcBorders>
              <w:top w:val="single" w:sz="4" w:space="0" w:color="000001"/>
              <w:left w:val="single" w:sz="4" w:space="0" w:color="000001"/>
              <w:bottom w:val="single" w:sz="4" w:space="0" w:color="000001"/>
              <w:right w:val="single" w:sz="4" w:space="0" w:color="000001"/>
            </w:tcBorders>
            <w:shd w:val="clear" w:color="auto" w:fill="C39D9C"/>
            <w:tcMar>
              <w:top w:w="0" w:type="dxa"/>
              <w:left w:w="113" w:type="dxa"/>
              <w:bottom w:w="0" w:type="dxa"/>
              <w:right w:w="108" w:type="dxa"/>
            </w:tcMar>
          </w:tcPr>
          <w:p w:rsidR="00DF6558" w:rsidRDefault="004D09D5">
            <w:pPr>
              <w:pStyle w:val="Standard"/>
              <w:spacing w:line="360" w:lineRule="auto"/>
              <w:jc w:val="center"/>
            </w:pPr>
            <w:r>
              <w:rPr>
                <w:rFonts w:ascii="Times New Roman" w:eastAsia="Times New Roman" w:hAnsi="Times New Roman" w:cs="Times New Roman"/>
                <w:sz w:val="28"/>
                <w:szCs w:val="28"/>
              </w:rPr>
              <w:t>количество</w:t>
            </w:r>
          </w:p>
        </w:tc>
        <w:tc>
          <w:tcPr>
            <w:tcW w:w="100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pPr>
            <w:r>
              <w:rPr>
                <w:rFonts w:ascii="Times New Roman" w:eastAsia="Times New Roman" w:hAnsi="Times New Roman" w:cs="Times New Roman"/>
                <w:sz w:val="28"/>
                <w:szCs w:val="28"/>
              </w:rPr>
              <w:t>654</w:t>
            </w:r>
          </w:p>
        </w:tc>
        <w:tc>
          <w:tcPr>
            <w:tcW w:w="10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581</w:t>
            </w:r>
          </w:p>
        </w:tc>
        <w:tc>
          <w:tcPr>
            <w:tcW w:w="100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622</w:t>
            </w:r>
          </w:p>
        </w:tc>
        <w:tc>
          <w:tcPr>
            <w:tcW w:w="100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637</w:t>
            </w:r>
          </w:p>
        </w:tc>
        <w:tc>
          <w:tcPr>
            <w:tcW w:w="10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661</w:t>
            </w:r>
          </w:p>
        </w:tc>
        <w:tc>
          <w:tcPr>
            <w:tcW w:w="10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1127</w:t>
            </w:r>
          </w:p>
        </w:tc>
        <w:tc>
          <w:tcPr>
            <w:tcW w:w="10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1531</w:t>
            </w:r>
          </w:p>
        </w:tc>
        <w:tc>
          <w:tcPr>
            <w:tcW w:w="100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2214</w:t>
            </w:r>
          </w:p>
        </w:tc>
      </w:tr>
    </w:tbl>
    <w:p w:rsidR="00DF6558" w:rsidRDefault="00DF6558">
      <w:pPr>
        <w:pStyle w:val="Standard"/>
        <w:spacing w:line="360" w:lineRule="auto"/>
        <w:jc w:val="both"/>
        <w:rPr>
          <w:rFonts w:ascii="Times New Roman" w:eastAsia="Times New Roman" w:hAnsi="Times New Roman" w:cs="Times New Roman"/>
          <w:sz w:val="28"/>
          <w:szCs w:val="28"/>
        </w:rPr>
      </w:pP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Эти данные, напротив, свидетельствуют о том, что, начиная с 2011 года, число преступлений террористической направленности увеличивается. Портал правовой статистики агрегирует отчетную информацию, поступающую от МВД, ГУВД, УВД субъектов РФ. Такое различие между сведениями, представленными Росстатом и Генеральной прокуратурой РФ может быть объяснено широкой трактовкой понятия «террористические преступления», представленной прокуратурой, а именно:</w:t>
      </w:r>
      <w:r w:rsidRPr="00DF6558">
        <w:rPr>
          <w:rStyle w:val="a6"/>
          <w:rFonts w:ascii="Times New Roman" w:eastAsia="Times New Roman" w:hAnsi="Times New Roman" w:cs="Times New Roman"/>
          <w:sz w:val="28"/>
          <w:szCs w:val="28"/>
        </w:rPr>
        <w:footnoteReference w:id="73"/>
      </w:r>
    </w:p>
    <w:p w:rsidR="00DF6558" w:rsidRPr="004D09D5" w:rsidRDefault="004D09D5">
      <w:pPr>
        <w:pStyle w:val="Standard"/>
        <w:spacing w:line="360" w:lineRule="auto"/>
        <w:rPr>
          <w:lang w:val="ru-RU"/>
        </w:rPr>
      </w:pPr>
      <w:r w:rsidRPr="004D09D5">
        <w:rPr>
          <w:rFonts w:ascii="Times New Roman" w:eastAsia="Times New Roman" w:hAnsi="Times New Roman" w:cs="Times New Roman"/>
          <w:sz w:val="28"/>
          <w:szCs w:val="28"/>
          <w:lang w:val="ru-RU"/>
        </w:rPr>
        <w:t>1) террористический акт;</w:t>
      </w:r>
      <w:r w:rsidRPr="004D09D5">
        <w:rPr>
          <w:rFonts w:ascii="Times New Roman" w:eastAsia="Times New Roman" w:hAnsi="Times New Roman" w:cs="Times New Roman"/>
          <w:sz w:val="28"/>
          <w:szCs w:val="28"/>
          <w:lang w:val="ru-RU"/>
        </w:rPr>
        <w:br/>
        <w:t>2) вовлечение в совершение преступлений террористического характера или иное содействие их совершению;</w:t>
      </w:r>
      <w:r w:rsidRPr="004D09D5">
        <w:rPr>
          <w:rFonts w:ascii="Times New Roman" w:eastAsia="Times New Roman" w:hAnsi="Times New Roman" w:cs="Times New Roman"/>
          <w:sz w:val="28"/>
          <w:szCs w:val="28"/>
          <w:lang w:val="ru-RU"/>
        </w:rPr>
        <w:br/>
        <w:t>3) публичные призывы к осуществлению террористической деятельности или публичное оправдание терроризма;</w:t>
      </w:r>
      <w:r w:rsidRPr="004D09D5">
        <w:rPr>
          <w:rFonts w:ascii="Times New Roman" w:eastAsia="Times New Roman" w:hAnsi="Times New Roman" w:cs="Times New Roman"/>
          <w:sz w:val="28"/>
          <w:szCs w:val="28"/>
          <w:lang w:val="ru-RU"/>
        </w:rPr>
        <w:br/>
        <w:t>4) захват заложников;</w:t>
      </w:r>
      <w:r w:rsidRPr="004D09D5">
        <w:rPr>
          <w:rFonts w:ascii="Times New Roman" w:eastAsia="Times New Roman" w:hAnsi="Times New Roman" w:cs="Times New Roman"/>
          <w:sz w:val="28"/>
          <w:szCs w:val="28"/>
          <w:lang w:val="ru-RU"/>
        </w:rPr>
        <w:br/>
        <w:t>5) заведомо ложное сообщение о террористическом акте</w:t>
      </w:r>
    </w:p>
    <w:p w:rsidR="00DF6558" w:rsidRPr="004D09D5" w:rsidRDefault="004D09D5">
      <w:pPr>
        <w:pStyle w:val="Standard"/>
        <w:spacing w:line="360" w:lineRule="auto"/>
        <w:jc w:val="both"/>
        <w:rPr>
          <w:lang w:val="ru-RU"/>
        </w:rPr>
      </w:pPr>
      <w:r w:rsidRPr="004D09D5">
        <w:rPr>
          <w:rFonts w:ascii="Times New Roman" w:eastAsia="Times New Roman" w:hAnsi="Times New Roman" w:cs="Times New Roman"/>
          <w:sz w:val="28"/>
          <w:szCs w:val="28"/>
          <w:lang w:val="ru-RU"/>
        </w:rPr>
        <w:t>Экстремизм же определяется следующим образом:</w:t>
      </w:r>
      <w:r w:rsidRPr="004D09D5">
        <w:rPr>
          <w:rFonts w:ascii="Times New Roman" w:eastAsia="Times New Roman" w:hAnsi="Times New Roman" w:cs="Times New Roman"/>
          <w:sz w:val="28"/>
          <w:szCs w:val="28"/>
          <w:lang w:val="ru-RU"/>
        </w:rPr>
        <w:br/>
        <w:t>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DF6558" w:rsidRPr="004D09D5" w:rsidRDefault="004D09D5">
      <w:pPr>
        <w:pStyle w:val="Standard"/>
        <w:numPr>
          <w:ilvl w:val="0"/>
          <w:numId w:val="6"/>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насильственное изменение основ конституционного строя и нарушение целостности России;</w:t>
      </w:r>
    </w:p>
    <w:p w:rsidR="00DF6558" w:rsidRDefault="004D09D5">
      <w:pPr>
        <w:pStyle w:val="Standard"/>
        <w:numPr>
          <w:ilvl w:val="0"/>
          <w:numId w:val="2"/>
        </w:numPr>
        <w:spacing w:after="0" w:line="360" w:lineRule="auto"/>
        <w:ind w:left="720" w:hanging="360"/>
        <w:jc w:val="both"/>
      </w:pPr>
      <w:r>
        <w:rPr>
          <w:rFonts w:ascii="Times New Roman" w:eastAsia="Times New Roman" w:hAnsi="Times New Roman" w:cs="Times New Roman"/>
          <w:sz w:val="28"/>
          <w:szCs w:val="28"/>
        </w:rPr>
        <w:t>подрыв безопасности России;</w:t>
      </w:r>
    </w:p>
    <w:p w:rsidR="00DF6558" w:rsidRPr="004D09D5" w:rsidRDefault="004D09D5">
      <w:pPr>
        <w:pStyle w:val="Standard"/>
        <w:numPr>
          <w:ilvl w:val="0"/>
          <w:numId w:val="2"/>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захват или присвоение властных полномочий;</w:t>
      </w:r>
    </w:p>
    <w:p w:rsidR="00DF6558" w:rsidRDefault="004D09D5">
      <w:pPr>
        <w:pStyle w:val="Standard"/>
        <w:numPr>
          <w:ilvl w:val="0"/>
          <w:numId w:val="2"/>
        </w:numPr>
        <w:spacing w:after="0" w:line="360" w:lineRule="auto"/>
        <w:ind w:left="720" w:hanging="360"/>
        <w:jc w:val="both"/>
      </w:pPr>
      <w:r>
        <w:rPr>
          <w:rFonts w:ascii="Times New Roman" w:eastAsia="Times New Roman" w:hAnsi="Times New Roman" w:cs="Times New Roman"/>
          <w:sz w:val="28"/>
          <w:szCs w:val="28"/>
        </w:rPr>
        <w:t>создание незаконных вооруженных формирований;</w:t>
      </w:r>
    </w:p>
    <w:p w:rsidR="00DF6558" w:rsidRDefault="004D09D5">
      <w:pPr>
        <w:pStyle w:val="Standard"/>
        <w:numPr>
          <w:ilvl w:val="0"/>
          <w:numId w:val="2"/>
        </w:numPr>
        <w:spacing w:after="0" w:line="360" w:lineRule="auto"/>
        <w:ind w:left="720" w:hanging="360"/>
        <w:jc w:val="both"/>
      </w:pPr>
      <w:r>
        <w:rPr>
          <w:rFonts w:ascii="Times New Roman" w:eastAsia="Times New Roman" w:hAnsi="Times New Roman" w:cs="Times New Roman"/>
          <w:sz w:val="28"/>
          <w:szCs w:val="28"/>
        </w:rPr>
        <w:t>осуществление террористической деятельности;</w:t>
      </w:r>
    </w:p>
    <w:p w:rsidR="00DF6558" w:rsidRPr="004D09D5" w:rsidRDefault="004D09D5">
      <w:pPr>
        <w:pStyle w:val="Standard"/>
        <w:numPr>
          <w:ilvl w:val="0"/>
          <w:numId w:val="2"/>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возбуждение расовой, национальной, или религиозной розни, а также социальной розни, связанной с насилием или призывами к насилию;</w:t>
      </w:r>
    </w:p>
    <w:p w:rsidR="00DF6558" w:rsidRDefault="004D09D5">
      <w:pPr>
        <w:pStyle w:val="Standard"/>
        <w:numPr>
          <w:ilvl w:val="0"/>
          <w:numId w:val="2"/>
        </w:numPr>
        <w:spacing w:after="0" w:line="360" w:lineRule="auto"/>
        <w:ind w:left="720" w:hanging="360"/>
        <w:jc w:val="both"/>
      </w:pPr>
      <w:r>
        <w:rPr>
          <w:rFonts w:ascii="Times New Roman" w:eastAsia="Times New Roman" w:hAnsi="Times New Roman" w:cs="Times New Roman"/>
          <w:sz w:val="28"/>
          <w:szCs w:val="28"/>
        </w:rPr>
        <w:t>унижение национального достоинства;</w:t>
      </w:r>
    </w:p>
    <w:p w:rsidR="00DF6558" w:rsidRPr="004D09D5" w:rsidRDefault="004D09D5">
      <w:pPr>
        <w:pStyle w:val="Standard"/>
        <w:numPr>
          <w:ilvl w:val="0"/>
          <w:numId w:val="2"/>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DF6558" w:rsidRPr="004D09D5" w:rsidRDefault="004D09D5">
      <w:pPr>
        <w:pStyle w:val="Standard"/>
        <w:numPr>
          <w:ilvl w:val="0"/>
          <w:numId w:val="2"/>
        </w:numPr>
        <w:spacing w:line="360" w:lineRule="auto"/>
        <w:ind w:left="720" w:hanging="360"/>
        <w:rPr>
          <w:lang w:val="ru-RU"/>
        </w:rPr>
      </w:pPr>
      <w:r w:rsidRPr="004D09D5">
        <w:rPr>
          <w:rFonts w:ascii="Times New Roman" w:eastAsia="Times New Roman" w:hAnsi="Times New Roman" w:cs="Times New Roman"/>
          <w:sz w:val="28"/>
          <w:szCs w:val="28"/>
          <w:lang w:val="ru-RU"/>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r w:rsidRPr="004D09D5">
        <w:rPr>
          <w:rFonts w:ascii="Times New Roman" w:eastAsia="Times New Roman" w:hAnsi="Times New Roman" w:cs="Times New Roman"/>
          <w:sz w:val="28"/>
          <w:szCs w:val="28"/>
          <w:lang w:val="ru-RU"/>
        </w:rPr>
        <w:br/>
        <w:t>2) пропаганда и публичное демонстрирование нацисткой атрибутики (символики) либо атрибутики (символики), сходных с нацисткой атрибутикой или символикой до степени смешения;</w:t>
      </w:r>
      <w:r w:rsidRPr="004D09D5">
        <w:rPr>
          <w:rFonts w:ascii="Times New Roman" w:eastAsia="Times New Roman" w:hAnsi="Times New Roman" w:cs="Times New Roman"/>
          <w:sz w:val="28"/>
          <w:szCs w:val="28"/>
          <w:lang w:val="ru-RU"/>
        </w:rPr>
        <w:br/>
        <w:t>3) публичные призывы к осуществлению указанной деятельности или совершению указанных действий;</w:t>
      </w:r>
      <w:r w:rsidRPr="004D09D5">
        <w:rPr>
          <w:rFonts w:ascii="Times New Roman" w:eastAsia="Times New Roman" w:hAnsi="Times New Roman" w:cs="Times New Roman"/>
          <w:sz w:val="28"/>
          <w:szCs w:val="28"/>
          <w:lang w:val="ru-RU"/>
        </w:rPr>
        <w:br/>
        <w:t>4) финансирование указанной деятельности либо иное содействие ее осуществлению или совершению указанных действий</w:t>
      </w:r>
    </w:p>
    <w:p w:rsidR="00DF6558" w:rsidRPr="004D09D5" w:rsidRDefault="004D09D5">
      <w:pPr>
        <w:pStyle w:val="Standard"/>
        <w:spacing w:line="360" w:lineRule="auto"/>
        <w:jc w:val="both"/>
        <w:rPr>
          <w:lang w:val="ru-RU"/>
        </w:rPr>
      </w:pPr>
      <w:r w:rsidRPr="004D09D5">
        <w:rPr>
          <w:rFonts w:ascii="Times New Roman" w:eastAsia="Times New Roman" w:hAnsi="Times New Roman" w:cs="Times New Roman"/>
          <w:sz w:val="28"/>
          <w:szCs w:val="28"/>
          <w:lang w:val="ru-RU"/>
        </w:rPr>
        <w:t>Отсюда следует, что определения терроризма и экстремизма в некоторых случаях могут пересекаться. Статистика по преступлениям экстремистского характера имеет следующий вид:</w:t>
      </w:r>
      <w:r w:rsidRPr="00DF6558">
        <w:rPr>
          <w:rStyle w:val="a6"/>
          <w:rFonts w:ascii="Times New Roman" w:eastAsia="Times New Roman" w:hAnsi="Times New Roman" w:cs="Times New Roman"/>
          <w:sz w:val="28"/>
          <w:szCs w:val="28"/>
        </w:rPr>
        <w:footnoteReference w:id="74"/>
      </w:r>
    </w:p>
    <w:p w:rsidR="00DF6558" w:rsidRPr="004D09D5" w:rsidRDefault="004D09D5">
      <w:pPr>
        <w:pStyle w:val="Standard"/>
        <w:spacing w:line="360" w:lineRule="auto"/>
        <w:ind w:firstLine="567"/>
        <w:jc w:val="center"/>
        <w:rPr>
          <w:lang w:val="ru-RU"/>
        </w:rPr>
      </w:pPr>
      <w:r w:rsidRPr="004D09D5">
        <w:rPr>
          <w:rFonts w:ascii="Times New Roman" w:eastAsia="Times New Roman" w:hAnsi="Times New Roman" w:cs="Times New Roman"/>
          <w:b/>
          <w:sz w:val="28"/>
          <w:szCs w:val="28"/>
          <w:lang w:val="ru-RU"/>
        </w:rPr>
        <w:t>Таблица 1.2. Зарегистрировано преступлений экстремистского характера</w:t>
      </w:r>
    </w:p>
    <w:tbl>
      <w:tblPr>
        <w:tblW w:w="9571" w:type="dxa"/>
        <w:tblInd w:w="-228" w:type="dxa"/>
        <w:tblLayout w:type="fixed"/>
        <w:tblCellMar>
          <w:left w:w="10" w:type="dxa"/>
          <w:right w:w="10" w:type="dxa"/>
        </w:tblCellMar>
        <w:tblLook w:val="0000"/>
      </w:tblPr>
      <w:tblGrid>
        <w:gridCol w:w="1567"/>
        <w:gridCol w:w="1000"/>
        <w:gridCol w:w="1001"/>
        <w:gridCol w:w="1000"/>
        <w:gridCol w:w="1000"/>
        <w:gridCol w:w="1001"/>
        <w:gridCol w:w="1001"/>
        <w:gridCol w:w="1001"/>
        <w:gridCol w:w="1000"/>
      </w:tblGrid>
      <w:tr w:rsidR="00DF6558" w:rsidTr="00DF6558">
        <w:tc>
          <w:tcPr>
            <w:tcW w:w="1566" w:type="dxa"/>
            <w:tcBorders>
              <w:top w:val="single" w:sz="4" w:space="0" w:color="000001"/>
              <w:left w:val="single" w:sz="4" w:space="0" w:color="000001"/>
              <w:bottom w:val="single" w:sz="4" w:space="0" w:color="000001"/>
              <w:right w:val="single" w:sz="4" w:space="0" w:color="000001"/>
            </w:tcBorders>
            <w:shd w:val="clear" w:color="auto" w:fill="A8B8CD"/>
            <w:tcMar>
              <w:top w:w="0" w:type="dxa"/>
              <w:left w:w="113" w:type="dxa"/>
              <w:bottom w:w="0" w:type="dxa"/>
              <w:right w:w="108" w:type="dxa"/>
            </w:tcMar>
          </w:tcPr>
          <w:p w:rsidR="00DF6558" w:rsidRDefault="004D09D5">
            <w:pPr>
              <w:pStyle w:val="Standard"/>
              <w:spacing w:line="360" w:lineRule="auto"/>
            </w:pPr>
            <w:r>
              <w:rPr>
                <w:rFonts w:ascii="Times New Roman" w:eastAsia="Times New Roman" w:hAnsi="Times New Roman" w:cs="Times New Roman"/>
                <w:sz w:val="28"/>
                <w:szCs w:val="28"/>
              </w:rPr>
              <w:t>год</w:t>
            </w:r>
          </w:p>
        </w:tc>
        <w:tc>
          <w:tcPr>
            <w:tcW w:w="1000" w:type="dxa"/>
            <w:tcBorders>
              <w:top w:val="single" w:sz="4" w:space="0" w:color="000001"/>
              <w:left w:val="single" w:sz="4" w:space="0" w:color="000001"/>
              <w:bottom w:val="single" w:sz="4" w:space="0" w:color="000001"/>
              <w:right w:val="single" w:sz="4" w:space="0" w:color="000001"/>
            </w:tcBorders>
            <w:shd w:val="clear" w:color="auto" w:fill="FBD5B5"/>
            <w:tcMar>
              <w:top w:w="0" w:type="dxa"/>
              <w:left w:w="113" w:type="dxa"/>
              <w:bottom w:w="0" w:type="dxa"/>
              <w:right w:w="108" w:type="dxa"/>
            </w:tcMar>
          </w:tcPr>
          <w:p w:rsidR="00DF6558" w:rsidRDefault="004D09D5">
            <w:pPr>
              <w:pStyle w:val="Standard"/>
              <w:spacing w:line="360" w:lineRule="auto"/>
            </w:pPr>
            <w:r>
              <w:rPr>
                <w:rFonts w:ascii="Times New Roman" w:eastAsia="Times New Roman" w:hAnsi="Times New Roman" w:cs="Times New Roman"/>
                <w:sz w:val="28"/>
                <w:szCs w:val="28"/>
              </w:rPr>
              <w:t>2009</w:t>
            </w:r>
          </w:p>
        </w:tc>
        <w:tc>
          <w:tcPr>
            <w:tcW w:w="1001" w:type="dxa"/>
            <w:tcBorders>
              <w:top w:val="single" w:sz="4" w:space="0" w:color="000001"/>
              <w:left w:val="single" w:sz="4" w:space="0" w:color="000001"/>
              <w:bottom w:val="single" w:sz="4" w:space="0" w:color="000001"/>
              <w:right w:val="single" w:sz="4" w:space="0" w:color="000001"/>
            </w:tcBorders>
            <w:shd w:val="clear" w:color="auto" w:fill="FBD5B5"/>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2010</w:t>
            </w:r>
          </w:p>
        </w:tc>
        <w:tc>
          <w:tcPr>
            <w:tcW w:w="1000" w:type="dxa"/>
            <w:tcBorders>
              <w:top w:val="single" w:sz="4" w:space="0" w:color="000001"/>
              <w:left w:val="single" w:sz="4" w:space="0" w:color="000001"/>
              <w:bottom w:val="single" w:sz="4" w:space="0" w:color="000001"/>
              <w:right w:val="single" w:sz="4" w:space="0" w:color="000001"/>
            </w:tcBorders>
            <w:shd w:val="clear" w:color="auto" w:fill="FBD5B5"/>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2011</w:t>
            </w:r>
          </w:p>
        </w:tc>
        <w:tc>
          <w:tcPr>
            <w:tcW w:w="1000" w:type="dxa"/>
            <w:tcBorders>
              <w:top w:val="single" w:sz="4" w:space="0" w:color="000001"/>
              <w:left w:val="single" w:sz="4" w:space="0" w:color="000001"/>
              <w:bottom w:val="single" w:sz="4" w:space="0" w:color="000001"/>
              <w:right w:val="single" w:sz="4" w:space="0" w:color="000001"/>
            </w:tcBorders>
            <w:shd w:val="clear" w:color="auto" w:fill="FBD5B5"/>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2012</w:t>
            </w:r>
          </w:p>
        </w:tc>
        <w:tc>
          <w:tcPr>
            <w:tcW w:w="1001" w:type="dxa"/>
            <w:tcBorders>
              <w:top w:val="single" w:sz="4" w:space="0" w:color="000001"/>
              <w:left w:val="single" w:sz="4" w:space="0" w:color="000001"/>
              <w:bottom w:val="single" w:sz="4" w:space="0" w:color="000001"/>
              <w:right w:val="single" w:sz="4" w:space="0" w:color="000001"/>
            </w:tcBorders>
            <w:shd w:val="clear" w:color="auto" w:fill="FBD5B5"/>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2013</w:t>
            </w:r>
          </w:p>
        </w:tc>
        <w:tc>
          <w:tcPr>
            <w:tcW w:w="1001" w:type="dxa"/>
            <w:tcBorders>
              <w:top w:val="single" w:sz="4" w:space="0" w:color="000001"/>
              <w:left w:val="single" w:sz="4" w:space="0" w:color="000001"/>
              <w:bottom w:val="single" w:sz="4" w:space="0" w:color="000001"/>
              <w:right w:val="single" w:sz="4" w:space="0" w:color="000001"/>
            </w:tcBorders>
            <w:shd w:val="clear" w:color="auto" w:fill="FBD5B5"/>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2014</w:t>
            </w:r>
          </w:p>
        </w:tc>
        <w:tc>
          <w:tcPr>
            <w:tcW w:w="1001" w:type="dxa"/>
            <w:tcBorders>
              <w:top w:val="single" w:sz="4" w:space="0" w:color="000001"/>
              <w:left w:val="single" w:sz="4" w:space="0" w:color="000001"/>
              <w:bottom w:val="single" w:sz="4" w:space="0" w:color="000001"/>
              <w:right w:val="single" w:sz="4" w:space="0" w:color="000001"/>
            </w:tcBorders>
            <w:shd w:val="clear" w:color="auto" w:fill="FBD5B5"/>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2015</w:t>
            </w:r>
          </w:p>
        </w:tc>
        <w:tc>
          <w:tcPr>
            <w:tcW w:w="1000" w:type="dxa"/>
            <w:tcBorders>
              <w:top w:val="single" w:sz="4" w:space="0" w:color="000001"/>
              <w:left w:val="single" w:sz="4" w:space="0" w:color="000001"/>
              <w:bottom w:val="single" w:sz="4" w:space="0" w:color="000001"/>
              <w:right w:val="single" w:sz="4" w:space="0" w:color="000001"/>
            </w:tcBorders>
            <w:shd w:val="clear" w:color="auto" w:fill="FBD5B5"/>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2016</w:t>
            </w:r>
          </w:p>
        </w:tc>
      </w:tr>
      <w:tr w:rsidR="00DF6558" w:rsidTr="00DF6558">
        <w:tc>
          <w:tcPr>
            <w:tcW w:w="1566" w:type="dxa"/>
            <w:tcBorders>
              <w:top w:val="single" w:sz="4" w:space="0" w:color="000001"/>
              <w:left w:val="single" w:sz="4" w:space="0" w:color="000001"/>
              <w:bottom w:val="single" w:sz="4" w:space="0" w:color="000001"/>
              <w:right w:val="single" w:sz="4" w:space="0" w:color="000001"/>
            </w:tcBorders>
            <w:shd w:val="clear" w:color="auto" w:fill="A8B8CD"/>
            <w:tcMar>
              <w:top w:w="0" w:type="dxa"/>
              <w:left w:w="113" w:type="dxa"/>
              <w:bottom w:w="0" w:type="dxa"/>
              <w:right w:w="108" w:type="dxa"/>
            </w:tcMar>
          </w:tcPr>
          <w:p w:rsidR="00DF6558" w:rsidRDefault="004D09D5">
            <w:pPr>
              <w:pStyle w:val="Standard"/>
              <w:spacing w:line="360" w:lineRule="auto"/>
            </w:pPr>
            <w:r>
              <w:rPr>
                <w:rFonts w:ascii="Times New Roman" w:eastAsia="Times New Roman" w:hAnsi="Times New Roman" w:cs="Times New Roman"/>
                <w:sz w:val="28"/>
                <w:szCs w:val="28"/>
              </w:rPr>
              <w:t>количество</w:t>
            </w:r>
          </w:p>
        </w:tc>
        <w:tc>
          <w:tcPr>
            <w:tcW w:w="100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pPr>
            <w:r>
              <w:rPr>
                <w:rFonts w:ascii="Times New Roman" w:eastAsia="Times New Roman" w:hAnsi="Times New Roman" w:cs="Times New Roman"/>
                <w:sz w:val="28"/>
                <w:szCs w:val="28"/>
              </w:rPr>
              <w:t>548</w:t>
            </w:r>
          </w:p>
        </w:tc>
        <w:tc>
          <w:tcPr>
            <w:tcW w:w="10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656</w:t>
            </w:r>
          </w:p>
        </w:tc>
        <w:tc>
          <w:tcPr>
            <w:tcW w:w="100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622</w:t>
            </w:r>
          </w:p>
        </w:tc>
        <w:tc>
          <w:tcPr>
            <w:tcW w:w="100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696</w:t>
            </w:r>
          </w:p>
        </w:tc>
        <w:tc>
          <w:tcPr>
            <w:tcW w:w="10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896</w:t>
            </w:r>
          </w:p>
        </w:tc>
        <w:tc>
          <w:tcPr>
            <w:tcW w:w="10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1024</w:t>
            </w:r>
          </w:p>
        </w:tc>
        <w:tc>
          <w:tcPr>
            <w:tcW w:w="10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1308</w:t>
            </w:r>
          </w:p>
        </w:tc>
        <w:tc>
          <w:tcPr>
            <w:tcW w:w="100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1410</w:t>
            </w:r>
          </w:p>
        </w:tc>
      </w:tr>
    </w:tbl>
    <w:p w:rsidR="00DF6558" w:rsidRDefault="00DF6558">
      <w:pPr>
        <w:pStyle w:val="Standard"/>
        <w:spacing w:line="360" w:lineRule="auto"/>
        <w:jc w:val="both"/>
        <w:rPr>
          <w:rFonts w:ascii="Times New Roman" w:eastAsia="Times New Roman" w:hAnsi="Times New Roman" w:cs="Times New Roman"/>
          <w:sz w:val="28"/>
          <w:szCs w:val="28"/>
        </w:rPr>
      </w:pP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Приведенные на портале правовой статистики Генеральной прокуратуры РФ показатели свидетельствуют, с одной стороны, о росте преступлений, направленных против общества и государственной безопасности, с другой – об ужесточении наказания и ответственности. Приведем также сравнительные данные по выявленным лицам, совершившим преступления террористического и экстремистского характера:</w:t>
      </w:r>
      <w:r w:rsidRPr="00DF6558">
        <w:rPr>
          <w:rStyle w:val="a6"/>
          <w:rFonts w:ascii="Times New Roman" w:eastAsia="Times New Roman" w:hAnsi="Times New Roman" w:cs="Times New Roman"/>
          <w:sz w:val="28"/>
          <w:szCs w:val="28"/>
        </w:rPr>
        <w:footnoteReference w:id="75"/>
      </w:r>
    </w:p>
    <w:p w:rsidR="00DF6558" w:rsidRPr="004D09D5" w:rsidRDefault="00DF6558">
      <w:pPr>
        <w:pStyle w:val="Standard"/>
        <w:spacing w:line="360" w:lineRule="auto"/>
        <w:jc w:val="both"/>
        <w:rPr>
          <w:rFonts w:ascii="Times New Roman" w:eastAsia="Times New Roman" w:hAnsi="Times New Roman" w:cs="Times New Roman"/>
          <w:sz w:val="28"/>
          <w:szCs w:val="28"/>
          <w:lang w:val="ru-RU"/>
        </w:rPr>
      </w:pPr>
    </w:p>
    <w:p w:rsidR="00DF6558" w:rsidRPr="004D09D5" w:rsidRDefault="004D09D5">
      <w:pPr>
        <w:pStyle w:val="Standard"/>
        <w:spacing w:line="360" w:lineRule="auto"/>
        <w:ind w:hanging="1418"/>
        <w:jc w:val="center"/>
        <w:rPr>
          <w:lang w:val="ru-RU"/>
        </w:rPr>
      </w:pPr>
      <w:r w:rsidRPr="004D09D5">
        <w:rPr>
          <w:rFonts w:ascii="Times New Roman" w:eastAsia="Times New Roman" w:hAnsi="Times New Roman" w:cs="Times New Roman"/>
          <w:sz w:val="28"/>
          <w:szCs w:val="28"/>
          <w:lang w:val="ru-RU"/>
        </w:rPr>
        <w:t xml:space="preserve">        </w:t>
      </w:r>
      <w:r w:rsidRPr="004D09D5">
        <w:rPr>
          <w:rFonts w:ascii="Times New Roman" w:eastAsia="Times New Roman" w:hAnsi="Times New Roman" w:cs="Times New Roman"/>
          <w:b/>
          <w:sz w:val="28"/>
          <w:szCs w:val="28"/>
          <w:lang w:val="ru-RU"/>
        </w:rPr>
        <w:t>Таблица 1.3. Терроризм и экстремизм в РФ: выявлено лиц</w:t>
      </w:r>
    </w:p>
    <w:tbl>
      <w:tblPr>
        <w:tblW w:w="9571" w:type="dxa"/>
        <w:tblInd w:w="-228" w:type="dxa"/>
        <w:tblLayout w:type="fixed"/>
        <w:tblCellMar>
          <w:left w:w="10" w:type="dxa"/>
          <w:right w:w="10" w:type="dxa"/>
        </w:tblCellMar>
        <w:tblLook w:val="0000"/>
      </w:tblPr>
      <w:tblGrid>
        <w:gridCol w:w="1599"/>
        <w:gridCol w:w="996"/>
        <w:gridCol w:w="997"/>
        <w:gridCol w:w="996"/>
        <w:gridCol w:w="996"/>
        <w:gridCol w:w="998"/>
        <w:gridCol w:w="997"/>
        <w:gridCol w:w="997"/>
        <w:gridCol w:w="995"/>
      </w:tblGrid>
      <w:tr w:rsidR="00DF6558" w:rsidTr="00DF6558">
        <w:tc>
          <w:tcPr>
            <w:tcW w:w="1598" w:type="dxa"/>
            <w:tcBorders>
              <w:top w:val="single" w:sz="4" w:space="0" w:color="000001"/>
              <w:left w:val="single" w:sz="4" w:space="0" w:color="000001"/>
              <w:bottom w:val="single" w:sz="4" w:space="0" w:color="000001"/>
              <w:right w:val="single" w:sz="4" w:space="0" w:color="000001"/>
            </w:tcBorders>
            <w:shd w:val="clear" w:color="auto" w:fill="B87F7E"/>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год</w:t>
            </w:r>
          </w:p>
        </w:tc>
        <w:tc>
          <w:tcPr>
            <w:tcW w:w="996" w:type="dxa"/>
            <w:tcBorders>
              <w:top w:val="single" w:sz="4" w:space="0" w:color="000001"/>
              <w:left w:val="single" w:sz="4" w:space="0" w:color="000001"/>
              <w:bottom w:val="single" w:sz="4" w:space="0" w:color="000001"/>
              <w:right w:val="single" w:sz="4" w:space="0" w:color="000001"/>
            </w:tcBorders>
            <w:shd w:val="clear" w:color="auto" w:fill="C2D69B"/>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2009</w:t>
            </w:r>
          </w:p>
        </w:tc>
        <w:tc>
          <w:tcPr>
            <w:tcW w:w="997" w:type="dxa"/>
            <w:tcBorders>
              <w:top w:val="single" w:sz="4" w:space="0" w:color="000001"/>
              <w:left w:val="single" w:sz="4" w:space="0" w:color="000001"/>
              <w:bottom w:val="single" w:sz="4" w:space="0" w:color="000001"/>
              <w:right w:val="single" w:sz="4" w:space="0" w:color="000001"/>
            </w:tcBorders>
            <w:shd w:val="clear" w:color="auto" w:fill="C2D69B"/>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2010</w:t>
            </w:r>
          </w:p>
        </w:tc>
        <w:tc>
          <w:tcPr>
            <w:tcW w:w="996" w:type="dxa"/>
            <w:tcBorders>
              <w:top w:val="single" w:sz="4" w:space="0" w:color="000001"/>
              <w:left w:val="single" w:sz="4" w:space="0" w:color="000001"/>
              <w:bottom w:val="single" w:sz="4" w:space="0" w:color="000001"/>
              <w:right w:val="single" w:sz="4" w:space="0" w:color="000001"/>
            </w:tcBorders>
            <w:shd w:val="clear" w:color="auto" w:fill="C2D69B"/>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2011</w:t>
            </w:r>
          </w:p>
        </w:tc>
        <w:tc>
          <w:tcPr>
            <w:tcW w:w="996" w:type="dxa"/>
            <w:tcBorders>
              <w:top w:val="single" w:sz="4" w:space="0" w:color="000001"/>
              <w:left w:val="single" w:sz="4" w:space="0" w:color="000001"/>
              <w:bottom w:val="single" w:sz="4" w:space="0" w:color="000001"/>
              <w:right w:val="single" w:sz="4" w:space="0" w:color="000001"/>
            </w:tcBorders>
            <w:shd w:val="clear" w:color="auto" w:fill="C2D69B"/>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2012</w:t>
            </w:r>
          </w:p>
        </w:tc>
        <w:tc>
          <w:tcPr>
            <w:tcW w:w="998" w:type="dxa"/>
            <w:tcBorders>
              <w:top w:val="single" w:sz="4" w:space="0" w:color="000001"/>
              <w:left w:val="single" w:sz="4" w:space="0" w:color="000001"/>
              <w:bottom w:val="single" w:sz="4" w:space="0" w:color="000001"/>
              <w:right w:val="single" w:sz="4" w:space="0" w:color="000001"/>
            </w:tcBorders>
            <w:shd w:val="clear" w:color="auto" w:fill="C2D69B"/>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2013</w:t>
            </w:r>
          </w:p>
        </w:tc>
        <w:tc>
          <w:tcPr>
            <w:tcW w:w="997" w:type="dxa"/>
            <w:tcBorders>
              <w:top w:val="single" w:sz="4" w:space="0" w:color="000001"/>
              <w:left w:val="single" w:sz="4" w:space="0" w:color="000001"/>
              <w:bottom w:val="single" w:sz="4" w:space="0" w:color="000001"/>
              <w:right w:val="single" w:sz="4" w:space="0" w:color="000001"/>
            </w:tcBorders>
            <w:shd w:val="clear" w:color="auto" w:fill="C2D69B"/>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2014</w:t>
            </w:r>
          </w:p>
        </w:tc>
        <w:tc>
          <w:tcPr>
            <w:tcW w:w="997" w:type="dxa"/>
            <w:tcBorders>
              <w:top w:val="single" w:sz="4" w:space="0" w:color="000001"/>
              <w:left w:val="single" w:sz="4" w:space="0" w:color="000001"/>
              <w:bottom w:val="single" w:sz="4" w:space="0" w:color="000001"/>
              <w:right w:val="single" w:sz="4" w:space="0" w:color="000001"/>
            </w:tcBorders>
            <w:shd w:val="clear" w:color="auto" w:fill="C2D69B"/>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2015</w:t>
            </w:r>
          </w:p>
        </w:tc>
        <w:tc>
          <w:tcPr>
            <w:tcW w:w="995" w:type="dxa"/>
            <w:tcBorders>
              <w:top w:val="single" w:sz="4" w:space="0" w:color="000001"/>
              <w:left w:val="single" w:sz="4" w:space="0" w:color="000001"/>
              <w:bottom w:val="single" w:sz="4" w:space="0" w:color="000001"/>
              <w:right w:val="single" w:sz="4" w:space="0" w:color="000001"/>
            </w:tcBorders>
            <w:shd w:val="clear" w:color="auto" w:fill="C2D69B"/>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2016</w:t>
            </w:r>
          </w:p>
        </w:tc>
      </w:tr>
      <w:tr w:rsidR="00DF6558" w:rsidTr="00DF6558">
        <w:tc>
          <w:tcPr>
            <w:tcW w:w="1598" w:type="dxa"/>
            <w:tcBorders>
              <w:top w:val="single" w:sz="4" w:space="0" w:color="000001"/>
              <w:left w:val="single" w:sz="4" w:space="0" w:color="000001"/>
              <w:bottom w:val="single" w:sz="4" w:space="0" w:color="000001"/>
              <w:right w:val="single" w:sz="4" w:space="0" w:color="000001"/>
            </w:tcBorders>
            <w:shd w:val="clear" w:color="auto" w:fill="8D8D8D"/>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терроризм</w:t>
            </w:r>
          </w:p>
        </w:tc>
        <w:tc>
          <w:tcPr>
            <w:tcW w:w="9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521</w:t>
            </w:r>
          </w:p>
        </w:tc>
        <w:tc>
          <w:tcPr>
            <w:tcW w:w="9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402</w:t>
            </w:r>
          </w:p>
        </w:tc>
        <w:tc>
          <w:tcPr>
            <w:tcW w:w="9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377</w:t>
            </w:r>
          </w:p>
        </w:tc>
        <w:tc>
          <w:tcPr>
            <w:tcW w:w="9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373</w:t>
            </w:r>
          </w:p>
        </w:tc>
        <w:tc>
          <w:tcPr>
            <w:tcW w:w="9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370</w:t>
            </w:r>
          </w:p>
        </w:tc>
        <w:tc>
          <w:tcPr>
            <w:tcW w:w="9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513</w:t>
            </w:r>
          </w:p>
        </w:tc>
        <w:tc>
          <w:tcPr>
            <w:tcW w:w="9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607</w:t>
            </w:r>
          </w:p>
        </w:tc>
        <w:tc>
          <w:tcPr>
            <w:tcW w:w="9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648</w:t>
            </w:r>
          </w:p>
        </w:tc>
      </w:tr>
      <w:tr w:rsidR="00DF6558" w:rsidTr="00DF6558">
        <w:tc>
          <w:tcPr>
            <w:tcW w:w="1598" w:type="dxa"/>
            <w:tcBorders>
              <w:top w:val="single" w:sz="4" w:space="0" w:color="000001"/>
              <w:left w:val="single" w:sz="4" w:space="0" w:color="000001"/>
              <w:bottom w:val="single" w:sz="4" w:space="0" w:color="000001"/>
              <w:right w:val="single" w:sz="4" w:space="0" w:color="000001"/>
            </w:tcBorders>
            <w:shd w:val="clear" w:color="auto" w:fill="C15C08"/>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экстремизм</w:t>
            </w:r>
          </w:p>
        </w:tc>
        <w:tc>
          <w:tcPr>
            <w:tcW w:w="9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428</w:t>
            </w:r>
          </w:p>
        </w:tc>
        <w:tc>
          <w:tcPr>
            <w:tcW w:w="9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532</w:t>
            </w:r>
          </w:p>
        </w:tc>
        <w:tc>
          <w:tcPr>
            <w:tcW w:w="9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480</w:t>
            </w:r>
          </w:p>
        </w:tc>
        <w:tc>
          <w:tcPr>
            <w:tcW w:w="9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527</w:t>
            </w:r>
          </w:p>
        </w:tc>
        <w:tc>
          <w:tcPr>
            <w:tcW w:w="9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674</w:t>
            </w:r>
          </w:p>
        </w:tc>
        <w:tc>
          <w:tcPr>
            <w:tcW w:w="9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833</w:t>
            </w:r>
          </w:p>
        </w:tc>
        <w:tc>
          <w:tcPr>
            <w:tcW w:w="9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912</w:t>
            </w:r>
          </w:p>
        </w:tc>
        <w:tc>
          <w:tcPr>
            <w:tcW w:w="9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line="360" w:lineRule="auto"/>
              <w:jc w:val="both"/>
            </w:pPr>
            <w:r>
              <w:rPr>
                <w:rFonts w:ascii="Times New Roman" w:eastAsia="Times New Roman" w:hAnsi="Times New Roman" w:cs="Times New Roman"/>
                <w:sz w:val="28"/>
                <w:szCs w:val="28"/>
              </w:rPr>
              <w:t>917</w:t>
            </w:r>
          </w:p>
        </w:tc>
      </w:tr>
    </w:tbl>
    <w:p w:rsidR="00DF6558" w:rsidRDefault="00DF6558">
      <w:pPr>
        <w:pStyle w:val="Standard"/>
        <w:spacing w:line="360" w:lineRule="auto"/>
        <w:ind w:hanging="851"/>
        <w:jc w:val="both"/>
        <w:rPr>
          <w:rFonts w:ascii="Times New Roman" w:eastAsia="Times New Roman" w:hAnsi="Times New Roman" w:cs="Times New Roman"/>
          <w:sz w:val="28"/>
          <w:szCs w:val="28"/>
        </w:rPr>
      </w:pPr>
    </w:p>
    <w:p w:rsidR="00DF6558" w:rsidRDefault="004D09D5">
      <w:pPr>
        <w:pStyle w:val="Standard"/>
        <w:spacing w:line="360" w:lineRule="auto"/>
        <w:jc w:val="both"/>
      </w:pPr>
      <w:r>
        <w:rPr>
          <w:noProof/>
          <w:lang w:val="ru-RU" w:eastAsia="ru-RU" w:bidi="ar-SA"/>
        </w:rPr>
        <w:drawing>
          <wp:inline distT="0" distB="0" distL="0" distR="0">
            <wp:extent cx="6128308" cy="331195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6128308" cy="3311956"/>
                    </a:xfrm>
                    <a:prstGeom prst="rect">
                      <a:avLst/>
                    </a:prstGeom>
                    <a:noFill/>
                    <a:ln>
                      <a:noFill/>
                      <a:prstDash/>
                    </a:ln>
                  </pic:spPr>
                </pic:pic>
              </a:graphicData>
            </a:graphic>
          </wp:inline>
        </w:drawing>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В условиях широкой информатизации и виртуализации общественных (в частности гражданских) отношений, а также поля публичной политики остро ставится вопрос об электронном правительстве, формах и способах отчетности, касающейся деятельности институтов и ведомств. Официальные сайты правительственных органов являются таким видом ИКТ, которые, с одной стороны, обеспечивают и облегчают доступ граждан к информации общегосударственного значения, с другой – повышают легитимность и формируют имидж власти.</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Как отмечает Максимович Д.С., по степени популярности, а также частоте обновления информации такие веб-сайты не конкурируют с крупными СМИ, однако сами медиа-сообщения очень часто содержат ссылки на интернет-ресурсы органов и институтов власти как на первичный источник актуальной информации и новостей.</w:t>
      </w:r>
      <w:r w:rsidRPr="00DF6558">
        <w:rPr>
          <w:rStyle w:val="a6"/>
          <w:rFonts w:ascii="Times New Roman" w:eastAsia="Times New Roman" w:hAnsi="Times New Roman" w:cs="Times New Roman"/>
          <w:sz w:val="28"/>
          <w:szCs w:val="28"/>
        </w:rPr>
        <w:footnoteReference w:id="76"/>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xml:space="preserve">На первом этапе эмпирического исследования официальной публичной коммуникации, мы провели количественный контент-анализ с помощью программы </w:t>
      </w:r>
      <w:r>
        <w:rPr>
          <w:rFonts w:ascii="Times New Roman" w:eastAsia="Times New Roman" w:hAnsi="Times New Roman" w:cs="Times New Roman"/>
          <w:sz w:val="28"/>
          <w:szCs w:val="28"/>
        </w:rPr>
        <w:t>Site</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Content</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Analyzer</w:t>
      </w:r>
      <w:r w:rsidRPr="004D09D5">
        <w:rPr>
          <w:rFonts w:ascii="Times New Roman" w:eastAsia="Times New Roman" w:hAnsi="Times New Roman" w:cs="Times New Roman"/>
          <w:sz w:val="28"/>
          <w:szCs w:val="28"/>
          <w:lang w:val="ru-RU"/>
        </w:rPr>
        <w:t xml:space="preserve"> 3, которая упростила процедуру выявления и подсчета ключевых слов и смысловых категорий по тематике борьбы с терроризмом и экстремизмом. Преимущество данной программы заключается в том, что она сама загружает на жесткий диск компьютера материалы с сайта, что экономит время и позволяет работать в режиме он-лайн. Недостатком программы в нашем случае стало то, что она различает грамматические формы слов и считает их отдельно. Программа не учитывает смыслового содержания исследуемых понятий, и в этой связи мы не могли рассчитать удельный вес каждого слова (данные не приведены). Не обошлось и без перегруппировки и пересчета категорий, а также без проверки количественного контент-анализа качественным традиционным анализом документов, который позволяет сформулировать выводы и решить поставленные задачи. Мы работали не в коммерческой, а демонстрационной версии программы </w:t>
      </w:r>
      <w:r>
        <w:rPr>
          <w:rFonts w:ascii="Times New Roman" w:eastAsia="Times New Roman" w:hAnsi="Times New Roman" w:cs="Times New Roman"/>
          <w:sz w:val="28"/>
          <w:szCs w:val="28"/>
        </w:rPr>
        <w:t>Site</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Content</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Analyzer</w:t>
      </w:r>
      <w:r w:rsidRPr="004D09D5">
        <w:rPr>
          <w:rFonts w:ascii="Times New Roman" w:eastAsia="Times New Roman" w:hAnsi="Times New Roman" w:cs="Times New Roman"/>
          <w:sz w:val="28"/>
          <w:szCs w:val="28"/>
          <w:lang w:val="ru-RU"/>
        </w:rPr>
        <w:t xml:space="preserve"> 3, и в этой связи вынуждены были сократить результаты количественного контент-анализа, используя значения не по всем словам и категориям, но только по 20-30 (в зависимости от исходного объема материалов и результатов программы) наиболее часто встречающимся в тексте сообщений.</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Мы проанализировали:</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xml:space="preserve">1) сайт Президента РФ  – </w:t>
      </w:r>
      <w:hyperlink r:id="rId10" w:history="1">
        <w:r>
          <w:rPr>
            <w:rFonts w:ascii="Times New Roman" w:eastAsia="Times New Roman" w:hAnsi="Times New Roman" w:cs="Times New Roman"/>
            <w:color w:val="0000FF"/>
            <w:sz w:val="28"/>
            <w:szCs w:val="28"/>
            <w:u w:val="single"/>
          </w:rPr>
          <w:t>http</w:t>
        </w:r>
        <w:r w:rsidRPr="004D09D5">
          <w:rPr>
            <w:rFonts w:ascii="Times New Roman" w:eastAsia="Times New Roman" w:hAnsi="Times New Roman" w:cs="Times New Roman"/>
            <w:color w:val="0000FF"/>
            <w:sz w:val="28"/>
            <w:szCs w:val="28"/>
            <w:u w:val="single"/>
            <w:lang w:val="ru-RU"/>
          </w:rPr>
          <w:t>://</w:t>
        </w:r>
        <w:r>
          <w:rPr>
            <w:rFonts w:ascii="Times New Roman" w:eastAsia="Times New Roman" w:hAnsi="Times New Roman" w:cs="Times New Roman"/>
            <w:color w:val="0000FF"/>
            <w:sz w:val="28"/>
            <w:szCs w:val="28"/>
            <w:u w:val="single"/>
          </w:rPr>
          <w:t>www</w:t>
        </w:r>
        <w:r w:rsidRPr="004D09D5">
          <w:rPr>
            <w:rFonts w:ascii="Times New Roman" w:eastAsia="Times New Roman" w:hAnsi="Times New Roman" w:cs="Times New Roman"/>
            <w:color w:val="0000FF"/>
            <w:sz w:val="28"/>
            <w:szCs w:val="28"/>
            <w:u w:val="single"/>
            <w:lang w:val="ru-RU"/>
          </w:rPr>
          <w:t>.</w:t>
        </w:r>
        <w:r>
          <w:rPr>
            <w:rFonts w:ascii="Times New Roman" w:eastAsia="Times New Roman" w:hAnsi="Times New Roman" w:cs="Times New Roman"/>
            <w:color w:val="0000FF"/>
            <w:sz w:val="28"/>
            <w:szCs w:val="28"/>
            <w:u w:val="single"/>
          </w:rPr>
          <w:t>kremlin</w:t>
        </w:r>
        <w:r w:rsidRPr="004D09D5">
          <w:rPr>
            <w:rFonts w:ascii="Times New Roman" w:eastAsia="Times New Roman" w:hAnsi="Times New Roman" w:cs="Times New Roman"/>
            <w:color w:val="0000FF"/>
            <w:sz w:val="28"/>
            <w:szCs w:val="28"/>
            <w:u w:val="single"/>
            <w:lang w:val="ru-RU"/>
          </w:rPr>
          <w:t>.</w:t>
        </w:r>
        <w:r>
          <w:rPr>
            <w:rFonts w:ascii="Times New Roman" w:eastAsia="Times New Roman" w:hAnsi="Times New Roman" w:cs="Times New Roman"/>
            <w:color w:val="0000FF"/>
            <w:sz w:val="28"/>
            <w:szCs w:val="28"/>
            <w:u w:val="single"/>
          </w:rPr>
          <w:t>ru</w:t>
        </w:r>
        <w:r w:rsidRPr="004D09D5">
          <w:rPr>
            <w:rFonts w:ascii="Times New Roman" w:eastAsia="Times New Roman" w:hAnsi="Times New Roman" w:cs="Times New Roman"/>
            <w:color w:val="0000FF"/>
            <w:sz w:val="28"/>
            <w:szCs w:val="28"/>
            <w:u w:val="single"/>
            <w:lang w:val="ru-RU"/>
          </w:rPr>
          <w:t>/</w:t>
        </w:r>
      </w:hyperlink>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xml:space="preserve">2) сайт Федеральной службы безопасности РФ – </w:t>
      </w:r>
      <w:hyperlink r:id="rId11" w:history="1">
        <w:r>
          <w:rPr>
            <w:rFonts w:ascii="Times New Roman" w:eastAsia="Times New Roman" w:hAnsi="Times New Roman" w:cs="Times New Roman"/>
            <w:color w:val="0000FF"/>
            <w:sz w:val="28"/>
            <w:szCs w:val="28"/>
            <w:u w:val="single"/>
          </w:rPr>
          <w:t>http</w:t>
        </w:r>
        <w:r w:rsidRPr="004D09D5">
          <w:rPr>
            <w:rFonts w:ascii="Times New Roman" w:eastAsia="Times New Roman" w:hAnsi="Times New Roman" w:cs="Times New Roman"/>
            <w:color w:val="0000FF"/>
            <w:sz w:val="28"/>
            <w:szCs w:val="28"/>
            <w:u w:val="single"/>
            <w:lang w:val="ru-RU"/>
          </w:rPr>
          <w:t>://</w:t>
        </w:r>
        <w:r>
          <w:rPr>
            <w:rFonts w:ascii="Times New Roman" w:eastAsia="Times New Roman" w:hAnsi="Times New Roman" w:cs="Times New Roman"/>
            <w:color w:val="0000FF"/>
            <w:sz w:val="28"/>
            <w:szCs w:val="28"/>
            <w:u w:val="single"/>
          </w:rPr>
          <w:t>www</w:t>
        </w:r>
        <w:r w:rsidRPr="004D09D5">
          <w:rPr>
            <w:rFonts w:ascii="Times New Roman" w:eastAsia="Times New Roman" w:hAnsi="Times New Roman" w:cs="Times New Roman"/>
            <w:color w:val="0000FF"/>
            <w:sz w:val="28"/>
            <w:szCs w:val="28"/>
            <w:u w:val="single"/>
            <w:lang w:val="ru-RU"/>
          </w:rPr>
          <w:t>.</w:t>
        </w:r>
        <w:r>
          <w:rPr>
            <w:rFonts w:ascii="Times New Roman" w:eastAsia="Times New Roman" w:hAnsi="Times New Roman" w:cs="Times New Roman"/>
            <w:color w:val="0000FF"/>
            <w:sz w:val="28"/>
            <w:szCs w:val="28"/>
            <w:u w:val="single"/>
          </w:rPr>
          <w:t>fsb</w:t>
        </w:r>
        <w:r w:rsidRPr="004D09D5">
          <w:rPr>
            <w:rFonts w:ascii="Times New Roman" w:eastAsia="Times New Roman" w:hAnsi="Times New Roman" w:cs="Times New Roman"/>
            <w:color w:val="0000FF"/>
            <w:sz w:val="28"/>
            <w:szCs w:val="28"/>
            <w:u w:val="single"/>
            <w:lang w:val="ru-RU"/>
          </w:rPr>
          <w:t>.</w:t>
        </w:r>
        <w:r>
          <w:rPr>
            <w:rFonts w:ascii="Times New Roman" w:eastAsia="Times New Roman" w:hAnsi="Times New Roman" w:cs="Times New Roman"/>
            <w:color w:val="0000FF"/>
            <w:sz w:val="28"/>
            <w:szCs w:val="28"/>
            <w:u w:val="single"/>
          </w:rPr>
          <w:t>ru</w:t>
        </w:r>
        <w:r w:rsidRPr="004D09D5">
          <w:rPr>
            <w:rFonts w:ascii="Times New Roman" w:eastAsia="Times New Roman" w:hAnsi="Times New Roman" w:cs="Times New Roman"/>
            <w:color w:val="0000FF"/>
            <w:sz w:val="28"/>
            <w:szCs w:val="28"/>
            <w:u w:val="single"/>
            <w:lang w:val="ru-RU"/>
          </w:rPr>
          <w:t>/</w:t>
        </w:r>
      </w:hyperlink>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xml:space="preserve">3) сайт Министерства обороны РФ – </w:t>
      </w:r>
      <w:hyperlink r:id="rId12" w:history="1">
        <w:r>
          <w:rPr>
            <w:rFonts w:ascii="Times New Roman" w:eastAsia="Times New Roman" w:hAnsi="Times New Roman" w:cs="Times New Roman"/>
            <w:color w:val="0000FF"/>
            <w:sz w:val="28"/>
            <w:szCs w:val="28"/>
            <w:u w:val="single"/>
          </w:rPr>
          <w:t>http</w:t>
        </w:r>
        <w:r w:rsidRPr="004D09D5">
          <w:rPr>
            <w:rFonts w:ascii="Times New Roman" w:eastAsia="Times New Roman" w:hAnsi="Times New Roman" w:cs="Times New Roman"/>
            <w:color w:val="0000FF"/>
            <w:sz w:val="28"/>
            <w:szCs w:val="28"/>
            <w:u w:val="single"/>
            <w:lang w:val="ru-RU"/>
          </w:rPr>
          <w:t>://</w:t>
        </w:r>
        <w:r>
          <w:rPr>
            <w:rFonts w:ascii="Times New Roman" w:eastAsia="Times New Roman" w:hAnsi="Times New Roman" w:cs="Times New Roman"/>
            <w:color w:val="0000FF"/>
            <w:sz w:val="28"/>
            <w:szCs w:val="28"/>
            <w:u w:val="single"/>
          </w:rPr>
          <w:t>mil</w:t>
        </w:r>
        <w:r w:rsidRPr="004D09D5">
          <w:rPr>
            <w:rFonts w:ascii="Times New Roman" w:eastAsia="Times New Roman" w:hAnsi="Times New Roman" w:cs="Times New Roman"/>
            <w:color w:val="0000FF"/>
            <w:sz w:val="28"/>
            <w:szCs w:val="28"/>
            <w:u w:val="single"/>
            <w:lang w:val="ru-RU"/>
          </w:rPr>
          <w:t>.</w:t>
        </w:r>
        <w:r>
          <w:rPr>
            <w:rFonts w:ascii="Times New Roman" w:eastAsia="Times New Roman" w:hAnsi="Times New Roman" w:cs="Times New Roman"/>
            <w:color w:val="0000FF"/>
            <w:sz w:val="28"/>
            <w:szCs w:val="28"/>
            <w:u w:val="single"/>
          </w:rPr>
          <w:t>ru</w:t>
        </w:r>
        <w:r w:rsidRPr="004D09D5">
          <w:rPr>
            <w:rFonts w:ascii="Times New Roman" w:eastAsia="Times New Roman" w:hAnsi="Times New Roman" w:cs="Times New Roman"/>
            <w:color w:val="0000FF"/>
            <w:sz w:val="28"/>
            <w:szCs w:val="28"/>
            <w:u w:val="single"/>
            <w:lang w:val="ru-RU"/>
          </w:rPr>
          <w:t>/</w:t>
        </w:r>
      </w:hyperlink>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В поисковых системах этих сайтов мы использовали тематические запросы: «терроризм», «борьба с терроризмом», «теракт», «террористические группировки», «контртеррористический», «экстремизм», «сепаратизм», «борьба с экстремизмом», «религиозный экстремизм» и «экстремистские организации». Не все из перечисленных тем оказались оптимальными или релевантными для исследуемых интернет-ресурсов, поэтому таблицы по некоторым из них отсутствуют. Количественный контент-анализ,</w:t>
      </w:r>
      <w:r w:rsidRPr="00DF6558">
        <w:rPr>
          <w:rStyle w:val="a6"/>
          <w:rFonts w:ascii="Times New Roman" w:eastAsia="Times New Roman" w:hAnsi="Times New Roman" w:cs="Times New Roman"/>
          <w:sz w:val="28"/>
          <w:szCs w:val="28"/>
        </w:rPr>
        <w:footnoteReference w:id="77"/>
      </w:r>
      <w:r w:rsidRPr="004D09D5">
        <w:rPr>
          <w:rFonts w:ascii="Times New Roman" w:eastAsia="Times New Roman" w:hAnsi="Times New Roman" w:cs="Times New Roman"/>
          <w:sz w:val="28"/>
          <w:szCs w:val="28"/>
          <w:lang w:val="ru-RU"/>
        </w:rPr>
        <w:t xml:space="preserve"> сопряженный с проведенным качественным анализом текстов, размещенных на официальных сайтах органов власти, позволяет сделать следующие выводы относительно контртеррористического и антиэкстремистского дискурса в РФ:</w:t>
      </w:r>
    </w:p>
    <w:p w:rsidR="00DF6558" w:rsidRPr="004D09D5" w:rsidRDefault="004D09D5">
      <w:pPr>
        <w:pStyle w:val="Standard"/>
        <w:spacing w:line="360" w:lineRule="auto"/>
        <w:ind w:firstLine="567"/>
        <w:jc w:val="center"/>
        <w:rPr>
          <w:lang w:val="ru-RU"/>
        </w:rPr>
      </w:pPr>
      <w:r w:rsidRPr="004D09D5">
        <w:rPr>
          <w:rFonts w:ascii="Times New Roman" w:eastAsia="Times New Roman" w:hAnsi="Times New Roman" w:cs="Times New Roman"/>
          <w:b/>
          <w:sz w:val="28"/>
          <w:szCs w:val="28"/>
          <w:lang w:val="ru-RU"/>
        </w:rPr>
        <w:t>Таблица 5. Сравнительный анализ репрезентации коммуникационной стратегии противодействия экстремизму и терроризму официальными органами власти РФ в Интернет-пространстве</w:t>
      </w:r>
    </w:p>
    <w:p w:rsidR="00DF6558" w:rsidRPr="004D09D5" w:rsidRDefault="00DF6558">
      <w:pPr>
        <w:pStyle w:val="Standard"/>
        <w:spacing w:line="360" w:lineRule="auto"/>
        <w:ind w:firstLine="567"/>
        <w:jc w:val="both"/>
        <w:rPr>
          <w:rFonts w:ascii="Times New Roman" w:eastAsia="Times New Roman" w:hAnsi="Times New Roman" w:cs="Times New Roman"/>
          <w:sz w:val="28"/>
          <w:szCs w:val="28"/>
          <w:lang w:val="ru-RU"/>
        </w:rPr>
      </w:pPr>
    </w:p>
    <w:tbl>
      <w:tblPr>
        <w:tblW w:w="9795" w:type="dxa"/>
        <w:tblInd w:w="-582" w:type="dxa"/>
        <w:tblLayout w:type="fixed"/>
        <w:tblCellMar>
          <w:left w:w="10" w:type="dxa"/>
          <w:right w:w="10" w:type="dxa"/>
        </w:tblCellMar>
        <w:tblLook w:val="0000"/>
      </w:tblPr>
      <w:tblGrid>
        <w:gridCol w:w="2355"/>
        <w:gridCol w:w="2566"/>
        <w:gridCol w:w="2520"/>
        <w:gridCol w:w="2354"/>
      </w:tblGrid>
      <w:tr w:rsidR="00DF6558" w:rsidRPr="00024677" w:rsidTr="00DF6558">
        <w:tc>
          <w:tcPr>
            <w:tcW w:w="235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Pr="004D09D5" w:rsidRDefault="004D09D5">
            <w:pPr>
              <w:pStyle w:val="Standard"/>
              <w:spacing w:after="0" w:line="240" w:lineRule="auto"/>
              <w:jc w:val="center"/>
              <w:rPr>
                <w:lang w:val="ru-RU"/>
              </w:rPr>
            </w:pPr>
            <w:r w:rsidRPr="004D09D5">
              <w:rPr>
                <w:rFonts w:ascii="Times New Roman" w:eastAsia="Times New Roman" w:hAnsi="Times New Roman" w:cs="Times New Roman"/>
                <w:sz w:val="24"/>
                <w:szCs w:val="24"/>
                <w:lang w:val="ru-RU"/>
              </w:rPr>
              <w:t>Контртеррори-</w:t>
            </w:r>
          </w:p>
          <w:p w:rsidR="00DF6558" w:rsidRPr="004D09D5" w:rsidRDefault="004D09D5">
            <w:pPr>
              <w:pStyle w:val="Standard"/>
              <w:spacing w:after="0" w:line="240" w:lineRule="auto"/>
              <w:jc w:val="center"/>
              <w:rPr>
                <w:lang w:val="ru-RU"/>
              </w:rPr>
            </w:pPr>
            <w:r w:rsidRPr="004D09D5">
              <w:rPr>
                <w:rFonts w:ascii="Times New Roman" w:eastAsia="Times New Roman" w:hAnsi="Times New Roman" w:cs="Times New Roman"/>
                <w:sz w:val="24"/>
                <w:szCs w:val="24"/>
                <w:lang w:val="ru-RU"/>
              </w:rPr>
              <w:t>стический и антиэкстремист-</w:t>
            </w:r>
          </w:p>
          <w:p w:rsidR="00DF6558" w:rsidRPr="004D09D5" w:rsidRDefault="004D09D5">
            <w:pPr>
              <w:pStyle w:val="Standard"/>
              <w:spacing w:after="0" w:line="240" w:lineRule="auto"/>
              <w:jc w:val="center"/>
              <w:rPr>
                <w:lang w:val="ru-RU"/>
              </w:rPr>
            </w:pPr>
            <w:r w:rsidRPr="004D09D5">
              <w:rPr>
                <w:rFonts w:ascii="Times New Roman" w:eastAsia="Times New Roman" w:hAnsi="Times New Roman" w:cs="Times New Roman"/>
                <w:sz w:val="24"/>
                <w:szCs w:val="24"/>
                <w:lang w:val="ru-RU"/>
              </w:rPr>
              <w:t>ский дискурс</w:t>
            </w:r>
          </w:p>
        </w:tc>
        <w:tc>
          <w:tcPr>
            <w:tcW w:w="256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Default="004D09D5">
            <w:pPr>
              <w:pStyle w:val="Standard"/>
              <w:spacing w:after="0" w:line="240" w:lineRule="auto"/>
              <w:jc w:val="center"/>
            </w:pPr>
            <w:r>
              <w:rPr>
                <w:rFonts w:ascii="Times New Roman" w:eastAsia="Times New Roman" w:hAnsi="Times New Roman" w:cs="Times New Roman"/>
                <w:b/>
                <w:sz w:val="28"/>
                <w:szCs w:val="28"/>
              </w:rPr>
              <w:t>Сайт Президента  (</w:t>
            </w:r>
            <w:hyperlink r:id="rId13" w:history="1">
              <w:r>
                <w:rPr>
                  <w:rFonts w:ascii="Times New Roman" w:eastAsia="Times New Roman" w:hAnsi="Times New Roman" w:cs="Times New Roman"/>
                  <w:b/>
                  <w:color w:val="0000FF"/>
                  <w:sz w:val="28"/>
                  <w:szCs w:val="28"/>
                  <w:u w:val="single"/>
                </w:rPr>
                <w:t>kremlin.ru</w:t>
              </w:r>
            </w:hyperlink>
            <w:r>
              <w:rPr>
                <w:rFonts w:ascii="Times New Roman" w:eastAsia="Times New Roman" w:hAnsi="Times New Roman" w:cs="Times New Roman"/>
                <w:b/>
                <w:sz w:val="28"/>
                <w:szCs w:val="28"/>
              </w:rPr>
              <w:t>)</w:t>
            </w:r>
          </w:p>
        </w:tc>
        <w:tc>
          <w:tcPr>
            <w:tcW w:w="25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Default="004D09D5">
            <w:pPr>
              <w:pStyle w:val="Standard"/>
              <w:spacing w:after="0" w:line="240" w:lineRule="auto"/>
              <w:jc w:val="center"/>
            </w:pPr>
            <w:r>
              <w:rPr>
                <w:rFonts w:ascii="Times New Roman" w:eastAsia="Times New Roman" w:hAnsi="Times New Roman" w:cs="Times New Roman"/>
                <w:b/>
                <w:sz w:val="28"/>
                <w:szCs w:val="28"/>
              </w:rPr>
              <w:t>Сайт ФСБ (</w:t>
            </w:r>
            <w:hyperlink r:id="rId14" w:history="1">
              <w:r>
                <w:rPr>
                  <w:rFonts w:ascii="Times New Roman" w:eastAsia="Times New Roman" w:hAnsi="Times New Roman" w:cs="Times New Roman"/>
                  <w:b/>
                  <w:color w:val="0000FF"/>
                  <w:sz w:val="28"/>
                  <w:szCs w:val="28"/>
                  <w:u w:val="single"/>
                </w:rPr>
                <w:t>fsb.ru</w:t>
              </w:r>
            </w:hyperlink>
            <w:r>
              <w:rPr>
                <w:rFonts w:ascii="Times New Roman" w:eastAsia="Times New Roman" w:hAnsi="Times New Roman" w:cs="Times New Roman"/>
                <w:b/>
                <w:sz w:val="28"/>
                <w:szCs w:val="28"/>
              </w:rPr>
              <w:t>)</w:t>
            </w:r>
          </w:p>
        </w:tc>
        <w:tc>
          <w:tcPr>
            <w:tcW w:w="235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Pr="004D09D5" w:rsidRDefault="004D09D5">
            <w:pPr>
              <w:pStyle w:val="Standard"/>
              <w:spacing w:after="0" w:line="240" w:lineRule="auto"/>
              <w:jc w:val="center"/>
              <w:rPr>
                <w:lang w:val="ru-RU"/>
              </w:rPr>
            </w:pPr>
            <w:r w:rsidRPr="004D09D5">
              <w:rPr>
                <w:rFonts w:ascii="Times New Roman" w:eastAsia="Times New Roman" w:hAnsi="Times New Roman" w:cs="Times New Roman"/>
                <w:b/>
                <w:sz w:val="28"/>
                <w:szCs w:val="28"/>
                <w:lang w:val="ru-RU"/>
              </w:rPr>
              <w:t>Сайт Министерства обороны (</w:t>
            </w:r>
            <w:hyperlink r:id="rId15" w:history="1">
              <w:r>
                <w:rPr>
                  <w:rFonts w:ascii="Times New Roman" w:eastAsia="Times New Roman" w:hAnsi="Times New Roman" w:cs="Times New Roman"/>
                  <w:b/>
                  <w:color w:val="0000FF"/>
                  <w:sz w:val="28"/>
                  <w:szCs w:val="28"/>
                  <w:u w:val="single"/>
                </w:rPr>
                <w:t>mil</w:t>
              </w:r>
              <w:r w:rsidRPr="004D09D5">
                <w:rPr>
                  <w:rFonts w:ascii="Times New Roman" w:eastAsia="Times New Roman" w:hAnsi="Times New Roman" w:cs="Times New Roman"/>
                  <w:b/>
                  <w:color w:val="0000FF"/>
                  <w:sz w:val="28"/>
                  <w:szCs w:val="28"/>
                  <w:u w:val="single"/>
                  <w:lang w:val="ru-RU"/>
                </w:rPr>
                <w:t>.</w:t>
              </w:r>
              <w:r>
                <w:rPr>
                  <w:rFonts w:ascii="Times New Roman" w:eastAsia="Times New Roman" w:hAnsi="Times New Roman" w:cs="Times New Roman"/>
                  <w:b/>
                  <w:color w:val="0000FF"/>
                  <w:sz w:val="28"/>
                  <w:szCs w:val="28"/>
                  <w:u w:val="single"/>
                </w:rPr>
                <w:t>ru</w:t>
              </w:r>
            </w:hyperlink>
            <w:r w:rsidRPr="004D09D5">
              <w:rPr>
                <w:rFonts w:ascii="Times New Roman" w:eastAsia="Times New Roman" w:hAnsi="Times New Roman" w:cs="Times New Roman"/>
                <w:b/>
                <w:sz w:val="28"/>
                <w:szCs w:val="28"/>
                <w:lang w:val="ru-RU"/>
              </w:rPr>
              <w:t>)</w:t>
            </w:r>
          </w:p>
        </w:tc>
      </w:tr>
      <w:tr w:rsidR="00DF6558" w:rsidTr="00DF6558">
        <w:tc>
          <w:tcPr>
            <w:tcW w:w="235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Default="004D09D5">
            <w:pPr>
              <w:pStyle w:val="Standard"/>
              <w:spacing w:after="0" w:line="240" w:lineRule="auto"/>
            </w:pPr>
            <w:r>
              <w:rPr>
                <w:rFonts w:ascii="Times New Roman" w:eastAsia="Times New Roman" w:hAnsi="Times New Roman" w:cs="Times New Roman"/>
                <w:sz w:val="24"/>
                <w:szCs w:val="24"/>
              </w:rPr>
              <w:t>а) Характеристика</w:t>
            </w:r>
          </w:p>
        </w:tc>
        <w:tc>
          <w:tcPr>
            <w:tcW w:w="256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Государственни-</w:t>
            </w:r>
          </w:p>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ческий – подчеркивается гегемония института по вопросу обеспечения безопасности гражданского населения и защиты от терроризма. Высокая степень упоминания имени Владимира Путина. Символическая значимость данного дискурса на уровне национальной консолидирующей идеи.</w:t>
            </w:r>
          </w:p>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Рыночный (или “</w:t>
            </w:r>
            <w:r>
              <w:rPr>
                <w:rFonts w:ascii="Times New Roman" w:eastAsia="Times New Roman" w:hAnsi="Times New Roman" w:cs="Times New Roman"/>
                <w:sz w:val="28"/>
                <w:szCs w:val="28"/>
              </w:rPr>
              <w:t>governance</w:t>
            </w:r>
            <w:r w:rsidRPr="004D09D5">
              <w:rPr>
                <w:rFonts w:ascii="Times New Roman" w:eastAsia="Times New Roman" w:hAnsi="Times New Roman" w:cs="Times New Roman"/>
                <w:sz w:val="28"/>
                <w:szCs w:val="28"/>
                <w:lang w:val="ru-RU"/>
              </w:rPr>
              <w:t>”)</w:t>
            </w:r>
            <w:r w:rsidRPr="00DF6558">
              <w:rPr>
                <w:rStyle w:val="a6"/>
                <w:rFonts w:ascii="Times New Roman" w:eastAsia="Times New Roman" w:hAnsi="Times New Roman" w:cs="Times New Roman"/>
                <w:sz w:val="28"/>
                <w:szCs w:val="28"/>
              </w:rPr>
              <w:footnoteReference w:id="78"/>
            </w:r>
            <w:r w:rsidRPr="004D09D5">
              <w:rPr>
                <w:rFonts w:ascii="Times New Roman" w:eastAsia="Times New Roman" w:hAnsi="Times New Roman" w:cs="Times New Roman"/>
                <w:sz w:val="28"/>
                <w:szCs w:val="28"/>
                <w:lang w:val="ru-RU"/>
              </w:rPr>
              <w:t xml:space="preserve"> – государственная безопасность и борьба с терроризмом в рамках такого подхода представляются как сервис для граждан (повторяющиеся категории: «потребители», «запрос», «обращение») и призыв к партнерскому сотрудничеству. В числе приоритетных групп, к которым власть обращается с этой целью: политические партии, религиозные и этнические организации.</w:t>
            </w:r>
            <w:r w:rsidRPr="00DF6558">
              <w:rPr>
                <w:rStyle w:val="a6"/>
                <w:rFonts w:ascii="Times New Roman" w:eastAsia="Times New Roman" w:hAnsi="Times New Roman" w:cs="Times New Roman"/>
                <w:sz w:val="28"/>
                <w:szCs w:val="28"/>
              </w:rPr>
              <w:footnoteReference w:id="79"/>
            </w:r>
            <w:r w:rsidRPr="004D09D5">
              <w:rPr>
                <w:rFonts w:ascii="Times New Roman" w:eastAsia="Times New Roman" w:hAnsi="Times New Roman" w:cs="Times New Roman"/>
                <w:sz w:val="28"/>
                <w:szCs w:val="28"/>
                <w:lang w:val="ru-RU"/>
              </w:rPr>
              <w:t xml:space="preserve"> Дипломатический (или “</w:t>
            </w:r>
            <w:r>
              <w:rPr>
                <w:rFonts w:ascii="Times New Roman" w:eastAsia="Times New Roman" w:hAnsi="Times New Roman" w:cs="Times New Roman"/>
                <w:sz w:val="28"/>
                <w:szCs w:val="28"/>
              </w:rPr>
              <w:t>soft</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power</w:t>
            </w:r>
            <w:r w:rsidRPr="004D09D5">
              <w:rPr>
                <w:rFonts w:ascii="Times New Roman" w:eastAsia="Times New Roman" w:hAnsi="Times New Roman" w:cs="Times New Roman"/>
                <w:sz w:val="28"/>
                <w:szCs w:val="28"/>
                <w:lang w:val="ru-RU"/>
              </w:rPr>
              <w:t>”) – упоминание зарубежных партнеров и подчеркнутое обращение к мировому сообществу, о чем свидетельствуют англоязычные повторяющиеся категории и имена: Реджеп Эрдоган, Тереза Мэй, Франсуа Олланд и др. Высокая частота упоминания Шанхайского и Евразийского сотрудничества.</w:t>
            </w:r>
          </w:p>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Призывы к объединению граждан для борьбы с терроризмом и экстремизмом, но демаркация компетенций и акцент на различии функций государства, СМИ и гражданского общества. В этой связи, например, к государству относятся такие категории как: «документы»,  «официальный», «отдел», «обращения», «администрация», «прием», «совет», «заседание», «указ», «операции», «телефонный разговор», «распоряжение», «поправки» и др. А к гражданскому обществу: «личный», «конституция», «обращение», «запрос» и др. Призывы к объединению и консолидации чаще  встречаются в материалах о религиозном экстремизме. Месседж, направленный к коммерческим организациям и НКО, практически отсутствует. Подчеркивается, что понятие и содержание “экстремизма” определяется и квалифицируется государством, поскольку зависит от национальной культуры и специфики сообщества. Понятие “экстремизма” тесно связано с “сепаратизмом”. Высокая частота упоминания “пограничных” регионов (например, Амурской области), Кавказа и Турции.  Контрреволюционные интенции: гражданское общество рассматривается официальной властью одновременно и как партнер, и как потенциальная угроза. Высокая частота упоминания категории: “сообщите”. Упоминаются категории «активный», «сила» и «борьба», однако, в контртеррористической и антиэкстремист-</w:t>
            </w:r>
          </w:p>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ской борьбе власть стремится представить себя –  в большей степени интеллектуальной и коммуникабельной,  в меньшей –  властью “жесткой руки” и “примитивной силы”.</w:t>
            </w:r>
          </w:p>
          <w:p w:rsidR="00DF6558" w:rsidRPr="004D09D5" w:rsidRDefault="004D09D5">
            <w:pPr>
              <w:pStyle w:val="Standard"/>
              <w:spacing w:after="280" w:line="360" w:lineRule="auto"/>
              <w:jc w:val="center"/>
              <w:rPr>
                <w:lang w:val="ru-RU"/>
              </w:rPr>
            </w:pPr>
            <w:r w:rsidRPr="004D09D5">
              <w:rPr>
                <w:rFonts w:ascii="Times New Roman" w:eastAsia="Times New Roman" w:hAnsi="Times New Roman" w:cs="Times New Roman"/>
                <w:sz w:val="28"/>
                <w:szCs w:val="28"/>
                <w:lang w:val="ru-RU"/>
              </w:rPr>
              <w:t>Повтор слов «структура» и «сетевые» характеризует и описывает как антитеррористическую коммуникацию, так и стратегическую политику.</w:t>
            </w:r>
          </w:p>
          <w:p w:rsidR="00DF6558" w:rsidRPr="004D09D5" w:rsidRDefault="00DF6558">
            <w:pPr>
              <w:pStyle w:val="Standard"/>
              <w:spacing w:after="280" w:line="360" w:lineRule="auto"/>
              <w:jc w:val="center"/>
              <w:rPr>
                <w:rFonts w:ascii="Times New Roman" w:eastAsia="Times New Roman" w:hAnsi="Times New Roman" w:cs="Times New Roman"/>
                <w:sz w:val="28"/>
                <w:szCs w:val="28"/>
                <w:lang w:val="ru-RU"/>
              </w:rPr>
            </w:pPr>
          </w:p>
          <w:p w:rsidR="00DF6558" w:rsidRPr="004D09D5" w:rsidRDefault="00DF6558">
            <w:pPr>
              <w:pStyle w:val="Standard"/>
              <w:spacing w:after="0" w:line="360" w:lineRule="auto"/>
              <w:jc w:val="center"/>
              <w:rPr>
                <w:rFonts w:ascii="Times New Roman" w:eastAsia="Times New Roman" w:hAnsi="Times New Roman" w:cs="Times New Roman"/>
                <w:sz w:val="28"/>
                <w:szCs w:val="28"/>
                <w:lang w:val="ru-RU"/>
              </w:rPr>
            </w:pPr>
          </w:p>
        </w:tc>
        <w:tc>
          <w:tcPr>
            <w:tcW w:w="25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Государственни-</w:t>
            </w:r>
          </w:p>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ческий  – с фиксацией на модусах службы, долга, а также на признании и уважении иерархического порядка. Высокая частота упоминания категорий «награда», «премия», «поощрительные дипломы» и т.д. в рамках контртеррористического и антиэкстремистского дискурса, который не является способом публичного брендинга или политического имиджмейкинга. Наряду с “отчетническими” и справочными по своему характеру текстами, на сайте публикуются материалы образовательного содержания (преимущественно, по истории). Встречаются объемные тексты, написанные в свободной творческой форме. Категории, указывающие на деятельность и нормативно-</w:t>
            </w:r>
          </w:p>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правовые способы противодействия. Среди категорий также преобладают топонимы и названия ведомств. Категории носят абстрактный и общий характер, т.е. не являются информационно насыщенными.</w:t>
            </w:r>
          </w:p>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Коммуникационная стратегия противодействия терроризму и экстремизму опирается на силу и закон.</w:t>
            </w:r>
          </w:p>
        </w:tc>
        <w:tc>
          <w:tcPr>
            <w:tcW w:w="235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Default="004D09D5">
            <w:pPr>
              <w:pStyle w:val="Standard"/>
              <w:spacing w:after="0" w:line="360" w:lineRule="auto"/>
              <w:jc w:val="center"/>
            </w:pPr>
            <w:r w:rsidRPr="004D09D5">
              <w:rPr>
                <w:rFonts w:ascii="Times New Roman" w:eastAsia="Times New Roman" w:hAnsi="Times New Roman" w:cs="Times New Roman"/>
                <w:sz w:val="28"/>
                <w:szCs w:val="28"/>
                <w:lang w:val="ru-RU"/>
              </w:rPr>
              <w:t xml:space="preserve">Государственнический – с акцентом на значимости высшего руководства и социальной группы военных, которая представляется как замкнутая и сплоченная. Подчеркивается высокое значение этой группы в качестве одного из главных ресурсов (наряду со знанием, образованием, вооружением и моральными ценностями) борьбы с терроризмом и экстремизмом. </w:t>
            </w:r>
            <w:r>
              <w:rPr>
                <w:rFonts w:ascii="Times New Roman" w:eastAsia="Times New Roman" w:hAnsi="Times New Roman" w:cs="Times New Roman"/>
                <w:sz w:val="28"/>
                <w:szCs w:val="28"/>
              </w:rPr>
              <w:t>Мотивы служения и защиты. Подчеркнутая обособленность ведомства.</w:t>
            </w:r>
          </w:p>
        </w:tc>
      </w:tr>
      <w:tr w:rsidR="00DF6558" w:rsidRPr="00024677" w:rsidTr="00DF6558">
        <w:tc>
          <w:tcPr>
            <w:tcW w:w="235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Default="004D09D5">
            <w:pPr>
              <w:pStyle w:val="Standard"/>
              <w:spacing w:after="0" w:line="240" w:lineRule="auto"/>
            </w:pPr>
            <w:r>
              <w:rPr>
                <w:rFonts w:ascii="Times New Roman" w:eastAsia="Times New Roman" w:hAnsi="Times New Roman" w:cs="Times New Roman"/>
                <w:sz w:val="24"/>
                <w:szCs w:val="24"/>
              </w:rPr>
              <w:t>б) Функции</w:t>
            </w:r>
          </w:p>
        </w:tc>
        <w:tc>
          <w:tcPr>
            <w:tcW w:w="256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Идеологическая, информационная, административная, дипломатическая, “мягкой силы”, репрезентации политической власти.</w:t>
            </w:r>
          </w:p>
        </w:tc>
        <w:tc>
          <w:tcPr>
            <w:tcW w:w="25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Культурно-просветительская, информационная, нормативистская, репрезентации служения и деятельности.</w:t>
            </w:r>
          </w:p>
        </w:tc>
        <w:tc>
          <w:tcPr>
            <w:tcW w:w="235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Идеологическая, информационная, репрезентации силы и служения.</w:t>
            </w:r>
          </w:p>
        </w:tc>
      </w:tr>
      <w:tr w:rsidR="00DF6558" w:rsidRPr="00024677" w:rsidTr="00DF6558">
        <w:tc>
          <w:tcPr>
            <w:tcW w:w="235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Default="004D09D5">
            <w:pPr>
              <w:pStyle w:val="Standard"/>
              <w:spacing w:after="0" w:line="240" w:lineRule="auto"/>
            </w:pPr>
            <w:r>
              <w:rPr>
                <w:rFonts w:ascii="Times New Roman" w:eastAsia="Times New Roman" w:hAnsi="Times New Roman" w:cs="Times New Roman"/>
                <w:sz w:val="24"/>
                <w:szCs w:val="24"/>
              </w:rPr>
              <w:t>в) Специфика ИКТ</w:t>
            </w:r>
          </w:p>
        </w:tc>
        <w:tc>
          <w:tcPr>
            <w:tcW w:w="256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Высокая частота упоминания категорий: «сайт», «материалы», «браузер», «ресурс».</w:t>
            </w:r>
            <w:r w:rsidRPr="004D09D5">
              <w:rPr>
                <w:rFonts w:ascii="Times New Roman" w:eastAsia="Times New Roman" w:hAnsi="Times New Roman" w:cs="Times New Roman"/>
                <w:color w:val="FF0000"/>
                <w:sz w:val="28"/>
                <w:szCs w:val="28"/>
                <w:lang w:val="ru-RU"/>
              </w:rPr>
              <w:t xml:space="preserve"> </w:t>
            </w:r>
            <w:r w:rsidRPr="004D09D5">
              <w:rPr>
                <w:rFonts w:ascii="Times New Roman" w:eastAsia="Times New Roman" w:hAnsi="Times New Roman" w:cs="Times New Roman"/>
                <w:sz w:val="28"/>
                <w:szCs w:val="28"/>
                <w:lang w:val="ru-RU"/>
              </w:rPr>
              <w:t xml:space="preserve">Приоритет отдается информационным веб-технологиям. Упоминаются ресурсы: </w:t>
            </w:r>
            <w:r>
              <w:rPr>
                <w:rFonts w:ascii="Times New Roman" w:eastAsia="Times New Roman" w:hAnsi="Times New Roman" w:cs="Times New Roman"/>
                <w:sz w:val="28"/>
                <w:szCs w:val="28"/>
              </w:rPr>
              <w:t>Youtube</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Twitter</w:t>
            </w:r>
            <w:r w:rsidRPr="004D09D5">
              <w:rPr>
                <w:rFonts w:ascii="Times New Roman" w:eastAsia="Times New Roman" w:hAnsi="Times New Roman" w:cs="Times New Roman"/>
                <w:sz w:val="28"/>
                <w:szCs w:val="28"/>
                <w:lang w:val="ru-RU"/>
              </w:rPr>
              <w:t>, Право.ру.</w:t>
            </w:r>
          </w:p>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Акцент на высоком значении визуальной составляющей ИКТ. Высокая частота упоминания технологий мобильной связи.</w:t>
            </w:r>
          </w:p>
        </w:tc>
        <w:tc>
          <w:tcPr>
            <w:tcW w:w="25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Наряду с виртуальной интернет-коммуникацией, упоминаются традиционные каналы: телефония, почта, пресса, телевидение, документы. Живое взаимодействие с государственными органами определяется в качестве предпочтительного канала коммуникации.</w:t>
            </w:r>
          </w:p>
        </w:tc>
        <w:tc>
          <w:tcPr>
            <w:tcW w:w="235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F6558" w:rsidRPr="004D09D5" w:rsidRDefault="004D09D5">
            <w:pPr>
              <w:pStyle w:val="Standard"/>
              <w:spacing w:after="0" w:line="360" w:lineRule="auto"/>
              <w:jc w:val="center"/>
              <w:rPr>
                <w:lang w:val="ru-RU"/>
              </w:rPr>
            </w:pPr>
            <w:r w:rsidRPr="004D09D5">
              <w:rPr>
                <w:rFonts w:ascii="Times New Roman" w:eastAsia="Times New Roman" w:hAnsi="Times New Roman" w:cs="Times New Roman"/>
                <w:sz w:val="28"/>
                <w:szCs w:val="28"/>
                <w:lang w:val="ru-RU"/>
              </w:rPr>
              <w:t>Приоритет отдается электронным ресурсам и межведомственной (институциональ-ной) коммуникации.</w:t>
            </w:r>
          </w:p>
        </w:tc>
      </w:tr>
    </w:tbl>
    <w:p w:rsidR="00DF6558" w:rsidRPr="004D09D5" w:rsidRDefault="00DF6558">
      <w:pPr>
        <w:pStyle w:val="Standard"/>
        <w:spacing w:line="360" w:lineRule="auto"/>
        <w:ind w:firstLine="567"/>
        <w:jc w:val="both"/>
        <w:rPr>
          <w:rFonts w:ascii="Times New Roman" w:eastAsia="Times New Roman" w:hAnsi="Times New Roman" w:cs="Times New Roman"/>
          <w:sz w:val="28"/>
          <w:szCs w:val="28"/>
          <w:lang w:val="ru-RU"/>
        </w:rPr>
      </w:pPr>
    </w:p>
    <w:p w:rsidR="00E70325" w:rsidRDefault="004D09D5" w:rsidP="00E7032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 xml:space="preserve">Таким образом, проведенный анализ выявил сущностные характеристики, способы и стили взаимодействия органов власти с общественностью в сети Интернет, а также показал их специфические роли, степень участия и вовлеченности в общегосударственную  коммуникационную стратегию противодействия терроризму и экстремизму. С точки зрения информирования населения и репрезентации событий, относящихся к политике безопасности РФ, наиболее эффективным представляется онлайн-ресурс Президента РФ, в то время как в культурно-просветительском плане наиболее содержательным является сайт Федеральной службы безопасности. Контент-анализ сайтов показал, </w:t>
      </w:r>
      <w:r w:rsidR="002250E6">
        <w:rPr>
          <w:rFonts w:ascii="Times New Roman" w:eastAsia="Times New Roman" w:hAnsi="Times New Roman" w:cs="Times New Roman"/>
          <w:sz w:val="28"/>
          <w:szCs w:val="28"/>
          <w:lang w:val="ru-RU"/>
        </w:rPr>
        <w:t>каким образом и на каком языке «мыслят»</w:t>
      </w:r>
      <w:r w:rsidRPr="004D09D5">
        <w:rPr>
          <w:rFonts w:ascii="Times New Roman" w:eastAsia="Times New Roman" w:hAnsi="Times New Roman" w:cs="Times New Roman"/>
          <w:sz w:val="28"/>
          <w:szCs w:val="28"/>
          <w:lang w:val="ru-RU"/>
        </w:rPr>
        <w:t xml:space="preserve"> государственные институты и что одной из главных функций данного канала коммуникации является репрезентация того или иного органа власти.</w:t>
      </w:r>
    </w:p>
    <w:p w:rsidR="00E70325" w:rsidRDefault="00E70325" w:rsidP="00E70325">
      <w:pPr>
        <w:pStyle w:val="Standard"/>
        <w:spacing w:line="360" w:lineRule="auto"/>
        <w:ind w:firstLine="567"/>
        <w:jc w:val="both"/>
        <w:rPr>
          <w:lang w:val="ru-RU"/>
        </w:rPr>
      </w:pPr>
    </w:p>
    <w:p w:rsidR="00DF6558" w:rsidRPr="00E70325" w:rsidRDefault="004D09D5" w:rsidP="00E70325">
      <w:pPr>
        <w:pStyle w:val="Standard"/>
        <w:spacing w:line="360" w:lineRule="auto"/>
        <w:ind w:firstLine="567"/>
        <w:jc w:val="center"/>
        <w:rPr>
          <w:lang w:val="ru-RU"/>
        </w:rPr>
      </w:pPr>
      <w:r w:rsidRPr="004D09D5">
        <w:rPr>
          <w:rFonts w:ascii="Times New Roman" w:eastAsia="Times New Roman" w:hAnsi="Times New Roman" w:cs="Times New Roman"/>
          <w:b/>
          <w:sz w:val="28"/>
          <w:szCs w:val="28"/>
          <w:lang w:val="ru-RU"/>
        </w:rPr>
        <w:t>2.2.</w:t>
      </w:r>
      <w:r w:rsidR="005F6318">
        <w:rPr>
          <w:rFonts w:ascii="Times New Roman" w:eastAsia="Times New Roman" w:hAnsi="Times New Roman" w:cs="Times New Roman"/>
          <w:b/>
          <w:sz w:val="28"/>
          <w:szCs w:val="28"/>
          <w:lang w:val="ru-RU"/>
        </w:rPr>
        <w:t xml:space="preserve"> Выявление практик и технологий контртеррористической и анти</w:t>
      </w:r>
      <w:r w:rsidR="005F6318" w:rsidRPr="005F6318">
        <w:rPr>
          <w:rFonts w:ascii="Times New Roman" w:hAnsi="Times New Roman" w:cs="Times New Roman"/>
          <w:b/>
          <w:color w:val="000000" w:themeColor="text1"/>
          <w:sz w:val="28"/>
          <w:szCs w:val="28"/>
          <w:shd w:val="clear" w:color="auto" w:fill="FFFFFF"/>
          <w:lang w:val="ru-RU"/>
        </w:rPr>
        <w:t>э</w:t>
      </w:r>
      <w:r w:rsidR="005F6318">
        <w:rPr>
          <w:rFonts w:ascii="Times New Roman" w:hAnsi="Times New Roman" w:cs="Times New Roman"/>
          <w:b/>
          <w:color w:val="000000" w:themeColor="text1"/>
          <w:sz w:val="28"/>
          <w:szCs w:val="28"/>
          <w:shd w:val="clear" w:color="auto" w:fill="FFFFFF"/>
          <w:lang w:val="ru-RU"/>
        </w:rPr>
        <w:t xml:space="preserve">кстремистской коммуникации с помощью метода интервьюирования </w:t>
      </w:r>
    </w:p>
    <w:p w:rsidR="00E70325" w:rsidRPr="004D09D5" w:rsidRDefault="00E70325">
      <w:pPr>
        <w:pStyle w:val="Standard"/>
        <w:spacing w:line="360" w:lineRule="auto"/>
        <w:ind w:firstLine="567"/>
        <w:jc w:val="center"/>
        <w:rPr>
          <w:lang w:val="ru-RU"/>
        </w:rPr>
      </w:pP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Итак, на первом этапе посредством качественно-количественного контент-анализа нам удалось изучить виртуальный дискурс государственных институтов по заданной проблематике, выявить его целевые функции и особенности. На втором этапе мы ставим задачу проверки и дополнения полученных сведений посредством личной беседы (интервью) с непосредственными акторами контртеррористической и антиэкстремистской коммуникации: с сотрудником Министерства внутренних дел РФ, а также с тележурналистом и корреспон</w:t>
      </w:r>
      <w:r w:rsidR="002250E6">
        <w:rPr>
          <w:rFonts w:ascii="Times New Roman" w:eastAsia="Times New Roman" w:hAnsi="Times New Roman" w:cs="Times New Roman"/>
          <w:sz w:val="28"/>
          <w:szCs w:val="28"/>
          <w:lang w:val="ru-RU"/>
        </w:rPr>
        <w:t>дентом А. Одинцовым (телеканал «</w:t>
      </w:r>
      <w:r w:rsidRPr="004D09D5">
        <w:rPr>
          <w:rFonts w:ascii="Times New Roman" w:eastAsia="Times New Roman" w:hAnsi="Times New Roman" w:cs="Times New Roman"/>
          <w:sz w:val="28"/>
          <w:szCs w:val="28"/>
          <w:lang w:val="ru-RU"/>
        </w:rPr>
        <w:t>С</w:t>
      </w:r>
      <w:r w:rsidR="002250E6">
        <w:rPr>
          <w:rFonts w:ascii="Times New Roman" w:eastAsia="Times New Roman" w:hAnsi="Times New Roman" w:cs="Times New Roman"/>
          <w:sz w:val="28"/>
          <w:szCs w:val="28"/>
          <w:lang w:val="ru-RU"/>
        </w:rPr>
        <w:t>анкт-Петербург»</w:t>
      </w:r>
      <w:r w:rsidRPr="004D09D5">
        <w:rPr>
          <w:rFonts w:ascii="Times New Roman" w:eastAsia="Times New Roman" w:hAnsi="Times New Roman" w:cs="Times New Roman"/>
          <w:sz w:val="28"/>
          <w:szCs w:val="28"/>
          <w:lang w:val="ru-RU"/>
        </w:rPr>
        <w:t xml:space="preserve">), который освещал дело обвиняемого в принадлежности к террористической группировке. </w:t>
      </w:r>
      <w:r w:rsidRPr="00DF6558">
        <w:rPr>
          <w:rStyle w:val="a6"/>
          <w:rFonts w:ascii="Times New Roman" w:eastAsia="Times New Roman" w:hAnsi="Times New Roman" w:cs="Times New Roman"/>
          <w:sz w:val="28"/>
          <w:szCs w:val="28"/>
        </w:rPr>
        <w:footnoteReference w:id="80"/>
      </w:r>
      <w:r w:rsidRPr="004D09D5">
        <w:rPr>
          <w:rFonts w:ascii="Times New Roman" w:eastAsia="Times New Roman" w:hAnsi="Times New Roman" w:cs="Times New Roman"/>
          <w:sz w:val="28"/>
          <w:szCs w:val="28"/>
          <w:lang w:val="ru-RU"/>
        </w:rPr>
        <w:t xml:space="preserve"> В нашем исследовании они выступили в качестве ключевых информантов.</w:t>
      </w:r>
      <w:r w:rsidRPr="00DF6558">
        <w:rPr>
          <w:rStyle w:val="a6"/>
          <w:rFonts w:ascii="Times New Roman" w:eastAsia="Times New Roman" w:hAnsi="Times New Roman" w:cs="Times New Roman"/>
          <w:sz w:val="28"/>
          <w:szCs w:val="28"/>
        </w:rPr>
        <w:footnoteReference w:id="81"/>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sz w:val="28"/>
          <w:szCs w:val="28"/>
          <w:lang w:val="ru-RU"/>
        </w:rPr>
        <w:t>Две различные социальные и профессиональные позиции, два различных речевых ситуации: анонимный дискурс государственного служащего и публичный – локального лидера мнений оказались сходными в нескольких позициях и вопросах. Во-первых, оба информанта указали на высокое значение проблемы вербовки молодежи в террористические и экстремистские организации, указав на кейс, связанный с организацией “Групп смерти” посредством социальных медиа  – виртуальных сообществ, причастных к более чем 130 случаям детского суицида в России в период с 2015 по 2016 гг.   – сообществ со своими неформальными лидерами и идеологией.</w:t>
      </w:r>
      <w:r w:rsidRPr="00DF6558">
        <w:rPr>
          <w:rStyle w:val="a6"/>
          <w:rFonts w:ascii="Times New Roman" w:eastAsia="Times New Roman" w:hAnsi="Times New Roman" w:cs="Times New Roman"/>
          <w:sz w:val="28"/>
          <w:szCs w:val="28"/>
        </w:rPr>
        <w:footnoteReference w:id="82"/>
      </w:r>
      <w:r w:rsidRPr="004D09D5">
        <w:rPr>
          <w:rFonts w:ascii="Times New Roman" w:eastAsia="Times New Roman" w:hAnsi="Times New Roman" w:cs="Times New Roman"/>
          <w:sz w:val="28"/>
          <w:szCs w:val="28"/>
          <w:lang w:val="ru-RU"/>
        </w:rPr>
        <w:t xml:space="preserve"> И сотрудник МВД, и тележурналист Александр Одинцов полагают значение информационно-коммуникационных технологий </w:t>
      </w:r>
      <w:r>
        <w:rPr>
          <w:rFonts w:ascii="Times New Roman" w:eastAsia="Times New Roman" w:hAnsi="Times New Roman" w:cs="Times New Roman"/>
          <w:sz w:val="28"/>
          <w:szCs w:val="28"/>
        </w:rPr>
        <w:t>web</w:t>
      </w:r>
      <w:r w:rsidRPr="004D09D5">
        <w:rPr>
          <w:rFonts w:ascii="Times New Roman" w:eastAsia="Times New Roman" w:hAnsi="Times New Roman" w:cs="Times New Roman"/>
          <w:sz w:val="28"/>
          <w:szCs w:val="28"/>
          <w:lang w:val="ru-RU"/>
        </w:rPr>
        <w:t xml:space="preserve"> 2.0., крайне высоким, но не определяющим для общественного сознания и мнения. Первый информант полагает организованное межличностное взаимодействие, а также мероприятия просветительского и разъяснительного характера наиболее эффектным способом контртеррористической и антиэкстремистской коммуникации. Второй информант, ссылаясь на теракты 3 апреля 2017 г. в метрополитене Санкт-Петербурга отмечает “оперативную работу СМИ”, а также подчеркивает потенциал инструментов сетевой коммуникации и социальных медиа. Сравним:</w:t>
      </w:r>
    </w:p>
    <w:p w:rsidR="00DF6558" w:rsidRPr="004D09D5" w:rsidRDefault="004D09D5">
      <w:pPr>
        <w:pStyle w:val="Standard"/>
        <w:spacing w:line="360" w:lineRule="auto"/>
        <w:ind w:firstLine="567"/>
        <w:jc w:val="both"/>
        <w:rPr>
          <w:lang w:val="ru-RU"/>
        </w:rPr>
      </w:pPr>
      <w:r w:rsidRPr="004D09D5">
        <w:rPr>
          <w:rFonts w:ascii="Times New Roman" w:eastAsia="Times New Roman" w:hAnsi="Times New Roman" w:cs="Times New Roman"/>
          <w:b/>
          <w:sz w:val="28"/>
          <w:szCs w:val="28"/>
          <w:lang w:val="ru-RU"/>
        </w:rPr>
        <w:t xml:space="preserve">Сотрудник МВД РФ (1): </w:t>
      </w:r>
      <w:r w:rsidRPr="004D09D5">
        <w:rPr>
          <w:rFonts w:ascii="Times New Roman" w:eastAsia="Times New Roman" w:hAnsi="Times New Roman" w:cs="Times New Roman"/>
          <w:i/>
          <w:sz w:val="28"/>
          <w:szCs w:val="28"/>
          <w:lang w:val="ru-RU"/>
        </w:rPr>
        <w:t>В интернете МВД не ведет никаких вебинаров и лекций, только оффлайн. Задача стоит в том, чтобы проинформировать, донести знание до людей, это эффективнее делать через живое общение, чтобы можно было ответить на вопросы в режиме реального времени и разобраться в ситуации «здесь и сейчас».</w:t>
      </w:r>
      <w:r w:rsidRPr="00DF6558">
        <w:rPr>
          <w:rStyle w:val="a6"/>
          <w:rFonts w:ascii="Times New Roman" w:eastAsia="Times New Roman" w:hAnsi="Times New Roman" w:cs="Times New Roman"/>
          <w:i/>
          <w:sz w:val="28"/>
          <w:szCs w:val="28"/>
        </w:rPr>
        <w:footnoteReference w:id="83"/>
      </w:r>
    </w:p>
    <w:p w:rsidR="00DF6558" w:rsidRPr="004D09D5" w:rsidRDefault="00DF6558">
      <w:pPr>
        <w:pStyle w:val="Standard"/>
        <w:widowControl/>
        <w:spacing w:after="0" w:line="360" w:lineRule="auto"/>
        <w:jc w:val="both"/>
        <w:rPr>
          <w:rFonts w:ascii="Arial" w:eastAsia="Arial" w:hAnsi="Arial" w:cs="Arial"/>
          <w:b/>
          <w:lang w:val="ru-RU"/>
        </w:rPr>
      </w:pPr>
    </w:p>
    <w:p w:rsidR="00DF6558" w:rsidRPr="004D09D5" w:rsidRDefault="004D09D5">
      <w:pPr>
        <w:pStyle w:val="Standard"/>
        <w:widowControl/>
        <w:spacing w:after="0" w:line="360" w:lineRule="auto"/>
        <w:jc w:val="both"/>
        <w:rPr>
          <w:lang w:val="ru-RU"/>
        </w:rPr>
      </w:pPr>
      <w:r w:rsidRPr="004D09D5">
        <w:rPr>
          <w:rFonts w:ascii="Times New Roman" w:eastAsia="Times New Roman" w:hAnsi="Times New Roman" w:cs="Times New Roman"/>
          <w:b/>
          <w:sz w:val="28"/>
          <w:szCs w:val="28"/>
          <w:lang w:val="ru-RU"/>
        </w:rPr>
        <w:t>Александр Одинцов, телеканал “Санкт-Петербург” (2):</w:t>
      </w:r>
      <w:r w:rsidRPr="004D09D5">
        <w:rPr>
          <w:rFonts w:ascii="Times New Roman" w:eastAsia="Times New Roman" w:hAnsi="Times New Roman" w:cs="Times New Roman"/>
          <w:i/>
          <w:sz w:val="28"/>
          <w:szCs w:val="28"/>
          <w:lang w:val="ru-RU"/>
        </w:rPr>
        <w:t xml:space="preserve"> Выходили законопроекты регулирующие «жизнь социальных сетей», блокировка Роскомнадзором сообществ и сайтов связанных с запрещенной деятельностью в стране, контроль за интернет-фишингом…</w:t>
      </w:r>
    </w:p>
    <w:p w:rsidR="00DF6558" w:rsidRPr="004D09D5" w:rsidRDefault="004D09D5">
      <w:pPr>
        <w:pStyle w:val="Standard"/>
        <w:widowControl/>
        <w:spacing w:after="0" w:line="360" w:lineRule="auto"/>
        <w:jc w:val="both"/>
        <w:rPr>
          <w:lang w:val="ru-RU"/>
        </w:rPr>
      </w:pPr>
      <w:r w:rsidRPr="004D09D5">
        <w:rPr>
          <w:rFonts w:ascii="Times New Roman" w:eastAsia="Times New Roman" w:hAnsi="Times New Roman" w:cs="Times New Roman"/>
          <w:i/>
          <w:sz w:val="28"/>
          <w:szCs w:val="28"/>
          <w:lang w:val="ru-RU"/>
        </w:rPr>
        <w:t>Если вспомнить работу зарегистрированных СМИ после теракта в Петербурге  – считаю, что они сработали оперативно. СМИ задействованы полномасштабно и не могут выйти из процесса...</w:t>
      </w:r>
    </w:p>
    <w:p w:rsidR="00DF6558" w:rsidRPr="004D09D5" w:rsidRDefault="004D09D5">
      <w:pPr>
        <w:pStyle w:val="Standard"/>
        <w:widowControl/>
        <w:spacing w:after="0" w:line="360" w:lineRule="auto"/>
        <w:jc w:val="both"/>
        <w:rPr>
          <w:lang w:val="ru-RU"/>
        </w:rPr>
      </w:pPr>
      <w:r w:rsidRPr="004D09D5">
        <w:rPr>
          <w:rFonts w:ascii="Times New Roman" w:eastAsia="Times New Roman" w:hAnsi="Times New Roman" w:cs="Times New Roman"/>
          <w:i/>
          <w:sz w:val="28"/>
          <w:szCs w:val="28"/>
          <w:lang w:val="ru-RU"/>
        </w:rPr>
        <w:t>Нужно сделать акцент на онлайн. Вспомнить хотя бы последние события с "группами смерти". Для меня это зомбирование детей в интернете. Есть анонимные проводники, которые призывают их выполнять задания и играть в свою игру, ведущую к смерти. Поэтому считаю, что работа онлайн приоритетнее.</w:t>
      </w:r>
      <w:r w:rsidRPr="00DF6558">
        <w:rPr>
          <w:rStyle w:val="a6"/>
          <w:rFonts w:ascii="Times New Roman" w:eastAsia="Times New Roman" w:hAnsi="Times New Roman" w:cs="Times New Roman"/>
          <w:i/>
          <w:sz w:val="28"/>
          <w:szCs w:val="28"/>
        </w:rPr>
        <w:footnoteReference w:id="84"/>
      </w:r>
    </w:p>
    <w:p w:rsidR="00DF6558" w:rsidRPr="004D09D5" w:rsidRDefault="004D09D5">
      <w:pPr>
        <w:pStyle w:val="Standard"/>
        <w:widowControl/>
        <w:spacing w:after="0" w:line="360" w:lineRule="auto"/>
        <w:ind w:firstLine="564"/>
        <w:jc w:val="both"/>
        <w:rPr>
          <w:lang w:val="ru-RU"/>
        </w:rPr>
      </w:pPr>
      <w:r w:rsidRPr="004D09D5">
        <w:rPr>
          <w:rFonts w:ascii="Times New Roman" w:eastAsia="Times New Roman" w:hAnsi="Times New Roman" w:cs="Times New Roman"/>
          <w:sz w:val="28"/>
          <w:szCs w:val="28"/>
          <w:lang w:val="ru-RU"/>
        </w:rPr>
        <w:t>Из ответов респондентов следует, что контртеррористический и антиэкстремистский дискурс можно охарактеризовать как  “патерналистский”. Его инициатором, организатором и ключевым актором является государство, а общественное сознание – объектом непосредственного структурного воздействия и формирования, что созвучно понятию односторонней пропаганды.</w:t>
      </w:r>
    </w:p>
    <w:p w:rsidR="00DF6558" w:rsidRPr="004D09D5" w:rsidRDefault="004D09D5">
      <w:pPr>
        <w:pStyle w:val="Standard"/>
        <w:spacing w:line="360" w:lineRule="auto"/>
        <w:jc w:val="both"/>
        <w:rPr>
          <w:lang w:val="ru-RU"/>
        </w:rPr>
      </w:pPr>
      <w:r w:rsidRPr="004D09D5">
        <w:rPr>
          <w:rFonts w:ascii="Georgia" w:eastAsia="Georgia" w:hAnsi="Georgia" w:cs="Georgia"/>
          <w:sz w:val="28"/>
          <w:szCs w:val="28"/>
          <w:lang w:val="ru-RU"/>
        </w:rPr>
        <w:t>Среди коммуникационных практик и технологий противодействия терроризму и экстремизму, информанты отмечают следующие:</w:t>
      </w:r>
    </w:p>
    <w:p w:rsidR="00DF6558" w:rsidRPr="004D09D5" w:rsidRDefault="004D09D5">
      <w:pPr>
        <w:pStyle w:val="Standard"/>
        <w:numPr>
          <w:ilvl w:val="0"/>
          <w:numId w:val="7"/>
        </w:numPr>
        <w:spacing w:line="360" w:lineRule="auto"/>
        <w:ind w:left="720" w:hanging="360"/>
        <w:jc w:val="both"/>
        <w:rPr>
          <w:lang w:val="ru-RU"/>
        </w:rPr>
      </w:pPr>
      <w:r w:rsidRPr="004D09D5">
        <w:rPr>
          <w:rFonts w:ascii="Georgia" w:eastAsia="Georgia" w:hAnsi="Georgia" w:cs="Georgia"/>
          <w:sz w:val="28"/>
          <w:szCs w:val="28"/>
          <w:lang w:val="ru-RU"/>
        </w:rPr>
        <w:t>Государственные нормативно-правовые акты и официальные документы, которые используются как на уровне отдельных организационных структур и ведомств (предназначены для узкой социальной группы, вовлеченной в контртеррористическую и антиэкстремистскую деятельность), так и те, которые предназначены для всего гражданского населения РФ и находятся в открытом публичном доступе.</w:t>
      </w:r>
    </w:p>
    <w:p w:rsidR="00DF6558" w:rsidRPr="004D09D5" w:rsidRDefault="004D09D5">
      <w:pPr>
        <w:pStyle w:val="Standard"/>
        <w:numPr>
          <w:ilvl w:val="0"/>
          <w:numId w:val="3"/>
        </w:numPr>
        <w:spacing w:line="360" w:lineRule="auto"/>
        <w:ind w:left="720" w:hanging="360"/>
        <w:jc w:val="both"/>
        <w:rPr>
          <w:lang w:val="ru-RU"/>
        </w:rPr>
      </w:pPr>
      <w:r w:rsidRPr="004D09D5">
        <w:rPr>
          <w:rFonts w:ascii="Georgia" w:eastAsia="Georgia" w:hAnsi="Georgia" w:cs="Georgia"/>
          <w:sz w:val="28"/>
          <w:szCs w:val="28"/>
          <w:lang w:val="ru-RU"/>
        </w:rPr>
        <w:t>Мероприятия культурно-просветительского, организационного, воспитательного и агитационного характера при участии государственных служащих, социальных работников, волонтеров и экспертов (например, лекции, информирование людей на улицах, индивидуальные беседы)</w:t>
      </w:r>
    </w:p>
    <w:p w:rsidR="00DF6558" w:rsidRDefault="004D09D5">
      <w:pPr>
        <w:pStyle w:val="Standard"/>
        <w:numPr>
          <w:ilvl w:val="0"/>
          <w:numId w:val="3"/>
        </w:numPr>
        <w:spacing w:line="360" w:lineRule="auto"/>
        <w:ind w:left="720" w:hanging="360"/>
        <w:jc w:val="both"/>
      </w:pPr>
      <w:r>
        <w:rPr>
          <w:rFonts w:ascii="Georgia" w:eastAsia="Georgia" w:hAnsi="Georgia" w:cs="Georgia"/>
          <w:sz w:val="28"/>
          <w:szCs w:val="28"/>
        </w:rPr>
        <w:t>Традиционная пресса и печать</w:t>
      </w:r>
    </w:p>
    <w:p w:rsidR="00DF6558" w:rsidRDefault="004D09D5">
      <w:pPr>
        <w:pStyle w:val="Standard"/>
        <w:numPr>
          <w:ilvl w:val="0"/>
          <w:numId w:val="3"/>
        </w:numPr>
        <w:spacing w:line="360" w:lineRule="auto"/>
        <w:ind w:left="720" w:hanging="360"/>
        <w:jc w:val="both"/>
      </w:pPr>
      <w:r>
        <w:rPr>
          <w:rFonts w:ascii="Georgia" w:eastAsia="Georgia" w:hAnsi="Georgia" w:cs="Georgia"/>
          <w:sz w:val="28"/>
          <w:szCs w:val="28"/>
        </w:rPr>
        <w:t>Учебно-методические пособия</w:t>
      </w:r>
    </w:p>
    <w:p w:rsidR="00DF6558" w:rsidRDefault="004D09D5">
      <w:pPr>
        <w:pStyle w:val="Standard"/>
        <w:numPr>
          <w:ilvl w:val="0"/>
          <w:numId w:val="3"/>
        </w:numPr>
        <w:spacing w:line="360" w:lineRule="auto"/>
        <w:ind w:left="720" w:hanging="360"/>
        <w:jc w:val="both"/>
      </w:pPr>
      <w:r>
        <w:rPr>
          <w:rFonts w:ascii="Georgia" w:eastAsia="Georgia" w:hAnsi="Georgia" w:cs="Georgia"/>
          <w:sz w:val="28"/>
          <w:szCs w:val="28"/>
        </w:rPr>
        <w:t>Web и Интернет-ресурсы</w:t>
      </w:r>
    </w:p>
    <w:p w:rsidR="00DF6558" w:rsidRDefault="00DF6558">
      <w:pPr>
        <w:pStyle w:val="Standard"/>
        <w:spacing w:line="360" w:lineRule="auto"/>
        <w:jc w:val="both"/>
        <w:rPr>
          <w:rFonts w:ascii="Georgia" w:eastAsia="Georgia" w:hAnsi="Georgia" w:cs="Georgia"/>
          <w:sz w:val="28"/>
          <w:szCs w:val="28"/>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DF6558" w:rsidRPr="005F6318" w:rsidRDefault="004D09D5" w:rsidP="003D19B2">
      <w:pPr>
        <w:pStyle w:val="Standard"/>
        <w:spacing w:line="360" w:lineRule="auto"/>
        <w:jc w:val="center"/>
        <w:rPr>
          <w:lang w:val="ru-RU"/>
        </w:rPr>
      </w:pPr>
      <w:r w:rsidRPr="005F6318">
        <w:rPr>
          <w:rFonts w:ascii="Times New Roman" w:eastAsia="Times New Roman" w:hAnsi="Times New Roman" w:cs="Times New Roman"/>
          <w:b/>
          <w:sz w:val="28"/>
          <w:szCs w:val="28"/>
          <w:lang w:val="ru-RU"/>
        </w:rPr>
        <w:t>З</w:t>
      </w:r>
      <w:r w:rsidR="005F6318">
        <w:rPr>
          <w:rFonts w:ascii="Times New Roman" w:eastAsia="Times New Roman" w:hAnsi="Times New Roman" w:cs="Times New Roman"/>
          <w:b/>
          <w:sz w:val="28"/>
          <w:szCs w:val="28"/>
          <w:lang w:val="ru-RU"/>
        </w:rPr>
        <w:t>аключение</w:t>
      </w:r>
    </w:p>
    <w:p w:rsidR="00DF6558" w:rsidRPr="004D09D5" w:rsidRDefault="004D09D5">
      <w:pPr>
        <w:pStyle w:val="Standard"/>
        <w:spacing w:line="360" w:lineRule="auto"/>
        <w:ind w:firstLine="570"/>
        <w:jc w:val="both"/>
        <w:rPr>
          <w:lang w:val="ru-RU"/>
        </w:rPr>
      </w:pPr>
      <w:r w:rsidRPr="004D09D5">
        <w:rPr>
          <w:rFonts w:ascii="Times New Roman" w:eastAsia="Times New Roman" w:hAnsi="Times New Roman" w:cs="Times New Roman"/>
          <w:sz w:val="28"/>
          <w:szCs w:val="28"/>
          <w:lang w:val="ru-RU"/>
        </w:rPr>
        <w:t>В первой части работы мы</w:t>
      </w:r>
      <w:r w:rsidR="0032107C">
        <w:rPr>
          <w:rFonts w:ascii="Times New Roman" w:eastAsia="Times New Roman" w:hAnsi="Times New Roman" w:cs="Times New Roman"/>
          <w:sz w:val="28"/>
          <w:szCs w:val="28"/>
          <w:lang w:val="ru-RU"/>
        </w:rPr>
        <w:t xml:space="preserve"> обращались к тексту документа «</w:t>
      </w:r>
      <w:r w:rsidRPr="004D09D5">
        <w:rPr>
          <w:rFonts w:ascii="Times New Roman" w:eastAsia="Times New Roman" w:hAnsi="Times New Roman" w:cs="Times New Roman"/>
          <w:sz w:val="28"/>
          <w:szCs w:val="28"/>
          <w:lang w:val="ru-RU"/>
        </w:rPr>
        <w:t>Комплексного плана противодействия идеологи</w:t>
      </w:r>
      <w:r w:rsidR="0032107C">
        <w:rPr>
          <w:rFonts w:ascii="Times New Roman" w:eastAsia="Times New Roman" w:hAnsi="Times New Roman" w:cs="Times New Roman"/>
          <w:sz w:val="28"/>
          <w:szCs w:val="28"/>
          <w:lang w:val="ru-RU"/>
        </w:rPr>
        <w:t>и терроризма и экстремизма в РФ»</w:t>
      </w:r>
      <w:r w:rsidRPr="004D09D5">
        <w:rPr>
          <w:rFonts w:ascii="Times New Roman" w:eastAsia="Times New Roman" w:hAnsi="Times New Roman" w:cs="Times New Roman"/>
          <w:sz w:val="28"/>
          <w:szCs w:val="28"/>
          <w:lang w:val="ru-RU"/>
        </w:rPr>
        <w:t xml:space="preserve">, утвержденного Президентом РФ в 2013 году. Контент-анализ сайтов органов власти, а также интервью с представителем МВД РФ, представленные в эмпирической части исследования подтверждают, что, контртеррористический и антиэкстремистский дискурс, во-первых, принимает форму и выполняет функции  </w:t>
      </w:r>
      <w:r>
        <w:rPr>
          <w:rFonts w:ascii="Times New Roman" w:eastAsia="Times New Roman" w:hAnsi="Times New Roman" w:cs="Times New Roman"/>
          <w:sz w:val="28"/>
          <w:szCs w:val="28"/>
        </w:rPr>
        <w:t>soft</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power</w:t>
      </w:r>
      <w:r w:rsidRPr="004D09D5">
        <w:rPr>
          <w:rFonts w:ascii="Times New Roman" w:eastAsia="Times New Roman" w:hAnsi="Times New Roman" w:cs="Times New Roman"/>
          <w:sz w:val="28"/>
          <w:szCs w:val="28"/>
          <w:lang w:val="ru-RU"/>
        </w:rPr>
        <w:t>, которая предп</w:t>
      </w:r>
      <w:r w:rsidR="003D19B2">
        <w:rPr>
          <w:rFonts w:ascii="Times New Roman" w:eastAsia="Times New Roman" w:hAnsi="Times New Roman" w:cs="Times New Roman"/>
          <w:sz w:val="28"/>
          <w:szCs w:val="28"/>
          <w:lang w:val="ru-RU"/>
        </w:rPr>
        <w:t>олагает культурно-идеологическое влияние</w:t>
      </w:r>
      <w:r w:rsidRPr="004D09D5">
        <w:rPr>
          <w:rFonts w:ascii="Times New Roman" w:eastAsia="Times New Roman" w:hAnsi="Times New Roman" w:cs="Times New Roman"/>
          <w:sz w:val="28"/>
          <w:szCs w:val="28"/>
          <w:lang w:val="ru-RU"/>
        </w:rPr>
        <w:t>, опирается на административно-управленческий стратегический ресурс и позитивный имидж власти.</w:t>
      </w:r>
      <w:r w:rsidRPr="00DF6558">
        <w:rPr>
          <w:rStyle w:val="a6"/>
          <w:rFonts w:ascii="Times New Roman" w:eastAsia="Times New Roman" w:hAnsi="Times New Roman" w:cs="Times New Roman"/>
          <w:sz w:val="28"/>
          <w:szCs w:val="28"/>
        </w:rPr>
        <w:footnoteReference w:id="85"/>
      </w:r>
      <w:r w:rsidRPr="004D09D5">
        <w:rPr>
          <w:rFonts w:ascii="Times New Roman" w:eastAsia="Times New Roman" w:hAnsi="Times New Roman" w:cs="Times New Roman"/>
          <w:sz w:val="28"/>
          <w:szCs w:val="28"/>
          <w:lang w:val="ru-RU"/>
        </w:rPr>
        <w:t xml:space="preserve"> Анализ официальных документов, а также интервью с государственным служащим показывают обоснованность понятия единой коммуникационной стратегии борьбы с терроризмом и экстремизмом, поскольку данная сфера представляется по-прежнему монополизированной. Государство использует сетевые веб-ресурсы, традиционные СМИ, а также идеологические аппараты и структуры (школы, церкви, общественные организации и партии), с одной стороны, для профилактического информирования и просвещения гражданского населения, а с другой – с целью положительной саморепрезентации, что подтверждается результатами контент-анализа, с помощью которого мы охарактеризовали институциональный дискурс органов власти РФ во второй главе.</w:t>
      </w:r>
    </w:p>
    <w:p w:rsidR="00DF6558" w:rsidRPr="004D09D5" w:rsidRDefault="004D09D5">
      <w:pPr>
        <w:pStyle w:val="Standard"/>
        <w:spacing w:line="360" w:lineRule="auto"/>
        <w:ind w:firstLine="570"/>
        <w:jc w:val="both"/>
        <w:rPr>
          <w:lang w:val="ru-RU"/>
        </w:rPr>
      </w:pPr>
      <w:r w:rsidRPr="004D09D5">
        <w:rPr>
          <w:rFonts w:ascii="Times New Roman" w:eastAsia="Times New Roman" w:hAnsi="Times New Roman" w:cs="Times New Roman"/>
          <w:sz w:val="28"/>
          <w:szCs w:val="28"/>
          <w:lang w:val="ru-RU"/>
        </w:rPr>
        <w:t>Во-вторых, коммуникационная стратегия противодействия терроризму и экстремизму предполагает взаимодействие с детьми и молодежью, однако технологии, каналы и способы коммуникации, которые при этом используются (например, телевидение, документы и официальные сайты органов власти) – не используются популярностью у данной социальной группы, в отличие от социальных медиа, потенциал которых применительно к этой области не задействован (отсутствие ссылок на соответствующие веб-страницы и сообщества).</w:t>
      </w:r>
    </w:p>
    <w:p w:rsidR="00DF6558" w:rsidRPr="004D09D5" w:rsidRDefault="004D09D5">
      <w:pPr>
        <w:pStyle w:val="Standard"/>
        <w:spacing w:line="360" w:lineRule="auto"/>
        <w:ind w:firstLine="570"/>
        <w:jc w:val="both"/>
        <w:rPr>
          <w:lang w:val="ru-RU"/>
        </w:rPr>
      </w:pPr>
      <w:r w:rsidRPr="004D09D5">
        <w:rPr>
          <w:rFonts w:ascii="Times New Roman" w:eastAsia="Times New Roman" w:hAnsi="Times New Roman" w:cs="Times New Roman"/>
          <w:sz w:val="28"/>
          <w:szCs w:val="28"/>
          <w:lang w:val="ru-RU"/>
        </w:rPr>
        <w:t>В данной работе мы не углублялись в изучение темы взаимодействия НКО, коммерческих структур и традиционных СМИ в рамках коммуникационной борьбы с терроризмом и экстремизмом, однако анализ материалов на сайтах Президента и Федеральной службы безопасности РФ показал, что правительство стремится к установлению сотрудничества с тремя типами групп: политическими партиями и движениями, религиозными организациями, а также с некоторыми этно-территориальными общностями. СМИ чаще всего выступают в роли вторичного актора.</w:t>
      </w:r>
    </w:p>
    <w:p w:rsidR="00DF6558" w:rsidRPr="004D09D5" w:rsidRDefault="004D09D5">
      <w:pPr>
        <w:pStyle w:val="Standard"/>
        <w:spacing w:line="360" w:lineRule="auto"/>
        <w:ind w:firstLine="570"/>
        <w:jc w:val="both"/>
        <w:rPr>
          <w:lang w:val="ru-RU"/>
        </w:rPr>
      </w:pPr>
      <w:r w:rsidRPr="004D09D5">
        <w:rPr>
          <w:rFonts w:ascii="Times New Roman" w:eastAsia="Times New Roman" w:hAnsi="Times New Roman" w:cs="Times New Roman"/>
          <w:sz w:val="28"/>
          <w:szCs w:val="28"/>
          <w:lang w:val="ru-RU"/>
        </w:rPr>
        <w:t xml:space="preserve">Коммуникационная стратегия противодействия терроризму и экстремизму является централизованной, гибкой и монополизированной и в идеологическом плане носит патерналистский характер. Стратегия </w:t>
      </w:r>
      <w:r w:rsidR="003D19B2">
        <w:rPr>
          <w:rFonts w:ascii="Times New Roman" w:eastAsia="Times New Roman" w:hAnsi="Times New Roman" w:cs="Times New Roman"/>
          <w:sz w:val="28"/>
          <w:szCs w:val="28"/>
          <w:lang w:val="ru-RU"/>
        </w:rPr>
        <w:t xml:space="preserve">излагается </w:t>
      </w:r>
      <w:r w:rsidRPr="004D09D5">
        <w:rPr>
          <w:rFonts w:ascii="Times New Roman" w:eastAsia="Times New Roman" w:hAnsi="Times New Roman" w:cs="Times New Roman"/>
          <w:sz w:val="28"/>
          <w:szCs w:val="28"/>
          <w:lang w:val="ru-RU"/>
        </w:rPr>
        <w:t xml:space="preserve">государственными органами власти в форме нормативного текста и сопряжена с его командно-административными ресурсами. Наряду с традиционными ИКТ (телевидение и пресса) а также организацией мероприятий и событий, используются технологии </w:t>
      </w:r>
      <w:r>
        <w:rPr>
          <w:rFonts w:ascii="Times New Roman" w:eastAsia="Times New Roman" w:hAnsi="Times New Roman" w:cs="Times New Roman"/>
          <w:sz w:val="28"/>
          <w:szCs w:val="28"/>
        </w:rPr>
        <w:t>web</w:t>
      </w:r>
      <w:r w:rsidRPr="004D09D5">
        <w:rPr>
          <w:rFonts w:ascii="Times New Roman" w:eastAsia="Times New Roman" w:hAnsi="Times New Roman" w:cs="Times New Roman"/>
          <w:sz w:val="28"/>
          <w:szCs w:val="28"/>
          <w:lang w:val="ru-RU"/>
        </w:rPr>
        <w:t xml:space="preserve"> 2.0. (информационные сайты и социальные медиа): они взаимодействуют комплиментарным образом. Взаимодействие обозначенных коммуникационных технологий обеспечивает плюрализм и насыщение информационного публичного поля; оно является оптимальным, как для акторов и институтов, создающих контртеррористический и антиэкстремистский дискурс, – так и для реципиентов новостей или их потребителей.</w:t>
      </w:r>
    </w:p>
    <w:p w:rsidR="00DF6558" w:rsidRPr="004D09D5" w:rsidRDefault="004D09D5">
      <w:pPr>
        <w:pStyle w:val="Standard"/>
        <w:spacing w:line="360" w:lineRule="auto"/>
        <w:ind w:firstLine="570"/>
        <w:jc w:val="both"/>
        <w:rPr>
          <w:lang w:val="ru-RU"/>
        </w:rPr>
      </w:pPr>
      <w:r w:rsidRPr="004D09D5">
        <w:rPr>
          <w:rFonts w:ascii="Times New Roman" w:eastAsia="Times New Roman" w:hAnsi="Times New Roman" w:cs="Times New Roman"/>
          <w:sz w:val="28"/>
          <w:szCs w:val="28"/>
          <w:lang w:val="ru-RU"/>
        </w:rPr>
        <w:t xml:space="preserve">Представляется, что интегрирование общественно-политической коммуникации вокруг проблематики терроризма и экстремизма, хотя и является ценным с точки зрения </w:t>
      </w:r>
      <w:r w:rsidR="003D19B2">
        <w:rPr>
          <w:rFonts w:ascii="Times New Roman" w:eastAsia="Times New Roman" w:hAnsi="Times New Roman" w:cs="Times New Roman"/>
          <w:sz w:val="28"/>
          <w:szCs w:val="28"/>
          <w:lang w:val="ru-RU"/>
        </w:rPr>
        <w:t>предупредительного</w:t>
      </w:r>
      <w:r w:rsidRPr="004D09D5">
        <w:rPr>
          <w:rFonts w:ascii="Times New Roman" w:eastAsia="Times New Roman" w:hAnsi="Times New Roman" w:cs="Times New Roman"/>
          <w:sz w:val="28"/>
          <w:szCs w:val="28"/>
          <w:lang w:val="ru-RU"/>
        </w:rPr>
        <w:t xml:space="preserve"> удара по насилию и нестабильности, однако оно не устраняет социально-экономические противоречия и проблемы, которые являются их причинами: слабый институт семьи, отсутствие должного внимания и опеки за социально-незащищенными категориями населения, нехватка квалифицированных экспертов (психологов и социологов), которые могли бы проводить регулярный мониторинг, консультации и научно-просветительскую работу, что отмечается вторым информантом-интервьюентом. Между государством и гражданским обществом в настоящее время возникают к</w:t>
      </w:r>
      <w:r w:rsidR="0032107C">
        <w:rPr>
          <w:rFonts w:ascii="Times New Roman" w:eastAsia="Times New Roman" w:hAnsi="Times New Roman" w:cs="Times New Roman"/>
          <w:sz w:val="28"/>
          <w:szCs w:val="28"/>
          <w:lang w:val="ru-RU"/>
        </w:rPr>
        <w:t>онфликты по поводу определения «экстремизма»</w:t>
      </w:r>
      <w:r w:rsidRPr="004D09D5">
        <w:rPr>
          <w:rFonts w:ascii="Times New Roman" w:eastAsia="Times New Roman" w:hAnsi="Times New Roman" w:cs="Times New Roman"/>
          <w:sz w:val="28"/>
          <w:szCs w:val="28"/>
          <w:lang w:val="ru-RU"/>
        </w:rPr>
        <w:t xml:space="preserve"> и практики правоприменения, что также мо</w:t>
      </w:r>
      <w:r w:rsidR="0032107C">
        <w:rPr>
          <w:rFonts w:ascii="Times New Roman" w:eastAsia="Times New Roman" w:hAnsi="Times New Roman" w:cs="Times New Roman"/>
          <w:sz w:val="28"/>
          <w:szCs w:val="28"/>
          <w:lang w:val="ru-RU"/>
        </w:rPr>
        <w:t>жет рассматриваться в качестве «слабого звена»</w:t>
      </w:r>
      <w:r w:rsidRPr="004D09D5">
        <w:rPr>
          <w:rFonts w:ascii="Times New Roman" w:eastAsia="Times New Roman" w:hAnsi="Times New Roman" w:cs="Times New Roman"/>
          <w:sz w:val="28"/>
          <w:szCs w:val="28"/>
          <w:lang w:val="ru-RU"/>
        </w:rPr>
        <w:t xml:space="preserve"> публичной коммуникационной стратегии.</w:t>
      </w:r>
    </w:p>
    <w:p w:rsidR="00DF6558" w:rsidRPr="004D09D5" w:rsidRDefault="00DF6558">
      <w:pPr>
        <w:pStyle w:val="Standard"/>
        <w:spacing w:line="360" w:lineRule="auto"/>
        <w:ind w:firstLine="570"/>
        <w:jc w:val="both"/>
        <w:rPr>
          <w:rFonts w:ascii="Times New Roman" w:eastAsia="Times New Roman" w:hAnsi="Times New Roman" w:cs="Times New Roman"/>
          <w:sz w:val="28"/>
          <w:szCs w:val="28"/>
          <w:lang w:val="ru-RU"/>
        </w:rPr>
      </w:pPr>
    </w:p>
    <w:p w:rsidR="00DF6558" w:rsidRPr="004D09D5" w:rsidRDefault="00DF6558">
      <w:pPr>
        <w:pStyle w:val="Standard"/>
        <w:spacing w:line="360" w:lineRule="auto"/>
        <w:jc w:val="both"/>
        <w:rPr>
          <w:rFonts w:ascii="Times New Roman" w:eastAsia="Times New Roman" w:hAnsi="Times New Roman" w:cs="Times New Roman"/>
          <w:sz w:val="28"/>
          <w:szCs w:val="28"/>
          <w:lang w:val="ru-RU"/>
        </w:rPr>
      </w:pPr>
    </w:p>
    <w:p w:rsidR="00DF6558" w:rsidRPr="004D09D5" w:rsidRDefault="00DF6558">
      <w:pPr>
        <w:pStyle w:val="Standard"/>
        <w:spacing w:line="360" w:lineRule="auto"/>
        <w:ind w:firstLine="570"/>
        <w:jc w:val="both"/>
        <w:rPr>
          <w:rFonts w:ascii="Times New Roman" w:eastAsia="Times New Roman" w:hAnsi="Times New Roman" w:cs="Times New Roman"/>
          <w:sz w:val="28"/>
          <w:szCs w:val="28"/>
          <w:lang w:val="ru-RU"/>
        </w:rPr>
      </w:pPr>
    </w:p>
    <w:p w:rsidR="00DF6558" w:rsidRPr="004D09D5" w:rsidRDefault="00DF6558">
      <w:pPr>
        <w:pStyle w:val="Standard"/>
        <w:spacing w:line="360" w:lineRule="auto"/>
        <w:ind w:firstLine="570"/>
        <w:jc w:val="both"/>
        <w:rPr>
          <w:rFonts w:ascii="Times New Roman" w:eastAsia="Times New Roman" w:hAnsi="Times New Roman" w:cs="Times New Roman"/>
          <w:sz w:val="28"/>
          <w:szCs w:val="28"/>
          <w:lang w:val="ru-RU"/>
        </w:rPr>
      </w:pPr>
    </w:p>
    <w:p w:rsidR="00DF6558" w:rsidRPr="004D09D5" w:rsidRDefault="00DF6558">
      <w:pPr>
        <w:pStyle w:val="Standard"/>
        <w:spacing w:line="360" w:lineRule="auto"/>
        <w:ind w:firstLine="150"/>
        <w:jc w:val="both"/>
        <w:rPr>
          <w:rFonts w:ascii="Times New Roman" w:eastAsia="Times New Roman" w:hAnsi="Times New Roman" w:cs="Times New Roman"/>
          <w:sz w:val="28"/>
          <w:szCs w:val="28"/>
          <w:lang w:val="ru-RU"/>
        </w:rPr>
      </w:pPr>
    </w:p>
    <w:p w:rsidR="00DF6558" w:rsidRPr="004D09D5" w:rsidRDefault="00DF6558">
      <w:pPr>
        <w:pStyle w:val="Standard"/>
        <w:spacing w:line="360" w:lineRule="auto"/>
        <w:ind w:firstLine="567"/>
        <w:jc w:val="both"/>
        <w:rPr>
          <w:rFonts w:ascii="Times New Roman" w:eastAsia="Times New Roman" w:hAnsi="Times New Roman" w:cs="Times New Roman"/>
          <w:sz w:val="28"/>
          <w:szCs w:val="28"/>
          <w:lang w:val="ru-RU"/>
        </w:rPr>
      </w:pPr>
    </w:p>
    <w:p w:rsidR="00DF6558" w:rsidRPr="004D09D5" w:rsidRDefault="00DF6558">
      <w:pPr>
        <w:pStyle w:val="Standard"/>
        <w:spacing w:line="360" w:lineRule="auto"/>
        <w:ind w:firstLine="567"/>
        <w:jc w:val="both"/>
        <w:rPr>
          <w:rFonts w:ascii="Times New Roman" w:eastAsia="Times New Roman" w:hAnsi="Times New Roman" w:cs="Times New Roman"/>
          <w:sz w:val="28"/>
          <w:szCs w:val="28"/>
          <w:lang w:val="ru-RU"/>
        </w:rPr>
      </w:pPr>
    </w:p>
    <w:p w:rsidR="00DF6558" w:rsidRPr="004D09D5" w:rsidRDefault="00DF6558">
      <w:pPr>
        <w:pStyle w:val="Standard"/>
        <w:spacing w:line="360" w:lineRule="auto"/>
        <w:rPr>
          <w:rFonts w:ascii="Times New Roman" w:eastAsia="Times New Roman" w:hAnsi="Times New Roman" w:cs="Times New Roman"/>
          <w:sz w:val="28"/>
          <w:szCs w:val="28"/>
          <w:lang w:val="ru-RU"/>
        </w:rPr>
      </w:pPr>
    </w:p>
    <w:p w:rsidR="00DF6558" w:rsidRPr="004D09D5" w:rsidRDefault="00DF6558">
      <w:pPr>
        <w:pStyle w:val="Standard"/>
        <w:spacing w:line="360" w:lineRule="auto"/>
        <w:rPr>
          <w:rFonts w:ascii="Times New Roman" w:eastAsia="Times New Roman" w:hAnsi="Times New Roman" w:cs="Times New Roman"/>
          <w:sz w:val="28"/>
          <w:szCs w:val="28"/>
          <w:lang w:val="ru-RU"/>
        </w:rPr>
      </w:pPr>
    </w:p>
    <w:p w:rsidR="00DF6558" w:rsidRPr="004D09D5" w:rsidRDefault="00DF6558">
      <w:pPr>
        <w:pStyle w:val="Standard"/>
        <w:spacing w:line="360" w:lineRule="auto"/>
        <w:rPr>
          <w:rFonts w:ascii="Times New Roman" w:eastAsia="Times New Roman" w:hAnsi="Times New Roman" w:cs="Times New Roman"/>
          <w:sz w:val="28"/>
          <w:szCs w:val="28"/>
          <w:lang w:val="ru-RU"/>
        </w:rPr>
      </w:pPr>
    </w:p>
    <w:p w:rsidR="00DF6558" w:rsidRPr="004D09D5" w:rsidRDefault="00DF6558">
      <w:pPr>
        <w:pStyle w:val="Standard"/>
        <w:spacing w:line="360" w:lineRule="auto"/>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Pr="003D19B2" w:rsidRDefault="005F6318">
      <w:pPr>
        <w:pStyle w:val="Standard"/>
        <w:spacing w:line="360" w:lineRule="auto"/>
        <w:jc w:val="center"/>
        <w:rPr>
          <w:lang w:val="ru-RU"/>
        </w:rPr>
      </w:pPr>
      <w:r>
        <w:rPr>
          <w:rFonts w:ascii="Times New Roman" w:eastAsia="Times New Roman" w:hAnsi="Times New Roman" w:cs="Times New Roman"/>
          <w:b/>
          <w:sz w:val="28"/>
          <w:szCs w:val="28"/>
          <w:lang w:val="ru-RU"/>
        </w:rPr>
        <w:t>Список используемой литературы</w:t>
      </w:r>
    </w:p>
    <w:p w:rsidR="00DF6558" w:rsidRPr="003D19B2" w:rsidRDefault="005F6318">
      <w:pPr>
        <w:pStyle w:val="Standard"/>
        <w:spacing w:line="360" w:lineRule="auto"/>
        <w:jc w:val="center"/>
        <w:rPr>
          <w:lang w:val="ru-RU"/>
        </w:rPr>
      </w:pPr>
      <w:r>
        <w:rPr>
          <w:rFonts w:ascii="Times New Roman" w:eastAsia="Times New Roman" w:hAnsi="Times New Roman" w:cs="Times New Roman"/>
          <w:b/>
          <w:sz w:val="28"/>
          <w:szCs w:val="28"/>
          <w:lang w:val="ru-RU"/>
        </w:rPr>
        <w:t>Нормативные акты</w:t>
      </w:r>
    </w:p>
    <w:p w:rsidR="00DF6558" w:rsidRPr="004D09D5" w:rsidRDefault="0032107C">
      <w:pPr>
        <w:pStyle w:val="Standard"/>
        <w:numPr>
          <w:ilvl w:val="0"/>
          <w:numId w:val="8"/>
        </w:numPr>
        <w:spacing w:after="0" w:line="360" w:lineRule="auto"/>
        <w:ind w:left="720" w:hanging="360"/>
        <w:jc w:val="both"/>
        <w:rPr>
          <w:lang w:val="ru-RU"/>
        </w:rPr>
      </w:pPr>
      <w:r>
        <w:rPr>
          <w:rFonts w:ascii="Times New Roman" w:eastAsia="Times New Roman" w:hAnsi="Times New Roman" w:cs="Times New Roman"/>
          <w:sz w:val="28"/>
          <w:szCs w:val="28"/>
          <w:lang w:val="ru-RU"/>
        </w:rPr>
        <w:t xml:space="preserve">Федеральный закон «О борьбе с терроризмом» </w:t>
      </w:r>
      <w:r w:rsidR="004D09D5" w:rsidRPr="004D09D5">
        <w:rPr>
          <w:rFonts w:ascii="Times New Roman" w:eastAsia="Times New Roman" w:hAnsi="Times New Roman" w:cs="Times New Roman"/>
          <w:sz w:val="28"/>
          <w:szCs w:val="28"/>
          <w:lang w:val="ru-RU"/>
        </w:rPr>
        <w:t>от 3 июля 1998 № 130 // Собрание законодательства Российской Федерации. с изм. от 7 августа 2000 г., 21 ноября 2002 г., 30 июня 2003 г., 22 августа 2004 г.</w:t>
      </w:r>
    </w:p>
    <w:p w:rsidR="00DF6558" w:rsidRPr="004D09D5" w:rsidRDefault="0032107C">
      <w:pPr>
        <w:pStyle w:val="Standard"/>
        <w:numPr>
          <w:ilvl w:val="0"/>
          <w:numId w:val="1"/>
        </w:numPr>
        <w:spacing w:after="0" w:line="360" w:lineRule="auto"/>
        <w:ind w:left="720" w:hanging="360"/>
        <w:jc w:val="both"/>
        <w:rPr>
          <w:lang w:val="ru-RU"/>
        </w:rPr>
      </w:pPr>
      <w:r>
        <w:rPr>
          <w:rFonts w:ascii="Times New Roman" w:eastAsia="Times New Roman" w:hAnsi="Times New Roman" w:cs="Times New Roman"/>
          <w:sz w:val="28"/>
          <w:szCs w:val="28"/>
          <w:lang w:val="ru-RU"/>
        </w:rPr>
        <w:t>Федеральный закон «</w:t>
      </w:r>
      <w:r w:rsidR="004D09D5" w:rsidRPr="004D09D5">
        <w:rPr>
          <w:rFonts w:ascii="Times New Roman" w:eastAsia="Times New Roman" w:hAnsi="Times New Roman" w:cs="Times New Roman"/>
          <w:sz w:val="28"/>
          <w:szCs w:val="28"/>
          <w:lang w:val="ru-RU"/>
        </w:rPr>
        <w:t>О против</w:t>
      </w:r>
      <w:r>
        <w:rPr>
          <w:rFonts w:ascii="Times New Roman" w:eastAsia="Times New Roman" w:hAnsi="Times New Roman" w:cs="Times New Roman"/>
          <w:sz w:val="28"/>
          <w:szCs w:val="28"/>
          <w:lang w:val="ru-RU"/>
        </w:rPr>
        <w:t>одействии терроризму»</w:t>
      </w:r>
      <w:r w:rsidR="004D09D5" w:rsidRPr="004D09D5">
        <w:rPr>
          <w:rFonts w:ascii="Times New Roman" w:eastAsia="Times New Roman" w:hAnsi="Times New Roman" w:cs="Times New Roman"/>
          <w:sz w:val="28"/>
          <w:szCs w:val="28"/>
          <w:lang w:val="ru-RU"/>
        </w:rPr>
        <w:t xml:space="preserve"> от 26 февраля 2006 г. № 35 // Российская газета. - 2006 г. - № 4014.</w:t>
      </w:r>
    </w:p>
    <w:p w:rsidR="00DF6558" w:rsidRPr="004D09D5" w:rsidRDefault="0032107C">
      <w:pPr>
        <w:pStyle w:val="Standard"/>
        <w:numPr>
          <w:ilvl w:val="0"/>
          <w:numId w:val="1"/>
        </w:numPr>
        <w:spacing w:after="0" w:line="360" w:lineRule="auto"/>
        <w:ind w:left="720" w:hanging="360"/>
        <w:jc w:val="both"/>
        <w:rPr>
          <w:lang w:val="ru-RU"/>
        </w:rPr>
      </w:pPr>
      <w:r>
        <w:rPr>
          <w:rFonts w:ascii="Times New Roman" w:eastAsia="Times New Roman" w:hAnsi="Times New Roman" w:cs="Times New Roman"/>
          <w:sz w:val="28"/>
          <w:szCs w:val="28"/>
          <w:lang w:val="ru-RU"/>
        </w:rPr>
        <w:t xml:space="preserve">Федеральный закон «О безопасности» </w:t>
      </w:r>
      <w:r w:rsidR="004D09D5" w:rsidRPr="004D09D5">
        <w:rPr>
          <w:rFonts w:ascii="Times New Roman" w:eastAsia="Times New Roman" w:hAnsi="Times New Roman" w:cs="Times New Roman"/>
          <w:sz w:val="28"/>
          <w:szCs w:val="28"/>
          <w:lang w:val="ru-RU"/>
        </w:rPr>
        <w:t>от 7 декабря 2010 года № 390 // Служба внешней разведки РФ. - 2010 г.</w:t>
      </w:r>
    </w:p>
    <w:p w:rsidR="00DF6558" w:rsidRPr="004D09D5" w:rsidRDefault="0032107C">
      <w:pPr>
        <w:pStyle w:val="Standard"/>
        <w:numPr>
          <w:ilvl w:val="0"/>
          <w:numId w:val="1"/>
        </w:numPr>
        <w:spacing w:after="0" w:line="360" w:lineRule="auto"/>
        <w:ind w:left="720" w:hanging="360"/>
        <w:jc w:val="both"/>
        <w:rPr>
          <w:lang w:val="ru-RU"/>
        </w:rPr>
      </w:pPr>
      <w:r>
        <w:rPr>
          <w:rFonts w:ascii="Times New Roman" w:eastAsia="Times New Roman" w:hAnsi="Times New Roman" w:cs="Times New Roman"/>
          <w:sz w:val="28"/>
          <w:szCs w:val="28"/>
          <w:lang w:val="ru-RU"/>
        </w:rPr>
        <w:t>Федеральный закон «</w:t>
      </w:r>
      <w:r w:rsidR="004D09D5" w:rsidRPr="004D09D5">
        <w:rPr>
          <w:rFonts w:ascii="Times New Roman" w:eastAsia="Times New Roman" w:hAnsi="Times New Roman" w:cs="Times New Roman"/>
          <w:sz w:val="28"/>
          <w:szCs w:val="28"/>
          <w:lang w:val="ru-RU"/>
        </w:rPr>
        <w:t>О днях воинской славы и памятных датах Ро</w:t>
      </w:r>
      <w:r>
        <w:rPr>
          <w:rFonts w:ascii="Times New Roman" w:eastAsia="Times New Roman" w:hAnsi="Times New Roman" w:cs="Times New Roman"/>
          <w:sz w:val="28"/>
          <w:szCs w:val="28"/>
          <w:lang w:val="ru-RU"/>
        </w:rPr>
        <w:t xml:space="preserve">ссии» </w:t>
      </w:r>
      <w:r w:rsidR="004D09D5" w:rsidRPr="004D09D5">
        <w:rPr>
          <w:rFonts w:ascii="Times New Roman" w:eastAsia="Times New Roman" w:hAnsi="Times New Roman" w:cs="Times New Roman"/>
          <w:sz w:val="28"/>
          <w:szCs w:val="28"/>
          <w:lang w:val="ru-RU"/>
        </w:rPr>
        <w:t>от 13 марта 1995 № 32 // Российская газета. - 1995 г.</w:t>
      </w:r>
    </w:p>
    <w:p w:rsidR="00DF6558" w:rsidRPr="004D09D5" w:rsidRDefault="0032107C">
      <w:pPr>
        <w:pStyle w:val="Standard"/>
        <w:numPr>
          <w:ilvl w:val="0"/>
          <w:numId w:val="1"/>
        </w:numPr>
        <w:spacing w:after="0" w:line="360" w:lineRule="auto"/>
        <w:ind w:left="720" w:hanging="360"/>
        <w:jc w:val="both"/>
        <w:rPr>
          <w:lang w:val="ru-RU"/>
        </w:rPr>
      </w:pPr>
      <w:r>
        <w:rPr>
          <w:rFonts w:ascii="Times New Roman" w:eastAsia="Times New Roman" w:hAnsi="Times New Roman" w:cs="Times New Roman"/>
          <w:sz w:val="28"/>
          <w:szCs w:val="28"/>
          <w:lang w:val="ru-RU"/>
        </w:rPr>
        <w:t xml:space="preserve"> Федеральный закон РФ «</w:t>
      </w:r>
      <w:r w:rsidR="004D09D5" w:rsidRPr="004D09D5">
        <w:rPr>
          <w:rFonts w:ascii="Times New Roman" w:eastAsia="Times New Roman" w:hAnsi="Times New Roman" w:cs="Times New Roman"/>
          <w:sz w:val="28"/>
          <w:szCs w:val="28"/>
          <w:lang w:val="ru-RU"/>
        </w:rPr>
        <w:t>О противодейст</w:t>
      </w:r>
      <w:r>
        <w:rPr>
          <w:rFonts w:ascii="Times New Roman" w:eastAsia="Times New Roman" w:hAnsi="Times New Roman" w:cs="Times New Roman"/>
          <w:sz w:val="28"/>
          <w:szCs w:val="28"/>
          <w:lang w:val="ru-RU"/>
        </w:rPr>
        <w:t>вии экстремистской деятельности»</w:t>
      </w:r>
      <w:r w:rsidR="004D09D5" w:rsidRPr="004D09D5">
        <w:rPr>
          <w:rFonts w:ascii="Times New Roman" w:eastAsia="Times New Roman" w:hAnsi="Times New Roman" w:cs="Times New Roman"/>
          <w:sz w:val="28"/>
          <w:szCs w:val="28"/>
          <w:lang w:val="ru-RU"/>
        </w:rPr>
        <w:t xml:space="preserve"> от 27 июня 2002 № 114 // Российская газета. - 2002 г.</w:t>
      </w:r>
    </w:p>
    <w:p w:rsidR="00DF6558" w:rsidRPr="004D09D5" w:rsidRDefault="004D09D5">
      <w:pPr>
        <w:pStyle w:val="Standard"/>
        <w:numPr>
          <w:ilvl w:val="0"/>
          <w:numId w:val="1"/>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Указ П</w:t>
      </w:r>
      <w:r w:rsidR="0032107C">
        <w:rPr>
          <w:rFonts w:ascii="Times New Roman" w:eastAsia="Times New Roman" w:hAnsi="Times New Roman" w:cs="Times New Roman"/>
          <w:sz w:val="28"/>
          <w:szCs w:val="28"/>
          <w:lang w:val="ru-RU"/>
        </w:rPr>
        <w:t>резидента Российской Федерации «</w:t>
      </w:r>
      <w:r w:rsidRPr="004D09D5">
        <w:rPr>
          <w:rFonts w:ascii="Times New Roman" w:eastAsia="Times New Roman" w:hAnsi="Times New Roman" w:cs="Times New Roman"/>
          <w:sz w:val="28"/>
          <w:szCs w:val="28"/>
          <w:lang w:val="ru-RU"/>
        </w:rPr>
        <w:t>О Стратегии национальной безопасно</w:t>
      </w:r>
      <w:r w:rsidR="0032107C">
        <w:rPr>
          <w:rFonts w:ascii="Times New Roman" w:eastAsia="Times New Roman" w:hAnsi="Times New Roman" w:cs="Times New Roman"/>
          <w:sz w:val="28"/>
          <w:szCs w:val="28"/>
          <w:lang w:val="ru-RU"/>
        </w:rPr>
        <w:t>сти Российской Федерации»</w:t>
      </w:r>
      <w:r w:rsidRPr="004D09D5">
        <w:rPr>
          <w:rFonts w:ascii="Times New Roman" w:eastAsia="Times New Roman" w:hAnsi="Times New Roman" w:cs="Times New Roman"/>
          <w:sz w:val="28"/>
          <w:szCs w:val="28"/>
          <w:lang w:val="ru-RU"/>
        </w:rPr>
        <w:t xml:space="preserve"> от 31 декабря 2015 № 683 // Российская газета. - 2015 г.</w:t>
      </w:r>
    </w:p>
    <w:p w:rsidR="00DF6558" w:rsidRPr="004D09D5" w:rsidRDefault="004D09D5">
      <w:pPr>
        <w:pStyle w:val="Standard"/>
        <w:numPr>
          <w:ilvl w:val="0"/>
          <w:numId w:val="1"/>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Указ П</w:t>
      </w:r>
      <w:r w:rsidR="0032107C">
        <w:rPr>
          <w:rFonts w:ascii="Times New Roman" w:eastAsia="Times New Roman" w:hAnsi="Times New Roman" w:cs="Times New Roman"/>
          <w:sz w:val="28"/>
          <w:szCs w:val="28"/>
          <w:lang w:val="ru-RU"/>
        </w:rPr>
        <w:t>резидента Российской Федерации «</w:t>
      </w:r>
      <w:r w:rsidRPr="004D09D5">
        <w:rPr>
          <w:rFonts w:ascii="Times New Roman" w:eastAsia="Times New Roman" w:hAnsi="Times New Roman" w:cs="Times New Roman"/>
          <w:sz w:val="28"/>
          <w:szCs w:val="28"/>
          <w:lang w:val="ru-RU"/>
        </w:rPr>
        <w:t>О мерах</w:t>
      </w:r>
      <w:r w:rsidR="0032107C">
        <w:rPr>
          <w:rFonts w:ascii="Times New Roman" w:eastAsia="Times New Roman" w:hAnsi="Times New Roman" w:cs="Times New Roman"/>
          <w:sz w:val="28"/>
          <w:szCs w:val="28"/>
          <w:lang w:val="ru-RU"/>
        </w:rPr>
        <w:t xml:space="preserve"> по противодействию терроризму» </w:t>
      </w:r>
      <w:r w:rsidRPr="004D09D5">
        <w:rPr>
          <w:rFonts w:ascii="Times New Roman" w:eastAsia="Times New Roman" w:hAnsi="Times New Roman" w:cs="Times New Roman"/>
          <w:sz w:val="28"/>
          <w:szCs w:val="28"/>
          <w:lang w:val="ru-RU"/>
        </w:rPr>
        <w:t xml:space="preserve"> от 15 февраля 2006 г. № 116 // Российская газета. - 2006 г. - № 4000.</w:t>
      </w:r>
    </w:p>
    <w:p w:rsidR="00DF6558" w:rsidRPr="004D09D5" w:rsidRDefault="004D09D5">
      <w:pPr>
        <w:pStyle w:val="Standard"/>
        <w:numPr>
          <w:ilvl w:val="0"/>
          <w:numId w:val="1"/>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Указ Президента Российско</w:t>
      </w:r>
      <w:r w:rsidR="0032107C">
        <w:rPr>
          <w:rFonts w:ascii="Times New Roman" w:eastAsia="Times New Roman" w:hAnsi="Times New Roman" w:cs="Times New Roman"/>
          <w:sz w:val="28"/>
          <w:szCs w:val="28"/>
          <w:lang w:val="ru-RU"/>
        </w:rPr>
        <w:t>й Федерации «</w:t>
      </w:r>
      <w:r w:rsidRPr="004D09D5">
        <w:rPr>
          <w:rFonts w:ascii="Times New Roman" w:eastAsia="Times New Roman" w:hAnsi="Times New Roman" w:cs="Times New Roman"/>
          <w:sz w:val="28"/>
          <w:szCs w:val="28"/>
          <w:lang w:val="ru-RU"/>
        </w:rPr>
        <w:t>Доктрина информационной без</w:t>
      </w:r>
      <w:r w:rsidR="0032107C">
        <w:rPr>
          <w:rFonts w:ascii="Times New Roman" w:eastAsia="Times New Roman" w:hAnsi="Times New Roman" w:cs="Times New Roman"/>
          <w:sz w:val="28"/>
          <w:szCs w:val="28"/>
          <w:lang w:val="ru-RU"/>
        </w:rPr>
        <w:t>опасности Российской Федерации»</w:t>
      </w:r>
      <w:r w:rsidRPr="004D09D5">
        <w:rPr>
          <w:rFonts w:ascii="Times New Roman" w:eastAsia="Times New Roman" w:hAnsi="Times New Roman" w:cs="Times New Roman"/>
          <w:sz w:val="28"/>
          <w:szCs w:val="28"/>
          <w:lang w:val="ru-RU"/>
        </w:rPr>
        <w:t xml:space="preserve"> от 5 декабря 2016 № 646 // Российская газета. - 2016 г.</w:t>
      </w:r>
    </w:p>
    <w:p w:rsidR="00DF6558" w:rsidRPr="004D09D5" w:rsidRDefault="004D09D5">
      <w:pPr>
        <w:pStyle w:val="Standard"/>
        <w:numPr>
          <w:ilvl w:val="0"/>
          <w:numId w:val="1"/>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 xml:space="preserve"> Акт прав</w:t>
      </w:r>
      <w:r w:rsidR="0032107C">
        <w:rPr>
          <w:rFonts w:ascii="Times New Roman" w:eastAsia="Times New Roman" w:hAnsi="Times New Roman" w:cs="Times New Roman"/>
          <w:sz w:val="28"/>
          <w:szCs w:val="28"/>
          <w:lang w:val="ru-RU"/>
        </w:rPr>
        <w:t>ительства Российской Федерации «</w:t>
      </w:r>
      <w:r w:rsidRPr="004D09D5">
        <w:rPr>
          <w:rFonts w:ascii="Times New Roman" w:eastAsia="Times New Roman" w:hAnsi="Times New Roman" w:cs="Times New Roman"/>
          <w:sz w:val="28"/>
          <w:szCs w:val="28"/>
          <w:lang w:val="ru-RU"/>
        </w:rPr>
        <w:t>Об источниках финансирования выплат денежного вознаграждения за содействие борьбе с те</w:t>
      </w:r>
      <w:r w:rsidR="0032107C">
        <w:rPr>
          <w:rFonts w:ascii="Times New Roman" w:eastAsia="Times New Roman" w:hAnsi="Times New Roman" w:cs="Times New Roman"/>
          <w:sz w:val="28"/>
          <w:szCs w:val="28"/>
          <w:lang w:val="ru-RU"/>
        </w:rPr>
        <w:t>рроризмом»</w:t>
      </w:r>
      <w:r w:rsidRPr="004D09D5">
        <w:rPr>
          <w:rFonts w:ascii="Times New Roman" w:eastAsia="Times New Roman" w:hAnsi="Times New Roman" w:cs="Times New Roman"/>
          <w:sz w:val="28"/>
          <w:szCs w:val="28"/>
          <w:lang w:val="ru-RU"/>
        </w:rPr>
        <w:t xml:space="preserve"> от 11 ноября 2006 г. № 662 // Российская газета. - 2006 г.</w:t>
      </w:r>
    </w:p>
    <w:p w:rsidR="00DF6558" w:rsidRPr="004D09D5" w:rsidRDefault="0032107C">
      <w:pPr>
        <w:pStyle w:val="Standard"/>
        <w:numPr>
          <w:ilvl w:val="0"/>
          <w:numId w:val="1"/>
        </w:numPr>
        <w:spacing w:after="0" w:line="360" w:lineRule="auto"/>
        <w:ind w:left="720" w:hanging="360"/>
        <w:jc w:val="both"/>
        <w:rPr>
          <w:lang w:val="ru-RU"/>
        </w:rPr>
      </w:pPr>
      <w:r>
        <w:rPr>
          <w:rFonts w:ascii="Times New Roman" w:eastAsia="Times New Roman" w:hAnsi="Times New Roman" w:cs="Times New Roman"/>
          <w:sz w:val="28"/>
          <w:szCs w:val="28"/>
          <w:lang w:val="ru-RU"/>
        </w:rPr>
        <w:t xml:space="preserve"> «</w:t>
      </w:r>
      <w:r w:rsidR="004D09D5" w:rsidRPr="004D09D5">
        <w:rPr>
          <w:rFonts w:ascii="Times New Roman" w:eastAsia="Times New Roman" w:hAnsi="Times New Roman" w:cs="Times New Roman"/>
          <w:sz w:val="28"/>
          <w:szCs w:val="28"/>
          <w:lang w:val="ru-RU"/>
        </w:rPr>
        <w:t>Комплексный план противодействия идеологии терроризма в Российско</w:t>
      </w:r>
      <w:r>
        <w:rPr>
          <w:rFonts w:ascii="Times New Roman" w:eastAsia="Times New Roman" w:hAnsi="Times New Roman" w:cs="Times New Roman"/>
          <w:sz w:val="28"/>
          <w:szCs w:val="28"/>
          <w:lang w:val="ru-RU"/>
        </w:rPr>
        <w:t>й Федерации на 2013 – 2018 годы»</w:t>
      </w:r>
      <w:r w:rsidR="004D09D5" w:rsidRPr="004D09D5">
        <w:rPr>
          <w:rFonts w:ascii="Times New Roman" w:eastAsia="Times New Roman" w:hAnsi="Times New Roman" w:cs="Times New Roman"/>
          <w:sz w:val="28"/>
          <w:szCs w:val="28"/>
          <w:lang w:val="ru-RU"/>
        </w:rPr>
        <w:t xml:space="preserve"> от 26 апреля 2013 № 1069 //с изм. от 5 октября 2016 г.</w:t>
      </w:r>
    </w:p>
    <w:p w:rsidR="00DF6558" w:rsidRPr="005F6318" w:rsidRDefault="004D09D5" w:rsidP="005F6318">
      <w:pPr>
        <w:pStyle w:val="Standard"/>
        <w:spacing w:after="0" w:line="360" w:lineRule="auto"/>
        <w:jc w:val="center"/>
        <w:rPr>
          <w:lang w:val="ru-RU"/>
        </w:rPr>
      </w:pPr>
      <w:r w:rsidRPr="005F6318">
        <w:rPr>
          <w:rFonts w:ascii="Times New Roman" w:eastAsia="Times New Roman" w:hAnsi="Times New Roman" w:cs="Times New Roman"/>
          <w:b/>
          <w:sz w:val="28"/>
          <w:szCs w:val="28"/>
          <w:lang w:val="ru-RU"/>
        </w:rPr>
        <w:t>К</w:t>
      </w:r>
      <w:r w:rsidR="005F6318">
        <w:rPr>
          <w:rFonts w:ascii="Times New Roman" w:eastAsia="Times New Roman" w:hAnsi="Times New Roman" w:cs="Times New Roman"/>
          <w:b/>
          <w:sz w:val="28"/>
          <w:szCs w:val="28"/>
          <w:lang w:val="ru-RU"/>
        </w:rPr>
        <w:t>ниги и периодические издания</w:t>
      </w:r>
    </w:p>
    <w:p w:rsidR="00DF6558" w:rsidRPr="005F6318" w:rsidRDefault="004D09D5">
      <w:pPr>
        <w:pStyle w:val="Standard"/>
        <w:numPr>
          <w:ilvl w:val="0"/>
          <w:numId w:val="9"/>
        </w:numPr>
        <w:spacing w:line="360" w:lineRule="auto"/>
        <w:ind w:left="720" w:hanging="360"/>
        <w:jc w:val="both"/>
        <w:rPr>
          <w:lang w:val="ru-RU"/>
        </w:rPr>
      </w:pPr>
      <w:r w:rsidRPr="004D09D5">
        <w:rPr>
          <w:rFonts w:ascii="Times New Roman" w:eastAsia="Times New Roman" w:hAnsi="Times New Roman" w:cs="Times New Roman"/>
          <w:sz w:val="28"/>
          <w:szCs w:val="28"/>
          <w:lang w:val="ru-RU"/>
        </w:rPr>
        <w:t xml:space="preserve">Азева С. В. Современный политический экстремизм в России: Структурно-функциональный анализ: дис. . канд. политич. наук: 23.00.02. </w:t>
      </w:r>
      <w:r w:rsidRPr="005F6318">
        <w:rPr>
          <w:rFonts w:ascii="Times New Roman" w:eastAsia="Times New Roman" w:hAnsi="Times New Roman" w:cs="Times New Roman"/>
          <w:sz w:val="28"/>
          <w:szCs w:val="28"/>
          <w:lang w:val="ru-RU"/>
        </w:rPr>
        <w:t>Нижний Новгород, 2005.</w:t>
      </w:r>
    </w:p>
    <w:p w:rsidR="00DF6558" w:rsidRPr="005F6318"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 xml:space="preserve">Антипенко В. Ф. Механизм международно-правового регулирования борьбы с терроризмом: автореф. ... дис. д-ра юрид. наук: 12.00.10 / В. Ф. Антипенко; МГИМО(У) МИД России. </w:t>
      </w:r>
      <w:r w:rsidRPr="005F6318">
        <w:rPr>
          <w:rFonts w:ascii="Times New Roman" w:eastAsia="Times New Roman" w:hAnsi="Times New Roman" w:cs="Times New Roman"/>
          <w:sz w:val="28"/>
          <w:szCs w:val="28"/>
          <w:lang w:val="ru-RU"/>
        </w:rPr>
        <w:t>М., 2004.</w:t>
      </w:r>
    </w:p>
    <w:p w:rsidR="00DF6558" w:rsidRDefault="004D09D5">
      <w:pPr>
        <w:pStyle w:val="Standard"/>
        <w:numPr>
          <w:ilvl w:val="0"/>
          <w:numId w:val="4"/>
        </w:numPr>
        <w:spacing w:after="0" w:line="360" w:lineRule="auto"/>
        <w:ind w:left="720" w:hanging="360"/>
        <w:jc w:val="both"/>
      </w:pPr>
      <w:r w:rsidRPr="004D09D5">
        <w:rPr>
          <w:rFonts w:ascii="Times New Roman" w:eastAsia="Times New Roman" w:hAnsi="Times New Roman" w:cs="Times New Roman"/>
          <w:sz w:val="28"/>
          <w:szCs w:val="28"/>
          <w:lang w:val="ru-RU"/>
        </w:rPr>
        <w:t xml:space="preserve">Базаркина Д.Ю. Коммуникационный менеджмент и стратегическая коммуникация в государственном управлении // Государственное управление. </w:t>
      </w:r>
      <w:r>
        <w:rPr>
          <w:rFonts w:ascii="Times New Roman" w:eastAsia="Times New Roman" w:hAnsi="Times New Roman" w:cs="Times New Roman"/>
          <w:sz w:val="28"/>
          <w:szCs w:val="28"/>
        </w:rPr>
        <w:t>Электронный вестник. - 2014. - №43. - С. 7-11.</w:t>
      </w:r>
    </w:p>
    <w:p w:rsidR="00DF6558" w:rsidRPr="004D09D5"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Гетц Р. Современные технологии противодействия политическому экстремизму в Российской Федерации: дис. ... канд. полит. наук: 23.00.02. - СПб, 2012.</w:t>
      </w:r>
    </w:p>
    <w:p w:rsidR="00DF6558" w:rsidRDefault="004D09D5">
      <w:pPr>
        <w:pStyle w:val="Standard"/>
        <w:numPr>
          <w:ilvl w:val="0"/>
          <w:numId w:val="4"/>
        </w:numPr>
        <w:spacing w:after="0" w:line="360" w:lineRule="auto"/>
        <w:ind w:left="720" w:hanging="360"/>
        <w:jc w:val="both"/>
      </w:pPr>
      <w:r w:rsidRPr="004D09D5">
        <w:rPr>
          <w:rFonts w:ascii="Times New Roman" w:eastAsia="Times New Roman" w:hAnsi="Times New Roman" w:cs="Times New Roman"/>
          <w:sz w:val="28"/>
          <w:szCs w:val="28"/>
          <w:lang w:val="ru-RU"/>
        </w:rPr>
        <w:t xml:space="preserve">Горбунов Ю. С. Терроризм и правовое регулирование противодействия ему. </w:t>
      </w:r>
      <w:r>
        <w:rPr>
          <w:rFonts w:ascii="Times New Roman" w:eastAsia="Times New Roman" w:hAnsi="Times New Roman" w:cs="Times New Roman"/>
          <w:sz w:val="28"/>
          <w:szCs w:val="28"/>
        </w:rPr>
        <w:t>Монография / Ю. С. Горбунов. М.: Молодая гвардия, 2008.</w:t>
      </w:r>
    </w:p>
    <w:p w:rsidR="00DF6558" w:rsidRPr="004D09D5"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Дэвидсон Д. Истина и интерпретация.</w:t>
      </w:r>
      <w:r>
        <w:rPr>
          <w:rFonts w:ascii="Times New Roman" w:eastAsia="Times New Roman" w:hAnsi="Times New Roman" w:cs="Times New Roman"/>
          <w:sz w:val="28"/>
          <w:szCs w:val="28"/>
        </w:rPr>
        <w:t> </w:t>
      </w:r>
      <w:r w:rsidRPr="004D09D5">
        <w:rPr>
          <w:rFonts w:ascii="Times New Roman" w:eastAsia="Times New Roman" w:hAnsi="Times New Roman" w:cs="Times New Roman"/>
          <w:sz w:val="28"/>
          <w:szCs w:val="28"/>
          <w:lang w:val="ru-RU"/>
        </w:rPr>
        <w:t>— М.: Праксис, 2003.</w:t>
      </w:r>
    </w:p>
    <w:p w:rsidR="00DF6558" w:rsidRDefault="004D09D5">
      <w:pPr>
        <w:pStyle w:val="Standard"/>
        <w:numPr>
          <w:ilvl w:val="0"/>
          <w:numId w:val="4"/>
        </w:numPr>
        <w:spacing w:after="0" w:line="360" w:lineRule="auto"/>
        <w:ind w:left="720" w:hanging="360"/>
        <w:jc w:val="both"/>
      </w:pPr>
      <w:r w:rsidRPr="004D09D5">
        <w:rPr>
          <w:rFonts w:ascii="Times New Roman" w:eastAsia="Times New Roman" w:hAnsi="Times New Roman" w:cs="Times New Roman"/>
          <w:sz w:val="28"/>
          <w:szCs w:val="28"/>
          <w:lang w:val="ru-RU"/>
        </w:rPr>
        <w:t xml:space="preserve">Емельянов В. П. Терроризм как явление и как состав преступления / В. П. Емельянов. </w:t>
      </w:r>
      <w:r>
        <w:rPr>
          <w:rFonts w:ascii="Times New Roman" w:eastAsia="Times New Roman" w:hAnsi="Times New Roman" w:cs="Times New Roman"/>
          <w:sz w:val="28"/>
          <w:szCs w:val="28"/>
        </w:rPr>
        <w:t>Харьков: Право, 1999.</w:t>
      </w:r>
    </w:p>
    <w:p w:rsidR="00DF6558" w:rsidRDefault="004D09D5">
      <w:pPr>
        <w:pStyle w:val="Standard"/>
        <w:numPr>
          <w:ilvl w:val="0"/>
          <w:numId w:val="4"/>
        </w:numPr>
        <w:spacing w:line="360" w:lineRule="auto"/>
        <w:ind w:left="720" w:hanging="360"/>
        <w:jc w:val="both"/>
      </w:pPr>
      <w:r w:rsidRPr="004D09D5">
        <w:rPr>
          <w:rFonts w:ascii="Times New Roman" w:eastAsia="Times New Roman" w:hAnsi="Times New Roman" w:cs="Times New Roman"/>
          <w:sz w:val="28"/>
          <w:szCs w:val="28"/>
          <w:lang w:val="ru-RU"/>
        </w:rPr>
        <w:t xml:space="preserve">Колобов О.А. Контртерроризм и информационная безопасность в современном мире / О.А. Колобов, В.Н. Ясенев; под ред. проф. </w:t>
      </w:r>
      <w:r>
        <w:rPr>
          <w:rFonts w:ascii="Times New Roman" w:eastAsia="Times New Roman" w:hAnsi="Times New Roman" w:cs="Times New Roman"/>
          <w:sz w:val="28"/>
          <w:szCs w:val="28"/>
        </w:rPr>
        <w:t>Р.Г. Стронгина. Н.Новгород: Изд-во ННГУ, 2004. - 431 с.</w:t>
      </w:r>
    </w:p>
    <w:p w:rsidR="00DF6558" w:rsidRDefault="004D09D5">
      <w:pPr>
        <w:pStyle w:val="Standard"/>
        <w:numPr>
          <w:ilvl w:val="0"/>
          <w:numId w:val="4"/>
        </w:numPr>
        <w:spacing w:line="360" w:lineRule="auto"/>
        <w:ind w:left="720" w:hanging="360"/>
        <w:jc w:val="both"/>
      </w:pPr>
      <w:r w:rsidRPr="004D09D5">
        <w:rPr>
          <w:rFonts w:ascii="Times New Roman" w:eastAsia="Times New Roman" w:hAnsi="Times New Roman" w:cs="Times New Roman"/>
          <w:sz w:val="28"/>
          <w:szCs w:val="28"/>
          <w:lang w:val="ru-RU"/>
        </w:rPr>
        <w:t xml:space="preserve">Колобов О.А., Сочнев Д.В., Федорко С.Н. Современные политические технологии противодействия радикальным экстремистским течениям / О.А. Колобов, Д.В. Сочнев, С.Н. Федорко. </w:t>
      </w:r>
      <w:r>
        <w:rPr>
          <w:rFonts w:ascii="Times New Roman" w:eastAsia="Times New Roman" w:hAnsi="Times New Roman" w:cs="Times New Roman"/>
          <w:sz w:val="28"/>
          <w:szCs w:val="28"/>
        </w:rPr>
        <w:t>Н.Новгород: Изд-во ННГУ, 2006. - 126 с.</w:t>
      </w:r>
    </w:p>
    <w:p w:rsidR="00DF6558" w:rsidRDefault="004D09D5">
      <w:pPr>
        <w:pStyle w:val="Standard"/>
        <w:numPr>
          <w:ilvl w:val="0"/>
          <w:numId w:val="4"/>
        </w:numPr>
        <w:spacing w:after="0" w:line="360" w:lineRule="auto"/>
        <w:ind w:left="720" w:hanging="360"/>
        <w:jc w:val="both"/>
      </w:pPr>
      <w:r w:rsidRPr="004D09D5">
        <w:rPr>
          <w:rFonts w:ascii="Times New Roman" w:eastAsia="Times New Roman" w:hAnsi="Times New Roman" w:cs="Times New Roman"/>
          <w:sz w:val="28"/>
          <w:szCs w:val="28"/>
          <w:lang w:val="ru-RU"/>
        </w:rPr>
        <w:t xml:space="preserve">Корнаухова Т.В. От борьбы к профилактике терроризма // Общественные науки. </w:t>
      </w:r>
      <w:r>
        <w:rPr>
          <w:rFonts w:ascii="Times New Roman" w:eastAsia="Times New Roman" w:hAnsi="Times New Roman" w:cs="Times New Roman"/>
          <w:sz w:val="28"/>
          <w:szCs w:val="28"/>
        </w:rPr>
        <w:t>Политика и право. - 2012. - №4(24).</w:t>
      </w:r>
    </w:p>
    <w:p w:rsidR="00DF6558" w:rsidRPr="004D09D5"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 xml:space="preserve"> Максимович Д.С. Официальный сайт правительства РФ как инструмент реализации символического капитала власти // Теория и практика общественного развития. - 2010. - №3.</w:t>
      </w:r>
    </w:p>
    <w:p w:rsidR="00DF6558" w:rsidRDefault="004D09D5">
      <w:pPr>
        <w:pStyle w:val="Standard"/>
        <w:numPr>
          <w:ilvl w:val="0"/>
          <w:numId w:val="4"/>
        </w:numPr>
        <w:spacing w:after="0" w:line="360" w:lineRule="auto"/>
        <w:ind w:left="720" w:hanging="360"/>
        <w:jc w:val="both"/>
      </w:pPr>
      <w:r w:rsidRPr="004D09D5">
        <w:rPr>
          <w:rFonts w:ascii="Times New Roman" w:eastAsia="Times New Roman" w:hAnsi="Times New Roman" w:cs="Times New Roman"/>
          <w:sz w:val="28"/>
          <w:szCs w:val="28"/>
          <w:lang w:val="ru-RU"/>
        </w:rPr>
        <w:t xml:space="preserve">Мишланов В. А., Нецветаева Н. С. Коммуникативные стратегии и тактики в современном политическом дискурсе (на материале политической рекламы предвыборных кампаний 2003, 2007 и 2008 гг.) // Вестн. </w:t>
      </w:r>
      <w:r>
        <w:rPr>
          <w:rFonts w:ascii="Times New Roman" w:eastAsia="Times New Roman" w:hAnsi="Times New Roman" w:cs="Times New Roman"/>
          <w:sz w:val="28"/>
          <w:szCs w:val="28"/>
        </w:rPr>
        <w:t>Перм. ун-та. Российская и зарубежная филология. - 2009. - №6.</w:t>
      </w:r>
    </w:p>
    <w:p w:rsidR="00DF6558" w:rsidRDefault="004D09D5">
      <w:pPr>
        <w:pStyle w:val="Standard"/>
        <w:numPr>
          <w:ilvl w:val="0"/>
          <w:numId w:val="4"/>
        </w:numPr>
        <w:spacing w:after="0" w:line="360" w:lineRule="auto"/>
        <w:ind w:left="720" w:hanging="360"/>
        <w:jc w:val="both"/>
      </w:pPr>
      <w:r w:rsidRPr="004D09D5">
        <w:rPr>
          <w:rFonts w:ascii="Times New Roman" w:eastAsia="Times New Roman" w:hAnsi="Times New Roman" w:cs="Times New Roman"/>
          <w:sz w:val="28"/>
          <w:szCs w:val="28"/>
          <w:lang w:val="ru-RU"/>
        </w:rPr>
        <w:t xml:space="preserve">Ньюсом Д., Терк Д., Крукеберг Д. Все о </w:t>
      </w:r>
      <w:r>
        <w:rPr>
          <w:rFonts w:ascii="Times New Roman" w:eastAsia="Times New Roman" w:hAnsi="Times New Roman" w:cs="Times New Roman"/>
          <w:sz w:val="28"/>
          <w:szCs w:val="28"/>
        </w:rPr>
        <w:t>PR</w:t>
      </w:r>
      <w:r w:rsidRPr="004D09D5">
        <w:rPr>
          <w:rFonts w:ascii="Times New Roman" w:eastAsia="Times New Roman" w:hAnsi="Times New Roman" w:cs="Times New Roman"/>
          <w:sz w:val="28"/>
          <w:szCs w:val="28"/>
          <w:lang w:val="ru-RU"/>
        </w:rPr>
        <w:t xml:space="preserve">. Теория и практика </w:t>
      </w:r>
      <w:r>
        <w:rPr>
          <w:rFonts w:ascii="Times New Roman" w:eastAsia="Times New Roman" w:hAnsi="Times New Roman" w:cs="Times New Roman"/>
          <w:sz w:val="28"/>
          <w:szCs w:val="28"/>
        </w:rPr>
        <w:t>public</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relations</w:t>
      </w:r>
      <w:r w:rsidRPr="004D09D5">
        <w:rPr>
          <w:rFonts w:ascii="Times New Roman" w:eastAsia="Times New Roman" w:hAnsi="Times New Roman" w:cs="Times New Roman"/>
          <w:sz w:val="28"/>
          <w:szCs w:val="28"/>
          <w:lang w:val="ru-RU"/>
        </w:rPr>
        <w:t xml:space="preserve">. 7-е изд. </w:t>
      </w:r>
      <w:r>
        <w:rPr>
          <w:rFonts w:ascii="Times New Roman" w:eastAsia="Times New Roman" w:hAnsi="Times New Roman" w:cs="Times New Roman"/>
          <w:sz w:val="28"/>
          <w:szCs w:val="28"/>
        </w:rPr>
        <w:t>М.: ИМИДЖ-Контакт; ИНФРА-М, 2001.</w:t>
      </w:r>
    </w:p>
    <w:p w:rsidR="00DF6558" w:rsidRDefault="004D09D5">
      <w:pPr>
        <w:pStyle w:val="Standard"/>
        <w:numPr>
          <w:ilvl w:val="0"/>
          <w:numId w:val="4"/>
        </w:numPr>
        <w:spacing w:after="0" w:line="360" w:lineRule="auto"/>
        <w:ind w:left="720" w:right="140" w:hanging="360"/>
        <w:jc w:val="both"/>
      </w:pPr>
      <w:r w:rsidRPr="004D09D5">
        <w:rPr>
          <w:rFonts w:ascii="Times New Roman" w:eastAsia="Times New Roman" w:hAnsi="Times New Roman" w:cs="Times New Roman"/>
          <w:sz w:val="28"/>
          <w:szCs w:val="28"/>
          <w:lang w:val="ru-RU"/>
        </w:rPr>
        <w:t xml:space="preserve">Панов П.В. Институциональный порядок: подходы к осмыслению и исследованию // Политическая наука. </w:t>
      </w:r>
      <w:r>
        <w:rPr>
          <w:rFonts w:ascii="Times New Roman" w:eastAsia="Times New Roman" w:hAnsi="Times New Roman" w:cs="Times New Roman"/>
          <w:sz w:val="28"/>
          <w:szCs w:val="28"/>
        </w:rPr>
        <w:t>2009. № 3.</w:t>
      </w:r>
    </w:p>
    <w:p w:rsidR="00DF6558" w:rsidRDefault="004D09D5">
      <w:pPr>
        <w:pStyle w:val="Standard"/>
        <w:numPr>
          <w:ilvl w:val="0"/>
          <w:numId w:val="4"/>
        </w:numPr>
        <w:spacing w:after="0" w:line="360" w:lineRule="auto"/>
        <w:ind w:left="720" w:hanging="360"/>
        <w:jc w:val="both"/>
      </w:pPr>
      <w:r w:rsidRPr="004D09D5">
        <w:rPr>
          <w:rFonts w:ascii="Times New Roman" w:eastAsia="Times New Roman" w:hAnsi="Times New Roman" w:cs="Times New Roman"/>
          <w:sz w:val="28"/>
          <w:szCs w:val="28"/>
          <w:lang w:val="ru-RU"/>
        </w:rPr>
        <w:t xml:space="preserve">Полежаев А.П., Савелий М.Ф. Терроризм и антитеррористические меры.-М. </w:t>
      </w:r>
      <w:r>
        <w:rPr>
          <w:rFonts w:ascii="Times New Roman" w:eastAsia="Times New Roman" w:hAnsi="Times New Roman" w:cs="Times New Roman"/>
          <w:sz w:val="28"/>
          <w:szCs w:val="28"/>
        </w:rPr>
        <w:t>2003.- 159 с.</w:t>
      </w:r>
    </w:p>
    <w:p w:rsidR="00DF6558" w:rsidRPr="004D09D5"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Попова О.В. Политический анализ и прогнозирование: Учебник / О. В. Попова. — М.: Аспект Пресс, 2011.</w:t>
      </w:r>
    </w:p>
    <w:p w:rsidR="00DF6558" w:rsidRPr="004D09D5"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Резапкина Г.В. Учебно-методическое пособие: психологическая диагностика общих способностей подростков. - М.: 2007.</w:t>
      </w:r>
    </w:p>
    <w:p w:rsidR="00DF6558" w:rsidRPr="004D09D5"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Сундиев И. Ю., Смирнов А. А., Костин В. Н. Новое качество террористической пропаганды: медиа-империя ИГИЛ // Информационные войны. - 2015. - №1(33). - С. 30 - 36.</w:t>
      </w:r>
    </w:p>
    <w:p w:rsidR="00DF6558" w:rsidRPr="004D09D5"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Тамайко Л.Л. Государственная политика и коммуникационно-инновационные технологии в системе профилактики и противодействия проявлениям терроризма и экстремизма в современной России: дис. ... канд. полит. наук: 23.00.02. - Нижний Новгород, 2009.</w:t>
      </w:r>
    </w:p>
    <w:p w:rsidR="00DF6558" w:rsidRPr="004D09D5"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Тараканов А.В. Терроризм в СМИ: проблемы взаимодействия // Вестник КемГУ. - 2008. - №3.</w:t>
      </w:r>
    </w:p>
    <w:p w:rsidR="00DF6558" w:rsidRPr="004D09D5"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Тён А. ван Дейк Дискурс и власть: Репрезентация доминирования в языке и коммуникации. - М.: ЛИБРОКОМ, 2013.</w:t>
      </w:r>
    </w:p>
    <w:p w:rsidR="00DF6558" w:rsidRPr="004D09D5"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Троегубов Ю.Н. Проблемы противодействия экстремизму в сети Интернет // Гуманитарный вектор. - 2014. - №3(39). - С. 143-147.</w:t>
      </w:r>
    </w:p>
    <w:p w:rsidR="00DF6558" w:rsidRPr="004D09D5"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Упорников Р.В. Политико-правовые технологии противодействия информационному экстремизму в России : дис. ... канд. юрид. наук: 23.00.02. – Ростов-на-Дону, 2007.</w:t>
      </w:r>
    </w:p>
    <w:p w:rsidR="00DF6558" w:rsidRPr="004D09D5"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Шагинян Г.А. Антитеррористическая информационная политика Российского государства : дис. ... канд. полит. наук: 23.00.02. - Краснодар, 2006.</w:t>
      </w:r>
    </w:p>
    <w:p w:rsidR="00DF6558" w:rsidRPr="004D09D5" w:rsidRDefault="004D09D5">
      <w:pPr>
        <w:pStyle w:val="Standard"/>
        <w:numPr>
          <w:ilvl w:val="0"/>
          <w:numId w:val="4"/>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Шамов М.И. Государственная стратегия и политические технологии предупреждения информационного терроризма в современном российском обществе : дис. ... канд. полит. наук: 23.00.02. - Нижний Новгород, 2007.</w:t>
      </w:r>
    </w:p>
    <w:p w:rsidR="00DF6558" w:rsidRDefault="004D09D5">
      <w:pPr>
        <w:pStyle w:val="Standard"/>
        <w:numPr>
          <w:ilvl w:val="0"/>
          <w:numId w:val="4"/>
        </w:numPr>
        <w:spacing w:after="0" w:line="360" w:lineRule="auto"/>
        <w:ind w:left="720" w:hanging="360"/>
        <w:jc w:val="both"/>
      </w:pPr>
      <w:r>
        <w:rPr>
          <w:rFonts w:ascii="Times New Roman" w:eastAsia="Times New Roman" w:hAnsi="Times New Roman" w:cs="Times New Roman"/>
          <w:sz w:val="28"/>
          <w:szCs w:val="28"/>
        </w:rPr>
        <w:t>Gunaratna R., Nasir S.M. Countering Extremism, edited by Rohan Gunaratna, and Salim Mohamed Nasir, World Scientific Publishing Company, 2013.</w:t>
      </w:r>
    </w:p>
    <w:p w:rsidR="00DF6558" w:rsidRDefault="004D09D5">
      <w:pPr>
        <w:pStyle w:val="Standard"/>
        <w:numPr>
          <w:ilvl w:val="0"/>
          <w:numId w:val="4"/>
        </w:numPr>
        <w:spacing w:after="0" w:line="360" w:lineRule="auto"/>
        <w:ind w:left="720" w:hanging="360"/>
        <w:jc w:val="both"/>
      </w:pPr>
      <w:r>
        <w:rPr>
          <w:rFonts w:ascii="Times New Roman" w:eastAsia="Times New Roman" w:hAnsi="Times New Roman" w:cs="Times New Roman"/>
          <w:sz w:val="28"/>
          <w:szCs w:val="28"/>
        </w:rPr>
        <w:t>Jamwal N.S. Counter terrorism strategy // Strategic Analysis. - 2008. - №1(27).</w:t>
      </w:r>
    </w:p>
    <w:p w:rsidR="00DF6558" w:rsidRDefault="004D09D5">
      <w:pPr>
        <w:pStyle w:val="Standard"/>
        <w:numPr>
          <w:ilvl w:val="0"/>
          <w:numId w:val="4"/>
        </w:numPr>
        <w:spacing w:after="0" w:line="360" w:lineRule="auto"/>
        <w:ind w:left="720" w:hanging="360"/>
        <w:jc w:val="both"/>
      </w:pPr>
      <w:r>
        <w:rPr>
          <w:rFonts w:ascii="Times New Roman" w:eastAsia="Times New Roman" w:hAnsi="Times New Roman" w:cs="Times New Roman"/>
          <w:sz w:val="28"/>
          <w:szCs w:val="28"/>
        </w:rPr>
        <w:t>Kelley L. D.,  Jugenheimer D.W. Advertising Account Planning, edited by Larry D. Kelley, and Donald W. Jugenheimer, M.E. Sharpe, Inc. — 2006.</w:t>
      </w:r>
    </w:p>
    <w:p w:rsidR="00DF6558" w:rsidRDefault="004D09D5">
      <w:pPr>
        <w:pStyle w:val="Standard"/>
        <w:numPr>
          <w:ilvl w:val="0"/>
          <w:numId w:val="4"/>
        </w:numPr>
        <w:spacing w:after="0" w:line="360" w:lineRule="auto"/>
        <w:ind w:left="720" w:hanging="360"/>
        <w:jc w:val="both"/>
      </w:pPr>
      <w:r>
        <w:rPr>
          <w:rFonts w:ascii="Times New Roman" w:eastAsia="Times New Roman" w:hAnsi="Times New Roman" w:cs="Times New Roman"/>
          <w:sz w:val="28"/>
          <w:szCs w:val="28"/>
        </w:rPr>
        <w:t xml:space="preserve"> Lasswell, H.D. Describing the contents of communication. // Propaganda, communication, and public opinion. - Princeton: Princeton University Press, 1946. - pp. 74 - 94.</w:t>
      </w:r>
    </w:p>
    <w:p w:rsidR="00DF6558" w:rsidRDefault="004D09D5">
      <w:pPr>
        <w:pStyle w:val="Standard"/>
        <w:numPr>
          <w:ilvl w:val="0"/>
          <w:numId w:val="4"/>
        </w:numPr>
        <w:spacing w:line="360" w:lineRule="auto"/>
        <w:ind w:left="720" w:hanging="360"/>
        <w:jc w:val="both"/>
      </w:pPr>
      <w:r>
        <w:rPr>
          <w:rFonts w:ascii="Times New Roman" w:eastAsia="Times New Roman" w:hAnsi="Times New Roman" w:cs="Times New Roman"/>
          <w:sz w:val="28"/>
          <w:szCs w:val="28"/>
        </w:rPr>
        <w:t>Last M., Kandel A. Fighting Terror in Cyberspace, edited by Mark Last, and Abraham Kandel, World Scientific Publishing Company, 2005.</w:t>
      </w:r>
    </w:p>
    <w:p w:rsidR="00DF6558" w:rsidRDefault="004D09D5">
      <w:pPr>
        <w:pStyle w:val="Standard"/>
        <w:numPr>
          <w:ilvl w:val="0"/>
          <w:numId w:val="4"/>
        </w:numPr>
        <w:spacing w:line="360" w:lineRule="auto"/>
        <w:ind w:left="720" w:hanging="360"/>
        <w:jc w:val="both"/>
      </w:pPr>
      <w:r>
        <w:rPr>
          <w:rFonts w:ascii="Times New Roman" w:eastAsia="Times New Roman" w:hAnsi="Times New Roman" w:cs="Times New Roman"/>
          <w:sz w:val="28"/>
          <w:szCs w:val="28"/>
          <w:shd w:val="clear" w:color="auto" w:fill="FFFFFF"/>
        </w:rPr>
        <w:t>Nye J. S. Soft Power. The Means to success in world politics // N.Y. Public Affairs, 2004.</w:t>
      </w:r>
    </w:p>
    <w:p w:rsidR="00DF6558" w:rsidRDefault="004D09D5">
      <w:pPr>
        <w:pStyle w:val="Standard"/>
        <w:numPr>
          <w:ilvl w:val="0"/>
          <w:numId w:val="4"/>
        </w:numPr>
        <w:spacing w:after="0" w:line="360" w:lineRule="auto"/>
        <w:ind w:left="720" w:hanging="360"/>
        <w:jc w:val="both"/>
      </w:pPr>
      <w:r>
        <w:rPr>
          <w:rFonts w:ascii="Times New Roman" w:eastAsia="Times New Roman" w:hAnsi="Times New Roman" w:cs="Times New Roman"/>
          <w:sz w:val="28"/>
          <w:szCs w:val="28"/>
        </w:rPr>
        <w:t>Osipov A. Ethnicity, Discrimination, and Extremism in Russia // Problems of Post-Communism. - 2010. - P. 50-60.</w:t>
      </w:r>
    </w:p>
    <w:p w:rsidR="00DF6558" w:rsidRDefault="004D09D5">
      <w:pPr>
        <w:pStyle w:val="Standard"/>
        <w:numPr>
          <w:ilvl w:val="0"/>
          <w:numId w:val="4"/>
        </w:numPr>
        <w:spacing w:after="0" w:line="360" w:lineRule="auto"/>
        <w:ind w:left="720" w:hanging="360"/>
        <w:jc w:val="both"/>
      </w:pPr>
      <w:r>
        <w:rPr>
          <w:rFonts w:ascii="Times New Roman" w:eastAsia="Times New Roman" w:hAnsi="Times New Roman" w:cs="Times New Roman"/>
          <w:sz w:val="28"/>
          <w:szCs w:val="28"/>
        </w:rPr>
        <w:t>Steel J. Truth, Lies &amp; Advertising: The Art of Account Planning . - New York: Wiley, 1998.</w:t>
      </w:r>
    </w:p>
    <w:p w:rsidR="00DF6558" w:rsidRDefault="004D09D5">
      <w:pPr>
        <w:pStyle w:val="Standard"/>
        <w:numPr>
          <w:ilvl w:val="0"/>
          <w:numId w:val="4"/>
        </w:numPr>
        <w:spacing w:line="360" w:lineRule="auto"/>
        <w:ind w:left="720" w:right="140" w:hanging="360"/>
        <w:jc w:val="both"/>
      </w:pPr>
      <w:r>
        <w:rPr>
          <w:rFonts w:ascii="Times New Roman" w:eastAsia="Times New Roman" w:hAnsi="Times New Roman" w:cs="Times New Roman"/>
          <w:sz w:val="28"/>
          <w:szCs w:val="28"/>
        </w:rPr>
        <w:t>The Oxford Handbook of Political Institutions ed. by Rhodes R.A.W., Binder S.A., Rockman B.A., Oxford, Oxford University Press, 2008.</w:t>
      </w:r>
    </w:p>
    <w:p w:rsidR="00DF6558" w:rsidRPr="005F6318" w:rsidRDefault="004D09D5" w:rsidP="005F6318">
      <w:pPr>
        <w:pStyle w:val="Standard"/>
        <w:spacing w:line="360" w:lineRule="auto"/>
        <w:ind w:right="140"/>
        <w:jc w:val="center"/>
        <w:rPr>
          <w:lang w:val="ru-RU"/>
        </w:rPr>
      </w:pPr>
      <w:r>
        <w:rPr>
          <w:rFonts w:ascii="Times New Roman" w:eastAsia="Times New Roman" w:hAnsi="Times New Roman" w:cs="Times New Roman"/>
          <w:b/>
          <w:sz w:val="28"/>
          <w:szCs w:val="28"/>
        </w:rPr>
        <w:t>Э</w:t>
      </w:r>
      <w:r w:rsidR="005F6318">
        <w:rPr>
          <w:rFonts w:ascii="Times New Roman" w:eastAsia="Times New Roman" w:hAnsi="Times New Roman" w:cs="Times New Roman"/>
          <w:b/>
          <w:sz w:val="28"/>
          <w:szCs w:val="28"/>
          <w:lang w:val="ru-RU"/>
        </w:rPr>
        <w:t>лектронные ресурсы</w:t>
      </w:r>
    </w:p>
    <w:p w:rsidR="00DF6558" w:rsidRPr="004D09D5" w:rsidRDefault="004D09D5">
      <w:pPr>
        <w:pStyle w:val="Standard"/>
        <w:numPr>
          <w:ilvl w:val="0"/>
          <w:numId w:val="10"/>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 xml:space="preserve">Альтюссер Л. Идеология и идеологические аппараты государства // Журнальный Зал [Электронный ресурс] // </w:t>
      </w:r>
      <w:r>
        <w:rPr>
          <w:rFonts w:ascii="Times New Roman" w:eastAsia="Times New Roman" w:hAnsi="Times New Roman" w:cs="Times New Roman"/>
          <w:sz w:val="28"/>
          <w:szCs w:val="28"/>
        </w:rPr>
        <w:t>URL</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http</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magazines</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russ</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ru</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nz</w:t>
      </w:r>
      <w:r w:rsidRPr="004D09D5">
        <w:rPr>
          <w:rFonts w:ascii="Times New Roman" w:eastAsia="Times New Roman" w:hAnsi="Times New Roman" w:cs="Times New Roman"/>
          <w:sz w:val="28"/>
          <w:szCs w:val="28"/>
          <w:lang w:val="ru-RU"/>
        </w:rPr>
        <w:t>/2011/3/</w:t>
      </w:r>
      <w:r>
        <w:rPr>
          <w:rFonts w:ascii="Times New Roman" w:eastAsia="Times New Roman" w:hAnsi="Times New Roman" w:cs="Times New Roman"/>
          <w:sz w:val="28"/>
          <w:szCs w:val="28"/>
        </w:rPr>
        <w:t>al</w:t>
      </w:r>
      <w:r w:rsidRPr="004D09D5">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rPr>
        <w:t>html</w:t>
      </w:r>
      <w:r w:rsidRPr="004D09D5">
        <w:rPr>
          <w:rFonts w:ascii="Times New Roman" w:eastAsia="Times New Roman" w:hAnsi="Times New Roman" w:cs="Times New Roman"/>
          <w:sz w:val="28"/>
          <w:szCs w:val="28"/>
          <w:lang w:val="ru-RU"/>
        </w:rPr>
        <w:t xml:space="preserve"> - свободный</w:t>
      </w:r>
    </w:p>
    <w:p w:rsidR="00DF6558" w:rsidRPr="004D09D5" w:rsidRDefault="004D09D5">
      <w:pPr>
        <w:pStyle w:val="Standard"/>
        <w:numPr>
          <w:ilvl w:val="0"/>
          <w:numId w:val="5"/>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 xml:space="preserve">Министерство Обороны Российской Федерации (Минобороны России) [Электронный ресурс] //  </w:t>
      </w:r>
      <w:r>
        <w:rPr>
          <w:rFonts w:ascii="Times New Roman" w:eastAsia="Times New Roman" w:hAnsi="Times New Roman" w:cs="Times New Roman"/>
          <w:sz w:val="28"/>
          <w:szCs w:val="28"/>
        </w:rPr>
        <w:t>URL</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http</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mil</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ru</w:t>
      </w:r>
      <w:r w:rsidRPr="004D09D5">
        <w:rPr>
          <w:rFonts w:ascii="Times New Roman" w:eastAsia="Times New Roman" w:hAnsi="Times New Roman" w:cs="Times New Roman"/>
          <w:sz w:val="28"/>
          <w:szCs w:val="28"/>
          <w:lang w:val="ru-RU"/>
        </w:rPr>
        <w:t>/ - свободный</w:t>
      </w:r>
    </w:p>
    <w:p w:rsidR="00DF6558" w:rsidRPr="004D09D5" w:rsidRDefault="004D09D5">
      <w:pPr>
        <w:pStyle w:val="Standard"/>
        <w:numPr>
          <w:ilvl w:val="0"/>
          <w:numId w:val="5"/>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 xml:space="preserve">Министерство Юстиции Российской Федерации [Электронный ресурс] // </w:t>
      </w:r>
      <w:r>
        <w:rPr>
          <w:rFonts w:ascii="Times New Roman" w:eastAsia="Times New Roman" w:hAnsi="Times New Roman" w:cs="Times New Roman"/>
          <w:sz w:val="28"/>
          <w:szCs w:val="28"/>
        </w:rPr>
        <w:t>URL</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http</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minjust</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ru</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ru</w:t>
      </w:r>
      <w:r w:rsidRPr="004D09D5">
        <w:rPr>
          <w:rFonts w:ascii="Times New Roman" w:eastAsia="Times New Roman" w:hAnsi="Times New Roman" w:cs="Times New Roman"/>
          <w:sz w:val="28"/>
          <w:szCs w:val="28"/>
          <w:lang w:val="ru-RU"/>
        </w:rPr>
        <w:t>/ - свободный</w:t>
      </w:r>
    </w:p>
    <w:p w:rsidR="00DF6558" w:rsidRPr="004D09D5" w:rsidRDefault="004D09D5">
      <w:pPr>
        <w:pStyle w:val="Standard"/>
        <w:numPr>
          <w:ilvl w:val="0"/>
          <w:numId w:val="5"/>
        </w:numPr>
        <w:spacing w:line="360" w:lineRule="auto"/>
        <w:ind w:left="720" w:hanging="360"/>
        <w:jc w:val="both"/>
        <w:rPr>
          <w:lang w:val="ru-RU"/>
        </w:rPr>
      </w:pPr>
      <w:r w:rsidRPr="004D09D5">
        <w:rPr>
          <w:rFonts w:ascii="Times New Roman" w:eastAsia="Times New Roman" w:hAnsi="Times New Roman" w:cs="Times New Roman"/>
          <w:sz w:val="28"/>
          <w:szCs w:val="28"/>
          <w:lang w:val="ru-RU"/>
        </w:rPr>
        <w:t xml:space="preserve">Официальные сетевые ресурсы Президента России [Электронный ресурс] // </w:t>
      </w:r>
      <w:r>
        <w:rPr>
          <w:rFonts w:ascii="Times New Roman" w:eastAsia="Times New Roman" w:hAnsi="Times New Roman" w:cs="Times New Roman"/>
          <w:sz w:val="28"/>
          <w:szCs w:val="28"/>
        </w:rPr>
        <w:t>URL</w:t>
      </w:r>
      <w:r w:rsidRPr="004D09D5">
        <w:rPr>
          <w:rFonts w:ascii="Times New Roman" w:eastAsia="Times New Roman" w:hAnsi="Times New Roman" w:cs="Times New Roman"/>
          <w:sz w:val="28"/>
          <w:szCs w:val="28"/>
          <w:lang w:val="ru-RU"/>
        </w:rPr>
        <w:t xml:space="preserve">: </w:t>
      </w:r>
      <w:hyperlink r:id="rId16" w:history="1">
        <w:r>
          <w:rPr>
            <w:rFonts w:ascii="Times New Roman" w:eastAsia="Times New Roman" w:hAnsi="Times New Roman" w:cs="Times New Roman"/>
            <w:color w:val="1155CC"/>
            <w:sz w:val="28"/>
            <w:szCs w:val="28"/>
            <w:u w:val="single"/>
          </w:rPr>
          <w:t>http</w:t>
        </w:r>
        <w:r w:rsidRPr="004D09D5">
          <w:rPr>
            <w:rFonts w:ascii="Times New Roman" w:eastAsia="Times New Roman" w:hAnsi="Times New Roman" w:cs="Times New Roman"/>
            <w:color w:val="1155CC"/>
            <w:sz w:val="28"/>
            <w:szCs w:val="28"/>
            <w:u w:val="single"/>
            <w:lang w:val="ru-RU"/>
          </w:rPr>
          <w:t>://</w:t>
        </w:r>
        <w:r>
          <w:rPr>
            <w:rFonts w:ascii="Times New Roman" w:eastAsia="Times New Roman" w:hAnsi="Times New Roman" w:cs="Times New Roman"/>
            <w:color w:val="1155CC"/>
            <w:sz w:val="28"/>
            <w:szCs w:val="28"/>
            <w:u w:val="single"/>
          </w:rPr>
          <w:t>kremlin</w:t>
        </w:r>
        <w:r w:rsidRPr="004D09D5">
          <w:rPr>
            <w:rFonts w:ascii="Times New Roman" w:eastAsia="Times New Roman" w:hAnsi="Times New Roman" w:cs="Times New Roman"/>
            <w:color w:val="1155CC"/>
            <w:sz w:val="28"/>
            <w:szCs w:val="28"/>
            <w:u w:val="single"/>
            <w:lang w:val="ru-RU"/>
          </w:rPr>
          <w:t>.</w:t>
        </w:r>
        <w:r>
          <w:rPr>
            <w:rFonts w:ascii="Times New Roman" w:eastAsia="Times New Roman" w:hAnsi="Times New Roman" w:cs="Times New Roman"/>
            <w:color w:val="1155CC"/>
            <w:sz w:val="28"/>
            <w:szCs w:val="28"/>
            <w:u w:val="single"/>
          </w:rPr>
          <w:t>ru</w:t>
        </w:r>
        <w:r w:rsidRPr="004D09D5">
          <w:rPr>
            <w:rFonts w:ascii="Times New Roman" w:eastAsia="Times New Roman" w:hAnsi="Times New Roman" w:cs="Times New Roman"/>
            <w:color w:val="1155CC"/>
            <w:sz w:val="28"/>
            <w:szCs w:val="28"/>
            <w:u w:val="single"/>
            <w:lang w:val="ru-RU"/>
          </w:rPr>
          <w:t>/</w:t>
        </w:r>
      </w:hyperlink>
      <w:r w:rsidRPr="004D09D5">
        <w:rPr>
          <w:rFonts w:ascii="Times New Roman" w:eastAsia="Times New Roman" w:hAnsi="Times New Roman" w:cs="Times New Roman"/>
          <w:sz w:val="28"/>
          <w:szCs w:val="28"/>
          <w:lang w:val="ru-RU"/>
        </w:rPr>
        <w:t xml:space="preserve"> - свободный</w:t>
      </w:r>
    </w:p>
    <w:p w:rsidR="00DF6558" w:rsidRPr="004D09D5" w:rsidRDefault="004D09D5">
      <w:pPr>
        <w:pStyle w:val="Standard"/>
        <w:numPr>
          <w:ilvl w:val="0"/>
          <w:numId w:val="5"/>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 xml:space="preserve">Портал правовой статистики [Электронный ресурс] // </w:t>
      </w:r>
      <w:r>
        <w:rPr>
          <w:rFonts w:ascii="Times New Roman" w:eastAsia="Times New Roman" w:hAnsi="Times New Roman" w:cs="Times New Roman"/>
          <w:sz w:val="28"/>
          <w:szCs w:val="28"/>
        </w:rPr>
        <w:t>URL</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http</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crimestat</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ru</w:t>
      </w:r>
      <w:r w:rsidRPr="004D09D5">
        <w:rPr>
          <w:rFonts w:ascii="Times New Roman" w:eastAsia="Times New Roman" w:hAnsi="Times New Roman" w:cs="Times New Roman"/>
          <w:sz w:val="28"/>
          <w:szCs w:val="28"/>
          <w:lang w:val="ru-RU"/>
        </w:rPr>
        <w:t>/</w:t>
      </w:r>
    </w:p>
    <w:p w:rsidR="00DF6558" w:rsidRPr="004D09D5" w:rsidRDefault="004D09D5">
      <w:pPr>
        <w:pStyle w:val="Standard"/>
        <w:numPr>
          <w:ilvl w:val="0"/>
          <w:numId w:val="5"/>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 xml:space="preserve">РИА Новости [Электронный ресурс] // </w:t>
      </w:r>
      <w:r>
        <w:rPr>
          <w:rFonts w:ascii="Times New Roman" w:eastAsia="Times New Roman" w:hAnsi="Times New Roman" w:cs="Times New Roman"/>
          <w:sz w:val="28"/>
          <w:szCs w:val="28"/>
        </w:rPr>
        <w:t>URL</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https</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ria</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ru</w:t>
      </w:r>
      <w:r w:rsidRPr="004D09D5">
        <w:rPr>
          <w:rFonts w:ascii="Times New Roman" w:eastAsia="Times New Roman" w:hAnsi="Times New Roman" w:cs="Times New Roman"/>
          <w:sz w:val="28"/>
          <w:szCs w:val="28"/>
          <w:lang w:val="ru-RU"/>
        </w:rPr>
        <w:t>/ - свободный</w:t>
      </w:r>
    </w:p>
    <w:p w:rsidR="00DF6558" w:rsidRPr="004D09D5" w:rsidRDefault="004D09D5">
      <w:pPr>
        <w:pStyle w:val="Standard"/>
        <w:numPr>
          <w:ilvl w:val="0"/>
          <w:numId w:val="5"/>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 xml:space="preserve">Федеральная служба безопасности РФ [Электронный ресурс] //  </w:t>
      </w:r>
      <w:r>
        <w:rPr>
          <w:rFonts w:ascii="Times New Roman" w:eastAsia="Times New Roman" w:hAnsi="Times New Roman" w:cs="Times New Roman"/>
          <w:sz w:val="28"/>
          <w:szCs w:val="28"/>
        </w:rPr>
        <w:t>URL</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http</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www</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fsb</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ru</w:t>
      </w:r>
      <w:r w:rsidRPr="004D09D5">
        <w:rPr>
          <w:rFonts w:ascii="Times New Roman" w:eastAsia="Times New Roman" w:hAnsi="Times New Roman" w:cs="Times New Roman"/>
          <w:sz w:val="28"/>
          <w:szCs w:val="28"/>
          <w:lang w:val="ru-RU"/>
        </w:rPr>
        <w:t>/ - свободный</w:t>
      </w:r>
    </w:p>
    <w:p w:rsidR="00DF6558" w:rsidRPr="004D09D5" w:rsidRDefault="004D09D5">
      <w:pPr>
        <w:pStyle w:val="Standard"/>
        <w:numPr>
          <w:ilvl w:val="0"/>
          <w:numId w:val="5"/>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 xml:space="preserve">Федеральная служба государственной статистики [Электронный ресурс] // </w:t>
      </w:r>
      <w:r>
        <w:rPr>
          <w:rFonts w:ascii="Times New Roman" w:eastAsia="Times New Roman" w:hAnsi="Times New Roman" w:cs="Times New Roman"/>
          <w:sz w:val="28"/>
          <w:szCs w:val="28"/>
        </w:rPr>
        <w:t>URL</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http</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www</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gks</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ru</w:t>
      </w:r>
      <w:r w:rsidRPr="004D09D5">
        <w:rPr>
          <w:rFonts w:ascii="Times New Roman" w:eastAsia="Times New Roman" w:hAnsi="Times New Roman" w:cs="Times New Roman"/>
          <w:sz w:val="28"/>
          <w:szCs w:val="28"/>
          <w:lang w:val="ru-RU"/>
        </w:rPr>
        <w:t>/ - свободный</w:t>
      </w:r>
    </w:p>
    <w:p w:rsidR="00DF6558" w:rsidRPr="004D09D5" w:rsidRDefault="004D09D5">
      <w:pPr>
        <w:pStyle w:val="Standard"/>
        <w:numPr>
          <w:ilvl w:val="0"/>
          <w:numId w:val="5"/>
        </w:numPr>
        <w:spacing w:after="0" w:line="360" w:lineRule="auto"/>
        <w:ind w:left="720" w:hanging="360"/>
        <w:jc w:val="both"/>
        <w:rPr>
          <w:lang w:val="ru-RU"/>
        </w:rPr>
      </w:pPr>
      <w:r w:rsidRPr="004D09D5">
        <w:rPr>
          <w:rFonts w:ascii="Times New Roman" w:eastAsia="Times New Roman" w:hAnsi="Times New Roman" w:cs="Times New Roman"/>
          <w:sz w:val="28"/>
          <w:szCs w:val="28"/>
          <w:lang w:val="ru-RU"/>
        </w:rPr>
        <w:t xml:space="preserve">Центр Льва Гумилева [Электронный ресурс] // </w:t>
      </w:r>
      <w:r>
        <w:rPr>
          <w:rFonts w:ascii="Times New Roman" w:eastAsia="Times New Roman" w:hAnsi="Times New Roman" w:cs="Times New Roman"/>
          <w:sz w:val="28"/>
          <w:szCs w:val="28"/>
        </w:rPr>
        <w:t>URL</w:t>
      </w:r>
      <w:r w:rsidRPr="004D09D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http</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www</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gumilev</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center</w:t>
      </w:r>
      <w:r w:rsidRPr="004D09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ru</w:t>
      </w:r>
      <w:r w:rsidRPr="004D09D5">
        <w:rPr>
          <w:rFonts w:ascii="Times New Roman" w:eastAsia="Times New Roman" w:hAnsi="Times New Roman" w:cs="Times New Roman"/>
          <w:sz w:val="28"/>
          <w:szCs w:val="28"/>
          <w:lang w:val="ru-RU"/>
        </w:rPr>
        <w:t>/ - свободный</w:t>
      </w:r>
    </w:p>
    <w:p w:rsidR="00DF6558" w:rsidRPr="004D09D5" w:rsidRDefault="00DF6558">
      <w:pPr>
        <w:pStyle w:val="Standard"/>
        <w:spacing w:after="0" w:line="240" w:lineRule="auto"/>
        <w:rPr>
          <w:rFonts w:ascii="Times New Roman" w:eastAsia="Times New Roman" w:hAnsi="Times New Roman" w:cs="Times New Roman"/>
          <w:sz w:val="28"/>
          <w:szCs w:val="28"/>
          <w:lang w:val="ru-RU"/>
        </w:rPr>
      </w:pPr>
    </w:p>
    <w:p w:rsidR="00DF6558" w:rsidRPr="004D09D5" w:rsidRDefault="00DF6558">
      <w:pPr>
        <w:pStyle w:val="Standard"/>
        <w:spacing w:line="360" w:lineRule="auto"/>
        <w:rPr>
          <w:rFonts w:ascii="Times New Roman" w:eastAsia="Times New Roman" w:hAnsi="Times New Roman" w:cs="Times New Roman"/>
          <w:b/>
          <w:sz w:val="28"/>
          <w:szCs w:val="28"/>
          <w:lang w:val="ru-RU"/>
        </w:rPr>
      </w:pPr>
    </w:p>
    <w:p w:rsidR="00DF6558" w:rsidRPr="004D09D5" w:rsidRDefault="00DF6558">
      <w:pPr>
        <w:pStyle w:val="Standard"/>
        <w:spacing w:line="360" w:lineRule="auto"/>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3D19B2" w:rsidRDefault="003D19B2">
      <w:pPr>
        <w:pStyle w:val="Standard"/>
        <w:spacing w:line="360" w:lineRule="auto"/>
        <w:jc w:val="center"/>
        <w:rPr>
          <w:rFonts w:ascii="Times New Roman" w:eastAsia="Times New Roman" w:hAnsi="Times New Roman" w:cs="Times New Roman"/>
          <w:b/>
          <w:sz w:val="28"/>
          <w:szCs w:val="28"/>
          <w:lang w:val="ru-RU"/>
        </w:rPr>
      </w:pPr>
    </w:p>
    <w:p w:rsidR="005F6318" w:rsidRDefault="005F6318">
      <w:pPr>
        <w:pStyle w:val="Standard"/>
        <w:spacing w:line="360" w:lineRule="auto"/>
        <w:jc w:val="center"/>
        <w:rPr>
          <w:rFonts w:ascii="Times New Roman" w:eastAsia="Times New Roman" w:hAnsi="Times New Roman" w:cs="Times New Roman"/>
          <w:b/>
          <w:sz w:val="28"/>
          <w:szCs w:val="28"/>
          <w:lang w:val="ru-RU"/>
        </w:rPr>
      </w:pPr>
    </w:p>
    <w:p w:rsidR="005F6318" w:rsidRDefault="005F6318">
      <w:pPr>
        <w:pStyle w:val="Standard"/>
        <w:spacing w:line="360" w:lineRule="auto"/>
        <w:jc w:val="center"/>
        <w:rPr>
          <w:rFonts w:ascii="Times New Roman" w:eastAsia="Times New Roman" w:hAnsi="Times New Roman" w:cs="Times New Roman"/>
          <w:b/>
          <w:sz w:val="28"/>
          <w:szCs w:val="28"/>
          <w:lang w:val="ru-RU"/>
        </w:rPr>
      </w:pPr>
    </w:p>
    <w:p w:rsidR="005F6318" w:rsidRDefault="005F6318">
      <w:pPr>
        <w:pStyle w:val="Standard"/>
        <w:spacing w:line="360" w:lineRule="auto"/>
        <w:jc w:val="center"/>
        <w:rPr>
          <w:rFonts w:ascii="Times New Roman" w:eastAsia="Times New Roman" w:hAnsi="Times New Roman" w:cs="Times New Roman"/>
          <w:b/>
          <w:sz w:val="28"/>
          <w:szCs w:val="28"/>
          <w:lang w:val="ru-RU"/>
        </w:rPr>
      </w:pPr>
    </w:p>
    <w:p w:rsidR="00DF6558" w:rsidRPr="004D09D5" w:rsidRDefault="004D09D5">
      <w:pPr>
        <w:pStyle w:val="Standard"/>
        <w:spacing w:line="360" w:lineRule="auto"/>
        <w:jc w:val="center"/>
        <w:rPr>
          <w:lang w:val="ru-RU"/>
        </w:rPr>
      </w:pPr>
      <w:r w:rsidRPr="004D09D5">
        <w:rPr>
          <w:rFonts w:ascii="Times New Roman" w:eastAsia="Times New Roman" w:hAnsi="Times New Roman" w:cs="Times New Roman"/>
          <w:b/>
          <w:sz w:val="28"/>
          <w:szCs w:val="28"/>
          <w:lang w:val="ru-RU"/>
        </w:rPr>
        <w:t>ПРИЛОЖЕНИЕ А. Количественный контент-анализ официального сайта Президента РФ</w:t>
      </w:r>
      <w:r w:rsidRPr="00DF6558">
        <w:rPr>
          <w:rStyle w:val="a6"/>
          <w:rFonts w:ascii="Times New Roman" w:eastAsia="Times New Roman" w:hAnsi="Times New Roman" w:cs="Times New Roman"/>
          <w:b/>
          <w:sz w:val="28"/>
          <w:szCs w:val="28"/>
        </w:rPr>
        <w:footnoteReference w:id="86"/>
      </w:r>
    </w:p>
    <w:p w:rsidR="00DF6558" w:rsidRDefault="004D09D5">
      <w:pPr>
        <w:pStyle w:val="Standard"/>
        <w:jc w:val="center"/>
      </w:pPr>
      <w:r>
        <w:rPr>
          <w:rFonts w:ascii="Times New Roman" w:eastAsia="Times New Roman" w:hAnsi="Times New Roman" w:cs="Times New Roman"/>
          <w:b/>
          <w:i/>
          <w:sz w:val="28"/>
          <w:szCs w:val="28"/>
        </w:rPr>
        <w:t>Таблица 2.1</w:t>
      </w:r>
    </w:p>
    <w:tbl>
      <w:tblPr>
        <w:tblW w:w="4536" w:type="dxa"/>
        <w:jc w:val="center"/>
        <w:tblLayout w:type="fixed"/>
        <w:tblCellMar>
          <w:left w:w="10" w:type="dxa"/>
          <w:right w:w="10" w:type="dxa"/>
        </w:tblCellMar>
        <w:tblLook w:val="0000"/>
      </w:tblPr>
      <w:tblGrid>
        <w:gridCol w:w="2332"/>
        <w:gridCol w:w="2204"/>
      </w:tblGrid>
      <w:tr w:rsidR="00DF6558" w:rsidTr="00DF6558">
        <w:trPr>
          <w:trHeight w:val="66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34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Терроризм</w:t>
            </w:r>
          </w:p>
        </w:tc>
      </w:tr>
      <w:tr w:rsidR="00DF6558" w:rsidTr="00DF6558">
        <w:trPr>
          <w:trHeight w:val="32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Президент</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152</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89</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сайт</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80</w:t>
            </w:r>
          </w:p>
        </w:tc>
      </w:tr>
      <w:tr w:rsidR="00DF6558" w:rsidTr="00DF6558">
        <w:trPr>
          <w:trHeight w:val="32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официальный</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48</w:t>
            </w:r>
          </w:p>
        </w:tc>
      </w:tr>
      <w:tr w:rsidR="00DF6558" w:rsidTr="00DF6558">
        <w:trPr>
          <w:trHeight w:val="32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отдел</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40</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события</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20</w:t>
            </w:r>
          </w:p>
        </w:tc>
      </w:tr>
      <w:tr w:rsidR="00DF6558" w:rsidTr="00DF6558">
        <w:trPr>
          <w:trHeight w:val="32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закон</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20</w:t>
            </w:r>
          </w:p>
        </w:tc>
      </w:tr>
      <w:tr w:rsidR="00DF6558" w:rsidTr="00DF6558">
        <w:trPr>
          <w:trHeight w:val="32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видео</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19</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w:t>
            </w:r>
          </w:p>
        </w:tc>
      </w:tr>
      <w:tr w:rsidR="00DF6558" w:rsidTr="00DF6558">
        <w:trPr>
          <w:trHeight w:val="32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личный</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14</w:t>
            </w:r>
          </w:p>
        </w:tc>
      </w:tr>
      <w:tr w:rsidR="00DF6558" w:rsidTr="00DF6558">
        <w:trPr>
          <w:trHeight w:val="32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Конституция</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14</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заседания</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14</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администрация</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14</w:t>
            </w:r>
          </w:p>
        </w:tc>
      </w:tr>
      <w:tr w:rsidR="00DF6558" w:rsidTr="00DF6558">
        <w:trPr>
          <w:trHeight w:val="32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youtube</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14</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ресурсы</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обращения</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2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документы</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2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виртуальный</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контакты</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безопасность</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терроризм</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твиттер</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12</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государство</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выгодно</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запрос</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доступны</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послание</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сетевые</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ресурс</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340"/>
          <w:jc w:val="center"/>
        </w:trPr>
        <w:tc>
          <w:tcPr>
            <w:tcW w:w="233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проект</w:t>
            </w:r>
          </w:p>
        </w:tc>
        <w:tc>
          <w:tcPr>
            <w:tcW w:w="22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w:t>
            </w:r>
          </w:p>
        </w:tc>
      </w:tr>
    </w:tbl>
    <w:p w:rsidR="00DF6558" w:rsidRDefault="00DF6558">
      <w:pPr>
        <w:pStyle w:val="Standard"/>
        <w:jc w:val="center"/>
        <w:rPr>
          <w:rFonts w:ascii="Times New Roman" w:eastAsia="Times New Roman" w:hAnsi="Times New Roman" w:cs="Times New Roman"/>
          <w:sz w:val="28"/>
          <w:szCs w:val="28"/>
        </w:rPr>
      </w:pPr>
    </w:p>
    <w:p w:rsidR="00DF6558" w:rsidRDefault="004D09D5">
      <w:pPr>
        <w:pStyle w:val="Standard"/>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2468 материалов</w:t>
      </w:r>
    </w:p>
    <w:p w:rsidR="00DF6558" w:rsidRDefault="00DF6558">
      <w:pPr>
        <w:pStyle w:val="Standard"/>
        <w:spacing w:line="360" w:lineRule="auto"/>
        <w:jc w:val="both"/>
        <w:rPr>
          <w:rFonts w:ascii="Times New Roman" w:eastAsia="Times New Roman" w:hAnsi="Times New Roman" w:cs="Times New Roman"/>
          <w:sz w:val="28"/>
          <w:szCs w:val="28"/>
        </w:rPr>
      </w:pPr>
    </w:p>
    <w:p w:rsidR="00DF6558" w:rsidRDefault="004D09D5">
      <w:pPr>
        <w:pStyle w:val="Standard"/>
        <w:jc w:val="center"/>
      </w:pPr>
      <w:r>
        <w:rPr>
          <w:rFonts w:ascii="Times New Roman" w:eastAsia="Times New Roman" w:hAnsi="Times New Roman" w:cs="Times New Roman"/>
          <w:b/>
          <w:i/>
          <w:sz w:val="28"/>
          <w:szCs w:val="28"/>
        </w:rPr>
        <w:t>Таблица 2.2</w:t>
      </w:r>
    </w:p>
    <w:tbl>
      <w:tblPr>
        <w:tblW w:w="4536" w:type="dxa"/>
        <w:jc w:val="center"/>
        <w:tblLayout w:type="fixed"/>
        <w:tblCellMar>
          <w:left w:w="10" w:type="dxa"/>
          <w:right w:w="10" w:type="dxa"/>
        </w:tblCellMar>
        <w:tblLook w:val="0000"/>
      </w:tblPr>
      <w:tblGrid>
        <w:gridCol w:w="2347"/>
        <w:gridCol w:w="2189"/>
      </w:tblGrid>
      <w:tr w:rsidR="00DF6558" w:rsidTr="00DF6558">
        <w:trPr>
          <w:trHeight w:val="52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26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Борьба с терроризмом</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Президент</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55</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Россия</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45</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официальный</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41</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отдел</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40</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телефонный разговор</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27</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Совет безопасности</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26</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Турция</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25</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сессия</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22</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союз</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22</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фото</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22</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твиттер</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22</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СМИ</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22</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сайт</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22</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закон</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21</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информация</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21</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терроризм</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20</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заседание</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19</w:t>
            </w:r>
          </w:p>
        </w:tc>
      </w:tr>
      <w:tr w:rsidR="00DF6558" w:rsidTr="00DF6558">
        <w:trPr>
          <w:trHeight w:val="26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конституция</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17</w:t>
            </w:r>
          </w:p>
        </w:tc>
      </w:tr>
      <w:tr w:rsidR="00DF6558" w:rsidTr="00DF6558">
        <w:trPr>
          <w:trHeight w:val="2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запрос</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17</w:t>
            </w:r>
          </w:p>
        </w:tc>
      </w:tr>
      <w:tr w:rsidR="00DF6558" w:rsidTr="00DF6558">
        <w:trPr>
          <w:trHeight w:val="2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сведения</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13</w:t>
            </w:r>
          </w:p>
        </w:tc>
      </w:tr>
    </w:tbl>
    <w:p w:rsidR="00DF6558" w:rsidRDefault="00DF6558">
      <w:pPr>
        <w:pStyle w:val="Standard"/>
        <w:jc w:val="center"/>
        <w:rPr>
          <w:rFonts w:ascii="Times New Roman" w:eastAsia="Times New Roman" w:hAnsi="Times New Roman" w:cs="Times New Roman"/>
          <w:b/>
          <w:sz w:val="28"/>
          <w:szCs w:val="28"/>
        </w:rPr>
      </w:pPr>
    </w:p>
    <w:p w:rsidR="00DF6558" w:rsidRDefault="004D09D5">
      <w:pPr>
        <w:pStyle w:val="Standard"/>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275 материалов</w:t>
      </w:r>
    </w:p>
    <w:p w:rsidR="00DF6558" w:rsidRDefault="00DF6558">
      <w:pPr>
        <w:pStyle w:val="Standard"/>
        <w:rPr>
          <w:rFonts w:ascii="Times New Roman" w:eastAsia="Times New Roman" w:hAnsi="Times New Roman" w:cs="Times New Roman"/>
          <w:b/>
          <w:sz w:val="28"/>
          <w:szCs w:val="28"/>
          <w:u w:val="single"/>
        </w:rPr>
      </w:pPr>
    </w:p>
    <w:p w:rsidR="00DF6558" w:rsidRDefault="004D09D5">
      <w:pPr>
        <w:pStyle w:val="Standard"/>
        <w:jc w:val="center"/>
      </w:pPr>
      <w:r>
        <w:rPr>
          <w:rFonts w:ascii="Times New Roman" w:eastAsia="Times New Roman" w:hAnsi="Times New Roman" w:cs="Times New Roman"/>
          <w:b/>
          <w:sz w:val="28"/>
          <w:szCs w:val="28"/>
        </w:rPr>
        <w:t>Таблица 2.3</w:t>
      </w:r>
    </w:p>
    <w:tbl>
      <w:tblPr>
        <w:tblW w:w="4536" w:type="dxa"/>
        <w:jc w:val="center"/>
        <w:tblLayout w:type="fixed"/>
        <w:tblCellMar>
          <w:left w:w="10" w:type="dxa"/>
          <w:right w:w="10" w:type="dxa"/>
        </w:tblCellMar>
        <w:tblLook w:val="0000"/>
      </w:tblPr>
      <w:tblGrid>
        <w:gridCol w:w="2451"/>
        <w:gridCol w:w="2085"/>
      </w:tblGrid>
      <w:tr w:rsidR="00DF6558" w:rsidTr="00DF6558">
        <w:trPr>
          <w:trHeight w:val="58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30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Теракт</w:t>
            </w:r>
          </w:p>
        </w:tc>
      </w:tr>
      <w:tr w:rsidR="00DF6558" w:rsidTr="00DF6558">
        <w:trPr>
          <w:trHeight w:val="28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250</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Президент</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136</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сайт</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123</w:t>
            </w:r>
          </w:p>
        </w:tc>
      </w:tr>
      <w:tr w:rsidR="00DF6558" w:rsidTr="00DF6558">
        <w:trPr>
          <w:trHeight w:val="28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официальный</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73</w:t>
            </w:r>
          </w:p>
        </w:tc>
      </w:tr>
      <w:tr w:rsidR="00DF6558" w:rsidTr="00DF6558">
        <w:trPr>
          <w:trHeight w:val="28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отдел</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60</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законы</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38</w:t>
            </w:r>
          </w:p>
        </w:tc>
      </w:tr>
      <w:tr w:rsidR="00DF6558" w:rsidTr="00DF6558">
        <w:trPr>
          <w:trHeight w:val="28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видео</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35</w:t>
            </w:r>
          </w:p>
        </w:tc>
      </w:tr>
      <w:tr w:rsidR="00DF6558" w:rsidTr="00DF6558">
        <w:trPr>
          <w:trHeight w:val="28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события</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33</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фото</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33</w:t>
            </w:r>
          </w:p>
        </w:tc>
      </w:tr>
      <w:tr w:rsidR="00DF6558" w:rsidTr="00DF6558">
        <w:trPr>
          <w:trHeight w:val="28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документы</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31</w:t>
            </w:r>
          </w:p>
        </w:tc>
      </w:tr>
      <w:tr w:rsidR="00DF6558" w:rsidTr="00DF6558">
        <w:trPr>
          <w:trHeight w:val="28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материалы</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30</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контакты</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26</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26</w:t>
            </w:r>
          </w:p>
        </w:tc>
      </w:tr>
      <w:tr w:rsidR="00DF6558" w:rsidTr="00DF6558">
        <w:trPr>
          <w:trHeight w:val="28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документ</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25</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личный</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24</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конституция</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24</w:t>
            </w:r>
          </w:p>
        </w:tc>
      </w:tr>
      <w:tr w:rsidR="00DF6558" w:rsidTr="00DF6558">
        <w:trPr>
          <w:trHeight w:val="28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гражданам</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24</w:t>
            </w:r>
          </w:p>
        </w:tc>
      </w:tr>
      <w:tr w:rsidR="00DF6558" w:rsidTr="00DF6558">
        <w:trPr>
          <w:trHeight w:val="28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государственная</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24</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символика</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24</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ресурсы</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23</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виртуальный</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23</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твиттер</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22</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СМИ</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22</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прием</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22</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совет</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19</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запрос</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17</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заседание</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17</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портал</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w:t>
            </w:r>
          </w:p>
        </w:tc>
      </w:tr>
      <w:tr w:rsidR="00DF6558" w:rsidTr="00DF6558">
        <w:trPr>
          <w:trHeight w:val="300"/>
          <w:jc w:val="center"/>
        </w:trPr>
        <w:tc>
          <w:tcPr>
            <w:tcW w:w="24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рынок</w:t>
            </w:r>
          </w:p>
        </w:tc>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14</w:t>
            </w:r>
          </w:p>
        </w:tc>
      </w:tr>
    </w:tbl>
    <w:p w:rsidR="00DF6558" w:rsidRDefault="00DF6558">
      <w:pPr>
        <w:pStyle w:val="Standard"/>
        <w:spacing w:before="100" w:after="280" w:line="240" w:lineRule="auto"/>
        <w:rPr>
          <w:rFonts w:ascii="Times New Roman" w:eastAsia="Times New Roman" w:hAnsi="Times New Roman" w:cs="Times New Roman"/>
          <w:b/>
          <w:sz w:val="28"/>
          <w:szCs w:val="28"/>
        </w:rPr>
      </w:pPr>
    </w:p>
    <w:p w:rsidR="00DF6558" w:rsidRDefault="004D09D5">
      <w:pPr>
        <w:pStyle w:val="Standard"/>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495 материалов</w:t>
      </w:r>
    </w:p>
    <w:p w:rsidR="00DF6558" w:rsidRDefault="00DF6558">
      <w:pPr>
        <w:pStyle w:val="Standard"/>
        <w:rPr>
          <w:rFonts w:ascii="Times New Roman" w:eastAsia="Times New Roman" w:hAnsi="Times New Roman" w:cs="Times New Roman"/>
          <w:b/>
          <w:sz w:val="28"/>
          <w:szCs w:val="28"/>
          <w:u w:val="single"/>
        </w:rPr>
      </w:pPr>
    </w:p>
    <w:p w:rsidR="00DF6558" w:rsidRDefault="004D09D5">
      <w:pPr>
        <w:pStyle w:val="Standard"/>
        <w:jc w:val="center"/>
      </w:pPr>
      <w:r>
        <w:rPr>
          <w:rFonts w:ascii="Times New Roman" w:eastAsia="Times New Roman" w:hAnsi="Times New Roman" w:cs="Times New Roman"/>
          <w:b/>
          <w:i/>
          <w:sz w:val="28"/>
          <w:szCs w:val="28"/>
        </w:rPr>
        <w:t>Таблица 2.4</w:t>
      </w:r>
    </w:p>
    <w:tbl>
      <w:tblPr>
        <w:tblW w:w="4755" w:type="dxa"/>
        <w:jc w:val="center"/>
        <w:tblLayout w:type="fixed"/>
        <w:tblCellMar>
          <w:left w:w="10" w:type="dxa"/>
          <w:right w:w="10" w:type="dxa"/>
        </w:tblCellMar>
        <w:tblLook w:val="0000"/>
      </w:tblPr>
      <w:tblGrid>
        <w:gridCol w:w="2460"/>
        <w:gridCol w:w="2295"/>
      </w:tblGrid>
      <w:tr w:rsidR="00DF6558" w:rsidTr="00DF6558">
        <w:trPr>
          <w:trHeight w:val="14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140"/>
          <w:jc w:val="center"/>
        </w:trPr>
        <w:tc>
          <w:tcPr>
            <w:tcW w:w="475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Контртеррористический</w:t>
            </w:r>
          </w:p>
        </w:tc>
      </w:tr>
      <w:tr w:rsidR="00DF6558" w:rsidTr="00DF6558">
        <w:trPr>
          <w:trHeight w:val="14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373</w:t>
            </w:r>
          </w:p>
        </w:tc>
      </w:tr>
      <w:tr w:rsidR="00DF6558" w:rsidTr="00DF6558">
        <w:trPr>
          <w:trHeight w:val="14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Президент</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214</w:t>
            </w:r>
          </w:p>
        </w:tc>
      </w:tr>
      <w:tr w:rsidR="00DF6558" w:rsidTr="00DF6558">
        <w:trPr>
          <w:trHeight w:val="14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официальный</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201</w:t>
            </w:r>
          </w:p>
        </w:tc>
      </w:tr>
      <w:tr w:rsidR="00DF6558" w:rsidTr="00DF6558">
        <w:trPr>
          <w:trHeight w:val="14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сайт</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207</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отдел</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100</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закон</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56</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видео</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53</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фото</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51</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материалы</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51</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события</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45</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документы</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44</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контакты</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39</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37</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администрация</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34</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youtube</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34</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гражданам</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34</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государственная</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34</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личный</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34</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Конституция</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34</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символика</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33</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обращения</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33</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виртуальный</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33</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твиттер</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32</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СМИ</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32</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прием</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32</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запрос</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28</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контртеррористический</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26</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заседания</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23</w:t>
            </w:r>
          </w:p>
        </w:tc>
      </w:tr>
      <w:tr w:rsidR="00DF6558" w:rsidTr="00DF6558">
        <w:trPr>
          <w:trHeight w:val="30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указ</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22</w:t>
            </w:r>
          </w:p>
        </w:tc>
      </w:tr>
      <w:tr w:rsidR="00DF6558" w:rsidTr="00DF6558">
        <w:trPr>
          <w:trHeight w:val="320"/>
          <w:jc w:val="center"/>
        </w:trPr>
        <w:tc>
          <w:tcPr>
            <w:tcW w:w="24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Кавказ</w:t>
            </w:r>
          </w:p>
        </w:tc>
        <w:tc>
          <w:tcPr>
            <w:tcW w:w="22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22</w:t>
            </w:r>
          </w:p>
        </w:tc>
      </w:tr>
    </w:tbl>
    <w:p w:rsidR="00DF6558" w:rsidRDefault="00DF6558">
      <w:pPr>
        <w:pStyle w:val="Standard"/>
        <w:spacing w:before="100" w:after="280" w:line="240" w:lineRule="auto"/>
        <w:rPr>
          <w:rFonts w:ascii="Times New Roman" w:eastAsia="Times New Roman" w:hAnsi="Times New Roman" w:cs="Times New Roman"/>
          <w:b/>
          <w:sz w:val="28"/>
          <w:szCs w:val="28"/>
        </w:rPr>
      </w:pPr>
    </w:p>
    <w:p w:rsidR="00DF6558" w:rsidRDefault="004D09D5">
      <w:pPr>
        <w:pStyle w:val="Standard"/>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197</w:t>
      </w:r>
      <w:r>
        <w:rPr>
          <w:rFonts w:ascii="Times New Roman" w:eastAsia="Times New Roman" w:hAnsi="Times New Roman" w:cs="Times New Roman"/>
          <w:b/>
          <w:sz w:val="28"/>
          <w:szCs w:val="28"/>
          <w:u w:val="single"/>
        </w:rPr>
        <w:t xml:space="preserve"> материалов</w:t>
      </w:r>
    </w:p>
    <w:p w:rsidR="00DF6558" w:rsidRDefault="00DF6558">
      <w:pPr>
        <w:pStyle w:val="Standard"/>
        <w:rPr>
          <w:rFonts w:ascii="Times New Roman" w:eastAsia="Times New Roman" w:hAnsi="Times New Roman" w:cs="Times New Roman"/>
          <w:b/>
          <w:sz w:val="28"/>
          <w:szCs w:val="28"/>
          <w:u w:val="single"/>
        </w:rPr>
      </w:pPr>
    </w:p>
    <w:p w:rsidR="00DF6558" w:rsidRDefault="004D09D5">
      <w:pPr>
        <w:pStyle w:val="Standard"/>
        <w:spacing w:before="100" w:after="280" w:line="240" w:lineRule="auto"/>
        <w:jc w:val="center"/>
      </w:pPr>
      <w:r>
        <w:rPr>
          <w:rFonts w:ascii="Times New Roman" w:eastAsia="Times New Roman" w:hAnsi="Times New Roman" w:cs="Times New Roman"/>
          <w:b/>
          <w:i/>
          <w:sz w:val="28"/>
          <w:szCs w:val="28"/>
        </w:rPr>
        <w:t>Таблица 2.5</w:t>
      </w:r>
    </w:p>
    <w:tbl>
      <w:tblPr>
        <w:tblW w:w="4536" w:type="dxa"/>
        <w:jc w:val="center"/>
        <w:tblLayout w:type="fixed"/>
        <w:tblCellMar>
          <w:left w:w="10" w:type="dxa"/>
          <w:right w:w="10" w:type="dxa"/>
        </w:tblCellMar>
        <w:tblLook w:val="0000"/>
      </w:tblPr>
      <w:tblGrid>
        <w:gridCol w:w="2347"/>
        <w:gridCol w:w="2189"/>
      </w:tblGrid>
      <w:tr w:rsidR="00DF6558" w:rsidTr="00DF6558">
        <w:trPr>
          <w:trHeight w:val="1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18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Террористические группировки</w:t>
            </w:r>
          </w:p>
        </w:tc>
      </w:tr>
      <w:tr w:rsidR="00DF6558" w:rsidTr="00DF6558">
        <w:trPr>
          <w:trHeight w:val="1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210</w:t>
            </w:r>
          </w:p>
        </w:tc>
      </w:tr>
      <w:tr w:rsidR="00DF6558" w:rsidTr="00DF6558">
        <w:trPr>
          <w:trHeight w:val="1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Президент</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198</w:t>
            </w:r>
          </w:p>
        </w:tc>
      </w:tr>
      <w:tr w:rsidR="00DF6558" w:rsidTr="00DF6558">
        <w:trPr>
          <w:trHeight w:val="1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официальный</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102</w:t>
            </w:r>
          </w:p>
        </w:tc>
      </w:tr>
      <w:tr w:rsidR="00DF6558" w:rsidTr="00DF6558">
        <w:trPr>
          <w:trHeight w:val="1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сайт</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95</w:t>
            </w:r>
          </w:p>
        </w:tc>
      </w:tr>
      <w:tr w:rsidR="00DF6558" w:rsidTr="00DF6558">
        <w:trPr>
          <w:trHeight w:val="1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отдел</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87</w:t>
            </w:r>
          </w:p>
        </w:tc>
      </w:tr>
      <w:tr w:rsidR="00DF6558" w:rsidTr="00DF6558">
        <w:trPr>
          <w:trHeight w:val="1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фото</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85</w:t>
            </w:r>
          </w:p>
        </w:tc>
      </w:tr>
      <w:tr w:rsidR="00DF6558" w:rsidTr="00DF6558">
        <w:trPr>
          <w:trHeight w:val="1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структура</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70</w:t>
            </w:r>
          </w:p>
        </w:tc>
      </w:tr>
      <w:tr w:rsidR="00DF6558" w:rsidTr="00DF6558">
        <w:trPr>
          <w:trHeight w:val="1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68</w:t>
            </w:r>
          </w:p>
        </w:tc>
      </w:tr>
      <w:tr w:rsidR="00DF6558" w:rsidTr="00DF6558">
        <w:trPr>
          <w:trHeight w:val="1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документы</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54</w:t>
            </w:r>
          </w:p>
        </w:tc>
      </w:tr>
      <w:tr w:rsidR="00DF6558" w:rsidTr="00DF6558">
        <w:trPr>
          <w:trHeight w:val="3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события</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42</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обращения</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40</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указ</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39</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гражданам</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39</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совет</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39</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безопасность</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30</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терроризм</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30</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угроза</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28</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борьба</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23</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найти</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22</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материалы</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19</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Конституция</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19</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личный</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18</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ресурсы</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18</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СМИ</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18</w:t>
            </w:r>
          </w:p>
        </w:tc>
      </w:tr>
      <w:tr w:rsidR="00DF6558" w:rsidTr="00DF6558">
        <w:trPr>
          <w:trHeight w:val="38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твиттер</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16</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youtube</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14</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погибших</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12</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запрос</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11</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союз</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11</w:t>
            </w:r>
          </w:p>
        </w:tc>
      </w:tr>
      <w:tr w:rsidR="00DF6558" w:rsidTr="00DF6558">
        <w:trPr>
          <w:trHeight w:val="400"/>
          <w:jc w:val="center"/>
        </w:trPr>
        <w:tc>
          <w:tcPr>
            <w:tcW w:w="23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партнеры</w:t>
            </w:r>
          </w:p>
        </w:tc>
        <w:tc>
          <w:tcPr>
            <w:tcW w:w="218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bl>
    <w:p w:rsidR="00DF6558" w:rsidRDefault="00DF6558">
      <w:pPr>
        <w:pStyle w:val="Standard"/>
        <w:spacing w:before="100" w:after="280" w:line="240" w:lineRule="auto"/>
        <w:rPr>
          <w:rFonts w:ascii="Times New Roman" w:eastAsia="Times New Roman" w:hAnsi="Times New Roman" w:cs="Times New Roman"/>
          <w:b/>
          <w:sz w:val="28"/>
          <w:szCs w:val="28"/>
        </w:rPr>
      </w:pPr>
    </w:p>
    <w:p w:rsidR="00DF6558" w:rsidRDefault="004D09D5">
      <w:pPr>
        <w:pStyle w:val="Standard"/>
        <w:spacing w:before="100"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188 материалов</w:t>
      </w:r>
    </w:p>
    <w:p w:rsidR="00DF6558" w:rsidRDefault="00DF6558">
      <w:pPr>
        <w:pStyle w:val="Standard"/>
        <w:spacing w:before="100" w:after="280" w:line="240" w:lineRule="auto"/>
        <w:rPr>
          <w:rFonts w:ascii="Times New Roman" w:eastAsia="Times New Roman" w:hAnsi="Times New Roman" w:cs="Times New Roman"/>
          <w:b/>
          <w:sz w:val="28"/>
          <w:szCs w:val="28"/>
          <w:u w:val="single"/>
        </w:rPr>
      </w:pPr>
    </w:p>
    <w:p w:rsidR="00DF6558" w:rsidRDefault="004D09D5">
      <w:pPr>
        <w:pStyle w:val="Standard"/>
        <w:spacing w:before="100" w:after="280" w:line="240" w:lineRule="auto"/>
        <w:jc w:val="center"/>
      </w:pPr>
      <w:r>
        <w:rPr>
          <w:rFonts w:ascii="Times New Roman" w:eastAsia="Times New Roman" w:hAnsi="Times New Roman" w:cs="Times New Roman"/>
          <w:b/>
          <w:i/>
          <w:sz w:val="28"/>
          <w:szCs w:val="28"/>
        </w:rPr>
        <w:t>Таблица 2.6.</w:t>
      </w:r>
    </w:p>
    <w:tbl>
      <w:tblPr>
        <w:tblW w:w="4536" w:type="dxa"/>
        <w:jc w:val="center"/>
        <w:tblLayout w:type="fixed"/>
        <w:tblCellMar>
          <w:left w:w="10" w:type="dxa"/>
          <w:right w:w="10" w:type="dxa"/>
        </w:tblCellMar>
        <w:tblLook w:val="0000"/>
      </w:tblPr>
      <w:tblGrid>
        <w:gridCol w:w="2489"/>
        <w:gridCol w:w="2047"/>
      </w:tblGrid>
      <w:tr w:rsidR="00DF6558" w:rsidTr="00DF6558">
        <w:trPr>
          <w:trHeight w:val="18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18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Экстремизм</w:t>
            </w:r>
          </w:p>
        </w:tc>
      </w:tr>
      <w:tr w:rsidR="00DF6558" w:rsidTr="00DF6558">
        <w:trPr>
          <w:trHeight w:val="18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Президент</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523</w:t>
            </w:r>
          </w:p>
        </w:tc>
      </w:tr>
      <w:tr w:rsidR="00DF6558" w:rsidTr="00DF6558">
        <w:trPr>
          <w:trHeight w:val="18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522</w:t>
            </w:r>
          </w:p>
        </w:tc>
      </w:tr>
      <w:tr w:rsidR="00DF6558" w:rsidTr="00DF6558">
        <w:trPr>
          <w:trHeight w:val="18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официальный</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257</w:t>
            </w:r>
          </w:p>
        </w:tc>
      </w:tr>
      <w:tr w:rsidR="00DF6558" w:rsidTr="00DF6558">
        <w:trPr>
          <w:trHeight w:val="18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сайт</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255</w:t>
            </w:r>
          </w:p>
        </w:tc>
      </w:tr>
      <w:tr w:rsidR="00DF6558" w:rsidTr="00DF6558">
        <w:trPr>
          <w:trHeight w:val="18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отдел</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301</w:t>
            </w:r>
          </w:p>
        </w:tc>
      </w:tr>
      <w:tr w:rsidR="00DF6558" w:rsidTr="00DF6558">
        <w:trPr>
          <w:trHeight w:val="18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документы</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286</w:t>
            </w:r>
          </w:p>
        </w:tc>
      </w:tr>
      <w:tr w:rsidR="00DF6558" w:rsidTr="00DF6558">
        <w:trPr>
          <w:trHeight w:val="18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поиск</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225</w:t>
            </w:r>
          </w:p>
        </w:tc>
      </w:tr>
      <w:tr w:rsidR="00DF6558" w:rsidTr="00DF6558">
        <w:trPr>
          <w:trHeight w:val="18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закон</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187</w:t>
            </w:r>
          </w:p>
        </w:tc>
      </w:tr>
      <w:tr w:rsidR="00DF6558" w:rsidTr="00DF6558">
        <w:trPr>
          <w:trHeight w:val="18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видео</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83</w:t>
            </w:r>
          </w:p>
        </w:tc>
      </w:tr>
      <w:tr w:rsidR="00DF6558" w:rsidTr="00DF6558">
        <w:trPr>
          <w:trHeight w:val="38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фото</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75</w:t>
            </w:r>
          </w:p>
        </w:tc>
      </w:tr>
      <w:tr w:rsidR="00DF6558" w:rsidTr="00DF6558">
        <w:trPr>
          <w:trHeight w:val="38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матеиалы</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68</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событие</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63</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редакции</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60</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контакты</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56</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личный</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48</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Конституция</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48</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гражданам</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48</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государственная</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48</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школьного</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48</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администрация</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48</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youtube</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48</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СМИ</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47</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символика</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47</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ресурсы</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47</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обращения</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47</w:t>
            </w:r>
          </w:p>
        </w:tc>
      </w:tr>
      <w:tr w:rsidR="00DF6558" w:rsidTr="00DF6558">
        <w:trPr>
          <w:trHeight w:val="38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виртуальная</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47</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прием</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46</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твиттер</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46</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указ</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38</w:t>
            </w:r>
          </w:p>
        </w:tc>
      </w:tr>
      <w:tr w:rsidR="00DF6558" w:rsidTr="00DF6558">
        <w:trPr>
          <w:trHeight w:val="400"/>
          <w:jc w:val="center"/>
        </w:trPr>
        <w:tc>
          <w:tcPr>
            <w:tcW w:w="24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выгодно</w:t>
            </w:r>
          </w:p>
        </w:tc>
        <w:tc>
          <w:tcPr>
            <w:tcW w:w="20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26</w:t>
            </w:r>
          </w:p>
        </w:tc>
      </w:tr>
    </w:tbl>
    <w:p w:rsidR="00DF6558" w:rsidRDefault="004D09D5">
      <w:pPr>
        <w:pStyle w:val="Standard"/>
        <w:spacing w:before="100" w:after="280" w:line="240" w:lineRule="auto"/>
      </w:pPr>
      <w:r>
        <w:rPr>
          <w:rFonts w:ascii="Times New Roman" w:eastAsia="Times New Roman" w:hAnsi="Times New Roman" w:cs="Times New Roman"/>
          <w:sz w:val="28"/>
          <w:szCs w:val="28"/>
        </w:rPr>
        <w:t xml:space="preserve"> 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710 материалов</w:t>
      </w:r>
    </w:p>
    <w:p w:rsidR="00DF6558" w:rsidRDefault="00DF6558">
      <w:pPr>
        <w:pStyle w:val="Standard"/>
        <w:spacing w:before="100" w:after="280" w:line="240" w:lineRule="auto"/>
        <w:rPr>
          <w:rFonts w:ascii="Times New Roman" w:eastAsia="Times New Roman" w:hAnsi="Times New Roman" w:cs="Times New Roman"/>
          <w:b/>
          <w:sz w:val="28"/>
          <w:szCs w:val="28"/>
          <w:u w:val="single"/>
        </w:rPr>
      </w:pPr>
    </w:p>
    <w:p w:rsidR="00DF6558" w:rsidRDefault="004D09D5">
      <w:pPr>
        <w:pStyle w:val="Standard"/>
        <w:spacing w:before="100" w:after="280" w:line="240" w:lineRule="auto"/>
        <w:jc w:val="center"/>
      </w:pPr>
      <w:r>
        <w:rPr>
          <w:rFonts w:ascii="Times New Roman" w:eastAsia="Times New Roman" w:hAnsi="Times New Roman" w:cs="Times New Roman"/>
          <w:b/>
          <w:i/>
          <w:sz w:val="28"/>
          <w:szCs w:val="28"/>
        </w:rPr>
        <w:t>Таблица 2.7</w:t>
      </w:r>
    </w:p>
    <w:tbl>
      <w:tblPr>
        <w:tblW w:w="4536" w:type="dxa"/>
        <w:jc w:val="center"/>
        <w:tblLayout w:type="fixed"/>
        <w:tblCellMar>
          <w:left w:w="10" w:type="dxa"/>
          <w:right w:w="10" w:type="dxa"/>
        </w:tblCellMar>
        <w:tblLook w:val="0000"/>
      </w:tblPr>
      <w:tblGrid>
        <w:gridCol w:w="2488"/>
        <w:gridCol w:w="2048"/>
      </w:tblGrid>
      <w:tr w:rsidR="00DF6558" w:rsidTr="00DF6558">
        <w:trPr>
          <w:trHeight w:val="32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32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Сепаратизм</w:t>
            </w:r>
          </w:p>
        </w:tc>
      </w:tr>
      <w:tr w:rsidR="00DF6558" w:rsidTr="00DF6558">
        <w:trPr>
          <w:trHeight w:val="32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622</w:t>
            </w:r>
          </w:p>
        </w:tc>
      </w:tr>
      <w:tr w:rsidR="00DF6558" w:rsidTr="00DF6558">
        <w:trPr>
          <w:trHeight w:val="32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Президент</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357</w:t>
            </w:r>
          </w:p>
        </w:tc>
      </w:tr>
      <w:tr w:rsidR="00DF6558" w:rsidTr="00DF6558">
        <w:trPr>
          <w:trHeight w:val="32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официальный</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323</w:t>
            </w:r>
          </w:p>
        </w:tc>
      </w:tr>
      <w:tr w:rsidR="00DF6558" w:rsidTr="00DF6558">
        <w:trPr>
          <w:trHeight w:val="32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сайт</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300</w:t>
            </w:r>
          </w:p>
        </w:tc>
      </w:tr>
      <w:tr w:rsidR="00DF6558" w:rsidTr="00DF6558">
        <w:trPr>
          <w:trHeight w:val="32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редакция</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292</w:t>
            </w:r>
          </w:p>
        </w:tc>
      </w:tr>
      <w:tr w:rsidR="00DF6558" w:rsidTr="00DF6558">
        <w:trPr>
          <w:trHeight w:val="32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федерация</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291</w:t>
            </w:r>
          </w:p>
        </w:tc>
      </w:tr>
      <w:tr w:rsidR="00DF6558" w:rsidTr="00DF6558">
        <w:trPr>
          <w:trHeight w:val="32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закон</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106</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видео</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87</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фото</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85</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материалы</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80</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документы</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77</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события</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76</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структура</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71</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контакты</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69</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65</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школьный</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58</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Конституция</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58</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youtube</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58</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личный</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58</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гражданам</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58</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государственная</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58</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администрация</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58</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СМИ</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57</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символика</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57</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ресурсы</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57</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обращения</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57</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твиттер</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57</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запрос</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56</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указ</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56</w:t>
            </w:r>
          </w:p>
        </w:tc>
      </w:tr>
      <w:tr w:rsidR="00DF6558" w:rsidTr="00DF6558">
        <w:trPr>
          <w:trHeight w:val="140"/>
          <w:jc w:val="center"/>
        </w:trPr>
        <w:tc>
          <w:tcPr>
            <w:tcW w:w="24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экстремизм</w:t>
            </w:r>
          </w:p>
        </w:tc>
        <w:tc>
          <w:tcPr>
            <w:tcW w:w="20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49</w:t>
            </w:r>
          </w:p>
        </w:tc>
      </w:tr>
    </w:tbl>
    <w:p w:rsidR="00DF6558" w:rsidRDefault="00DF6558">
      <w:pPr>
        <w:pStyle w:val="Standard"/>
        <w:spacing w:before="100" w:after="280" w:line="240" w:lineRule="auto"/>
        <w:jc w:val="center"/>
        <w:rPr>
          <w:rFonts w:ascii="Times New Roman" w:eastAsia="Times New Roman" w:hAnsi="Times New Roman" w:cs="Times New Roman"/>
          <w:b/>
          <w:sz w:val="28"/>
          <w:szCs w:val="28"/>
        </w:rPr>
      </w:pPr>
    </w:p>
    <w:p w:rsidR="00DF6558" w:rsidRDefault="004D09D5">
      <w:pPr>
        <w:pStyle w:val="Standard"/>
        <w:spacing w:before="100"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138 материалов</w:t>
      </w:r>
    </w:p>
    <w:p w:rsidR="00DF6558" w:rsidRDefault="00DF6558">
      <w:pPr>
        <w:pStyle w:val="Standard"/>
        <w:spacing w:before="100" w:after="280" w:line="240" w:lineRule="auto"/>
        <w:rPr>
          <w:rFonts w:ascii="Times New Roman" w:eastAsia="Times New Roman" w:hAnsi="Times New Roman" w:cs="Times New Roman"/>
          <w:b/>
          <w:sz w:val="28"/>
          <w:szCs w:val="28"/>
          <w:u w:val="single"/>
        </w:rPr>
      </w:pPr>
    </w:p>
    <w:p w:rsidR="00DF6558" w:rsidRDefault="004D09D5">
      <w:pPr>
        <w:pStyle w:val="Standard"/>
        <w:spacing w:after="280" w:line="240" w:lineRule="auto"/>
        <w:jc w:val="center"/>
      </w:pPr>
      <w:r>
        <w:rPr>
          <w:rFonts w:ascii="Times New Roman" w:eastAsia="Times New Roman" w:hAnsi="Times New Roman" w:cs="Times New Roman"/>
          <w:b/>
          <w:i/>
          <w:sz w:val="28"/>
          <w:szCs w:val="28"/>
        </w:rPr>
        <w:t>Таблица 2.8</w:t>
      </w:r>
    </w:p>
    <w:tbl>
      <w:tblPr>
        <w:tblW w:w="4536" w:type="dxa"/>
        <w:jc w:val="center"/>
        <w:tblLayout w:type="fixed"/>
        <w:tblCellMar>
          <w:left w:w="10" w:type="dxa"/>
          <w:right w:w="10" w:type="dxa"/>
        </w:tblCellMar>
        <w:tblLook w:val="0000"/>
      </w:tblPr>
      <w:tblGrid>
        <w:gridCol w:w="2496"/>
        <w:gridCol w:w="2040"/>
      </w:tblGrid>
      <w:tr w:rsidR="00DF6558" w:rsidTr="00DF6558">
        <w:trPr>
          <w:trHeight w:val="2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20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Борьба с экстремизмом</w:t>
            </w:r>
          </w:p>
        </w:tc>
      </w:tr>
      <w:tr w:rsidR="00DF6558" w:rsidTr="00DF6558">
        <w:trPr>
          <w:trHeight w:val="2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Президент</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460</w:t>
            </w:r>
          </w:p>
        </w:tc>
      </w:tr>
      <w:tr w:rsidR="00DF6558" w:rsidTr="00DF6558">
        <w:trPr>
          <w:trHeight w:val="2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440</w:t>
            </w:r>
          </w:p>
        </w:tc>
      </w:tr>
      <w:tr w:rsidR="00DF6558" w:rsidTr="00DF6558">
        <w:trPr>
          <w:trHeight w:val="2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сайт</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367</w:t>
            </w:r>
          </w:p>
        </w:tc>
      </w:tr>
      <w:tr w:rsidR="00DF6558" w:rsidTr="00DF6558">
        <w:trPr>
          <w:trHeight w:val="2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официальный</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236</w:t>
            </w:r>
          </w:p>
        </w:tc>
      </w:tr>
      <w:tr w:rsidR="00DF6558" w:rsidTr="00DF6558">
        <w:trPr>
          <w:trHeight w:val="2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редакция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200</w:t>
            </w:r>
          </w:p>
        </w:tc>
      </w:tr>
      <w:tr w:rsidR="00DF6558" w:rsidTr="00DF6558">
        <w:trPr>
          <w:trHeight w:val="2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отдел</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200</w:t>
            </w:r>
          </w:p>
        </w:tc>
      </w:tr>
      <w:tr w:rsidR="00DF6558" w:rsidTr="00DF6558">
        <w:trPr>
          <w:trHeight w:val="2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федерация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143</w:t>
            </w:r>
          </w:p>
        </w:tc>
      </w:tr>
      <w:tr w:rsidR="00DF6558" w:rsidTr="00DF6558">
        <w:trPr>
          <w:trHeight w:val="2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закон</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131</w:t>
            </w:r>
          </w:p>
        </w:tc>
      </w:tr>
      <w:tr w:rsidR="00DF6558" w:rsidTr="00DF6558">
        <w:trPr>
          <w:trHeight w:val="2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фото</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106</w:t>
            </w:r>
          </w:p>
        </w:tc>
      </w:tr>
      <w:tr w:rsidR="00DF6558" w:rsidTr="00DF6558">
        <w:trPr>
          <w:trHeight w:val="2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видео</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102</w:t>
            </w:r>
          </w:p>
        </w:tc>
      </w:tr>
      <w:tr w:rsidR="00DF6558" w:rsidTr="00DF6558">
        <w:trPr>
          <w:trHeight w:val="2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документы</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93</w:t>
            </w:r>
          </w:p>
        </w:tc>
      </w:tr>
      <w:tr w:rsidR="00DF6558" w:rsidTr="00DF6558">
        <w:trPr>
          <w:trHeight w:val="4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события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91</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структура</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86</w:t>
            </w:r>
          </w:p>
        </w:tc>
      </w:tr>
      <w:tr w:rsidR="00DF6558" w:rsidTr="00DF6558">
        <w:trPr>
          <w:trHeight w:val="4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контакты</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84</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76</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администрация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70</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youtube</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70</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людей</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70</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личный</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70</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гражданам</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70</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государственная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70</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виртуальный</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69</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экстремизм</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69</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терроризм</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69</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символика</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69</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обращения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69</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твиттер</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68</w:t>
            </w:r>
          </w:p>
        </w:tc>
      </w:tr>
      <w:tr w:rsidR="00DF6558" w:rsidTr="00DF6558">
        <w:trPr>
          <w:trHeight w:val="40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прием</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68</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запрос</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61</w:t>
            </w:r>
          </w:p>
        </w:tc>
      </w:tr>
      <w:tr w:rsidR="00DF6558" w:rsidTr="00DF6558">
        <w:trPr>
          <w:trHeight w:val="44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указ</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55</w:t>
            </w:r>
          </w:p>
        </w:tc>
      </w:tr>
    </w:tbl>
    <w:p w:rsidR="00DF6558" w:rsidRDefault="00DF6558">
      <w:pPr>
        <w:pStyle w:val="Standard"/>
        <w:spacing w:before="100" w:after="280" w:line="240" w:lineRule="auto"/>
        <w:rPr>
          <w:rFonts w:ascii="Times New Roman" w:eastAsia="Times New Roman" w:hAnsi="Times New Roman" w:cs="Times New Roman"/>
          <w:b/>
          <w:sz w:val="28"/>
          <w:szCs w:val="28"/>
        </w:rPr>
      </w:pPr>
    </w:p>
    <w:p w:rsidR="00DF6558" w:rsidRDefault="004D09D5">
      <w:pPr>
        <w:pStyle w:val="Standard"/>
        <w:spacing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518 материалов</w:t>
      </w:r>
    </w:p>
    <w:p w:rsidR="00DF6558" w:rsidRDefault="00DF6558">
      <w:pPr>
        <w:pStyle w:val="Standard"/>
        <w:spacing w:after="280" w:line="240" w:lineRule="auto"/>
        <w:rPr>
          <w:rFonts w:ascii="Times New Roman" w:eastAsia="Times New Roman" w:hAnsi="Times New Roman" w:cs="Times New Roman"/>
          <w:b/>
          <w:sz w:val="28"/>
          <w:szCs w:val="28"/>
          <w:u w:val="single"/>
        </w:rPr>
      </w:pPr>
    </w:p>
    <w:p w:rsidR="00DF6558" w:rsidRDefault="004D09D5">
      <w:pPr>
        <w:pStyle w:val="Standard"/>
        <w:spacing w:after="280" w:line="240" w:lineRule="auto"/>
        <w:jc w:val="center"/>
      </w:pPr>
      <w:r>
        <w:rPr>
          <w:rFonts w:ascii="Times New Roman" w:eastAsia="Times New Roman" w:hAnsi="Times New Roman" w:cs="Times New Roman"/>
          <w:b/>
          <w:i/>
          <w:sz w:val="28"/>
          <w:szCs w:val="28"/>
        </w:rPr>
        <w:t>Таблица 2.9</w:t>
      </w:r>
    </w:p>
    <w:tbl>
      <w:tblPr>
        <w:tblW w:w="4536" w:type="dxa"/>
        <w:jc w:val="center"/>
        <w:tblLayout w:type="fixed"/>
        <w:tblCellMar>
          <w:left w:w="10" w:type="dxa"/>
          <w:right w:w="10" w:type="dxa"/>
        </w:tblCellMar>
        <w:tblLook w:val="0000"/>
      </w:tblPr>
      <w:tblGrid>
        <w:gridCol w:w="2496"/>
        <w:gridCol w:w="2040"/>
      </w:tblGrid>
      <w:tr w:rsidR="00DF6558" w:rsidTr="00DF6558">
        <w:trPr>
          <w:trHeight w:val="16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16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Религиозный экстремизм</w:t>
            </w:r>
          </w:p>
        </w:tc>
      </w:tr>
      <w:tr w:rsidR="00DF6558" w:rsidTr="00DF6558">
        <w:trPr>
          <w:trHeight w:val="16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883</w:t>
            </w:r>
          </w:p>
        </w:tc>
      </w:tr>
      <w:tr w:rsidR="00DF6558" w:rsidTr="00DF6558">
        <w:trPr>
          <w:trHeight w:val="16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Президент</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506</w:t>
            </w:r>
          </w:p>
        </w:tc>
      </w:tr>
      <w:tr w:rsidR="00DF6558" w:rsidTr="00DF6558">
        <w:trPr>
          <w:trHeight w:val="16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сайт</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429</w:t>
            </w:r>
          </w:p>
        </w:tc>
      </w:tr>
      <w:tr w:rsidR="00DF6558" w:rsidTr="00DF6558">
        <w:trPr>
          <w:trHeight w:val="16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официальный</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405</w:t>
            </w:r>
          </w:p>
        </w:tc>
      </w:tr>
      <w:tr w:rsidR="00DF6558" w:rsidTr="00DF6558">
        <w:trPr>
          <w:trHeight w:val="16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редакция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240</w:t>
            </w:r>
          </w:p>
        </w:tc>
      </w:tr>
      <w:tr w:rsidR="00DF6558" w:rsidTr="00DF6558">
        <w:trPr>
          <w:trHeight w:val="16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отдел</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240</w:t>
            </w:r>
          </w:p>
        </w:tc>
      </w:tr>
      <w:tr w:rsidR="00DF6558" w:rsidTr="00DF6558">
        <w:trPr>
          <w:trHeight w:val="16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закон</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149</w:t>
            </w:r>
          </w:p>
        </w:tc>
      </w:tr>
      <w:tr w:rsidR="00DF6558" w:rsidTr="00DF6558">
        <w:trPr>
          <w:trHeight w:val="16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фото</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118</w:t>
            </w:r>
          </w:p>
        </w:tc>
      </w:tr>
      <w:tr w:rsidR="00DF6558" w:rsidTr="00DF6558">
        <w:trPr>
          <w:trHeight w:val="36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материалы</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117</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видео</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114</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документы</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106</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события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103</w:t>
            </w:r>
          </w:p>
        </w:tc>
      </w:tr>
      <w:tr w:rsidR="00DF6558" w:rsidTr="00DF6558">
        <w:trPr>
          <w:trHeight w:val="36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87</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гражданам</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80</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государственная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80</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администрация</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80</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youtube</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80</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личный</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80</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виртуальный</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65</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запрос</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63</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указ</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59</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терроризм</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50</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экстремизм</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42</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Шанхайский</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28</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сепаратизм</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21</w:t>
            </w:r>
          </w:p>
        </w:tc>
      </w:tr>
      <w:tr w:rsidR="00DF6558" w:rsidTr="00DF6558">
        <w:trPr>
          <w:trHeight w:val="36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евразийский</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21</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религиозный</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21</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взаимодействие</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17</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объединение</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17</w:t>
            </w:r>
          </w:p>
        </w:tc>
      </w:tr>
      <w:tr w:rsidR="00DF6558" w:rsidTr="00DF6558">
        <w:trPr>
          <w:trHeight w:val="380"/>
          <w:jc w:val="center"/>
        </w:trPr>
        <w:tc>
          <w:tcPr>
            <w:tcW w:w="24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язык</w:t>
            </w:r>
          </w:p>
        </w:tc>
        <w:tc>
          <w:tcPr>
            <w:tcW w:w="204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w:t>
            </w:r>
          </w:p>
        </w:tc>
      </w:tr>
    </w:tbl>
    <w:p w:rsidR="00DF6558" w:rsidRDefault="00DF6558">
      <w:pPr>
        <w:pStyle w:val="Standard"/>
        <w:spacing w:before="100" w:after="280" w:line="240" w:lineRule="auto"/>
        <w:jc w:val="center"/>
        <w:rPr>
          <w:rFonts w:ascii="Times New Roman" w:eastAsia="Times New Roman" w:hAnsi="Times New Roman" w:cs="Times New Roman"/>
          <w:b/>
          <w:sz w:val="28"/>
          <w:szCs w:val="28"/>
        </w:rPr>
      </w:pPr>
    </w:p>
    <w:p w:rsidR="00DF6558" w:rsidRDefault="004D09D5">
      <w:pPr>
        <w:pStyle w:val="Standard"/>
        <w:spacing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275 материалов</w:t>
      </w:r>
    </w:p>
    <w:p w:rsidR="00DF6558" w:rsidRDefault="00DF6558">
      <w:pPr>
        <w:pStyle w:val="Standard"/>
        <w:spacing w:after="280" w:line="240" w:lineRule="auto"/>
        <w:rPr>
          <w:rFonts w:ascii="Times New Roman" w:eastAsia="Times New Roman" w:hAnsi="Times New Roman" w:cs="Times New Roman"/>
          <w:b/>
          <w:sz w:val="28"/>
          <w:szCs w:val="28"/>
          <w:u w:val="single"/>
        </w:rPr>
      </w:pPr>
    </w:p>
    <w:p w:rsidR="00DF6558" w:rsidRDefault="004D09D5">
      <w:pPr>
        <w:pStyle w:val="Standard"/>
        <w:spacing w:before="100" w:after="280" w:line="240" w:lineRule="auto"/>
        <w:jc w:val="center"/>
      </w:pPr>
      <w:r>
        <w:rPr>
          <w:rFonts w:ascii="Times New Roman" w:eastAsia="Times New Roman" w:hAnsi="Times New Roman" w:cs="Times New Roman"/>
          <w:b/>
          <w:i/>
          <w:sz w:val="28"/>
          <w:szCs w:val="28"/>
        </w:rPr>
        <w:t>Таблица 2.10</w:t>
      </w:r>
    </w:p>
    <w:tbl>
      <w:tblPr>
        <w:tblW w:w="4536" w:type="dxa"/>
        <w:jc w:val="center"/>
        <w:tblLayout w:type="fixed"/>
        <w:tblCellMar>
          <w:left w:w="10" w:type="dxa"/>
          <w:right w:w="10" w:type="dxa"/>
        </w:tblCellMar>
        <w:tblLook w:val="0000"/>
      </w:tblPr>
      <w:tblGrid>
        <w:gridCol w:w="2552"/>
        <w:gridCol w:w="1984"/>
      </w:tblGrid>
      <w:tr w:rsidR="00DF6558" w:rsidTr="00DF6558">
        <w:trPr>
          <w:trHeight w:val="42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42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Экстремистские организации</w:t>
            </w:r>
          </w:p>
        </w:tc>
      </w:tr>
      <w:tr w:rsidR="00DF6558" w:rsidTr="00DF6558">
        <w:trPr>
          <w:trHeight w:val="42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632</w:t>
            </w:r>
          </w:p>
        </w:tc>
      </w:tr>
      <w:tr w:rsidR="00DF6558" w:rsidTr="00DF6558">
        <w:trPr>
          <w:trHeight w:val="42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Президент</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580</w:t>
            </w:r>
          </w:p>
        </w:tc>
      </w:tr>
      <w:tr w:rsidR="00DF6558" w:rsidTr="00DF6558">
        <w:trPr>
          <w:trHeight w:val="42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официальный</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322</w:t>
            </w:r>
          </w:p>
        </w:tc>
      </w:tr>
      <w:tr w:rsidR="00DF6558" w:rsidTr="00DF6558">
        <w:trPr>
          <w:trHeight w:val="42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сайт</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280</w:t>
            </w:r>
          </w:p>
        </w:tc>
      </w:tr>
      <w:tr w:rsidR="00DF6558" w:rsidTr="00DF6558">
        <w:trPr>
          <w:trHeight w:val="42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редакция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111</w:t>
            </w:r>
          </w:p>
        </w:tc>
      </w:tr>
      <w:tr w:rsidR="00DF6558" w:rsidTr="00DF6558">
        <w:trPr>
          <w:trHeight w:val="42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92</w:t>
            </w:r>
          </w:p>
        </w:tc>
      </w:tr>
      <w:tr w:rsidR="00DF6558" w:rsidTr="00DF6558">
        <w:trPr>
          <w:trHeight w:val="42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гражданам</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84</w:t>
            </w:r>
          </w:p>
        </w:tc>
      </w:tr>
      <w:tr w:rsidR="00DF6558" w:rsidTr="00DF6558">
        <w:trPr>
          <w:trHeight w:val="42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государственный</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84</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администрация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84</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youtube</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84</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твиттер</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73</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терроризм</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67</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рынок</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46</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партнерам</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46</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проекты</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41</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школьный</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41</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Конституция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41</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амурский</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41</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мобильных</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41</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сепаратизм</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28</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браузера</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19</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администрация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19</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СМИ</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18</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символика</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18</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сообщите</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18</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обращения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17</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религиозные объединения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17</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запрос</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 xml:space="preserve"> 16</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указ</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16</w:t>
            </w:r>
          </w:p>
        </w:tc>
      </w:tr>
      <w:tr w:rsidR="00DF6558" w:rsidTr="00DF6558">
        <w:trPr>
          <w:trHeight w:val="1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экстремизм</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w:t>
            </w:r>
          </w:p>
        </w:tc>
      </w:tr>
    </w:tbl>
    <w:p w:rsidR="00DF6558" w:rsidRDefault="00DF6558">
      <w:pPr>
        <w:pStyle w:val="Standard"/>
        <w:spacing w:line="360" w:lineRule="auto"/>
        <w:ind w:firstLine="567"/>
        <w:rPr>
          <w:rFonts w:ascii="Times New Roman" w:eastAsia="Times New Roman" w:hAnsi="Times New Roman" w:cs="Times New Roman"/>
          <w:sz w:val="28"/>
          <w:szCs w:val="28"/>
        </w:rPr>
      </w:pPr>
    </w:p>
    <w:p w:rsidR="00DF6558" w:rsidRDefault="004D09D5">
      <w:pPr>
        <w:pStyle w:val="Standard"/>
        <w:spacing w:before="100"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205 материалов</w:t>
      </w:r>
    </w:p>
    <w:p w:rsidR="00DF6558" w:rsidRDefault="00DF6558">
      <w:pPr>
        <w:pStyle w:val="Standard"/>
        <w:spacing w:before="100" w:after="280" w:line="240" w:lineRule="auto"/>
        <w:rPr>
          <w:rFonts w:ascii="Times New Roman" w:eastAsia="Times New Roman" w:hAnsi="Times New Roman" w:cs="Times New Roman"/>
          <w:b/>
          <w:sz w:val="28"/>
          <w:szCs w:val="28"/>
          <w:u w:val="single"/>
        </w:rPr>
      </w:pPr>
    </w:p>
    <w:p w:rsidR="00DF6558" w:rsidRDefault="00DF6558">
      <w:pPr>
        <w:pStyle w:val="Standard"/>
        <w:spacing w:before="100" w:after="280" w:line="240" w:lineRule="auto"/>
        <w:rPr>
          <w:rFonts w:ascii="Times New Roman" w:eastAsia="Times New Roman" w:hAnsi="Times New Roman" w:cs="Times New Roman"/>
          <w:b/>
          <w:sz w:val="28"/>
          <w:szCs w:val="28"/>
          <w:u w:val="single"/>
        </w:rPr>
      </w:pPr>
    </w:p>
    <w:p w:rsidR="00DF6558" w:rsidRDefault="00DF6558">
      <w:pPr>
        <w:pStyle w:val="Standard"/>
        <w:spacing w:before="100" w:after="280" w:line="240" w:lineRule="auto"/>
        <w:rPr>
          <w:rFonts w:ascii="Times New Roman" w:eastAsia="Times New Roman" w:hAnsi="Times New Roman" w:cs="Times New Roman"/>
          <w:b/>
          <w:sz w:val="28"/>
          <w:szCs w:val="28"/>
          <w:u w:val="single"/>
        </w:rPr>
      </w:pPr>
    </w:p>
    <w:p w:rsidR="00DF6558" w:rsidRDefault="00DF6558">
      <w:pPr>
        <w:pStyle w:val="Standard"/>
        <w:spacing w:before="100" w:after="280" w:line="240" w:lineRule="auto"/>
        <w:rPr>
          <w:rFonts w:ascii="Times New Roman" w:eastAsia="Times New Roman" w:hAnsi="Times New Roman" w:cs="Times New Roman"/>
          <w:b/>
          <w:sz w:val="28"/>
          <w:szCs w:val="28"/>
          <w:u w:val="single"/>
        </w:rPr>
      </w:pPr>
    </w:p>
    <w:p w:rsidR="0032324E" w:rsidRDefault="0032324E">
      <w:pPr>
        <w:pStyle w:val="Standard"/>
        <w:spacing w:before="10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100" w:after="280" w:line="240" w:lineRule="auto"/>
        <w:jc w:val="center"/>
        <w:rPr>
          <w:rFonts w:ascii="Times New Roman" w:eastAsia="Times New Roman" w:hAnsi="Times New Roman" w:cs="Times New Roman"/>
          <w:b/>
          <w:sz w:val="28"/>
          <w:szCs w:val="28"/>
          <w:lang w:val="ru-RU"/>
        </w:rPr>
      </w:pPr>
    </w:p>
    <w:p w:rsidR="00DF6558" w:rsidRPr="004D09D5" w:rsidRDefault="004D09D5">
      <w:pPr>
        <w:pStyle w:val="Standard"/>
        <w:spacing w:before="100" w:after="280" w:line="240" w:lineRule="auto"/>
        <w:jc w:val="center"/>
        <w:rPr>
          <w:lang w:val="ru-RU"/>
        </w:rPr>
      </w:pPr>
      <w:r w:rsidRPr="004D09D5">
        <w:rPr>
          <w:rFonts w:ascii="Times New Roman" w:eastAsia="Times New Roman" w:hAnsi="Times New Roman" w:cs="Times New Roman"/>
          <w:b/>
          <w:sz w:val="28"/>
          <w:szCs w:val="28"/>
          <w:lang w:val="ru-RU"/>
        </w:rPr>
        <w:t>ПРИЛОЖЕНИЕ Б. Количественный контент-анализ официального сайта Федеральной службы безопасности РФ</w:t>
      </w:r>
      <w:r w:rsidRPr="00DF6558">
        <w:rPr>
          <w:rStyle w:val="a6"/>
          <w:rFonts w:ascii="Times New Roman" w:eastAsia="Times New Roman" w:hAnsi="Times New Roman" w:cs="Times New Roman"/>
          <w:b/>
          <w:sz w:val="28"/>
          <w:szCs w:val="28"/>
        </w:rPr>
        <w:footnoteReference w:id="87"/>
      </w:r>
    </w:p>
    <w:p w:rsidR="00DF6558" w:rsidRDefault="004D09D5">
      <w:pPr>
        <w:pStyle w:val="Standard"/>
        <w:spacing w:before="280" w:after="280" w:line="240" w:lineRule="auto"/>
        <w:jc w:val="center"/>
      </w:pPr>
      <w:r>
        <w:rPr>
          <w:rFonts w:ascii="Times New Roman" w:eastAsia="Times New Roman" w:hAnsi="Times New Roman" w:cs="Times New Roman"/>
          <w:b/>
          <w:i/>
          <w:sz w:val="28"/>
          <w:szCs w:val="28"/>
        </w:rPr>
        <w:t>Таблица 3.1</w:t>
      </w:r>
    </w:p>
    <w:tbl>
      <w:tblPr>
        <w:tblW w:w="4536" w:type="dxa"/>
        <w:jc w:val="center"/>
        <w:tblLayout w:type="fixed"/>
        <w:tblCellMar>
          <w:left w:w="10" w:type="dxa"/>
          <w:right w:w="10" w:type="dxa"/>
        </w:tblCellMar>
        <w:tblLook w:val="0000"/>
      </w:tblPr>
      <w:tblGrid>
        <w:gridCol w:w="2553"/>
        <w:gridCol w:w="1983"/>
      </w:tblGrid>
      <w:tr w:rsidR="00DF6558" w:rsidTr="00DF6558">
        <w:trPr>
          <w:trHeight w:val="32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34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Терроризм</w:t>
            </w:r>
          </w:p>
        </w:tc>
      </w:tr>
      <w:tr w:rsidR="00DF6558" w:rsidTr="00DF6558">
        <w:trPr>
          <w:trHeight w:val="34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ФСБ</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233</w:t>
            </w:r>
          </w:p>
        </w:tc>
      </w:tr>
      <w:tr w:rsidR="00DF6558" w:rsidTr="00DF6558">
        <w:trPr>
          <w:trHeight w:val="34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232</w:t>
            </w:r>
          </w:p>
        </w:tc>
      </w:tr>
      <w:tr w:rsidR="00DF6558" w:rsidTr="00DF6558">
        <w:trPr>
          <w:trHeight w:val="34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премия</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93</w:t>
            </w:r>
          </w:p>
        </w:tc>
      </w:tr>
      <w:tr w:rsidR="00DF6558" w:rsidTr="00DF6558">
        <w:trPr>
          <w:trHeight w:val="34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безопасность</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90</w:t>
            </w:r>
          </w:p>
        </w:tc>
      </w:tr>
      <w:tr w:rsidR="00DF6558" w:rsidTr="00DF6558">
        <w:trPr>
          <w:trHeight w:val="32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федеральная</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77</w:t>
            </w:r>
          </w:p>
        </w:tc>
      </w:tr>
      <w:tr w:rsidR="00DF6558" w:rsidTr="00DF6558">
        <w:trPr>
          <w:trHeight w:val="34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служба</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76</w:t>
            </w:r>
          </w:p>
        </w:tc>
      </w:tr>
      <w:tr w:rsidR="00DF6558" w:rsidTr="00DF6558">
        <w:trPr>
          <w:trHeight w:val="34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государственный</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49</w:t>
            </w:r>
          </w:p>
        </w:tc>
      </w:tr>
      <w:tr w:rsidR="00DF6558" w:rsidTr="00DF6558">
        <w:trPr>
          <w:trHeight w:val="34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органов</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35</w:t>
            </w:r>
          </w:p>
        </w:tc>
      </w:tr>
      <w:tr w:rsidR="00DF6558" w:rsidTr="00DF6558">
        <w:trPr>
          <w:trHeight w:val="34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Москва</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37</w:t>
            </w:r>
          </w:p>
        </w:tc>
      </w:tr>
      <w:tr w:rsidR="00DF6558" w:rsidTr="00DF6558">
        <w:trPr>
          <w:trHeight w:val="34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приемная</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34</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34</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веб</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33</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адрес</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33</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фильм</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32</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справочная</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30</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сотрудничество</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30</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поощрительные дипломы</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29</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документальный</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28</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сила</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27</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ценные</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26</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суд</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26</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приговор</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26</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подарки</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26</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законную</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26</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уголовному делу</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25</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республика</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20</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звезда</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20</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символика</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19</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сайт</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19</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официальная газета</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17</w:t>
            </w:r>
          </w:p>
        </w:tc>
      </w:tr>
      <w:tr w:rsidR="00DF6558" w:rsidTr="00DF6558">
        <w:trPr>
          <w:trHeight w:val="16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телеканал</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17</w:t>
            </w:r>
          </w:p>
        </w:tc>
      </w:tr>
    </w:tbl>
    <w:p w:rsidR="00DF6558" w:rsidRDefault="00DF6558">
      <w:pPr>
        <w:pStyle w:val="Standard"/>
        <w:spacing w:line="360" w:lineRule="auto"/>
        <w:jc w:val="center"/>
        <w:rPr>
          <w:rFonts w:ascii="Times New Roman" w:eastAsia="Times New Roman" w:hAnsi="Times New Roman" w:cs="Times New Roman"/>
          <w:sz w:val="28"/>
          <w:szCs w:val="28"/>
        </w:rPr>
      </w:pPr>
    </w:p>
    <w:p w:rsidR="00DF6558" w:rsidRDefault="004D09D5">
      <w:pPr>
        <w:pStyle w:val="Standard"/>
        <w:spacing w:before="280"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10 материалов</w:t>
      </w:r>
    </w:p>
    <w:p w:rsidR="00DF6558" w:rsidRDefault="00DF6558">
      <w:pPr>
        <w:pStyle w:val="Standard"/>
        <w:spacing w:before="280" w:after="280" w:line="240" w:lineRule="auto"/>
        <w:rPr>
          <w:rFonts w:ascii="Times New Roman" w:eastAsia="Times New Roman" w:hAnsi="Times New Roman" w:cs="Times New Roman"/>
          <w:b/>
          <w:sz w:val="28"/>
          <w:szCs w:val="28"/>
          <w:u w:val="single"/>
        </w:rPr>
      </w:pPr>
    </w:p>
    <w:p w:rsidR="00DF6558" w:rsidRDefault="004D09D5">
      <w:pPr>
        <w:pStyle w:val="Standard"/>
        <w:spacing w:before="280" w:after="280" w:line="240" w:lineRule="auto"/>
        <w:jc w:val="center"/>
      </w:pPr>
      <w:r>
        <w:rPr>
          <w:rFonts w:ascii="Times New Roman" w:eastAsia="Times New Roman" w:hAnsi="Times New Roman" w:cs="Times New Roman"/>
          <w:b/>
          <w:i/>
          <w:sz w:val="28"/>
          <w:szCs w:val="28"/>
        </w:rPr>
        <w:t>Таблица 3.2</w:t>
      </w:r>
    </w:p>
    <w:tbl>
      <w:tblPr>
        <w:tblW w:w="4536" w:type="dxa"/>
        <w:jc w:val="center"/>
        <w:tblLayout w:type="fixed"/>
        <w:tblCellMar>
          <w:left w:w="10" w:type="dxa"/>
          <w:right w:w="10" w:type="dxa"/>
        </w:tblCellMar>
        <w:tblLook w:val="0000"/>
      </w:tblPr>
      <w:tblGrid>
        <w:gridCol w:w="2552"/>
        <w:gridCol w:w="1984"/>
      </w:tblGrid>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30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Борьба с терроризмом</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99</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ФСБ</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94</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безопасность</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45</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служба</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30</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СССР</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29</w:t>
            </w:r>
          </w:p>
        </w:tc>
      </w:tr>
      <w:tr w:rsidR="00DF6558" w:rsidTr="00DF6558">
        <w:trPr>
          <w:trHeight w:val="2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федерация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26</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государственный</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16</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органов</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премия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КГБ</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сотрудничество</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адрес</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приемная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w:t>
            </w:r>
          </w:p>
        </w:tc>
      </w:tr>
      <w:tr w:rsidR="00DF6558" w:rsidTr="00DF6558">
        <w:trPr>
          <w:trHeight w:val="2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веб</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справочная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органы</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деятельность</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УФСБ</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Москва</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история</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нормативный</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Андропов</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правовой</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акты</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w:t>
            </w:r>
          </w:p>
        </w:tc>
      </w:tr>
      <w:tr w:rsidR="00DF6558" w:rsidTr="00DF6558">
        <w:trPr>
          <w:trHeight w:val="28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научно</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дом</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иностранных</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войны</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w:t>
            </w:r>
          </w:p>
        </w:tc>
      </w:tr>
      <w:tr w:rsidR="00DF6558" w:rsidTr="00DF6558">
        <w:trPr>
          <w:trHeight w:val="300"/>
          <w:jc w:val="center"/>
        </w:trPr>
        <w:tc>
          <w:tcPr>
            <w:tcW w:w="255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телефон</w:t>
            </w:r>
          </w:p>
        </w:tc>
        <w:tc>
          <w:tcPr>
            <w:tcW w:w="19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w:t>
            </w:r>
          </w:p>
        </w:tc>
      </w:tr>
    </w:tbl>
    <w:p w:rsidR="00DF6558" w:rsidRDefault="00DF6558">
      <w:pPr>
        <w:pStyle w:val="Standard"/>
        <w:spacing w:before="100" w:after="280" w:line="240" w:lineRule="auto"/>
        <w:jc w:val="center"/>
        <w:rPr>
          <w:rFonts w:ascii="Times New Roman" w:eastAsia="Times New Roman" w:hAnsi="Times New Roman" w:cs="Times New Roman"/>
          <w:b/>
          <w:sz w:val="28"/>
          <w:szCs w:val="28"/>
        </w:rPr>
      </w:pPr>
    </w:p>
    <w:p w:rsidR="00DF6558" w:rsidRDefault="004D09D5">
      <w:pPr>
        <w:pStyle w:val="Standard"/>
        <w:spacing w:before="280"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5 материалов</w:t>
      </w:r>
    </w:p>
    <w:p w:rsidR="00DF6558" w:rsidRDefault="00DF6558">
      <w:pPr>
        <w:pStyle w:val="Standard"/>
        <w:spacing w:before="280" w:after="280" w:line="240" w:lineRule="auto"/>
        <w:rPr>
          <w:rFonts w:ascii="Times New Roman" w:eastAsia="Times New Roman" w:hAnsi="Times New Roman" w:cs="Times New Roman"/>
          <w:b/>
          <w:sz w:val="28"/>
          <w:szCs w:val="28"/>
          <w:u w:val="single"/>
        </w:rPr>
      </w:pPr>
    </w:p>
    <w:p w:rsidR="00DF6558" w:rsidRDefault="004D09D5">
      <w:pPr>
        <w:pStyle w:val="Standard"/>
        <w:spacing w:after="280" w:line="240" w:lineRule="auto"/>
        <w:jc w:val="center"/>
      </w:pPr>
      <w:r>
        <w:rPr>
          <w:rFonts w:ascii="Times New Roman" w:eastAsia="Times New Roman" w:hAnsi="Times New Roman" w:cs="Times New Roman"/>
          <w:b/>
          <w:i/>
          <w:sz w:val="28"/>
          <w:szCs w:val="28"/>
        </w:rPr>
        <w:t>Таблица 3.3</w:t>
      </w:r>
    </w:p>
    <w:tbl>
      <w:tblPr>
        <w:tblW w:w="4536" w:type="dxa"/>
        <w:jc w:val="center"/>
        <w:tblLayout w:type="fixed"/>
        <w:tblCellMar>
          <w:left w:w="10" w:type="dxa"/>
          <w:right w:w="10" w:type="dxa"/>
        </w:tblCellMar>
        <w:tblLook w:val="0000"/>
      </w:tblPr>
      <w:tblGrid>
        <w:gridCol w:w="2549"/>
        <w:gridCol w:w="1987"/>
      </w:tblGrid>
      <w:tr w:rsidR="00DF6558" w:rsidTr="00DF6558">
        <w:trPr>
          <w:trHeight w:val="7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36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Теракт</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1035</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ФСБ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994</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безопасности</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467</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служба</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321</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федерация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210</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СССР</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209</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166</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государственный</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166</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органы</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159</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премия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138</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сотрудничество</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128</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адрес</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127</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КГБ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123</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веб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121</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приемная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121</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службы</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116</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Москва</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102</w:t>
            </w:r>
          </w:p>
        </w:tc>
      </w:tr>
      <w:tr w:rsidR="00DF6558" w:rsidTr="00DF6558">
        <w:trPr>
          <w:trHeight w:val="36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деятельности</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101</w:t>
            </w:r>
          </w:p>
        </w:tc>
      </w:tr>
      <w:tr w:rsidR="00DF6558" w:rsidTr="00DF6558">
        <w:trPr>
          <w:trHeight w:val="38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история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94</w:t>
            </w:r>
          </w:p>
        </w:tc>
      </w:tr>
      <w:tr w:rsidR="00DF6558" w:rsidTr="00DF6558">
        <w:trPr>
          <w:trHeight w:val="38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УФСБ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93</w:t>
            </w:r>
          </w:p>
        </w:tc>
      </w:tr>
      <w:tr w:rsidR="00DF6558" w:rsidTr="00DF6558">
        <w:trPr>
          <w:trHeight w:val="38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области</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90</w:t>
            </w:r>
          </w:p>
        </w:tc>
      </w:tr>
      <w:tr w:rsidR="00DF6558" w:rsidTr="00DF6558">
        <w:trPr>
          <w:trHeight w:val="38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нормативные</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87</w:t>
            </w:r>
          </w:p>
        </w:tc>
      </w:tr>
      <w:tr w:rsidR="00DF6558" w:rsidTr="00DF6558">
        <w:trPr>
          <w:trHeight w:val="38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правовые акты</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80</w:t>
            </w:r>
          </w:p>
        </w:tc>
      </w:tr>
      <w:tr w:rsidR="00DF6558" w:rsidTr="00DF6558">
        <w:trPr>
          <w:trHeight w:val="38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Андропов</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78</w:t>
            </w:r>
          </w:p>
        </w:tc>
      </w:tr>
      <w:tr w:rsidR="00DF6558" w:rsidTr="00DF6558">
        <w:trPr>
          <w:trHeight w:val="38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научно</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76</w:t>
            </w:r>
          </w:p>
        </w:tc>
      </w:tr>
      <w:tr w:rsidR="00DF6558" w:rsidTr="00DF6558">
        <w:trPr>
          <w:trHeight w:val="38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дом</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76</w:t>
            </w:r>
          </w:p>
        </w:tc>
      </w:tr>
      <w:tr w:rsidR="00DF6558" w:rsidTr="00DF6558">
        <w:trPr>
          <w:trHeight w:val="38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Лубянка</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75</w:t>
            </w:r>
          </w:p>
        </w:tc>
      </w:tr>
      <w:tr w:rsidR="00DF6558" w:rsidTr="00DF6558">
        <w:trPr>
          <w:trHeight w:val="38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центр</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75</w:t>
            </w:r>
          </w:p>
        </w:tc>
      </w:tr>
      <w:tr w:rsidR="00DF6558" w:rsidTr="00DF6558">
        <w:trPr>
          <w:trHeight w:val="38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тайны</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74</w:t>
            </w:r>
          </w:p>
        </w:tc>
      </w:tr>
    </w:tbl>
    <w:p w:rsidR="00DF6558" w:rsidRDefault="00DF6558">
      <w:pPr>
        <w:pStyle w:val="Standard"/>
        <w:spacing w:after="280" w:line="240" w:lineRule="auto"/>
        <w:rPr>
          <w:rFonts w:ascii="Times New Roman" w:eastAsia="Times New Roman" w:hAnsi="Times New Roman" w:cs="Times New Roman"/>
          <w:sz w:val="28"/>
          <w:szCs w:val="28"/>
        </w:rPr>
      </w:pPr>
    </w:p>
    <w:p w:rsidR="00DF6558" w:rsidRDefault="004D09D5">
      <w:pPr>
        <w:pStyle w:val="Standard"/>
        <w:spacing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47 материалов</w:t>
      </w:r>
    </w:p>
    <w:p w:rsidR="00DF6558" w:rsidRDefault="00DF6558">
      <w:pPr>
        <w:pStyle w:val="Standard"/>
        <w:spacing w:after="280" w:line="240" w:lineRule="auto"/>
        <w:rPr>
          <w:rFonts w:ascii="Times New Roman" w:eastAsia="Times New Roman" w:hAnsi="Times New Roman" w:cs="Times New Roman"/>
          <w:b/>
          <w:sz w:val="28"/>
          <w:szCs w:val="28"/>
          <w:u w:val="single"/>
        </w:rPr>
      </w:pPr>
    </w:p>
    <w:p w:rsidR="00DF6558" w:rsidRDefault="004D09D5">
      <w:pPr>
        <w:pStyle w:val="Standard"/>
        <w:spacing w:after="280" w:line="240" w:lineRule="auto"/>
        <w:jc w:val="center"/>
      </w:pPr>
      <w:r>
        <w:rPr>
          <w:rFonts w:ascii="Times New Roman" w:eastAsia="Times New Roman" w:hAnsi="Times New Roman" w:cs="Times New Roman"/>
          <w:b/>
          <w:i/>
          <w:sz w:val="28"/>
          <w:szCs w:val="28"/>
        </w:rPr>
        <w:t>Таблица 3.4</w:t>
      </w:r>
    </w:p>
    <w:tbl>
      <w:tblPr>
        <w:tblW w:w="4536" w:type="dxa"/>
        <w:jc w:val="center"/>
        <w:tblLayout w:type="fixed"/>
        <w:tblCellMar>
          <w:left w:w="10" w:type="dxa"/>
          <w:right w:w="10" w:type="dxa"/>
        </w:tblCellMar>
        <w:tblLook w:val="0000"/>
      </w:tblPr>
      <w:tblGrid>
        <w:gridCol w:w="2549"/>
        <w:gridCol w:w="1987"/>
      </w:tblGrid>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28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Контртеррористический</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69</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ФСБ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56</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безопасность</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43</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служба</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32</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федерация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27</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СССР</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государственный</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14</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органы</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28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премия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сотрудничество</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адрес</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приемная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11</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КГБ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11</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веб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справочная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Москва</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деятельность</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28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история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УФСБ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правовые акты</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телефон</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доверия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защите</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войны</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печати</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пресса</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почта</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услуги</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круглосуточно</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w:t>
            </w:r>
          </w:p>
        </w:tc>
      </w:tr>
    </w:tbl>
    <w:p w:rsidR="00DF6558" w:rsidRDefault="00DF6558">
      <w:pPr>
        <w:pStyle w:val="Standard"/>
        <w:spacing w:before="100" w:after="280" w:line="240" w:lineRule="auto"/>
        <w:rPr>
          <w:rFonts w:ascii="Times New Roman" w:eastAsia="Times New Roman" w:hAnsi="Times New Roman" w:cs="Times New Roman"/>
          <w:b/>
          <w:sz w:val="28"/>
          <w:szCs w:val="28"/>
        </w:rPr>
      </w:pPr>
    </w:p>
    <w:p w:rsidR="00DF6558" w:rsidRDefault="004D09D5">
      <w:pPr>
        <w:pStyle w:val="Standard"/>
        <w:spacing w:after="280" w:line="240" w:lineRule="auto"/>
      </w:pPr>
      <w:r>
        <w:rPr>
          <w:rFonts w:ascii="Times New Roman" w:eastAsia="Times New Roman" w:hAnsi="Times New Roman" w:cs="Times New Roman"/>
          <w:sz w:val="28"/>
          <w:szCs w:val="28"/>
        </w:rPr>
        <w:t xml:space="preserve"> 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3 материала</w:t>
      </w:r>
    </w:p>
    <w:p w:rsidR="00DF6558" w:rsidRDefault="00DF6558">
      <w:pPr>
        <w:pStyle w:val="Standard"/>
        <w:spacing w:after="280" w:line="240" w:lineRule="auto"/>
        <w:jc w:val="center"/>
        <w:rPr>
          <w:rFonts w:ascii="Times New Roman" w:eastAsia="Times New Roman" w:hAnsi="Times New Roman" w:cs="Times New Roman"/>
          <w:b/>
          <w:sz w:val="28"/>
          <w:szCs w:val="28"/>
          <w:u w:val="single"/>
        </w:rPr>
      </w:pPr>
    </w:p>
    <w:p w:rsidR="00DF6558" w:rsidRDefault="004D09D5">
      <w:pPr>
        <w:pStyle w:val="Standard"/>
        <w:spacing w:after="280" w:line="240" w:lineRule="auto"/>
        <w:jc w:val="center"/>
      </w:pPr>
      <w:r>
        <w:rPr>
          <w:rFonts w:ascii="Times New Roman" w:eastAsia="Times New Roman" w:hAnsi="Times New Roman" w:cs="Times New Roman"/>
          <w:b/>
          <w:i/>
          <w:sz w:val="28"/>
          <w:szCs w:val="28"/>
        </w:rPr>
        <w:t>Таблица 3.5</w:t>
      </w:r>
    </w:p>
    <w:tbl>
      <w:tblPr>
        <w:tblW w:w="4536" w:type="dxa"/>
        <w:jc w:val="center"/>
        <w:tblLayout w:type="fixed"/>
        <w:tblCellMar>
          <w:left w:w="10" w:type="dxa"/>
          <w:right w:w="10" w:type="dxa"/>
        </w:tblCellMar>
        <w:tblLook w:val="0000"/>
      </w:tblPr>
      <w:tblGrid>
        <w:gridCol w:w="2549"/>
        <w:gridCol w:w="1987"/>
      </w:tblGrid>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30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Контртеррористический</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69</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ФСБ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56</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безопасность</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43</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служба</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32</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федерация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27</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СССР</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государственный</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14</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органы</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премия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сотрудничество</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адрес</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13</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приемная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11</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КГБ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11</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веб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справочная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Москва</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деятельность</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история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УФСБ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правовые акты</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телефон</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доверия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защите</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войны</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6</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печати</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пресса</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почта</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услуги</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w:t>
            </w:r>
          </w:p>
        </w:tc>
      </w:tr>
      <w:tr w:rsidR="00DF6558" w:rsidTr="00DF6558">
        <w:trPr>
          <w:trHeight w:val="30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круглосуточно</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w:t>
            </w:r>
          </w:p>
        </w:tc>
      </w:tr>
    </w:tbl>
    <w:p w:rsidR="00DF6558" w:rsidRDefault="00DF6558">
      <w:pPr>
        <w:pStyle w:val="Standard"/>
        <w:spacing w:after="280" w:line="240" w:lineRule="auto"/>
        <w:rPr>
          <w:rFonts w:ascii="Times New Roman" w:eastAsia="Times New Roman" w:hAnsi="Times New Roman" w:cs="Times New Roman"/>
          <w:sz w:val="28"/>
          <w:szCs w:val="28"/>
        </w:rPr>
      </w:pPr>
    </w:p>
    <w:p w:rsidR="00DF6558" w:rsidRDefault="004D09D5">
      <w:pPr>
        <w:pStyle w:val="Standard"/>
        <w:spacing w:after="280" w:line="240" w:lineRule="auto"/>
      </w:pPr>
      <w:r>
        <w:rPr>
          <w:rFonts w:ascii="Times New Roman" w:eastAsia="Times New Roman" w:hAnsi="Times New Roman" w:cs="Times New Roman"/>
          <w:sz w:val="28"/>
          <w:szCs w:val="28"/>
        </w:rPr>
        <w:t xml:space="preserve"> 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3 материала</w:t>
      </w:r>
    </w:p>
    <w:p w:rsidR="00DF6558" w:rsidRDefault="00DF6558">
      <w:pPr>
        <w:pStyle w:val="Standard"/>
        <w:spacing w:after="280" w:line="240" w:lineRule="auto"/>
        <w:rPr>
          <w:rFonts w:ascii="Times New Roman" w:eastAsia="Times New Roman" w:hAnsi="Times New Roman" w:cs="Times New Roman"/>
          <w:b/>
          <w:sz w:val="28"/>
          <w:szCs w:val="28"/>
          <w:u w:val="single"/>
        </w:rPr>
      </w:pPr>
    </w:p>
    <w:p w:rsidR="00DF6558" w:rsidRDefault="004D09D5">
      <w:pPr>
        <w:pStyle w:val="Standard"/>
        <w:spacing w:before="280" w:after="280" w:line="240" w:lineRule="auto"/>
        <w:jc w:val="center"/>
      </w:pPr>
      <w:r>
        <w:rPr>
          <w:rFonts w:ascii="Times New Roman" w:eastAsia="Times New Roman" w:hAnsi="Times New Roman" w:cs="Times New Roman"/>
          <w:b/>
          <w:i/>
          <w:sz w:val="28"/>
          <w:szCs w:val="28"/>
        </w:rPr>
        <w:t>Таблица 3.6</w:t>
      </w:r>
    </w:p>
    <w:tbl>
      <w:tblPr>
        <w:tblW w:w="4536" w:type="dxa"/>
        <w:jc w:val="center"/>
        <w:tblLayout w:type="fixed"/>
        <w:tblCellMar>
          <w:left w:w="10" w:type="dxa"/>
          <w:right w:w="10" w:type="dxa"/>
        </w:tblCellMar>
        <w:tblLook w:val="0000"/>
      </w:tblPr>
      <w:tblGrid>
        <w:gridCol w:w="2549"/>
        <w:gridCol w:w="1987"/>
      </w:tblGrid>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32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Экстремизм</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32</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ФСБ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21</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безопасность</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служба</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федерация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государственный</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органы</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история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УФСБ</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нормативные акты</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советы</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сайт</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руководство</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символика</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4</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обращаться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ЦЛСЗ</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коррупция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сертификация</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w:t>
            </w:r>
          </w:p>
        </w:tc>
      </w:tr>
      <w:tr w:rsidR="00DF6558" w:rsidTr="00DF6558">
        <w:trPr>
          <w:trHeight w:val="320"/>
          <w:jc w:val="center"/>
        </w:trPr>
        <w:tc>
          <w:tcPr>
            <w:tcW w:w="25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противодействие</w:t>
            </w:r>
          </w:p>
        </w:tc>
        <w:tc>
          <w:tcPr>
            <w:tcW w:w="19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w:t>
            </w:r>
          </w:p>
        </w:tc>
      </w:tr>
    </w:tbl>
    <w:p w:rsidR="00DF6558" w:rsidRDefault="00DF6558">
      <w:pPr>
        <w:pStyle w:val="Standard"/>
        <w:spacing w:line="360" w:lineRule="auto"/>
        <w:rPr>
          <w:rFonts w:ascii="Times New Roman" w:eastAsia="Times New Roman" w:hAnsi="Times New Roman" w:cs="Times New Roman"/>
          <w:sz w:val="28"/>
          <w:szCs w:val="28"/>
        </w:rPr>
      </w:pPr>
    </w:p>
    <w:p w:rsidR="00DF6558" w:rsidRDefault="004D09D5">
      <w:pPr>
        <w:pStyle w:val="Standard"/>
        <w:spacing w:before="280"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1 материал</w:t>
      </w:r>
    </w:p>
    <w:p w:rsidR="00DF6558" w:rsidRDefault="00DF6558">
      <w:pPr>
        <w:pStyle w:val="Standard"/>
        <w:spacing w:before="280" w:after="280" w:line="240" w:lineRule="auto"/>
        <w:rPr>
          <w:rFonts w:ascii="Times New Roman" w:eastAsia="Times New Roman" w:hAnsi="Times New Roman" w:cs="Times New Roman"/>
          <w:b/>
          <w:sz w:val="28"/>
          <w:szCs w:val="28"/>
          <w:u w:val="single"/>
        </w:rPr>
      </w:pPr>
    </w:p>
    <w:p w:rsidR="00DF6558" w:rsidRDefault="004D09D5">
      <w:pPr>
        <w:pStyle w:val="Standard"/>
        <w:spacing w:before="280" w:after="280" w:line="240" w:lineRule="auto"/>
        <w:jc w:val="center"/>
      </w:pPr>
      <w:r>
        <w:rPr>
          <w:rFonts w:ascii="Times New Roman" w:eastAsia="Times New Roman" w:hAnsi="Times New Roman" w:cs="Times New Roman"/>
          <w:b/>
          <w:i/>
          <w:sz w:val="28"/>
          <w:szCs w:val="28"/>
        </w:rPr>
        <w:t>Таблица 3.7</w:t>
      </w:r>
    </w:p>
    <w:tbl>
      <w:tblPr>
        <w:tblW w:w="4536" w:type="dxa"/>
        <w:jc w:val="center"/>
        <w:tblLayout w:type="fixed"/>
        <w:tblCellMar>
          <w:left w:w="10" w:type="dxa"/>
          <w:right w:w="10" w:type="dxa"/>
        </w:tblCellMar>
        <w:tblLook w:val="0000"/>
      </w:tblPr>
      <w:tblGrid>
        <w:gridCol w:w="2553"/>
        <w:gridCol w:w="1983"/>
      </w:tblGrid>
      <w:tr w:rsidR="00DF6558" w:rsidTr="00DF6558">
        <w:trPr>
          <w:trHeight w:val="28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Категории</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Количество упоминаний</w:t>
            </w:r>
          </w:p>
        </w:tc>
      </w:tr>
      <w:tr w:rsidR="00DF6558" w:rsidTr="00DF6558">
        <w:trPr>
          <w:trHeight w:val="300"/>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jc w:val="center"/>
            </w:pPr>
            <w:r>
              <w:rPr>
                <w:rFonts w:ascii="Times New Roman" w:eastAsia="Times New Roman" w:hAnsi="Times New Roman" w:cs="Times New Roman"/>
                <w:b/>
                <w:sz w:val="28"/>
                <w:szCs w:val="28"/>
              </w:rPr>
              <w:t>Экстремистские организации</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Россия</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828</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ФСБ</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536</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безопасность</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251</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служба</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239</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федерация</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207</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информация</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181</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сотрудничество</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160</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государственный</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99</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органов</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97</w:t>
            </w:r>
          </w:p>
        </w:tc>
      </w:tr>
      <w:tr w:rsidR="00DF6558" w:rsidTr="00DF6558">
        <w:trPr>
          <w:trHeight w:val="28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премия</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74</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приемная</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56</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веб</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31</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служба</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22</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УФСБ</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правовые акты</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15</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телефон</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11</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коррупции</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электронный</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приговор</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10</w:t>
            </w:r>
          </w:p>
        </w:tc>
      </w:tr>
      <w:tr w:rsidR="00DF6558" w:rsidTr="00DF6558">
        <w:trPr>
          <w:trHeight w:val="300"/>
          <w:jc w:val="center"/>
        </w:trPr>
        <w:tc>
          <w:tcPr>
            <w:tcW w:w="255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наркотиков</w:t>
            </w:r>
          </w:p>
        </w:tc>
        <w:tc>
          <w:tcPr>
            <w:tcW w:w="198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spacing w:before="100" w:after="100" w:line="240" w:lineRule="auto"/>
            </w:pPr>
            <w:r>
              <w:rPr>
                <w:rFonts w:ascii="Times New Roman" w:eastAsia="Times New Roman" w:hAnsi="Times New Roman" w:cs="Times New Roman"/>
                <w:b/>
                <w:sz w:val="28"/>
                <w:szCs w:val="28"/>
              </w:rPr>
              <w:t>9</w:t>
            </w:r>
          </w:p>
        </w:tc>
      </w:tr>
    </w:tbl>
    <w:p w:rsidR="00DF6558" w:rsidRDefault="00DF6558">
      <w:pPr>
        <w:pStyle w:val="Standard"/>
        <w:spacing w:line="360" w:lineRule="auto"/>
        <w:rPr>
          <w:rFonts w:ascii="Times New Roman" w:eastAsia="Times New Roman" w:hAnsi="Times New Roman" w:cs="Times New Roman"/>
          <w:sz w:val="28"/>
          <w:szCs w:val="28"/>
        </w:rPr>
      </w:pPr>
    </w:p>
    <w:p w:rsidR="00DF6558" w:rsidRDefault="004D09D5">
      <w:pPr>
        <w:pStyle w:val="Standard"/>
        <w:spacing w:before="280"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25 материалов</w:t>
      </w:r>
    </w:p>
    <w:p w:rsidR="00DF6558" w:rsidRDefault="00DF6558">
      <w:pPr>
        <w:pStyle w:val="Standard"/>
        <w:spacing w:before="280" w:after="280" w:line="240" w:lineRule="auto"/>
        <w:rPr>
          <w:rFonts w:ascii="Times New Roman" w:eastAsia="Times New Roman" w:hAnsi="Times New Roman" w:cs="Times New Roman"/>
          <w:b/>
          <w:sz w:val="28"/>
          <w:szCs w:val="28"/>
          <w:u w:val="single"/>
        </w:rPr>
      </w:pPr>
    </w:p>
    <w:p w:rsidR="00DF6558" w:rsidRDefault="00DF6558">
      <w:pPr>
        <w:pStyle w:val="Standard"/>
        <w:spacing w:before="280" w:after="280" w:line="240" w:lineRule="auto"/>
        <w:rPr>
          <w:rFonts w:ascii="Times New Roman" w:eastAsia="Times New Roman" w:hAnsi="Times New Roman" w:cs="Times New Roman"/>
          <w:b/>
          <w:sz w:val="28"/>
          <w:szCs w:val="28"/>
          <w:u w:val="single"/>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pPr>
        <w:pStyle w:val="Standard"/>
        <w:spacing w:before="280" w:after="280" w:line="240" w:lineRule="auto"/>
        <w:jc w:val="center"/>
        <w:rPr>
          <w:rFonts w:ascii="Times New Roman" w:eastAsia="Times New Roman" w:hAnsi="Times New Roman" w:cs="Times New Roman"/>
          <w:b/>
          <w:sz w:val="28"/>
          <w:szCs w:val="28"/>
          <w:lang w:val="ru-RU"/>
        </w:rPr>
      </w:pPr>
    </w:p>
    <w:p w:rsidR="0032324E" w:rsidRDefault="0032324E" w:rsidP="0032324E">
      <w:pPr>
        <w:pStyle w:val="Standard"/>
        <w:spacing w:before="280" w:after="280" w:line="240" w:lineRule="auto"/>
        <w:rPr>
          <w:rFonts w:ascii="Times New Roman" w:eastAsia="Times New Roman" w:hAnsi="Times New Roman" w:cs="Times New Roman"/>
          <w:b/>
          <w:sz w:val="28"/>
          <w:szCs w:val="28"/>
          <w:lang w:val="ru-RU"/>
        </w:rPr>
      </w:pPr>
    </w:p>
    <w:p w:rsidR="00DF6558" w:rsidRPr="004D09D5" w:rsidRDefault="004D09D5" w:rsidP="0032324E">
      <w:pPr>
        <w:pStyle w:val="Standard"/>
        <w:spacing w:before="280" w:after="280" w:line="240" w:lineRule="auto"/>
        <w:jc w:val="center"/>
        <w:rPr>
          <w:lang w:val="ru-RU"/>
        </w:rPr>
      </w:pPr>
      <w:r w:rsidRPr="004D09D5">
        <w:rPr>
          <w:rFonts w:ascii="Times New Roman" w:eastAsia="Times New Roman" w:hAnsi="Times New Roman" w:cs="Times New Roman"/>
          <w:b/>
          <w:sz w:val="28"/>
          <w:szCs w:val="28"/>
          <w:lang w:val="ru-RU"/>
        </w:rPr>
        <w:t>ПРИЛОЖЕНИЕ В. Количественный контент-анализ официального сайта Министерства обороны РФ</w:t>
      </w:r>
      <w:r w:rsidRPr="00DF6558">
        <w:rPr>
          <w:rStyle w:val="a6"/>
          <w:rFonts w:ascii="Times New Roman" w:eastAsia="Times New Roman" w:hAnsi="Times New Roman" w:cs="Times New Roman"/>
          <w:b/>
          <w:sz w:val="28"/>
          <w:szCs w:val="28"/>
        </w:rPr>
        <w:footnoteReference w:id="88"/>
      </w:r>
    </w:p>
    <w:p w:rsidR="00DF6558" w:rsidRDefault="004D09D5">
      <w:pPr>
        <w:pStyle w:val="Standard"/>
        <w:spacing w:before="280" w:after="280" w:line="240" w:lineRule="auto"/>
        <w:jc w:val="center"/>
      </w:pPr>
      <w:r>
        <w:rPr>
          <w:rFonts w:ascii="Times New Roman" w:eastAsia="Times New Roman" w:hAnsi="Times New Roman" w:cs="Times New Roman"/>
          <w:b/>
          <w:i/>
          <w:sz w:val="28"/>
          <w:szCs w:val="28"/>
        </w:rPr>
        <w:t xml:space="preserve">Таблица 4.1 </w:t>
      </w:r>
      <w:r>
        <w:rPr>
          <w:rFonts w:ascii="Times New Roman" w:eastAsia="Times New Roman" w:hAnsi="Times New Roman" w:cs="Times New Roman"/>
          <w:i/>
          <w:sz w:val="28"/>
          <w:szCs w:val="28"/>
        </w:rPr>
        <w:t xml:space="preserve"> </w:t>
      </w:r>
    </w:p>
    <w:tbl>
      <w:tblPr>
        <w:tblW w:w="4536" w:type="dxa"/>
        <w:jc w:val="center"/>
        <w:tblLayout w:type="fixed"/>
        <w:tblCellMar>
          <w:left w:w="10" w:type="dxa"/>
          <w:right w:w="10" w:type="dxa"/>
        </w:tblCellMar>
        <w:tblLook w:val="0000"/>
      </w:tblPr>
      <w:tblGrid>
        <w:gridCol w:w="2619"/>
        <w:gridCol w:w="1917"/>
      </w:tblGrid>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Категории</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Количество упоминаний</w:t>
            </w:r>
          </w:p>
        </w:tc>
      </w:tr>
      <w:tr w:rsidR="00DF6558" w:rsidTr="00DF6558">
        <w:trPr>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Терроризм</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Россия</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312</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Федерация</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165</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Совет обороны</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143</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общественный</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124</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минобороны</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87</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министерство</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71</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новости</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58</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сила</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54</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русский</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51</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документы</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50</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вооруженные</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49</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руководство</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47</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военный</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47</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председатель</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42</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наука</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41</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заседание</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40</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структура</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39</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обеспечение</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39</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служба</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37</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энциклопедия сайта</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35</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мультимедиа</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35</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совет</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34</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слабовидящих</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34</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образование</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34</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главный</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34</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информационный</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31</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школа</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30</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войска</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30</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военнослужащие</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30</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армия</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26</w:t>
            </w:r>
          </w:p>
        </w:tc>
      </w:tr>
    </w:tbl>
    <w:p w:rsidR="00DF6558" w:rsidRDefault="00DF6558">
      <w:pPr>
        <w:pStyle w:val="Standard"/>
        <w:spacing w:line="360" w:lineRule="auto"/>
        <w:jc w:val="both"/>
      </w:pPr>
    </w:p>
    <w:p w:rsidR="00DF6558" w:rsidRDefault="004D09D5">
      <w:pPr>
        <w:pStyle w:val="Standard"/>
        <w:spacing w:before="280"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460 материалов</w:t>
      </w:r>
    </w:p>
    <w:p w:rsidR="00DF6558" w:rsidRDefault="00DF6558">
      <w:pPr>
        <w:pStyle w:val="Standard"/>
        <w:spacing w:before="280" w:after="280" w:line="240" w:lineRule="auto"/>
        <w:rPr>
          <w:rFonts w:ascii="Times New Roman" w:eastAsia="Times New Roman" w:hAnsi="Times New Roman" w:cs="Times New Roman"/>
          <w:b/>
          <w:sz w:val="28"/>
          <w:szCs w:val="28"/>
          <w:u w:val="single"/>
        </w:rPr>
      </w:pPr>
    </w:p>
    <w:p w:rsidR="00DF6558" w:rsidRDefault="004D09D5">
      <w:pPr>
        <w:pStyle w:val="Standard"/>
        <w:spacing w:before="280" w:after="280" w:line="240" w:lineRule="auto"/>
        <w:jc w:val="center"/>
      </w:pPr>
      <w:r>
        <w:rPr>
          <w:rFonts w:ascii="Times New Roman" w:eastAsia="Times New Roman" w:hAnsi="Times New Roman" w:cs="Times New Roman"/>
          <w:b/>
          <w:i/>
          <w:sz w:val="28"/>
          <w:szCs w:val="28"/>
        </w:rPr>
        <w:t>Таблица 4.2</w:t>
      </w:r>
    </w:p>
    <w:tbl>
      <w:tblPr>
        <w:tblW w:w="4643" w:type="dxa"/>
        <w:tblInd w:w="2216" w:type="dxa"/>
        <w:tblLayout w:type="fixed"/>
        <w:tblCellMar>
          <w:left w:w="10" w:type="dxa"/>
          <w:right w:w="10" w:type="dxa"/>
        </w:tblCellMar>
        <w:tblLook w:val="0000"/>
      </w:tblPr>
      <w:tblGrid>
        <w:gridCol w:w="2696"/>
        <w:gridCol w:w="1947"/>
      </w:tblGrid>
      <w:tr w:rsidR="00DF6558" w:rsidTr="00DF6558">
        <w:trPr>
          <w:trHeight w:val="70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Категории</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Количество упоминаний</w:t>
            </w:r>
          </w:p>
        </w:tc>
      </w:tr>
      <w:tr w:rsidR="00DF6558" w:rsidTr="00DF6558">
        <w:trPr>
          <w:trHeight w:val="340"/>
        </w:trPr>
        <w:tc>
          <w:tcPr>
            <w:tcW w:w="4642"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Борьба с терроризмом</w:t>
            </w:r>
          </w:p>
        </w:tc>
      </w:tr>
      <w:tr w:rsidR="00DF6558" w:rsidTr="00DF6558">
        <w:trPr>
          <w:trHeight w:val="32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Россия</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159</w:t>
            </w:r>
          </w:p>
        </w:tc>
      </w:tr>
      <w:tr w:rsidR="00DF6558" w:rsidTr="00DF6558">
        <w:trPr>
          <w:trHeight w:val="34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Федерация</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153</w:t>
            </w:r>
          </w:p>
        </w:tc>
      </w:tr>
      <w:tr w:rsidR="00DF6558" w:rsidTr="00DF6558">
        <w:trPr>
          <w:trHeight w:val="3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совет</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143</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обороны</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131</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общественный</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124</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минобороны</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88</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министерство</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60</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новости</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58</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сила</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56</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документы</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50</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вооруженных</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50</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руководство</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47</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обеспечения</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45</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председатель</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42</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наука</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41</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военный</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41</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заседание</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40</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структура</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39</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информационного</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38</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служба</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37</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сайт</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36</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работы</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36</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энциклопедия сайта</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35</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мультимедиа</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35</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приемная</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34</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образование</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34</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рейтинг</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31</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школа</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30</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армия</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26</w:t>
            </w:r>
          </w:p>
        </w:tc>
      </w:tr>
      <w:tr w:rsidR="00DF6558" w:rsidTr="00DF6558">
        <w:trPr>
          <w:trHeight w:val="160"/>
        </w:trPr>
        <w:tc>
          <w:tcPr>
            <w:tcW w:w="26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училище</w:t>
            </w:r>
          </w:p>
        </w:tc>
        <w:tc>
          <w:tcPr>
            <w:tcW w:w="19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25</w:t>
            </w:r>
          </w:p>
        </w:tc>
      </w:tr>
    </w:tbl>
    <w:p w:rsidR="00DF6558" w:rsidRDefault="00DF6558">
      <w:pPr>
        <w:pStyle w:val="Standard"/>
        <w:spacing w:line="360" w:lineRule="auto"/>
      </w:pPr>
    </w:p>
    <w:p w:rsidR="00DF6558" w:rsidRDefault="004D09D5">
      <w:pPr>
        <w:pStyle w:val="Standard"/>
        <w:spacing w:before="280"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235 материалов</w:t>
      </w:r>
    </w:p>
    <w:p w:rsidR="00DF6558" w:rsidRDefault="00DF6558">
      <w:pPr>
        <w:pStyle w:val="Standard"/>
        <w:spacing w:before="280" w:after="280" w:line="240" w:lineRule="auto"/>
        <w:rPr>
          <w:rFonts w:ascii="Times New Roman" w:eastAsia="Times New Roman" w:hAnsi="Times New Roman" w:cs="Times New Roman"/>
          <w:b/>
          <w:sz w:val="28"/>
          <w:szCs w:val="28"/>
          <w:u w:val="single"/>
        </w:rPr>
      </w:pPr>
    </w:p>
    <w:p w:rsidR="00DF6558" w:rsidRDefault="004D09D5">
      <w:pPr>
        <w:pStyle w:val="Standard"/>
        <w:spacing w:before="280" w:after="280" w:line="240" w:lineRule="auto"/>
        <w:jc w:val="center"/>
      </w:pPr>
      <w:r>
        <w:rPr>
          <w:rFonts w:ascii="Times New Roman" w:eastAsia="Times New Roman" w:hAnsi="Times New Roman" w:cs="Times New Roman"/>
          <w:b/>
          <w:i/>
          <w:sz w:val="28"/>
          <w:szCs w:val="28"/>
        </w:rPr>
        <w:t>Таблица 4.3</w:t>
      </w:r>
    </w:p>
    <w:tbl>
      <w:tblPr>
        <w:tblW w:w="4536" w:type="dxa"/>
        <w:jc w:val="center"/>
        <w:tblLayout w:type="fixed"/>
        <w:tblCellMar>
          <w:left w:w="10" w:type="dxa"/>
          <w:right w:w="10" w:type="dxa"/>
        </w:tblCellMar>
        <w:tblLook w:val="0000"/>
      </w:tblPr>
      <w:tblGrid>
        <w:gridCol w:w="2633"/>
        <w:gridCol w:w="1903"/>
      </w:tblGrid>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Категории</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Количество упоминаний</w:t>
            </w:r>
          </w:p>
        </w:tc>
      </w:tr>
      <w:tr w:rsidR="00DF6558" w:rsidTr="00DF6558">
        <w:trPr>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Теракт</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Россия</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59</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федерация</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53</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совет</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43</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обороны</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31</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общественный</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24</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минобороны</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18</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министерство</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16</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вооруженный</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15</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руководство</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15</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председатель</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15</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наука</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15</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военный</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15</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заседание</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14</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информационного</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14</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служба</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14</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школа</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13</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армия</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13</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область</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12</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электронная</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12</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народа</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министра</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члены президиума</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9</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карьера</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9</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заместитель</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9</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академия</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9</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СМИ</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8</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контакты</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8</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детский</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8</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согласование</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8</w:t>
            </w:r>
          </w:p>
        </w:tc>
      </w:tr>
      <w:tr w:rsidR="00DF6558" w:rsidTr="00DF6558">
        <w:trPr>
          <w:jc w:val="center"/>
        </w:trPr>
        <w:tc>
          <w:tcPr>
            <w:tcW w:w="26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приемная</w:t>
            </w:r>
          </w:p>
        </w:tc>
        <w:tc>
          <w:tcPr>
            <w:tcW w:w="19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8</w:t>
            </w:r>
          </w:p>
        </w:tc>
      </w:tr>
    </w:tbl>
    <w:p w:rsidR="00DF6558" w:rsidRDefault="00DF6558">
      <w:pPr>
        <w:pStyle w:val="Standard"/>
        <w:spacing w:line="360" w:lineRule="auto"/>
        <w:jc w:val="center"/>
      </w:pPr>
    </w:p>
    <w:p w:rsidR="00DF6558" w:rsidRDefault="004D09D5">
      <w:pPr>
        <w:pStyle w:val="Standard"/>
        <w:spacing w:before="280"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48 материалов</w:t>
      </w:r>
    </w:p>
    <w:p w:rsidR="00DF6558" w:rsidRDefault="00DF6558">
      <w:pPr>
        <w:pStyle w:val="Standard"/>
        <w:spacing w:before="280" w:after="280" w:line="240" w:lineRule="auto"/>
        <w:rPr>
          <w:rFonts w:ascii="Times New Roman" w:eastAsia="Times New Roman" w:hAnsi="Times New Roman" w:cs="Times New Roman"/>
          <w:b/>
          <w:i/>
          <w:sz w:val="28"/>
          <w:szCs w:val="28"/>
          <w:u w:val="single"/>
        </w:rPr>
      </w:pPr>
    </w:p>
    <w:p w:rsidR="00DF6558" w:rsidRDefault="00DF6558">
      <w:pPr>
        <w:pStyle w:val="Standard"/>
        <w:spacing w:before="280" w:after="280" w:line="240" w:lineRule="auto"/>
        <w:rPr>
          <w:rFonts w:ascii="Times New Roman" w:eastAsia="Times New Roman" w:hAnsi="Times New Roman" w:cs="Times New Roman"/>
          <w:b/>
          <w:i/>
          <w:sz w:val="28"/>
          <w:szCs w:val="28"/>
          <w:u w:val="single"/>
        </w:rPr>
      </w:pPr>
    </w:p>
    <w:p w:rsidR="00DF6558" w:rsidRDefault="004D09D5">
      <w:pPr>
        <w:pStyle w:val="Standard"/>
        <w:spacing w:before="280" w:after="280" w:line="240" w:lineRule="auto"/>
        <w:jc w:val="center"/>
      </w:pPr>
      <w:r>
        <w:rPr>
          <w:rFonts w:ascii="Times New Roman" w:eastAsia="Times New Roman" w:hAnsi="Times New Roman" w:cs="Times New Roman"/>
          <w:b/>
          <w:i/>
          <w:sz w:val="28"/>
          <w:szCs w:val="28"/>
        </w:rPr>
        <w:t>Таблица 4.4</w:t>
      </w:r>
    </w:p>
    <w:tbl>
      <w:tblPr>
        <w:tblW w:w="4950" w:type="dxa"/>
        <w:jc w:val="center"/>
        <w:tblLayout w:type="fixed"/>
        <w:tblCellMar>
          <w:left w:w="10" w:type="dxa"/>
          <w:right w:w="10" w:type="dxa"/>
        </w:tblCellMar>
        <w:tblLook w:val="0000"/>
      </w:tblPr>
      <w:tblGrid>
        <w:gridCol w:w="3151"/>
        <w:gridCol w:w="1799"/>
      </w:tblGrid>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Категории</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Количество упоминаний</w:t>
            </w:r>
          </w:p>
        </w:tc>
      </w:tr>
      <w:tr w:rsidR="00DF6558" w:rsidTr="00DF6558">
        <w:trPr>
          <w:jc w:val="center"/>
        </w:trPr>
        <w:tc>
          <w:tcPr>
            <w:tcW w:w="4949"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Экстремизм</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Россия</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45</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Федерация</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43</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совет</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40</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обороны</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38</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общественный</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34</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минобороны</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29</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министерство</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28</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новости</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28</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школа</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27</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вооруженных</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27</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общеобразовательный</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27</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военный</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26</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русский</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24</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документы</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22</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училище</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17</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руководство</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17</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председатель</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16</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академия</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13</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наука</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13</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заседание</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13</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детский</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12</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информационный</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служба</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сайт</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мультимедиа</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армия</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электронный</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участие народа</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9</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президиум</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9</w:t>
            </w:r>
          </w:p>
        </w:tc>
      </w:tr>
      <w:tr w:rsidR="00DF6558" w:rsidTr="00DF6558">
        <w:trPr>
          <w:jc w:val="center"/>
        </w:trPr>
        <w:tc>
          <w:tcPr>
            <w:tcW w:w="31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материально</w:t>
            </w:r>
          </w:p>
        </w:tc>
        <w:tc>
          <w:tcPr>
            <w:tcW w:w="179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9</w:t>
            </w:r>
          </w:p>
        </w:tc>
      </w:tr>
    </w:tbl>
    <w:p w:rsidR="00DF6558" w:rsidRDefault="00DF6558">
      <w:pPr>
        <w:pStyle w:val="Standard"/>
        <w:spacing w:line="360" w:lineRule="auto"/>
        <w:jc w:val="center"/>
      </w:pPr>
    </w:p>
    <w:p w:rsidR="00DF6558" w:rsidRDefault="004D09D5">
      <w:pPr>
        <w:pStyle w:val="Standard"/>
        <w:spacing w:before="280" w:after="280" w:line="240" w:lineRule="auto"/>
      </w:pPr>
      <w:r>
        <w:rPr>
          <w:rFonts w:ascii="Times New Roman" w:eastAsia="Times New Roman" w:hAnsi="Times New Roman" w:cs="Times New Roman"/>
          <w:sz w:val="28"/>
          <w:szCs w:val="28"/>
        </w:rPr>
        <w:t xml:space="preserve"> 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39 материалов</w:t>
      </w:r>
    </w:p>
    <w:p w:rsidR="00DF6558" w:rsidRDefault="00DF6558">
      <w:pPr>
        <w:pStyle w:val="Standard"/>
        <w:spacing w:before="280" w:after="280" w:line="240" w:lineRule="auto"/>
        <w:rPr>
          <w:rFonts w:ascii="Times New Roman" w:eastAsia="Times New Roman" w:hAnsi="Times New Roman" w:cs="Times New Roman"/>
          <w:b/>
          <w:sz w:val="28"/>
          <w:szCs w:val="28"/>
          <w:u w:val="single"/>
        </w:rPr>
      </w:pPr>
    </w:p>
    <w:p w:rsidR="00DF6558" w:rsidRDefault="004D09D5">
      <w:pPr>
        <w:pStyle w:val="Standard"/>
        <w:spacing w:before="280" w:after="280" w:line="240" w:lineRule="auto"/>
        <w:jc w:val="center"/>
      </w:pPr>
      <w:r>
        <w:rPr>
          <w:rFonts w:ascii="Times New Roman" w:eastAsia="Times New Roman" w:hAnsi="Times New Roman" w:cs="Times New Roman"/>
          <w:b/>
          <w:i/>
          <w:sz w:val="28"/>
          <w:szCs w:val="28"/>
        </w:rPr>
        <w:t>Таблица 4.5</w:t>
      </w:r>
    </w:p>
    <w:tbl>
      <w:tblPr>
        <w:tblW w:w="4536" w:type="dxa"/>
        <w:jc w:val="center"/>
        <w:tblLayout w:type="fixed"/>
        <w:tblCellMar>
          <w:left w:w="10" w:type="dxa"/>
          <w:right w:w="10" w:type="dxa"/>
        </w:tblCellMar>
        <w:tblLook w:val="0000"/>
      </w:tblPr>
      <w:tblGrid>
        <w:gridCol w:w="2619"/>
        <w:gridCol w:w="1917"/>
      </w:tblGrid>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Категории</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Количество упоминаний</w:t>
            </w:r>
          </w:p>
        </w:tc>
      </w:tr>
      <w:tr w:rsidR="00DF6558" w:rsidTr="00DF6558">
        <w:trPr>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Сепаратизм</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Россия</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27</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федерация</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25</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оборона</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23</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совет</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20</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общественный</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19</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школа</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18</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минобороны</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15</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училище</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14</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министерство</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12</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академия</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новости</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10</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вооруженный</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10</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детский сад</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9</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русский</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8</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руководство</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7</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войска</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7</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структура</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информационный</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мультимедиа</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w:t>
            </w:r>
          </w:p>
        </w:tc>
      </w:tr>
      <w:tr w:rsidR="00DF6558" w:rsidTr="00DF6558">
        <w:trPr>
          <w:jc w:val="center"/>
        </w:trPr>
        <w:tc>
          <w:tcPr>
            <w:tcW w:w="26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образование</w:t>
            </w:r>
          </w:p>
        </w:tc>
        <w:tc>
          <w:tcPr>
            <w:tcW w:w="19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w:t>
            </w:r>
          </w:p>
        </w:tc>
      </w:tr>
    </w:tbl>
    <w:p w:rsidR="00DF6558" w:rsidRDefault="00DF6558">
      <w:pPr>
        <w:pStyle w:val="Standard"/>
        <w:spacing w:line="360" w:lineRule="auto"/>
        <w:jc w:val="center"/>
      </w:pPr>
    </w:p>
    <w:p w:rsidR="00DF6558" w:rsidRDefault="004D09D5">
      <w:pPr>
        <w:pStyle w:val="Standard"/>
        <w:spacing w:before="280"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9 материалов</w:t>
      </w:r>
    </w:p>
    <w:p w:rsidR="00DF6558" w:rsidRDefault="00DF6558">
      <w:pPr>
        <w:pStyle w:val="Standard"/>
        <w:spacing w:before="280" w:after="280" w:line="240" w:lineRule="auto"/>
        <w:rPr>
          <w:rFonts w:ascii="Times New Roman" w:eastAsia="Times New Roman" w:hAnsi="Times New Roman" w:cs="Times New Roman"/>
          <w:b/>
          <w:sz w:val="28"/>
          <w:szCs w:val="28"/>
          <w:u w:val="single"/>
        </w:rPr>
      </w:pPr>
    </w:p>
    <w:p w:rsidR="00DF6558" w:rsidRDefault="004D09D5">
      <w:pPr>
        <w:pStyle w:val="Standard"/>
        <w:spacing w:before="280" w:after="280" w:line="240" w:lineRule="auto"/>
        <w:jc w:val="center"/>
      </w:pPr>
      <w:r>
        <w:rPr>
          <w:rFonts w:ascii="Times New Roman" w:eastAsia="Times New Roman" w:hAnsi="Times New Roman" w:cs="Times New Roman"/>
          <w:b/>
          <w:i/>
          <w:sz w:val="28"/>
          <w:szCs w:val="28"/>
        </w:rPr>
        <w:t>Таблица 4.5</w:t>
      </w:r>
    </w:p>
    <w:tbl>
      <w:tblPr>
        <w:tblW w:w="4536" w:type="dxa"/>
        <w:jc w:val="center"/>
        <w:tblLayout w:type="fixed"/>
        <w:tblCellMar>
          <w:left w:w="10" w:type="dxa"/>
          <w:right w:w="10" w:type="dxa"/>
        </w:tblCellMar>
        <w:tblLook w:val="0000"/>
      </w:tblPr>
      <w:tblGrid>
        <w:gridCol w:w="2403"/>
        <w:gridCol w:w="2133"/>
      </w:tblGrid>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Категории</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Количество упоминаний</w:t>
            </w:r>
          </w:p>
        </w:tc>
      </w:tr>
      <w:tr w:rsidR="00DF6558" w:rsidTr="00DF6558">
        <w:trPr>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Религиозный экстремизм</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Россия</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19</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федерация</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18</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оборона</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16</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совет</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14</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общественный</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12</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школа</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12</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училище</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минобороны</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академия</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военный</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руководство</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10</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служба</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9</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мультимедиа</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7</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филиал</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республика</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электронный</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детский сад</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электронный</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народ</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чеченский</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5</w:t>
            </w:r>
          </w:p>
        </w:tc>
      </w:tr>
    </w:tbl>
    <w:p w:rsidR="00DF6558" w:rsidRDefault="00DF6558">
      <w:pPr>
        <w:pStyle w:val="Standard"/>
        <w:spacing w:line="360" w:lineRule="auto"/>
        <w:jc w:val="center"/>
      </w:pPr>
    </w:p>
    <w:p w:rsidR="00DF6558" w:rsidRDefault="004D09D5">
      <w:pPr>
        <w:pStyle w:val="Standard"/>
        <w:spacing w:before="280" w:after="280" w:line="240" w:lineRule="auto"/>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9 материалов</w:t>
      </w:r>
    </w:p>
    <w:p w:rsidR="00DF6558" w:rsidRDefault="00DF6558">
      <w:pPr>
        <w:pStyle w:val="Standard"/>
        <w:spacing w:before="280" w:after="280" w:line="240" w:lineRule="auto"/>
        <w:rPr>
          <w:rFonts w:ascii="Times New Roman" w:eastAsia="Times New Roman" w:hAnsi="Times New Roman" w:cs="Times New Roman"/>
          <w:b/>
          <w:sz w:val="28"/>
          <w:szCs w:val="28"/>
          <w:u w:val="single"/>
        </w:rPr>
      </w:pPr>
    </w:p>
    <w:p w:rsidR="00DF6558" w:rsidRDefault="004D09D5">
      <w:pPr>
        <w:pStyle w:val="Standard"/>
        <w:spacing w:before="280" w:after="280" w:line="240" w:lineRule="auto"/>
        <w:jc w:val="center"/>
      </w:pPr>
      <w:r>
        <w:rPr>
          <w:rFonts w:ascii="Times New Roman" w:eastAsia="Times New Roman" w:hAnsi="Times New Roman" w:cs="Times New Roman"/>
          <w:b/>
          <w:i/>
          <w:sz w:val="28"/>
          <w:szCs w:val="28"/>
        </w:rPr>
        <w:t>Таблица 4.6</w:t>
      </w:r>
    </w:p>
    <w:tbl>
      <w:tblPr>
        <w:tblW w:w="4536" w:type="dxa"/>
        <w:jc w:val="center"/>
        <w:tblLayout w:type="fixed"/>
        <w:tblCellMar>
          <w:left w:w="10" w:type="dxa"/>
          <w:right w:w="10" w:type="dxa"/>
        </w:tblCellMar>
        <w:tblLook w:val="0000"/>
      </w:tblPr>
      <w:tblGrid>
        <w:gridCol w:w="2403"/>
        <w:gridCol w:w="2133"/>
      </w:tblGrid>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Категории</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Количество упоминаний</w:t>
            </w:r>
          </w:p>
        </w:tc>
      </w:tr>
      <w:tr w:rsidR="00DF6558" w:rsidTr="00DF6558">
        <w:trPr>
          <w:jc w:val="center"/>
        </w:trPr>
        <w:tc>
          <w:tcPr>
            <w:tcW w:w="4535"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jc w:val="center"/>
            </w:pPr>
            <w:r>
              <w:rPr>
                <w:rFonts w:ascii="Times New Roman" w:eastAsia="Times New Roman" w:hAnsi="Times New Roman" w:cs="Times New Roman"/>
                <w:b/>
                <w:sz w:val="28"/>
                <w:szCs w:val="28"/>
              </w:rPr>
              <w:t>Экстремистские организации</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Россия</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19</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федерация</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18</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оборона</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16</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совет</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14</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общественный</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12</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школа</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11</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училище</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10</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минобороны</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10</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военный</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10</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академия</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9</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силы</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9</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детский сад</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8</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министерство</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8</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вооруженный</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7</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новости</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6</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обеспечение</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6</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документы</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6</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руководство</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6</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войска</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6</w:t>
            </w:r>
          </w:p>
        </w:tc>
      </w:tr>
      <w:tr w:rsidR="00DF6558" w:rsidTr="00DF6558">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армия</w:t>
            </w:r>
          </w:p>
        </w:tc>
        <w:tc>
          <w:tcPr>
            <w:tcW w:w="21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DF6558" w:rsidRDefault="004D09D5">
            <w:pPr>
              <w:pStyle w:val="Standard"/>
            </w:pPr>
            <w:r>
              <w:rPr>
                <w:rFonts w:ascii="Times New Roman" w:eastAsia="Times New Roman" w:hAnsi="Times New Roman" w:cs="Times New Roman"/>
                <w:b/>
                <w:sz w:val="28"/>
                <w:szCs w:val="28"/>
              </w:rPr>
              <w:t>6</w:t>
            </w:r>
          </w:p>
        </w:tc>
      </w:tr>
    </w:tbl>
    <w:p w:rsidR="00DF6558" w:rsidRDefault="00DF6558">
      <w:pPr>
        <w:pStyle w:val="Standard"/>
        <w:spacing w:line="360" w:lineRule="auto"/>
        <w:jc w:val="center"/>
      </w:pPr>
    </w:p>
    <w:p w:rsidR="003D19B2" w:rsidRDefault="004D09D5">
      <w:pPr>
        <w:pStyle w:val="Standard"/>
        <w:spacing w:before="280" w:after="280" w:line="240" w:lineRule="auto"/>
        <w:rPr>
          <w:rFonts w:ascii="Times New Roman" w:eastAsia="Times New Roman" w:hAnsi="Times New Roman" w:cs="Times New Roman"/>
          <w:b/>
          <w:sz w:val="28"/>
          <w:szCs w:val="28"/>
          <w:u w:val="single"/>
          <w:lang w:val="ru-RU"/>
        </w:rPr>
      </w:pPr>
      <w:r>
        <w:rPr>
          <w:rFonts w:ascii="Times New Roman" w:eastAsia="Times New Roman" w:hAnsi="Times New Roman" w:cs="Times New Roman"/>
          <w:sz w:val="28"/>
          <w:szCs w:val="28"/>
        </w:rPr>
        <w:t>Всего проанализировано: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14 материалов</w:t>
      </w:r>
    </w:p>
    <w:p w:rsidR="003D19B2" w:rsidRPr="003D19B2" w:rsidRDefault="003D19B2">
      <w:pPr>
        <w:pStyle w:val="Standard"/>
        <w:spacing w:before="280" w:after="280" w:line="240" w:lineRule="auto"/>
        <w:rPr>
          <w:rFonts w:ascii="Times New Roman" w:eastAsia="Times New Roman" w:hAnsi="Times New Roman" w:cs="Times New Roman"/>
          <w:b/>
          <w:sz w:val="28"/>
          <w:szCs w:val="28"/>
          <w:u w:val="single"/>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2A17C2" w:rsidP="003D19B2">
      <w:pPr>
        <w:pStyle w:val="Standard"/>
        <w:spacing w:before="280" w:after="28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br/>
      </w:r>
    </w:p>
    <w:p w:rsidR="002A17C2" w:rsidRDefault="002A17C2" w:rsidP="003D19B2">
      <w:pPr>
        <w:pStyle w:val="Standard"/>
        <w:spacing w:before="280" w:after="280" w:line="240" w:lineRule="auto"/>
        <w:rPr>
          <w:rFonts w:ascii="Times New Roman" w:eastAsia="Times New Roman" w:hAnsi="Times New Roman" w:cs="Times New Roman"/>
          <w:b/>
          <w:sz w:val="28"/>
          <w:szCs w:val="28"/>
          <w:lang w:val="ru-RU"/>
        </w:rPr>
      </w:pPr>
    </w:p>
    <w:p w:rsidR="002A17C2" w:rsidRDefault="002A17C2" w:rsidP="003D19B2">
      <w:pPr>
        <w:pStyle w:val="Standard"/>
        <w:spacing w:before="280" w:after="280" w:line="240" w:lineRule="auto"/>
        <w:rPr>
          <w:rFonts w:ascii="Times New Roman" w:eastAsia="Times New Roman" w:hAnsi="Times New Roman" w:cs="Times New Roman"/>
          <w:b/>
          <w:sz w:val="28"/>
          <w:szCs w:val="28"/>
          <w:lang w:val="ru-RU"/>
        </w:rPr>
      </w:pPr>
    </w:p>
    <w:p w:rsidR="00DF6558" w:rsidRPr="004D09D5" w:rsidRDefault="004D09D5" w:rsidP="0032324E">
      <w:pPr>
        <w:pStyle w:val="Standard"/>
        <w:spacing w:before="280" w:after="280" w:line="240" w:lineRule="auto"/>
        <w:jc w:val="center"/>
        <w:rPr>
          <w:lang w:val="ru-RU"/>
        </w:rPr>
      </w:pPr>
      <w:r w:rsidRPr="004D09D5">
        <w:rPr>
          <w:rFonts w:ascii="Times New Roman" w:eastAsia="Times New Roman" w:hAnsi="Times New Roman" w:cs="Times New Roman"/>
          <w:b/>
          <w:sz w:val="28"/>
          <w:szCs w:val="28"/>
          <w:lang w:val="ru-RU"/>
        </w:rPr>
        <w:t>ПРИЛОЖЕНИЕ Г. СТЕНОГРАММА ИНТЕРВЬЮ С СОТРУДНИКОМ МИНИСТЕРСТВА ВНУТРЕННИХ ДЕЛ РФ</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Расскажите, существует ли стратегия борьбы с терроризмом и экстремизмом в РФ? И в чём её суть?</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xml:space="preserve">– В целом </w:t>
      </w:r>
      <w:r w:rsidRPr="004D09D5">
        <w:rPr>
          <w:rFonts w:ascii="Times New Roman" w:eastAsia="Times New Roman" w:hAnsi="Times New Roman" w:cs="Times New Roman"/>
          <w:sz w:val="28"/>
          <w:szCs w:val="28"/>
          <w:u w:val="single"/>
          <w:lang w:val="ru-RU"/>
        </w:rPr>
        <w:t>стратегия заложена в открытых источниках</w:t>
      </w:r>
      <w:r w:rsidRPr="004D09D5">
        <w:rPr>
          <w:rFonts w:ascii="Times New Roman" w:eastAsia="Times New Roman" w:hAnsi="Times New Roman" w:cs="Times New Roman"/>
          <w:sz w:val="28"/>
          <w:szCs w:val="28"/>
          <w:lang w:val="ru-RU"/>
        </w:rPr>
        <w:t xml:space="preserve">. Обозначена она правительством и президентом. МВД </w:t>
      </w:r>
      <w:r w:rsidRPr="004D09D5">
        <w:rPr>
          <w:rFonts w:ascii="Times New Roman" w:eastAsia="Times New Roman" w:hAnsi="Times New Roman" w:cs="Times New Roman"/>
          <w:sz w:val="28"/>
          <w:szCs w:val="28"/>
          <w:u w:val="single"/>
          <w:lang w:val="ru-RU"/>
        </w:rPr>
        <w:t>руководствуется внутренними приказами</w:t>
      </w:r>
      <w:r w:rsidRPr="004D09D5">
        <w:rPr>
          <w:rFonts w:ascii="Times New Roman" w:eastAsia="Times New Roman" w:hAnsi="Times New Roman" w:cs="Times New Roman"/>
          <w:sz w:val="28"/>
          <w:szCs w:val="28"/>
          <w:lang w:val="ru-RU"/>
        </w:rPr>
        <w:t xml:space="preserve">. Существуют специальные учреждения, которые разрабатывают план работы. Например </w:t>
      </w:r>
      <w:r w:rsidRPr="004D09D5">
        <w:rPr>
          <w:rFonts w:ascii="Times New Roman" w:eastAsia="Times New Roman" w:hAnsi="Times New Roman" w:cs="Times New Roman"/>
          <w:sz w:val="28"/>
          <w:szCs w:val="28"/>
          <w:u w:val="single"/>
          <w:lang w:val="ru-RU"/>
        </w:rPr>
        <w:t>университет МВД создает методические материалы</w:t>
      </w:r>
      <w:r w:rsidRPr="004D09D5">
        <w:rPr>
          <w:rFonts w:ascii="Times New Roman" w:eastAsia="Times New Roman" w:hAnsi="Times New Roman" w:cs="Times New Roman"/>
          <w:sz w:val="28"/>
          <w:szCs w:val="28"/>
          <w:lang w:val="ru-RU"/>
        </w:rPr>
        <w:t xml:space="preserve">. Однако всё основывается на практике, с каждым днём появляются новые виды вербовки, разновидности экстремизма, есть такие моменты, которые решаются практикой и по мере появления. Если говорить об общей стратегии , это </w:t>
      </w:r>
      <w:r w:rsidRPr="004D09D5">
        <w:rPr>
          <w:rFonts w:ascii="Times New Roman" w:eastAsia="Times New Roman" w:hAnsi="Times New Roman" w:cs="Times New Roman"/>
          <w:sz w:val="28"/>
          <w:szCs w:val="28"/>
          <w:u w:val="single"/>
          <w:lang w:val="ru-RU"/>
        </w:rPr>
        <w:t>работа с учащимися и преподавателями в школах и университетах с целью обучения и информирования.</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Какие мероприятия проводятся?</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xml:space="preserve">– В основном это </w:t>
      </w:r>
      <w:r w:rsidRPr="004D09D5">
        <w:rPr>
          <w:rFonts w:ascii="Times New Roman" w:eastAsia="Times New Roman" w:hAnsi="Times New Roman" w:cs="Times New Roman"/>
          <w:sz w:val="28"/>
          <w:szCs w:val="28"/>
          <w:u w:val="single"/>
          <w:lang w:val="ru-RU"/>
        </w:rPr>
        <w:t>лекции.</w:t>
      </w:r>
      <w:r w:rsidRPr="004D09D5">
        <w:rPr>
          <w:rFonts w:ascii="Times New Roman" w:eastAsia="Times New Roman" w:hAnsi="Times New Roman" w:cs="Times New Roman"/>
          <w:sz w:val="28"/>
          <w:szCs w:val="28"/>
          <w:lang w:val="ru-RU"/>
        </w:rPr>
        <w:t xml:space="preserve"> Сотрудники МВД проводят </w:t>
      </w:r>
      <w:r w:rsidRPr="004D09D5">
        <w:rPr>
          <w:rFonts w:ascii="Times New Roman" w:eastAsia="Times New Roman" w:hAnsi="Times New Roman" w:cs="Times New Roman"/>
          <w:sz w:val="28"/>
          <w:szCs w:val="28"/>
          <w:u w:val="single"/>
          <w:lang w:val="ru-RU"/>
        </w:rPr>
        <w:t>разъяснительные беседы</w:t>
      </w:r>
      <w:r w:rsidRPr="004D09D5">
        <w:rPr>
          <w:rFonts w:ascii="Times New Roman" w:eastAsia="Times New Roman" w:hAnsi="Times New Roman" w:cs="Times New Roman"/>
          <w:sz w:val="28"/>
          <w:szCs w:val="28"/>
          <w:lang w:val="ru-RU"/>
        </w:rPr>
        <w:t xml:space="preserve"> с преподавателями и учениками. Как правило это </w:t>
      </w:r>
      <w:r w:rsidRPr="004D09D5">
        <w:rPr>
          <w:rFonts w:ascii="Times New Roman" w:eastAsia="Times New Roman" w:hAnsi="Times New Roman" w:cs="Times New Roman"/>
          <w:sz w:val="28"/>
          <w:szCs w:val="28"/>
          <w:u w:val="single"/>
          <w:lang w:val="ru-RU"/>
        </w:rPr>
        <w:t xml:space="preserve">классические беседы без интерактива. </w:t>
      </w:r>
      <w:r w:rsidRPr="004D09D5">
        <w:rPr>
          <w:rFonts w:ascii="Times New Roman" w:eastAsia="Times New Roman" w:hAnsi="Times New Roman" w:cs="Times New Roman"/>
          <w:sz w:val="28"/>
          <w:szCs w:val="28"/>
          <w:lang w:val="ru-RU"/>
        </w:rPr>
        <w:t>Лично я не считаю нужным, чтобы студентам/школьникам делали упор на выявление лиц, подверженных вступлению в радикальные организации, такая информация трудно усваивается, это сложно и даже опасно, но знать определенные тезисы получить ответы на вопросы и знать как вести себя – безусловно должны. Поэтому сотрудники рассказывают, как вести себя во время теракта, как не допустить теракт , призывают быть бдительными и сообщать о подозрительных вещах и лицах. Из последнего , провели беседы с учениками и студентами на тему игры «Синий кит» и сообщества «Группы смерти». Рассказали нюансы, чем завлекают, какие последствия.</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В связи со сложившейся ситуацией на Кавказе, для этого региона разработаны свои мероприятия, но их содержание не разглашается.</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 xml:space="preserve"> Как население реагирует на мероприятия?</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Практика показывает, что реакция адекватная. Люди интересуются, задают каверзные вопросы на встречах, поступают не только общие вопросы «Что делать с бесхозной сумкой?», но и узнают какие- то нюансы о поведении в сложных ситуациях. Есть обратная связь, потому что население понимает, что от этого зависит их жизнь и жизнь близких людей.</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Какие каналы коммуникации используются?</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xml:space="preserve">– </w:t>
      </w:r>
      <w:r w:rsidRPr="004D09D5">
        <w:rPr>
          <w:rFonts w:ascii="Times New Roman" w:eastAsia="Times New Roman" w:hAnsi="Times New Roman" w:cs="Times New Roman"/>
          <w:sz w:val="28"/>
          <w:szCs w:val="28"/>
          <w:u w:val="single"/>
          <w:lang w:val="ru-RU"/>
        </w:rPr>
        <w:t xml:space="preserve">Личное общение. Беседы, инъекции. </w:t>
      </w:r>
      <w:r w:rsidRPr="004D09D5">
        <w:rPr>
          <w:rFonts w:ascii="Times New Roman" w:eastAsia="Times New Roman" w:hAnsi="Times New Roman" w:cs="Times New Roman"/>
          <w:sz w:val="28"/>
          <w:szCs w:val="28"/>
          <w:lang w:val="ru-RU"/>
        </w:rPr>
        <w:t>Если появляется такой ученик, который завлекает в радикальную группу, кто-то рассказывает преподавателям или родителям, дальше работают с ним. Сигналы идут от граждан. Участковые проводят беседы.</w:t>
      </w:r>
      <w:r w:rsidRPr="004D09D5">
        <w:rPr>
          <w:rFonts w:ascii="Times New Roman" w:eastAsia="Times New Roman" w:hAnsi="Times New Roman" w:cs="Times New Roman"/>
          <w:sz w:val="28"/>
          <w:szCs w:val="28"/>
          <w:u w:val="single"/>
          <w:lang w:val="ru-RU"/>
        </w:rPr>
        <w:t xml:space="preserve"> В интернете МВД не ведет никаких вебинаров и лекций, только оффлайн.</w:t>
      </w:r>
      <w:r w:rsidRPr="004D09D5">
        <w:rPr>
          <w:rFonts w:ascii="Times New Roman" w:eastAsia="Times New Roman" w:hAnsi="Times New Roman" w:cs="Times New Roman"/>
          <w:sz w:val="28"/>
          <w:szCs w:val="28"/>
          <w:lang w:val="ru-RU"/>
        </w:rPr>
        <w:t xml:space="preserve"> Задача стоит в том, чтобы проинформировать, донести знание до людей, это эффективнее делать через </w:t>
      </w:r>
      <w:r w:rsidRPr="004D09D5">
        <w:rPr>
          <w:rFonts w:ascii="Times New Roman" w:eastAsia="Times New Roman" w:hAnsi="Times New Roman" w:cs="Times New Roman"/>
          <w:sz w:val="28"/>
          <w:szCs w:val="28"/>
          <w:u w:val="single"/>
          <w:lang w:val="ru-RU"/>
        </w:rPr>
        <w:t xml:space="preserve">живое общение, </w:t>
      </w:r>
      <w:r w:rsidRPr="004D09D5">
        <w:rPr>
          <w:rFonts w:ascii="Times New Roman" w:eastAsia="Times New Roman" w:hAnsi="Times New Roman" w:cs="Times New Roman"/>
          <w:sz w:val="28"/>
          <w:szCs w:val="28"/>
          <w:lang w:val="ru-RU"/>
        </w:rPr>
        <w:t xml:space="preserve">чтобы можно было ответить на вопросы в режиме реального времени и разобраться в ситуации «здесь и сейчас». </w:t>
      </w:r>
      <w:r w:rsidRPr="004D09D5">
        <w:rPr>
          <w:rFonts w:ascii="Times New Roman" w:eastAsia="Times New Roman" w:hAnsi="Times New Roman" w:cs="Times New Roman"/>
          <w:sz w:val="28"/>
          <w:szCs w:val="28"/>
          <w:u w:val="single"/>
          <w:lang w:val="ru-RU"/>
        </w:rPr>
        <w:t>Также разработаны информационные листы, подготовлены волонтеры, чтобы информировать людей на улицах.</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С какими группами населения ведется работа?</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В основном это молодежь: школьники, студенты.</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Привлекаете ли к работе общественные организации?</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xml:space="preserve">– В аспекте моей работы </w:t>
      </w:r>
      <w:r w:rsidRPr="004D09D5">
        <w:rPr>
          <w:rFonts w:ascii="Times New Roman" w:eastAsia="Times New Roman" w:hAnsi="Times New Roman" w:cs="Times New Roman"/>
          <w:sz w:val="28"/>
          <w:szCs w:val="28"/>
          <w:u w:val="single"/>
          <w:lang w:val="ru-RU"/>
        </w:rPr>
        <w:t>общественные организации не привлекаем.</w:t>
      </w:r>
      <w:r w:rsidRPr="004D09D5">
        <w:rPr>
          <w:rFonts w:ascii="Times New Roman" w:eastAsia="Times New Roman" w:hAnsi="Times New Roman" w:cs="Times New Roman"/>
          <w:sz w:val="28"/>
          <w:szCs w:val="28"/>
          <w:lang w:val="ru-RU"/>
        </w:rPr>
        <w:t xml:space="preserve"> Не знаю, как в других структурах, ведь данным вопросом занимается не только МВД.</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Как оцениваете эффективность работы?</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Никто не ставит оценку «2» или «5». Оценкой должно стать недопущение преступлений. И то, что увеличится количество обращений в полицию о бесхозных предметах или о чем-то другом – не будет показателем эффективности. Да, это плюс, но единственной оценкой может стать то, что в новостях людям будут рассказывать не о новых терактах и проявлении экстремизма, а о новых жилых комплексах, например.</w:t>
      </w:r>
    </w:p>
    <w:p w:rsidR="00DF6558" w:rsidRPr="004D09D5" w:rsidRDefault="00DF6558">
      <w:pPr>
        <w:pStyle w:val="Standard"/>
        <w:spacing w:before="280" w:after="280" w:line="240" w:lineRule="auto"/>
        <w:rPr>
          <w:rFonts w:ascii="Times New Roman" w:eastAsia="Times New Roman" w:hAnsi="Times New Roman" w:cs="Times New Roman"/>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32324E" w:rsidRDefault="0032324E" w:rsidP="003D19B2">
      <w:pPr>
        <w:pStyle w:val="Standard"/>
        <w:spacing w:before="280" w:after="280" w:line="240" w:lineRule="auto"/>
        <w:rPr>
          <w:rFonts w:ascii="Times New Roman" w:eastAsia="Times New Roman" w:hAnsi="Times New Roman" w:cs="Times New Roman"/>
          <w:b/>
          <w:sz w:val="28"/>
          <w:szCs w:val="28"/>
          <w:lang w:val="ru-RU"/>
        </w:rPr>
      </w:pPr>
    </w:p>
    <w:p w:rsidR="00DF6558" w:rsidRPr="004D09D5" w:rsidRDefault="004D09D5" w:rsidP="0032324E">
      <w:pPr>
        <w:pStyle w:val="Standard"/>
        <w:spacing w:before="280" w:after="280" w:line="240" w:lineRule="auto"/>
        <w:jc w:val="center"/>
        <w:rPr>
          <w:lang w:val="ru-RU"/>
        </w:rPr>
      </w:pPr>
      <w:r w:rsidRPr="004D09D5">
        <w:rPr>
          <w:rFonts w:ascii="Times New Roman" w:eastAsia="Times New Roman" w:hAnsi="Times New Roman" w:cs="Times New Roman"/>
          <w:b/>
          <w:sz w:val="28"/>
          <w:szCs w:val="28"/>
          <w:lang w:val="ru-RU"/>
        </w:rPr>
        <w:t>ПРИЛОЖЕНИЕ Д. СТЕНОГРАММА ИНТЕРВЬЮ С КОРРЕСПОНДЕНТОМ И ТЕЛЕЖУРНАЛИСТОМ АЛЕКСАНДРОМ ОДИНЦОВЫМ</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Как вы считаете, существует ли общая стратегия борьбы с экстремизмом и терроризмом в РФ?</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xml:space="preserve">–  Об общей стратегии точно сказать не могу, </w:t>
      </w:r>
      <w:r w:rsidRPr="004D09D5">
        <w:rPr>
          <w:rFonts w:ascii="Times New Roman" w:eastAsia="Times New Roman" w:hAnsi="Times New Roman" w:cs="Times New Roman"/>
          <w:sz w:val="28"/>
          <w:szCs w:val="28"/>
          <w:u w:val="single"/>
          <w:lang w:val="ru-RU"/>
        </w:rPr>
        <w:t>но уверен есть специально разработанные правительством механизмы, взаимодействие групп и социальных работников. Этим занимаются специальные группы людей.</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О каких мероприятиях, проводимых государством в рамках борьбы с экстремизмом и терроризмом вы слышали? На каких удалось побывать?</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xml:space="preserve">–  Выходили </w:t>
      </w:r>
      <w:r w:rsidRPr="004D09D5">
        <w:rPr>
          <w:rFonts w:ascii="Times New Roman" w:eastAsia="Times New Roman" w:hAnsi="Times New Roman" w:cs="Times New Roman"/>
          <w:sz w:val="28"/>
          <w:szCs w:val="28"/>
          <w:u w:val="single"/>
          <w:lang w:val="ru-RU"/>
        </w:rPr>
        <w:t>законопроекты</w:t>
      </w:r>
      <w:r w:rsidRPr="004D09D5">
        <w:rPr>
          <w:rFonts w:ascii="Times New Roman" w:eastAsia="Times New Roman" w:hAnsi="Times New Roman" w:cs="Times New Roman"/>
          <w:sz w:val="28"/>
          <w:szCs w:val="28"/>
          <w:lang w:val="ru-RU"/>
        </w:rPr>
        <w:t xml:space="preserve"> регулирующие «жизнь социальных сетей», блокировка Роскомнадзором сообществ и сайтов связанных с запрещенной деятельностью в стране, контроль за интернет-фишингом. Контроль в общественных местах – рамки металлодетекторы, досмотры.</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xml:space="preserve">Конечно, </w:t>
      </w:r>
      <w:r w:rsidRPr="004D09D5">
        <w:rPr>
          <w:rFonts w:ascii="Times New Roman" w:eastAsia="Times New Roman" w:hAnsi="Times New Roman" w:cs="Times New Roman"/>
          <w:sz w:val="28"/>
          <w:szCs w:val="28"/>
          <w:u w:val="single"/>
          <w:lang w:val="ru-RU"/>
        </w:rPr>
        <w:t>ведутся и боевые учения, профилактические лекции.</w:t>
      </w:r>
      <w:r w:rsidRPr="004D09D5">
        <w:rPr>
          <w:rFonts w:ascii="Times New Roman" w:eastAsia="Times New Roman" w:hAnsi="Times New Roman" w:cs="Times New Roman"/>
          <w:sz w:val="28"/>
          <w:szCs w:val="28"/>
          <w:lang w:val="ru-RU"/>
        </w:rPr>
        <w:t xml:space="preserve"> На таких мероприятиях не присутствовал.</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Какая группа населения больше подвержена вербовке на ваш взгляд?</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Незащищенные слои населения. Молодежь, дети из неблагополучных семей. Если говорить о возрасте – это дети старших классов. Люди, состоящие в религиозных общинах.</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Кто и как должен проводить профилактическую работу с данными группами?</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xml:space="preserve">–  Первое это работа в семье. Также это </w:t>
      </w:r>
      <w:r w:rsidRPr="004D09D5">
        <w:rPr>
          <w:rFonts w:ascii="Times New Roman" w:eastAsia="Times New Roman" w:hAnsi="Times New Roman" w:cs="Times New Roman"/>
          <w:sz w:val="28"/>
          <w:szCs w:val="28"/>
          <w:u w:val="single"/>
          <w:lang w:val="ru-RU"/>
        </w:rPr>
        <w:t>социальные работники</w:t>
      </w:r>
      <w:r w:rsidRPr="004D09D5">
        <w:rPr>
          <w:rFonts w:ascii="Times New Roman" w:eastAsia="Times New Roman" w:hAnsi="Times New Roman" w:cs="Times New Roman"/>
          <w:sz w:val="28"/>
          <w:szCs w:val="28"/>
          <w:lang w:val="ru-RU"/>
        </w:rPr>
        <w:t>, они должны проводить разъяснительные беседы с молодёжью и лицами попадающими в зону риска. Даже высматривать таких людей и проводить работу.</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А должно ли работать государство?</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xml:space="preserve">–  Да, конечно. Оно должно усилить работу психологов, социологов для </w:t>
      </w:r>
      <w:r w:rsidRPr="004D09D5">
        <w:rPr>
          <w:rFonts w:ascii="Times New Roman" w:eastAsia="Times New Roman" w:hAnsi="Times New Roman" w:cs="Times New Roman"/>
          <w:sz w:val="28"/>
          <w:szCs w:val="28"/>
          <w:u w:val="single"/>
          <w:lang w:val="ru-RU"/>
        </w:rPr>
        <w:t xml:space="preserve">профилактических бесед. </w:t>
      </w:r>
      <w:r w:rsidRPr="004D09D5">
        <w:rPr>
          <w:rFonts w:ascii="Times New Roman" w:eastAsia="Times New Roman" w:hAnsi="Times New Roman" w:cs="Times New Roman"/>
          <w:sz w:val="28"/>
          <w:szCs w:val="28"/>
          <w:lang w:val="ru-RU"/>
        </w:rPr>
        <w:t>Акцент всё- таки на профилактику и информированность.</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Какова роль СМИ в борьбе с терроризмом и экстремизмом?</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sz w:val="28"/>
          <w:szCs w:val="28"/>
          <w:lang w:val="ru-RU"/>
        </w:rPr>
        <w:t>–  Значимая. Априори СМИ сообщают о событиях постфактум. Но и задача сми стоит в том, чтобы проинформировать, сказать, что не стоит эмоционировать, как-то донести это до граждан. Если вспомнить работу зарегистрированных СМИ после теракта в Петербурге  считаю, что они сработали оперативно. СМИ задействованы полномасштабно и не могут выйти из процесса. Мало кто строит гипотезы, это обычно объективная передача информации.</w:t>
      </w:r>
    </w:p>
    <w:p w:rsidR="00DF6558" w:rsidRPr="004D09D5" w:rsidRDefault="004D09D5">
      <w:pPr>
        <w:pStyle w:val="Standard"/>
        <w:spacing w:before="280" w:after="280" w:line="240" w:lineRule="auto"/>
        <w:rPr>
          <w:lang w:val="ru-RU"/>
        </w:rPr>
      </w:pPr>
      <w:r w:rsidRPr="004D09D5">
        <w:rPr>
          <w:rFonts w:ascii="Times New Roman" w:eastAsia="Times New Roman" w:hAnsi="Times New Roman" w:cs="Times New Roman"/>
          <w:i/>
          <w:sz w:val="28"/>
          <w:szCs w:val="28"/>
          <w:lang w:val="ru-RU"/>
        </w:rPr>
        <w:t>Как вы лично представляете борьбу? Какие каналы коммуникации использовать?</w:t>
      </w:r>
    </w:p>
    <w:p w:rsidR="00DF6558" w:rsidRDefault="004D09D5">
      <w:pPr>
        <w:pStyle w:val="Standard"/>
        <w:spacing w:before="280" w:after="280" w:line="240" w:lineRule="auto"/>
      </w:pPr>
      <w:r w:rsidRPr="004D09D5">
        <w:rPr>
          <w:rFonts w:ascii="Times New Roman" w:eastAsia="Times New Roman" w:hAnsi="Times New Roman" w:cs="Times New Roman"/>
          <w:sz w:val="28"/>
          <w:szCs w:val="28"/>
          <w:lang w:val="ru-RU"/>
        </w:rPr>
        <w:t xml:space="preserve">–  Нужно сделать акцент на онлайн. Вспомнить хотя бы последние события с "группами смерти". Для меня это зомбирование детей в интернете. Есть анонимные проводники, которые призывают их выполнять задания и играть в свою игру, ведущую к смерти. </w:t>
      </w:r>
      <w:r>
        <w:rPr>
          <w:rFonts w:ascii="Times New Roman" w:eastAsia="Times New Roman" w:hAnsi="Times New Roman" w:cs="Times New Roman"/>
          <w:sz w:val="28"/>
          <w:szCs w:val="28"/>
        </w:rPr>
        <w:t xml:space="preserve">Поэтому считаю, что </w:t>
      </w:r>
      <w:r>
        <w:rPr>
          <w:rFonts w:ascii="Times New Roman" w:eastAsia="Times New Roman" w:hAnsi="Times New Roman" w:cs="Times New Roman"/>
          <w:sz w:val="28"/>
          <w:szCs w:val="28"/>
          <w:u w:val="single"/>
        </w:rPr>
        <w:t xml:space="preserve">работа онлайн </w:t>
      </w:r>
      <w:r>
        <w:rPr>
          <w:rFonts w:ascii="Times New Roman" w:eastAsia="Times New Roman" w:hAnsi="Times New Roman" w:cs="Times New Roman"/>
          <w:sz w:val="28"/>
          <w:szCs w:val="28"/>
        </w:rPr>
        <w:t>приоритетнее.</w:t>
      </w:r>
    </w:p>
    <w:p w:rsidR="00DF6558" w:rsidRDefault="00DF6558">
      <w:pPr>
        <w:pStyle w:val="Standard"/>
        <w:spacing w:before="280" w:after="280" w:line="240" w:lineRule="auto"/>
      </w:pPr>
    </w:p>
    <w:sectPr w:rsidR="00DF6558" w:rsidSect="00E04625">
      <w:headerReference w:type="default" r:id="rId17"/>
      <w:pgSz w:w="11906" w:h="16838"/>
      <w:pgMar w:top="1134" w:right="850" w:bottom="1134" w:left="169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83" w:rsidRDefault="00B41F83" w:rsidP="00DF6558">
      <w:pPr>
        <w:spacing w:after="0" w:line="240" w:lineRule="auto"/>
      </w:pPr>
      <w:r>
        <w:separator/>
      </w:r>
    </w:p>
  </w:endnote>
  <w:endnote w:type="continuationSeparator" w:id="0">
    <w:p w:rsidR="00B41F83" w:rsidRDefault="00B41F83" w:rsidP="00DF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ngal">
    <w:panose1 w:val="00000400000000000000"/>
    <w:charset w:val="00"/>
    <w:family w:val="auto"/>
    <w:pitch w:val="variable"/>
    <w:sig w:usb0="00008003" w:usb1="00000000" w:usb2="00000000" w:usb3="00000000" w:csb0="00000001" w:csb1="00000000"/>
  </w:font>
  <w:font w:name="Caladea">
    <w:charset w:val="00"/>
    <w:family w:val="swiss"/>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83" w:rsidRDefault="00B41F83" w:rsidP="00DF6558">
      <w:pPr>
        <w:spacing w:after="0" w:line="240" w:lineRule="auto"/>
      </w:pPr>
      <w:r w:rsidRPr="00DF6558">
        <w:separator/>
      </w:r>
    </w:p>
  </w:footnote>
  <w:footnote w:type="continuationSeparator" w:id="0">
    <w:p w:rsidR="00B41F83" w:rsidRDefault="00B41F83" w:rsidP="00DF6558">
      <w:pPr>
        <w:spacing w:after="0" w:line="240" w:lineRule="auto"/>
      </w:pPr>
      <w:r>
        <w:continuationSeparator/>
      </w:r>
    </w:p>
  </w:footnote>
  <w:footnote w:id="1">
    <w:p w:rsidR="00024677" w:rsidRPr="007A4763" w:rsidRDefault="00024677">
      <w:pPr>
        <w:pStyle w:val="Standard"/>
        <w:spacing w:after="0" w:line="240" w:lineRule="auto"/>
        <w:rPr>
          <w:rFonts w:ascii="Times New Roman" w:hAnsi="Times New Roman" w:cs="Times New Roman"/>
          <w:sz w:val="24"/>
          <w:szCs w:val="24"/>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 xml:space="preserve">Сундиев И. Ю., Смирнов А. А., Костин В. Н. Новое качество террористической пропаганды: медиа-империя ИГИЛ // Информационные войны. </w:t>
      </w:r>
      <w:r w:rsidRPr="007A4763">
        <w:rPr>
          <w:rFonts w:ascii="Times New Roman" w:eastAsia="Times New Roman" w:hAnsi="Times New Roman" w:cs="Times New Roman"/>
          <w:sz w:val="24"/>
          <w:szCs w:val="24"/>
        </w:rPr>
        <w:t xml:space="preserve">2015. №1(33). </w:t>
      </w:r>
      <w:r w:rsidRPr="007A4763">
        <w:rPr>
          <w:rFonts w:ascii="Times New Roman" w:eastAsia="Times New Roman" w:hAnsi="Times New Roman" w:cs="Times New Roman"/>
          <w:sz w:val="24"/>
          <w:szCs w:val="24"/>
          <w:lang w:val="ru-RU"/>
        </w:rPr>
        <w:t>С</w:t>
      </w:r>
      <w:r w:rsidRPr="007A4763">
        <w:rPr>
          <w:rFonts w:ascii="Times New Roman" w:eastAsia="Times New Roman" w:hAnsi="Times New Roman" w:cs="Times New Roman"/>
          <w:sz w:val="24"/>
          <w:szCs w:val="24"/>
        </w:rPr>
        <w:t>. 30 - 36.</w:t>
      </w:r>
    </w:p>
  </w:footnote>
  <w:footnote w:id="2">
    <w:p w:rsidR="00024677" w:rsidRDefault="00024677">
      <w:pPr>
        <w:pStyle w:val="Standard"/>
        <w:spacing w:after="0" w:line="240" w:lineRule="auto"/>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rPr>
        <w:t>Lasswell, H.D. Describing the contents of communication. // Propaganda, communication, and public opinion. Princeton: Princeton University Press, 1946. pp. 74 - 94.</w:t>
      </w:r>
    </w:p>
  </w:footnote>
  <w:footnote w:id="3">
    <w:p w:rsidR="00024677" w:rsidRPr="007A4763" w:rsidRDefault="00024677">
      <w:pPr>
        <w:pStyle w:val="Standard"/>
        <w:spacing w:after="0" w:line="240" w:lineRule="auto"/>
        <w:rPr>
          <w:rFonts w:ascii="Times New Roman" w:hAnsi="Times New Roman" w:cs="Times New Roman"/>
          <w:sz w:val="24"/>
          <w:szCs w:val="24"/>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rPr>
        <w:t xml:space="preserve">Jamwal N.S. Counter terrorism strategy // Strategic Analysis. </w:t>
      </w:r>
      <w:r w:rsidRPr="007A4763">
        <w:rPr>
          <w:rFonts w:ascii="Times New Roman" w:eastAsia="Times New Roman" w:hAnsi="Times New Roman" w:cs="Times New Roman"/>
          <w:sz w:val="24"/>
          <w:szCs w:val="24"/>
          <w:lang w:val="ru-RU"/>
        </w:rPr>
        <w:t xml:space="preserve">2008. №1(27). </w:t>
      </w:r>
      <w:r w:rsidRPr="007A4763">
        <w:rPr>
          <w:rFonts w:ascii="Times New Roman" w:eastAsia="Times New Roman" w:hAnsi="Times New Roman" w:cs="Times New Roman"/>
          <w:sz w:val="24"/>
          <w:szCs w:val="24"/>
        </w:rPr>
        <w:t>pp</w:t>
      </w:r>
      <w:r w:rsidRPr="007A4763">
        <w:rPr>
          <w:rFonts w:ascii="Times New Roman" w:eastAsia="Times New Roman" w:hAnsi="Times New Roman" w:cs="Times New Roman"/>
          <w:sz w:val="24"/>
          <w:szCs w:val="24"/>
          <w:lang w:val="ru-RU"/>
        </w:rPr>
        <w:t>. 56 - 78.</w:t>
      </w:r>
    </w:p>
  </w:footnote>
  <w:footnote w:id="4">
    <w:p w:rsidR="00024677" w:rsidRPr="004D09D5" w:rsidRDefault="00024677">
      <w:pPr>
        <w:pStyle w:val="Standard"/>
        <w:spacing w:after="0" w:line="240" w:lineRule="auto"/>
        <w:rPr>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Федеральный закон «О борьбе с терроризмом» от 3 июля 1998 № 130 // Собрание законодательства Российской Федерации. с изм. от 7 августа 2000 г., 21 ноября 2002 г., 30 июня 2003 г., 22 августа 2004 г.</w:t>
      </w:r>
    </w:p>
  </w:footnote>
  <w:footnote w:id="5">
    <w:p w:rsidR="00024677" w:rsidRPr="007A4763" w:rsidRDefault="00024677">
      <w:pPr>
        <w:pStyle w:val="Standard"/>
        <w:spacing w:after="0" w:line="240" w:lineRule="auto"/>
        <w:rPr>
          <w:rFonts w:ascii="Times New Roman" w:hAnsi="Times New Roman" w:cs="Times New Roman"/>
          <w:sz w:val="24"/>
          <w:szCs w:val="24"/>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rPr>
        <w:t>Lasswell, H.D. Describing the contents of communication. // Propaganda, communication, and public opinion. Princeton</w:t>
      </w:r>
      <w:r w:rsidRPr="007A4763">
        <w:rPr>
          <w:rFonts w:ascii="Times New Roman" w:eastAsia="Times New Roman" w:hAnsi="Times New Roman" w:cs="Times New Roman"/>
          <w:sz w:val="24"/>
          <w:szCs w:val="24"/>
          <w:lang w:val="ru-RU"/>
        </w:rPr>
        <w:t xml:space="preserve">: </w:t>
      </w:r>
      <w:r w:rsidRPr="007A4763">
        <w:rPr>
          <w:rFonts w:ascii="Times New Roman" w:eastAsia="Times New Roman" w:hAnsi="Times New Roman" w:cs="Times New Roman"/>
          <w:sz w:val="24"/>
          <w:szCs w:val="24"/>
        </w:rPr>
        <w:t>Princeton</w:t>
      </w:r>
      <w:r w:rsidRPr="007A4763">
        <w:rPr>
          <w:rFonts w:ascii="Times New Roman" w:eastAsia="Times New Roman" w:hAnsi="Times New Roman" w:cs="Times New Roman"/>
          <w:sz w:val="24"/>
          <w:szCs w:val="24"/>
          <w:lang w:val="ru-RU"/>
        </w:rPr>
        <w:t xml:space="preserve"> </w:t>
      </w:r>
      <w:r w:rsidRPr="007A4763">
        <w:rPr>
          <w:rFonts w:ascii="Times New Roman" w:eastAsia="Times New Roman" w:hAnsi="Times New Roman" w:cs="Times New Roman"/>
          <w:sz w:val="24"/>
          <w:szCs w:val="24"/>
        </w:rPr>
        <w:t>University</w:t>
      </w:r>
      <w:r w:rsidRPr="007A4763">
        <w:rPr>
          <w:rFonts w:ascii="Times New Roman" w:eastAsia="Times New Roman" w:hAnsi="Times New Roman" w:cs="Times New Roman"/>
          <w:sz w:val="24"/>
          <w:szCs w:val="24"/>
          <w:lang w:val="ru-RU"/>
        </w:rPr>
        <w:t xml:space="preserve"> </w:t>
      </w:r>
      <w:r w:rsidRPr="007A4763">
        <w:rPr>
          <w:rFonts w:ascii="Times New Roman" w:eastAsia="Times New Roman" w:hAnsi="Times New Roman" w:cs="Times New Roman"/>
          <w:sz w:val="24"/>
          <w:szCs w:val="24"/>
        </w:rPr>
        <w:t>Press</w:t>
      </w:r>
      <w:r w:rsidRPr="007A4763">
        <w:rPr>
          <w:rFonts w:ascii="Times New Roman" w:eastAsia="Times New Roman" w:hAnsi="Times New Roman" w:cs="Times New Roman"/>
          <w:sz w:val="24"/>
          <w:szCs w:val="24"/>
          <w:lang w:val="ru-RU"/>
        </w:rPr>
        <w:t xml:space="preserve">, 1946. </w:t>
      </w:r>
      <w:r w:rsidRPr="007A4763">
        <w:rPr>
          <w:rFonts w:ascii="Times New Roman" w:eastAsia="Times New Roman" w:hAnsi="Times New Roman" w:cs="Times New Roman"/>
          <w:sz w:val="24"/>
          <w:szCs w:val="24"/>
        </w:rPr>
        <w:t>pp</w:t>
      </w:r>
      <w:r w:rsidRPr="007A4763">
        <w:rPr>
          <w:rFonts w:ascii="Times New Roman" w:eastAsia="Times New Roman" w:hAnsi="Times New Roman" w:cs="Times New Roman"/>
          <w:sz w:val="24"/>
          <w:szCs w:val="24"/>
          <w:lang w:val="ru-RU"/>
        </w:rPr>
        <w:t>. 74 - 94.</w:t>
      </w:r>
    </w:p>
  </w:footnote>
  <w:footnote w:id="6">
    <w:p w:rsidR="00024677" w:rsidRPr="007A4763" w:rsidRDefault="00024677">
      <w:pPr>
        <w:pStyle w:val="Standard"/>
        <w:spacing w:after="0" w:line="240" w:lineRule="auto"/>
        <w:rPr>
          <w:rFonts w:ascii="Times New Roman" w:hAnsi="Times New Roman" w:cs="Times New Roman"/>
          <w:color w:val="000000" w:themeColor="text1"/>
          <w:sz w:val="24"/>
          <w:szCs w:val="24"/>
          <w:lang w:val="ru-RU"/>
        </w:rPr>
      </w:pPr>
      <w:r w:rsidRPr="007A4763">
        <w:rPr>
          <w:rStyle w:val="a6"/>
          <w:rFonts w:ascii="Times New Roman" w:hAnsi="Times New Roman" w:cs="Times New Roman"/>
          <w:color w:val="000000" w:themeColor="text1"/>
          <w:sz w:val="24"/>
          <w:szCs w:val="24"/>
        </w:rPr>
        <w:footnoteRef/>
      </w:r>
      <w:r w:rsidRPr="007A4763">
        <w:rPr>
          <w:rFonts w:ascii="Times New Roman" w:eastAsia="Times New Roman" w:hAnsi="Times New Roman" w:cs="Times New Roman"/>
          <w:color w:val="000000" w:themeColor="text1"/>
          <w:sz w:val="24"/>
          <w:szCs w:val="24"/>
          <w:lang w:val="ru-RU"/>
        </w:rPr>
        <w:t>Мишланов В. А., Нецветаева Н. С. Коммуникативные стратегии и тактики в современном политическом дискурсе (на материале политической рекламы предвыборных кампаний 2003, 2007 и 2008 гг.) // Вестн. Перм. ун-та. Российская и зарубежная филология. 2009. №6. С. 5-13.</w:t>
      </w:r>
    </w:p>
  </w:footnote>
  <w:footnote w:id="7">
    <w:p w:rsidR="00024677" w:rsidRPr="007A4763" w:rsidRDefault="00024677">
      <w:pPr>
        <w:pStyle w:val="Standard"/>
        <w:spacing w:after="0" w:line="240" w:lineRule="auto"/>
        <w:rPr>
          <w:rFonts w:ascii="Times New Roman" w:hAnsi="Times New Roman" w:cs="Times New Roman"/>
          <w:color w:val="000000" w:themeColor="text1"/>
          <w:sz w:val="24"/>
          <w:szCs w:val="24"/>
          <w:lang w:val="ru-RU"/>
        </w:rPr>
      </w:pPr>
      <w:r w:rsidRPr="007A4763">
        <w:rPr>
          <w:rStyle w:val="a6"/>
          <w:rFonts w:ascii="Times New Roman" w:hAnsi="Times New Roman" w:cs="Times New Roman"/>
          <w:color w:val="000000" w:themeColor="text1"/>
          <w:sz w:val="24"/>
          <w:szCs w:val="24"/>
        </w:rPr>
        <w:footnoteRef/>
      </w:r>
      <w:r w:rsidRPr="007A4763">
        <w:rPr>
          <w:rFonts w:ascii="Times New Roman" w:eastAsia="Times New Roman" w:hAnsi="Times New Roman" w:cs="Times New Roman"/>
          <w:color w:val="000000" w:themeColor="text1"/>
          <w:sz w:val="24"/>
          <w:szCs w:val="24"/>
          <w:lang w:val="ru-RU"/>
        </w:rPr>
        <w:t>Дэвидсон Д. Истина и интерпретация.</w:t>
      </w:r>
      <w:r w:rsidRPr="007A4763">
        <w:rPr>
          <w:rFonts w:ascii="Times New Roman" w:eastAsia="Times New Roman" w:hAnsi="Times New Roman" w:cs="Times New Roman"/>
          <w:color w:val="000000" w:themeColor="text1"/>
          <w:sz w:val="24"/>
          <w:szCs w:val="24"/>
        </w:rPr>
        <w:t> </w:t>
      </w:r>
      <w:r w:rsidRPr="007A4763">
        <w:rPr>
          <w:rFonts w:ascii="Times New Roman" w:eastAsia="Times New Roman" w:hAnsi="Times New Roman" w:cs="Times New Roman"/>
          <w:color w:val="000000" w:themeColor="text1"/>
          <w:sz w:val="24"/>
          <w:szCs w:val="24"/>
          <w:lang w:val="ru-RU"/>
        </w:rPr>
        <w:t>— М.: Праксис, 2003.</w:t>
      </w:r>
    </w:p>
  </w:footnote>
  <w:footnote w:id="8">
    <w:p w:rsidR="00024677" w:rsidRPr="007A4763" w:rsidRDefault="00024677">
      <w:pPr>
        <w:pStyle w:val="Standard"/>
        <w:spacing w:after="0" w:line="240" w:lineRule="auto"/>
        <w:rPr>
          <w:rFonts w:ascii="Times New Roman" w:hAnsi="Times New Roman" w:cs="Times New Roman"/>
          <w:color w:val="000000" w:themeColor="text1"/>
          <w:sz w:val="24"/>
          <w:szCs w:val="24"/>
          <w:lang w:val="ru-RU"/>
        </w:rPr>
      </w:pPr>
      <w:r w:rsidRPr="007A4763">
        <w:rPr>
          <w:rStyle w:val="a6"/>
          <w:rFonts w:ascii="Times New Roman" w:hAnsi="Times New Roman" w:cs="Times New Roman"/>
          <w:color w:val="000000" w:themeColor="text1"/>
          <w:sz w:val="24"/>
          <w:szCs w:val="24"/>
        </w:rPr>
        <w:footnoteRef/>
      </w:r>
      <w:r w:rsidRPr="007A4763">
        <w:rPr>
          <w:rFonts w:ascii="Times New Roman" w:eastAsia="Times New Roman" w:hAnsi="Times New Roman" w:cs="Times New Roman"/>
          <w:color w:val="000000" w:themeColor="text1"/>
          <w:sz w:val="24"/>
          <w:szCs w:val="24"/>
          <w:lang w:val="ru-RU"/>
        </w:rPr>
        <w:t>Антипенко В. Ф. Механизм международно-правового регулирования борьбы с терроризмом: автореф. ... дис. д-ра юрид. наук: 12.00.10 / В. Ф. Антипенко; МГИМО(У) МИД России. М., 2004.</w:t>
      </w:r>
    </w:p>
  </w:footnote>
  <w:footnote w:id="9">
    <w:p w:rsidR="00024677" w:rsidRPr="0045528C" w:rsidRDefault="00024677">
      <w:pPr>
        <w:pStyle w:val="Standard"/>
        <w:spacing w:after="0" w:line="240" w:lineRule="auto"/>
        <w:rPr>
          <w:rFonts w:ascii="Times New Roman" w:hAnsi="Times New Roman" w:cs="Times New Roman"/>
          <w:color w:val="000000" w:themeColor="text1"/>
          <w:sz w:val="24"/>
          <w:szCs w:val="24"/>
          <w:lang w:val="ru-RU"/>
        </w:rPr>
      </w:pPr>
      <w:r w:rsidRPr="007A4763">
        <w:rPr>
          <w:rStyle w:val="a6"/>
          <w:rFonts w:ascii="Times New Roman" w:hAnsi="Times New Roman" w:cs="Times New Roman"/>
          <w:color w:val="000000" w:themeColor="text1"/>
          <w:sz w:val="24"/>
          <w:szCs w:val="24"/>
        </w:rPr>
        <w:footnoteRef/>
      </w:r>
      <w:r w:rsidRPr="007A4763">
        <w:rPr>
          <w:rFonts w:ascii="Times New Roman" w:eastAsia="Times New Roman" w:hAnsi="Times New Roman" w:cs="Times New Roman"/>
          <w:color w:val="000000" w:themeColor="text1"/>
          <w:sz w:val="24"/>
          <w:szCs w:val="24"/>
          <w:lang w:val="ru-RU"/>
        </w:rPr>
        <w:t xml:space="preserve">Горбунов Ю. С. Терроризм и правовое регулирование противодействия ему. </w:t>
      </w:r>
      <w:r w:rsidRPr="0045528C">
        <w:rPr>
          <w:rFonts w:ascii="Times New Roman" w:eastAsia="Times New Roman" w:hAnsi="Times New Roman" w:cs="Times New Roman"/>
          <w:color w:val="000000" w:themeColor="text1"/>
          <w:sz w:val="24"/>
          <w:szCs w:val="24"/>
          <w:lang w:val="ru-RU"/>
        </w:rPr>
        <w:t>Монография / Ю. С. Горбунов. М.: Молодая гвардия, 2008.</w:t>
      </w:r>
    </w:p>
  </w:footnote>
  <w:footnote w:id="10">
    <w:p w:rsidR="00024677" w:rsidRPr="007A4763" w:rsidRDefault="00024677">
      <w:pPr>
        <w:pStyle w:val="Standard"/>
        <w:spacing w:after="0" w:line="240" w:lineRule="auto"/>
        <w:rPr>
          <w:rFonts w:ascii="Times New Roman" w:hAnsi="Times New Roman" w:cs="Times New Roman"/>
          <w:color w:val="000000" w:themeColor="text1"/>
          <w:sz w:val="24"/>
          <w:szCs w:val="24"/>
          <w:lang w:val="ru-RU"/>
        </w:rPr>
      </w:pPr>
      <w:r w:rsidRPr="007A4763">
        <w:rPr>
          <w:rStyle w:val="a6"/>
          <w:rFonts w:ascii="Times New Roman" w:hAnsi="Times New Roman" w:cs="Times New Roman"/>
          <w:color w:val="000000" w:themeColor="text1"/>
          <w:sz w:val="24"/>
          <w:szCs w:val="24"/>
        </w:rPr>
        <w:footnoteRef/>
      </w:r>
      <w:r w:rsidRPr="007A4763">
        <w:rPr>
          <w:rFonts w:ascii="Times New Roman" w:eastAsia="Times New Roman" w:hAnsi="Times New Roman" w:cs="Times New Roman"/>
          <w:color w:val="000000" w:themeColor="text1"/>
          <w:sz w:val="24"/>
          <w:szCs w:val="24"/>
          <w:lang w:val="ru-RU"/>
        </w:rPr>
        <w:t>Емельянов В. П. Терроризм как явление и как состав преступления / В. П. Емельянов. Харьков: Право, 1999.</w:t>
      </w:r>
    </w:p>
  </w:footnote>
  <w:footnote w:id="11">
    <w:p w:rsidR="00024677" w:rsidRPr="007A4763" w:rsidRDefault="00024677">
      <w:pPr>
        <w:pStyle w:val="Standard"/>
        <w:spacing w:after="0" w:line="240" w:lineRule="auto"/>
        <w:rPr>
          <w:rFonts w:ascii="Times New Roman" w:hAnsi="Times New Roman" w:cs="Times New Roman"/>
          <w:color w:val="000000" w:themeColor="text1"/>
          <w:sz w:val="24"/>
          <w:szCs w:val="24"/>
          <w:lang w:val="ru-RU"/>
        </w:rPr>
      </w:pPr>
      <w:r w:rsidRPr="007A4763">
        <w:rPr>
          <w:rStyle w:val="a6"/>
          <w:rFonts w:ascii="Times New Roman" w:hAnsi="Times New Roman" w:cs="Times New Roman"/>
          <w:color w:val="000000" w:themeColor="text1"/>
          <w:sz w:val="24"/>
          <w:szCs w:val="24"/>
        </w:rPr>
        <w:footnoteRef/>
      </w:r>
      <w:r w:rsidRPr="007A4763">
        <w:rPr>
          <w:rFonts w:ascii="Times New Roman" w:eastAsia="Times New Roman" w:hAnsi="Times New Roman" w:cs="Times New Roman"/>
          <w:color w:val="000000" w:themeColor="text1"/>
          <w:sz w:val="24"/>
          <w:szCs w:val="24"/>
          <w:lang w:val="ru-RU"/>
        </w:rPr>
        <w:t xml:space="preserve">Полежаев А.П., Савелий М.Ф. Терроризм и антитеррористические </w:t>
      </w:r>
      <w:r w:rsidR="0093455F">
        <w:rPr>
          <w:rFonts w:ascii="Times New Roman" w:eastAsia="Times New Roman" w:hAnsi="Times New Roman" w:cs="Times New Roman"/>
          <w:color w:val="000000" w:themeColor="text1"/>
          <w:sz w:val="24"/>
          <w:szCs w:val="24"/>
          <w:lang w:val="ru-RU"/>
        </w:rPr>
        <w:t>меры.</w:t>
      </w:r>
      <w:r w:rsidRPr="007A4763">
        <w:rPr>
          <w:rFonts w:ascii="Times New Roman" w:eastAsia="Times New Roman" w:hAnsi="Times New Roman" w:cs="Times New Roman"/>
          <w:color w:val="000000" w:themeColor="text1"/>
          <w:sz w:val="24"/>
          <w:szCs w:val="24"/>
          <w:lang w:val="ru-RU"/>
        </w:rPr>
        <w:t xml:space="preserve">М. </w:t>
      </w:r>
      <w:r w:rsidRPr="0045528C">
        <w:rPr>
          <w:rFonts w:ascii="Times New Roman" w:eastAsia="Times New Roman" w:hAnsi="Times New Roman" w:cs="Times New Roman"/>
          <w:color w:val="000000" w:themeColor="text1"/>
          <w:sz w:val="24"/>
          <w:szCs w:val="24"/>
          <w:lang w:val="ru-RU"/>
        </w:rPr>
        <w:t xml:space="preserve">2003.- </w:t>
      </w:r>
      <w:r w:rsidRPr="007A4763">
        <w:rPr>
          <w:rFonts w:ascii="Times New Roman" w:eastAsia="Times New Roman" w:hAnsi="Times New Roman" w:cs="Times New Roman"/>
          <w:color w:val="000000" w:themeColor="text1"/>
          <w:sz w:val="24"/>
          <w:szCs w:val="24"/>
          <w:lang w:val="ru-RU"/>
        </w:rPr>
        <w:t>159 с.</w:t>
      </w:r>
    </w:p>
  </w:footnote>
  <w:footnote w:id="12">
    <w:p w:rsidR="00024677" w:rsidRPr="007A4763" w:rsidRDefault="00024677">
      <w:pPr>
        <w:pStyle w:val="Standard"/>
        <w:rPr>
          <w:rFonts w:ascii="Times New Roman" w:hAnsi="Times New Roman" w:cs="Times New Roman"/>
          <w:color w:val="000000" w:themeColor="text1"/>
          <w:sz w:val="24"/>
          <w:szCs w:val="24"/>
          <w:lang w:val="ru-RU"/>
        </w:rPr>
      </w:pPr>
      <w:r w:rsidRPr="007A4763">
        <w:rPr>
          <w:rStyle w:val="a6"/>
          <w:rFonts w:ascii="Times New Roman" w:hAnsi="Times New Roman" w:cs="Times New Roman"/>
          <w:color w:val="000000" w:themeColor="text1"/>
          <w:sz w:val="24"/>
          <w:szCs w:val="24"/>
        </w:rPr>
        <w:footnoteRef/>
      </w:r>
      <w:r w:rsidRPr="007A4763">
        <w:rPr>
          <w:rFonts w:ascii="Times New Roman" w:eastAsia="Times New Roman" w:hAnsi="Times New Roman" w:cs="Times New Roman"/>
          <w:color w:val="000000" w:themeColor="text1"/>
          <w:sz w:val="24"/>
          <w:szCs w:val="24"/>
          <w:lang w:val="ru-RU"/>
        </w:rPr>
        <w:t>Колобов О.А. Контртерроризм и информационная безопасность в современном мире / О.А. Колобов, В.Н. Ясенев; под ред. проф. Р.Г. Стронгина. Н.Новгород: Изд-во ННГУ, 2004. - 431 с.; Колобов О.А., Сочнев Д.В., Федорко С.Н. Современные политические технологии противодействия радикальным экстремистским течениям / О.А. Колобов, Д.В. Сочнев, С.Н. Федорко. Н.Новгород: Изд-во ННГУ, 2006.-126 с.</w:t>
      </w:r>
    </w:p>
  </w:footnote>
  <w:footnote w:id="13">
    <w:p w:rsidR="00024677" w:rsidRPr="007A4763" w:rsidRDefault="00024677">
      <w:pPr>
        <w:pStyle w:val="Standard"/>
        <w:spacing w:after="0" w:line="240" w:lineRule="auto"/>
        <w:rPr>
          <w:rFonts w:ascii="Times New Roman" w:hAnsi="Times New Roman" w:cs="Times New Roman"/>
          <w:sz w:val="24"/>
          <w:szCs w:val="24"/>
          <w:lang w:val="ru-RU"/>
        </w:rPr>
      </w:pPr>
      <w:r w:rsidRPr="007A4763">
        <w:rPr>
          <w:rStyle w:val="a6"/>
          <w:rFonts w:ascii="Times New Roman" w:hAnsi="Times New Roman" w:cs="Times New Roman"/>
          <w:color w:val="000000" w:themeColor="text1"/>
          <w:sz w:val="24"/>
          <w:szCs w:val="24"/>
        </w:rPr>
        <w:footnoteRef/>
      </w:r>
      <w:r w:rsidRPr="007A4763">
        <w:rPr>
          <w:rFonts w:ascii="Times New Roman" w:eastAsia="Times New Roman" w:hAnsi="Times New Roman" w:cs="Times New Roman"/>
          <w:color w:val="000000" w:themeColor="text1"/>
          <w:sz w:val="24"/>
          <w:szCs w:val="24"/>
          <w:lang w:val="ru-RU"/>
        </w:rPr>
        <w:t>Шамов М.И. Государственная стратегия и политические технологии предупреждения</w:t>
      </w:r>
      <w:r w:rsidRPr="007A4763">
        <w:rPr>
          <w:rFonts w:ascii="Times New Roman" w:eastAsia="Times New Roman" w:hAnsi="Times New Roman" w:cs="Times New Roman"/>
          <w:sz w:val="24"/>
          <w:szCs w:val="24"/>
          <w:lang w:val="ru-RU"/>
        </w:rPr>
        <w:t xml:space="preserve"> информационного терроризма в современном российском обществе : дис. ... канд. полит. наук: 23.00.02.Нижний Новгород, 2007.</w:t>
      </w:r>
    </w:p>
  </w:footnote>
  <w:footnote w:id="14">
    <w:p w:rsidR="00024677" w:rsidRPr="007A4763" w:rsidRDefault="00024677">
      <w:pPr>
        <w:pStyle w:val="Standard"/>
        <w:spacing w:after="0" w:line="240" w:lineRule="auto"/>
        <w:rPr>
          <w:rFonts w:ascii="Times New Roman" w:hAnsi="Times New Roman" w:cs="Times New Roman"/>
          <w:sz w:val="24"/>
          <w:szCs w:val="24"/>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Шагинян Г.А. Антитеррористическая информационная политика Российского государства : дис. ... канд. полит. наук: 23.00.02. Краснодар, 2006.</w:t>
      </w:r>
    </w:p>
  </w:footnote>
  <w:footnote w:id="15">
    <w:p w:rsidR="00024677" w:rsidRPr="007A4763" w:rsidRDefault="00024677">
      <w:pPr>
        <w:pStyle w:val="Standard"/>
        <w:spacing w:after="0" w:line="240" w:lineRule="auto"/>
        <w:rPr>
          <w:rFonts w:ascii="Times New Roman" w:hAnsi="Times New Roman" w:cs="Times New Roman"/>
          <w:sz w:val="24"/>
          <w:szCs w:val="24"/>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Тамайко Л.Л. Государственная политика и коммуникационно-инновационные технологии в системе профилактики и противодействия проявлениям терроризма и экстремизма в современной России : дис. ... канд. полит. наук: 23.00.02. Нижний Новгород, 2009.</w:t>
      </w:r>
    </w:p>
  </w:footnote>
  <w:footnote w:id="16">
    <w:p w:rsidR="00024677" w:rsidRPr="007A4763" w:rsidRDefault="00024677">
      <w:pPr>
        <w:pStyle w:val="Standard"/>
        <w:rPr>
          <w:rFonts w:ascii="Times New Roman" w:hAnsi="Times New Roman" w:cs="Times New Roman"/>
          <w:sz w:val="24"/>
          <w:szCs w:val="24"/>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.Азева С. В. Современный политический экстремизм в России: Структурно-функциональный анализ: дис. . канд. политич. наук: 23.00.02. Нижний Новгород, 2005.</w:t>
      </w:r>
    </w:p>
  </w:footnote>
  <w:footnote w:id="17">
    <w:p w:rsidR="00024677" w:rsidRPr="007A4763" w:rsidRDefault="00024677">
      <w:pPr>
        <w:pStyle w:val="Standard"/>
        <w:spacing w:after="0" w:line="240" w:lineRule="auto"/>
        <w:rPr>
          <w:rFonts w:ascii="Times New Roman" w:hAnsi="Times New Roman" w:cs="Times New Roman"/>
          <w:sz w:val="24"/>
          <w:szCs w:val="24"/>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Упорников Р.В. Политико-правовые технологии противодействия информационному экстремизму в России : дис. ... канд. юрид. наук: 23.00.02. Ростов-на-Дону, 2007.</w:t>
      </w:r>
    </w:p>
  </w:footnote>
  <w:footnote w:id="18">
    <w:p w:rsidR="00024677" w:rsidRPr="007A4763" w:rsidRDefault="00024677">
      <w:pPr>
        <w:pStyle w:val="Standard"/>
        <w:spacing w:after="0" w:line="240" w:lineRule="auto"/>
        <w:rPr>
          <w:rFonts w:ascii="Times New Roman" w:hAnsi="Times New Roman" w:cs="Times New Roman"/>
          <w:sz w:val="24"/>
          <w:szCs w:val="24"/>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Гетц Р. Современные технологии противодействия политическому экстремизму в Российской Федерации: дис. ... канд. полит. наук: 23.00.02. СПб, 2012.</w:t>
      </w:r>
    </w:p>
  </w:footnote>
  <w:footnote w:id="19">
    <w:p w:rsidR="00024677" w:rsidRPr="007A4763" w:rsidRDefault="00024677">
      <w:pPr>
        <w:pStyle w:val="Standard"/>
        <w:spacing w:after="0" w:line="240" w:lineRule="auto"/>
        <w:rPr>
          <w:rFonts w:ascii="Times New Roman" w:hAnsi="Times New Roman" w:cs="Times New Roman"/>
          <w:sz w:val="24"/>
          <w:szCs w:val="24"/>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Тамайко Л.Л. Государственная политика и коммуникационно-инновационные технологии в системе профилактики и противодействия проявлениям терроризма и экстремизма в современной России: дис. ... канд. полит. наук: 23.00.02. Нижний Новгород, 2009.</w:t>
      </w:r>
    </w:p>
  </w:footnote>
  <w:footnote w:id="20">
    <w:p w:rsidR="00024677" w:rsidRPr="007A4763" w:rsidRDefault="00024677">
      <w:pPr>
        <w:pStyle w:val="Standard"/>
        <w:spacing w:after="0" w:line="240" w:lineRule="auto"/>
        <w:rPr>
          <w:rFonts w:ascii="Times New Roman" w:hAnsi="Times New Roman" w:cs="Times New Roman"/>
          <w:color w:val="000000" w:themeColor="text1"/>
          <w:sz w:val="24"/>
          <w:szCs w:val="24"/>
        </w:rPr>
      </w:pPr>
      <w:r w:rsidRPr="007A4763">
        <w:rPr>
          <w:rStyle w:val="a6"/>
          <w:rFonts w:ascii="Times New Roman" w:hAnsi="Times New Roman" w:cs="Times New Roman"/>
          <w:color w:val="000000" w:themeColor="text1"/>
          <w:sz w:val="24"/>
          <w:szCs w:val="24"/>
        </w:rPr>
        <w:footnoteRef/>
      </w:r>
      <w:r w:rsidRPr="007A4763">
        <w:rPr>
          <w:rFonts w:ascii="Times New Roman" w:eastAsia="Times New Roman" w:hAnsi="Times New Roman" w:cs="Times New Roman"/>
          <w:color w:val="000000" w:themeColor="text1"/>
          <w:sz w:val="24"/>
          <w:szCs w:val="24"/>
          <w:lang w:val="ru-RU"/>
        </w:rPr>
        <w:t>Попова О.В. Политический анализ и прогнозирование: Учебник / О. В. Попова. М</w:t>
      </w:r>
      <w:r w:rsidRPr="007A4763">
        <w:rPr>
          <w:rFonts w:ascii="Times New Roman" w:eastAsia="Times New Roman" w:hAnsi="Times New Roman" w:cs="Times New Roman"/>
          <w:color w:val="000000" w:themeColor="text1"/>
          <w:sz w:val="24"/>
          <w:szCs w:val="24"/>
        </w:rPr>
        <w:t xml:space="preserve">.: </w:t>
      </w:r>
      <w:r w:rsidRPr="007A4763">
        <w:rPr>
          <w:rFonts w:ascii="Times New Roman" w:eastAsia="Times New Roman" w:hAnsi="Times New Roman" w:cs="Times New Roman"/>
          <w:color w:val="000000" w:themeColor="text1"/>
          <w:sz w:val="24"/>
          <w:szCs w:val="24"/>
          <w:lang w:val="ru-RU"/>
        </w:rPr>
        <w:t>Аспект</w:t>
      </w:r>
      <w:r w:rsidRPr="007A4763">
        <w:rPr>
          <w:rFonts w:ascii="Times New Roman" w:eastAsia="Times New Roman" w:hAnsi="Times New Roman" w:cs="Times New Roman"/>
          <w:color w:val="000000" w:themeColor="text1"/>
          <w:sz w:val="24"/>
          <w:szCs w:val="24"/>
        </w:rPr>
        <w:t xml:space="preserve"> </w:t>
      </w:r>
      <w:r w:rsidRPr="007A4763">
        <w:rPr>
          <w:rFonts w:ascii="Times New Roman" w:eastAsia="Times New Roman" w:hAnsi="Times New Roman" w:cs="Times New Roman"/>
          <w:color w:val="000000" w:themeColor="text1"/>
          <w:sz w:val="24"/>
          <w:szCs w:val="24"/>
          <w:lang w:val="ru-RU"/>
        </w:rPr>
        <w:t>Пресс</w:t>
      </w:r>
      <w:r w:rsidRPr="007A4763">
        <w:rPr>
          <w:rFonts w:ascii="Times New Roman" w:eastAsia="Times New Roman" w:hAnsi="Times New Roman" w:cs="Times New Roman"/>
          <w:color w:val="000000" w:themeColor="text1"/>
          <w:sz w:val="24"/>
          <w:szCs w:val="24"/>
        </w:rPr>
        <w:t xml:space="preserve">, 2011. </w:t>
      </w:r>
      <w:r w:rsidRPr="007A4763">
        <w:rPr>
          <w:rFonts w:ascii="Times New Roman" w:eastAsia="Times New Roman" w:hAnsi="Times New Roman" w:cs="Times New Roman"/>
          <w:color w:val="000000" w:themeColor="text1"/>
          <w:sz w:val="24"/>
          <w:szCs w:val="24"/>
          <w:lang w:val="ru-RU"/>
        </w:rPr>
        <w:t>С</w:t>
      </w:r>
      <w:r w:rsidRPr="007A4763">
        <w:rPr>
          <w:rFonts w:ascii="Times New Roman" w:eastAsia="Times New Roman" w:hAnsi="Times New Roman" w:cs="Times New Roman"/>
          <w:color w:val="000000" w:themeColor="text1"/>
          <w:sz w:val="24"/>
          <w:szCs w:val="24"/>
        </w:rPr>
        <w:t>. 177.</w:t>
      </w:r>
    </w:p>
  </w:footnote>
  <w:footnote w:id="21">
    <w:p w:rsidR="00024677" w:rsidRPr="00303BF8" w:rsidRDefault="00024677">
      <w:pPr>
        <w:pStyle w:val="Standard"/>
        <w:spacing w:after="0" w:line="240" w:lineRule="auto"/>
        <w:rPr>
          <w:rFonts w:ascii="Times New Roman" w:hAnsi="Times New Roman" w:cs="Times New Roman"/>
          <w:sz w:val="24"/>
          <w:szCs w:val="24"/>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rPr>
        <w:t xml:space="preserve">Jamwal N.S. Counter terrorism strategy // Strategic Analysis. </w:t>
      </w:r>
      <w:r w:rsidRPr="00303BF8">
        <w:rPr>
          <w:rFonts w:ascii="Times New Roman" w:eastAsia="Times New Roman" w:hAnsi="Times New Roman" w:cs="Times New Roman"/>
          <w:sz w:val="24"/>
          <w:szCs w:val="24"/>
          <w:lang w:val="ru-RU"/>
        </w:rPr>
        <w:t xml:space="preserve">2008. №1(27). </w:t>
      </w:r>
      <w:r w:rsidRPr="007A4763">
        <w:rPr>
          <w:rFonts w:ascii="Times New Roman" w:eastAsia="Times New Roman" w:hAnsi="Times New Roman" w:cs="Times New Roman"/>
          <w:sz w:val="24"/>
          <w:szCs w:val="24"/>
        </w:rPr>
        <w:t>p</w:t>
      </w:r>
      <w:r w:rsidRPr="00303BF8">
        <w:rPr>
          <w:rFonts w:ascii="Times New Roman" w:eastAsia="Times New Roman" w:hAnsi="Times New Roman" w:cs="Times New Roman"/>
          <w:sz w:val="24"/>
          <w:szCs w:val="24"/>
          <w:lang w:val="ru-RU"/>
        </w:rPr>
        <w:t>. 60.</w:t>
      </w:r>
    </w:p>
  </w:footnote>
  <w:footnote w:id="22">
    <w:p w:rsidR="00024677" w:rsidRPr="007A4763" w:rsidRDefault="00024677">
      <w:pPr>
        <w:pStyle w:val="Standard"/>
        <w:spacing w:after="0" w:line="240" w:lineRule="auto"/>
        <w:rPr>
          <w:rFonts w:ascii="Times New Roman" w:hAnsi="Times New Roman" w:cs="Times New Roman"/>
          <w:sz w:val="24"/>
          <w:szCs w:val="24"/>
        </w:rPr>
      </w:pPr>
      <w:r w:rsidRPr="007A4763">
        <w:rPr>
          <w:rStyle w:val="a6"/>
          <w:rFonts w:ascii="Times New Roman" w:hAnsi="Times New Roman" w:cs="Times New Roman"/>
          <w:sz w:val="24"/>
          <w:szCs w:val="24"/>
        </w:rPr>
        <w:footnoteRef/>
      </w:r>
      <w:r>
        <w:rPr>
          <w:rFonts w:ascii="Times New Roman" w:eastAsia="Times New Roman" w:hAnsi="Times New Roman" w:cs="Times New Roman"/>
          <w:sz w:val="24"/>
          <w:szCs w:val="24"/>
          <w:lang w:val="ru-RU"/>
        </w:rPr>
        <w:t>Федеральный закон «О противодействии терроризму»</w:t>
      </w:r>
      <w:r w:rsidRPr="007A4763">
        <w:rPr>
          <w:rFonts w:ascii="Times New Roman" w:eastAsia="Times New Roman" w:hAnsi="Times New Roman" w:cs="Times New Roman"/>
          <w:sz w:val="24"/>
          <w:szCs w:val="24"/>
          <w:lang w:val="ru-RU"/>
        </w:rPr>
        <w:t xml:space="preserve"> от 26 февраля 2006 г. № 35 // Российская газета. </w:t>
      </w:r>
      <w:r w:rsidRPr="007A4763">
        <w:rPr>
          <w:rFonts w:ascii="Times New Roman" w:eastAsia="Times New Roman" w:hAnsi="Times New Roman" w:cs="Times New Roman"/>
          <w:sz w:val="24"/>
          <w:szCs w:val="24"/>
        </w:rPr>
        <w:t xml:space="preserve">2006 </w:t>
      </w:r>
      <w:r w:rsidRPr="007A4763">
        <w:rPr>
          <w:rFonts w:ascii="Times New Roman" w:eastAsia="Times New Roman" w:hAnsi="Times New Roman" w:cs="Times New Roman"/>
          <w:sz w:val="24"/>
          <w:szCs w:val="24"/>
          <w:lang w:val="ru-RU"/>
        </w:rPr>
        <w:t>г</w:t>
      </w:r>
      <w:r w:rsidRPr="007A4763">
        <w:rPr>
          <w:rFonts w:ascii="Times New Roman" w:eastAsia="Times New Roman" w:hAnsi="Times New Roman" w:cs="Times New Roman"/>
          <w:sz w:val="24"/>
          <w:szCs w:val="24"/>
        </w:rPr>
        <w:t>. № 4014.</w:t>
      </w:r>
    </w:p>
  </w:footnote>
  <w:footnote w:id="23">
    <w:p w:rsidR="00024677" w:rsidRPr="007A4763" w:rsidRDefault="00024677">
      <w:pPr>
        <w:pStyle w:val="Standard"/>
        <w:spacing w:after="0" w:line="240" w:lineRule="auto"/>
        <w:rPr>
          <w:rFonts w:ascii="Times New Roman" w:hAnsi="Times New Roman" w:cs="Times New Roman"/>
          <w:sz w:val="24"/>
          <w:szCs w:val="24"/>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rPr>
        <w:t>Gunaratna R., Nasir S.M. Countering Extremism, edited by Rohan Gunaratna, and Salim Mohamed Nasir, World Scientific Publishing Company, 2013.</w:t>
      </w:r>
    </w:p>
  </w:footnote>
  <w:footnote w:id="24">
    <w:p w:rsidR="00024677" w:rsidRPr="004D09D5" w:rsidRDefault="00024677">
      <w:pPr>
        <w:pStyle w:val="Standard"/>
        <w:spacing w:after="0" w:line="240" w:lineRule="auto"/>
        <w:rPr>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Федеральный закон «О безопасности» от 7 декабря 2010 года № 390 // Служба внешней разведки РФ. 2010 г.</w:t>
      </w:r>
    </w:p>
  </w:footnote>
  <w:footnote w:id="25">
    <w:p w:rsidR="00024677" w:rsidRPr="007A4763" w:rsidRDefault="00024677">
      <w:pPr>
        <w:pStyle w:val="Standard"/>
        <w:spacing w:after="0" w:line="240" w:lineRule="auto"/>
        <w:rPr>
          <w:rFonts w:ascii="Times New Roman" w:hAnsi="Times New Roman" w:cs="Times New Roman"/>
          <w:sz w:val="24"/>
          <w:szCs w:val="24"/>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Указ Президента Российской Федерации «О Стратегии национальной безопасности Российской Федерации» от 31 декабря 2015 № 683 // Российская газета. 2015 г.</w:t>
      </w:r>
    </w:p>
  </w:footnote>
  <w:footnote w:id="26">
    <w:p w:rsidR="00024677" w:rsidRPr="004D09D5" w:rsidRDefault="00024677">
      <w:pPr>
        <w:pStyle w:val="Standard"/>
        <w:spacing w:after="0" w:line="240" w:lineRule="auto"/>
        <w:rPr>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Тён А. ван Дейк Дискурс и власть: Репрезентация доминиро</w:t>
      </w:r>
      <w:r>
        <w:rPr>
          <w:rFonts w:ascii="Times New Roman" w:eastAsia="Times New Roman" w:hAnsi="Times New Roman" w:cs="Times New Roman"/>
          <w:sz w:val="24"/>
          <w:szCs w:val="24"/>
          <w:lang w:val="ru-RU"/>
        </w:rPr>
        <w:t xml:space="preserve">вания в языке и коммуникации. </w:t>
      </w:r>
      <w:r w:rsidRPr="007A4763">
        <w:rPr>
          <w:rFonts w:ascii="Times New Roman" w:eastAsia="Times New Roman" w:hAnsi="Times New Roman" w:cs="Times New Roman"/>
          <w:sz w:val="24"/>
          <w:szCs w:val="24"/>
          <w:lang w:val="ru-RU"/>
        </w:rPr>
        <w:t>М.: ЛИБРОК</w:t>
      </w:r>
      <w:r>
        <w:rPr>
          <w:rFonts w:ascii="Times New Roman" w:eastAsia="Times New Roman" w:hAnsi="Times New Roman" w:cs="Times New Roman"/>
          <w:sz w:val="24"/>
          <w:szCs w:val="24"/>
          <w:lang w:val="ru-RU"/>
        </w:rPr>
        <w:t xml:space="preserve">ОМ, 2013. </w:t>
      </w:r>
      <w:r w:rsidRPr="007A4763">
        <w:rPr>
          <w:rFonts w:ascii="Times New Roman" w:eastAsia="Times New Roman" w:hAnsi="Times New Roman" w:cs="Times New Roman"/>
          <w:sz w:val="24"/>
          <w:szCs w:val="24"/>
          <w:lang w:val="ru-RU"/>
        </w:rPr>
        <w:t>С. 251.</w:t>
      </w:r>
    </w:p>
  </w:footnote>
  <w:footnote w:id="27">
    <w:p w:rsidR="00024677" w:rsidRPr="007A4763" w:rsidRDefault="00024677">
      <w:pPr>
        <w:pStyle w:val="ae"/>
        <w:rPr>
          <w:rFonts w:ascii="Times New Roman" w:hAnsi="Times New Roman" w:cs="Times New Roman"/>
          <w:sz w:val="24"/>
          <w:szCs w:val="24"/>
          <w:lang w:val="ru-RU"/>
        </w:rPr>
      </w:pPr>
      <w:r w:rsidRPr="007A4763">
        <w:rPr>
          <w:rStyle w:val="a6"/>
          <w:rFonts w:ascii="Times New Roman" w:hAnsi="Times New Roman" w:cs="Times New Roman"/>
          <w:sz w:val="24"/>
          <w:szCs w:val="24"/>
        </w:rPr>
        <w:footnoteRef/>
      </w:r>
      <w:r w:rsidRPr="007A4763">
        <w:rPr>
          <w:rFonts w:ascii="Times New Roman" w:hAnsi="Times New Roman" w:cs="Times New Roman"/>
          <w:sz w:val="24"/>
          <w:szCs w:val="24"/>
          <w:lang w:val="ru-RU"/>
        </w:rPr>
        <w:t xml:space="preserve"> </w:t>
      </w:r>
      <w:r w:rsidRPr="007A4763">
        <w:rPr>
          <w:rFonts w:ascii="Times New Roman" w:eastAsia="Times New Roman" w:hAnsi="Times New Roman" w:cs="Times New Roman"/>
          <w:sz w:val="24"/>
          <w:szCs w:val="24"/>
          <w:lang w:val="ru-RU"/>
        </w:rPr>
        <w:t xml:space="preserve">Система противодействия терроризму сложилась в России под эгидой НАК // РИА Новости </w:t>
      </w:r>
      <w:r w:rsidRPr="007A4763">
        <w:rPr>
          <w:rFonts w:ascii="Times New Roman" w:eastAsia="Times New Roman" w:hAnsi="Times New Roman" w:cs="Times New Roman"/>
          <w:sz w:val="24"/>
          <w:szCs w:val="24"/>
        </w:rPr>
        <w:t>URL</w:t>
      </w:r>
      <w:r w:rsidRPr="007A4763">
        <w:rPr>
          <w:rFonts w:ascii="Times New Roman" w:eastAsia="Times New Roman" w:hAnsi="Times New Roman" w:cs="Times New Roman"/>
          <w:sz w:val="24"/>
          <w:szCs w:val="24"/>
          <w:lang w:val="ru-RU"/>
        </w:rPr>
        <w:t xml:space="preserve">: </w:t>
      </w:r>
      <w:r w:rsidRPr="007A4763">
        <w:rPr>
          <w:rFonts w:ascii="Times New Roman" w:eastAsia="Times New Roman" w:hAnsi="Times New Roman" w:cs="Times New Roman"/>
          <w:sz w:val="24"/>
          <w:szCs w:val="24"/>
        </w:rPr>
        <w:t>https</w:t>
      </w:r>
      <w:r w:rsidRPr="007A4763">
        <w:rPr>
          <w:rFonts w:ascii="Times New Roman" w:eastAsia="Times New Roman" w:hAnsi="Times New Roman" w:cs="Times New Roman"/>
          <w:sz w:val="24"/>
          <w:szCs w:val="24"/>
          <w:lang w:val="ru-RU"/>
        </w:rPr>
        <w:t>://</w:t>
      </w:r>
      <w:r w:rsidRPr="007A4763">
        <w:rPr>
          <w:rFonts w:ascii="Times New Roman" w:eastAsia="Times New Roman" w:hAnsi="Times New Roman" w:cs="Times New Roman"/>
          <w:sz w:val="24"/>
          <w:szCs w:val="24"/>
        </w:rPr>
        <w:t>ria</w:t>
      </w:r>
      <w:r w:rsidRPr="007A4763">
        <w:rPr>
          <w:rFonts w:ascii="Times New Roman" w:eastAsia="Times New Roman" w:hAnsi="Times New Roman" w:cs="Times New Roman"/>
          <w:sz w:val="24"/>
          <w:szCs w:val="24"/>
          <w:lang w:val="ru-RU"/>
        </w:rPr>
        <w:t>.</w:t>
      </w:r>
      <w:r w:rsidRPr="007A4763">
        <w:rPr>
          <w:rFonts w:ascii="Times New Roman" w:eastAsia="Times New Roman" w:hAnsi="Times New Roman" w:cs="Times New Roman"/>
          <w:sz w:val="24"/>
          <w:szCs w:val="24"/>
        </w:rPr>
        <w:t>ru</w:t>
      </w:r>
      <w:r w:rsidRPr="007A4763">
        <w:rPr>
          <w:rFonts w:ascii="Times New Roman" w:eastAsia="Times New Roman" w:hAnsi="Times New Roman" w:cs="Times New Roman"/>
          <w:sz w:val="24"/>
          <w:szCs w:val="24"/>
          <w:lang w:val="ru-RU"/>
        </w:rPr>
        <w:t>/</w:t>
      </w:r>
      <w:r w:rsidRPr="007A4763">
        <w:rPr>
          <w:rFonts w:ascii="Times New Roman" w:eastAsia="Times New Roman" w:hAnsi="Times New Roman" w:cs="Times New Roman"/>
          <w:sz w:val="24"/>
          <w:szCs w:val="24"/>
        </w:rPr>
        <w:t>defense</w:t>
      </w:r>
      <w:r w:rsidRPr="007A4763">
        <w:rPr>
          <w:rFonts w:ascii="Times New Roman" w:eastAsia="Times New Roman" w:hAnsi="Times New Roman" w:cs="Times New Roman"/>
          <w:sz w:val="24"/>
          <w:szCs w:val="24"/>
          <w:lang w:val="ru-RU"/>
        </w:rPr>
        <w:t>_</w:t>
      </w:r>
      <w:r w:rsidRPr="007A4763">
        <w:rPr>
          <w:rFonts w:ascii="Times New Roman" w:eastAsia="Times New Roman" w:hAnsi="Times New Roman" w:cs="Times New Roman"/>
          <w:sz w:val="24"/>
          <w:szCs w:val="24"/>
        </w:rPr>
        <w:t>safety</w:t>
      </w:r>
      <w:r w:rsidRPr="007A4763">
        <w:rPr>
          <w:rFonts w:ascii="Times New Roman" w:eastAsia="Times New Roman" w:hAnsi="Times New Roman" w:cs="Times New Roman"/>
          <w:sz w:val="24"/>
          <w:szCs w:val="24"/>
          <w:lang w:val="ru-RU"/>
        </w:rPr>
        <w:t>/20160310/1387554200.</w:t>
      </w:r>
      <w:r w:rsidRPr="007A4763">
        <w:rPr>
          <w:rFonts w:ascii="Times New Roman" w:eastAsia="Times New Roman" w:hAnsi="Times New Roman" w:cs="Times New Roman"/>
          <w:sz w:val="24"/>
          <w:szCs w:val="24"/>
        </w:rPr>
        <w:t>html</w:t>
      </w:r>
      <w:r w:rsidRPr="007A4763">
        <w:rPr>
          <w:rFonts w:ascii="Times New Roman" w:eastAsia="Times New Roman" w:hAnsi="Times New Roman" w:cs="Times New Roman"/>
          <w:sz w:val="24"/>
          <w:szCs w:val="24"/>
          <w:lang w:val="ru-RU"/>
        </w:rPr>
        <w:t xml:space="preserve"> (дата обращения: 10.03.2016).</w:t>
      </w:r>
    </w:p>
  </w:footnote>
  <w:footnote w:id="28">
    <w:p w:rsidR="00024677" w:rsidRDefault="00024677">
      <w:pPr>
        <w:pStyle w:val="Standard"/>
        <w:spacing w:after="0" w:line="240" w:lineRule="auto"/>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rPr>
        <w:t xml:space="preserve"> Gunaratna R., Nasir S.M. Countering Extremism, edited by Rohan Gunaratna, and Salim Mohamed Nasir, World Scientific Publishing Company, 2013.</w:t>
      </w:r>
    </w:p>
  </w:footnote>
  <w:footnote w:id="29">
    <w:p w:rsidR="00024677" w:rsidRPr="007A4763" w:rsidRDefault="00024677">
      <w:pPr>
        <w:pStyle w:val="Standard"/>
        <w:spacing w:after="0" w:line="240" w:lineRule="auto"/>
        <w:rPr>
          <w:rFonts w:ascii="Times New Roman" w:hAnsi="Times New Roman" w:cs="Times New Roman"/>
          <w:sz w:val="24"/>
          <w:szCs w:val="24"/>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 xml:space="preserve">Конфликт в Северной Ирландии // Центр Льва Гумилева </w:t>
      </w:r>
      <w:r w:rsidRPr="007A4763">
        <w:rPr>
          <w:rFonts w:ascii="Times New Roman" w:eastAsia="Times New Roman" w:hAnsi="Times New Roman" w:cs="Times New Roman"/>
          <w:sz w:val="24"/>
          <w:szCs w:val="24"/>
        </w:rPr>
        <w:t>URL</w:t>
      </w:r>
      <w:r w:rsidRPr="007A4763">
        <w:rPr>
          <w:rFonts w:ascii="Times New Roman" w:eastAsia="Times New Roman" w:hAnsi="Times New Roman" w:cs="Times New Roman"/>
          <w:sz w:val="24"/>
          <w:szCs w:val="24"/>
          <w:lang w:val="ru-RU"/>
        </w:rPr>
        <w:t xml:space="preserve">: </w:t>
      </w:r>
      <w:r w:rsidRPr="007A4763">
        <w:rPr>
          <w:rFonts w:ascii="Times New Roman" w:eastAsia="Times New Roman" w:hAnsi="Times New Roman" w:cs="Times New Roman"/>
          <w:sz w:val="24"/>
          <w:szCs w:val="24"/>
        </w:rPr>
        <w:t>http</w:t>
      </w:r>
      <w:r w:rsidRPr="007A4763">
        <w:rPr>
          <w:rFonts w:ascii="Times New Roman" w:eastAsia="Times New Roman" w:hAnsi="Times New Roman" w:cs="Times New Roman"/>
          <w:sz w:val="24"/>
          <w:szCs w:val="24"/>
          <w:lang w:val="ru-RU"/>
        </w:rPr>
        <w:t>://</w:t>
      </w:r>
      <w:r w:rsidRPr="007A4763">
        <w:rPr>
          <w:rFonts w:ascii="Times New Roman" w:eastAsia="Times New Roman" w:hAnsi="Times New Roman" w:cs="Times New Roman"/>
          <w:sz w:val="24"/>
          <w:szCs w:val="24"/>
        </w:rPr>
        <w:t>www</w:t>
      </w:r>
      <w:r w:rsidRPr="007A4763">
        <w:rPr>
          <w:rFonts w:ascii="Times New Roman" w:eastAsia="Times New Roman" w:hAnsi="Times New Roman" w:cs="Times New Roman"/>
          <w:sz w:val="24"/>
          <w:szCs w:val="24"/>
          <w:lang w:val="ru-RU"/>
        </w:rPr>
        <w:t>.</w:t>
      </w:r>
      <w:r w:rsidRPr="007A4763">
        <w:rPr>
          <w:rFonts w:ascii="Times New Roman" w:eastAsia="Times New Roman" w:hAnsi="Times New Roman" w:cs="Times New Roman"/>
          <w:sz w:val="24"/>
          <w:szCs w:val="24"/>
        </w:rPr>
        <w:t>gumilev</w:t>
      </w:r>
      <w:r w:rsidRPr="007A4763">
        <w:rPr>
          <w:rFonts w:ascii="Times New Roman" w:eastAsia="Times New Roman" w:hAnsi="Times New Roman" w:cs="Times New Roman"/>
          <w:sz w:val="24"/>
          <w:szCs w:val="24"/>
          <w:lang w:val="ru-RU"/>
        </w:rPr>
        <w:t>-</w:t>
      </w:r>
      <w:r w:rsidRPr="007A4763">
        <w:rPr>
          <w:rFonts w:ascii="Times New Roman" w:eastAsia="Times New Roman" w:hAnsi="Times New Roman" w:cs="Times New Roman"/>
          <w:sz w:val="24"/>
          <w:szCs w:val="24"/>
        </w:rPr>
        <w:t>center</w:t>
      </w:r>
      <w:r w:rsidRPr="007A4763">
        <w:rPr>
          <w:rFonts w:ascii="Times New Roman" w:eastAsia="Times New Roman" w:hAnsi="Times New Roman" w:cs="Times New Roman"/>
          <w:sz w:val="24"/>
          <w:szCs w:val="24"/>
          <w:lang w:val="ru-RU"/>
        </w:rPr>
        <w:t>.</w:t>
      </w:r>
      <w:r w:rsidRPr="007A4763">
        <w:rPr>
          <w:rFonts w:ascii="Times New Roman" w:eastAsia="Times New Roman" w:hAnsi="Times New Roman" w:cs="Times New Roman"/>
          <w:sz w:val="24"/>
          <w:szCs w:val="24"/>
        </w:rPr>
        <w:t>ru</w:t>
      </w:r>
      <w:r w:rsidRPr="007A4763">
        <w:rPr>
          <w:rFonts w:ascii="Times New Roman" w:eastAsia="Times New Roman" w:hAnsi="Times New Roman" w:cs="Times New Roman"/>
          <w:sz w:val="24"/>
          <w:szCs w:val="24"/>
          <w:lang w:val="ru-RU"/>
        </w:rPr>
        <w:t>/</w:t>
      </w:r>
      <w:r w:rsidRPr="007A4763">
        <w:rPr>
          <w:rFonts w:ascii="Times New Roman" w:eastAsia="Times New Roman" w:hAnsi="Times New Roman" w:cs="Times New Roman"/>
          <w:sz w:val="24"/>
          <w:szCs w:val="24"/>
        </w:rPr>
        <w:t>konflikt</w:t>
      </w:r>
      <w:r w:rsidRPr="007A4763">
        <w:rPr>
          <w:rFonts w:ascii="Times New Roman" w:eastAsia="Times New Roman" w:hAnsi="Times New Roman" w:cs="Times New Roman"/>
          <w:sz w:val="24"/>
          <w:szCs w:val="24"/>
          <w:lang w:val="ru-RU"/>
        </w:rPr>
        <w:t>-</w:t>
      </w:r>
      <w:r w:rsidRPr="007A4763">
        <w:rPr>
          <w:rFonts w:ascii="Times New Roman" w:eastAsia="Times New Roman" w:hAnsi="Times New Roman" w:cs="Times New Roman"/>
          <w:sz w:val="24"/>
          <w:szCs w:val="24"/>
        </w:rPr>
        <w:t>v</w:t>
      </w:r>
      <w:r w:rsidRPr="007A4763">
        <w:rPr>
          <w:rFonts w:ascii="Times New Roman" w:eastAsia="Times New Roman" w:hAnsi="Times New Roman" w:cs="Times New Roman"/>
          <w:sz w:val="24"/>
          <w:szCs w:val="24"/>
          <w:lang w:val="ru-RU"/>
        </w:rPr>
        <w:t>-</w:t>
      </w:r>
      <w:r w:rsidRPr="007A4763">
        <w:rPr>
          <w:rFonts w:ascii="Times New Roman" w:eastAsia="Times New Roman" w:hAnsi="Times New Roman" w:cs="Times New Roman"/>
          <w:sz w:val="24"/>
          <w:szCs w:val="24"/>
        </w:rPr>
        <w:t>severnojj</w:t>
      </w:r>
      <w:r w:rsidRPr="007A4763">
        <w:rPr>
          <w:rFonts w:ascii="Times New Roman" w:eastAsia="Times New Roman" w:hAnsi="Times New Roman" w:cs="Times New Roman"/>
          <w:sz w:val="24"/>
          <w:szCs w:val="24"/>
          <w:lang w:val="ru-RU"/>
        </w:rPr>
        <w:t>-</w:t>
      </w:r>
      <w:r w:rsidRPr="007A4763">
        <w:rPr>
          <w:rFonts w:ascii="Times New Roman" w:eastAsia="Times New Roman" w:hAnsi="Times New Roman" w:cs="Times New Roman"/>
          <w:sz w:val="24"/>
          <w:szCs w:val="24"/>
        </w:rPr>
        <w:t>irlandii</w:t>
      </w:r>
      <w:r w:rsidRPr="007A4763">
        <w:rPr>
          <w:rFonts w:ascii="Times New Roman" w:eastAsia="Times New Roman" w:hAnsi="Times New Roman" w:cs="Times New Roman"/>
          <w:sz w:val="24"/>
          <w:szCs w:val="24"/>
          <w:lang w:val="ru-RU"/>
        </w:rPr>
        <w:t>/ (дата обращения: 5.04.2017).</w:t>
      </w:r>
    </w:p>
  </w:footnote>
  <w:footnote w:id="30">
    <w:p w:rsidR="00024677" w:rsidRPr="004D09D5" w:rsidRDefault="00024677">
      <w:pPr>
        <w:pStyle w:val="Standard"/>
        <w:spacing w:after="0" w:line="240" w:lineRule="auto"/>
        <w:rPr>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Базаркина Д.Ю. Коммуникационный менеджмент и стратегическая коммуникация в государственном управлении // Государственное управление. Электр</w:t>
      </w:r>
      <w:r>
        <w:rPr>
          <w:rFonts w:ascii="Times New Roman" w:eastAsia="Times New Roman" w:hAnsi="Times New Roman" w:cs="Times New Roman"/>
          <w:sz w:val="24"/>
          <w:szCs w:val="24"/>
          <w:lang w:val="ru-RU"/>
        </w:rPr>
        <w:t>онный вестник. - 2014. №43.</w:t>
      </w:r>
      <w:r w:rsidRPr="007A4763">
        <w:rPr>
          <w:rFonts w:ascii="Times New Roman" w:eastAsia="Times New Roman" w:hAnsi="Times New Roman" w:cs="Times New Roman"/>
          <w:sz w:val="24"/>
          <w:szCs w:val="24"/>
          <w:lang w:val="ru-RU"/>
        </w:rPr>
        <w:t>С. 7-11.</w:t>
      </w:r>
    </w:p>
  </w:footnote>
  <w:footnote w:id="31">
    <w:p w:rsidR="00024677" w:rsidRPr="007A4763" w:rsidRDefault="00024677">
      <w:pPr>
        <w:pStyle w:val="Standard"/>
        <w:spacing w:after="0" w:line="240" w:lineRule="auto"/>
        <w:rPr>
          <w:rFonts w:ascii="Times New Roman" w:hAnsi="Times New Roman" w:cs="Times New Roman"/>
          <w:sz w:val="24"/>
          <w:szCs w:val="24"/>
          <w:lang w:val="ru-RU"/>
        </w:rPr>
      </w:pPr>
      <w:r w:rsidRPr="007A4763">
        <w:rPr>
          <w:rStyle w:val="a6"/>
          <w:rFonts w:ascii="Times New Roman" w:hAnsi="Times New Roman" w:cs="Times New Roman"/>
          <w:sz w:val="24"/>
          <w:szCs w:val="24"/>
        </w:rPr>
        <w:footnoteRef/>
      </w:r>
      <w:r w:rsidRPr="007A4763">
        <w:rPr>
          <w:rFonts w:ascii="Times New Roman" w:eastAsia="Times New Roman" w:hAnsi="Times New Roman" w:cs="Times New Roman"/>
          <w:sz w:val="24"/>
          <w:szCs w:val="24"/>
          <w:lang w:val="ru-RU"/>
        </w:rPr>
        <w:t>Указ Президента Российской Федерации «О мерах по противодействию терроризму» от 15 февраля 2006 г. № 116 // Российская газета. 2006 г. № 4000.</w:t>
      </w:r>
    </w:p>
  </w:footnote>
  <w:footnote w:id="32">
    <w:p w:rsidR="00024677" w:rsidRPr="00963C68" w:rsidRDefault="00024677">
      <w:pPr>
        <w:pStyle w:val="ae"/>
        <w:rPr>
          <w:rFonts w:ascii="Times New Roman" w:hAnsi="Times New Roman" w:cs="Times New Roman"/>
          <w:sz w:val="24"/>
          <w:szCs w:val="24"/>
          <w:lang w:val="ru-RU"/>
        </w:rPr>
      </w:pPr>
      <w:r w:rsidRPr="00963C68">
        <w:rPr>
          <w:rStyle w:val="a6"/>
          <w:rFonts w:ascii="Times New Roman" w:hAnsi="Times New Roman" w:cs="Times New Roman"/>
          <w:sz w:val="24"/>
          <w:szCs w:val="24"/>
        </w:rPr>
        <w:footnoteRef/>
      </w:r>
      <w:r w:rsidRPr="00963C68">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ru-RU"/>
        </w:rPr>
        <w:t>«</w:t>
      </w:r>
      <w:r w:rsidRPr="00963C68">
        <w:rPr>
          <w:rFonts w:ascii="Times New Roman" w:eastAsia="Times New Roman" w:hAnsi="Times New Roman" w:cs="Times New Roman"/>
          <w:sz w:val="24"/>
          <w:szCs w:val="24"/>
          <w:lang w:val="ru-RU"/>
        </w:rPr>
        <w:t>Комплексный план противодействия идеологии терроризма в Российско</w:t>
      </w:r>
      <w:r>
        <w:rPr>
          <w:rFonts w:ascii="Times New Roman" w:eastAsia="Times New Roman" w:hAnsi="Times New Roman" w:cs="Times New Roman"/>
          <w:sz w:val="24"/>
          <w:szCs w:val="24"/>
          <w:lang w:val="ru-RU"/>
        </w:rPr>
        <w:t>й Федерации на 2013 – 2018 годы»</w:t>
      </w:r>
      <w:r w:rsidRPr="00963C68">
        <w:rPr>
          <w:rFonts w:ascii="Times New Roman" w:eastAsia="Times New Roman" w:hAnsi="Times New Roman" w:cs="Times New Roman"/>
          <w:sz w:val="24"/>
          <w:szCs w:val="24"/>
          <w:lang w:val="ru-RU"/>
        </w:rPr>
        <w:t xml:space="preserve"> от 26 апреля 2013 № 1069 //с изм. от 5 октября 2016 г.</w:t>
      </w:r>
    </w:p>
  </w:footnote>
  <w:footnote w:id="33">
    <w:p w:rsidR="00024677" w:rsidRPr="00963C68" w:rsidRDefault="00024677">
      <w:pPr>
        <w:pStyle w:val="Standard"/>
        <w:spacing w:after="0" w:line="240" w:lineRule="auto"/>
        <w:rPr>
          <w:rFonts w:ascii="Times New Roman" w:hAnsi="Times New Roman" w:cs="Times New Roman"/>
          <w:sz w:val="24"/>
          <w:szCs w:val="24"/>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lang w:val="ru-RU"/>
        </w:rPr>
        <w:t xml:space="preserve">Ньюсом Д., Терк Д., Крукеберг Д. Все о </w:t>
      </w:r>
      <w:r w:rsidRPr="00963C68">
        <w:rPr>
          <w:rFonts w:ascii="Times New Roman" w:eastAsia="Times New Roman" w:hAnsi="Times New Roman" w:cs="Times New Roman"/>
          <w:sz w:val="24"/>
          <w:szCs w:val="24"/>
        </w:rPr>
        <w:t>PR</w:t>
      </w:r>
      <w:r w:rsidRPr="00963C68">
        <w:rPr>
          <w:rFonts w:ascii="Times New Roman" w:eastAsia="Times New Roman" w:hAnsi="Times New Roman" w:cs="Times New Roman"/>
          <w:sz w:val="24"/>
          <w:szCs w:val="24"/>
          <w:lang w:val="ru-RU"/>
        </w:rPr>
        <w:t xml:space="preserve">. Теория и практика </w:t>
      </w:r>
      <w:r w:rsidRPr="00963C68">
        <w:rPr>
          <w:rFonts w:ascii="Times New Roman" w:eastAsia="Times New Roman" w:hAnsi="Times New Roman" w:cs="Times New Roman"/>
          <w:sz w:val="24"/>
          <w:szCs w:val="24"/>
        </w:rPr>
        <w:t>public</w:t>
      </w:r>
      <w:r w:rsidRPr="00963C68">
        <w:rPr>
          <w:rFonts w:ascii="Times New Roman" w:eastAsia="Times New Roman" w:hAnsi="Times New Roman" w:cs="Times New Roman"/>
          <w:sz w:val="24"/>
          <w:szCs w:val="24"/>
          <w:lang w:val="ru-RU"/>
        </w:rPr>
        <w:t xml:space="preserve"> </w:t>
      </w:r>
      <w:r w:rsidRPr="00963C68">
        <w:rPr>
          <w:rFonts w:ascii="Times New Roman" w:eastAsia="Times New Roman" w:hAnsi="Times New Roman" w:cs="Times New Roman"/>
          <w:sz w:val="24"/>
          <w:szCs w:val="24"/>
        </w:rPr>
        <w:t>relations</w:t>
      </w:r>
      <w:r w:rsidRPr="00963C68">
        <w:rPr>
          <w:rFonts w:ascii="Times New Roman" w:eastAsia="Times New Roman" w:hAnsi="Times New Roman" w:cs="Times New Roman"/>
          <w:sz w:val="24"/>
          <w:szCs w:val="24"/>
          <w:lang w:val="ru-RU"/>
        </w:rPr>
        <w:t xml:space="preserve">. 7-е изд. </w:t>
      </w:r>
      <w:r w:rsidRPr="00963C68">
        <w:rPr>
          <w:rFonts w:ascii="Times New Roman" w:eastAsia="Times New Roman" w:hAnsi="Times New Roman" w:cs="Times New Roman"/>
          <w:sz w:val="24"/>
          <w:szCs w:val="24"/>
        </w:rPr>
        <w:t>М.: ИМИДЖ</w:t>
      </w:r>
      <w:r>
        <w:rPr>
          <w:rFonts w:ascii="Times New Roman" w:eastAsia="Times New Roman" w:hAnsi="Times New Roman" w:cs="Times New Roman"/>
          <w:sz w:val="24"/>
          <w:szCs w:val="24"/>
        </w:rPr>
        <w:t>-Контакт; ИНФРА-М, 2001. С. 286</w:t>
      </w:r>
      <w:r w:rsidRPr="00303BF8">
        <w:rPr>
          <w:rFonts w:ascii="Times New Roman" w:eastAsia="Times New Roman" w:hAnsi="Times New Roman" w:cs="Times New Roman"/>
          <w:sz w:val="24"/>
          <w:szCs w:val="24"/>
        </w:rPr>
        <w:t xml:space="preserve"> - </w:t>
      </w:r>
      <w:r w:rsidRPr="00963C68">
        <w:rPr>
          <w:rFonts w:ascii="Times New Roman" w:eastAsia="Times New Roman" w:hAnsi="Times New Roman" w:cs="Times New Roman"/>
          <w:sz w:val="24"/>
          <w:szCs w:val="24"/>
        </w:rPr>
        <w:t>314.</w:t>
      </w:r>
    </w:p>
  </w:footnote>
  <w:footnote w:id="34">
    <w:p w:rsidR="00024677" w:rsidRPr="00963C68" w:rsidRDefault="00024677">
      <w:pPr>
        <w:pStyle w:val="Standard"/>
        <w:spacing w:after="0" w:line="240" w:lineRule="auto"/>
        <w:rPr>
          <w:rFonts w:ascii="Times New Roman" w:hAnsi="Times New Roman" w:cs="Times New Roman"/>
          <w:sz w:val="24"/>
          <w:szCs w:val="24"/>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rPr>
        <w:t>Kelley L. D.,  Jugenheimer D.W. Advertising Account Planning, edited by Larry D. Kelley, and Donald W. J</w:t>
      </w:r>
      <w:r>
        <w:rPr>
          <w:rFonts w:ascii="Times New Roman" w:eastAsia="Times New Roman" w:hAnsi="Times New Roman" w:cs="Times New Roman"/>
          <w:sz w:val="24"/>
          <w:szCs w:val="24"/>
        </w:rPr>
        <w:t>ugenheimer, M.E. Sharpe, Inc. 2006.</w:t>
      </w:r>
      <w:r w:rsidRPr="00963C68">
        <w:rPr>
          <w:rFonts w:ascii="Times New Roman" w:eastAsia="Times New Roman" w:hAnsi="Times New Roman" w:cs="Times New Roman"/>
          <w:sz w:val="24"/>
          <w:szCs w:val="24"/>
        </w:rPr>
        <w:t xml:space="preserve"> p.7.</w:t>
      </w:r>
    </w:p>
  </w:footnote>
  <w:footnote w:id="35">
    <w:p w:rsidR="00024677" w:rsidRPr="00963C68" w:rsidRDefault="00024677">
      <w:pPr>
        <w:pStyle w:val="Standard"/>
        <w:spacing w:after="0" w:line="240" w:lineRule="auto"/>
        <w:rPr>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rPr>
        <w:t xml:space="preserve">Steel J. Truth, Lies &amp; Advertising: </w:t>
      </w:r>
      <w:r>
        <w:rPr>
          <w:rFonts w:ascii="Times New Roman" w:eastAsia="Times New Roman" w:hAnsi="Times New Roman" w:cs="Times New Roman"/>
          <w:sz w:val="24"/>
          <w:szCs w:val="24"/>
        </w:rPr>
        <w:t xml:space="preserve">The Art of Account Planning . </w:t>
      </w:r>
      <w:r w:rsidRPr="00963C68">
        <w:rPr>
          <w:rFonts w:ascii="Times New Roman" w:eastAsia="Times New Roman" w:hAnsi="Times New Roman" w:cs="Times New Roman"/>
          <w:sz w:val="24"/>
          <w:szCs w:val="24"/>
        </w:rPr>
        <w:t>New</w:t>
      </w:r>
      <w:r w:rsidRPr="00963C68">
        <w:rPr>
          <w:rFonts w:ascii="Times New Roman" w:eastAsia="Times New Roman" w:hAnsi="Times New Roman" w:cs="Times New Roman"/>
          <w:sz w:val="24"/>
          <w:szCs w:val="24"/>
          <w:lang w:val="ru-RU"/>
        </w:rPr>
        <w:t xml:space="preserve"> </w:t>
      </w:r>
      <w:r w:rsidRPr="00963C68">
        <w:rPr>
          <w:rFonts w:ascii="Times New Roman" w:eastAsia="Times New Roman" w:hAnsi="Times New Roman" w:cs="Times New Roman"/>
          <w:sz w:val="24"/>
          <w:szCs w:val="24"/>
        </w:rPr>
        <w:t>York</w:t>
      </w:r>
      <w:r w:rsidRPr="00963C68">
        <w:rPr>
          <w:rFonts w:ascii="Times New Roman" w:eastAsia="Times New Roman" w:hAnsi="Times New Roman" w:cs="Times New Roman"/>
          <w:sz w:val="24"/>
          <w:szCs w:val="24"/>
          <w:lang w:val="ru-RU"/>
        </w:rPr>
        <w:t xml:space="preserve">: </w:t>
      </w:r>
      <w:r w:rsidRPr="00963C68">
        <w:rPr>
          <w:rFonts w:ascii="Times New Roman" w:eastAsia="Times New Roman" w:hAnsi="Times New Roman" w:cs="Times New Roman"/>
          <w:sz w:val="24"/>
          <w:szCs w:val="24"/>
        </w:rPr>
        <w:t>Wiley</w:t>
      </w:r>
      <w:r w:rsidRPr="00963C68">
        <w:rPr>
          <w:rFonts w:ascii="Times New Roman" w:eastAsia="Times New Roman" w:hAnsi="Times New Roman" w:cs="Times New Roman"/>
          <w:sz w:val="24"/>
          <w:szCs w:val="24"/>
          <w:lang w:val="ru-RU"/>
        </w:rPr>
        <w:t>, 1998.</w:t>
      </w:r>
    </w:p>
  </w:footnote>
  <w:footnote w:id="36">
    <w:p w:rsidR="00024677" w:rsidRPr="00303BF8" w:rsidRDefault="00024677">
      <w:pPr>
        <w:pStyle w:val="Standard"/>
        <w:spacing w:after="0" w:line="240" w:lineRule="auto"/>
      </w:pPr>
      <w:r w:rsidRPr="00963C68">
        <w:rPr>
          <w:rStyle w:val="a6"/>
          <w:rFonts w:ascii="Times New Roman" w:hAnsi="Times New Roman" w:cs="Times New Roman"/>
          <w:sz w:val="24"/>
          <w:szCs w:val="24"/>
        </w:rPr>
        <w:footnoteRef/>
      </w:r>
      <w:r w:rsidRPr="00963C68">
        <w:rPr>
          <w:rFonts w:ascii="Times New Roman" w:hAnsi="Times New Roman" w:cs="Times New Roman"/>
          <w:sz w:val="24"/>
          <w:szCs w:val="24"/>
          <w:lang w:val="ru-RU"/>
        </w:rPr>
        <w:t xml:space="preserve">См. введение: </w:t>
      </w:r>
      <w:r w:rsidRPr="00963C68">
        <w:rPr>
          <w:rFonts w:ascii="Times New Roman" w:eastAsia="Times New Roman" w:hAnsi="Times New Roman" w:cs="Times New Roman"/>
          <w:sz w:val="24"/>
          <w:szCs w:val="24"/>
          <w:lang w:val="ru-RU"/>
        </w:rPr>
        <w:t>Тамайко Л.Л. Государственная политика и коммуникационно-инновационные технологии в системе профилактики и противодействия проявлениям терроризма и экстремизма в современной России : дис. ..</w:t>
      </w:r>
      <w:r>
        <w:rPr>
          <w:rFonts w:ascii="Times New Roman" w:eastAsia="Times New Roman" w:hAnsi="Times New Roman" w:cs="Times New Roman"/>
          <w:sz w:val="24"/>
          <w:szCs w:val="24"/>
          <w:lang w:val="ru-RU"/>
        </w:rPr>
        <w:t>. канд. полит. наук: 23.00.02.</w:t>
      </w:r>
      <w:r w:rsidRPr="00963C68">
        <w:rPr>
          <w:rFonts w:ascii="Times New Roman" w:eastAsia="Times New Roman" w:hAnsi="Times New Roman" w:cs="Times New Roman"/>
          <w:sz w:val="24"/>
          <w:szCs w:val="24"/>
          <w:lang w:val="ru-RU"/>
        </w:rPr>
        <w:t xml:space="preserve"> Нижний</w:t>
      </w:r>
      <w:r w:rsidRPr="00303BF8">
        <w:rPr>
          <w:rFonts w:ascii="Times New Roman" w:eastAsia="Times New Roman" w:hAnsi="Times New Roman" w:cs="Times New Roman"/>
          <w:sz w:val="24"/>
          <w:szCs w:val="24"/>
        </w:rPr>
        <w:t xml:space="preserve"> </w:t>
      </w:r>
      <w:r w:rsidRPr="00963C68">
        <w:rPr>
          <w:rFonts w:ascii="Times New Roman" w:eastAsia="Times New Roman" w:hAnsi="Times New Roman" w:cs="Times New Roman"/>
          <w:sz w:val="24"/>
          <w:szCs w:val="24"/>
          <w:lang w:val="ru-RU"/>
        </w:rPr>
        <w:t>Новгород</w:t>
      </w:r>
      <w:r w:rsidRPr="00303BF8">
        <w:rPr>
          <w:rFonts w:ascii="Times New Roman" w:eastAsia="Times New Roman" w:hAnsi="Times New Roman" w:cs="Times New Roman"/>
          <w:sz w:val="24"/>
          <w:szCs w:val="24"/>
        </w:rPr>
        <w:t>, 2009</w:t>
      </w:r>
      <w:r w:rsidRPr="00303BF8">
        <w:rPr>
          <w:rFonts w:ascii="Times New Roman" w:eastAsia="Times New Roman" w:hAnsi="Times New Roman" w:cs="Times New Roman"/>
        </w:rPr>
        <w:t>.</w:t>
      </w:r>
    </w:p>
  </w:footnote>
  <w:footnote w:id="37">
    <w:p w:rsidR="00024677" w:rsidRPr="00963C68" w:rsidRDefault="00024677">
      <w:pPr>
        <w:pStyle w:val="Standard"/>
        <w:spacing w:after="0" w:line="240" w:lineRule="auto"/>
        <w:rPr>
          <w:rFonts w:ascii="Times New Roman" w:hAnsi="Times New Roman" w:cs="Times New Roman"/>
          <w:sz w:val="24"/>
          <w:szCs w:val="24"/>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rPr>
        <w:t>Gunaratna R., and  Nasir S.M. Countering Extremism, edited by Rohan Gunaratna, and Salim Mohamed Nasir, World Scientific Publishing Company, 2013.</w:t>
      </w:r>
    </w:p>
  </w:footnote>
  <w:footnote w:id="38">
    <w:p w:rsidR="00024677" w:rsidRPr="004D09D5" w:rsidRDefault="00024677">
      <w:pPr>
        <w:pStyle w:val="Standard"/>
        <w:spacing w:after="0" w:line="240" w:lineRule="auto"/>
        <w:rPr>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lang w:val="ru-RU"/>
        </w:rPr>
        <w:t xml:space="preserve">Альтюссер Л. Идеология и идеологические аппараты государства // Журнальный Зал </w:t>
      </w:r>
      <w:r w:rsidRPr="00963C68">
        <w:rPr>
          <w:rFonts w:ascii="Times New Roman" w:eastAsia="Times New Roman" w:hAnsi="Times New Roman" w:cs="Times New Roman"/>
          <w:sz w:val="24"/>
          <w:szCs w:val="24"/>
        </w:rPr>
        <w:t>URL</w:t>
      </w:r>
      <w:r w:rsidRPr="00963C68">
        <w:rPr>
          <w:rFonts w:ascii="Times New Roman" w:eastAsia="Times New Roman" w:hAnsi="Times New Roman" w:cs="Times New Roman"/>
          <w:sz w:val="24"/>
          <w:szCs w:val="24"/>
          <w:lang w:val="ru-RU"/>
        </w:rPr>
        <w:t xml:space="preserve">: </w:t>
      </w:r>
      <w:r w:rsidRPr="00963C68">
        <w:rPr>
          <w:rFonts w:ascii="Times New Roman" w:eastAsia="Times New Roman" w:hAnsi="Times New Roman" w:cs="Times New Roman"/>
          <w:sz w:val="24"/>
          <w:szCs w:val="24"/>
        </w:rPr>
        <w:t>http</w:t>
      </w:r>
      <w:r w:rsidRPr="00963C68">
        <w:rPr>
          <w:rFonts w:ascii="Times New Roman" w:eastAsia="Times New Roman" w:hAnsi="Times New Roman" w:cs="Times New Roman"/>
          <w:sz w:val="24"/>
          <w:szCs w:val="24"/>
          <w:lang w:val="ru-RU"/>
        </w:rPr>
        <w:t>://</w:t>
      </w:r>
      <w:r w:rsidRPr="00963C68">
        <w:rPr>
          <w:rFonts w:ascii="Times New Roman" w:eastAsia="Times New Roman" w:hAnsi="Times New Roman" w:cs="Times New Roman"/>
          <w:sz w:val="24"/>
          <w:szCs w:val="24"/>
        </w:rPr>
        <w:t>magazines</w:t>
      </w:r>
      <w:r w:rsidRPr="00963C68">
        <w:rPr>
          <w:rFonts w:ascii="Times New Roman" w:eastAsia="Times New Roman" w:hAnsi="Times New Roman" w:cs="Times New Roman"/>
          <w:sz w:val="24"/>
          <w:szCs w:val="24"/>
          <w:lang w:val="ru-RU"/>
        </w:rPr>
        <w:t>.</w:t>
      </w:r>
      <w:r w:rsidRPr="00963C68">
        <w:rPr>
          <w:rFonts w:ascii="Times New Roman" w:eastAsia="Times New Roman" w:hAnsi="Times New Roman" w:cs="Times New Roman"/>
          <w:sz w:val="24"/>
          <w:szCs w:val="24"/>
        </w:rPr>
        <w:t>russ</w:t>
      </w:r>
      <w:r w:rsidRPr="00963C68">
        <w:rPr>
          <w:rFonts w:ascii="Times New Roman" w:eastAsia="Times New Roman" w:hAnsi="Times New Roman" w:cs="Times New Roman"/>
          <w:sz w:val="24"/>
          <w:szCs w:val="24"/>
          <w:lang w:val="ru-RU"/>
        </w:rPr>
        <w:t>.</w:t>
      </w:r>
      <w:r w:rsidRPr="00963C68">
        <w:rPr>
          <w:rFonts w:ascii="Times New Roman" w:eastAsia="Times New Roman" w:hAnsi="Times New Roman" w:cs="Times New Roman"/>
          <w:sz w:val="24"/>
          <w:szCs w:val="24"/>
        </w:rPr>
        <w:t>ru</w:t>
      </w:r>
      <w:r w:rsidRPr="00963C68">
        <w:rPr>
          <w:rFonts w:ascii="Times New Roman" w:eastAsia="Times New Roman" w:hAnsi="Times New Roman" w:cs="Times New Roman"/>
          <w:sz w:val="24"/>
          <w:szCs w:val="24"/>
          <w:lang w:val="ru-RU"/>
        </w:rPr>
        <w:t>/</w:t>
      </w:r>
      <w:r w:rsidRPr="00963C68">
        <w:rPr>
          <w:rFonts w:ascii="Times New Roman" w:eastAsia="Times New Roman" w:hAnsi="Times New Roman" w:cs="Times New Roman"/>
          <w:sz w:val="24"/>
          <w:szCs w:val="24"/>
        </w:rPr>
        <w:t>nz</w:t>
      </w:r>
      <w:r w:rsidRPr="00963C68">
        <w:rPr>
          <w:rFonts w:ascii="Times New Roman" w:eastAsia="Times New Roman" w:hAnsi="Times New Roman" w:cs="Times New Roman"/>
          <w:sz w:val="24"/>
          <w:szCs w:val="24"/>
          <w:lang w:val="ru-RU"/>
        </w:rPr>
        <w:t>/2011/3/</w:t>
      </w:r>
      <w:r w:rsidRPr="00963C68">
        <w:rPr>
          <w:rFonts w:ascii="Times New Roman" w:eastAsia="Times New Roman" w:hAnsi="Times New Roman" w:cs="Times New Roman"/>
          <w:sz w:val="24"/>
          <w:szCs w:val="24"/>
        </w:rPr>
        <w:t>al</w:t>
      </w:r>
      <w:r w:rsidRPr="00963C68">
        <w:rPr>
          <w:rFonts w:ascii="Times New Roman" w:eastAsia="Times New Roman" w:hAnsi="Times New Roman" w:cs="Times New Roman"/>
          <w:sz w:val="24"/>
          <w:szCs w:val="24"/>
          <w:lang w:val="ru-RU"/>
        </w:rPr>
        <w:t>3.</w:t>
      </w:r>
      <w:r w:rsidRPr="00963C68">
        <w:rPr>
          <w:rFonts w:ascii="Times New Roman" w:eastAsia="Times New Roman" w:hAnsi="Times New Roman" w:cs="Times New Roman"/>
          <w:sz w:val="24"/>
          <w:szCs w:val="24"/>
        </w:rPr>
        <w:t>html</w:t>
      </w:r>
      <w:r w:rsidRPr="00963C68">
        <w:rPr>
          <w:rFonts w:ascii="Times New Roman" w:eastAsia="Times New Roman" w:hAnsi="Times New Roman" w:cs="Times New Roman"/>
          <w:sz w:val="24"/>
          <w:szCs w:val="24"/>
          <w:lang w:val="ru-RU"/>
        </w:rPr>
        <w:t xml:space="preserve"> (дата обращения: 11.03.2017)</w:t>
      </w:r>
    </w:p>
  </w:footnote>
  <w:footnote w:id="39">
    <w:p w:rsidR="00024677" w:rsidRPr="00963C68" w:rsidRDefault="00024677">
      <w:pPr>
        <w:pStyle w:val="Standard"/>
        <w:spacing w:after="0" w:line="240" w:lineRule="auto"/>
        <w:ind w:right="140"/>
        <w:jc w:val="both"/>
        <w:rPr>
          <w:rFonts w:ascii="Times New Roman" w:hAnsi="Times New Roman" w:cs="Times New Roman"/>
          <w:sz w:val="24"/>
          <w:szCs w:val="24"/>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lang w:val="ru-RU"/>
        </w:rPr>
        <w:t xml:space="preserve">Панов П.В. Институциональный порядок: подходы к осмыслению и исследованию // Политическая наука. </w:t>
      </w:r>
      <w:r w:rsidRPr="00963C68">
        <w:rPr>
          <w:rFonts w:ascii="Times New Roman" w:eastAsia="Times New Roman" w:hAnsi="Times New Roman" w:cs="Times New Roman"/>
          <w:sz w:val="24"/>
          <w:szCs w:val="24"/>
        </w:rPr>
        <w:t>2009. № 3. С. 36.</w:t>
      </w:r>
    </w:p>
  </w:footnote>
  <w:footnote w:id="40">
    <w:p w:rsidR="00024677" w:rsidRPr="00303BF8" w:rsidRDefault="00024677">
      <w:pPr>
        <w:pStyle w:val="Standard"/>
        <w:ind w:right="140"/>
        <w:jc w:val="both"/>
        <w:rPr>
          <w:rFonts w:ascii="Times New Roman" w:hAnsi="Times New Roman" w:cs="Times New Roman"/>
          <w:sz w:val="24"/>
          <w:szCs w:val="24"/>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rPr>
        <w:t>The Oxford Handbook of Political Institutions ed. by Rhodes R.A.W., Binder S.A., Rockman B.A., Oxford, Oxford Uni</w:t>
      </w:r>
      <w:r>
        <w:rPr>
          <w:rFonts w:ascii="Times New Roman" w:eastAsia="Times New Roman" w:hAnsi="Times New Roman" w:cs="Times New Roman"/>
          <w:sz w:val="24"/>
          <w:szCs w:val="24"/>
        </w:rPr>
        <w:t>versity Press, 2008</w:t>
      </w:r>
      <w:r w:rsidRPr="00963C68">
        <w:rPr>
          <w:rFonts w:ascii="Times New Roman" w:eastAsia="Times New Roman" w:hAnsi="Times New Roman" w:cs="Times New Roman"/>
          <w:sz w:val="24"/>
          <w:szCs w:val="24"/>
        </w:rPr>
        <w:t xml:space="preserve">. </w:t>
      </w:r>
      <w:r w:rsidRPr="00303BF8">
        <w:rPr>
          <w:rFonts w:ascii="Times New Roman" w:eastAsia="Times New Roman" w:hAnsi="Times New Roman" w:cs="Times New Roman"/>
          <w:sz w:val="24"/>
          <w:szCs w:val="24"/>
          <w:lang w:val="ru-RU"/>
        </w:rPr>
        <w:t>Р. 63 – 65.</w:t>
      </w:r>
    </w:p>
  </w:footnote>
  <w:footnote w:id="41">
    <w:p w:rsidR="00024677" w:rsidRPr="00963C68" w:rsidRDefault="00024677">
      <w:pPr>
        <w:pStyle w:val="Standard"/>
        <w:spacing w:after="0" w:line="240" w:lineRule="auto"/>
        <w:rPr>
          <w:rFonts w:ascii="Times New Roman" w:hAnsi="Times New Roman" w:cs="Times New Roman"/>
          <w:sz w:val="24"/>
          <w:szCs w:val="24"/>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rPr>
        <w:t>Ibid</w:t>
      </w:r>
      <w:r w:rsidRPr="00963C68">
        <w:rPr>
          <w:rFonts w:ascii="Times New Roman" w:eastAsia="Times New Roman" w:hAnsi="Times New Roman" w:cs="Times New Roman"/>
          <w:sz w:val="24"/>
          <w:szCs w:val="24"/>
          <w:lang w:val="ru-RU"/>
        </w:rPr>
        <w:t xml:space="preserve">. </w:t>
      </w:r>
      <w:r w:rsidRPr="00963C68">
        <w:rPr>
          <w:rFonts w:ascii="Times New Roman" w:eastAsia="Times New Roman" w:hAnsi="Times New Roman" w:cs="Times New Roman"/>
          <w:sz w:val="24"/>
          <w:szCs w:val="24"/>
        </w:rPr>
        <w:t>P</w:t>
      </w:r>
      <w:r w:rsidRPr="00963C68">
        <w:rPr>
          <w:rFonts w:ascii="Times New Roman" w:eastAsia="Times New Roman" w:hAnsi="Times New Roman" w:cs="Times New Roman"/>
          <w:sz w:val="24"/>
          <w:szCs w:val="24"/>
          <w:lang w:val="ru-RU"/>
        </w:rPr>
        <w:t>. 67.</w:t>
      </w:r>
    </w:p>
  </w:footnote>
  <w:footnote w:id="42">
    <w:p w:rsidR="00024677" w:rsidRPr="004D09D5" w:rsidRDefault="00024677">
      <w:pPr>
        <w:pStyle w:val="Standard"/>
        <w:spacing w:after="0" w:line="240" w:lineRule="auto"/>
        <w:rPr>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lang w:val="ru-RU"/>
        </w:rPr>
        <w:t>Тён А. ван Дейк Дискурс и власть: Репрезентация доминиро</w:t>
      </w:r>
      <w:r>
        <w:rPr>
          <w:rFonts w:ascii="Times New Roman" w:eastAsia="Times New Roman" w:hAnsi="Times New Roman" w:cs="Times New Roman"/>
          <w:sz w:val="24"/>
          <w:szCs w:val="24"/>
          <w:lang w:val="ru-RU"/>
        </w:rPr>
        <w:t xml:space="preserve">вания в языке и коммуникации. </w:t>
      </w:r>
      <w:r w:rsidRPr="00963C68">
        <w:rPr>
          <w:rFonts w:ascii="Times New Roman" w:eastAsia="Times New Roman" w:hAnsi="Times New Roman" w:cs="Times New Roman"/>
          <w:sz w:val="24"/>
          <w:szCs w:val="24"/>
          <w:lang w:val="ru-RU"/>
        </w:rPr>
        <w:t xml:space="preserve">М.: ЛИБРОКОМ, </w:t>
      </w:r>
      <w:r>
        <w:rPr>
          <w:rFonts w:ascii="Times New Roman" w:eastAsia="Times New Roman" w:hAnsi="Times New Roman" w:cs="Times New Roman"/>
          <w:sz w:val="24"/>
          <w:szCs w:val="24"/>
          <w:lang w:val="ru-RU"/>
        </w:rPr>
        <w:t xml:space="preserve">2013. </w:t>
      </w:r>
      <w:r w:rsidRPr="00963C68">
        <w:rPr>
          <w:rFonts w:ascii="Times New Roman" w:eastAsia="Times New Roman" w:hAnsi="Times New Roman" w:cs="Times New Roman"/>
          <w:sz w:val="24"/>
          <w:szCs w:val="24"/>
          <w:lang w:val="ru-RU"/>
        </w:rPr>
        <w:t>С. 50.</w:t>
      </w:r>
    </w:p>
  </w:footnote>
  <w:footnote w:id="43">
    <w:p w:rsidR="00024677" w:rsidRPr="004D09D5" w:rsidRDefault="00024677">
      <w:pPr>
        <w:pStyle w:val="Standard"/>
        <w:spacing w:after="0" w:line="240" w:lineRule="auto"/>
        <w:rPr>
          <w:lang w:val="ru-RU"/>
        </w:rPr>
      </w:pPr>
      <w:r w:rsidRPr="00DF6558">
        <w:rPr>
          <w:rStyle w:val="a6"/>
        </w:rPr>
        <w:footnoteRef/>
      </w:r>
      <w:r w:rsidRPr="004D09D5">
        <w:rPr>
          <w:rFonts w:ascii="Times New Roman" w:eastAsia="Times New Roman" w:hAnsi="Times New Roman" w:cs="Times New Roman"/>
          <w:lang w:val="ru-RU"/>
        </w:rPr>
        <w:t>Там же, С. 53</w:t>
      </w:r>
    </w:p>
  </w:footnote>
  <w:footnote w:id="44">
    <w:p w:rsidR="00024677" w:rsidRPr="00963C68" w:rsidRDefault="00024677">
      <w:pPr>
        <w:pStyle w:val="Standard"/>
        <w:spacing w:after="0" w:line="240" w:lineRule="auto"/>
        <w:rPr>
          <w:rFonts w:ascii="Times New Roman" w:hAnsi="Times New Roman" w:cs="Times New Roman"/>
          <w:sz w:val="24"/>
          <w:szCs w:val="24"/>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lang w:val="ru-RU"/>
        </w:rPr>
        <w:t>Ядов В.А. Стратегия социологического исследования. М.: Академкнига, 2003. С. 58.</w:t>
      </w:r>
    </w:p>
  </w:footnote>
  <w:footnote w:id="45">
    <w:p w:rsidR="00024677" w:rsidRPr="00963C68" w:rsidRDefault="00024677">
      <w:pPr>
        <w:pStyle w:val="Standard"/>
        <w:spacing w:after="0" w:line="240" w:lineRule="auto"/>
        <w:rPr>
          <w:rFonts w:ascii="Times New Roman" w:hAnsi="Times New Roman" w:cs="Times New Roman"/>
          <w:sz w:val="24"/>
          <w:szCs w:val="24"/>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lang w:val="ru-RU"/>
        </w:rPr>
        <w:t xml:space="preserve"> Корнаухова Т.В. От борьбы к профилактике терроризма // Общественные науки. Политика и право. 2012. №4(24). С. 27.</w:t>
      </w:r>
    </w:p>
  </w:footnote>
  <w:footnote w:id="46">
    <w:p w:rsidR="00024677" w:rsidRPr="00963C68" w:rsidRDefault="00024677">
      <w:pPr>
        <w:pStyle w:val="Standard"/>
        <w:spacing w:after="0" w:line="240" w:lineRule="auto"/>
        <w:rPr>
          <w:rFonts w:ascii="Times New Roman" w:hAnsi="Times New Roman" w:cs="Times New Roman"/>
          <w:sz w:val="24"/>
          <w:szCs w:val="24"/>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lang w:val="ru-RU"/>
        </w:rPr>
        <w:t xml:space="preserve">Система противодействия терроризму сложилась в России под эгидой НАК // РИА Новости </w:t>
      </w:r>
      <w:r w:rsidRPr="00963C68">
        <w:rPr>
          <w:rFonts w:ascii="Times New Roman" w:eastAsia="Times New Roman" w:hAnsi="Times New Roman" w:cs="Times New Roman"/>
          <w:sz w:val="24"/>
          <w:szCs w:val="24"/>
        </w:rPr>
        <w:t>URL</w:t>
      </w:r>
      <w:r w:rsidRPr="00963C68">
        <w:rPr>
          <w:rFonts w:ascii="Times New Roman" w:eastAsia="Times New Roman" w:hAnsi="Times New Roman" w:cs="Times New Roman"/>
          <w:sz w:val="24"/>
          <w:szCs w:val="24"/>
          <w:lang w:val="ru-RU"/>
        </w:rPr>
        <w:t xml:space="preserve">: </w:t>
      </w:r>
      <w:r w:rsidRPr="00963C68">
        <w:rPr>
          <w:rFonts w:ascii="Times New Roman" w:eastAsia="Times New Roman" w:hAnsi="Times New Roman" w:cs="Times New Roman"/>
          <w:sz w:val="24"/>
          <w:szCs w:val="24"/>
        </w:rPr>
        <w:t>https</w:t>
      </w:r>
      <w:r w:rsidRPr="00963C68">
        <w:rPr>
          <w:rFonts w:ascii="Times New Roman" w:eastAsia="Times New Roman" w:hAnsi="Times New Roman" w:cs="Times New Roman"/>
          <w:sz w:val="24"/>
          <w:szCs w:val="24"/>
          <w:lang w:val="ru-RU"/>
        </w:rPr>
        <w:t>://</w:t>
      </w:r>
      <w:r w:rsidRPr="00963C68">
        <w:rPr>
          <w:rFonts w:ascii="Times New Roman" w:eastAsia="Times New Roman" w:hAnsi="Times New Roman" w:cs="Times New Roman"/>
          <w:sz w:val="24"/>
          <w:szCs w:val="24"/>
        </w:rPr>
        <w:t>ria</w:t>
      </w:r>
      <w:r w:rsidRPr="00963C68">
        <w:rPr>
          <w:rFonts w:ascii="Times New Roman" w:eastAsia="Times New Roman" w:hAnsi="Times New Roman" w:cs="Times New Roman"/>
          <w:sz w:val="24"/>
          <w:szCs w:val="24"/>
          <w:lang w:val="ru-RU"/>
        </w:rPr>
        <w:t>.</w:t>
      </w:r>
      <w:r w:rsidRPr="00963C68">
        <w:rPr>
          <w:rFonts w:ascii="Times New Roman" w:eastAsia="Times New Roman" w:hAnsi="Times New Roman" w:cs="Times New Roman"/>
          <w:sz w:val="24"/>
          <w:szCs w:val="24"/>
        </w:rPr>
        <w:t>ru</w:t>
      </w:r>
      <w:r w:rsidRPr="00963C68">
        <w:rPr>
          <w:rFonts w:ascii="Times New Roman" w:eastAsia="Times New Roman" w:hAnsi="Times New Roman" w:cs="Times New Roman"/>
          <w:sz w:val="24"/>
          <w:szCs w:val="24"/>
          <w:lang w:val="ru-RU"/>
        </w:rPr>
        <w:t>/</w:t>
      </w:r>
      <w:r w:rsidRPr="00963C68">
        <w:rPr>
          <w:rFonts w:ascii="Times New Roman" w:eastAsia="Times New Roman" w:hAnsi="Times New Roman" w:cs="Times New Roman"/>
          <w:sz w:val="24"/>
          <w:szCs w:val="24"/>
        </w:rPr>
        <w:t>defense</w:t>
      </w:r>
      <w:r w:rsidRPr="00963C68">
        <w:rPr>
          <w:rFonts w:ascii="Times New Roman" w:eastAsia="Times New Roman" w:hAnsi="Times New Roman" w:cs="Times New Roman"/>
          <w:sz w:val="24"/>
          <w:szCs w:val="24"/>
          <w:lang w:val="ru-RU"/>
        </w:rPr>
        <w:t>_</w:t>
      </w:r>
      <w:r w:rsidRPr="00963C68">
        <w:rPr>
          <w:rFonts w:ascii="Times New Roman" w:eastAsia="Times New Roman" w:hAnsi="Times New Roman" w:cs="Times New Roman"/>
          <w:sz w:val="24"/>
          <w:szCs w:val="24"/>
        </w:rPr>
        <w:t>safety</w:t>
      </w:r>
      <w:r w:rsidRPr="00963C68">
        <w:rPr>
          <w:rFonts w:ascii="Times New Roman" w:eastAsia="Times New Roman" w:hAnsi="Times New Roman" w:cs="Times New Roman"/>
          <w:sz w:val="24"/>
          <w:szCs w:val="24"/>
          <w:lang w:val="ru-RU"/>
        </w:rPr>
        <w:t>/20160310/1387554200.</w:t>
      </w:r>
      <w:r w:rsidRPr="00963C68">
        <w:rPr>
          <w:rFonts w:ascii="Times New Roman" w:eastAsia="Times New Roman" w:hAnsi="Times New Roman" w:cs="Times New Roman"/>
          <w:sz w:val="24"/>
          <w:szCs w:val="24"/>
        </w:rPr>
        <w:t>html</w:t>
      </w:r>
      <w:r w:rsidRPr="00963C68">
        <w:rPr>
          <w:rFonts w:ascii="Times New Roman" w:eastAsia="Times New Roman" w:hAnsi="Times New Roman" w:cs="Times New Roman"/>
          <w:sz w:val="24"/>
          <w:szCs w:val="24"/>
          <w:lang w:val="ru-RU"/>
        </w:rPr>
        <w:t xml:space="preserve"> (дата обращения: 10.03.2016).</w:t>
      </w:r>
    </w:p>
  </w:footnote>
  <w:footnote w:id="47">
    <w:p w:rsidR="00024677" w:rsidRPr="00963C68" w:rsidRDefault="00024677">
      <w:pPr>
        <w:pStyle w:val="Standard"/>
        <w:spacing w:after="0" w:line="240" w:lineRule="auto"/>
        <w:rPr>
          <w:rFonts w:ascii="Times New Roman" w:hAnsi="Times New Roman" w:cs="Times New Roman"/>
          <w:sz w:val="24"/>
          <w:szCs w:val="24"/>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lang w:val="ru-RU"/>
        </w:rPr>
        <w:t>Там же.</w:t>
      </w:r>
    </w:p>
  </w:footnote>
  <w:footnote w:id="48">
    <w:p w:rsidR="00024677" w:rsidRPr="00963C68" w:rsidRDefault="00024677">
      <w:pPr>
        <w:pStyle w:val="Standard"/>
        <w:spacing w:after="0" w:line="240" w:lineRule="auto"/>
        <w:rPr>
          <w:rFonts w:ascii="Times New Roman" w:hAnsi="Times New Roman" w:cs="Times New Roman"/>
          <w:sz w:val="24"/>
          <w:szCs w:val="24"/>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lang w:val="ru-RU"/>
        </w:rPr>
        <w:t>Указ П</w:t>
      </w:r>
      <w:r>
        <w:rPr>
          <w:rFonts w:ascii="Times New Roman" w:eastAsia="Times New Roman" w:hAnsi="Times New Roman" w:cs="Times New Roman"/>
          <w:sz w:val="24"/>
          <w:szCs w:val="24"/>
          <w:lang w:val="ru-RU"/>
        </w:rPr>
        <w:t>резидента Российской Федерации «</w:t>
      </w:r>
      <w:r w:rsidRPr="00963C68">
        <w:rPr>
          <w:rFonts w:ascii="Times New Roman" w:eastAsia="Times New Roman" w:hAnsi="Times New Roman" w:cs="Times New Roman"/>
          <w:sz w:val="24"/>
          <w:szCs w:val="24"/>
          <w:lang w:val="ru-RU"/>
        </w:rPr>
        <w:t>О Стратегии национальной безопасности Российской Фе</w:t>
      </w:r>
      <w:r>
        <w:rPr>
          <w:rFonts w:ascii="Times New Roman" w:eastAsia="Times New Roman" w:hAnsi="Times New Roman" w:cs="Times New Roman"/>
          <w:sz w:val="24"/>
          <w:szCs w:val="24"/>
          <w:lang w:val="ru-RU"/>
        </w:rPr>
        <w:t>дерации»</w:t>
      </w:r>
      <w:r w:rsidRPr="00963C68">
        <w:rPr>
          <w:rFonts w:ascii="Times New Roman" w:eastAsia="Times New Roman" w:hAnsi="Times New Roman" w:cs="Times New Roman"/>
          <w:sz w:val="24"/>
          <w:szCs w:val="24"/>
          <w:lang w:val="ru-RU"/>
        </w:rPr>
        <w:t xml:space="preserve"> от 31 декабря 201</w:t>
      </w:r>
      <w:r>
        <w:rPr>
          <w:rFonts w:ascii="Times New Roman" w:eastAsia="Times New Roman" w:hAnsi="Times New Roman" w:cs="Times New Roman"/>
          <w:sz w:val="24"/>
          <w:szCs w:val="24"/>
          <w:lang w:val="ru-RU"/>
        </w:rPr>
        <w:t xml:space="preserve">5 № 683 // Российская газета. </w:t>
      </w:r>
      <w:r w:rsidRPr="00963C68">
        <w:rPr>
          <w:rFonts w:ascii="Times New Roman" w:eastAsia="Times New Roman" w:hAnsi="Times New Roman" w:cs="Times New Roman"/>
          <w:sz w:val="24"/>
          <w:szCs w:val="24"/>
          <w:lang w:val="ru-RU"/>
        </w:rPr>
        <w:t>2015 г.</w:t>
      </w:r>
    </w:p>
  </w:footnote>
  <w:footnote w:id="49">
    <w:p w:rsidR="00024677" w:rsidRPr="00963C68" w:rsidRDefault="00024677">
      <w:pPr>
        <w:pStyle w:val="Standard"/>
        <w:spacing w:after="0" w:line="240" w:lineRule="auto"/>
        <w:rPr>
          <w:rFonts w:ascii="Times New Roman" w:hAnsi="Times New Roman" w:cs="Times New Roman"/>
          <w:sz w:val="24"/>
          <w:szCs w:val="24"/>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lang w:val="ru-RU"/>
        </w:rPr>
        <w:t>Указ П</w:t>
      </w:r>
      <w:r>
        <w:rPr>
          <w:rFonts w:ascii="Times New Roman" w:eastAsia="Times New Roman" w:hAnsi="Times New Roman" w:cs="Times New Roman"/>
          <w:sz w:val="24"/>
          <w:szCs w:val="24"/>
          <w:lang w:val="ru-RU"/>
        </w:rPr>
        <w:t>резидента Российской Федерации «</w:t>
      </w:r>
      <w:r w:rsidRPr="00963C68">
        <w:rPr>
          <w:rFonts w:ascii="Times New Roman" w:eastAsia="Times New Roman" w:hAnsi="Times New Roman" w:cs="Times New Roman"/>
          <w:sz w:val="24"/>
          <w:szCs w:val="24"/>
          <w:lang w:val="ru-RU"/>
        </w:rPr>
        <w:t>Доктрина информационной без</w:t>
      </w:r>
      <w:r>
        <w:rPr>
          <w:rFonts w:ascii="Times New Roman" w:eastAsia="Times New Roman" w:hAnsi="Times New Roman" w:cs="Times New Roman"/>
          <w:sz w:val="24"/>
          <w:szCs w:val="24"/>
          <w:lang w:val="ru-RU"/>
        </w:rPr>
        <w:t>опасности Российской Федерации»</w:t>
      </w:r>
      <w:r w:rsidRPr="00963C68">
        <w:rPr>
          <w:rFonts w:ascii="Times New Roman" w:eastAsia="Times New Roman" w:hAnsi="Times New Roman" w:cs="Times New Roman"/>
          <w:sz w:val="24"/>
          <w:szCs w:val="24"/>
          <w:lang w:val="ru-RU"/>
        </w:rPr>
        <w:t xml:space="preserve"> от 5 декабря 201</w:t>
      </w:r>
      <w:r>
        <w:rPr>
          <w:rFonts w:ascii="Times New Roman" w:eastAsia="Times New Roman" w:hAnsi="Times New Roman" w:cs="Times New Roman"/>
          <w:sz w:val="24"/>
          <w:szCs w:val="24"/>
          <w:lang w:val="ru-RU"/>
        </w:rPr>
        <w:t xml:space="preserve">6 № 646 // Российская газета. </w:t>
      </w:r>
      <w:r w:rsidRPr="00963C68">
        <w:rPr>
          <w:rFonts w:ascii="Times New Roman" w:eastAsia="Times New Roman" w:hAnsi="Times New Roman" w:cs="Times New Roman"/>
          <w:sz w:val="24"/>
          <w:szCs w:val="24"/>
          <w:lang w:val="ru-RU"/>
        </w:rPr>
        <w:t>2016 г.</w:t>
      </w:r>
    </w:p>
  </w:footnote>
  <w:footnote w:id="50">
    <w:p w:rsidR="00024677" w:rsidRPr="00963C68" w:rsidRDefault="00024677">
      <w:pPr>
        <w:pStyle w:val="Standard"/>
        <w:rPr>
          <w:rFonts w:ascii="Times New Roman" w:hAnsi="Times New Roman" w:cs="Times New Roman"/>
          <w:sz w:val="24"/>
          <w:szCs w:val="24"/>
          <w:lang w:val="ru-RU"/>
        </w:rPr>
      </w:pPr>
      <w:r w:rsidRPr="00963C68">
        <w:rPr>
          <w:rStyle w:val="a6"/>
          <w:rFonts w:ascii="Times New Roman" w:hAnsi="Times New Roman" w:cs="Times New Roman"/>
          <w:sz w:val="24"/>
          <w:szCs w:val="24"/>
        </w:rPr>
        <w:footnoteRef/>
      </w:r>
      <w:r>
        <w:rPr>
          <w:rFonts w:ascii="Times New Roman" w:eastAsia="Times New Roman" w:hAnsi="Times New Roman" w:cs="Times New Roman"/>
          <w:sz w:val="24"/>
          <w:szCs w:val="24"/>
          <w:lang w:val="ru-RU"/>
        </w:rPr>
        <w:t>Федеральный закон «</w:t>
      </w:r>
      <w:r w:rsidRPr="00963C68">
        <w:rPr>
          <w:rFonts w:ascii="Times New Roman" w:eastAsia="Times New Roman" w:hAnsi="Times New Roman" w:cs="Times New Roman"/>
          <w:sz w:val="24"/>
          <w:szCs w:val="24"/>
          <w:lang w:val="ru-RU"/>
        </w:rPr>
        <w:t>О противодейств</w:t>
      </w:r>
      <w:r>
        <w:rPr>
          <w:rFonts w:ascii="Times New Roman" w:eastAsia="Times New Roman" w:hAnsi="Times New Roman" w:cs="Times New Roman"/>
          <w:sz w:val="24"/>
          <w:szCs w:val="24"/>
          <w:lang w:val="ru-RU"/>
        </w:rPr>
        <w:t>ии терроризму»</w:t>
      </w:r>
      <w:r w:rsidRPr="00963C68">
        <w:rPr>
          <w:rFonts w:ascii="Times New Roman" w:eastAsia="Times New Roman" w:hAnsi="Times New Roman" w:cs="Times New Roman"/>
          <w:sz w:val="24"/>
          <w:szCs w:val="24"/>
          <w:lang w:val="ru-RU"/>
        </w:rPr>
        <w:t xml:space="preserve"> от 26 февраля 2006 </w:t>
      </w:r>
      <w:r>
        <w:rPr>
          <w:rFonts w:ascii="Times New Roman" w:eastAsia="Times New Roman" w:hAnsi="Times New Roman" w:cs="Times New Roman"/>
          <w:sz w:val="24"/>
          <w:szCs w:val="24"/>
          <w:lang w:val="ru-RU"/>
        </w:rPr>
        <w:t xml:space="preserve">г. № 35 // Российская газета. 2006 г. </w:t>
      </w:r>
      <w:r w:rsidRPr="00963C68">
        <w:rPr>
          <w:rFonts w:ascii="Times New Roman" w:eastAsia="Times New Roman" w:hAnsi="Times New Roman" w:cs="Times New Roman"/>
          <w:sz w:val="24"/>
          <w:szCs w:val="24"/>
          <w:lang w:val="ru-RU"/>
        </w:rPr>
        <w:t>№ 4014.</w:t>
      </w:r>
    </w:p>
  </w:footnote>
  <w:footnote w:id="51">
    <w:p w:rsidR="00024677" w:rsidRPr="00963C68" w:rsidRDefault="00024677">
      <w:pPr>
        <w:pStyle w:val="Standard"/>
        <w:spacing w:after="0" w:line="240" w:lineRule="auto"/>
        <w:rPr>
          <w:rFonts w:ascii="Times New Roman" w:hAnsi="Times New Roman" w:cs="Times New Roman"/>
          <w:sz w:val="24"/>
          <w:szCs w:val="24"/>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lang w:val="ru-RU"/>
        </w:rPr>
        <w:t>Акт прав</w:t>
      </w:r>
      <w:r>
        <w:rPr>
          <w:rFonts w:ascii="Times New Roman" w:eastAsia="Times New Roman" w:hAnsi="Times New Roman" w:cs="Times New Roman"/>
          <w:sz w:val="24"/>
          <w:szCs w:val="24"/>
          <w:lang w:val="ru-RU"/>
        </w:rPr>
        <w:t>ительства Российской Федерации «</w:t>
      </w:r>
      <w:r w:rsidRPr="00963C68">
        <w:rPr>
          <w:rFonts w:ascii="Times New Roman" w:eastAsia="Times New Roman" w:hAnsi="Times New Roman" w:cs="Times New Roman"/>
          <w:sz w:val="24"/>
          <w:szCs w:val="24"/>
          <w:lang w:val="ru-RU"/>
        </w:rPr>
        <w:t xml:space="preserve">Об источниках финансирования выплат денежного вознаграждения за </w:t>
      </w:r>
      <w:r>
        <w:rPr>
          <w:rFonts w:ascii="Times New Roman" w:eastAsia="Times New Roman" w:hAnsi="Times New Roman" w:cs="Times New Roman"/>
          <w:sz w:val="24"/>
          <w:szCs w:val="24"/>
          <w:lang w:val="ru-RU"/>
        </w:rPr>
        <w:t>содействие борьбе с терроризмом»</w:t>
      </w:r>
      <w:r w:rsidRPr="00963C68">
        <w:rPr>
          <w:rFonts w:ascii="Times New Roman" w:eastAsia="Times New Roman" w:hAnsi="Times New Roman" w:cs="Times New Roman"/>
          <w:sz w:val="24"/>
          <w:szCs w:val="24"/>
          <w:lang w:val="ru-RU"/>
        </w:rPr>
        <w:t xml:space="preserve"> от 11 ноября 2006 г. № 662 // Росс</w:t>
      </w:r>
      <w:r>
        <w:rPr>
          <w:rFonts w:ascii="Times New Roman" w:eastAsia="Times New Roman" w:hAnsi="Times New Roman" w:cs="Times New Roman"/>
          <w:sz w:val="24"/>
          <w:szCs w:val="24"/>
          <w:lang w:val="ru-RU"/>
        </w:rPr>
        <w:t xml:space="preserve">ийская газета. </w:t>
      </w:r>
      <w:r w:rsidRPr="00963C68">
        <w:rPr>
          <w:rFonts w:ascii="Times New Roman" w:eastAsia="Times New Roman" w:hAnsi="Times New Roman" w:cs="Times New Roman"/>
          <w:sz w:val="24"/>
          <w:szCs w:val="24"/>
          <w:lang w:val="ru-RU"/>
        </w:rPr>
        <w:t>2006 г.</w:t>
      </w:r>
    </w:p>
  </w:footnote>
  <w:footnote w:id="52">
    <w:p w:rsidR="00024677" w:rsidRPr="004D09D5" w:rsidRDefault="00024677">
      <w:pPr>
        <w:pStyle w:val="Standard"/>
        <w:spacing w:after="0" w:line="240" w:lineRule="auto"/>
        <w:rPr>
          <w:lang w:val="ru-RU"/>
        </w:rPr>
      </w:pPr>
      <w:r w:rsidRPr="00963C68">
        <w:rPr>
          <w:rStyle w:val="a6"/>
          <w:rFonts w:ascii="Times New Roman" w:hAnsi="Times New Roman" w:cs="Times New Roman"/>
          <w:sz w:val="24"/>
          <w:szCs w:val="24"/>
        </w:rPr>
        <w:footnoteRef/>
      </w:r>
      <w:r>
        <w:rPr>
          <w:rFonts w:ascii="Times New Roman" w:eastAsia="Times New Roman" w:hAnsi="Times New Roman" w:cs="Times New Roman"/>
          <w:sz w:val="24"/>
          <w:szCs w:val="24"/>
          <w:lang w:val="ru-RU"/>
        </w:rPr>
        <w:t>Федеральный закон «</w:t>
      </w:r>
      <w:r w:rsidRPr="00963C68">
        <w:rPr>
          <w:rFonts w:ascii="Times New Roman" w:eastAsia="Times New Roman" w:hAnsi="Times New Roman" w:cs="Times New Roman"/>
          <w:sz w:val="24"/>
          <w:szCs w:val="24"/>
          <w:lang w:val="ru-RU"/>
        </w:rPr>
        <w:t>О днях воинско</w:t>
      </w:r>
      <w:r>
        <w:rPr>
          <w:rFonts w:ascii="Times New Roman" w:eastAsia="Times New Roman" w:hAnsi="Times New Roman" w:cs="Times New Roman"/>
          <w:sz w:val="24"/>
          <w:szCs w:val="24"/>
          <w:lang w:val="ru-RU"/>
        </w:rPr>
        <w:t>й славы и памятных датах России»</w:t>
      </w:r>
      <w:r w:rsidRPr="00963C68">
        <w:rPr>
          <w:rFonts w:ascii="Times New Roman" w:eastAsia="Times New Roman" w:hAnsi="Times New Roman" w:cs="Times New Roman"/>
          <w:sz w:val="24"/>
          <w:szCs w:val="24"/>
          <w:lang w:val="ru-RU"/>
        </w:rPr>
        <w:t xml:space="preserve"> от 13 марта 1995 № 32 // Российская газета. 1995 г.</w:t>
      </w:r>
    </w:p>
  </w:footnote>
  <w:footnote w:id="53">
    <w:p w:rsidR="00024677" w:rsidRPr="00963C68" w:rsidRDefault="00024677">
      <w:pPr>
        <w:pStyle w:val="Standard"/>
        <w:rPr>
          <w:rFonts w:ascii="Times New Roman" w:hAnsi="Times New Roman" w:cs="Times New Roman"/>
          <w:sz w:val="24"/>
          <w:szCs w:val="24"/>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lang w:val="ru-RU"/>
        </w:rPr>
        <w:t>Комплексный план противодействия идеологии терроризма в Российской Федерации на 2013 – 2018 годы  от 26 апреля 2013 № 1069 //с изм. от 5 октября 2016 г.</w:t>
      </w:r>
    </w:p>
    <w:p w:rsidR="00024677" w:rsidRPr="004D09D5" w:rsidRDefault="00024677">
      <w:pPr>
        <w:pStyle w:val="Standard"/>
        <w:spacing w:after="0" w:line="240" w:lineRule="auto"/>
        <w:rPr>
          <w:lang w:val="ru-RU"/>
        </w:rPr>
      </w:pPr>
    </w:p>
  </w:footnote>
  <w:footnote w:id="54">
    <w:p w:rsidR="00024677" w:rsidRPr="004D09D5" w:rsidRDefault="00024677">
      <w:pPr>
        <w:pStyle w:val="Standard"/>
        <w:spacing w:after="0" w:line="240" w:lineRule="auto"/>
        <w:rPr>
          <w:lang w:val="ru-RU"/>
        </w:rPr>
      </w:pPr>
      <w:r w:rsidRPr="00963C68">
        <w:rPr>
          <w:rStyle w:val="a6"/>
          <w:rFonts w:ascii="Times New Roman" w:hAnsi="Times New Roman" w:cs="Times New Roman"/>
          <w:sz w:val="24"/>
          <w:szCs w:val="24"/>
        </w:rPr>
        <w:footnoteRef/>
      </w:r>
      <w:r w:rsidRPr="00963C68">
        <w:rPr>
          <w:rFonts w:ascii="Times New Roman" w:eastAsia="Times New Roman" w:hAnsi="Times New Roman" w:cs="Times New Roman"/>
          <w:sz w:val="24"/>
          <w:szCs w:val="24"/>
          <w:lang w:val="ru-RU"/>
        </w:rPr>
        <w:t>Там же</w:t>
      </w:r>
      <w:r w:rsidRPr="004D09D5">
        <w:rPr>
          <w:rFonts w:ascii="Times New Roman" w:eastAsia="Times New Roman" w:hAnsi="Times New Roman" w:cs="Times New Roman"/>
          <w:sz w:val="20"/>
          <w:szCs w:val="20"/>
          <w:lang w:val="ru-RU"/>
        </w:rPr>
        <w:t>.</w:t>
      </w:r>
    </w:p>
  </w:footnote>
  <w:footnote w:id="55">
    <w:p w:rsidR="00024677" w:rsidRPr="00303BF8" w:rsidRDefault="00024677">
      <w:pPr>
        <w:pStyle w:val="Standard"/>
        <w:spacing w:after="0" w:line="240" w:lineRule="auto"/>
        <w:rPr>
          <w:rFonts w:ascii="Times New Roman" w:hAnsi="Times New Roman" w:cs="Times New Roman"/>
          <w:sz w:val="24"/>
          <w:szCs w:val="24"/>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rPr>
        <w:t>C</w:t>
      </w:r>
      <w:r w:rsidRPr="002250E6">
        <w:rPr>
          <w:rFonts w:ascii="Times New Roman" w:eastAsia="Times New Roman" w:hAnsi="Times New Roman" w:cs="Times New Roman"/>
          <w:sz w:val="24"/>
          <w:szCs w:val="24"/>
          <w:lang w:val="ru-RU"/>
        </w:rPr>
        <w:t>м.: Резапкина Г.В. Учебно-методическое пособие: психологическая диагностика о</w:t>
      </w:r>
      <w:r>
        <w:rPr>
          <w:rFonts w:ascii="Times New Roman" w:eastAsia="Times New Roman" w:hAnsi="Times New Roman" w:cs="Times New Roman"/>
          <w:sz w:val="24"/>
          <w:szCs w:val="24"/>
          <w:lang w:val="ru-RU"/>
        </w:rPr>
        <w:t xml:space="preserve">бщих способностей подростков. </w:t>
      </w:r>
      <w:r w:rsidRPr="002250E6">
        <w:rPr>
          <w:rFonts w:ascii="Times New Roman" w:eastAsia="Times New Roman" w:hAnsi="Times New Roman" w:cs="Times New Roman"/>
          <w:sz w:val="24"/>
          <w:szCs w:val="24"/>
          <w:lang w:val="ru-RU"/>
        </w:rPr>
        <w:t>М</w:t>
      </w:r>
      <w:r w:rsidRPr="00303BF8">
        <w:rPr>
          <w:rFonts w:ascii="Times New Roman" w:eastAsia="Times New Roman" w:hAnsi="Times New Roman" w:cs="Times New Roman"/>
          <w:sz w:val="24"/>
          <w:szCs w:val="24"/>
        </w:rPr>
        <w:t>.: 2007.</w:t>
      </w:r>
    </w:p>
  </w:footnote>
  <w:footnote w:id="56">
    <w:p w:rsidR="00024677" w:rsidRPr="002250E6" w:rsidRDefault="00024677">
      <w:pPr>
        <w:pStyle w:val="ae"/>
        <w:rPr>
          <w:rFonts w:ascii="Times New Roman" w:hAnsi="Times New Roman" w:cs="Times New Roman"/>
          <w:sz w:val="24"/>
          <w:szCs w:val="24"/>
        </w:rPr>
      </w:pPr>
      <w:r w:rsidRPr="002250E6">
        <w:rPr>
          <w:rStyle w:val="a6"/>
          <w:rFonts w:ascii="Times New Roman" w:hAnsi="Times New Roman" w:cs="Times New Roman"/>
          <w:sz w:val="24"/>
          <w:szCs w:val="24"/>
        </w:rPr>
        <w:footnoteRef/>
      </w:r>
      <w:r w:rsidRPr="002250E6">
        <w:rPr>
          <w:rFonts w:ascii="Times New Roman" w:hAnsi="Times New Roman" w:cs="Times New Roman"/>
          <w:sz w:val="24"/>
          <w:szCs w:val="24"/>
        </w:rPr>
        <w:t xml:space="preserve"> </w:t>
      </w:r>
      <w:r w:rsidRPr="002250E6">
        <w:rPr>
          <w:rFonts w:ascii="Times New Roman" w:eastAsia="Times New Roman" w:hAnsi="Times New Roman" w:cs="Times New Roman"/>
          <w:sz w:val="24"/>
          <w:szCs w:val="24"/>
        </w:rPr>
        <w:t>Last M., Kandel A. Fighting Terror in Cyberspace, edited by Mark Last, and Abraham Kandel, World Scientific Publishing Company, 2005.</w:t>
      </w:r>
    </w:p>
  </w:footnote>
  <w:footnote w:id="57">
    <w:p w:rsidR="00024677" w:rsidRPr="002250E6" w:rsidRDefault="00024677">
      <w:pPr>
        <w:pStyle w:val="ae"/>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hAnsi="Times New Roman" w:cs="Times New Roman"/>
          <w:sz w:val="24"/>
          <w:szCs w:val="24"/>
          <w:lang w:val="ru-RU"/>
        </w:rPr>
        <w:t xml:space="preserve"> </w:t>
      </w:r>
      <w:r w:rsidRPr="002250E6">
        <w:rPr>
          <w:rFonts w:ascii="Times New Roman" w:eastAsia="Times New Roman" w:hAnsi="Times New Roman" w:cs="Times New Roman"/>
          <w:sz w:val="24"/>
          <w:szCs w:val="24"/>
          <w:lang w:val="ru-RU"/>
        </w:rPr>
        <w:t>Тараканов А.В. Терроризм в СМИ: проблемы вза</w:t>
      </w:r>
      <w:r>
        <w:rPr>
          <w:rFonts w:ascii="Times New Roman" w:eastAsia="Times New Roman" w:hAnsi="Times New Roman" w:cs="Times New Roman"/>
          <w:sz w:val="24"/>
          <w:szCs w:val="24"/>
          <w:lang w:val="ru-RU"/>
        </w:rPr>
        <w:t xml:space="preserve">имодействия // Вестник КемГУ. 2008. №3. </w:t>
      </w:r>
      <w:r w:rsidRPr="002250E6">
        <w:rPr>
          <w:rFonts w:ascii="Times New Roman" w:eastAsia="Times New Roman" w:hAnsi="Times New Roman" w:cs="Times New Roman"/>
          <w:sz w:val="24"/>
          <w:szCs w:val="24"/>
          <w:lang w:val="ru-RU"/>
        </w:rPr>
        <w:t>С. 5-11.</w:t>
      </w:r>
    </w:p>
  </w:footnote>
  <w:footnote w:id="58">
    <w:p w:rsidR="00024677" w:rsidRPr="002250E6" w:rsidRDefault="00024677">
      <w:pPr>
        <w:pStyle w:val="ae"/>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hAnsi="Times New Roman" w:cs="Times New Roman"/>
          <w:sz w:val="24"/>
          <w:szCs w:val="24"/>
          <w:lang w:val="ru-RU"/>
        </w:rPr>
        <w:t xml:space="preserve"> </w:t>
      </w:r>
      <w:r w:rsidRPr="002250E6">
        <w:rPr>
          <w:rFonts w:ascii="Times New Roman" w:eastAsia="Times New Roman" w:hAnsi="Times New Roman" w:cs="Times New Roman"/>
          <w:sz w:val="24"/>
          <w:szCs w:val="24"/>
          <w:lang w:val="ru-RU"/>
        </w:rPr>
        <w:t xml:space="preserve">См.: Национальный антитеррористический комитет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nac</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gov</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r w:rsidRPr="002250E6">
        <w:rPr>
          <w:rFonts w:ascii="Times New Roman" w:eastAsia="Times New Roman" w:hAnsi="Times New Roman" w:cs="Times New Roman"/>
          <w:sz w:val="24"/>
          <w:szCs w:val="24"/>
          <w:lang w:val="ru-RU"/>
        </w:rPr>
        <w:t>/</w:t>
      </w:r>
    </w:p>
  </w:footnote>
  <w:footnote w:id="59">
    <w:p w:rsidR="00024677" w:rsidRPr="002250E6" w:rsidRDefault="00024677">
      <w:pPr>
        <w:pStyle w:val="ae"/>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hAnsi="Times New Roman" w:cs="Times New Roman"/>
          <w:sz w:val="24"/>
          <w:szCs w:val="24"/>
          <w:lang w:val="ru-RU"/>
        </w:rPr>
        <w:t xml:space="preserve"> </w:t>
      </w:r>
      <w:r w:rsidRPr="002250E6">
        <w:rPr>
          <w:rFonts w:ascii="Times New Roman" w:eastAsia="Times New Roman" w:hAnsi="Times New Roman" w:cs="Times New Roman"/>
          <w:sz w:val="24"/>
          <w:szCs w:val="24"/>
          <w:lang w:val="ru-RU"/>
        </w:rPr>
        <w:t xml:space="preserve">См.: Хранитель. Медиапортал о безопасности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hyperlink r:id="rId1" w:history="1">
        <w:r w:rsidRPr="002250E6">
          <w:rPr>
            <w:rFonts w:ascii="Times New Roman" w:eastAsia="Times New Roman" w:hAnsi="Times New Roman" w:cs="Times New Roman"/>
            <w:color w:val="0000FF"/>
            <w:sz w:val="24"/>
            <w:szCs w:val="24"/>
            <w:u w:val="single"/>
          </w:rPr>
          <w:t>http</w:t>
        </w:r>
        <w:r w:rsidRPr="002250E6">
          <w:rPr>
            <w:rFonts w:ascii="Times New Roman" w:eastAsia="Times New Roman" w:hAnsi="Times New Roman" w:cs="Times New Roman"/>
            <w:color w:val="0000FF"/>
            <w:sz w:val="24"/>
            <w:szCs w:val="24"/>
            <w:u w:val="single"/>
            <w:lang w:val="ru-RU"/>
          </w:rPr>
          <w:t>://</w:t>
        </w:r>
        <w:r w:rsidRPr="002250E6">
          <w:rPr>
            <w:rFonts w:ascii="Times New Roman" w:eastAsia="Times New Roman" w:hAnsi="Times New Roman" w:cs="Times New Roman"/>
            <w:color w:val="0000FF"/>
            <w:sz w:val="24"/>
            <w:szCs w:val="24"/>
            <w:u w:val="single"/>
          </w:rPr>
          <w:t>www</w:t>
        </w:r>
        <w:r w:rsidRPr="002250E6">
          <w:rPr>
            <w:rFonts w:ascii="Times New Roman" w:eastAsia="Times New Roman" w:hAnsi="Times New Roman" w:cs="Times New Roman"/>
            <w:color w:val="0000FF"/>
            <w:sz w:val="24"/>
            <w:szCs w:val="24"/>
            <w:u w:val="single"/>
            <w:lang w:val="ru-RU"/>
          </w:rPr>
          <w:t>.</w:t>
        </w:r>
        <w:r w:rsidRPr="002250E6">
          <w:rPr>
            <w:rFonts w:ascii="Times New Roman" w:eastAsia="Times New Roman" w:hAnsi="Times New Roman" w:cs="Times New Roman"/>
            <w:color w:val="0000FF"/>
            <w:sz w:val="24"/>
            <w:szCs w:val="24"/>
            <w:u w:val="single"/>
          </w:rPr>
          <w:t>psj</w:t>
        </w:r>
        <w:r w:rsidRPr="002250E6">
          <w:rPr>
            <w:rFonts w:ascii="Times New Roman" w:eastAsia="Times New Roman" w:hAnsi="Times New Roman" w:cs="Times New Roman"/>
            <w:color w:val="0000FF"/>
            <w:sz w:val="24"/>
            <w:szCs w:val="24"/>
            <w:u w:val="single"/>
            <w:lang w:val="ru-RU"/>
          </w:rPr>
          <w:t>.</w:t>
        </w:r>
        <w:r w:rsidRPr="002250E6">
          <w:rPr>
            <w:rFonts w:ascii="Times New Roman" w:eastAsia="Times New Roman" w:hAnsi="Times New Roman" w:cs="Times New Roman"/>
            <w:color w:val="0000FF"/>
            <w:sz w:val="24"/>
            <w:szCs w:val="24"/>
            <w:u w:val="single"/>
          </w:rPr>
          <w:t>ru</w:t>
        </w:r>
        <w:r w:rsidRPr="002250E6">
          <w:rPr>
            <w:rFonts w:ascii="Times New Roman" w:eastAsia="Times New Roman" w:hAnsi="Times New Roman" w:cs="Times New Roman"/>
            <w:color w:val="0000FF"/>
            <w:sz w:val="24"/>
            <w:szCs w:val="24"/>
            <w:u w:val="single"/>
            <w:lang w:val="ru-RU"/>
          </w:rPr>
          <w:t>/</w:t>
        </w:r>
        <w:r w:rsidRPr="002250E6">
          <w:rPr>
            <w:rFonts w:ascii="Times New Roman" w:eastAsia="Times New Roman" w:hAnsi="Times New Roman" w:cs="Times New Roman"/>
            <w:color w:val="0000FF"/>
            <w:sz w:val="24"/>
            <w:szCs w:val="24"/>
            <w:u w:val="single"/>
          </w:rPr>
          <w:t>saver</w:t>
        </w:r>
        <w:r w:rsidRPr="002250E6">
          <w:rPr>
            <w:rFonts w:ascii="Times New Roman" w:eastAsia="Times New Roman" w:hAnsi="Times New Roman" w:cs="Times New Roman"/>
            <w:color w:val="0000FF"/>
            <w:sz w:val="24"/>
            <w:szCs w:val="24"/>
            <w:u w:val="single"/>
            <w:lang w:val="ru-RU"/>
          </w:rPr>
          <w:t>_</w:t>
        </w:r>
        <w:r w:rsidRPr="002250E6">
          <w:rPr>
            <w:rFonts w:ascii="Times New Roman" w:eastAsia="Times New Roman" w:hAnsi="Times New Roman" w:cs="Times New Roman"/>
            <w:color w:val="0000FF"/>
            <w:sz w:val="24"/>
            <w:szCs w:val="24"/>
            <w:u w:val="single"/>
          </w:rPr>
          <w:t>people</w:t>
        </w:r>
        <w:r w:rsidRPr="002250E6">
          <w:rPr>
            <w:rFonts w:ascii="Times New Roman" w:eastAsia="Times New Roman" w:hAnsi="Times New Roman" w:cs="Times New Roman"/>
            <w:color w:val="0000FF"/>
            <w:sz w:val="24"/>
            <w:szCs w:val="24"/>
            <w:u w:val="single"/>
            <w:lang w:val="ru-RU"/>
          </w:rPr>
          <w:t>/</w:t>
        </w:r>
        <w:r w:rsidRPr="002250E6">
          <w:rPr>
            <w:rFonts w:ascii="Times New Roman" w:eastAsia="Times New Roman" w:hAnsi="Times New Roman" w:cs="Times New Roman"/>
            <w:color w:val="0000FF"/>
            <w:sz w:val="24"/>
            <w:szCs w:val="24"/>
            <w:u w:val="single"/>
          </w:rPr>
          <w:t>detail</w:t>
        </w:r>
        <w:r w:rsidRPr="002250E6">
          <w:rPr>
            <w:rFonts w:ascii="Times New Roman" w:eastAsia="Times New Roman" w:hAnsi="Times New Roman" w:cs="Times New Roman"/>
            <w:color w:val="0000FF"/>
            <w:sz w:val="24"/>
            <w:szCs w:val="24"/>
            <w:u w:val="single"/>
            <w:lang w:val="ru-RU"/>
          </w:rPr>
          <w:t>.</w:t>
        </w:r>
        <w:r w:rsidRPr="002250E6">
          <w:rPr>
            <w:rFonts w:ascii="Times New Roman" w:eastAsia="Times New Roman" w:hAnsi="Times New Roman" w:cs="Times New Roman"/>
            <w:color w:val="0000FF"/>
            <w:sz w:val="24"/>
            <w:szCs w:val="24"/>
            <w:u w:val="single"/>
          </w:rPr>
          <w:t>php</w:t>
        </w:r>
        <w:r w:rsidRPr="002250E6">
          <w:rPr>
            <w:rFonts w:ascii="Times New Roman" w:eastAsia="Times New Roman" w:hAnsi="Times New Roman" w:cs="Times New Roman"/>
            <w:color w:val="0000FF"/>
            <w:sz w:val="24"/>
            <w:szCs w:val="24"/>
            <w:u w:val="single"/>
            <w:lang w:val="ru-RU"/>
          </w:rPr>
          <w:t>?</w:t>
        </w:r>
        <w:r w:rsidRPr="002250E6">
          <w:rPr>
            <w:rFonts w:ascii="Times New Roman" w:eastAsia="Times New Roman" w:hAnsi="Times New Roman" w:cs="Times New Roman"/>
            <w:color w:val="0000FF"/>
            <w:sz w:val="24"/>
            <w:szCs w:val="24"/>
            <w:u w:val="single"/>
          </w:rPr>
          <w:t>ID</w:t>
        </w:r>
        <w:r w:rsidRPr="002250E6">
          <w:rPr>
            <w:rFonts w:ascii="Times New Roman" w:eastAsia="Times New Roman" w:hAnsi="Times New Roman" w:cs="Times New Roman"/>
            <w:color w:val="0000FF"/>
            <w:sz w:val="24"/>
            <w:szCs w:val="24"/>
            <w:u w:val="single"/>
            <w:lang w:val="ru-RU"/>
          </w:rPr>
          <w:t>=30909</w:t>
        </w:r>
      </w:hyperlink>
      <w:r w:rsidRPr="002250E6">
        <w:rPr>
          <w:rFonts w:ascii="Times New Roman" w:eastAsia="Times New Roman" w:hAnsi="Times New Roman" w:cs="Times New Roman"/>
          <w:sz w:val="24"/>
          <w:szCs w:val="24"/>
          <w:lang w:val="ru-RU"/>
        </w:rPr>
        <w:t xml:space="preserve"> и Журнал Хранитель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www</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psj</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p>
  </w:footnote>
  <w:footnote w:id="60">
    <w:p w:rsidR="00024677" w:rsidRPr="00963C68" w:rsidRDefault="00024677">
      <w:pPr>
        <w:pStyle w:val="ae"/>
        <w:rPr>
          <w:lang w:val="ru-RU"/>
        </w:rPr>
      </w:pPr>
      <w:r w:rsidRPr="002250E6">
        <w:rPr>
          <w:rStyle w:val="a6"/>
          <w:rFonts w:ascii="Times New Roman" w:hAnsi="Times New Roman" w:cs="Times New Roman"/>
          <w:sz w:val="24"/>
          <w:szCs w:val="24"/>
        </w:rPr>
        <w:footnoteRef/>
      </w:r>
      <w:r w:rsidRPr="002250E6">
        <w:rPr>
          <w:rFonts w:ascii="Times New Roman" w:hAnsi="Times New Roman" w:cs="Times New Roman"/>
          <w:sz w:val="24"/>
          <w:szCs w:val="24"/>
          <w:lang w:val="ru-RU"/>
        </w:rPr>
        <w:t xml:space="preserve"> </w:t>
      </w:r>
      <w:r w:rsidRPr="002250E6">
        <w:rPr>
          <w:rFonts w:ascii="Times New Roman" w:eastAsia="Times New Roman" w:hAnsi="Times New Roman" w:cs="Times New Roman"/>
          <w:sz w:val="24"/>
          <w:szCs w:val="24"/>
          <w:lang w:val="ru-RU"/>
        </w:rPr>
        <w:t xml:space="preserve">См.: Бастион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www</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smi</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antiterror</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p>
  </w:footnote>
  <w:footnote w:id="61">
    <w:p w:rsidR="00024677" w:rsidRPr="002250E6" w:rsidRDefault="00024677">
      <w:pPr>
        <w:pStyle w:val="ae"/>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hAnsi="Times New Roman" w:cs="Times New Roman"/>
          <w:sz w:val="24"/>
          <w:szCs w:val="24"/>
          <w:lang w:val="ru-RU"/>
        </w:rPr>
        <w:t xml:space="preserve"> </w:t>
      </w:r>
      <w:r w:rsidRPr="002250E6">
        <w:rPr>
          <w:rFonts w:ascii="Times New Roman" w:eastAsia="Times New Roman" w:hAnsi="Times New Roman" w:cs="Times New Roman"/>
          <w:sz w:val="24"/>
          <w:szCs w:val="24"/>
          <w:lang w:val="ru-RU"/>
        </w:rPr>
        <w:t xml:space="preserve">См.: Наука и образование против террора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scienceport</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r w:rsidRPr="002250E6">
        <w:rPr>
          <w:rFonts w:ascii="Times New Roman" w:eastAsia="Times New Roman" w:hAnsi="Times New Roman" w:cs="Times New Roman"/>
          <w:sz w:val="24"/>
          <w:szCs w:val="24"/>
          <w:lang w:val="ru-RU"/>
        </w:rPr>
        <w:t>/</w:t>
      </w:r>
    </w:p>
  </w:footnote>
  <w:footnote w:id="62">
    <w:p w:rsidR="00024677" w:rsidRPr="002250E6" w:rsidRDefault="00024677">
      <w:pPr>
        <w:pStyle w:val="ae"/>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hAnsi="Times New Roman" w:cs="Times New Roman"/>
          <w:sz w:val="24"/>
          <w:szCs w:val="24"/>
          <w:lang w:val="ru-RU"/>
        </w:rPr>
        <w:t xml:space="preserve"> </w:t>
      </w:r>
      <w:r w:rsidRPr="002250E6">
        <w:rPr>
          <w:rFonts w:ascii="Times New Roman" w:eastAsia="Times New Roman" w:hAnsi="Times New Roman" w:cs="Times New Roman"/>
          <w:sz w:val="24"/>
          <w:szCs w:val="24"/>
          <w:lang w:val="ru-RU"/>
        </w:rPr>
        <w:t xml:space="preserve">См.: Антитеррористический центр государств-участников Содружества Независимых Государств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www</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cisatc</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org</w:t>
      </w:r>
      <w:r w:rsidRPr="002250E6">
        <w:rPr>
          <w:rFonts w:ascii="Times New Roman" w:eastAsia="Times New Roman" w:hAnsi="Times New Roman" w:cs="Times New Roman"/>
          <w:sz w:val="24"/>
          <w:szCs w:val="24"/>
          <w:lang w:val="ru-RU"/>
        </w:rPr>
        <w:t>/</w:t>
      </w:r>
    </w:p>
  </w:footnote>
  <w:footnote w:id="63">
    <w:p w:rsidR="00024677" w:rsidRPr="002250E6" w:rsidRDefault="00024677">
      <w:pPr>
        <w:pStyle w:val="Standard"/>
        <w:spacing w:after="0" w:line="240" w:lineRule="auto"/>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Троегубов Ю.Н. Проблемы противодействия экстремизму в сети Инт</w:t>
      </w:r>
      <w:r>
        <w:rPr>
          <w:rFonts w:ascii="Times New Roman" w:eastAsia="Times New Roman" w:hAnsi="Times New Roman" w:cs="Times New Roman"/>
          <w:sz w:val="24"/>
          <w:szCs w:val="24"/>
          <w:lang w:val="ru-RU"/>
        </w:rPr>
        <w:t xml:space="preserve">ернет // Гуманитарный вектор. 2014. </w:t>
      </w:r>
      <w:r w:rsidRPr="002250E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3(39). </w:t>
      </w:r>
      <w:r w:rsidRPr="002250E6">
        <w:rPr>
          <w:rFonts w:ascii="Times New Roman" w:eastAsia="Times New Roman" w:hAnsi="Times New Roman" w:cs="Times New Roman"/>
          <w:sz w:val="24"/>
          <w:szCs w:val="24"/>
          <w:lang w:val="ru-RU"/>
        </w:rPr>
        <w:t>С. 143-147.</w:t>
      </w:r>
    </w:p>
  </w:footnote>
  <w:footnote w:id="64">
    <w:p w:rsidR="00024677" w:rsidRPr="002250E6" w:rsidRDefault="00024677">
      <w:pPr>
        <w:pStyle w:val="Standard"/>
        <w:spacing w:after="0" w:line="240" w:lineRule="auto"/>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Федеральный закон РФ "О противодействии экстремистской деятельности" от 27 июня 200</w:t>
      </w:r>
      <w:r>
        <w:rPr>
          <w:rFonts w:ascii="Times New Roman" w:eastAsia="Times New Roman" w:hAnsi="Times New Roman" w:cs="Times New Roman"/>
          <w:sz w:val="24"/>
          <w:szCs w:val="24"/>
          <w:lang w:val="ru-RU"/>
        </w:rPr>
        <w:t xml:space="preserve">2 № 114 // Российская газета. </w:t>
      </w:r>
      <w:r w:rsidRPr="002250E6">
        <w:rPr>
          <w:rFonts w:ascii="Times New Roman" w:eastAsia="Times New Roman" w:hAnsi="Times New Roman" w:cs="Times New Roman"/>
          <w:sz w:val="24"/>
          <w:szCs w:val="24"/>
          <w:lang w:val="ru-RU"/>
        </w:rPr>
        <w:t>2002 г.</w:t>
      </w:r>
    </w:p>
  </w:footnote>
  <w:footnote w:id="65">
    <w:p w:rsidR="00024677" w:rsidRPr="004D09D5" w:rsidRDefault="00024677">
      <w:pPr>
        <w:pStyle w:val="Standard"/>
        <w:spacing w:after="0" w:line="240" w:lineRule="auto"/>
        <w:rPr>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 xml:space="preserve">См.: Федеральный список экстремистских материалов // МИНИСТЕРСТВО ЮСТИЦИИ РОССИЙСКОЙ ФЕДЕРАЦИИ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minjust</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nko</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fedspisok</w:t>
      </w:r>
      <w:r w:rsidRPr="002250E6">
        <w:rPr>
          <w:rFonts w:ascii="Times New Roman" w:eastAsia="Times New Roman" w:hAnsi="Times New Roman" w:cs="Times New Roman"/>
          <w:sz w:val="24"/>
          <w:szCs w:val="24"/>
          <w:lang w:val="ru-RU"/>
        </w:rPr>
        <w:t>/%27 (дата обращения: 26.02.2017).</w:t>
      </w:r>
    </w:p>
  </w:footnote>
  <w:footnote w:id="66">
    <w:p w:rsidR="00024677" w:rsidRPr="0045528C" w:rsidRDefault="00024677">
      <w:pPr>
        <w:pStyle w:val="Standard"/>
        <w:spacing w:after="0" w:line="240" w:lineRule="auto"/>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rPr>
        <w:t>Osipov A. Ethnicity, Discrimination, and Extremism in Russia /</w:t>
      </w:r>
      <w:r>
        <w:rPr>
          <w:rFonts w:ascii="Times New Roman" w:eastAsia="Times New Roman" w:hAnsi="Times New Roman" w:cs="Times New Roman"/>
          <w:sz w:val="24"/>
          <w:szCs w:val="24"/>
        </w:rPr>
        <w:t xml:space="preserve">/ Problems of Post-Communism. </w:t>
      </w:r>
      <w:r w:rsidRPr="0045528C">
        <w:rPr>
          <w:rFonts w:ascii="Times New Roman" w:eastAsia="Times New Roman" w:hAnsi="Times New Roman" w:cs="Times New Roman"/>
          <w:sz w:val="24"/>
          <w:szCs w:val="24"/>
          <w:lang w:val="ru-RU"/>
        </w:rPr>
        <w:t xml:space="preserve">2010. </w:t>
      </w:r>
      <w:r w:rsidRPr="002250E6">
        <w:rPr>
          <w:rFonts w:ascii="Times New Roman" w:eastAsia="Times New Roman" w:hAnsi="Times New Roman" w:cs="Times New Roman"/>
          <w:sz w:val="24"/>
          <w:szCs w:val="24"/>
        </w:rPr>
        <w:t>P</w:t>
      </w:r>
      <w:r w:rsidRPr="0045528C">
        <w:rPr>
          <w:rFonts w:ascii="Times New Roman" w:eastAsia="Times New Roman" w:hAnsi="Times New Roman" w:cs="Times New Roman"/>
          <w:sz w:val="24"/>
          <w:szCs w:val="24"/>
          <w:lang w:val="ru-RU"/>
        </w:rPr>
        <w:t>. 50-60.</w:t>
      </w:r>
    </w:p>
  </w:footnote>
  <w:footnote w:id="67">
    <w:p w:rsidR="00024677" w:rsidRPr="00303BF8" w:rsidRDefault="00024677">
      <w:pPr>
        <w:pStyle w:val="Standard"/>
        <w:spacing w:after="0" w:line="240" w:lineRule="auto"/>
        <w:rPr>
          <w:rFonts w:ascii="Times New Roman" w:hAnsi="Times New Roman" w:cs="Times New Roman"/>
          <w:sz w:val="24"/>
          <w:szCs w:val="24"/>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Троегубов Ю.Н. Проблемы противодействия экстремизму в сети Интернет // Гуманитарный ве</w:t>
      </w:r>
      <w:r>
        <w:rPr>
          <w:rFonts w:ascii="Times New Roman" w:eastAsia="Times New Roman" w:hAnsi="Times New Roman" w:cs="Times New Roman"/>
          <w:sz w:val="24"/>
          <w:szCs w:val="24"/>
          <w:lang w:val="ru-RU"/>
        </w:rPr>
        <w:t xml:space="preserve">ктор. </w:t>
      </w:r>
      <w:r w:rsidRPr="0045528C">
        <w:rPr>
          <w:rFonts w:ascii="Times New Roman" w:eastAsia="Times New Roman" w:hAnsi="Times New Roman" w:cs="Times New Roman"/>
          <w:sz w:val="24"/>
          <w:szCs w:val="24"/>
        </w:rPr>
        <w:t xml:space="preserve">2014. №3(39). </w:t>
      </w:r>
      <w:r w:rsidRPr="002250E6">
        <w:rPr>
          <w:rFonts w:ascii="Times New Roman" w:eastAsia="Times New Roman" w:hAnsi="Times New Roman" w:cs="Times New Roman"/>
          <w:sz w:val="24"/>
          <w:szCs w:val="24"/>
          <w:lang w:val="ru-RU"/>
        </w:rPr>
        <w:t>С</w:t>
      </w:r>
      <w:r w:rsidRPr="00303BF8">
        <w:rPr>
          <w:rFonts w:ascii="Times New Roman" w:eastAsia="Times New Roman" w:hAnsi="Times New Roman" w:cs="Times New Roman"/>
          <w:sz w:val="24"/>
          <w:szCs w:val="24"/>
        </w:rPr>
        <w:t>. 143-147.</w:t>
      </w:r>
    </w:p>
  </w:footnote>
  <w:footnote w:id="68">
    <w:p w:rsidR="00024677" w:rsidRPr="00303BF8" w:rsidRDefault="00024677">
      <w:pPr>
        <w:pStyle w:val="Standard"/>
        <w:spacing w:after="0" w:line="240" w:lineRule="auto"/>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rPr>
        <w:t>Lain S. STRATEGIES FOR COUNTERING TERRORISM AND EXTREMISM IN C</w:t>
      </w:r>
      <w:r>
        <w:rPr>
          <w:rFonts w:ascii="Times New Roman" w:eastAsia="Times New Roman" w:hAnsi="Times New Roman" w:cs="Times New Roman"/>
          <w:sz w:val="24"/>
          <w:szCs w:val="24"/>
        </w:rPr>
        <w:t xml:space="preserve">ENTRAL ASIA // Asian Affairs. </w:t>
      </w:r>
      <w:r w:rsidRPr="00303BF8">
        <w:rPr>
          <w:rFonts w:ascii="Times New Roman" w:eastAsia="Times New Roman" w:hAnsi="Times New Roman" w:cs="Times New Roman"/>
          <w:sz w:val="24"/>
          <w:szCs w:val="24"/>
          <w:lang w:val="ru-RU"/>
        </w:rPr>
        <w:t xml:space="preserve">2016. №3. </w:t>
      </w:r>
      <w:r w:rsidRPr="002250E6">
        <w:rPr>
          <w:rFonts w:ascii="Times New Roman" w:eastAsia="Times New Roman" w:hAnsi="Times New Roman" w:cs="Times New Roman"/>
          <w:sz w:val="24"/>
          <w:szCs w:val="24"/>
        </w:rPr>
        <w:t>P</w:t>
      </w:r>
      <w:r w:rsidRPr="00303BF8">
        <w:rPr>
          <w:rFonts w:ascii="Times New Roman" w:eastAsia="Times New Roman" w:hAnsi="Times New Roman" w:cs="Times New Roman"/>
          <w:sz w:val="24"/>
          <w:szCs w:val="24"/>
          <w:lang w:val="ru-RU"/>
        </w:rPr>
        <w:t>. 386–405.</w:t>
      </w:r>
    </w:p>
  </w:footnote>
  <w:footnote w:id="69">
    <w:p w:rsidR="00024677" w:rsidRPr="004D09D5" w:rsidRDefault="00024677">
      <w:pPr>
        <w:pStyle w:val="Standard"/>
        <w:spacing w:after="0" w:line="240" w:lineRule="auto"/>
        <w:rPr>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Троегубов Ю.Н. Проблемы противодействия экстремизму в сети Инт</w:t>
      </w:r>
      <w:r>
        <w:rPr>
          <w:rFonts w:ascii="Times New Roman" w:eastAsia="Times New Roman" w:hAnsi="Times New Roman" w:cs="Times New Roman"/>
          <w:sz w:val="24"/>
          <w:szCs w:val="24"/>
          <w:lang w:val="ru-RU"/>
        </w:rPr>
        <w:t xml:space="preserve">ернет // Гуманитарный вектор. </w:t>
      </w:r>
      <w:r w:rsidRPr="002250E6">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lang w:val="ru-RU"/>
        </w:rPr>
        <w:t xml:space="preserve">14. №3(39). </w:t>
      </w:r>
      <w:r w:rsidRPr="002250E6">
        <w:rPr>
          <w:rFonts w:ascii="Times New Roman" w:eastAsia="Times New Roman" w:hAnsi="Times New Roman" w:cs="Times New Roman"/>
          <w:sz w:val="24"/>
          <w:szCs w:val="24"/>
          <w:lang w:val="ru-RU"/>
        </w:rPr>
        <w:t>С. 143-147.</w:t>
      </w:r>
    </w:p>
  </w:footnote>
  <w:footnote w:id="70">
    <w:p w:rsidR="00024677" w:rsidRPr="002250E6" w:rsidRDefault="00024677">
      <w:pPr>
        <w:pStyle w:val="Standard"/>
        <w:spacing w:after="0" w:line="240" w:lineRule="auto"/>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 xml:space="preserve">См.: Число зарегестрированных преступлений по видам // Федеральная служба государственной статистики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www</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gks</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wps</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wcm</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connect</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rosstat</w:t>
      </w:r>
      <w:r w:rsidRPr="002250E6">
        <w:rPr>
          <w:rFonts w:ascii="Times New Roman" w:eastAsia="Times New Roman" w:hAnsi="Times New Roman" w:cs="Times New Roman"/>
          <w:sz w:val="24"/>
          <w:szCs w:val="24"/>
          <w:lang w:val="ru-RU"/>
        </w:rPr>
        <w:t>_</w:t>
      </w:r>
      <w:r w:rsidRPr="002250E6">
        <w:rPr>
          <w:rFonts w:ascii="Times New Roman" w:eastAsia="Times New Roman" w:hAnsi="Times New Roman" w:cs="Times New Roman"/>
          <w:sz w:val="24"/>
          <w:szCs w:val="24"/>
        </w:rPr>
        <w:t>main</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rosstat</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statistics</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population</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infraction</w:t>
      </w:r>
      <w:r w:rsidRPr="002250E6">
        <w:rPr>
          <w:rFonts w:ascii="Times New Roman" w:eastAsia="Times New Roman" w:hAnsi="Times New Roman" w:cs="Times New Roman"/>
          <w:sz w:val="24"/>
          <w:szCs w:val="24"/>
          <w:lang w:val="ru-RU"/>
        </w:rPr>
        <w:t>/# (дата обращения: 20.04.2017).</w:t>
      </w:r>
    </w:p>
  </w:footnote>
  <w:footnote w:id="71">
    <w:p w:rsidR="00024677" w:rsidRPr="002250E6" w:rsidRDefault="00024677">
      <w:pPr>
        <w:pStyle w:val="Standard"/>
        <w:spacing w:after="0" w:line="240" w:lineRule="auto"/>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 xml:space="preserve">Данные судебной статистики // Судебный департамент при Верховном суде РФ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www</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cdep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index</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php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id</w:t>
      </w:r>
      <w:r w:rsidRPr="002250E6">
        <w:rPr>
          <w:rFonts w:ascii="Times New Roman" w:eastAsia="Times New Roman" w:hAnsi="Times New Roman" w:cs="Times New Roman"/>
          <w:sz w:val="24"/>
          <w:szCs w:val="24"/>
          <w:lang w:val="ru-RU"/>
        </w:rPr>
        <w:t>=79&amp;</w:t>
      </w:r>
      <w:r w:rsidRPr="002250E6">
        <w:rPr>
          <w:rFonts w:ascii="Times New Roman" w:eastAsia="Times New Roman" w:hAnsi="Times New Roman" w:cs="Times New Roman"/>
          <w:sz w:val="24"/>
          <w:szCs w:val="24"/>
        </w:rPr>
        <w:t>item</w:t>
      </w:r>
      <w:r w:rsidRPr="002250E6">
        <w:rPr>
          <w:rFonts w:ascii="Times New Roman" w:eastAsia="Times New Roman" w:hAnsi="Times New Roman" w:cs="Times New Roman"/>
          <w:sz w:val="24"/>
          <w:szCs w:val="24"/>
          <w:lang w:val="ru-RU"/>
        </w:rPr>
        <w:t>=3541 (дата обращения: 20.04.2017).</w:t>
      </w:r>
    </w:p>
  </w:footnote>
  <w:footnote w:id="72">
    <w:p w:rsidR="00024677" w:rsidRPr="004D09D5" w:rsidRDefault="00024677">
      <w:pPr>
        <w:pStyle w:val="Standard"/>
        <w:spacing w:after="0" w:line="240" w:lineRule="auto"/>
        <w:rPr>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 xml:space="preserve"> Зарегистрировано преступлений террористического характера // Генеральная прокуратура Российской Федерации. Портал правовой статистики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crimestat</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offenses</w:t>
      </w:r>
      <w:r w:rsidRPr="002250E6">
        <w:rPr>
          <w:rFonts w:ascii="Times New Roman" w:eastAsia="Times New Roman" w:hAnsi="Times New Roman" w:cs="Times New Roman"/>
          <w:sz w:val="24"/>
          <w:szCs w:val="24"/>
          <w:lang w:val="ru-RU"/>
        </w:rPr>
        <w:t>_</w:t>
      </w:r>
      <w:r w:rsidRPr="002250E6">
        <w:rPr>
          <w:rFonts w:ascii="Times New Roman" w:eastAsia="Times New Roman" w:hAnsi="Times New Roman" w:cs="Times New Roman"/>
          <w:sz w:val="24"/>
          <w:szCs w:val="24"/>
        </w:rPr>
        <w:t>map</w:t>
      </w:r>
      <w:r w:rsidRPr="002250E6">
        <w:rPr>
          <w:rFonts w:ascii="Times New Roman" w:eastAsia="Times New Roman" w:hAnsi="Times New Roman" w:cs="Times New Roman"/>
          <w:sz w:val="24"/>
          <w:szCs w:val="24"/>
          <w:lang w:val="ru-RU"/>
        </w:rPr>
        <w:t xml:space="preserve"> (дата обращения: 20.04.2017).</w:t>
      </w:r>
    </w:p>
  </w:footnote>
  <w:footnote w:id="73">
    <w:p w:rsidR="00024677" w:rsidRPr="002250E6" w:rsidRDefault="00024677">
      <w:pPr>
        <w:pStyle w:val="Standard"/>
        <w:spacing w:after="0" w:line="240" w:lineRule="auto"/>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 xml:space="preserve">Зарегистрировано преступлений террористического характера // Генеральная прокуратура Российской Федерации. Портал правовой статистики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crimestat</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indicator</w:t>
      </w:r>
      <w:r w:rsidRPr="002250E6">
        <w:rPr>
          <w:rFonts w:ascii="Times New Roman" w:eastAsia="Times New Roman" w:hAnsi="Times New Roman" w:cs="Times New Roman"/>
          <w:sz w:val="24"/>
          <w:szCs w:val="24"/>
          <w:lang w:val="ru-RU"/>
        </w:rPr>
        <w:t>_</w:t>
      </w:r>
      <w:r w:rsidRPr="002250E6">
        <w:rPr>
          <w:rFonts w:ascii="Times New Roman" w:eastAsia="Times New Roman" w:hAnsi="Times New Roman" w:cs="Times New Roman"/>
          <w:sz w:val="24"/>
          <w:szCs w:val="24"/>
        </w:rPr>
        <w:t>passport</w:t>
      </w:r>
      <w:r w:rsidRPr="002250E6">
        <w:rPr>
          <w:rFonts w:ascii="Times New Roman" w:eastAsia="Times New Roman" w:hAnsi="Times New Roman" w:cs="Times New Roman"/>
          <w:sz w:val="24"/>
          <w:szCs w:val="24"/>
          <w:lang w:val="ru-RU"/>
        </w:rPr>
        <w:t xml:space="preserve"> (дата обращения: 20.04.2017).</w:t>
      </w:r>
    </w:p>
  </w:footnote>
  <w:footnote w:id="74">
    <w:p w:rsidR="00024677" w:rsidRPr="002250E6" w:rsidRDefault="00024677">
      <w:pPr>
        <w:pStyle w:val="Standard"/>
        <w:spacing w:after="0" w:line="240" w:lineRule="auto"/>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 xml:space="preserve">Зарегистрировано преступлений экстремистского характера // Генеральная прокуратура Российской Федерации. Портал правовой статистики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crimestat</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offenses</w:t>
      </w:r>
      <w:r w:rsidRPr="002250E6">
        <w:rPr>
          <w:rFonts w:ascii="Times New Roman" w:eastAsia="Times New Roman" w:hAnsi="Times New Roman" w:cs="Times New Roman"/>
          <w:sz w:val="24"/>
          <w:szCs w:val="24"/>
          <w:lang w:val="ru-RU"/>
        </w:rPr>
        <w:t>_</w:t>
      </w:r>
      <w:r w:rsidRPr="002250E6">
        <w:rPr>
          <w:rFonts w:ascii="Times New Roman" w:eastAsia="Times New Roman" w:hAnsi="Times New Roman" w:cs="Times New Roman"/>
          <w:sz w:val="24"/>
          <w:szCs w:val="24"/>
        </w:rPr>
        <w:t>map</w:t>
      </w:r>
      <w:r w:rsidRPr="002250E6">
        <w:rPr>
          <w:rFonts w:ascii="Times New Roman" w:eastAsia="Times New Roman" w:hAnsi="Times New Roman" w:cs="Times New Roman"/>
          <w:sz w:val="24"/>
          <w:szCs w:val="24"/>
          <w:lang w:val="ru-RU"/>
        </w:rPr>
        <w:t xml:space="preserve"> (дата обращения: 20.04.2017).</w:t>
      </w:r>
    </w:p>
  </w:footnote>
  <w:footnote w:id="75">
    <w:p w:rsidR="00024677" w:rsidRPr="002250E6" w:rsidRDefault="00024677">
      <w:pPr>
        <w:pStyle w:val="Standard"/>
        <w:spacing w:after="0" w:line="240" w:lineRule="auto"/>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 xml:space="preserve">См.: Показатели преступности России // Генеральная прокуратура Российской Федерации. Портал правовой статистики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crimestat</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r w:rsidRPr="002250E6">
        <w:rPr>
          <w:rFonts w:ascii="Times New Roman" w:eastAsia="Times New Roman" w:hAnsi="Times New Roman" w:cs="Times New Roman"/>
          <w:sz w:val="24"/>
          <w:szCs w:val="24"/>
          <w:lang w:val="ru-RU"/>
        </w:rPr>
        <w:t>/ (дата обращения: 20.04.2017).</w:t>
      </w:r>
    </w:p>
  </w:footnote>
  <w:footnote w:id="76">
    <w:p w:rsidR="00024677" w:rsidRDefault="00024677">
      <w:pPr>
        <w:pStyle w:val="Standard"/>
        <w:spacing w:after="0" w:line="240" w:lineRule="auto"/>
        <w:rPr>
          <w:rFonts w:ascii="Times New Roman" w:eastAsia="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Максимович Д.С. Официальный сайт правительства РФ как инструмент реализации символического капитала власти // Теория и пра</w:t>
      </w:r>
      <w:r>
        <w:rPr>
          <w:rFonts w:ascii="Times New Roman" w:eastAsia="Times New Roman" w:hAnsi="Times New Roman" w:cs="Times New Roman"/>
          <w:sz w:val="24"/>
          <w:szCs w:val="24"/>
          <w:lang w:val="ru-RU"/>
        </w:rPr>
        <w:t>ктика общественного развития. 2010. №3.</w:t>
      </w:r>
    </w:p>
    <w:p w:rsidR="00024677" w:rsidRPr="002250E6" w:rsidRDefault="00024677">
      <w:pPr>
        <w:pStyle w:val="Standard"/>
        <w:spacing w:after="0" w:line="240" w:lineRule="auto"/>
        <w:rPr>
          <w:rFonts w:ascii="Times New Roman" w:hAnsi="Times New Roman" w:cs="Times New Roman"/>
          <w:sz w:val="24"/>
          <w:szCs w:val="24"/>
          <w:lang w:val="ru-RU"/>
        </w:rPr>
      </w:pPr>
      <w:r w:rsidRPr="002250E6">
        <w:rPr>
          <w:rFonts w:ascii="Times New Roman" w:eastAsia="Times New Roman" w:hAnsi="Times New Roman" w:cs="Times New Roman"/>
          <w:sz w:val="24"/>
          <w:szCs w:val="24"/>
          <w:lang w:val="ru-RU"/>
        </w:rPr>
        <w:t>С. 34-37.</w:t>
      </w:r>
    </w:p>
  </w:footnote>
  <w:footnote w:id="77">
    <w:p w:rsidR="00024677" w:rsidRPr="002250E6" w:rsidRDefault="00024677">
      <w:pPr>
        <w:pStyle w:val="Standard"/>
        <w:spacing w:after="0" w:line="240" w:lineRule="auto"/>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См. Приложение А, Б и В.</w:t>
      </w:r>
    </w:p>
  </w:footnote>
  <w:footnote w:id="78">
    <w:p w:rsidR="00024677" w:rsidRPr="002250E6" w:rsidRDefault="00024677">
      <w:pPr>
        <w:pStyle w:val="Standard"/>
        <w:spacing w:after="0" w:line="240" w:lineRule="auto"/>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Государственная политика и управление: учебник: в 2 ч. / Л. В. Сморгунов, А. П. Альгин, И. Н. Барыгин [и др.]; под ред. Л. В. Сморгунов</w:t>
      </w:r>
      <w:r>
        <w:rPr>
          <w:rFonts w:ascii="Times New Roman" w:eastAsia="Times New Roman" w:hAnsi="Times New Roman" w:cs="Times New Roman"/>
          <w:sz w:val="24"/>
          <w:szCs w:val="24"/>
          <w:lang w:val="ru-RU"/>
        </w:rPr>
        <w:t xml:space="preserve">а. </w:t>
      </w:r>
      <w:r w:rsidRPr="002250E6">
        <w:rPr>
          <w:rFonts w:ascii="Times New Roman" w:eastAsia="Times New Roman" w:hAnsi="Times New Roman" w:cs="Times New Roman"/>
          <w:sz w:val="24"/>
          <w:szCs w:val="24"/>
          <w:lang w:val="ru-RU"/>
        </w:rPr>
        <w:t>Ч. 1: Концепции и проблемы государст</w:t>
      </w:r>
      <w:r>
        <w:rPr>
          <w:rFonts w:ascii="Times New Roman" w:eastAsia="Times New Roman" w:hAnsi="Times New Roman" w:cs="Times New Roman"/>
          <w:sz w:val="24"/>
          <w:szCs w:val="24"/>
          <w:lang w:val="ru-RU"/>
        </w:rPr>
        <w:t xml:space="preserve">венной политики и управления. М.: РОССПЭН, 2006. </w:t>
      </w:r>
      <w:r w:rsidRPr="002250E6">
        <w:rPr>
          <w:rFonts w:ascii="Times New Roman" w:eastAsia="Times New Roman" w:hAnsi="Times New Roman" w:cs="Times New Roman"/>
          <w:sz w:val="24"/>
          <w:szCs w:val="24"/>
          <w:lang w:val="ru-RU"/>
        </w:rPr>
        <w:t>С.248.</w:t>
      </w:r>
    </w:p>
    <w:p w:rsidR="00024677" w:rsidRPr="004D09D5" w:rsidRDefault="00024677">
      <w:pPr>
        <w:pStyle w:val="Standard"/>
        <w:spacing w:after="0" w:line="240" w:lineRule="auto"/>
        <w:rPr>
          <w:lang w:val="ru-RU"/>
        </w:rPr>
      </w:pPr>
    </w:p>
  </w:footnote>
  <w:footnote w:id="79">
    <w:p w:rsidR="00024677" w:rsidRPr="002250E6" w:rsidRDefault="00024677">
      <w:pPr>
        <w:pStyle w:val="Standard"/>
        <w:spacing w:after="0" w:line="240" w:lineRule="auto"/>
        <w:rPr>
          <w:rFonts w:ascii="Times New Roman" w:hAnsi="Times New Roman" w:cs="Times New Roman"/>
          <w:sz w:val="24"/>
          <w:szCs w:val="24"/>
          <w:lang w:val="ru-RU"/>
        </w:rPr>
      </w:pPr>
      <w:r w:rsidRPr="002250E6">
        <w:rPr>
          <w:rStyle w:val="a6"/>
          <w:rFonts w:ascii="Times New Roman" w:hAnsi="Times New Roman" w:cs="Times New Roman"/>
          <w:sz w:val="24"/>
          <w:szCs w:val="24"/>
        </w:rPr>
        <w:footnoteRef/>
      </w:r>
      <w:r w:rsidRPr="002250E6">
        <w:rPr>
          <w:rFonts w:ascii="Times New Roman" w:eastAsia="Times New Roman" w:hAnsi="Times New Roman" w:cs="Times New Roman"/>
          <w:sz w:val="24"/>
          <w:szCs w:val="24"/>
          <w:lang w:val="ru-RU"/>
        </w:rPr>
        <w:t>См., например: Владимир Путин призвал российские политические партии выбить почву из</w:t>
      </w:r>
      <w:r w:rsidRPr="002250E6">
        <w:rPr>
          <w:rFonts w:ascii="Times New Roman" w:eastAsia="Times New Roman" w:hAnsi="Times New Roman" w:cs="Times New Roman"/>
          <w:sz w:val="24"/>
          <w:szCs w:val="24"/>
          <w:lang w:val="ru-RU"/>
        </w:rPr>
        <w:noBreakHyphen/>
        <w:t xml:space="preserve">под ног экстремизма // Официальные сетевые ресурсы Президента России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www</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kremlin</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events</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president</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news</w:t>
      </w:r>
      <w:r w:rsidRPr="002250E6">
        <w:rPr>
          <w:rFonts w:ascii="Times New Roman" w:eastAsia="Times New Roman" w:hAnsi="Times New Roman" w:cs="Times New Roman"/>
          <w:sz w:val="24"/>
          <w:szCs w:val="24"/>
          <w:lang w:val="ru-RU"/>
        </w:rPr>
        <w:t xml:space="preserve">/36786 (дата обращения: 14.04.2017); Заседание Совета по взаимодействию с религиозными объединениями при Президенте России // Официальные сетевые ресурсы Президента России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www</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kremlin</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events</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president</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transcripts</w:t>
      </w:r>
      <w:r w:rsidRPr="002250E6">
        <w:rPr>
          <w:rFonts w:ascii="Times New Roman" w:eastAsia="Times New Roman" w:hAnsi="Times New Roman" w:cs="Times New Roman"/>
          <w:sz w:val="24"/>
          <w:szCs w:val="24"/>
          <w:lang w:val="ru-RU"/>
        </w:rPr>
        <w:t xml:space="preserve">/22618 (дата обращения: 14.04.2017); Владимир Путин направил ответное послание председателю Управления мусульман Кавказа, председателю Высшего религиозного совета народов Кавказа шейх-уль-исламу Аллахшукюру Паша-заде // Официальные сетевые ресурсы Президента России </w:t>
      </w:r>
      <w:r w:rsidRPr="002250E6">
        <w:rPr>
          <w:rFonts w:ascii="Times New Roman" w:eastAsia="Times New Roman" w:hAnsi="Times New Roman" w:cs="Times New Roman"/>
          <w:sz w:val="24"/>
          <w:szCs w:val="24"/>
        </w:rPr>
        <w:t>URL</w:t>
      </w:r>
      <w:r w:rsidRPr="002250E6">
        <w:rPr>
          <w:rFonts w:ascii="Times New Roman" w:eastAsia="Times New Roman" w:hAnsi="Times New Roman" w:cs="Times New Roman"/>
          <w:sz w:val="24"/>
          <w:szCs w:val="24"/>
          <w:lang w:val="ru-RU"/>
        </w:rPr>
        <w:t xml:space="preserve">: </w:t>
      </w:r>
      <w:r w:rsidRPr="002250E6">
        <w:rPr>
          <w:rFonts w:ascii="Times New Roman" w:eastAsia="Times New Roman" w:hAnsi="Times New Roman" w:cs="Times New Roman"/>
          <w:sz w:val="24"/>
          <w:szCs w:val="24"/>
        </w:rPr>
        <w:t>http</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www</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kremlin</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ru</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events</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president</w:t>
      </w:r>
      <w:r w:rsidRPr="002250E6">
        <w:rPr>
          <w:rFonts w:ascii="Times New Roman" w:eastAsia="Times New Roman" w:hAnsi="Times New Roman" w:cs="Times New Roman"/>
          <w:sz w:val="24"/>
          <w:szCs w:val="24"/>
          <w:lang w:val="ru-RU"/>
        </w:rPr>
        <w:t>/</w:t>
      </w:r>
      <w:r w:rsidRPr="002250E6">
        <w:rPr>
          <w:rFonts w:ascii="Times New Roman" w:eastAsia="Times New Roman" w:hAnsi="Times New Roman" w:cs="Times New Roman"/>
          <w:sz w:val="24"/>
          <w:szCs w:val="24"/>
        </w:rPr>
        <w:t>news</w:t>
      </w:r>
      <w:r w:rsidRPr="002250E6">
        <w:rPr>
          <w:rFonts w:ascii="Times New Roman" w:eastAsia="Times New Roman" w:hAnsi="Times New Roman" w:cs="Times New Roman"/>
          <w:sz w:val="24"/>
          <w:szCs w:val="24"/>
          <w:lang w:val="ru-RU"/>
        </w:rPr>
        <w:t>/34393 (дата обращения: 14.04.2017).</w:t>
      </w:r>
    </w:p>
  </w:footnote>
  <w:footnote w:id="80">
    <w:p w:rsidR="00024677" w:rsidRPr="0032107C" w:rsidRDefault="00024677">
      <w:pPr>
        <w:pStyle w:val="Standard"/>
        <w:spacing w:after="0" w:line="240" w:lineRule="auto"/>
        <w:rPr>
          <w:rFonts w:ascii="Times New Roman" w:hAnsi="Times New Roman" w:cs="Times New Roman"/>
          <w:color w:val="000000" w:themeColor="text1"/>
          <w:sz w:val="24"/>
          <w:szCs w:val="24"/>
          <w:lang w:val="ru-RU"/>
        </w:rPr>
      </w:pPr>
      <w:r w:rsidRPr="0032107C">
        <w:rPr>
          <w:rStyle w:val="a6"/>
          <w:rFonts w:ascii="Times New Roman" w:hAnsi="Times New Roman" w:cs="Times New Roman"/>
          <w:color w:val="000000" w:themeColor="text1"/>
          <w:sz w:val="24"/>
          <w:szCs w:val="24"/>
        </w:rPr>
        <w:footnoteRef/>
      </w:r>
      <w:r w:rsidRPr="0032107C">
        <w:rPr>
          <w:rFonts w:ascii="Times New Roman" w:eastAsia="Times New Roman" w:hAnsi="Times New Roman" w:cs="Times New Roman"/>
          <w:color w:val="000000" w:themeColor="text1"/>
          <w:sz w:val="24"/>
          <w:szCs w:val="24"/>
          <w:lang w:val="ru-RU"/>
        </w:rPr>
        <w:t>См. Приложения Г и Д.</w:t>
      </w:r>
    </w:p>
  </w:footnote>
  <w:footnote w:id="81">
    <w:p w:rsidR="00024677" w:rsidRPr="0032107C" w:rsidRDefault="00024677">
      <w:pPr>
        <w:pStyle w:val="Standard"/>
        <w:spacing w:after="0" w:line="240" w:lineRule="auto"/>
        <w:rPr>
          <w:rFonts w:ascii="Times New Roman" w:hAnsi="Times New Roman" w:cs="Times New Roman"/>
          <w:color w:val="000000" w:themeColor="text1"/>
          <w:sz w:val="24"/>
          <w:szCs w:val="24"/>
          <w:lang w:val="ru-RU"/>
        </w:rPr>
      </w:pPr>
      <w:r w:rsidRPr="0032107C">
        <w:rPr>
          <w:rStyle w:val="a6"/>
          <w:rFonts w:ascii="Times New Roman" w:hAnsi="Times New Roman" w:cs="Times New Roman"/>
          <w:color w:val="000000" w:themeColor="text1"/>
          <w:sz w:val="24"/>
          <w:szCs w:val="24"/>
        </w:rPr>
        <w:footnoteRef/>
      </w:r>
      <w:r w:rsidRPr="0032107C">
        <w:rPr>
          <w:rFonts w:ascii="Times New Roman" w:eastAsia="Times New Roman" w:hAnsi="Times New Roman" w:cs="Times New Roman"/>
          <w:color w:val="000000" w:themeColor="text1"/>
          <w:sz w:val="24"/>
          <w:szCs w:val="24"/>
          <w:lang w:val="ru-RU"/>
        </w:rPr>
        <w:t xml:space="preserve">См.: </w:t>
      </w:r>
      <w:r w:rsidRPr="0032107C">
        <w:rPr>
          <w:rFonts w:ascii="Times New Roman" w:eastAsia="Times New Roman" w:hAnsi="Times New Roman" w:cs="Times New Roman"/>
          <w:color w:val="000000" w:themeColor="text1"/>
          <w:sz w:val="24"/>
          <w:szCs w:val="24"/>
          <w:shd w:val="clear" w:color="auto" w:fill="FFFFFF"/>
          <w:lang w:val="ru-RU"/>
        </w:rPr>
        <w:t>Попова О. В. Политический анализ и прогнозирование: Учебник / О. В. Попо</w:t>
      </w:r>
      <w:r>
        <w:rPr>
          <w:rFonts w:ascii="Times New Roman" w:eastAsia="Times New Roman" w:hAnsi="Times New Roman" w:cs="Times New Roman"/>
          <w:color w:val="000000" w:themeColor="text1"/>
          <w:sz w:val="24"/>
          <w:szCs w:val="24"/>
          <w:shd w:val="clear" w:color="auto" w:fill="FFFFFF"/>
          <w:lang w:val="ru-RU"/>
        </w:rPr>
        <w:t xml:space="preserve">ва. М.: Аспект Пресс, 2011. </w:t>
      </w:r>
      <w:r w:rsidRPr="0032107C">
        <w:rPr>
          <w:rFonts w:ascii="Times New Roman" w:eastAsia="Times New Roman" w:hAnsi="Times New Roman" w:cs="Times New Roman"/>
          <w:color w:val="000000" w:themeColor="text1"/>
          <w:sz w:val="24"/>
          <w:szCs w:val="24"/>
          <w:shd w:val="clear" w:color="auto" w:fill="FFFFFF"/>
          <w:lang w:val="ru-RU"/>
        </w:rPr>
        <w:t>464 с.</w:t>
      </w:r>
    </w:p>
  </w:footnote>
  <w:footnote w:id="82">
    <w:p w:rsidR="00024677" w:rsidRPr="0032107C" w:rsidRDefault="00024677">
      <w:pPr>
        <w:pStyle w:val="Standard"/>
        <w:spacing w:after="0" w:line="240" w:lineRule="auto"/>
        <w:rPr>
          <w:rFonts w:ascii="Times New Roman" w:hAnsi="Times New Roman" w:cs="Times New Roman"/>
          <w:color w:val="000000" w:themeColor="text1"/>
          <w:sz w:val="24"/>
          <w:szCs w:val="24"/>
          <w:lang w:val="ru-RU"/>
        </w:rPr>
      </w:pPr>
      <w:r w:rsidRPr="0032107C">
        <w:rPr>
          <w:rStyle w:val="a6"/>
          <w:rFonts w:ascii="Times New Roman" w:hAnsi="Times New Roman" w:cs="Times New Roman"/>
          <w:color w:val="000000" w:themeColor="text1"/>
          <w:sz w:val="24"/>
          <w:szCs w:val="24"/>
        </w:rPr>
        <w:footnoteRef/>
      </w:r>
      <w:r w:rsidRPr="0032107C">
        <w:rPr>
          <w:rFonts w:ascii="Times New Roman" w:eastAsia="Times New Roman" w:hAnsi="Times New Roman" w:cs="Times New Roman"/>
          <w:color w:val="000000" w:themeColor="text1"/>
          <w:sz w:val="24"/>
          <w:szCs w:val="24"/>
          <w:lang w:val="ru-RU"/>
        </w:rPr>
        <w:t xml:space="preserve">См., например: Группы смерти // Новая Газета </w:t>
      </w:r>
      <w:r w:rsidRPr="0032107C">
        <w:rPr>
          <w:rFonts w:ascii="Times New Roman" w:eastAsia="Times New Roman" w:hAnsi="Times New Roman" w:cs="Times New Roman"/>
          <w:color w:val="000000" w:themeColor="text1"/>
          <w:sz w:val="24"/>
          <w:szCs w:val="24"/>
        </w:rPr>
        <w:t>URL</w:t>
      </w:r>
      <w:r w:rsidRPr="0032107C">
        <w:rPr>
          <w:rFonts w:ascii="Times New Roman" w:eastAsia="Times New Roman" w:hAnsi="Times New Roman" w:cs="Times New Roman"/>
          <w:color w:val="000000" w:themeColor="text1"/>
          <w:sz w:val="24"/>
          <w:szCs w:val="24"/>
          <w:lang w:val="ru-RU"/>
        </w:rPr>
        <w:t xml:space="preserve">: </w:t>
      </w:r>
      <w:r w:rsidRPr="0032107C">
        <w:rPr>
          <w:rFonts w:ascii="Times New Roman" w:eastAsia="Times New Roman" w:hAnsi="Times New Roman" w:cs="Times New Roman"/>
          <w:color w:val="000000" w:themeColor="text1"/>
          <w:sz w:val="24"/>
          <w:szCs w:val="24"/>
        </w:rPr>
        <w:t>https</w:t>
      </w:r>
      <w:r w:rsidRPr="0032107C">
        <w:rPr>
          <w:rFonts w:ascii="Times New Roman" w:eastAsia="Times New Roman" w:hAnsi="Times New Roman" w:cs="Times New Roman"/>
          <w:color w:val="000000" w:themeColor="text1"/>
          <w:sz w:val="24"/>
          <w:szCs w:val="24"/>
          <w:lang w:val="ru-RU"/>
        </w:rPr>
        <w:t>://</w:t>
      </w:r>
      <w:r w:rsidRPr="0032107C">
        <w:rPr>
          <w:rFonts w:ascii="Times New Roman" w:eastAsia="Times New Roman" w:hAnsi="Times New Roman" w:cs="Times New Roman"/>
          <w:color w:val="000000" w:themeColor="text1"/>
          <w:sz w:val="24"/>
          <w:szCs w:val="24"/>
        </w:rPr>
        <w:t>www</w:t>
      </w:r>
      <w:r w:rsidRPr="0032107C">
        <w:rPr>
          <w:rFonts w:ascii="Times New Roman" w:eastAsia="Times New Roman" w:hAnsi="Times New Roman" w:cs="Times New Roman"/>
          <w:color w:val="000000" w:themeColor="text1"/>
          <w:sz w:val="24"/>
          <w:szCs w:val="24"/>
          <w:lang w:val="ru-RU"/>
        </w:rPr>
        <w:t>.</w:t>
      </w:r>
      <w:r w:rsidRPr="0032107C">
        <w:rPr>
          <w:rFonts w:ascii="Times New Roman" w:eastAsia="Times New Roman" w:hAnsi="Times New Roman" w:cs="Times New Roman"/>
          <w:color w:val="000000" w:themeColor="text1"/>
          <w:sz w:val="24"/>
          <w:szCs w:val="24"/>
        </w:rPr>
        <w:t>novayagazeta</w:t>
      </w:r>
      <w:r w:rsidRPr="0032107C">
        <w:rPr>
          <w:rFonts w:ascii="Times New Roman" w:eastAsia="Times New Roman" w:hAnsi="Times New Roman" w:cs="Times New Roman"/>
          <w:color w:val="000000" w:themeColor="text1"/>
          <w:sz w:val="24"/>
          <w:szCs w:val="24"/>
          <w:lang w:val="ru-RU"/>
        </w:rPr>
        <w:t>.</w:t>
      </w:r>
      <w:r w:rsidRPr="0032107C">
        <w:rPr>
          <w:rFonts w:ascii="Times New Roman" w:eastAsia="Times New Roman" w:hAnsi="Times New Roman" w:cs="Times New Roman"/>
          <w:color w:val="000000" w:themeColor="text1"/>
          <w:sz w:val="24"/>
          <w:szCs w:val="24"/>
        </w:rPr>
        <w:t>ru</w:t>
      </w:r>
      <w:r w:rsidRPr="0032107C">
        <w:rPr>
          <w:rFonts w:ascii="Times New Roman" w:eastAsia="Times New Roman" w:hAnsi="Times New Roman" w:cs="Times New Roman"/>
          <w:color w:val="000000" w:themeColor="text1"/>
          <w:sz w:val="24"/>
          <w:szCs w:val="24"/>
          <w:lang w:val="ru-RU"/>
        </w:rPr>
        <w:t>/</w:t>
      </w:r>
      <w:r w:rsidRPr="0032107C">
        <w:rPr>
          <w:rFonts w:ascii="Times New Roman" w:eastAsia="Times New Roman" w:hAnsi="Times New Roman" w:cs="Times New Roman"/>
          <w:color w:val="000000" w:themeColor="text1"/>
          <w:sz w:val="24"/>
          <w:szCs w:val="24"/>
        </w:rPr>
        <w:t>articles</w:t>
      </w:r>
      <w:r w:rsidRPr="0032107C">
        <w:rPr>
          <w:rFonts w:ascii="Times New Roman" w:eastAsia="Times New Roman" w:hAnsi="Times New Roman" w:cs="Times New Roman"/>
          <w:color w:val="000000" w:themeColor="text1"/>
          <w:sz w:val="24"/>
          <w:szCs w:val="24"/>
          <w:lang w:val="ru-RU"/>
        </w:rPr>
        <w:t>/2016/05/16/68604-</w:t>
      </w:r>
      <w:r w:rsidRPr="0032107C">
        <w:rPr>
          <w:rFonts w:ascii="Times New Roman" w:eastAsia="Times New Roman" w:hAnsi="Times New Roman" w:cs="Times New Roman"/>
          <w:color w:val="000000" w:themeColor="text1"/>
          <w:sz w:val="24"/>
          <w:szCs w:val="24"/>
        </w:rPr>
        <w:t>gruppy</w:t>
      </w:r>
      <w:r w:rsidRPr="0032107C">
        <w:rPr>
          <w:rFonts w:ascii="Times New Roman" w:eastAsia="Times New Roman" w:hAnsi="Times New Roman" w:cs="Times New Roman"/>
          <w:color w:val="000000" w:themeColor="text1"/>
          <w:sz w:val="24"/>
          <w:szCs w:val="24"/>
          <w:lang w:val="ru-RU"/>
        </w:rPr>
        <w:t>-</w:t>
      </w:r>
      <w:r w:rsidRPr="0032107C">
        <w:rPr>
          <w:rFonts w:ascii="Times New Roman" w:eastAsia="Times New Roman" w:hAnsi="Times New Roman" w:cs="Times New Roman"/>
          <w:color w:val="000000" w:themeColor="text1"/>
          <w:sz w:val="24"/>
          <w:szCs w:val="24"/>
        </w:rPr>
        <w:t>smerti</w:t>
      </w:r>
      <w:r w:rsidRPr="0032107C">
        <w:rPr>
          <w:rFonts w:ascii="Times New Roman" w:eastAsia="Times New Roman" w:hAnsi="Times New Roman" w:cs="Times New Roman"/>
          <w:color w:val="000000" w:themeColor="text1"/>
          <w:sz w:val="24"/>
          <w:szCs w:val="24"/>
          <w:lang w:val="ru-RU"/>
        </w:rPr>
        <w:t>-18 (дата обращения: 3.04.2017).</w:t>
      </w:r>
    </w:p>
  </w:footnote>
  <w:footnote w:id="83">
    <w:p w:rsidR="00024677" w:rsidRPr="0032107C" w:rsidRDefault="00024677">
      <w:pPr>
        <w:pStyle w:val="Standard"/>
        <w:spacing w:after="0" w:line="240" w:lineRule="auto"/>
        <w:rPr>
          <w:rFonts w:ascii="Times New Roman" w:hAnsi="Times New Roman" w:cs="Times New Roman"/>
          <w:sz w:val="24"/>
          <w:szCs w:val="24"/>
          <w:lang w:val="ru-RU"/>
        </w:rPr>
      </w:pPr>
      <w:r w:rsidRPr="0032107C">
        <w:rPr>
          <w:rStyle w:val="a6"/>
          <w:rFonts w:ascii="Times New Roman" w:hAnsi="Times New Roman" w:cs="Times New Roman"/>
          <w:sz w:val="24"/>
          <w:szCs w:val="24"/>
        </w:rPr>
        <w:footnoteRef/>
      </w:r>
      <w:r w:rsidRPr="0032107C">
        <w:rPr>
          <w:rFonts w:ascii="Times New Roman" w:eastAsia="Times New Roman" w:hAnsi="Times New Roman" w:cs="Times New Roman"/>
          <w:sz w:val="24"/>
          <w:szCs w:val="24"/>
          <w:lang w:val="ru-RU"/>
        </w:rPr>
        <w:t>См. Приложения Г и Д.</w:t>
      </w:r>
    </w:p>
  </w:footnote>
  <w:footnote w:id="84">
    <w:p w:rsidR="00024677" w:rsidRDefault="00024677">
      <w:pPr>
        <w:pStyle w:val="Standard"/>
        <w:spacing w:after="0" w:line="240" w:lineRule="auto"/>
      </w:pPr>
      <w:r w:rsidRPr="0032107C">
        <w:rPr>
          <w:rStyle w:val="a6"/>
          <w:rFonts w:ascii="Times New Roman" w:hAnsi="Times New Roman" w:cs="Times New Roman"/>
          <w:sz w:val="24"/>
          <w:szCs w:val="24"/>
        </w:rPr>
        <w:footnoteRef/>
      </w:r>
      <w:r w:rsidRPr="0032107C">
        <w:rPr>
          <w:rFonts w:ascii="Times New Roman" w:eastAsia="Times New Roman" w:hAnsi="Times New Roman" w:cs="Times New Roman"/>
          <w:sz w:val="24"/>
          <w:szCs w:val="24"/>
        </w:rPr>
        <w:t>Там же</w:t>
      </w:r>
      <w:r>
        <w:rPr>
          <w:rFonts w:ascii="Times New Roman" w:eastAsia="Times New Roman" w:hAnsi="Times New Roman" w:cs="Times New Roman"/>
        </w:rPr>
        <w:t>.</w:t>
      </w:r>
    </w:p>
  </w:footnote>
  <w:footnote w:id="85">
    <w:p w:rsidR="00024677" w:rsidRPr="0032107C" w:rsidRDefault="00024677">
      <w:pPr>
        <w:pStyle w:val="Standard"/>
        <w:spacing w:after="0" w:line="240" w:lineRule="auto"/>
        <w:rPr>
          <w:rFonts w:ascii="Times New Roman" w:hAnsi="Times New Roman" w:cs="Times New Roman"/>
          <w:sz w:val="24"/>
          <w:szCs w:val="24"/>
        </w:rPr>
      </w:pPr>
      <w:r w:rsidRPr="0032107C">
        <w:rPr>
          <w:rStyle w:val="a6"/>
          <w:rFonts w:ascii="Times New Roman" w:hAnsi="Times New Roman" w:cs="Times New Roman"/>
          <w:sz w:val="24"/>
          <w:szCs w:val="24"/>
        </w:rPr>
        <w:footnoteRef/>
      </w:r>
      <w:r w:rsidRPr="0032107C">
        <w:rPr>
          <w:rFonts w:ascii="Times New Roman" w:eastAsia="Times New Roman" w:hAnsi="Times New Roman" w:cs="Times New Roman"/>
          <w:sz w:val="24"/>
          <w:szCs w:val="24"/>
          <w:shd w:val="clear" w:color="auto" w:fill="FFFFFF"/>
        </w:rPr>
        <w:t>Nye J. S. Soft Power. The Means to success in world politics // N.Y. Public Affairs, 2004.</w:t>
      </w:r>
    </w:p>
  </w:footnote>
  <w:footnote w:id="86">
    <w:p w:rsidR="00024677" w:rsidRPr="004D09D5" w:rsidRDefault="00024677">
      <w:pPr>
        <w:pStyle w:val="Standard"/>
        <w:rPr>
          <w:lang w:val="ru-RU"/>
        </w:rPr>
      </w:pPr>
      <w:r w:rsidRPr="00DF6558">
        <w:rPr>
          <w:rStyle w:val="a6"/>
        </w:rPr>
        <w:footnoteRef/>
      </w:r>
      <w:r w:rsidRPr="004D09D5">
        <w:rPr>
          <w:rFonts w:ascii="Times New Roman" w:eastAsia="Times New Roman" w:hAnsi="Times New Roman" w:cs="Times New Roman"/>
          <w:lang w:val="ru-RU"/>
        </w:rPr>
        <w:t xml:space="preserve">Официальные сетевые ресурсы Президента России </w:t>
      </w:r>
      <w:r>
        <w:rPr>
          <w:rFonts w:ascii="Times New Roman" w:eastAsia="Times New Roman" w:hAnsi="Times New Roman" w:cs="Times New Roman"/>
        </w:rPr>
        <w:t>URL</w:t>
      </w:r>
      <w:r w:rsidRPr="004D09D5">
        <w:rPr>
          <w:rFonts w:ascii="Times New Roman" w:eastAsia="Times New Roman" w:hAnsi="Times New Roman" w:cs="Times New Roman"/>
          <w:lang w:val="ru-RU"/>
        </w:rPr>
        <w:t xml:space="preserve">: </w:t>
      </w:r>
      <w:r>
        <w:rPr>
          <w:rFonts w:ascii="Times New Roman" w:eastAsia="Times New Roman" w:hAnsi="Times New Roman" w:cs="Times New Roman"/>
        </w:rPr>
        <w:t>http</w:t>
      </w:r>
      <w:r w:rsidRPr="004D09D5">
        <w:rPr>
          <w:rFonts w:ascii="Times New Roman" w:eastAsia="Times New Roman" w:hAnsi="Times New Roman" w:cs="Times New Roman"/>
          <w:lang w:val="ru-RU"/>
        </w:rPr>
        <w:t>://</w:t>
      </w:r>
      <w:r>
        <w:rPr>
          <w:rFonts w:ascii="Times New Roman" w:eastAsia="Times New Roman" w:hAnsi="Times New Roman" w:cs="Times New Roman"/>
        </w:rPr>
        <w:t>kremlin</w:t>
      </w:r>
      <w:r w:rsidRPr="004D09D5">
        <w:rPr>
          <w:rFonts w:ascii="Times New Roman" w:eastAsia="Times New Roman" w:hAnsi="Times New Roman" w:cs="Times New Roman"/>
          <w:lang w:val="ru-RU"/>
        </w:rPr>
        <w:t>.</w:t>
      </w:r>
      <w:r>
        <w:rPr>
          <w:rFonts w:ascii="Times New Roman" w:eastAsia="Times New Roman" w:hAnsi="Times New Roman" w:cs="Times New Roman"/>
        </w:rPr>
        <w:t>ru</w:t>
      </w:r>
      <w:r w:rsidRPr="004D09D5">
        <w:rPr>
          <w:rFonts w:ascii="Times New Roman" w:eastAsia="Times New Roman" w:hAnsi="Times New Roman" w:cs="Times New Roman"/>
          <w:lang w:val="ru-RU"/>
        </w:rPr>
        <w:t>/ (дата обращения: 23.04.2017).</w:t>
      </w:r>
    </w:p>
  </w:footnote>
  <w:footnote w:id="87">
    <w:p w:rsidR="00024677" w:rsidRPr="004D09D5" w:rsidRDefault="00024677">
      <w:pPr>
        <w:pStyle w:val="Standard"/>
        <w:spacing w:after="0" w:line="240" w:lineRule="auto"/>
        <w:rPr>
          <w:lang w:val="ru-RU"/>
        </w:rPr>
      </w:pPr>
      <w:r w:rsidRPr="00DF6558">
        <w:rPr>
          <w:rStyle w:val="a6"/>
        </w:rPr>
        <w:footnoteRef/>
      </w:r>
      <w:r w:rsidRPr="004D09D5">
        <w:rPr>
          <w:rFonts w:ascii="Times New Roman" w:eastAsia="Times New Roman" w:hAnsi="Times New Roman" w:cs="Times New Roman"/>
          <w:lang w:val="ru-RU"/>
        </w:rPr>
        <w:t xml:space="preserve">ФЕДЕРАЛЬНАЯ СЛУЖБА БЕЗОПАСНОСТИ РОССИЙСКОЙ ФЕДЕРАЦИИ </w:t>
      </w:r>
      <w:r>
        <w:rPr>
          <w:rFonts w:ascii="Times New Roman" w:eastAsia="Times New Roman" w:hAnsi="Times New Roman" w:cs="Times New Roman"/>
        </w:rPr>
        <w:t>URL</w:t>
      </w:r>
      <w:r w:rsidRPr="004D09D5">
        <w:rPr>
          <w:rFonts w:ascii="Times New Roman" w:eastAsia="Times New Roman" w:hAnsi="Times New Roman" w:cs="Times New Roman"/>
          <w:lang w:val="ru-RU"/>
        </w:rPr>
        <w:t xml:space="preserve">: </w:t>
      </w:r>
      <w:r>
        <w:rPr>
          <w:rFonts w:ascii="Times New Roman" w:eastAsia="Times New Roman" w:hAnsi="Times New Roman" w:cs="Times New Roman"/>
        </w:rPr>
        <w:t>http</w:t>
      </w:r>
      <w:r w:rsidRPr="004D09D5">
        <w:rPr>
          <w:rFonts w:ascii="Times New Roman" w:eastAsia="Times New Roman" w:hAnsi="Times New Roman" w:cs="Times New Roman"/>
          <w:lang w:val="ru-RU"/>
        </w:rPr>
        <w:t>://</w:t>
      </w:r>
      <w:r>
        <w:rPr>
          <w:rFonts w:ascii="Times New Roman" w:eastAsia="Times New Roman" w:hAnsi="Times New Roman" w:cs="Times New Roman"/>
        </w:rPr>
        <w:t>www</w:t>
      </w:r>
      <w:r w:rsidRPr="004D09D5">
        <w:rPr>
          <w:rFonts w:ascii="Times New Roman" w:eastAsia="Times New Roman" w:hAnsi="Times New Roman" w:cs="Times New Roman"/>
          <w:lang w:val="ru-RU"/>
        </w:rPr>
        <w:t>.</w:t>
      </w:r>
      <w:r>
        <w:rPr>
          <w:rFonts w:ascii="Times New Roman" w:eastAsia="Times New Roman" w:hAnsi="Times New Roman" w:cs="Times New Roman"/>
        </w:rPr>
        <w:t>fsb</w:t>
      </w:r>
      <w:r w:rsidRPr="004D09D5">
        <w:rPr>
          <w:rFonts w:ascii="Times New Roman" w:eastAsia="Times New Roman" w:hAnsi="Times New Roman" w:cs="Times New Roman"/>
          <w:lang w:val="ru-RU"/>
        </w:rPr>
        <w:t>.</w:t>
      </w:r>
      <w:r>
        <w:rPr>
          <w:rFonts w:ascii="Times New Roman" w:eastAsia="Times New Roman" w:hAnsi="Times New Roman" w:cs="Times New Roman"/>
        </w:rPr>
        <w:t>ru</w:t>
      </w:r>
      <w:r w:rsidRPr="004D09D5">
        <w:rPr>
          <w:rFonts w:ascii="Times New Roman" w:eastAsia="Times New Roman" w:hAnsi="Times New Roman" w:cs="Times New Roman"/>
          <w:lang w:val="ru-RU"/>
        </w:rPr>
        <w:t>/ (дата обращения: 23.04.2017).</w:t>
      </w:r>
    </w:p>
  </w:footnote>
  <w:footnote w:id="88">
    <w:p w:rsidR="00024677" w:rsidRPr="004D09D5" w:rsidRDefault="00024677">
      <w:pPr>
        <w:pStyle w:val="Standard"/>
        <w:spacing w:after="0" w:line="240" w:lineRule="auto"/>
        <w:rPr>
          <w:lang w:val="ru-RU"/>
        </w:rPr>
      </w:pPr>
      <w:r w:rsidRPr="00DF6558">
        <w:rPr>
          <w:rStyle w:val="a6"/>
        </w:rPr>
        <w:footnoteRef/>
      </w:r>
      <w:r w:rsidRPr="004D09D5">
        <w:rPr>
          <w:rFonts w:ascii="Times New Roman" w:eastAsia="Times New Roman" w:hAnsi="Times New Roman" w:cs="Times New Roman"/>
          <w:lang w:val="ru-RU"/>
        </w:rPr>
        <w:t xml:space="preserve">Министерство обороны Российской Федерации (Минобороны России) </w:t>
      </w:r>
      <w:r>
        <w:rPr>
          <w:rFonts w:ascii="Times New Roman" w:eastAsia="Times New Roman" w:hAnsi="Times New Roman" w:cs="Times New Roman"/>
        </w:rPr>
        <w:t>URL</w:t>
      </w:r>
      <w:r w:rsidRPr="004D09D5">
        <w:rPr>
          <w:rFonts w:ascii="Times New Roman" w:eastAsia="Times New Roman" w:hAnsi="Times New Roman" w:cs="Times New Roman"/>
          <w:lang w:val="ru-RU"/>
        </w:rPr>
        <w:t xml:space="preserve">: </w:t>
      </w:r>
      <w:r>
        <w:rPr>
          <w:rFonts w:ascii="Times New Roman" w:eastAsia="Times New Roman" w:hAnsi="Times New Roman" w:cs="Times New Roman"/>
        </w:rPr>
        <w:t>http</w:t>
      </w:r>
      <w:r w:rsidRPr="004D09D5">
        <w:rPr>
          <w:rFonts w:ascii="Times New Roman" w:eastAsia="Times New Roman" w:hAnsi="Times New Roman" w:cs="Times New Roman"/>
          <w:lang w:val="ru-RU"/>
        </w:rPr>
        <w:t>://</w:t>
      </w:r>
      <w:r>
        <w:rPr>
          <w:rFonts w:ascii="Times New Roman" w:eastAsia="Times New Roman" w:hAnsi="Times New Roman" w:cs="Times New Roman"/>
        </w:rPr>
        <w:t>mil</w:t>
      </w:r>
      <w:r w:rsidRPr="004D09D5">
        <w:rPr>
          <w:rFonts w:ascii="Times New Roman" w:eastAsia="Times New Roman" w:hAnsi="Times New Roman" w:cs="Times New Roman"/>
          <w:lang w:val="ru-RU"/>
        </w:rPr>
        <w:t>.</w:t>
      </w:r>
      <w:r>
        <w:rPr>
          <w:rFonts w:ascii="Times New Roman" w:eastAsia="Times New Roman" w:hAnsi="Times New Roman" w:cs="Times New Roman"/>
        </w:rPr>
        <w:t>ru</w:t>
      </w:r>
      <w:r w:rsidRPr="004D09D5">
        <w:rPr>
          <w:rFonts w:ascii="Times New Roman" w:eastAsia="Times New Roman" w:hAnsi="Times New Roman" w:cs="Times New Roman"/>
          <w:lang w:val="ru-RU"/>
        </w:rPr>
        <w:t>/ (дата обращения: 23.04.2017).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474048736"/>
      <w:docPartObj>
        <w:docPartGallery w:val="Page Numbers (Top of Page)"/>
        <w:docPartUnique/>
      </w:docPartObj>
    </w:sdtPr>
    <w:sdtContent>
      <w:p w:rsidR="00024677" w:rsidRDefault="00024677">
        <w:pPr>
          <w:pStyle w:val="a9"/>
          <w:jc w:val="center"/>
        </w:pPr>
        <w:fldSimple w:instr=" PAGE   \* MERGEFORMAT ">
          <w:r w:rsidR="002A17C2">
            <w:rPr>
              <w:noProof/>
            </w:rPr>
            <w:t>2</w:t>
          </w:r>
        </w:fldSimple>
      </w:p>
    </w:sdtContent>
  </w:sdt>
  <w:p w:rsidR="00024677" w:rsidRDefault="0002467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F7F5A"/>
    <w:multiLevelType w:val="multilevel"/>
    <w:tmpl w:val="E1A6285E"/>
    <w:styleLink w:val="WWNum1"/>
    <w:lvl w:ilvl="0">
      <w:start w:val="1"/>
      <w:numFmt w:val="decimal"/>
      <w:lvlText w:val="%1."/>
      <w:lvlJc w:val="left"/>
      <w:rPr>
        <w:rFonts w:ascii="Times New Roman" w:hAnsi="Times New Roman"/>
        <w:sz w:val="28"/>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1">
    <w:nsid w:val="3E0040B3"/>
    <w:multiLevelType w:val="multilevel"/>
    <w:tmpl w:val="A224B096"/>
    <w:styleLink w:val="WWNum4"/>
    <w:lvl w:ilvl="0">
      <w:start w:val="1"/>
      <w:numFmt w:val="decimal"/>
      <w:lvlText w:val="%1."/>
      <w:lvlJc w:val="left"/>
      <w:rPr>
        <w:rFonts w:ascii="Times New Roman" w:hAnsi="Times New Roman"/>
        <w:sz w:val="28"/>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2">
    <w:nsid w:val="44972377"/>
    <w:multiLevelType w:val="multilevel"/>
    <w:tmpl w:val="686676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547C6E76"/>
    <w:multiLevelType w:val="multilevel"/>
    <w:tmpl w:val="CB1446C6"/>
    <w:styleLink w:val="WWNum3"/>
    <w:lvl w:ilvl="0">
      <w:start w:val="1"/>
      <w:numFmt w:val="decimal"/>
      <w:lvlText w:val="%1)"/>
      <w:lvlJc w:val="left"/>
      <w:rPr>
        <w:rFonts w:ascii="Georgia" w:hAnsi="Georgia"/>
        <w:sz w:val="28"/>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4">
    <w:nsid w:val="7DC37A38"/>
    <w:multiLevelType w:val="multilevel"/>
    <w:tmpl w:val="F8A21F76"/>
    <w:styleLink w:val="WWNum5"/>
    <w:lvl w:ilvl="0">
      <w:start w:val="1"/>
      <w:numFmt w:val="decimal"/>
      <w:lvlText w:val="%1."/>
      <w:lvlJc w:val="left"/>
      <w:rPr>
        <w:rFonts w:ascii="Times New Roman" w:hAnsi="Times New Roman"/>
        <w:sz w:val="28"/>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5">
    <w:nsid w:val="7E2C3309"/>
    <w:multiLevelType w:val="multilevel"/>
    <w:tmpl w:val="2BFCE248"/>
    <w:styleLink w:val="WWNum2"/>
    <w:lvl w:ilvl="0">
      <w:numFmt w:val="bullet"/>
      <w:lvlText w:val="●"/>
      <w:lvlJc w:val="left"/>
      <w:rPr>
        <w:rFonts w:ascii="Arial" w:eastAsia="Arial" w:hAnsi="Arial" w:cs="Arial"/>
        <w:b w:val="0"/>
        <w:sz w:val="28"/>
      </w:rPr>
    </w:lvl>
    <w:lvl w:ilvl="1">
      <w:numFmt w:val="bullet"/>
      <w:lvlText w:val="o"/>
      <w:lvlJc w:val="left"/>
      <w:rPr>
        <w:rFonts w:ascii="Arial" w:eastAsia="Arial" w:hAnsi="Arial" w:cs="Arial"/>
      </w:rPr>
    </w:lvl>
    <w:lvl w:ilvl="2">
      <w:numFmt w:val="bullet"/>
      <w:lvlText w:val="▪"/>
      <w:lvlJc w:val="left"/>
      <w:rPr>
        <w:rFonts w:ascii="Arial" w:eastAsia="Arial" w:hAnsi="Arial" w:cs="Arial"/>
      </w:rPr>
    </w:lvl>
    <w:lvl w:ilvl="3">
      <w:numFmt w:val="bullet"/>
      <w:lvlText w:val="●"/>
      <w:lvlJc w:val="left"/>
      <w:rPr>
        <w:rFonts w:ascii="Arial" w:eastAsia="Arial" w:hAnsi="Arial" w:cs="Arial"/>
      </w:rPr>
    </w:lvl>
    <w:lvl w:ilvl="4">
      <w:numFmt w:val="bullet"/>
      <w:lvlText w:val="o"/>
      <w:lvlJc w:val="left"/>
      <w:rPr>
        <w:rFonts w:ascii="Arial" w:eastAsia="Arial" w:hAnsi="Arial" w:cs="Arial"/>
      </w:rPr>
    </w:lvl>
    <w:lvl w:ilvl="5">
      <w:numFmt w:val="bullet"/>
      <w:lvlText w:val="▪"/>
      <w:lvlJc w:val="left"/>
      <w:rPr>
        <w:rFonts w:ascii="Arial" w:eastAsia="Arial" w:hAnsi="Arial" w:cs="Arial"/>
      </w:rPr>
    </w:lvl>
    <w:lvl w:ilvl="6">
      <w:numFmt w:val="bullet"/>
      <w:lvlText w:val="●"/>
      <w:lvlJc w:val="left"/>
      <w:rPr>
        <w:rFonts w:ascii="Arial" w:eastAsia="Arial" w:hAnsi="Arial" w:cs="Arial"/>
      </w:rPr>
    </w:lvl>
    <w:lvl w:ilvl="7">
      <w:numFmt w:val="bullet"/>
      <w:lvlText w:val="o"/>
      <w:lvlJc w:val="left"/>
      <w:rPr>
        <w:rFonts w:ascii="Arial" w:eastAsia="Arial" w:hAnsi="Arial" w:cs="Arial"/>
      </w:rPr>
    </w:lvl>
    <w:lvl w:ilvl="8">
      <w:numFmt w:val="bullet"/>
      <w:lvlText w:val="▪"/>
      <w:lvlJc w:val="left"/>
      <w:rPr>
        <w:rFonts w:ascii="Arial" w:eastAsia="Arial" w:hAnsi="Arial" w:cs="Arial"/>
      </w:rPr>
    </w:lvl>
  </w:abstractNum>
  <w:num w:numId="1">
    <w:abstractNumId w:val="0"/>
  </w:num>
  <w:num w:numId="2">
    <w:abstractNumId w:val="5"/>
  </w:num>
  <w:num w:numId="3">
    <w:abstractNumId w:val="3"/>
  </w:num>
  <w:num w:numId="4">
    <w:abstractNumId w:val="1"/>
  </w:num>
  <w:num w:numId="5">
    <w:abstractNumId w:val="4"/>
  </w:num>
  <w:num w:numId="6">
    <w:abstractNumId w:val="5"/>
  </w:num>
  <w:num w:numId="7">
    <w:abstractNumId w:val="3"/>
    <w:lvlOverride w:ilvl="0">
      <w:startOverride w:val="1"/>
    </w:lvlOverride>
  </w:num>
  <w:num w:numId="8">
    <w:abstractNumId w:val="0"/>
    <w:lvlOverride w:ilvl="0">
      <w:startOverride w:val="1"/>
    </w:lvlOverride>
  </w:num>
  <w:num w:numId="9">
    <w:abstractNumId w:val="1"/>
    <w:lvlOverride w:ilvl="0">
      <w:startOverride w:val="1"/>
    </w:lvlOverride>
  </w:num>
  <w:num w:numId="10">
    <w:abstractNumId w:val="4"/>
    <w:lvlOverride w:ilvl="0">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10"/>
  <w:displayHorizontalDrawingGridEvery w:val="2"/>
  <w:characterSpacingControl w:val="doNotCompress"/>
  <w:savePreviewPicture/>
  <w:hdrShapeDefaults>
    <o:shapedefaults v:ext="edit" spidmax="12290"/>
  </w:hdrShapeDefaults>
  <w:footnotePr>
    <w:footnote w:id="-1"/>
    <w:footnote w:id="0"/>
  </w:footnotePr>
  <w:endnotePr>
    <w:endnote w:id="-1"/>
    <w:endnote w:id="0"/>
  </w:endnotePr>
  <w:compat/>
  <w:rsids>
    <w:rsidRoot w:val="00DF6558"/>
    <w:rsid w:val="00024677"/>
    <w:rsid w:val="001416D2"/>
    <w:rsid w:val="002250E6"/>
    <w:rsid w:val="002A17C2"/>
    <w:rsid w:val="00303BF8"/>
    <w:rsid w:val="0032107C"/>
    <w:rsid w:val="0032324E"/>
    <w:rsid w:val="003D19B2"/>
    <w:rsid w:val="003D659B"/>
    <w:rsid w:val="0045528C"/>
    <w:rsid w:val="00477A18"/>
    <w:rsid w:val="004D09D5"/>
    <w:rsid w:val="004E357A"/>
    <w:rsid w:val="005275C5"/>
    <w:rsid w:val="00545C4E"/>
    <w:rsid w:val="005A3EDF"/>
    <w:rsid w:val="005F6318"/>
    <w:rsid w:val="007446EF"/>
    <w:rsid w:val="007A4763"/>
    <w:rsid w:val="00812BB6"/>
    <w:rsid w:val="0082635F"/>
    <w:rsid w:val="008874D6"/>
    <w:rsid w:val="008F676B"/>
    <w:rsid w:val="00914BCE"/>
    <w:rsid w:val="0093455F"/>
    <w:rsid w:val="00963C68"/>
    <w:rsid w:val="009A3ABA"/>
    <w:rsid w:val="00A80F54"/>
    <w:rsid w:val="00A97CEB"/>
    <w:rsid w:val="00B41F83"/>
    <w:rsid w:val="00B84F0F"/>
    <w:rsid w:val="00BC3D42"/>
    <w:rsid w:val="00C75140"/>
    <w:rsid w:val="00CF18F3"/>
    <w:rsid w:val="00DF6558"/>
    <w:rsid w:val="00E04625"/>
    <w:rsid w:val="00E70325"/>
    <w:rsid w:val="00E94AFA"/>
    <w:rsid w:val="00F70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kern w:val="3"/>
        <w:sz w:val="22"/>
        <w:szCs w:val="22"/>
        <w:lang w:val="en-US" w:eastAsia="zh-CN" w:bidi="hi-IN"/>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D6"/>
  </w:style>
  <w:style w:type="paragraph" w:styleId="1">
    <w:name w:val="heading 1"/>
    <w:basedOn w:val="a"/>
    <w:next w:val="a"/>
    <w:link w:val="10"/>
    <w:uiPriority w:val="9"/>
    <w:qFormat/>
    <w:rsid w:val="005F6318"/>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F6558"/>
  </w:style>
  <w:style w:type="paragraph" w:customStyle="1" w:styleId="Heading">
    <w:name w:val="Heading"/>
    <w:basedOn w:val="Standard"/>
    <w:next w:val="Textbody"/>
    <w:rsid w:val="00DF6558"/>
    <w:pPr>
      <w:keepNext/>
      <w:spacing w:before="240" w:after="120"/>
    </w:pPr>
    <w:rPr>
      <w:rFonts w:ascii="Caladea" w:eastAsia="Caladea" w:hAnsi="Caladea" w:cs="Caladea"/>
      <w:sz w:val="28"/>
      <w:szCs w:val="28"/>
    </w:rPr>
  </w:style>
  <w:style w:type="paragraph" w:customStyle="1" w:styleId="Textbody">
    <w:name w:val="Text body"/>
    <w:basedOn w:val="Standard"/>
    <w:rsid w:val="00DF6558"/>
    <w:pPr>
      <w:spacing w:after="140" w:line="288" w:lineRule="auto"/>
    </w:pPr>
  </w:style>
  <w:style w:type="paragraph" w:styleId="a3">
    <w:name w:val="List"/>
    <w:basedOn w:val="Textbody"/>
    <w:rsid w:val="00DF6558"/>
    <w:rPr>
      <w:sz w:val="24"/>
    </w:rPr>
  </w:style>
  <w:style w:type="paragraph" w:customStyle="1" w:styleId="Caption">
    <w:name w:val="Caption"/>
    <w:basedOn w:val="Standard"/>
    <w:rsid w:val="00DF6558"/>
    <w:pPr>
      <w:suppressLineNumbers/>
      <w:spacing w:before="120" w:after="120"/>
    </w:pPr>
    <w:rPr>
      <w:i/>
      <w:iCs/>
      <w:sz w:val="24"/>
      <w:szCs w:val="24"/>
    </w:rPr>
  </w:style>
  <w:style w:type="paragraph" w:customStyle="1" w:styleId="Index">
    <w:name w:val="Index"/>
    <w:basedOn w:val="Standard"/>
    <w:rsid w:val="00DF6558"/>
    <w:pPr>
      <w:suppressLineNumbers/>
    </w:pPr>
    <w:rPr>
      <w:sz w:val="24"/>
    </w:rPr>
  </w:style>
  <w:style w:type="paragraph" w:customStyle="1" w:styleId="normal">
    <w:name w:val="normal"/>
    <w:rsid w:val="00DF6558"/>
    <w:pPr>
      <w:widowControl/>
    </w:pPr>
  </w:style>
  <w:style w:type="paragraph" w:customStyle="1" w:styleId="Heading1">
    <w:name w:val="Heading 1"/>
    <w:basedOn w:val="normal"/>
    <w:next w:val="Standard"/>
    <w:rsid w:val="00DF6558"/>
    <w:pPr>
      <w:keepNext/>
      <w:keepLines/>
      <w:spacing w:before="480" w:after="120" w:line="240" w:lineRule="auto"/>
    </w:pPr>
    <w:rPr>
      <w:b/>
      <w:sz w:val="48"/>
      <w:szCs w:val="48"/>
    </w:rPr>
  </w:style>
  <w:style w:type="paragraph" w:customStyle="1" w:styleId="Heading2">
    <w:name w:val="Heading 2"/>
    <w:basedOn w:val="normal"/>
    <w:next w:val="Standard"/>
    <w:rsid w:val="00DF6558"/>
    <w:pPr>
      <w:keepNext/>
      <w:keepLines/>
      <w:spacing w:before="360" w:after="80" w:line="240" w:lineRule="auto"/>
    </w:pPr>
    <w:rPr>
      <w:b/>
      <w:sz w:val="36"/>
      <w:szCs w:val="36"/>
    </w:rPr>
  </w:style>
  <w:style w:type="paragraph" w:customStyle="1" w:styleId="Heading3">
    <w:name w:val="Heading 3"/>
    <w:basedOn w:val="normal"/>
    <w:next w:val="Standard"/>
    <w:rsid w:val="00DF6558"/>
    <w:pPr>
      <w:keepNext/>
      <w:keepLines/>
      <w:widowControl w:val="0"/>
      <w:spacing w:before="200" w:after="0"/>
    </w:pPr>
    <w:rPr>
      <w:rFonts w:ascii="Cambria" w:eastAsia="Cambria" w:hAnsi="Cambria" w:cs="Cambria"/>
      <w:b/>
      <w:color w:val="4F81BD"/>
    </w:rPr>
  </w:style>
  <w:style w:type="paragraph" w:customStyle="1" w:styleId="Heading4">
    <w:name w:val="Heading 4"/>
    <w:basedOn w:val="normal"/>
    <w:next w:val="Standard"/>
    <w:rsid w:val="00DF6558"/>
    <w:pPr>
      <w:keepNext/>
      <w:keepLines/>
      <w:spacing w:before="240" w:after="40" w:line="240" w:lineRule="auto"/>
    </w:pPr>
    <w:rPr>
      <w:b/>
      <w:sz w:val="24"/>
      <w:szCs w:val="24"/>
    </w:rPr>
  </w:style>
  <w:style w:type="paragraph" w:customStyle="1" w:styleId="Heading5">
    <w:name w:val="Heading 5"/>
    <w:basedOn w:val="normal"/>
    <w:next w:val="Standard"/>
    <w:rsid w:val="00DF6558"/>
    <w:pPr>
      <w:keepNext/>
      <w:keepLines/>
      <w:spacing w:before="220" w:after="40" w:line="240" w:lineRule="auto"/>
    </w:pPr>
    <w:rPr>
      <w:b/>
    </w:rPr>
  </w:style>
  <w:style w:type="paragraph" w:customStyle="1" w:styleId="Heading6">
    <w:name w:val="Heading 6"/>
    <w:basedOn w:val="normal"/>
    <w:next w:val="Standard"/>
    <w:rsid w:val="00DF6558"/>
    <w:pPr>
      <w:keepNext/>
      <w:keepLines/>
      <w:spacing w:before="200" w:after="40" w:line="240" w:lineRule="auto"/>
    </w:pPr>
    <w:rPr>
      <w:b/>
      <w:sz w:val="20"/>
      <w:szCs w:val="20"/>
    </w:rPr>
  </w:style>
  <w:style w:type="paragraph" w:styleId="a4">
    <w:name w:val="Title"/>
    <w:basedOn w:val="normal"/>
    <w:next w:val="Standard"/>
    <w:rsid w:val="00DF6558"/>
    <w:pPr>
      <w:keepNext/>
      <w:keepLines/>
      <w:spacing w:before="480" w:after="120" w:line="240" w:lineRule="auto"/>
    </w:pPr>
    <w:rPr>
      <w:b/>
      <w:sz w:val="72"/>
      <w:szCs w:val="72"/>
    </w:rPr>
  </w:style>
  <w:style w:type="paragraph" w:styleId="a5">
    <w:name w:val="Subtitle"/>
    <w:basedOn w:val="normal"/>
    <w:next w:val="Standard"/>
    <w:rsid w:val="00DF6558"/>
    <w:pPr>
      <w:keepNext/>
      <w:keepLines/>
      <w:spacing w:before="360" w:after="80" w:line="240" w:lineRule="auto"/>
    </w:pPr>
    <w:rPr>
      <w:rFonts w:ascii="Georgia" w:eastAsia="Georgia" w:hAnsi="Georgia" w:cs="Georgia"/>
      <w:i/>
      <w:color w:val="666666"/>
      <w:sz w:val="48"/>
      <w:szCs w:val="48"/>
    </w:rPr>
  </w:style>
  <w:style w:type="paragraph" w:customStyle="1" w:styleId="Footnote">
    <w:name w:val="Footnote"/>
    <w:basedOn w:val="Standard"/>
    <w:rsid w:val="00DF6558"/>
  </w:style>
  <w:style w:type="paragraph" w:customStyle="1" w:styleId="Footer">
    <w:name w:val="Footer"/>
    <w:basedOn w:val="Standard"/>
    <w:rsid w:val="00DF6558"/>
  </w:style>
  <w:style w:type="character" w:customStyle="1" w:styleId="ListLabel1">
    <w:name w:val="ListLabel 1"/>
    <w:rsid w:val="00DF6558"/>
    <w:rPr>
      <w:rFonts w:ascii="Times New Roman" w:hAnsi="Times New Roman"/>
      <w:sz w:val="28"/>
      <w:u w:val="none"/>
    </w:rPr>
  </w:style>
  <w:style w:type="character" w:customStyle="1" w:styleId="ListLabel2">
    <w:name w:val="ListLabel 2"/>
    <w:rsid w:val="00DF6558"/>
    <w:rPr>
      <w:u w:val="none"/>
    </w:rPr>
  </w:style>
  <w:style w:type="character" w:customStyle="1" w:styleId="ListLabel3">
    <w:name w:val="ListLabel 3"/>
    <w:rsid w:val="00DF6558"/>
    <w:rPr>
      <w:u w:val="none"/>
    </w:rPr>
  </w:style>
  <w:style w:type="character" w:customStyle="1" w:styleId="ListLabel4">
    <w:name w:val="ListLabel 4"/>
    <w:rsid w:val="00DF6558"/>
    <w:rPr>
      <w:u w:val="none"/>
    </w:rPr>
  </w:style>
  <w:style w:type="character" w:customStyle="1" w:styleId="ListLabel5">
    <w:name w:val="ListLabel 5"/>
    <w:rsid w:val="00DF6558"/>
    <w:rPr>
      <w:u w:val="none"/>
    </w:rPr>
  </w:style>
  <w:style w:type="character" w:customStyle="1" w:styleId="ListLabel6">
    <w:name w:val="ListLabel 6"/>
    <w:rsid w:val="00DF6558"/>
    <w:rPr>
      <w:u w:val="none"/>
    </w:rPr>
  </w:style>
  <w:style w:type="character" w:customStyle="1" w:styleId="ListLabel7">
    <w:name w:val="ListLabel 7"/>
    <w:rsid w:val="00DF6558"/>
    <w:rPr>
      <w:u w:val="none"/>
    </w:rPr>
  </w:style>
  <w:style w:type="character" w:customStyle="1" w:styleId="ListLabel8">
    <w:name w:val="ListLabel 8"/>
    <w:rsid w:val="00DF6558"/>
    <w:rPr>
      <w:u w:val="none"/>
    </w:rPr>
  </w:style>
  <w:style w:type="character" w:customStyle="1" w:styleId="ListLabel9">
    <w:name w:val="ListLabel 9"/>
    <w:rsid w:val="00DF6558"/>
    <w:rPr>
      <w:u w:val="none"/>
    </w:rPr>
  </w:style>
  <w:style w:type="character" w:customStyle="1" w:styleId="ListLabel10">
    <w:name w:val="ListLabel 10"/>
    <w:rsid w:val="00DF6558"/>
    <w:rPr>
      <w:rFonts w:eastAsia="Arial" w:cs="Arial"/>
      <w:b w:val="0"/>
      <w:sz w:val="28"/>
    </w:rPr>
  </w:style>
  <w:style w:type="character" w:customStyle="1" w:styleId="ListLabel11">
    <w:name w:val="ListLabel 11"/>
    <w:rsid w:val="00DF6558"/>
    <w:rPr>
      <w:rFonts w:eastAsia="Arial" w:cs="Arial"/>
    </w:rPr>
  </w:style>
  <w:style w:type="character" w:customStyle="1" w:styleId="ListLabel12">
    <w:name w:val="ListLabel 12"/>
    <w:rsid w:val="00DF6558"/>
    <w:rPr>
      <w:rFonts w:eastAsia="Arial" w:cs="Arial"/>
    </w:rPr>
  </w:style>
  <w:style w:type="character" w:customStyle="1" w:styleId="ListLabel13">
    <w:name w:val="ListLabel 13"/>
    <w:rsid w:val="00DF6558"/>
    <w:rPr>
      <w:rFonts w:eastAsia="Arial" w:cs="Arial"/>
    </w:rPr>
  </w:style>
  <w:style w:type="character" w:customStyle="1" w:styleId="ListLabel14">
    <w:name w:val="ListLabel 14"/>
    <w:rsid w:val="00DF6558"/>
    <w:rPr>
      <w:rFonts w:eastAsia="Arial" w:cs="Arial"/>
    </w:rPr>
  </w:style>
  <w:style w:type="character" w:customStyle="1" w:styleId="ListLabel15">
    <w:name w:val="ListLabel 15"/>
    <w:rsid w:val="00DF6558"/>
    <w:rPr>
      <w:rFonts w:eastAsia="Arial" w:cs="Arial"/>
    </w:rPr>
  </w:style>
  <w:style w:type="character" w:customStyle="1" w:styleId="ListLabel16">
    <w:name w:val="ListLabel 16"/>
    <w:rsid w:val="00DF6558"/>
    <w:rPr>
      <w:rFonts w:eastAsia="Arial" w:cs="Arial"/>
    </w:rPr>
  </w:style>
  <w:style w:type="character" w:customStyle="1" w:styleId="ListLabel17">
    <w:name w:val="ListLabel 17"/>
    <w:rsid w:val="00DF6558"/>
    <w:rPr>
      <w:rFonts w:eastAsia="Arial" w:cs="Arial"/>
    </w:rPr>
  </w:style>
  <w:style w:type="character" w:customStyle="1" w:styleId="ListLabel18">
    <w:name w:val="ListLabel 18"/>
    <w:rsid w:val="00DF6558"/>
    <w:rPr>
      <w:rFonts w:eastAsia="Arial" w:cs="Arial"/>
    </w:rPr>
  </w:style>
  <w:style w:type="character" w:customStyle="1" w:styleId="ListLabel19">
    <w:name w:val="ListLabel 19"/>
    <w:rsid w:val="00DF6558"/>
    <w:rPr>
      <w:rFonts w:ascii="Georgia" w:hAnsi="Georgia"/>
      <w:sz w:val="28"/>
      <w:u w:val="none"/>
    </w:rPr>
  </w:style>
  <w:style w:type="character" w:customStyle="1" w:styleId="ListLabel20">
    <w:name w:val="ListLabel 20"/>
    <w:rsid w:val="00DF6558"/>
    <w:rPr>
      <w:u w:val="none"/>
    </w:rPr>
  </w:style>
  <w:style w:type="character" w:customStyle="1" w:styleId="ListLabel21">
    <w:name w:val="ListLabel 21"/>
    <w:rsid w:val="00DF6558"/>
    <w:rPr>
      <w:u w:val="none"/>
    </w:rPr>
  </w:style>
  <w:style w:type="character" w:customStyle="1" w:styleId="ListLabel22">
    <w:name w:val="ListLabel 22"/>
    <w:rsid w:val="00DF6558"/>
    <w:rPr>
      <w:u w:val="none"/>
    </w:rPr>
  </w:style>
  <w:style w:type="character" w:customStyle="1" w:styleId="ListLabel23">
    <w:name w:val="ListLabel 23"/>
    <w:rsid w:val="00DF6558"/>
    <w:rPr>
      <w:u w:val="none"/>
    </w:rPr>
  </w:style>
  <w:style w:type="character" w:customStyle="1" w:styleId="ListLabel24">
    <w:name w:val="ListLabel 24"/>
    <w:rsid w:val="00DF6558"/>
    <w:rPr>
      <w:u w:val="none"/>
    </w:rPr>
  </w:style>
  <w:style w:type="character" w:customStyle="1" w:styleId="ListLabel25">
    <w:name w:val="ListLabel 25"/>
    <w:rsid w:val="00DF6558"/>
    <w:rPr>
      <w:u w:val="none"/>
    </w:rPr>
  </w:style>
  <w:style w:type="character" w:customStyle="1" w:styleId="ListLabel26">
    <w:name w:val="ListLabel 26"/>
    <w:rsid w:val="00DF6558"/>
    <w:rPr>
      <w:u w:val="none"/>
    </w:rPr>
  </w:style>
  <w:style w:type="character" w:customStyle="1" w:styleId="ListLabel27">
    <w:name w:val="ListLabel 27"/>
    <w:rsid w:val="00DF6558"/>
    <w:rPr>
      <w:u w:val="none"/>
    </w:rPr>
  </w:style>
  <w:style w:type="character" w:customStyle="1" w:styleId="ListLabel28">
    <w:name w:val="ListLabel 28"/>
    <w:rsid w:val="00DF6558"/>
    <w:rPr>
      <w:rFonts w:ascii="Times New Roman" w:hAnsi="Times New Roman"/>
      <w:sz w:val="28"/>
      <w:u w:val="none"/>
    </w:rPr>
  </w:style>
  <w:style w:type="character" w:customStyle="1" w:styleId="ListLabel29">
    <w:name w:val="ListLabel 29"/>
    <w:rsid w:val="00DF6558"/>
    <w:rPr>
      <w:u w:val="none"/>
    </w:rPr>
  </w:style>
  <w:style w:type="character" w:customStyle="1" w:styleId="ListLabel30">
    <w:name w:val="ListLabel 30"/>
    <w:rsid w:val="00DF6558"/>
    <w:rPr>
      <w:u w:val="none"/>
    </w:rPr>
  </w:style>
  <w:style w:type="character" w:customStyle="1" w:styleId="ListLabel31">
    <w:name w:val="ListLabel 31"/>
    <w:rsid w:val="00DF6558"/>
    <w:rPr>
      <w:u w:val="none"/>
    </w:rPr>
  </w:style>
  <w:style w:type="character" w:customStyle="1" w:styleId="ListLabel32">
    <w:name w:val="ListLabel 32"/>
    <w:rsid w:val="00DF6558"/>
    <w:rPr>
      <w:u w:val="none"/>
    </w:rPr>
  </w:style>
  <w:style w:type="character" w:customStyle="1" w:styleId="ListLabel33">
    <w:name w:val="ListLabel 33"/>
    <w:rsid w:val="00DF6558"/>
    <w:rPr>
      <w:u w:val="none"/>
    </w:rPr>
  </w:style>
  <w:style w:type="character" w:customStyle="1" w:styleId="ListLabel34">
    <w:name w:val="ListLabel 34"/>
    <w:rsid w:val="00DF6558"/>
    <w:rPr>
      <w:u w:val="none"/>
    </w:rPr>
  </w:style>
  <w:style w:type="character" w:customStyle="1" w:styleId="ListLabel35">
    <w:name w:val="ListLabel 35"/>
    <w:rsid w:val="00DF6558"/>
    <w:rPr>
      <w:u w:val="none"/>
    </w:rPr>
  </w:style>
  <w:style w:type="character" w:customStyle="1" w:styleId="ListLabel36">
    <w:name w:val="ListLabel 36"/>
    <w:rsid w:val="00DF6558"/>
    <w:rPr>
      <w:u w:val="none"/>
    </w:rPr>
  </w:style>
  <w:style w:type="character" w:customStyle="1" w:styleId="ListLabel37">
    <w:name w:val="ListLabel 37"/>
    <w:rsid w:val="00DF6558"/>
    <w:rPr>
      <w:rFonts w:ascii="Times New Roman" w:hAnsi="Times New Roman"/>
      <w:sz w:val="28"/>
      <w:u w:val="none"/>
    </w:rPr>
  </w:style>
  <w:style w:type="character" w:customStyle="1" w:styleId="ListLabel38">
    <w:name w:val="ListLabel 38"/>
    <w:rsid w:val="00DF6558"/>
    <w:rPr>
      <w:u w:val="none"/>
    </w:rPr>
  </w:style>
  <w:style w:type="character" w:customStyle="1" w:styleId="ListLabel39">
    <w:name w:val="ListLabel 39"/>
    <w:rsid w:val="00DF6558"/>
    <w:rPr>
      <w:u w:val="none"/>
    </w:rPr>
  </w:style>
  <w:style w:type="character" w:customStyle="1" w:styleId="ListLabel40">
    <w:name w:val="ListLabel 40"/>
    <w:rsid w:val="00DF6558"/>
    <w:rPr>
      <w:u w:val="none"/>
    </w:rPr>
  </w:style>
  <w:style w:type="character" w:customStyle="1" w:styleId="ListLabel41">
    <w:name w:val="ListLabel 41"/>
    <w:rsid w:val="00DF6558"/>
    <w:rPr>
      <w:u w:val="none"/>
    </w:rPr>
  </w:style>
  <w:style w:type="character" w:customStyle="1" w:styleId="ListLabel42">
    <w:name w:val="ListLabel 42"/>
    <w:rsid w:val="00DF6558"/>
    <w:rPr>
      <w:u w:val="none"/>
    </w:rPr>
  </w:style>
  <w:style w:type="character" w:customStyle="1" w:styleId="ListLabel43">
    <w:name w:val="ListLabel 43"/>
    <w:rsid w:val="00DF6558"/>
    <w:rPr>
      <w:u w:val="none"/>
    </w:rPr>
  </w:style>
  <w:style w:type="character" w:customStyle="1" w:styleId="ListLabel44">
    <w:name w:val="ListLabel 44"/>
    <w:rsid w:val="00DF6558"/>
    <w:rPr>
      <w:u w:val="none"/>
    </w:rPr>
  </w:style>
  <w:style w:type="character" w:customStyle="1" w:styleId="ListLabel45">
    <w:name w:val="ListLabel 45"/>
    <w:rsid w:val="00DF6558"/>
    <w:rPr>
      <w:u w:val="none"/>
    </w:rPr>
  </w:style>
  <w:style w:type="character" w:customStyle="1" w:styleId="Internetlink">
    <w:name w:val="Internet link"/>
    <w:rsid w:val="00DF6558"/>
    <w:rPr>
      <w:color w:val="000080"/>
      <w:u w:val="single"/>
    </w:rPr>
  </w:style>
  <w:style w:type="numbering" w:customStyle="1" w:styleId="WWNum1">
    <w:name w:val="WWNum1"/>
    <w:basedOn w:val="a2"/>
    <w:rsid w:val="00DF6558"/>
    <w:pPr>
      <w:numPr>
        <w:numId w:val="1"/>
      </w:numPr>
    </w:pPr>
  </w:style>
  <w:style w:type="numbering" w:customStyle="1" w:styleId="WWNum2">
    <w:name w:val="WWNum2"/>
    <w:basedOn w:val="a2"/>
    <w:rsid w:val="00DF6558"/>
    <w:pPr>
      <w:numPr>
        <w:numId w:val="2"/>
      </w:numPr>
    </w:pPr>
  </w:style>
  <w:style w:type="numbering" w:customStyle="1" w:styleId="WWNum3">
    <w:name w:val="WWNum3"/>
    <w:basedOn w:val="a2"/>
    <w:rsid w:val="00DF6558"/>
    <w:pPr>
      <w:numPr>
        <w:numId w:val="3"/>
      </w:numPr>
    </w:pPr>
  </w:style>
  <w:style w:type="numbering" w:customStyle="1" w:styleId="WWNum4">
    <w:name w:val="WWNum4"/>
    <w:basedOn w:val="a2"/>
    <w:rsid w:val="00DF6558"/>
    <w:pPr>
      <w:numPr>
        <w:numId w:val="4"/>
      </w:numPr>
    </w:pPr>
  </w:style>
  <w:style w:type="numbering" w:customStyle="1" w:styleId="WWNum5">
    <w:name w:val="WWNum5"/>
    <w:basedOn w:val="a2"/>
    <w:rsid w:val="00DF6558"/>
    <w:pPr>
      <w:numPr>
        <w:numId w:val="5"/>
      </w:numPr>
    </w:pPr>
  </w:style>
  <w:style w:type="character" w:styleId="a6">
    <w:name w:val="footnote reference"/>
    <w:basedOn w:val="a0"/>
    <w:uiPriority w:val="99"/>
    <w:semiHidden/>
    <w:unhideWhenUsed/>
    <w:rsid w:val="00DF6558"/>
    <w:rPr>
      <w:vertAlign w:val="superscript"/>
    </w:rPr>
  </w:style>
  <w:style w:type="paragraph" w:styleId="a7">
    <w:name w:val="footer"/>
    <w:basedOn w:val="a"/>
    <w:link w:val="a8"/>
    <w:uiPriority w:val="99"/>
    <w:unhideWhenUsed/>
    <w:rsid w:val="00DF6558"/>
    <w:pPr>
      <w:tabs>
        <w:tab w:val="center" w:pos="4677"/>
        <w:tab w:val="right" w:pos="9355"/>
      </w:tabs>
      <w:spacing w:after="0" w:line="240" w:lineRule="auto"/>
    </w:pPr>
    <w:rPr>
      <w:rFonts w:cs="Mangal"/>
      <w:szCs w:val="20"/>
    </w:rPr>
  </w:style>
  <w:style w:type="character" w:customStyle="1" w:styleId="a8">
    <w:name w:val="Нижний колонтитул Знак"/>
    <w:basedOn w:val="a0"/>
    <w:link w:val="a7"/>
    <w:uiPriority w:val="99"/>
    <w:rsid w:val="00DF6558"/>
    <w:rPr>
      <w:rFonts w:cs="Mangal"/>
      <w:szCs w:val="20"/>
    </w:rPr>
  </w:style>
  <w:style w:type="paragraph" w:styleId="a9">
    <w:name w:val="header"/>
    <w:basedOn w:val="a"/>
    <w:link w:val="aa"/>
    <w:uiPriority w:val="99"/>
    <w:unhideWhenUsed/>
    <w:rsid w:val="00545C4E"/>
    <w:pPr>
      <w:tabs>
        <w:tab w:val="center" w:pos="4677"/>
        <w:tab w:val="right" w:pos="9355"/>
      </w:tabs>
      <w:spacing w:after="0" w:line="240" w:lineRule="auto"/>
    </w:pPr>
    <w:rPr>
      <w:rFonts w:cs="Mangal"/>
      <w:szCs w:val="20"/>
    </w:rPr>
  </w:style>
  <w:style w:type="character" w:customStyle="1" w:styleId="aa">
    <w:name w:val="Верхний колонтитул Знак"/>
    <w:basedOn w:val="a0"/>
    <w:link w:val="a9"/>
    <w:uiPriority w:val="99"/>
    <w:rsid w:val="00545C4E"/>
    <w:rPr>
      <w:rFonts w:cs="Mangal"/>
      <w:szCs w:val="20"/>
    </w:rPr>
  </w:style>
  <w:style w:type="paragraph" w:styleId="ab">
    <w:name w:val="Balloon Text"/>
    <w:basedOn w:val="a"/>
    <w:link w:val="ac"/>
    <w:uiPriority w:val="99"/>
    <w:semiHidden/>
    <w:unhideWhenUsed/>
    <w:rsid w:val="00E70325"/>
    <w:pPr>
      <w:spacing w:after="0" w:line="240" w:lineRule="auto"/>
    </w:pPr>
    <w:rPr>
      <w:rFonts w:ascii="Tahoma" w:hAnsi="Tahoma" w:cs="Mangal"/>
      <w:sz w:val="16"/>
      <w:szCs w:val="14"/>
    </w:rPr>
  </w:style>
  <w:style w:type="character" w:customStyle="1" w:styleId="ac">
    <w:name w:val="Текст выноски Знак"/>
    <w:basedOn w:val="a0"/>
    <w:link w:val="ab"/>
    <w:uiPriority w:val="99"/>
    <w:semiHidden/>
    <w:rsid w:val="00E70325"/>
    <w:rPr>
      <w:rFonts w:ascii="Tahoma" w:hAnsi="Tahoma" w:cs="Mangal"/>
      <w:sz w:val="16"/>
      <w:szCs w:val="14"/>
    </w:rPr>
  </w:style>
  <w:style w:type="character" w:customStyle="1" w:styleId="10">
    <w:name w:val="Заголовок 1 Знак"/>
    <w:basedOn w:val="a0"/>
    <w:link w:val="1"/>
    <w:uiPriority w:val="9"/>
    <w:rsid w:val="005F6318"/>
    <w:rPr>
      <w:rFonts w:asciiTheme="majorHAnsi" w:eastAsiaTheme="majorEastAsia" w:hAnsiTheme="majorHAnsi" w:cs="Mangal"/>
      <w:b/>
      <w:bCs/>
      <w:color w:val="365F91" w:themeColor="accent1" w:themeShade="BF"/>
      <w:sz w:val="28"/>
      <w:szCs w:val="25"/>
    </w:rPr>
  </w:style>
  <w:style w:type="paragraph" w:styleId="ad">
    <w:name w:val="TOC Heading"/>
    <w:basedOn w:val="1"/>
    <w:next w:val="a"/>
    <w:uiPriority w:val="39"/>
    <w:semiHidden/>
    <w:unhideWhenUsed/>
    <w:qFormat/>
    <w:rsid w:val="005F6318"/>
    <w:pPr>
      <w:widowControl/>
      <w:suppressAutoHyphens w:val="0"/>
      <w:autoSpaceDN/>
      <w:textAlignment w:val="auto"/>
      <w:outlineLvl w:val="9"/>
    </w:pPr>
    <w:rPr>
      <w:rFonts w:cstheme="majorBidi"/>
      <w:kern w:val="0"/>
      <w:szCs w:val="28"/>
      <w:lang w:val="ru-RU" w:eastAsia="en-US" w:bidi="ar-SA"/>
    </w:rPr>
  </w:style>
  <w:style w:type="paragraph" w:styleId="2">
    <w:name w:val="toc 2"/>
    <w:basedOn w:val="a"/>
    <w:next w:val="a"/>
    <w:autoRedefine/>
    <w:uiPriority w:val="39"/>
    <w:semiHidden/>
    <w:unhideWhenUsed/>
    <w:qFormat/>
    <w:rsid w:val="005F6318"/>
    <w:pPr>
      <w:widowControl/>
      <w:suppressAutoHyphens w:val="0"/>
      <w:autoSpaceDN/>
      <w:spacing w:after="100"/>
      <w:ind w:left="220"/>
      <w:textAlignment w:val="auto"/>
    </w:pPr>
    <w:rPr>
      <w:rFonts w:asciiTheme="minorHAnsi" w:eastAsiaTheme="minorEastAsia" w:hAnsiTheme="minorHAnsi" w:cstheme="minorBidi"/>
      <w:color w:val="auto"/>
      <w:kern w:val="0"/>
      <w:lang w:val="ru-RU" w:eastAsia="en-US" w:bidi="ar-SA"/>
    </w:rPr>
  </w:style>
  <w:style w:type="paragraph" w:styleId="11">
    <w:name w:val="toc 1"/>
    <w:basedOn w:val="a"/>
    <w:next w:val="a"/>
    <w:autoRedefine/>
    <w:uiPriority w:val="39"/>
    <w:semiHidden/>
    <w:unhideWhenUsed/>
    <w:qFormat/>
    <w:rsid w:val="005F6318"/>
    <w:pPr>
      <w:widowControl/>
      <w:suppressAutoHyphens w:val="0"/>
      <w:autoSpaceDN/>
      <w:spacing w:after="100"/>
      <w:textAlignment w:val="auto"/>
    </w:pPr>
    <w:rPr>
      <w:rFonts w:asciiTheme="minorHAnsi" w:eastAsiaTheme="minorEastAsia" w:hAnsiTheme="minorHAnsi" w:cstheme="minorBidi"/>
      <w:color w:val="auto"/>
      <w:kern w:val="0"/>
      <w:lang w:val="ru-RU" w:eastAsia="en-US" w:bidi="ar-SA"/>
    </w:rPr>
  </w:style>
  <w:style w:type="paragraph" w:styleId="3">
    <w:name w:val="toc 3"/>
    <w:basedOn w:val="a"/>
    <w:next w:val="a"/>
    <w:autoRedefine/>
    <w:uiPriority w:val="39"/>
    <w:semiHidden/>
    <w:unhideWhenUsed/>
    <w:qFormat/>
    <w:rsid w:val="005F6318"/>
    <w:pPr>
      <w:widowControl/>
      <w:suppressAutoHyphens w:val="0"/>
      <w:autoSpaceDN/>
      <w:spacing w:after="100"/>
      <w:ind w:left="440"/>
      <w:textAlignment w:val="auto"/>
    </w:pPr>
    <w:rPr>
      <w:rFonts w:asciiTheme="minorHAnsi" w:eastAsiaTheme="minorEastAsia" w:hAnsiTheme="minorHAnsi" w:cstheme="minorBidi"/>
      <w:color w:val="auto"/>
      <w:kern w:val="0"/>
      <w:lang w:val="ru-RU" w:eastAsia="en-US" w:bidi="ar-SA"/>
    </w:rPr>
  </w:style>
  <w:style w:type="paragraph" w:styleId="ae">
    <w:name w:val="footnote text"/>
    <w:basedOn w:val="a"/>
    <w:link w:val="af"/>
    <w:uiPriority w:val="99"/>
    <w:semiHidden/>
    <w:unhideWhenUsed/>
    <w:rsid w:val="00F705AE"/>
    <w:pPr>
      <w:spacing w:after="0" w:line="240" w:lineRule="auto"/>
    </w:pPr>
    <w:rPr>
      <w:rFonts w:cs="Mangal"/>
      <w:sz w:val="20"/>
      <w:szCs w:val="18"/>
    </w:rPr>
  </w:style>
  <w:style w:type="character" w:customStyle="1" w:styleId="af">
    <w:name w:val="Текст сноски Знак"/>
    <w:basedOn w:val="a0"/>
    <w:link w:val="ae"/>
    <w:uiPriority w:val="99"/>
    <w:semiHidden/>
    <w:rsid w:val="00F705AE"/>
    <w:rPr>
      <w:rFonts w:cs="Mangal"/>
      <w:sz w:val="20"/>
      <w:szCs w:val="18"/>
    </w:rPr>
  </w:style>
  <w:style w:type="character" w:customStyle="1" w:styleId="apple-converted-space">
    <w:name w:val="apple-converted-space"/>
    <w:basedOn w:val="a0"/>
    <w:rsid w:val="00C7514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eml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rem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b.ru/" TargetMode="External"/><Relationship Id="rId5" Type="http://schemas.openxmlformats.org/officeDocument/2006/relationships/webSettings" Target="webSettings.xml"/><Relationship Id="rId15" Type="http://schemas.openxmlformats.org/officeDocument/2006/relationships/hyperlink" Target="http://mil.ru/" TargetMode="External"/><Relationship Id="rId10" Type="http://schemas.openxmlformats.org/officeDocument/2006/relationships/hyperlink" Target="http://www.kremli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sb.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sj.ru/saver_people/detail.php?ID=30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8B18-EA40-4756-9212-649A8936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19855</Words>
  <Characters>113175</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2017-05-15T14:43:00Z</dcterms:created>
  <dcterms:modified xsi:type="dcterms:W3CDTF">2017-05-16T10:44:00Z</dcterms:modified>
</cp:coreProperties>
</file>