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2" w:rsidRDefault="00DA7582" w:rsidP="00C7295B">
      <w:pPr>
        <w:pStyle w:val="Default"/>
        <w:jc w:val="center"/>
        <w:rPr>
          <w:b/>
          <w:bCs/>
          <w:sz w:val="28"/>
          <w:szCs w:val="28"/>
        </w:rPr>
      </w:pPr>
      <w:r w:rsidRPr="00CD0F66">
        <w:rPr>
          <w:sz w:val="32"/>
          <w:szCs w:val="32"/>
        </w:rPr>
        <w:t>САНКТ-ПЕТЕРБУРГСКИЙ ГОСУДАРСТВЕННЫЙ УНИВЕРСИТЕТ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7295B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="007A649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7295B" w:rsidRPr="00FC6EDE" w:rsidRDefault="00C7295B" w:rsidP="00C7295B">
      <w:pPr>
        <w:jc w:val="center"/>
        <w:rPr>
          <w:b/>
        </w:rPr>
      </w:pPr>
      <w:r w:rsidRPr="00FC6EDE">
        <w:rPr>
          <w:b/>
        </w:rPr>
        <w:t>«</w:t>
      </w:r>
      <w:r w:rsidR="00195A40" w:rsidRPr="00F73184">
        <w:rPr>
          <w:rFonts w:ascii="TimesNewRomanPS-BoldMT" w:hAnsi="TimesNewRomanPS-BoldMT"/>
          <w:color w:val="000000"/>
          <w:u w:val="single"/>
        </w:rPr>
        <w:t>Основные направления совершенствования взаимодействия</w:t>
      </w:r>
      <w:r w:rsidR="00195A40" w:rsidRPr="00F73184">
        <w:rPr>
          <w:rFonts w:ascii="TimesNewRomanPS-BoldMT" w:hAnsi="TimesNewRomanPS-BoldMT"/>
          <w:color w:val="000000"/>
          <w:u w:val="single"/>
        </w:rPr>
        <w:br/>
        <w:t>бизнес-ассоциаций и предприятий в России</w:t>
      </w:r>
      <w:r w:rsidRPr="00FC6EDE">
        <w:rPr>
          <w:b/>
        </w:rPr>
        <w:t xml:space="preserve">»,  </w:t>
      </w:r>
    </w:p>
    <w:p w:rsidR="00C7295B" w:rsidRPr="00FC6EDE" w:rsidRDefault="00C7295B" w:rsidP="00C7295B">
      <w:pPr>
        <w:jc w:val="center"/>
      </w:pPr>
    </w:p>
    <w:p w:rsidR="00C7295B" w:rsidRPr="00FC6EDE" w:rsidRDefault="00195A40" w:rsidP="00C7295B">
      <w:pPr>
        <w:jc w:val="center"/>
      </w:pPr>
      <w:r>
        <w:rPr>
          <w:bCs/>
          <w:u w:val="single"/>
        </w:rPr>
        <w:t>Герман Анна Вадимовна</w:t>
      </w:r>
    </w:p>
    <w:p w:rsidR="00C7295B" w:rsidRDefault="00C7295B" w:rsidP="00C7295B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C7295B" w:rsidRDefault="00C7295B" w:rsidP="00C7295B">
      <w:pPr>
        <w:jc w:val="center"/>
        <w:rPr>
          <w:sz w:val="20"/>
          <w:szCs w:val="20"/>
        </w:rPr>
      </w:pP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664EFC" w:rsidRPr="00742F82" w:rsidRDefault="00742F82" w:rsidP="00742F82">
      <w:pPr>
        <w:pStyle w:val="a7"/>
        <w:ind w:left="1070"/>
        <w:jc w:val="both"/>
        <w:rPr>
          <w:b/>
          <w:sz w:val="26"/>
          <w:szCs w:val="26"/>
          <w:u w:val="single"/>
        </w:rPr>
      </w:pPr>
      <w:r w:rsidRPr="00742F82">
        <w:rPr>
          <w:u w:val="single"/>
        </w:rPr>
        <w:t>Поставленные задачи соответствуют цели исследования и просты в понимании.</w:t>
      </w:r>
    </w:p>
    <w:p w:rsidR="00234B36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742F82" w:rsidRPr="00742F82" w:rsidRDefault="00742F82" w:rsidP="00742F82">
      <w:pPr>
        <w:pStyle w:val="a6"/>
        <w:ind w:left="1070"/>
        <w:jc w:val="both"/>
        <w:rPr>
          <w:b/>
          <w:sz w:val="26"/>
          <w:szCs w:val="26"/>
          <w:u w:val="single"/>
        </w:rPr>
      </w:pPr>
      <w:r w:rsidRPr="00742F82">
        <w:rPr>
          <w:u w:val="single"/>
        </w:rPr>
        <w:t xml:space="preserve">Содержание ВКР соответствует заявленной теме. Тема ВКР раскрыта на достаточном уровне. 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234B36" w:rsidRPr="00E87731" w:rsidRDefault="00742F82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Присутствует авторский вклад в виде практических рекомендаций, которые изложены в третей главе</w:t>
      </w:r>
    </w:p>
    <w:p w:rsidR="004E40C8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234B36" w:rsidRPr="00E87731" w:rsidRDefault="001E7074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Представленная выпускная квалификационная работа значима, с практической дочки зрения, для исследуемой организации</w:t>
      </w:r>
    </w:p>
    <w:p w:rsidR="009371A2" w:rsidRDefault="009371A2" w:rsidP="009371A2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234B36" w:rsidRPr="00E87731" w:rsidRDefault="001E7074" w:rsidP="00234B36">
      <w:pPr>
        <w:pStyle w:val="a6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Заявленные методы исследования применяются корректно и последовательно. Анализ экономической информации на достаточном уровне</w:t>
      </w:r>
    </w:p>
    <w:p w:rsidR="004E40C8" w:rsidRPr="00E87731" w:rsidRDefault="004E40C8" w:rsidP="004E40C8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4E40C8" w:rsidRPr="001E7074" w:rsidRDefault="001E7074" w:rsidP="009B09AB">
      <w:pPr>
        <w:ind w:left="1276"/>
        <w:jc w:val="both"/>
        <w:rPr>
          <w:sz w:val="26"/>
          <w:szCs w:val="26"/>
          <w:u w:val="single"/>
        </w:rPr>
      </w:pPr>
      <w:r w:rsidRPr="001E7074">
        <w:rPr>
          <w:u w:val="single"/>
        </w:rPr>
        <w:t xml:space="preserve">Присутствует достаточное количество </w:t>
      </w:r>
      <w:r w:rsidR="00BE0D34">
        <w:rPr>
          <w:u w:val="single"/>
        </w:rPr>
        <w:t>информационных источников</w:t>
      </w:r>
    </w:p>
    <w:p w:rsidR="004E40C8" w:rsidRPr="00234B36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234B36" w:rsidRPr="00664EFC" w:rsidRDefault="001E7074" w:rsidP="009B09AB">
      <w:pPr>
        <w:pStyle w:val="Default"/>
        <w:ind w:left="1211"/>
        <w:jc w:val="both"/>
        <w:rPr>
          <w:b/>
          <w:sz w:val="26"/>
          <w:szCs w:val="26"/>
        </w:rPr>
      </w:pPr>
      <w:r>
        <w:rPr>
          <w:u w:val="single"/>
        </w:rPr>
        <w:t>Представленная выпускная квалификационная работа выполнена самостоятельно</w:t>
      </w:r>
      <w:proofErr w:type="gramStart"/>
      <w:r w:rsidR="00BE0D34"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="00BE0D34" w:rsidRPr="00BE0D34">
        <w:rPr>
          <w:u w:val="single"/>
        </w:rPr>
        <w:t>В приложении представлено большое количество наглядного материала</w:t>
      </w:r>
    </w:p>
    <w:p w:rsidR="00C7295B" w:rsidRPr="00234B36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proofErr w:type="gramStart"/>
      <w:r w:rsidRPr="00664EFC">
        <w:rPr>
          <w:b/>
          <w:bCs/>
          <w:sz w:val="26"/>
          <w:szCs w:val="26"/>
        </w:rPr>
        <w:t>З</w:t>
      </w:r>
      <w:r w:rsidR="00CF32ED" w:rsidRPr="00664EFC">
        <w:rPr>
          <w:b/>
          <w:bCs/>
          <w:sz w:val="26"/>
          <w:szCs w:val="26"/>
        </w:rPr>
        <w:t xml:space="preserve">амечания </w:t>
      </w:r>
      <w:r w:rsidR="005E5EC5" w:rsidRPr="00664EFC">
        <w:rPr>
          <w:b/>
          <w:bCs/>
          <w:sz w:val="26"/>
          <w:szCs w:val="26"/>
        </w:rPr>
        <w:t xml:space="preserve"> и</w:t>
      </w:r>
      <w:proofErr w:type="gramEnd"/>
      <w:r w:rsidR="005E5EC5" w:rsidRPr="00664EFC">
        <w:rPr>
          <w:b/>
          <w:bCs/>
          <w:sz w:val="26"/>
          <w:szCs w:val="26"/>
        </w:rPr>
        <w:t xml:space="preserve"> недостатки работы</w:t>
      </w:r>
    </w:p>
    <w:p w:rsidR="00234B36" w:rsidRPr="00CE381B" w:rsidRDefault="00CE381B" w:rsidP="009B09AB">
      <w:pPr>
        <w:pStyle w:val="Default"/>
        <w:ind w:left="1211"/>
        <w:jc w:val="both"/>
        <w:rPr>
          <w:u w:val="single"/>
        </w:rPr>
      </w:pPr>
      <w:r w:rsidRPr="00CE381B">
        <w:rPr>
          <w:u w:val="single"/>
        </w:rPr>
        <w:t xml:space="preserve">п. 3.3 </w:t>
      </w:r>
      <w:r>
        <w:rPr>
          <w:u w:val="single"/>
        </w:rPr>
        <w:t xml:space="preserve">необходимо </w:t>
      </w:r>
      <w:r w:rsidRPr="00CE381B">
        <w:rPr>
          <w:u w:val="single"/>
        </w:rPr>
        <w:t>дополнить обоснованием социально-экономического эффекта</w:t>
      </w:r>
      <w:r>
        <w:rPr>
          <w:u w:val="single"/>
        </w:rPr>
        <w:t>, который возможно было бы получить</w:t>
      </w:r>
      <w:r w:rsidRPr="00CE381B">
        <w:rPr>
          <w:u w:val="single"/>
        </w:rPr>
        <w:t xml:space="preserve"> от </w:t>
      </w:r>
      <w:r>
        <w:rPr>
          <w:u w:val="single"/>
        </w:rPr>
        <w:t xml:space="preserve">реализации </w:t>
      </w:r>
      <w:r w:rsidRPr="00CE381B">
        <w:rPr>
          <w:u w:val="single"/>
        </w:rPr>
        <w:t>названых автором рекомендаций (мини-прогноз развития (функционирования))</w:t>
      </w:r>
    </w:p>
    <w:p w:rsidR="004E40C8" w:rsidRPr="00664EFC" w:rsidRDefault="004E40C8" w:rsidP="009B09AB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C7295B" w:rsidRDefault="00FC6EDE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  <w:r w:rsidR="00C7295B">
        <w:rPr>
          <w:sz w:val="26"/>
          <w:szCs w:val="26"/>
        </w:rPr>
        <w:t>…………………</w:t>
      </w:r>
      <w:r w:rsidR="00234B36">
        <w:rPr>
          <w:sz w:val="26"/>
          <w:szCs w:val="26"/>
        </w:rPr>
        <w:t>……………………</w:t>
      </w:r>
      <w:r w:rsidR="00C7295B">
        <w:rPr>
          <w:sz w:val="26"/>
          <w:szCs w:val="26"/>
        </w:rPr>
        <w:t>…………..</w:t>
      </w:r>
    </w:p>
    <w:p w:rsidR="00C7295B" w:rsidRDefault="00FC6EDE" w:rsidP="00C7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 w:rsidR="00234B36">
        <w:rPr>
          <w:sz w:val="26"/>
          <w:szCs w:val="26"/>
        </w:rPr>
        <w:t>……………………</w:t>
      </w:r>
      <w:r w:rsidR="00C7295B">
        <w:rPr>
          <w:sz w:val="26"/>
          <w:szCs w:val="26"/>
        </w:rPr>
        <w:t>………………………………..</w:t>
      </w:r>
    </w:p>
    <w:p w:rsidR="00C7295B" w:rsidRDefault="0080558B" w:rsidP="00F00558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B54B95" w:rsidRPr="00FC6EDE" w:rsidRDefault="00FC6EDE" w:rsidP="00FC6EDE">
      <w:pPr>
        <w:ind w:firstLine="720"/>
        <w:jc w:val="both"/>
        <w:rPr>
          <w:u w:val="single"/>
        </w:rPr>
      </w:pPr>
      <w:r>
        <w:rPr>
          <w:u w:val="single"/>
        </w:rPr>
        <w:t>Выпускная квалификационная работа допуска</w:t>
      </w:r>
      <w:r w:rsidR="00034B5D">
        <w:rPr>
          <w:u w:val="single"/>
        </w:rPr>
        <w:t>ется к защите, оценка – «хорошо</w:t>
      </w:r>
      <w:r>
        <w:rPr>
          <w:u w:val="single"/>
        </w:rPr>
        <w:t>»</w:t>
      </w:r>
      <w:r w:rsidRPr="00FC6EDE">
        <w:rPr>
          <w:u w:val="single"/>
        </w:rPr>
        <w:t xml:space="preserve"> </w:t>
      </w:r>
      <w:r w:rsidR="00034B5D">
        <w:rPr>
          <w:u w:val="single"/>
        </w:rPr>
        <w:t>(«С</w:t>
      </w:r>
      <w:r>
        <w:rPr>
          <w:u w:val="single"/>
        </w:rPr>
        <w:t>»)</w:t>
      </w:r>
    </w:p>
    <w:p w:rsidR="00B54B95" w:rsidRPr="00FC6EDE" w:rsidRDefault="00B54B95" w:rsidP="00C7295B">
      <w:pPr>
        <w:ind w:firstLine="720"/>
        <w:jc w:val="both"/>
        <w:rPr>
          <w:sz w:val="20"/>
          <w:szCs w:val="20"/>
        </w:rPr>
      </w:pPr>
      <w:r w:rsidRPr="00FC6EDE">
        <w:rPr>
          <w:sz w:val="20"/>
          <w:szCs w:val="20"/>
        </w:rPr>
        <w:t xml:space="preserve">А – отлично, В – </w:t>
      </w:r>
      <w:proofErr w:type="spellStart"/>
      <w:proofErr w:type="gramStart"/>
      <w:r w:rsidRPr="00FC6EDE">
        <w:rPr>
          <w:sz w:val="20"/>
          <w:szCs w:val="20"/>
        </w:rPr>
        <w:t>оч.хорошо</w:t>
      </w:r>
      <w:proofErr w:type="spellEnd"/>
      <w:proofErr w:type="gramEnd"/>
      <w:r w:rsidRPr="00FC6EDE">
        <w:rPr>
          <w:sz w:val="20"/>
          <w:szCs w:val="20"/>
        </w:rPr>
        <w:t xml:space="preserve">, С-хорошо, </w:t>
      </w:r>
      <w:r w:rsidRPr="00FC6EDE">
        <w:rPr>
          <w:sz w:val="20"/>
          <w:szCs w:val="20"/>
          <w:lang w:val="en-US"/>
        </w:rPr>
        <w:t>D</w:t>
      </w:r>
      <w:r w:rsidRPr="00FC6EDE">
        <w:rPr>
          <w:sz w:val="20"/>
          <w:szCs w:val="20"/>
        </w:rPr>
        <w:t xml:space="preserve">-удовлетворительно, Е </w:t>
      </w:r>
      <w:r w:rsidR="00E87731" w:rsidRPr="00FC6EDE">
        <w:rPr>
          <w:sz w:val="20"/>
          <w:szCs w:val="20"/>
        </w:rPr>
        <w:t>–</w:t>
      </w:r>
      <w:r w:rsidRPr="00FC6EDE">
        <w:rPr>
          <w:sz w:val="20"/>
          <w:szCs w:val="20"/>
        </w:rPr>
        <w:t>посредственно</w:t>
      </w:r>
      <w:r w:rsidR="00E87731" w:rsidRPr="00FC6EDE">
        <w:rPr>
          <w:sz w:val="20"/>
          <w:szCs w:val="20"/>
        </w:rPr>
        <w:t xml:space="preserve">, </w:t>
      </w:r>
      <w:r w:rsidR="00E87731" w:rsidRPr="00FC6EDE">
        <w:rPr>
          <w:sz w:val="20"/>
          <w:szCs w:val="20"/>
          <w:lang w:val="en-US"/>
        </w:rPr>
        <w:t>F</w:t>
      </w:r>
      <w:r w:rsidR="00E87731" w:rsidRPr="00FC6EDE">
        <w:rPr>
          <w:sz w:val="20"/>
          <w:szCs w:val="20"/>
        </w:rPr>
        <w:t xml:space="preserve"> - неудовлетворительно</w:t>
      </w:r>
    </w:p>
    <w:p w:rsidR="00742F82" w:rsidRDefault="00742F82" w:rsidP="00D13D78">
      <w:pPr>
        <w:pStyle w:val="Default"/>
        <w:rPr>
          <w:b/>
          <w:bCs/>
        </w:rPr>
      </w:pPr>
    </w:p>
    <w:p w:rsidR="009B09AB" w:rsidRDefault="009B09AB" w:rsidP="00D13D78">
      <w:pPr>
        <w:pStyle w:val="Default"/>
        <w:rPr>
          <w:b/>
          <w:bCs/>
        </w:rPr>
      </w:pPr>
    </w:p>
    <w:p w:rsidR="00742F82" w:rsidRPr="00742F82" w:rsidRDefault="00B54B95" w:rsidP="00D13D78">
      <w:pPr>
        <w:pStyle w:val="Default"/>
        <w:rPr>
          <w:bCs/>
        </w:rPr>
      </w:pPr>
      <w:r w:rsidRPr="00742F82">
        <w:rPr>
          <w:bCs/>
        </w:rPr>
        <w:t>Рецензент</w:t>
      </w:r>
    </w:p>
    <w:p w:rsidR="00742F82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 xml:space="preserve">к.э.н., доцент кафедры </w:t>
      </w:r>
    </w:p>
    <w:p w:rsidR="00D8521B" w:rsidRPr="00742F82" w:rsidRDefault="00742F82" w:rsidP="00D13D78">
      <w:pPr>
        <w:pStyle w:val="Default"/>
        <w:rPr>
          <w:bCs/>
        </w:rPr>
      </w:pPr>
      <w:r w:rsidRPr="00742F82">
        <w:rPr>
          <w:bCs/>
        </w:rPr>
        <w:t>экономической теории и социальной политики</w:t>
      </w:r>
      <w:r>
        <w:rPr>
          <w:bCs/>
        </w:rPr>
        <w:t xml:space="preserve">   </w:t>
      </w:r>
      <w:r w:rsidRPr="00742F82">
        <w:rPr>
          <w:bCs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C14B00D" wp14:editId="50B2CA1F">
            <wp:extent cx="13144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F82">
        <w:rPr>
          <w:bCs/>
        </w:rPr>
        <w:tab/>
      </w:r>
      <w:r w:rsidRPr="00742F82">
        <w:rPr>
          <w:bCs/>
        </w:rPr>
        <w:tab/>
        <w:t>О.А. Соловьева</w:t>
      </w:r>
    </w:p>
    <w:p w:rsidR="00742F82" w:rsidRPr="00742F82" w:rsidRDefault="00742F82" w:rsidP="00D13D78">
      <w:pPr>
        <w:pStyle w:val="Default"/>
      </w:pPr>
      <w:r w:rsidRPr="00742F82">
        <w:rPr>
          <w:bCs/>
        </w:rPr>
        <w:t>25.05.2017 г.</w:t>
      </w:r>
    </w:p>
    <w:sectPr w:rsidR="00742F82" w:rsidRPr="00742F82" w:rsidSect="00FC6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34B5D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3B75"/>
    <w:rsid w:val="001161DF"/>
    <w:rsid w:val="00120E33"/>
    <w:rsid w:val="00121CAE"/>
    <w:rsid w:val="00122EA7"/>
    <w:rsid w:val="0012635F"/>
    <w:rsid w:val="00185BCD"/>
    <w:rsid w:val="0018721D"/>
    <w:rsid w:val="00195756"/>
    <w:rsid w:val="00195A40"/>
    <w:rsid w:val="001A34AD"/>
    <w:rsid w:val="001A69A5"/>
    <w:rsid w:val="001B28FF"/>
    <w:rsid w:val="001C7F6D"/>
    <w:rsid w:val="001D06C0"/>
    <w:rsid w:val="001D44C7"/>
    <w:rsid w:val="001E5BA4"/>
    <w:rsid w:val="001E657A"/>
    <w:rsid w:val="001E7074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2F82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A649A"/>
    <w:rsid w:val="007B088F"/>
    <w:rsid w:val="007B41F9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521C"/>
    <w:rsid w:val="009751E4"/>
    <w:rsid w:val="00977C78"/>
    <w:rsid w:val="009847B5"/>
    <w:rsid w:val="009904D0"/>
    <w:rsid w:val="009B09AB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E0D34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381B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A7582"/>
    <w:rsid w:val="00DC0AC1"/>
    <w:rsid w:val="00DD5240"/>
    <w:rsid w:val="00DF5971"/>
    <w:rsid w:val="00DF748F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C6EDE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B5CA8"/>
  <w15:docId w15:val="{1E280DE2-AAE7-4974-BF3C-9A4A70C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42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5E4E-C465-43EF-99F6-D6BD3BB7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solovjovaolesya@outlook.com</cp:lastModifiedBy>
  <cp:revision>6</cp:revision>
  <cp:lastPrinted>2016-04-28T09:55:00Z</cp:lastPrinted>
  <dcterms:created xsi:type="dcterms:W3CDTF">2017-05-25T11:49:00Z</dcterms:created>
  <dcterms:modified xsi:type="dcterms:W3CDTF">2017-05-25T11:56:00Z</dcterms:modified>
</cp:coreProperties>
</file>