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13" w:rsidRPr="00816C6E" w:rsidRDefault="00321D16" w:rsidP="00816C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6C6E">
        <w:rPr>
          <w:rFonts w:ascii="Times New Roman" w:hAnsi="Times New Roman" w:cs="Times New Roman"/>
          <w:sz w:val="28"/>
          <w:szCs w:val="28"/>
        </w:rPr>
        <w:t>О Т З Ы В</w:t>
      </w:r>
    </w:p>
    <w:p w:rsidR="00321D16" w:rsidRPr="00816C6E" w:rsidRDefault="00321D16" w:rsidP="00816C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C6E">
        <w:rPr>
          <w:rFonts w:ascii="Times New Roman" w:hAnsi="Times New Roman" w:cs="Times New Roman"/>
          <w:sz w:val="28"/>
          <w:szCs w:val="28"/>
        </w:rPr>
        <w:t>о выпускной квалификационной работе</w:t>
      </w:r>
    </w:p>
    <w:p w:rsidR="00321D16" w:rsidRPr="00816C6E" w:rsidRDefault="00321D16" w:rsidP="00816C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C6E">
        <w:rPr>
          <w:rFonts w:ascii="Times New Roman" w:hAnsi="Times New Roman" w:cs="Times New Roman"/>
          <w:sz w:val="28"/>
          <w:szCs w:val="28"/>
        </w:rPr>
        <w:t>студентки 2 курса магистратуры по направлению «Юриспруденция»</w:t>
      </w:r>
    </w:p>
    <w:p w:rsidR="00321D16" w:rsidRPr="00816C6E" w:rsidRDefault="00321D16" w:rsidP="00816C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C6E">
        <w:rPr>
          <w:rFonts w:ascii="Times New Roman" w:hAnsi="Times New Roman" w:cs="Times New Roman"/>
          <w:sz w:val="28"/>
          <w:szCs w:val="28"/>
        </w:rPr>
        <w:t xml:space="preserve">Федоровой Анастасии Васильевны на тему </w:t>
      </w:r>
    </w:p>
    <w:p w:rsidR="00321D16" w:rsidRPr="00816C6E" w:rsidRDefault="00321D16" w:rsidP="00816C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C6E">
        <w:rPr>
          <w:rFonts w:ascii="Times New Roman" w:hAnsi="Times New Roman" w:cs="Times New Roman"/>
          <w:sz w:val="28"/>
          <w:szCs w:val="28"/>
        </w:rPr>
        <w:t>«Прекращение трудового договора с профессиональными спортсменами»</w:t>
      </w:r>
    </w:p>
    <w:p w:rsidR="00321D16" w:rsidRPr="00816C6E" w:rsidRDefault="00321D16" w:rsidP="00816C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D16" w:rsidRPr="00816C6E" w:rsidRDefault="00321D16" w:rsidP="00816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6E">
        <w:rPr>
          <w:rFonts w:ascii="Times New Roman" w:hAnsi="Times New Roman" w:cs="Times New Roman"/>
          <w:sz w:val="28"/>
          <w:szCs w:val="28"/>
        </w:rPr>
        <w:tab/>
        <w:t xml:space="preserve">Выполненная </w:t>
      </w:r>
      <w:proofErr w:type="spellStart"/>
      <w:r w:rsidRPr="00816C6E">
        <w:rPr>
          <w:rFonts w:ascii="Times New Roman" w:hAnsi="Times New Roman" w:cs="Times New Roman"/>
          <w:sz w:val="28"/>
          <w:szCs w:val="28"/>
        </w:rPr>
        <w:t>А.В.Федоровой</w:t>
      </w:r>
      <w:proofErr w:type="spellEnd"/>
      <w:r w:rsidRPr="00816C6E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посвящена проблеме, которая представляется весьма актуальной в современных условиях. И дело не столько в том, что профессиональный спорт занимает все более значимое место в системе трудовых отношений, а, следовательно, и связанные с его регулированием вопросы не могут не интересовать специалистов. Главное, что определяет актуальность данной проблемы – это соотношение общего и специального в регулировании трудовых </w:t>
      </w:r>
      <w:proofErr w:type="gramStart"/>
      <w:r w:rsidRPr="00816C6E">
        <w:rPr>
          <w:rFonts w:ascii="Times New Roman" w:hAnsi="Times New Roman" w:cs="Times New Roman"/>
          <w:sz w:val="28"/>
          <w:szCs w:val="28"/>
        </w:rPr>
        <w:t>отношений,  допустимые</w:t>
      </w:r>
      <w:proofErr w:type="gramEnd"/>
      <w:r w:rsidRPr="00816C6E">
        <w:rPr>
          <w:rFonts w:ascii="Times New Roman" w:hAnsi="Times New Roman" w:cs="Times New Roman"/>
          <w:sz w:val="28"/>
          <w:szCs w:val="28"/>
        </w:rPr>
        <w:t xml:space="preserve"> границы дифференциации в их регулировании, связь специфики трудовой деятельности с применяемыми механизмами дифференциации. </w:t>
      </w:r>
    </w:p>
    <w:p w:rsidR="002F293B" w:rsidRPr="00816C6E" w:rsidRDefault="00321D16" w:rsidP="00816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6E">
        <w:rPr>
          <w:rFonts w:ascii="Times New Roman" w:hAnsi="Times New Roman" w:cs="Times New Roman"/>
          <w:sz w:val="28"/>
          <w:szCs w:val="28"/>
        </w:rPr>
        <w:tab/>
        <w:t xml:space="preserve">Одной из ключевых особенностей организации профессионального спорта </w:t>
      </w:r>
      <w:proofErr w:type="spellStart"/>
      <w:r w:rsidRPr="00816C6E">
        <w:rPr>
          <w:rFonts w:ascii="Times New Roman" w:hAnsi="Times New Roman" w:cs="Times New Roman"/>
          <w:sz w:val="28"/>
          <w:szCs w:val="28"/>
        </w:rPr>
        <w:t>А.В.Федорова</w:t>
      </w:r>
      <w:proofErr w:type="spellEnd"/>
      <w:r w:rsidRPr="00816C6E">
        <w:rPr>
          <w:rFonts w:ascii="Times New Roman" w:hAnsi="Times New Roman" w:cs="Times New Roman"/>
          <w:sz w:val="28"/>
          <w:szCs w:val="28"/>
        </w:rPr>
        <w:t xml:space="preserve"> считает существенную роль спортивных организаций, в том числе и международных, в установлении правил осуществления профессиональной спортивной деятельности. Эти организации не являются работодателями спортсменов, однако именно они устанавливают требования к участию в соревнованиях, без которых профес</w:t>
      </w:r>
      <w:r w:rsidR="002F293B" w:rsidRPr="00816C6E">
        <w:rPr>
          <w:rFonts w:ascii="Times New Roman" w:hAnsi="Times New Roman" w:cs="Times New Roman"/>
          <w:sz w:val="28"/>
          <w:szCs w:val="28"/>
        </w:rPr>
        <w:t>сиональный спорт теряет всякий</w:t>
      </w:r>
      <w:r w:rsidRPr="00816C6E">
        <w:rPr>
          <w:rFonts w:ascii="Times New Roman" w:hAnsi="Times New Roman" w:cs="Times New Roman"/>
          <w:sz w:val="28"/>
          <w:szCs w:val="28"/>
        </w:rPr>
        <w:t xml:space="preserve"> смысл. </w:t>
      </w:r>
      <w:r w:rsidR="002F293B" w:rsidRPr="00816C6E">
        <w:rPr>
          <w:rFonts w:ascii="Times New Roman" w:hAnsi="Times New Roman" w:cs="Times New Roman"/>
          <w:sz w:val="28"/>
          <w:szCs w:val="28"/>
        </w:rPr>
        <w:t>Именно поэтому работа начинается с анализа природы</w:t>
      </w:r>
      <w:r w:rsidR="002F293B" w:rsidRPr="00816C6E">
        <w:rPr>
          <w:rFonts w:ascii="Times New Roman" w:hAnsi="Times New Roman" w:cs="Times New Roman"/>
          <w:sz w:val="28"/>
          <w:szCs w:val="28"/>
        </w:rPr>
        <w:t xml:space="preserve"> внутренних актов спо</w:t>
      </w:r>
      <w:r w:rsidR="002F293B" w:rsidRPr="00816C6E">
        <w:rPr>
          <w:rFonts w:ascii="Times New Roman" w:hAnsi="Times New Roman" w:cs="Times New Roman"/>
          <w:sz w:val="28"/>
          <w:szCs w:val="28"/>
        </w:rPr>
        <w:t>ртивных организаций и их влияния</w:t>
      </w:r>
      <w:r w:rsidR="002F293B" w:rsidRPr="00816C6E">
        <w:rPr>
          <w:rFonts w:ascii="Times New Roman" w:hAnsi="Times New Roman" w:cs="Times New Roman"/>
          <w:sz w:val="28"/>
          <w:szCs w:val="28"/>
        </w:rPr>
        <w:t xml:space="preserve"> на регулирование труда профессиональных спортсменов</w:t>
      </w:r>
      <w:r w:rsidR="002F293B" w:rsidRPr="00816C6E">
        <w:rPr>
          <w:rFonts w:ascii="Times New Roman" w:hAnsi="Times New Roman" w:cs="Times New Roman"/>
          <w:sz w:val="28"/>
          <w:szCs w:val="28"/>
        </w:rPr>
        <w:t xml:space="preserve">. Важным и достаточно новым является утверждение о том, что их обязательность </w:t>
      </w:r>
      <w:r w:rsidR="002F293B" w:rsidRPr="00816C6E">
        <w:rPr>
          <w:rFonts w:ascii="Times New Roman" w:hAnsi="Times New Roman" w:cs="Times New Roman"/>
          <w:sz w:val="28"/>
          <w:szCs w:val="28"/>
        </w:rPr>
        <w:t>для субъектов профессионального спорта основывается на добровольном признании авторитета субъекта</w:t>
      </w:r>
      <w:r w:rsidR="002F293B" w:rsidRPr="00816C6E">
        <w:rPr>
          <w:rFonts w:ascii="Times New Roman" w:hAnsi="Times New Roman" w:cs="Times New Roman"/>
          <w:sz w:val="28"/>
          <w:szCs w:val="28"/>
        </w:rPr>
        <w:t>,</w:t>
      </w:r>
      <w:r w:rsidR="002F293B" w:rsidRPr="00816C6E">
        <w:rPr>
          <w:rFonts w:ascii="Times New Roman" w:hAnsi="Times New Roman" w:cs="Times New Roman"/>
          <w:sz w:val="28"/>
          <w:szCs w:val="28"/>
        </w:rPr>
        <w:t xml:space="preserve"> их издавшего</w:t>
      </w:r>
      <w:r w:rsidR="002F293B" w:rsidRPr="00816C6E">
        <w:rPr>
          <w:rFonts w:ascii="Times New Roman" w:hAnsi="Times New Roman" w:cs="Times New Roman"/>
          <w:sz w:val="28"/>
          <w:szCs w:val="28"/>
        </w:rPr>
        <w:t xml:space="preserve">, однако признание это осуществляется не работником, а работодателе. </w:t>
      </w:r>
      <w:r w:rsidR="002F293B" w:rsidRPr="00816C6E">
        <w:rPr>
          <w:rFonts w:ascii="Times New Roman" w:hAnsi="Times New Roman" w:cs="Times New Roman"/>
          <w:sz w:val="28"/>
          <w:szCs w:val="28"/>
        </w:rPr>
        <w:t xml:space="preserve">Для устранения ситуации правовой неопределенности </w:t>
      </w:r>
      <w:r w:rsidR="002F293B" w:rsidRPr="00816C6E">
        <w:rPr>
          <w:rFonts w:ascii="Times New Roman" w:hAnsi="Times New Roman" w:cs="Times New Roman"/>
          <w:sz w:val="28"/>
          <w:szCs w:val="28"/>
        </w:rPr>
        <w:t>предлагается закрепить</w:t>
      </w:r>
      <w:r w:rsidR="002F293B" w:rsidRPr="00816C6E">
        <w:rPr>
          <w:rFonts w:ascii="Times New Roman" w:hAnsi="Times New Roman" w:cs="Times New Roman"/>
          <w:sz w:val="28"/>
          <w:szCs w:val="28"/>
        </w:rPr>
        <w:t xml:space="preserve"> регламентны</w:t>
      </w:r>
      <w:r w:rsidR="002F293B" w:rsidRPr="00816C6E">
        <w:rPr>
          <w:rFonts w:ascii="Times New Roman" w:hAnsi="Times New Roman" w:cs="Times New Roman"/>
          <w:sz w:val="28"/>
          <w:szCs w:val="28"/>
        </w:rPr>
        <w:t>е</w:t>
      </w:r>
      <w:r w:rsidR="002F293B" w:rsidRPr="00816C6E">
        <w:rPr>
          <w:rFonts w:ascii="Times New Roman" w:hAnsi="Times New Roman" w:cs="Times New Roman"/>
          <w:sz w:val="28"/>
          <w:szCs w:val="28"/>
        </w:rPr>
        <w:t xml:space="preserve"> норм</w:t>
      </w:r>
      <w:r w:rsidR="002F293B" w:rsidRPr="00816C6E">
        <w:rPr>
          <w:rFonts w:ascii="Times New Roman" w:hAnsi="Times New Roman" w:cs="Times New Roman"/>
          <w:sz w:val="28"/>
          <w:szCs w:val="28"/>
        </w:rPr>
        <w:t>ы</w:t>
      </w:r>
      <w:r w:rsidR="002F293B" w:rsidRPr="00816C6E">
        <w:rPr>
          <w:rFonts w:ascii="Times New Roman" w:hAnsi="Times New Roman" w:cs="Times New Roman"/>
          <w:sz w:val="28"/>
          <w:szCs w:val="28"/>
        </w:rPr>
        <w:t xml:space="preserve"> спортивных организаций в </w:t>
      </w:r>
      <w:r w:rsidR="002F293B" w:rsidRPr="00816C6E">
        <w:rPr>
          <w:rFonts w:ascii="Times New Roman" w:hAnsi="Times New Roman" w:cs="Times New Roman"/>
          <w:sz w:val="28"/>
          <w:szCs w:val="28"/>
        </w:rPr>
        <w:lastRenderedPageBreak/>
        <w:t>качестве источников трудового права на законодательном уровне.</w:t>
      </w:r>
      <w:r w:rsidR="00816C6E" w:rsidRPr="00816C6E">
        <w:rPr>
          <w:rFonts w:ascii="Times New Roman" w:hAnsi="Times New Roman" w:cs="Times New Roman"/>
          <w:sz w:val="28"/>
          <w:szCs w:val="28"/>
        </w:rPr>
        <w:t xml:space="preserve"> </w:t>
      </w:r>
      <w:r w:rsidR="002F293B" w:rsidRPr="00816C6E">
        <w:rPr>
          <w:rFonts w:ascii="Times New Roman" w:hAnsi="Times New Roman" w:cs="Times New Roman"/>
          <w:sz w:val="28"/>
          <w:szCs w:val="28"/>
        </w:rPr>
        <w:t>Сделанный при этом вывод о необходимости контроля за их нормотворчеством и предложенный механизм такого контроля тщательно аргументирован.</w:t>
      </w:r>
    </w:p>
    <w:p w:rsidR="00321D16" w:rsidRPr="00816C6E" w:rsidRDefault="002F293B" w:rsidP="00816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6E">
        <w:rPr>
          <w:rFonts w:ascii="Times New Roman" w:hAnsi="Times New Roman" w:cs="Times New Roman"/>
          <w:sz w:val="28"/>
          <w:szCs w:val="28"/>
        </w:rPr>
        <w:tab/>
        <w:t xml:space="preserve">Рассмотренный далее вопрос о природе и способах ограничений в сфере профессиональной спортивной </w:t>
      </w:r>
      <w:proofErr w:type="gramStart"/>
      <w:r w:rsidRPr="00816C6E">
        <w:rPr>
          <w:rFonts w:ascii="Times New Roman" w:hAnsi="Times New Roman" w:cs="Times New Roman"/>
          <w:sz w:val="28"/>
          <w:szCs w:val="28"/>
        </w:rPr>
        <w:t>деятельности  позволил</w:t>
      </w:r>
      <w:proofErr w:type="gramEnd"/>
      <w:r w:rsidRPr="00816C6E">
        <w:rPr>
          <w:rFonts w:ascii="Times New Roman" w:hAnsi="Times New Roman" w:cs="Times New Roman"/>
          <w:sz w:val="28"/>
          <w:szCs w:val="28"/>
        </w:rPr>
        <w:t xml:space="preserve"> автору перейти затем к рассмотрению специальных оснований прекращения трудового договора с профессиональным спортсменом и сделать вывод об обоснованности таких ограничений. </w:t>
      </w:r>
    </w:p>
    <w:p w:rsidR="002F293B" w:rsidRPr="00816C6E" w:rsidRDefault="002F293B" w:rsidP="00816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6E">
        <w:rPr>
          <w:rFonts w:ascii="Times New Roman" w:hAnsi="Times New Roman" w:cs="Times New Roman"/>
          <w:sz w:val="28"/>
          <w:szCs w:val="28"/>
        </w:rPr>
        <w:tab/>
        <w:t xml:space="preserve">Большое внимание в работе уделено </w:t>
      </w:r>
      <w:r w:rsidR="00816C6E" w:rsidRPr="00816C6E">
        <w:rPr>
          <w:rFonts w:ascii="Times New Roman" w:hAnsi="Times New Roman" w:cs="Times New Roman"/>
          <w:sz w:val="28"/>
          <w:szCs w:val="28"/>
        </w:rPr>
        <w:t xml:space="preserve">соотношению судебных и внесудебных способов разрешения споров, связанных с прекращением трудового договора со спортсменами, при этом убедительно </w:t>
      </w:r>
      <w:proofErr w:type="gramStart"/>
      <w:r w:rsidR="00816C6E" w:rsidRPr="00816C6E">
        <w:rPr>
          <w:rFonts w:ascii="Times New Roman" w:hAnsi="Times New Roman" w:cs="Times New Roman"/>
          <w:sz w:val="28"/>
          <w:szCs w:val="28"/>
        </w:rPr>
        <w:t xml:space="preserve">показаны  </w:t>
      </w:r>
      <w:r w:rsidR="00816C6E" w:rsidRPr="00816C6E">
        <w:rPr>
          <w:rFonts w:ascii="Times New Roman" w:hAnsi="Times New Roman" w:cs="Times New Roman"/>
          <w:sz w:val="28"/>
          <w:szCs w:val="28"/>
        </w:rPr>
        <w:t>непривлекательност</w:t>
      </w:r>
      <w:r w:rsidR="00816C6E" w:rsidRPr="00816C6E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816C6E" w:rsidRPr="00816C6E">
        <w:rPr>
          <w:rFonts w:ascii="Times New Roman" w:hAnsi="Times New Roman" w:cs="Times New Roman"/>
          <w:sz w:val="28"/>
          <w:szCs w:val="28"/>
        </w:rPr>
        <w:t xml:space="preserve"> и непрактичност</w:t>
      </w:r>
      <w:r w:rsidR="00816C6E" w:rsidRPr="00816C6E">
        <w:rPr>
          <w:rFonts w:ascii="Times New Roman" w:hAnsi="Times New Roman" w:cs="Times New Roman"/>
          <w:sz w:val="28"/>
          <w:szCs w:val="28"/>
        </w:rPr>
        <w:t>ь</w:t>
      </w:r>
      <w:r w:rsidR="00816C6E" w:rsidRPr="00816C6E">
        <w:rPr>
          <w:rFonts w:ascii="Times New Roman" w:hAnsi="Times New Roman" w:cs="Times New Roman"/>
          <w:sz w:val="28"/>
          <w:szCs w:val="28"/>
        </w:rPr>
        <w:t xml:space="preserve"> разрешения трудовых споров с участием спортсменов в государственных судах, и как следствие этого, крайне ограниченная судебная практика российских судов по данной категории дел.</w:t>
      </w:r>
      <w:r w:rsidR="00816C6E" w:rsidRPr="00816C6E">
        <w:rPr>
          <w:rFonts w:ascii="Times New Roman" w:hAnsi="Times New Roman" w:cs="Times New Roman"/>
          <w:sz w:val="28"/>
          <w:szCs w:val="28"/>
        </w:rPr>
        <w:t xml:space="preserve"> </w:t>
      </w:r>
      <w:r w:rsidR="00816C6E" w:rsidRPr="00816C6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16C6E" w:rsidRPr="00816C6E">
        <w:rPr>
          <w:rFonts w:ascii="Times New Roman" w:hAnsi="Times New Roman" w:cs="Times New Roman"/>
          <w:sz w:val="28"/>
          <w:szCs w:val="28"/>
        </w:rPr>
        <w:t>показано</w:t>
      </w:r>
      <w:r w:rsidR="00816C6E" w:rsidRPr="00816C6E">
        <w:rPr>
          <w:rFonts w:ascii="Times New Roman" w:hAnsi="Times New Roman" w:cs="Times New Roman"/>
          <w:sz w:val="28"/>
          <w:szCs w:val="28"/>
        </w:rPr>
        <w:t>, что практика разрешения споров спортивными арбитражами</w:t>
      </w:r>
      <w:r w:rsidR="00816C6E" w:rsidRPr="00816C6E">
        <w:rPr>
          <w:rFonts w:ascii="Times New Roman" w:hAnsi="Times New Roman" w:cs="Times New Roman"/>
          <w:sz w:val="28"/>
          <w:szCs w:val="28"/>
        </w:rPr>
        <w:t xml:space="preserve">, являющаяся более привлекательной для </w:t>
      </w:r>
      <w:proofErr w:type="gramStart"/>
      <w:r w:rsidR="00816C6E" w:rsidRPr="00816C6E">
        <w:rPr>
          <w:rFonts w:ascii="Times New Roman" w:hAnsi="Times New Roman" w:cs="Times New Roman"/>
          <w:sz w:val="28"/>
          <w:szCs w:val="28"/>
        </w:rPr>
        <w:t xml:space="preserve">спортсменов, </w:t>
      </w:r>
      <w:r w:rsidR="00816C6E" w:rsidRPr="00816C6E">
        <w:rPr>
          <w:rFonts w:ascii="Times New Roman" w:hAnsi="Times New Roman" w:cs="Times New Roman"/>
          <w:sz w:val="28"/>
          <w:szCs w:val="28"/>
        </w:rPr>
        <w:t xml:space="preserve"> противоречит</w:t>
      </w:r>
      <w:proofErr w:type="gramEnd"/>
      <w:r w:rsidR="00816C6E" w:rsidRPr="00816C6E">
        <w:rPr>
          <w:rFonts w:ascii="Times New Roman" w:hAnsi="Times New Roman" w:cs="Times New Roman"/>
          <w:sz w:val="28"/>
          <w:szCs w:val="28"/>
        </w:rPr>
        <w:t xml:space="preserve">  норме о запрете передачи трудовых споров в арбитражи, что требует незамедлительного вмешательства со стороны государства.</w:t>
      </w:r>
    </w:p>
    <w:p w:rsidR="00816C6E" w:rsidRPr="00816C6E" w:rsidRDefault="00816C6E" w:rsidP="00816C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6E">
        <w:rPr>
          <w:rFonts w:ascii="Times New Roman" w:hAnsi="Times New Roman" w:cs="Times New Roman"/>
          <w:sz w:val="28"/>
          <w:szCs w:val="28"/>
        </w:rPr>
        <w:t xml:space="preserve">В целом работу </w:t>
      </w:r>
      <w:proofErr w:type="spellStart"/>
      <w:r w:rsidRPr="00816C6E">
        <w:rPr>
          <w:rFonts w:ascii="Times New Roman" w:hAnsi="Times New Roman" w:cs="Times New Roman"/>
          <w:sz w:val="28"/>
          <w:szCs w:val="28"/>
        </w:rPr>
        <w:t>А.В.Федоровой</w:t>
      </w:r>
      <w:proofErr w:type="spellEnd"/>
      <w:r w:rsidRPr="00816C6E">
        <w:rPr>
          <w:rFonts w:ascii="Times New Roman" w:hAnsi="Times New Roman" w:cs="Times New Roman"/>
          <w:sz w:val="28"/>
          <w:szCs w:val="28"/>
        </w:rPr>
        <w:t xml:space="preserve"> характеризует глубокое понимание существа рассматриваемой проблемы, тщательная аргументация выводов, корректное отношение к позициям ученых, занимавшихся данной проблемой, профессиональная работа с нормативными правовыми актами </w:t>
      </w:r>
      <w:proofErr w:type="gramStart"/>
      <w:r w:rsidRPr="00816C6E">
        <w:rPr>
          <w:rFonts w:ascii="Times New Roman" w:hAnsi="Times New Roman" w:cs="Times New Roman"/>
          <w:sz w:val="28"/>
          <w:szCs w:val="28"/>
        </w:rPr>
        <w:t>и  иными</w:t>
      </w:r>
      <w:proofErr w:type="gramEnd"/>
      <w:r w:rsidRPr="00816C6E">
        <w:rPr>
          <w:rFonts w:ascii="Times New Roman" w:hAnsi="Times New Roman" w:cs="Times New Roman"/>
          <w:sz w:val="28"/>
          <w:szCs w:val="28"/>
        </w:rPr>
        <w:t xml:space="preserve"> источниками.</w:t>
      </w:r>
    </w:p>
    <w:p w:rsidR="00816C6E" w:rsidRPr="00816C6E" w:rsidRDefault="00816C6E" w:rsidP="00816C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6E">
        <w:rPr>
          <w:rFonts w:ascii="Times New Roman" w:hAnsi="Times New Roman" w:cs="Times New Roman"/>
          <w:sz w:val="28"/>
          <w:szCs w:val="28"/>
        </w:rPr>
        <w:t xml:space="preserve">Работа соответствует требованиям, предъявляемым к выпускным квалификационным работам выпускников магистратуры, свидетельствует об освоении </w:t>
      </w:r>
      <w:proofErr w:type="spellStart"/>
      <w:r w:rsidRPr="00816C6E">
        <w:rPr>
          <w:rFonts w:ascii="Times New Roman" w:hAnsi="Times New Roman" w:cs="Times New Roman"/>
          <w:sz w:val="28"/>
          <w:szCs w:val="28"/>
        </w:rPr>
        <w:t>А.В.Федоровой</w:t>
      </w:r>
      <w:proofErr w:type="spellEnd"/>
      <w:r w:rsidRPr="00816C6E">
        <w:rPr>
          <w:rFonts w:ascii="Times New Roman" w:hAnsi="Times New Roman" w:cs="Times New Roman"/>
          <w:sz w:val="28"/>
          <w:szCs w:val="28"/>
        </w:rPr>
        <w:t xml:space="preserve"> необходимыми профессиональными навыками. Работа может быть допущена к защите и оценена весьма положительно.</w:t>
      </w:r>
    </w:p>
    <w:p w:rsidR="00816C6E" w:rsidRPr="00816C6E" w:rsidRDefault="00816C6E" w:rsidP="00816C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6E"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:rsidR="00816C6E" w:rsidRPr="00816C6E" w:rsidRDefault="00816C6E" w:rsidP="00816C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6E">
        <w:rPr>
          <w:rFonts w:ascii="Times New Roman" w:hAnsi="Times New Roman" w:cs="Times New Roman"/>
          <w:sz w:val="28"/>
          <w:szCs w:val="28"/>
        </w:rPr>
        <w:t>доцент кафедры трудового права и охраны труда,</w:t>
      </w:r>
    </w:p>
    <w:p w:rsidR="00816C6E" w:rsidRPr="00816C6E" w:rsidRDefault="00816C6E" w:rsidP="00816C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C6E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816C6E">
        <w:rPr>
          <w:rFonts w:ascii="Times New Roman" w:hAnsi="Times New Roman" w:cs="Times New Roman"/>
          <w:sz w:val="28"/>
          <w:szCs w:val="28"/>
        </w:rPr>
        <w:t>.,</w:t>
      </w:r>
      <w:r w:rsidRPr="00816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816C6E">
        <w:rPr>
          <w:rFonts w:ascii="Times New Roman" w:hAnsi="Times New Roman" w:cs="Times New Roman"/>
          <w:sz w:val="28"/>
          <w:szCs w:val="28"/>
        </w:rPr>
        <w:t>М.В.Филиппова</w:t>
      </w:r>
      <w:proofErr w:type="spellEnd"/>
      <w:r w:rsidRPr="00816C6E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sectPr w:rsidR="00816C6E" w:rsidRPr="0081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16"/>
    <w:rsid w:val="002F293B"/>
    <w:rsid w:val="00321D16"/>
    <w:rsid w:val="00637009"/>
    <w:rsid w:val="00816C6E"/>
    <w:rsid w:val="00CA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252A6-6736-49F9-8487-15098DD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Марина Валентиновна</dc:creator>
  <cp:keywords/>
  <dc:description/>
  <cp:lastModifiedBy>Филиппова Марина Валентиновна</cp:lastModifiedBy>
  <cp:revision>1</cp:revision>
  <dcterms:created xsi:type="dcterms:W3CDTF">2017-05-22T08:46:00Z</dcterms:created>
  <dcterms:modified xsi:type="dcterms:W3CDTF">2017-05-22T09:15:00Z</dcterms:modified>
</cp:coreProperties>
</file>