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2.xml" ContentType="application/vnd.openxmlformats-officedocument.themeOverrid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3.xml" ContentType="application/vnd.openxmlformats-officedocument.themeOverrid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4.xml" ContentType="application/vnd.openxmlformats-officedocument.themeOverrid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5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САНКТ-ПЕТЕРБУРГСКИЙ ГОСУДАРСТВЕННЫЙ УНИВЕРСИТЕТ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Институт «Высшая школа журналистики и массовых коммуникаций»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На правах рукописи 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41540" w:rsidRPr="00FE6D07" w:rsidRDefault="00F41540" w:rsidP="00F4154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МЕТАКСА Александра Глебовна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F41540" w:rsidP="00F4154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Визуализация контента в научно-популярных СМИ </w:t>
      </w:r>
      <w:r w:rsidRPr="00FE6D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  <w:t>Западной Европы и США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Профиль магистратуры – «</w:t>
      </w:r>
      <w:r w:rsidR="00F41540" w:rsidRPr="00FE6D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Международная журналистика</w:t>
      </w:r>
      <w:r w:rsidRPr="00FE6D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МАГИСТЕРСКАЯ ДИССЕРТАЦИЯ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Научный руководитель – </w:t>
      </w:r>
    </w:p>
    <w:p w:rsidR="00F41540" w:rsidRPr="00FE6D07" w:rsidRDefault="00F41540" w:rsidP="00F41540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доцент, </w:t>
      </w:r>
    </w:p>
    <w:p w:rsidR="005069D8" w:rsidRPr="00FE6D07" w:rsidRDefault="00F41540" w:rsidP="00F41540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кандидат политических наук А. В. </w:t>
      </w:r>
      <w:proofErr w:type="spellStart"/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Байчик</w:t>
      </w:r>
      <w:proofErr w:type="spellEnd"/>
    </w:p>
    <w:p w:rsidR="005069D8" w:rsidRPr="00FE6D07" w:rsidRDefault="005069D8" w:rsidP="005069D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>Вх</w:t>
      </w:r>
      <w:proofErr w:type="spellEnd"/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>. №______от__________________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Секретарь _____________________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6D24" w:rsidRPr="00FE6D07" w:rsidRDefault="00206D24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Санкт-Петербург </w:t>
      </w:r>
    </w:p>
    <w:p w:rsidR="005069D8" w:rsidRPr="00FE6D07" w:rsidRDefault="005069D8" w:rsidP="005069D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6D07">
        <w:rPr>
          <w:rFonts w:ascii="Times New Roman" w:eastAsia="Times New Roman" w:hAnsi="Times New Roman" w:cs="Times New Roman"/>
          <w:sz w:val="28"/>
          <w:szCs w:val="28"/>
          <w:lang w:eastAsia="ru-RU"/>
        </w:rPr>
        <w:t>2017</w:t>
      </w:r>
    </w:p>
    <w:p w:rsidR="00395B79" w:rsidRPr="00395B79" w:rsidRDefault="00EF6655" w:rsidP="00B2222B">
      <w:pPr>
        <w:pStyle w:val="1"/>
      </w:pPr>
      <w:bookmarkStart w:id="0" w:name="_Toc477628556"/>
      <w:r w:rsidRPr="00FE6D07">
        <w:br w:type="page"/>
      </w:r>
      <w:r w:rsidR="00395B79" w:rsidRPr="00395B79">
        <w:lastRenderedPageBreak/>
        <w:t>Оглавление</w:t>
      </w:r>
      <w:bookmarkStart w:id="1" w:name="_GoBack"/>
      <w:bookmarkEnd w:id="1"/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b/>
          <w:sz w:val="28"/>
          <w:szCs w:val="28"/>
        </w:rPr>
        <w:t>Введение</w:t>
      </w:r>
      <w:r w:rsidRPr="00395B79">
        <w:rPr>
          <w:rFonts w:ascii="Times New Roman" w:hAnsi="Times New Roman" w:cs="Times New Roman"/>
          <w:sz w:val="28"/>
          <w:szCs w:val="28"/>
        </w:rPr>
        <w:tab/>
        <w:t>3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95B79">
        <w:rPr>
          <w:rFonts w:ascii="Times New Roman" w:hAnsi="Times New Roman" w:cs="Times New Roman"/>
          <w:b/>
          <w:sz w:val="28"/>
          <w:szCs w:val="28"/>
        </w:rPr>
        <w:t>Глава I. Особенности жанра научно-популярной журналистики</w:t>
      </w:r>
      <w:r w:rsidRPr="00395B79">
        <w:rPr>
          <w:rFonts w:ascii="Times New Roman" w:hAnsi="Times New Roman" w:cs="Times New Roman"/>
          <w:b/>
          <w:sz w:val="28"/>
          <w:szCs w:val="28"/>
        </w:rPr>
        <w:tab/>
      </w:r>
      <w:r w:rsidRPr="00395B79">
        <w:rPr>
          <w:rFonts w:ascii="Times New Roman" w:hAnsi="Times New Roman" w:cs="Times New Roman"/>
          <w:sz w:val="28"/>
          <w:szCs w:val="28"/>
        </w:rPr>
        <w:t>6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sz w:val="28"/>
          <w:szCs w:val="28"/>
        </w:rPr>
        <w:t>1.1.</w:t>
      </w:r>
      <w:r w:rsidRPr="00395B79">
        <w:rPr>
          <w:rFonts w:ascii="Times New Roman" w:hAnsi="Times New Roman" w:cs="Times New Roman"/>
          <w:sz w:val="28"/>
          <w:szCs w:val="28"/>
        </w:rPr>
        <w:tab/>
        <w:t>Научно-популярные СМИ в контексте теории журналистики</w:t>
      </w:r>
      <w:r w:rsidRPr="00395B79">
        <w:rPr>
          <w:rFonts w:ascii="Times New Roman" w:hAnsi="Times New Roman" w:cs="Times New Roman"/>
          <w:sz w:val="28"/>
          <w:szCs w:val="28"/>
        </w:rPr>
        <w:tab/>
        <w:t>6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sz w:val="28"/>
          <w:szCs w:val="28"/>
        </w:rPr>
        <w:t>1.2.</w:t>
      </w:r>
      <w:r w:rsidRPr="00395B79">
        <w:rPr>
          <w:rFonts w:ascii="Times New Roman" w:hAnsi="Times New Roman" w:cs="Times New Roman"/>
          <w:sz w:val="28"/>
          <w:szCs w:val="28"/>
        </w:rPr>
        <w:tab/>
        <w:t>Исторический контекст развития научно-популярных СМИ западной Европы и США</w:t>
      </w:r>
      <w:r w:rsidRPr="00395B79">
        <w:rPr>
          <w:rFonts w:ascii="Times New Roman" w:hAnsi="Times New Roman" w:cs="Times New Roman"/>
          <w:sz w:val="28"/>
          <w:szCs w:val="28"/>
        </w:rPr>
        <w:tab/>
        <w:t>24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sz w:val="28"/>
          <w:szCs w:val="28"/>
        </w:rPr>
        <w:t xml:space="preserve">1.3 </w:t>
      </w:r>
      <w:proofErr w:type="spellStart"/>
      <w:r w:rsidRPr="00395B79">
        <w:rPr>
          <w:rFonts w:ascii="Times New Roman" w:hAnsi="Times New Roman" w:cs="Times New Roman"/>
          <w:sz w:val="28"/>
          <w:szCs w:val="28"/>
        </w:rPr>
        <w:t>Типологизация</w:t>
      </w:r>
      <w:proofErr w:type="spellEnd"/>
      <w:r w:rsidRPr="00395B79">
        <w:rPr>
          <w:rFonts w:ascii="Times New Roman" w:hAnsi="Times New Roman" w:cs="Times New Roman"/>
          <w:sz w:val="28"/>
          <w:szCs w:val="28"/>
        </w:rPr>
        <w:t xml:space="preserve"> и деятельность журнала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395B79">
        <w:rPr>
          <w:rFonts w:ascii="Times New Roman" w:hAnsi="Times New Roman" w:cs="Times New Roman"/>
          <w:sz w:val="28"/>
          <w:szCs w:val="28"/>
        </w:rPr>
        <w:tab/>
        <w:t>39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95B79">
        <w:rPr>
          <w:rFonts w:ascii="Times New Roman" w:hAnsi="Times New Roman" w:cs="Times New Roman"/>
          <w:b/>
          <w:sz w:val="28"/>
          <w:szCs w:val="28"/>
        </w:rPr>
        <w:t>Глава II. Визуализация контента: история и современность</w:t>
      </w:r>
      <w:r w:rsidRPr="00395B79">
        <w:rPr>
          <w:rFonts w:ascii="Times New Roman" w:hAnsi="Times New Roman" w:cs="Times New Roman"/>
          <w:b/>
          <w:sz w:val="28"/>
          <w:szCs w:val="28"/>
        </w:rPr>
        <w:tab/>
      </w:r>
      <w:r w:rsidRPr="00395B79">
        <w:rPr>
          <w:rFonts w:ascii="Times New Roman" w:hAnsi="Times New Roman" w:cs="Times New Roman"/>
          <w:sz w:val="28"/>
          <w:szCs w:val="28"/>
        </w:rPr>
        <w:t>58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sz w:val="28"/>
          <w:szCs w:val="28"/>
        </w:rPr>
        <w:t>2.1.</w:t>
      </w:r>
      <w:r w:rsidRPr="00395B79">
        <w:rPr>
          <w:rFonts w:ascii="Times New Roman" w:hAnsi="Times New Roman" w:cs="Times New Roman"/>
          <w:sz w:val="28"/>
          <w:szCs w:val="28"/>
        </w:rPr>
        <w:tab/>
        <w:t>Визуализация контента как процесс и результат</w:t>
      </w:r>
      <w:r w:rsidRPr="00395B79">
        <w:rPr>
          <w:rFonts w:ascii="Times New Roman" w:hAnsi="Times New Roman" w:cs="Times New Roman"/>
          <w:sz w:val="28"/>
          <w:szCs w:val="28"/>
        </w:rPr>
        <w:tab/>
        <w:t>58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sz w:val="28"/>
          <w:szCs w:val="28"/>
        </w:rPr>
        <w:t>2.2.</w:t>
      </w:r>
      <w:r w:rsidRPr="00395B79">
        <w:rPr>
          <w:rFonts w:ascii="Times New Roman" w:hAnsi="Times New Roman" w:cs="Times New Roman"/>
          <w:sz w:val="28"/>
          <w:szCs w:val="28"/>
        </w:rPr>
        <w:tab/>
        <w:t>Историческое развитие процессов визуализации</w:t>
      </w:r>
      <w:r w:rsidRPr="00395B79">
        <w:rPr>
          <w:rFonts w:ascii="Times New Roman" w:hAnsi="Times New Roman" w:cs="Times New Roman"/>
          <w:sz w:val="28"/>
          <w:szCs w:val="28"/>
        </w:rPr>
        <w:tab/>
        <w:t>72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sz w:val="28"/>
          <w:szCs w:val="28"/>
        </w:rPr>
        <w:t>2.3.</w:t>
      </w:r>
      <w:r w:rsidRPr="00395B79">
        <w:rPr>
          <w:rFonts w:ascii="Times New Roman" w:hAnsi="Times New Roman" w:cs="Times New Roman"/>
          <w:sz w:val="28"/>
          <w:szCs w:val="28"/>
        </w:rPr>
        <w:tab/>
        <w:t xml:space="preserve">Анализ визуальной организации выпусков научно-популярного журнала </w:t>
      </w:r>
      <w:proofErr w:type="spellStart"/>
      <w:r w:rsidRPr="00395B79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395B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5B79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395B79">
        <w:rPr>
          <w:rFonts w:ascii="Times New Roman" w:hAnsi="Times New Roman" w:cs="Times New Roman"/>
          <w:sz w:val="28"/>
          <w:szCs w:val="28"/>
        </w:rPr>
        <w:tab/>
        <w:t>86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Pr="00395B79">
        <w:rPr>
          <w:rFonts w:ascii="Times New Roman" w:hAnsi="Times New Roman" w:cs="Times New Roman"/>
          <w:sz w:val="28"/>
          <w:szCs w:val="28"/>
        </w:rPr>
        <w:tab/>
        <w:t>108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</w:t>
      </w:r>
      <w:r w:rsidRPr="00395B79">
        <w:rPr>
          <w:rFonts w:ascii="Times New Roman" w:hAnsi="Times New Roman" w:cs="Times New Roman"/>
          <w:sz w:val="28"/>
          <w:szCs w:val="28"/>
        </w:rPr>
        <w:tab/>
        <w:t>112</w:t>
      </w:r>
    </w:p>
    <w:p w:rsidR="00395B79" w:rsidRPr="00395B79" w:rsidRDefault="00395B79" w:rsidP="00395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5B79">
        <w:rPr>
          <w:rFonts w:ascii="Times New Roman" w:hAnsi="Times New Roman" w:cs="Times New Roman"/>
          <w:sz w:val="28"/>
          <w:szCs w:val="28"/>
        </w:rPr>
        <w:t>Приложения</w:t>
      </w:r>
      <w:r w:rsidRPr="00395B79">
        <w:rPr>
          <w:rFonts w:ascii="Times New Roman" w:hAnsi="Times New Roman" w:cs="Times New Roman"/>
          <w:sz w:val="28"/>
          <w:szCs w:val="28"/>
        </w:rPr>
        <w:tab/>
        <w:t>120</w:t>
      </w:r>
    </w:p>
    <w:p w:rsidR="00EF6655" w:rsidRPr="00FE6D07" w:rsidRDefault="00395B79" w:rsidP="00395B79">
      <w:pPr>
        <w:spacing w:line="360" w:lineRule="auto"/>
        <w:rPr>
          <w:rFonts w:ascii="Times New Roman" w:eastAsiaTheme="majorEastAsia" w:hAnsi="Times New Roman" w:cs="Times New Roman"/>
          <w:b/>
          <w:sz w:val="28"/>
          <w:szCs w:val="28"/>
        </w:rPr>
      </w:pPr>
      <w:r w:rsidRPr="00395B79">
        <w:rPr>
          <w:rFonts w:ascii="Times New Roman" w:hAnsi="Times New Roman" w:cs="Times New Roman"/>
          <w:sz w:val="28"/>
          <w:szCs w:val="28"/>
        </w:rPr>
        <w:t> </w:t>
      </w:r>
    </w:p>
    <w:p w:rsidR="00395B79" w:rsidRDefault="00395B79">
      <w:pPr>
        <w:rPr>
          <w:rFonts w:ascii="Times New Roman" w:eastAsiaTheme="majorEastAsia" w:hAnsi="Times New Roman" w:cstheme="majorBidi"/>
          <w:b/>
          <w:sz w:val="28"/>
          <w:szCs w:val="32"/>
        </w:rPr>
      </w:pPr>
      <w:bookmarkStart w:id="2" w:name="_Toc483215317"/>
      <w:r>
        <w:br w:type="page"/>
      </w:r>
    </w:p>
    <w:p w:rsidR="005069D8" w:rsidRPr="00FE6D07" w:rsidRDefault="00F173B7" w:rsidP="002354F7">
      <w:pPr>
        <w:pStyle w:val="1"/>
        <w:rPr>
          <w:color w:val="auto"/>
        </w:rPr>
      </w:pPr>
      <w:r w:rsidRPr="00FE6D07">
        <w:rPr>
          <w:color w:val="auto"/>
        </w:rPr>
        <w:lastRenderedPageBreak/>
        <w:t>Введение</w:t>
      </w:r>
      <w:bookmarkEnd w:id="0"/>
      <w:bookmarkEnd w:id="2"/>
    </w:p>
    <w:p w:rsidR="007C2DF7" w:rsidRPr="00FE6D07" w:rsidRDefault="007C2DF7" w:rsidP="007C2DF7"/>
    <w:p w:rsidR="00C17141" w:rsidRPr="00FE6D07" w:rsidRDefault="00C17141" w:rsidP="002715A3">
      <w:pPr>
        <w:pStyle w:val="a0"/>
        <w:rPr>
          <w:color w:val="auto"/>
        </w:rPr>
      </w:pPr>
      <w:bookmarkStart w:id="3" w:name="_Toc440569239"/>
      <w:r w:rsidRPr="00FE6D07">
        <w:rPr>
          <w:color w:val="auto"/>
        </w:rPr>
        <w:t xml:space="preserve">Актуальность </w:t>
      </w:r>
      <w:r w:rsidR="002715A3">
        <w:rPr>
          <w:color w:val="auto"/>
        </w:rPr>
        <w:t xml:space="preserve">нашего </w:t>
      </w:r>
      <w:r w:rsidRPr="00FE6D07">
        <w:rPr>
          <w:color w:val="auto"/>
        </w:rPr>
        <w:t>исследования</w:t>
      </w:r>
      <w:r w:rsidR="002715A3">
        <w:rPr>
          <w:color w:val="auto"/>
        </w:rPr>
        <w:t xml:space="preserve"> обусловлена необходимостью исследования тенденций в области визуализации контента</w:t>
      </w:r>
      <w:r w:rsidRPr="00FE6D07">
        <w:rPr>
          <w:color w:val="auto"/>
        </w:rPr>
        <w:t>.</w:t>
      </w:r>
      <w:bookmarkEnd w:id="3"/>
      <w:r w:rsidR="007665E2">
        <w:rPr>
          <w:color w:val="auto"/>
        </w:rPr>
        <w:t xml:space="preserve"> </w:t>
      </w:r>
      <w:r w:rsidR="002715A3">
        <w:rPr>
          <w:color w:val="auto"/>
        </w:rPr>
        <w:t>В</w:t>
      </w:r>
      <w:r w:rsidRPr="00FE6D07">
        <w:rPr>
          <w:color w:val="auto"/>
        </w:rPr>
        <w:t xml:space="preserve"> настоящее время визуальное представление </w:t>
      </w:r>
      <w:r w:rsidR="002715A3">
        <w:rPr>
          <w:color w:val="auto"/>
        </w:rPr>
        <w:t>данных</w:t>
      </w:r>
      <w:r w:rsidRPr="00FE6D07">
        <w:rPr>
          <w:color w:val="auto"/>
        </w:rPr>
        <w:t xml:space="preserve"> играет всё большую роль при создании информационных материалов и активно используется в средствах массовой информации. </w:t>
      </w:r>
      <w:r w:rsidR="002715A3" w:rsidRPr="00FE6D07">
        <w:rPr>
          <w:color w:val="auto"/>
        </w:rPr>
        <w:t>Визуальный канал является одним из основных способов восприятия человеком информации</w:t>
      </w:r>
      <w:r w:rsidR="002715A3">
        <w:rPr>
          <w:color w:val="auto"/>
        </w:rPr>
        <w:t>, но, е</w:t>
      </w:r>
      <w:r w:rsidRPr="00FE6D07">
        <w:rPr>
          <w:color w:val="auto"/>
        </w:rPr>
        <w:t xml:space="preserve">сли раньше такие инструменты визуализации как фотография или </w:t>
      </w:r>
      <w:proofErr w:type="spellStart"/>
      <w:r w:rsidRPr="00FE6D07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 являлись лишь дополнением к текстовому материалу статьи, то теперь они сами часто находятс</w:t>
      </w:r>
      <w:r w:rsidR="002715A3">
        <w:rPr>
          <w:color w:val="auto"/>
        </w:rPr>
        <w:t>я в центре внимания реципиента.</w:t>
      </w:r>
      <w:r w:rsidR="002715A3" w:rsidRPr="002715A3">
        <w:rPr>
          <w:color w:val="auto"/>
        </w:rPr>
        <w:t xml:space="preserve"> </w:t>
      </w:r>
      <w:r w:rsidR="002715A3" w:rsidRPr="00FE6D07">
        <w:rPr>
          <w:color w:val="auto"/>
        </w:rPr>
        <w:t>Таким образом</w:t>
      </w:r>
      <w:r w:rsidR="00B501E2">
        <w:rPr>
          <w:color w:val="auto"/>
        </w:rPr>
        <w:t>,</w:t>
      </w:r>
      <w:r w:rsidR="002715A3" w:rsidRPr="00FE6D07">
        <w:rPr>
          <w:color w:val="auto"/>
        </w:rPr>
        <w:t xml:space="preserve"> визуализация информации – это процесс, изучение которого является сейчас не просто актуальным, </w:t>
      </w:r>
      <w:r w:rsidR="002715A3">
        <w:rPr>
          <w:color w:val="auto"/>
        </w:rPr>
        <w:t>но</w:t>
      </w:r>
      <w:r w:rsidR="002715A3" w:rsidRPr="00FE6D07">
        <w:rPr>
          <w:color w:val="auto"/>
        </w:rPr>
        <w:t xml:space="preserve"> даже необходимым для анализа работы современных СМИ и прогнозирования дальнейших тенденций в этой области</w:t>
      </w:r>
      <w:r w:rsidR="002715A3">
        <w:rPr>
          <w:color w:val="auto"/>
        </w:rPr>
        <w:t xml:space="preserve"> </w:t>
      </w:r>
    </w:p>
    <w:p w:rsidR="002715A3" w:rsidRDefault="002715A3" w:rsidP="00DA4875">
      <w:pPr>
        <w:pStyle w:val="a0"/>
        <w:rPr>
          <w:color w:val="auto"/>
        </w:rPr>
      </w:pPr>
      <w:r>
        <w:rPr>
          <w:color w:val="auto"/>
        </w:rPr>
        <w:t xml:space="preserve">Новизна исследования состоит в выявлении тенденций по визуализации контента в научно-популярных СМИ с целью подтверждения предположения о превалировании визуального контента над текстовым именно в данном жанре журналистики. </w:t>
      </w:r>
      <w:r w:rsidR="00700F42">
        <w:rPr>
          <w:color w:val="auto"/>
        </w:rPr>
        <w:t>Ц</w:t>
      </w:r>
      <w:r w:rsidR="00C17141" w:rsidRPr="00FE6D07">
        <w:rPr>
          <w:color w:val="auto"/>
        </w:rPr>
        <w:t>ель научно-популярн</w:t>
      </w:r>
      <w:r w:rsidR="00700F42">
        <w:rPr>
          <w:color w:val="auto"/>
        </w:rPr>
        <w:t>ых СМИ</w:t>
      </w:r>
      <w:r w:rsidR="00C17141" w:rsidRPr="00FE6D07">
        <w:rPr>
          <w:color w:val="auto"/>
        </w:rPr>
        <w:t xml:space="preserve"> состоит в том, чтобы донести до общества точные научные факты, сделав их при этом доступными для понимания широкой аудитории.</w:t>
      </w:r>
      <w:r w:rsidR="004D7DAD" w:rsidRPr="00FE6D07">
        <w:rPr>
          <w:color w:val="auto"/>
        </w:rPr>
        <w:t xml:space="preserve"> </w:t>
      </w:r>
      <w:r>
        <w:rPr>
          <w:color w:val="auto"/>
        </w:rPr>
        <w:t xml:space="preserve">Упростить восприятие информации посредством визуализации контента, сохранив при этом их точность – </w:t>
      </w:r>
      <w:r w:rsidR="00F64123">
        <w:rPr>
          <w:color w:val="auto"/>
        </w:rPr>
        <w:t>один из приемов научно-популярной журналистики. Однако в последнее время наблюдается тенденция к использованию в работе научно-популярных СМИ визуализированного контента в качестве основного материала</w:t>
      </w:r>
    </w:p>
    <w:p w:rsidR="00F64123" w:rsidRPr="00FE6D07" w:rsidRDefault="00F64123" w:rsidP="00F64123">
      <w:pPr>
        <w:pStyle w:val="a0"/>
      </w:pPr>
      <w:bookmarkStart w:id="4" w:name="_Toc440569240"/>
      <w:r w:rsidRPr="00FE6D07">
        <w:rPr>
          <w:color w:val="auto"/>
        </w:rPr>
        <w:t>Рабоч</w:t>
      </w:r>
      <w:bookmarkEnd w:id="4"/>
      <w:r>
        <w:rPr>
          <w:color w:val="auto"/>
        </w:rPr>
        <w:t xml:space="preserve">ую </w:t>
      </w:r>
      <w:r w:rsidRPr="00FE6D07">
        <w:t xml:space="preserve">гипотезу данной работы можно сформулировать следующим образом: постепенное превалирование визуального </w:t>
      </w:r>
      <w:r w:rsidR="00D71014">
        <w:t>контента</w:t>
      </w:r>
      <w:r w:rsidRPr="00FE6D07">
        <w:t xml:space="preserve"> над текстовым в общем количестве </w:t>
      </w:r>
      <w:r w:rsidR="00D71014">
        <w:t>материалов</w:t>
      </w:r>
      <w:r w:rsidRPr="00FE6D07">
        <w:t>, тенденция к увеличению количества визуальной информации в качестве главного объекта публикации и наличие особого внимания к визуализации информации в жанре научно-популярной журналистики.</w:t>
      </w:r>
    </w:p>
    <w:p w:rsidR="00C17141" w:rsidRPr="00FE6D07" w:rsidRDefault="00C17141" w:rsidP="001669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Объектом исследования выступают научно-популярные СМИ Зап</w:t>
      </w:r>
      <w:r w:rsidR="00D201A1" w:rsidRPr="00FE6D07">
        <w:rPr>
          <w:rFonts w:ascii="Times New Roman" w:hAnsi="Times New Roman" w:cs="Times New Roman"/>
          <w:sz w:val="28"/>
          <w:szCs w:val="28"/>
        </w:rPr>
        <w:t xml:space="preserve">адной Европы и США. </w:t>
      </w:r>
      <w:r w:rsidRPr="00FE6D07">
        <w:rPr>
          <w:rFonts w:ascii="Times New Roman" w:hAnsi="Times New Roman" w:cs="Times New Roman"/>
          <w:sz w:val="28"/>
          <w:szCs w:val="28"/>
        </w:rPr>
        <w:t>Предметом исследования являются и</w:t>
      </w:r>
      <w:r w:rsidR="00D201A1" w:rsidRPr="00FE6D07">
        <w:rPr>
          <w:rFonts w:ascii="Times New Roman" w:hAnsi="Times New Roman" w:cs="Times New Roman"/>
          <w:sz w:val="28"/>
          <w:szCs w:val="28"/>
        </w:rPr>
        <w:t xml:space="preserve">спользованные в изданиях приёмы </w:t>
      </w:r>
      <w:r w:rsidRPr="00FE6D07">
        <w:rPr>
          <w:rFonts w:ascii="Times New Roman" w:hAnsi="Times New Roman" w:cs="Times New Roman"/>
          <w:sz w:val="28"/>
          <w:szCs w:val="28"/>
        </w:rPr>
        <w:t>и особенности визуализации контента.</w:t>
      </w:r>
    </w:p>
    <w:p w:rsidR="00F64123" w:rsidRDefault="00F64123" w:rsidP="002F40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4123">
        <w:rPr>
          <w:rFonts w:ascii="Times New Roman" w:hAnsi="Times New Roman" w:cs="Times New Roman"/>
          <w:sz w:val="28"/>
          <w:szCs w:val="28"/>
        </w:rPr>
        <w:t xml:space="preserve">Теоретическая </w:t>
      </w:r>
      <w:r w:rsidR="003B344B">
        <w:rPr>
          <w:rFonts w:ascii="Times New Roman" w:hAnsi="Times New Roman" w:cs="Times New Roman"/>
          <w:sz w:val="28"/>
          <w:szCs w:val="28"/>
        </w:rPr>
        <w:t>часть</w:t>
      </w:r>
      <w:r w:rsidR="007665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данной работы </w:t>
      </w:r>
      <w:r w:rsidR="003B344B">
        <w:rPr>
          <w:rFonts w:ascii="Times New Roman" w:hAnsi="Times New Roman" w:cs="Times New Roman"/>
          <w:sz w:val="28"/>
          <w:szCs w:val="28"/>
        </w:rPr>
        <w:t>базируется</w:t>
      </w:r>
      <w:r w:rsidRPr="00F64123">
        <w:rPr>
          <w:rFonts w:ascii="Times New Roman" w:hAnsi="Times New Roman" w:cs="Times New Roman"/>
          <w:sz w:val="28"/>
          <w:szCs w:val="28"/>
        </w:rPr>
        <w:t xml:space="preserve"> на </w:t>
      </w:r>
      <w:r w:rsidR="003B344B">
        <w:rPr>
          <w:rFonts w:ascii="Times New Roman" w:hAnsi="Times New Roman" w:cs="Times New Roman"/>
          <w:sz w:val="28"/>
          <w:szCs w:val="28"/>
        </w:rPr>
        <w:t>исследованиях и научных трудах</w:t>
      </w:r>
      <w:r w:rsidRPr="00F64123">
        <w:rPr>
          <w:rFonts w:ascii="Times New Roman" w:hAnsi="Times New Roman" w:cs="Times New Roman"/>
          <w:sz w:val="28"/>
          <w:szCs w:val="28"/>
        </w:rPr>
        <w:t xml:space="preserve"> </w:t>
      </w:r>
      <w:r w:rsidR="003B344B">
        <w:rPr>
          <w:rFonts w:ascii="Times New Roman" w:hAnsi="Times New Roman" w:cs="Times New Roman"/>
          <w:sz w:val="28"/>
          <w:szCs w:val="28"/>
        </w:rPr>
        <w:t xml:space="preserve">как российских, так и </w:t>
      </w:r>
      <w:r w:rsidRPr="00F64123">
        <w:rPr>
          <w:rFonts w:ascii="Times New Roman" w:hAnsi="Times New Roman" w:cs="Times New Roman"/>
          <w:sz w:val="28"/>
          <w:szCs w:val="28"/>
        </w:rPr>
        <w:t>зарубежных авторов в области теории</w:t>
      </w:r>
      <w:r w:rsidR="003B344B">
        <w:rPr>
          <w:rFonts w:ascii="Times New Roman" w:hAnsi="Times New Roman" w:cs="Times New Roman"/>
          <w:sz w:val="28"/>
          <w:szCs w:val="28"/>
        </w:rPr>
        <w:t xml:space="preserve"> научной и</w:t>
      </w:r>
      <w:r w:rsidRPr="00F64123">
        <w:rPr>
          <w:rFonts w:ascii="Times New Roman" w:hAnsi="Times New Roman" w:cs="Times New Roman"/>
          <w:sz w:val="28"/>
          <w:szCs w:val="28"/>
        </w:rPr>
        <w:t xml:space="preserve"> научно-популярной журналистики (</w:t>
      </w:r>
      <w:proofErr w:type="spellStart"/>
      <w:r w:rsidR="003B344B">
        <w:rPr>
          <w:rFonts w:ascii="Times New Roman" w:hAnsi="Times New Roman" w:cs="Times New Roman"/>
          <w:sz w:val="28"/>
          <w:szCs w:val="28"/>
        </w:rPr>
        <w:t>Бодмер</w:t>
      </w:r>
      <w:proofErr w:type="spellEnd"/>
      <w:r w:rsidR="003B344B">
        <w:rPr>
          <w:rFonts w:ascii="Times New Roman" w:hAnsi="Times New Roman" w:cs="Times New Roman"/>
          <w:sz w:val="28"/>
          <w:szCs w:val="28"/>
        </w:rPr>
        <w:t xml:space="preserve">, </w:t>
      </w:r>
      <w:r w:rsidRPr="00F64123">
        <w:rPr>
          <w:rFonts w:ascii="Times New Roman" w:hAnsi="Times New Roman" w:cs="Times New Roman"/>
          <w:sz w:val="28"/>
          <w:szCs w:val="28"/>
        </w:rPr>
        <w:t>Лазаревич, Суворова</w:t>
      </w:r>
      <w:r w:rsidR="003B344B">
        <w:rPr>
          <w:rFonts w:ascii="Times New Roman" w:hAnsi="Times New Roman" w:cs="Times New Roman"/>
          <w:sz w:val="28"/>
          <w:szCs w:val="28"/>
        </w:rPr>
        <w:t>,</w:t>
      </w:r>
      <w:r w:rsidR="003B344B" w:rsidRPr="003B344B">
        <w:rPr>
          <w:rFonts w:ascii="Times New Roman" w:hAnsi="Times New Roman" w:cs="Times New Roman"/>
          <w:sz w:val="28"/>
          <w:szCs w:val="28"/>
        </w:rPr>
        <w:t xml:space="preserve"> </w:t>
      </w:r>
      <w:r w:rsidR="003B344B">
        <w:rPr>
          <w:rFonts w:ascii="Times New Roman" w:hAnsi="Times New Roman" w:cs="Times New Roman"/>
          <w:sz w:val="28"/>
          <w:szCs w:val="28"/>
        </w:rPr>
        <w:t>Уэллс</w:t>
      </w:r>
      <w:r w:rsidRPr="00F64123">
        <w:rPr>
          <w:rFonts w:ascii="Times New Roman" w:hAnsi="Times New Roman" w:cs="Times New Roman"/>
          <w:sz w:val="28"/>
          <w:szCs w:val="28"/>
        </w:rPr>
        <w:t>)</w:t>
      </w:r>
      <w:r w:rsidR="003B344B">
        <w:rPr>
          <w:rFonts w:ascii="Times New Roman" w:hAnsi="Times New Roman" w:cs="Times New Roman"/>
          <w:sz w:val="28"/>
          <w:szCs w:val="28"/>
        </w:rPr>
        <w:t>, а также визуальной коммуникации, семиотики</w:t>
      </w:r>
      <w:r w:rsidRPr="00F64123">
        <w:rPr>
          <w:rFonts w:ascii="Times New Roman" w:hAnsi="Times New Roman" w:cs="Times New Roman"/>
          <w:sz w:val="28"/>
          <w:szCs w:val="28"/>
        </w:rPr>
        <w:t xml:space="preserve"> и дизайна (</w:t>
      </w:r>
      <w:proofErr w:type="spellStart"/>
      <w:r w:rsidRPr="00F64123">
        <w:rPr>
          <w:rFonts w:ascii="Times New Roman" w:hAnsi="Times New Roman" w:cs="Times New Roman"/>
          <w:sz w:val="28"/>
          <w:szCs w:val="28"/>
        </w:rPr>
        <w:t>Арнхейм</w:t>
      </w:r>
      <w:proofErr w:type="spellEnd"/>
      <w:r w:rsidRPr="00F64123">
        <w:rPr>
          <w:rFonts w:ascii="Times New Roman" w:hAnsi="Times New Roman" w:cs="Times New Roman"/>
          <w:sz w:val="28"/>
          <w:szCs w:val="28"/>
        </w:rPr>
        <w:t xml:space="preserve">, Барт, </w:t>
      </w:r>
      <w:proofErr w:type="spellStart"/>
      <w:r w:rsidR="003B344B">
        <w:rPr>
          <w:rFonts w:ascii="Times New Roman" w:hAnsi="Times New Roman" w:cs="Times New Roman"/>
          <w:sz w:val="28"/>
          <w:szCs w:val="28"/>
        </w:rPr>
        <w:t>Бергер</w:t>
      </w:r>
      <w:proofErr w:type="spellEnd"/>
      <w:r w:rsidR="003B344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64123">
        <w:rPr>
          <w:rFonts w:ascii="Times New Roman" w:hAnsi="Times New Roman" w:cs="Times New Roman"/>
          <w:sz w:val="28"/>
          <w:szCs w:val="28"/>
        </w:rPr>
        <w:t>Сонтаг</w:t>
      </w:r>
      <w:proofErr w:type="spellEnd"/>
      <w:r w:rsidRPr="00F64123">
        <w:rPr>
          <w:rFonts w:ascii="Times New Roman" w:hAnsi="Times New Roman" w:cs="Times New Roman"/>
          <w:sz w:val="28"/>
          <w:szCs w:val="28"/>
        </w:rPr>
        <w:t>).</w:t>
      </w:r>
    </w:p>
    <w:p w:rsidR="0076371C" w:rsidRPr="00FE6D07" w:rsidRDefault="00C17141" w:rsidP="002F40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Эмпирической базой для практического исследования выступают визуальные материалы</w:t>
      </w:r>
      <w:r w:rsidR="00D201A1" w:rsidRPr="00FE6D07">
        <w:rPr>
          <w:rFonts w:ascii="Times New Roman" w:hAnsi="Times New Roman" w:cs="Times New Roman"/>
          <w:sz w:val="28"/>
          <w:szCs w:val="28"/>
        </w:rPr>
        <w:t xml:space="preserve">: фотографии, </w:t>
      </w:r>
      <w:proofErr w:type="spellStart"/>
      <w:r w:rsidR="00D201A1" w:rsidRPr="00FE6D07">
        <w:rPr>
          <w:rFonts w:ascii="Times New Roman" w:hAnsi="Times New Roman" w:cs="Times New Roman"/>
          <w:sz w:val="28"/>
          <w:szCs w:val="28"/>
        </w:rPr>
        <w:t>инфографика</w:t>
      </w:r>
      <w:proofErr w:type="spellEnd"/>
      <w:r w:rsidR="00D201A1" w:rsidRPr="00FE6D07">
        <w:rPr>
          <w:rFonts w:ascii="Times New Roman" w:hAnsi="Times New Roman" w:cs="Times New Roman"/>
          <w:sz w:val="28"/>
          <w:szCs w:val="28"/>
        </w:rPr>
        <w:t>, графика (</w:t>
      </w:r>
      <w:r w:rsidRPr="00FE6D07">
        <w:rPr>
          <w:rFonts w:ascii="Times New Roman" w:hAnsi="Times New Roman" w:cs="Times New Roman"/>
          <w:sz w:val="28"/>
          <w:szCs w:val="28"/>
        </w:rPr>
        <w:t xml:space="preserve">то есть </w:t>
      </w:r>
      <w:r w:rsidR="00D201A1" w:rsidRPr="00FE6D07">
        <w:rPr>
          <w:rFonts w:ascii="Times New Roman" w:hAnsi="Times New Roman" w:cs="Times New Roman"/>
          <w:sz w:val="28"/>
          <w:szCs w:val="28"/>
        </w:rPr>
        <w:t xml:space="preserve">результат процессов визуализации, </w:t>
      </w:r>
      <w:r w:rsidRPr="00FE6D07">
        <w:rPr>
          <w:rFonts w:ascii="Times New Roman" w:hAnsi="Times New Roman" w:cs="Times New Roman"/>
          <w:sz w:val="28"/>
          <w:szCs w:val="28"/>
        </w:rPr>
        <w:t>визуализированный контент) в научно-популярных СМИ Западной Европы и США.</w:t>
      </w:r>
      <w:r w:rsidR="000C32F3" w:rsidRPr="00FE6D07">
        <w:rPr>
          <w:rFonts w:ascii="Times New Roman" w:hAnsi="Times New Roman" w:cs="Times New Roman"/>
          <w:sz w:val="28"/>
          <w:szCs w:val="28"/>
        </w:rPr>
        <w:t xml:space="preserve"> Ключевую роль в исследовании играют выпуски издания </w:t>
      </w:r>
      <w:r w:rsidR="006528DB">
        <w:rPr>
          <w:rFonts w:ascii="Times New Roman" w:hAnsi="Times New Roman" w:cs="Times New Roman"/>
          <w:sz w:val="28"/>
          <w:szCs w:val="28"/>
        </w:rPr>
        <w:t xml:space="preserve">научно-популярного </w:t>
      </w:r>
      <w:r w:rsidR="000C32F3" w:rsidRPr="00FE6D07">
        <w:rPr>
          <w:rFonts w:ascii="Times New Roman" w:hAnsi="Times New Roman" w:cs="Times New Roman"/>
          <w:sz w:val="28"/>
          <w:szCs w:val="28"/>
        </w:rPr>
        <w:t xml:space="preserve">журнала </w:t>
      </w:r>
      <w:proofErr w:type="spellStart"/>
      <w:r w:rsidR="000C32F3"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="000C32F3"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32F3"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="000C32F3" w:rsidRPr="00FE6D0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17141" w:rsidRPr="00FE6D07" w:rsidRDefault="00C17141" w:rsidP="00D201A1">
      <w:pPr>
        <w:pStyle w:val="a0"/>
        <w:rPr>
          <w:color w:val="auto"/>
        </w:rPr>
      </w:pPr>
      <w:bookmarkStart w:id="5" w:name="_Toc440569242"/>
      <w:r w:rsidRPr="00FE6D07">
        <w:rPr>
          <w:color w:val="auto"/>
        </w:rPr>
        <w:t>Цель и задачи работы.</w:t>
      </w:r>
      <w:bookmarkEnd w:id="5"/>
      <w:r w:rsidR="00D201A1" w:rsidRPr="00FE6D07">
        <w:rPr>
          <w:color w:val="auto"/>
        </w:rPr>
        <w:t xml:space="preserve"> </w:t>
      </w:r>
      <w:r w:rsidRPr="00FE6D07">
        <w:rPr>
          <w:color w:val="auto"/>
        </w:rPr>
        <w:t xml:space="preserve">Вектор усилий данной работы направлен на то, чтобы, </w:t>
      </w:r>
      <w:r w:rsidR="006802EC" w:rsidRPr="00FE6D07">
        <w:rPr>
          <w:color w:val="auto"/>
        </w:rPr>
        <w:t>определив специфику научно-популярной журналистики</w:t>
      </w:r>
      <w:r w:rsidR="00D201A1" w:rsidRPr="00FE6D07">
        <w:rPr>
          <w:color w:val="auto"/>
        </w:rPr>
        <w:t>, а</w:t>
      </w:r>
      <w:r w:rsidRPr="00FE6D07">
        <w:rPr>
          <w:color w:val="auto"/>
        </w:rPr>
        <w:t xml:space="preserve"> журнал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в качест</w:t>
      </w:r>
      <w:r w:rsidR="00D201A1" w:rsidRPr="00FE6D07">
        <w:rPr>
          <w:color w:val="auto"/>
        </w:rPr>
        <w:t>ве типа издания и выявив классификацию способов</w:t>
      </w:r>
      <w:r w:rsidRPr="00FE6D07">
        <w:rPr>
          <w:color w:val="auto"/>
        </w:rPr>
        <w:t xml:space="preserve"> визуализации контента, проанализировать в нём количество, тип и исполняемую роль визуальных материалов, то есть контента, подвергшегося визуализации, чтобы составить прогноз о дальнейшем применении </w:t>
      </w:r>
      <w:r w:rsidR="00D201A1" w:rsidRPr="00FE6D07">
        <w:rPr>
          <w:color w:val="auto"/>
        </w:rPr>
        <w:t>и возможностях развития</w:t>
      </w:r>
      <w:r w:rsidRPr="00FE6D07">
        <w:rPr>
          <w:color w:val="auto"/>
        </w:rPr>
        <w:t xml:space="preserve"> визуализации в этом издании. </w:t>
      </w:r>
    </w:p>
    <w:p w:rsidR="00C17141" w:rsidRPr="00FE6D07" w:rsidRDefault="00C17141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Исходя из полученных результатов </w:t>
      </w:r>
      <w:r w:rsidR="00D201A1" w:rsidRPr="00FE6D07">
        <w:rPr>
          <w:rFonts w:ascii="Times New Roman" w:hAnsi="Times New Roman" w:cs="Times New Roman"/>
          <w:sz w:val="28"/>
          <w:szCs w:val="28"/>
        </w:rPr>
        <w:t xml:space="preserve">теоретического и практического исследований </w:t>
      </w:r>
      <w:r w:rsidRPr="00FE6D07">
        <w:rPr>
          <w:rFonts w:ascii="Times New Roman" w:hAnsi="Times New Roman" w:cs="Times New Roman"/>
          <w:sz w:val="28"/>
          <w:szCs w:val="28"/>
        </w:rPr>
        <w:t xml:space="preserve">можно будет выявить общие тенденции по визуализации контента в </w:t>
      </w:r>
      <w:r w:rsidR="00D201A1" w:rsidRPr="00FE6D07">
        <w:rPr>
          <w:rFonts w:ascii="Times New Roman" w:hAnsi="Times New Roman" w:cs="Times New Roman"/>
          <w:sz w:val="28"/>
          <w:szCs w:val="28"/>
        </w:rPr>
        <w:t xml:space="preserve">издании журнала </w:t>
      </w:r>
      <w:proofErr w:type="spellStart"/>
      <w:r w:rsidR="00D201A1"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="00D201A1"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01A1"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и экстраполировать их на жанр научно-популярной журналистики, подтвердив или опровергнув сформулированную нами в соответствующем разделе рабочую гипотезу</w:t>
      </w:r>
      <w:r w:rsidR="00D160CB" w:rsidRPr="00FE6D07">
        <w:rPr>
          <w:rFonts w:ascii="Times New Roman" w:hAnsi="Times New Roman" w:cs="Times New Roman"/>
          <w:sz w:val="28"/>
          <w:szCs w:val="28"/>
        </w:rPr>
        <w:t xml:space="preserve"> о постепенном превалировании визуализации в жанре научно-популярной журналистики</w:t>
      </w:r>
      <w:r w:rsidRPr="00FE6D0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6131C" w:rsidRPr="00FE6D07" w:rsidRDefault="00700F42" w:rsidP="001669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</w:t>
      </w:r>
      <w:r w:rsidR="0046126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целью работы является выявление</w:t>
      </w:r>
      <w:r w:rsidR="0016131C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тенденций</w:t>
      </w:r>
      <w:r w:rsidR="0016131C" w:rsidRPr="00FE6D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области</w:t>
      </w:r>
      <w:r w:rsidR="0016131C" w:rsidRPr="00FE6D07">
        <w:rPr>
          <w:rFonts w:ascii="Times New Roman" w:hAnsi="Times New Roman" w:cs="Times New Roman"/>
          <w:sz w:val="28"/>
          <w:szCs w:val="28"/>
        </w:rPr>
        <w:t xml:space="preserve"> визуализац</w:t>
      </w:r>
      <w:r>
        <w:rPr>
          <w:rFonts w:ascii="Times New Roman" w:hAnsi="Times New Roman" w:cs="Times New Roman"/>
          <w:sz w:val="28"/>
          <w:szCs w:val="28"/>
        </w:rPr>
        <w:t xml:space="preserve">ии контента в научно-популярных СМИ Западной Европы и США </w:t>
      </w:r>
      <w:r w:rsidR="0016131C" w:rsidRPr="00FE6D07">
        <w:rPr>
          <w:rFonts w:ascii="Times New Roman" w:hAnsi="Times New Roman" w:cs="Times New Roman"/>
          <w:sz w:val="28"/>
          <w:szCs w:val="28"/>
        </w:rPr>
        <w:t xml:space="preserve">на примере журнала </w:t>
      </w:r>
      <w:proofErr w:type="spellStart"/>
      <w:r w:rsidR="0016131C"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="0016131C"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131C"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25EE8" w:rsidRDefault="00C17141" w:rsidP="00B25EE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Задач</w:t>
      </w:r>
      <w:r w:rsidR="00700F42">
        <w:rPr>
          <w:rFonts w:ascii="Times New Roman" w:hAnsi="Times New Roman" w:cs="Times New Roman"/>
          <w:sz w:val="28"/>
          <w:szCs w:val="28"/>
        </w:rPr>
        <w:t>ами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="00700F42">
        <w:rPr>
          <w:rFonts w:ascii="Times New Roman" w:hAnsi="Times New Roman" w:cs="Times New Roman"/>
          <w:sz w:val="28"/>
          <w:szCs w:val="28"/>
        </w:rPr>
        <w:t xml:space="preserve"> является</w:t>
      </w:r>
      <w:r w:rsidRPr="00FE6D07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2265D" w:rsidRPr="0012265D" w:rsidRDefault="0016131C" w:rsidP="00EB215E">
      <w:pPr>
        <w:pStyle w:val="af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265D">
        <w:rPr>
          <w:rFonts w:ascii="Times New Roman" w:hAnsi="Times New Roman" w:cs="Times New Roman"/>
          <w:sz w:val="28"/>
          <w:szCs w:val="28"/>
        </w:rPr>
        <w:t>Определить специфику научно-популярной журналистики</w:t>
      </w:r>
      <w:r w:rsidR="0012265D">
        <w:rPr>
          <w:rFonts w:ascii="Times New Roman" w:hAnsi="Times New Roman" w:cs="Times New Roman"/>
          <w:sz w:val="28"/>
          <w:szCs w:val="28"/>
        </w:rPr>
        <w:t xml:space="preserve"> и исторический контекст появления </w:t>
      </w:r>
      <w:r w:rsidR="00461269">
        <w:rPr>
          <w:rFonts w:ascii="Times New Roman" w:hAnsi="Times New Roman" w:cs="Times New Roman"/>
          <w:sz w:val="28"/>
          <w:szCs w:val="28"/>
        </w:rPr>
        <w:t>СМИ данного жанра;</w:t>
      </w:r>
    </w:p>
    <w:p w:rsidR="0012265D" w:rsidRDefault="00B25EE8" w:rsidP="00EB215E">
      <w:pPr>
        <w:pStyle w:val="af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265D">
        <w:rPr>
          <w:rFonts w:ascii="Times New Roman" w:hAnsi="Times New Roman" w:cs="Times New Roman"/>
          <w:sz w:val="28"/>
          <w:szCs w:val="28"/>
        </w:rPr>
        <w:t>Провести анализ</w:t>
      </w:r>
      <w:r w:rsidR="0012265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2265D">
        <w:rPr>
          <w:rFonts w:ascii="Times New Roman" w:hAnsi="Times New Roman" w:cs="Times New Roman"/>
          <w:sz w:val="28"/>
          <w:szCs w:val="28"/>
        </w:rPr>
        <w:t>типологизацию</w:t>
      </w:r>
      <w:proofErr w:type="spellEnd"/>
      <w:r w:rsidRPr="0012265D">
        <w:rPr>
          <w:rFonts w:ascii="Times New Roman" w:hAnsi="Times New Roman" w:cs="Times New Roman"/>
          <w:sz w:val="28"/>
          <w:szCs w:val="28"/>
        </w:rPr>
        <w:t xml:space="preserve"> журнала </w:t>
      </w:r>
      <w:proofErr w:type="spellStart"/>
      <w:r w:rsidRPr="0012265D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1226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2265D">
        <w:rPr>
          <w:rFonts w:ascii="Times New Roman" w:hAnsi="Times New Roman" w:cs="Times New Roman"/>
          <w:sz w:val="28"/>
          <w:szCs w:val="28"/>
        </w:rPr>
        <w:t>Ge</w:t>
      </w:r>
      <w:r w:rsidR="0012265D">
        <w:rPr>
          <w:rFonts w:ascii="Times New Roman" w:hAnsi="Times New Roman" w:cs="Times New Roman"/>
          <w:sz w:val="28"/>
          <w:szCs w:val="28"/>
        </w:rPr>
        <w:t>ographic</w:t>
      </w:r>
      <w:proofErr w:type="spellEnd"/>
      <w:r w:rsidR="0012265D">
        <w:rPr>
          <w:rFonts w:ascii="Times New Roman" w:hAnsi="Times New Roman" w:cs="Times New Roman"/>
          <w:sz w:val="28"/>
          <w:szCs w:val="28"/>
        </w:rPr>
        <w:t xml:space="preserve"> и о</w:t>
      </w:r>
      <w:r w:rsidR="00C17141" w:rsidRPr="0012265D">
        <w:rPr>
          <w:rFonts w:ascii="Times New Roman" w:hAnsi="Times New Roman" w:cs="Times New Roman"/>
          <w:sz w:val="28"/>
          <w:szCs w:val="28"/>
        </w:rPr>
        <w:t xml:space="preserve">пределить </w:t>
      </w:r>
      <w:r w:rsidR="0012265D">
        <w:rPr>
          <w:rFonts w:ascii="Times New Roman" w:hAnsi="Times New Roman" w:cs="Times New Roman"/>
          <w:sz w:val="28"/>
          <w:szCs w:val="28"/>
        </w:rPr>
        <w:t>его</w:t>
      </w:r>
      <w:r w:rsidR="00C17141" w:rsidRPr="0012265D">
        <w:rPr>
          <w:rFonts w:ascii="Times New Roman" w:hAnsi="Times New Roman" w:cs="Times New Roman"/>
          <w:sz w:val="28"/>
          <w:szCs w:val="28"/>
        </w:rPr>
        <w:t xml:space="preserve"> в качестве типа издания</w:t>
      </w:r>
      <w:r w:rsidR="00461269">
        <w:rPr>
          <w:rFonts w:ascii="Times New Roman" w:hAnsi="Times New Roman" w:cs="Times New Roman"/>
          <w:sz w:val="28"/>
          <w:szCs w:val="28"/>
        </w:rPr>
        <w:t>;</w:t>
      </w:r>
    </w:p>
    <w:p w:rsidR="0012265D" w:rsidRPr="0012265D" w:rsidRDefault="00304463" w:rsidP="00EB215E">
      <w:pPr>
        <w:pStyle w:val="af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3B344B" w:rsidRPr="0012265D">
        <w:rPr>
          <w:rFonts w:ascii="Times New Roman" w:hAnsi="Times New Roman" w:cs="Times New Roman"/>
          <w:sz w:val="28"/>
          <w:szCs w:val="28"/>
        </w:rPr>
        <w:t>ыявить</w:t>
      </w:r>
      <w:r w:rsidR="00C17141" w:rsidRPr="0012265D">
        <w:rPr>
          <w:rFonts w:ascii="Times New Roman" w:hAnsi="Times New Roman" w:cs="Times New Roman"/>
          <w:sz w:val="28"/>
          <w:szCs w:val="28"/>
        </w:rPr>
        <w:t xml:space="preserve"> приёмы визуализации контента в современной журналистике</w:t>
      </w:r>
      <w:r w:rsidR="0012265D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определить </w:t>
      </w:r>
      <w:r w:rsidR="00B25EE8" w:rsidRPr="0012265D">
        <w:rPr>
          <w:rFonts w:ascii="Times New Roman" w:hAnsi="Times New Roman" w:cs="Times New Roman"/>
          <w:sz w:val="28"/>
          <w:szCs w:val="28"/>
        </w:rPr>
        <w:t>ист</w:t>
      </w:r>
      <w:r w:rsidR="0012265D">
        <w:rPr>
          <w:rFonts w:ascii="Times New Roman" w:hAnsi="Times New Roman" w:cs="Times New Roman"/>
          <w:sz w:val="28"/>
          <w:szCs w:val="28"/>
        </w:rPr>
        <w:t>о</w:t>
      </w:r>
      <w:r w:rsidR="00B25EE8" w:rsidRPr="0012265D">
        <w:rPr>
          <w:rFonts w:ascii="Times New Roman" w:hAnsi="Times New Roman" w:cs="Times New Roman"/>
          <w:sz w:val="28"/>
          <w:szCs w:val="28"/>
        </w:rPr>
        <w:t xml:space="preserve">рический контекст </w:t>
      </w:r>
      <w:r w:rsidR="0012265D">
        <w:rPr>
          <w:rFonts w:ascii="Times New Roman" w:hAnsi="Times New Roman" w:cs="Times New Roman"/>
          <w:sz w:val="28"/>
          <w:szCs w:val="28"/>
        </w:rPr>
        <w:t>их развития</w:t>
      </w:r>
      <w:r w:rsidR="00461269">
        <w:rPr>
          <w:rFonts w:ascii="Times New Roman" w:hAnsi="Times New Roman" w:cs="Times New Roman"/>
          <w:sz w:val="28"/>
          <w:szCs w:val="28"/>
        </w:rPr>
        <w:t>;</w:t>
      </w:r>
    </w:p>
    <w:p w:rsidR="00C17141" w:rsidRPr="0012265D" w:rsidRDefault="00C17141" w:rsidP="00EB215E">
      <w:pPr>
        <w:pStyle w:val="af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265D">
        <w:rPr>
          <w:rFonts w:ascii="Times New Roman" w:hAnsi="Times New Roman" w:cs="Times New Roman"/>
          <w:sz w:val="28"/>
          <w:szCs w:val="28"/>
        </w:rPr>
        <w:t xml:space="preserve">Провести анализ визуальной организации выпусков </w:t>
      </w:r>
      <w:proofErr w:type="spellStart"/>
      <w:r w:rsidRPr="0012265D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1226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2265D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="00B25EE8" w:rsidRPr="0012265D">
        <w:rPr>
          <w:rFonts w:ascii="Times New Roman" w:hAnsi="Times New Roman" w:cs="Times New Roman"/>
          <w:sz w:val="28"/>
          <w:szCs w:val="28"/>
        </w:rPr>
        <w:t xml:space="preserve"> с целью выявления тенденций по визуализации.</w:t>
      </w:r>
    </w:p>
    <w:p w:rsidR="006528DB" w:rsidRDefault="00B713E2" w:rsidP="0016131C">
      <w:pPr>
        <w:pStyle w:val="a0"/>
      </w:pPr>
      <w:r>
        <w:t>Для проведения теоретического исследования были применены качественные методы</w:t>
      </w:r>
      <w:r w:rsidR="00461269">
        <w:t>,</w:t>
      </w:r>
      <w:r>
        <w:t xml:space="preserve"> </w:t>
      </w:r>
      <w:r w:rsidR="006528DB">
        <w:t>такие как</w:t>
      </w:r>
      <w:r>
        <w:t xml:space="preserve"> описание, наблюдение, </w:t>
      </w:r>
      <w:r w:rsidR="006528DB">
        <w:t>сравнение. Был</w:t>
      </w:r>
      <w:r w:rsidR="006528DB" w:rsidRPr="006528DB">
        <w:t xml:space="preserve"> применён </w:t>
      </w:r>
      <w:r w:rsidR="006528DB">
        <w:t xml:space="preserve">классический </w:t>
      </w:r>
      <w:r w:rsidR="006528DB" w:rsidRPr="006528DB">
        <w:t>метод анализа документов. Для анализа были выбраны визуальные материалы в общем контексте издания. Данный метод позволил выявить место визуальных материалов в общем контенте издания, рассмотреть взаимосвязи между текстом и иллюстрацией, выявить тенденции в способах визуализации.</w:t>
      </w:r>
    </w:p>
    <w:p w:rsidR="00C17141" w:rsidRPr="00FE6D07" w:rsidRDefault="003B344B" w:rsidP="0016131C">
      <w:pPr>
        <w:pStyle w:val="a0"/>
        <w:rPr>
          <w:color w:val="auto"/>
        </w:rPr>
      </w:pPr>
      <w:r>
        <w:rPr>
          <w:color w:val="auto"/>
        </w:rPr>
        <w:t>Д</w:t>
      </w:r>
      <w:r w:rsidR="00C17141" w:rsidRPr="00FE6D07">
        <w:rPr>
          <w:color w:val="auto"/>
        </w:rPr>
        <w:t xml:space="preserve">ля подготовки </w:t>
      </w:r>
      <w:r w:rsidR="0016131C" w:rsidRPr="00FE6D07">
        <w:rPr>
          <w:color w:val="auto"/>
        </w:rPr>
        <w:t xml:space="preserve">практического </w:t>
      </w:r>
      <w:r w:rsidR="00C17141" w:rsidRPr="00FE6D07">
        <w:rPr>
          <w:color w:val="auto"/>
        </w:rPr>
        <w:t xml:space="preserve">исследования был применен метод мониторинга для определения наиболее популярного </w:t>
      </w:r>
      <w:r w:rsidR="0016131C" w:rsidRPr="00FE6D07">
        <w:rPr>
          <w:color w:val="auto"/>
        </w:rPr>
        <w:t xml:space="preserve">у аудитории и массового научно-популярного СМИ. При этом </w:t>
      </w:r>
      <w:r w:rsidR="00C17141" w:rsidRPr="00FE6D07">
        <w:rPr>
          <w:color w:val="auto"/>
        </w:rPr>
        <w:t>критериями отбора являлись</w:t>
      </w:r>
      <w:r w:rsidR="0016131C" w:rsidRPr="00FE6D07">
        <w:rPr>
          <w:color w:val="auto"/>
        </w:rPr>
        <w:t xml:space="preserve"> </w:t>
      </w:r>
      <w:r w:rsidR="00C17141" w:rsidRPr="00FE6D07">
        <w:rPr>
          <w:color w:val="auto"/>
        </w:rPr>
        <w:t xml:space="preserve">частота запросов по названию издания, тираж издания и обязательное условие: наличие визуального материала и как следствие приемов визуализации контента, которые можно </w:t>
      </w:r>
      <w:r w:rsidR="0016131C" w:rsidRPr="00FE6D07">
        <w:rPr>
          <w:color w:val="auto"/>
        </w:rPr>
        <w:t>было бы анализировать и изучать.</w:t>
      </w:r>
    </w:p>
    <w:p w:rsidR="00C17141" w:rsidRPr="00FE6D07" w:rsidRDefault="00C17141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Для проведения </w:t>
      </w:r>
      <w:r w:rsidR="0016131C" w:rsidRPr="00FE6D07">
        <w:rPr>
          <w:rFonts w:ascii="Times New Roman" w:hAnsi="Times New Roman" w:cs="Times New Roman"/>
          <w:sz w:val="28"/>
          <w:szCs w:val="28"/>
        </w:rPr>
        <w:t xml:space="preserve">практического </w:t>
      </w:r>
      <w:r w:rsidRPr="00FE6D07">
        <w:rPr>
          <w:rFonts w:ascii="Times New Roman" w:hAnsi="Times New Roman" w:cs="Times New Roman"/>
          <w:sz w:val="28"/>
          <w:szCs w:val="28"/>
        </w:rPr>
        <w:t>исследования был использован количественный сравнительный метод: сравнение количественного содержания в издании визуального и текстового материалов.</w:t>
      </w:r>
    </w:p>
    <w:p w:rsidR="0016131C" w:rsidRPr="0012265D" w:rsidRDefault="00C17141" w:rsidP="0012265D">
      <w:pPr>
        <w:pStyle w:val="a0"/>
        <w:rPr>
          <w:color w:val="auto"/>
        </w:rPr>
      </w:pPr>
      <w:r w:rsidRPr="00FE6D07">
        <w:rPr>
          <w:color w:val="auto"/>
        </w:rPr>
        <w:t xml:space="preserve">Работа состоит из оглавления, введения, </w:t>
      </w:r>
      <w:r w:rsidR="00700F42">
        <w:rPr>
          <w:color w:val="auto"/>
        </w:rPr>
        <w:t>и двух</w:t>
      </w:r>
      <w:r w:rsidRPr="00FE6D07">
        <w:rPr>
          <w:color w:val="auto"/>
        </w:rPr>
        <w:t xml:space="preserve"> </w:t>
      </w:r>
      <w:r w:rsidR="00700F42" w:rsidRPr="00FE6D07">
        <w:rPr>
          <w:color w:val="auto"/>
        </w:rPr>
        <w:t>глав,</w:t>
      </w:r>
      <w:r w:rsidR="00700F42">
        <w:rPr>
          <w:color w:val="auto"/>
        </w:rPr>
        <w:t xml:space="preserve"> состоящих из трёх параграфов каждая</w:t>
      </w:r>
      <w:r w:rsidRPr="00FE6D07">
        <w:rPr>
          <w:color w:val="auto"/>
        </w:rPr>
        <w:t xml:space="preserve">, </w:t>
      </w:r>
      <w:r w:rsidR="0016131C" w:rsidRPr="00FE6D07">
        <w:rPr>
          <w:color w:val="auto"/>
        </w:rPr>
        <w:t xml:space="preserve">а также </w:t>
      </w:r>
      <w:r w:rsidRPr="00FE6D07">
        <w:rPr>
          <w:color w:val="auto"/>
        </w:rPr>
        <w:t xml:space="preserve">списка </w:t>
      </w:r>
      <w:r w:rsidR="0012265D">
        <w:rPr>
          <w:color w:val="auto"/>
        </w:rPr>
        <w:t xml:space="preserve">использованной </w:t>
      </w:r>
      <w:r w:rsidRPr="00FE6D07">
        <w:rPr>
          <w:color w:val="auto"/>
        </w:rPr>
        <w:t xml:space="preserve">литературы и </w:t>
      </w:r>
      <w:r w:rsidR="0012265D">
        <w:rPr>
          <w:color w:val="auto"/>
        </w:rPr>
        <w:t xml:space="preserve">сопутствующих </w:t>
      </w:r>
      <w:r w:rsidRPr="00FE6D07">
        <w:rPr>
          <w:color w:val="auto"/>
        </w:rPr>
        <w:t>приложений.</w:t>
      </w:r>
      <w:bookmarkStart w:id="6" w:name="_Toc477628557"/>
    </w:p>
    <w:p w:rsidR="00F173B7" w:rsidRPr="00FE6D07" w:rsidRDefault="00F173B7" w:rsidP="002354F7">
      <w:pPr>
        <w:pStyle w:val="1"/>
        <w:rPr>
          <w:color w:val="auto"/>
        </w:rPr>
      </w:pPr>
      <w:bookmarkStart w:id="7" w:name="_Toc483215318"/>
      <w:r w:rsidRPr="00FE6D07">
        <w:rPr>
          <w:color w:val="auto"/>
        </w:rPr>
        <w:lastRenderedPageBreak/>
        <w:t xml:space="preserve">Глава </w:t>
      </w:r>
      <w:r w:rsidR="000C32F3" w:rsidRPr="00FE6D07">
        <w:rPr>
          <w:color w:val="auto"/>
        </w:rPr>
        <w:t>I</w:t>
      </w:r>
      <w:r w:rsidRPr="00FE6D07">
        <w:rPr>
          <w:color w:val="auto"/>
        </w:rPr>
        <w:t xml:space="preserve">. </w:t>
      </w:r>
      <w:r w:rsidR="000C32F3" w:rsidRPr="00FE6D07">
        <w:rPr>
          <w:color w:val="auto"/>
        </w:rPr>
        <w:t>Особенности жанра научно-популярной журналистики</w:t>
      </w:r>
      <w:bookmarkEnd w:id="6"/>
      <w:bookmarkEnd w:id="7"/>
    </w:p>
    <w:p w:rsidR="000C32F3" w:rsidRPr="00FE6D07" w:rsidRDefault="000C32F3" w:rsidP="000C32F3"/>
    <w:p w:rsidR="00F173B7" w:rsidRPr="00FE6D07" w:rsidRDefault="000C32F3" w:rsidP="00EB215E">
      <w:pPr>
        <w:pStyle w:val="2"/>
        <w:numPr>
          <w:ilvl w:val="1"/>
          <w:numId w:val="2"/>
        </w:numPr>
        <w:rPr>
          <w:color w:val="auto"/>
        </w:rPr>
      </w:pPr>
      <w:bookmarkStart w:id="8" w:name="_Toc477628558"/>
      <w:bookmarkStart w:id="9" w:name="_Toc483215319"/>
      <w:r w:rsidRPr="00FE6D07">
        <w:rPr>
          <w:color w:val="auto"/>
        </w:rPr>
        <w:t>Научно-популярные СМИ в контексте теории журналистики</w:t>
      </w:r>
      <w:bookmarkEnd w:id="8"/>
      <w:bookmarkEnd w:id="9"/>
    </w:p>
    <w:p w:rsidR="00CB3C09" w:rsidRPr="00FE6D07" w:rsidRDefault="00CB3C09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80521" w:rsidRDefault="00880521" w:rsidP="00880521">
      <w:pPr>
        <w:pStyle w:val="a0"/>
        <w:rPr>
          <w:color w:val="auto"/>
        </w:rPr>
      </w:pPr>
      <w:r>
        <w:rPr>
          <w:color w:val="auto"/>
        </w:rPr>
        <w:t xml:space="preserve">Научно-популярная журналистика относится в общей системе средств массовой информации к </w:t>
      </w:r>
      <w:r w:rsidR="00FB4B59">
        <w:rPr>
          <w:color w:val="auto"/>
        </w:rPr>
        <w:t>СМИ, работающим с научной информацией.</w:t>
      </w:r>
      <w:r>
        <w:rPr>
          <w:color w:val="auto"/>
        </w:rPr>
        <w:t xml:space="preserve"> </w:t>
      </w:r>
      <w:r w:rsidR="00FB4B59">
        <w:rPr>
          <w:color w:val="auto"/>
        </w:rPr>
        <w:t>Н</w:t>
      </w:r>
      <w:r>
        <w:rPr>
          <w:color w:val="auto"/>
        </w:rPr>
        <w:t>аучно-популярны</w:t>
      </w:r>
      <w:r w:rsidR="00FB4B59">
        <w:rPr>
          <w:color w:val="auto"/>
        </w:rPr>
        <w:t>е</w:t>
      </w:r>
      <w:r>
        <w:rPr>
          <w:color w:val="auto"/>
        </w:rPr>
        <w:t xml:space="preserve"> СМИ </w:t>
      </w:r>
      <w:r w:rsidR="00FB4B59">
        <w:rPr>
          <w:color w:val="auto"/>
        </w:rPr>
        <w:t>работают в</w:t>
      </w:r>
      <w:r>
        <w:rPr>
          <w:color w:val="auto"/>
        </w:rPr>
        <w:t xml:space="preserve"> специализированн</w:t>
      </w:r>
      <w:r w:rsidR="00FB4B59">
        <w:rPr>
          <w:color w:val="auto"/>
        </w:rPr>
        <w:t>ом</w:t>
      </w:r>
      <w:r>
        <w:rPr>
          <w:color w:val="auto"/>
        </w:rPr>
        <w:t xml:space="preserve"> жанр</w:t>
      </w:r>
      <w:r w:rsidR="00FB4B59">
        <w:rPr>
          <w:color w:val="auto"/>
        </w:rPr>
        <w:t>е</w:t>
      </w:r>
      <w:r>
        <w:rPr>
          <w:color w:val="auto"/>
        </w:rPr>
        <w:t xml:space="preserve"> журналистики</w:t>
      </w:r>
      <w:r w:rsidR="00FB4B59">
        <w:rPr>
          <w:color w:val="auto"/>
        </w:rPr>
        <w:t xml:space="preserve"> со специфическими данными</w:t>
      </w:r>
      <w:r>
        <w:rPr>
          <w:color w:val="auto"/>
        </w:rPr>
        <w:t xml:space="preserve">, </w:t>
      </w:r>
      <w:r w:rsidR="00FB4B59">
        <w:rPr>
          <w:color w:val="auto"/>
        </w:rPr>
        <w:t>и</w:t>
      </w:r>
      <w:r w:rsidR="00461269">
        <w:rPr>
          <w:color w:val="auto"/>
        </w:rPr>
        <w:t>,</w:t>
      </w:r>
      <w:r w:rsidR="00FB4B59">
        <w:rPr>
          <w:color w:val="auto"/>
        </w:rPr>
        <w:t xml:space="preserve"> как следствие</w:t>
      </w:r>
      <w:r w:rsidR="00461269">
        <w:rPr>
          <w:color w:val="auto"/>
        </w:rPr>
        <w:t>,</w:t>
      </w:r>
      <w:r w:rsidR="00FB4B59">
        <w:rPr>
          <w:color w:val="auto"/>
        </w:rPr>
        <w:t xml:space="preserve"> требуют работы специально обученных, научных журналистов</w:t>
      </w:r>
      <w:r>
        <w:rPr>
          <w:color w:val="auto"/>
        </w:rPr>
        <w:t>. Во введении данной работы мы определили, что цель</w:t>
      </w:r>
      <w:r w:rsidRPr="00FE6D07">
        <w:rPr>
          <w:color w:val="auto"/>
        </w:rPr>
        <w:t xml:space="preserve"> научно-популярн</w:t>
      </w:r>
      <w:r>
        <w:rPr>
          <w:color w:val="auto"/>
        </w:rPr>
        <w:t>ых СМИ</w:t>
      </w:r>
      <w:r w:rsidRPr="00FE6D07">
        <w:rPr>
          <w:color w:val="auto"/>
        </w:rPr>
        <w:t xml:space="preserve"> состоит в том, чтобы донести до общества точные научные факты, сделав их при этом доступными для понимания широкой аудитории. </w:t>
      </w:r>
      <w:r>
        <w:rPr>
          <w:color w:val="auto"/>
        </w:rPr>
        <w:t xml:space="preserve">В данном </w:t>
      </w:r>
      <w:r w:rsidR="00FB4B59">
        <w:rPr>
          <w:color w:val="auto"/>
        </w:rPr>
        <w:t>параграфе</w:t>
      </w:r>
      <w:r>
        <w:rPr>
          <w:color w:val="auto"/>
        </w:rPr>
        <w:t xml:space="preserve"> мы проведем </w:t>
      </w:r>
      <w:r w:rsidR="00FB4B59">
        <w:rPr>
          <w:color w:val="auto"/>
        </w:rPr>
        <w:t xml:space="preserve">теоретическое исследование, чтобы </w:t>
      </w:r>
      <w:r>
        <w:rPr>
          <w:color w:val="auto"/>
        </w:rPr>
        <w:t xml:space="preserve">охарактеризовать научно-популярные </w:t>
      </w:r>
      <w:r w:rsidR="00FB4B59">
        <w:rPr>
          <w:color w:val="auto"/>
        </w:rPr>
        <w:t>СМИ, определив их специфику и последовательно раскрыв их задачи и цель.</w:t>
      </w:r>
    </w:p>
    <w:p w:rsidR="00880521" w:rsidRDefault="00880521" w:rsidP="0088052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Теоретической базой данной работы являются научные труды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FE6D07">
        <w:rPr>
          <w:rFonts w:ascii="Times New Roman" w:hAnsi="Times New Roman" w:cs="Times New Roman"/>
          <w:sz w:val="28"/>
          <w:szCs w:val="28"/>
        </w:rPr>
        <w:t>области теории журналистики</w:t>
      </w:r>
      <w:r w:rsidR="00461269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специалистов в области жанра научно-популярной журналистики, представител</w:t>
      </w:r>
      <w:r w:rsidR="00461269">
        <w:rPr>
          <w:rFonts w:ascii="Times New Roman" w:hAnsi="Times New Roman" w:cs="Times New Roman"/>
          <w:sz w:val="28"/>
          <w:szCs w:val="28"/>
        </w:rPr>
        <w:t>ей</w:t>
      </w:r>
      <w:r w:rsidRPr="00FE6D07">
        <w:rPr>
          <w:rFonts w:ascii="Times New Roman" w:hAnsi="Times New Roman" w:cs="Times New Roman"/>
          <w:sz w:val="28"/>
          <w:szCs w:val="28"/>
        </w:rPr>
        <w:t xml:space="preserve"> различных теоретических школ русского и советского журнализма. </w:t>
      </w:r>
      <w:r w:rsidR="00FB4B59">
        <w:rPr>
          <w:rFonts w:ascii="Times New Roman" w:hAnsi="Times New Roman" w:cs="Times New Roman"/>
          <w:sz w:val="28"/>
          <w:szCs w:val="28"/>
        </w:rPr>
        <w:t>В этой части работы особенно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FB4B59">
        <w:rPr>
          <w:rFonts w:ascii="Times New Roman" w:hAnsi="Times New Roman" w:cs="Times New Roman"/>
          <w:sz w:val="28"/>
          <w:szCs w:val="28"/>
        </w:rPr>
        <w:t>значимым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источником теоретических знаний, на </w:t>
      </w:r>
      <w:r w:rsidR="00FB4B59" w:rsidRPr="00FE6D07">
        <w:rPr>
          <w:rFonts w:ascii="Times New Roman" w:hAnsi="Times New Roman" w:cs="Times New Roman"/>
          <w:sz w:val="28"/>
          <w:szCs w:val="28"/>
        </w:rPr>
        <w:t xml:space="preserve">которых </w:t>
      </w:r>
      <w:r w:rsidR="00FB4B59">
        <w:rPr>
          <w:rFonts w:ascii="Times New Roman" w:hAnsi="Times New Roman" w:cs="Times New Roman"/>
          <w:sz w:val="28"/>
          <w:szCs w:val="28"/>
        </w:rPr>
        <w:t xml:space="preserve">было </w:t>
      </w:r>
      <w:r w:rsidRPr="00FE6D07">
        <w:rPr>
          <w:rFonts w:ascii="Times New Roman" w:hAnsi="Times New Roman" w:cs="Times New Roman"/>
          <w:sz w:val="28"/>
          <w:szCs w:val="28"/>
        </w:rPr>
        <w:t>основано исследование жанра научно-популярной журналистики</w:t>
      </w:r>
      <w:r w:rsidR="00461269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стали результаты трудов известного теоретика и практика Элеоноры Анатольевны Лазаревич, в частности её работа «</w:t>
      </w:r>
      <w:r w:rsidR="00FB4B59">
        <w:rPr>
          <w:rFonts w:ascii="Times New Roman" w:hAnsi="Times New Roman" w:cs="Times New Roman"/>
          <w:sz w:val="28"/>
          <w:szCs w:val="28"/>
        </w:rPr>
        <w:t>Искусство популяризации науки».</w:t>
      </w:r>
    </w:p>
    <w:p w:rsidR="00FB4B59" w:rsidRPr="00FE6D07" w:rsidRDefault="00FB4B59" w:rsidP="0088052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CE112E">
        <w:rPr>
          <w:rFonts w:ascii="Times New Roman" w:hAnsi="Times New Roman" w:cs="Times New Roman"/>
          <w:sz w:val="28"/>
          <w:szCs w:val="28"/>
        </w:rPr>
        <w:t xml:space="preserve">ля проведения полноценного </w:t>
      </w:r>
      <w:r>
        <w:rPr>
          <w:rFonts w:ascii="Times New Roman" w:hAnsi="Times New Roman" w:cs="Times New Roman"/>
          <w:sz w:val="28"/>
          <w:szCs w:val="28"/>
        </w:rPr>
        <w:t xml:space="preserve">исследования </w:t>
      </w:r>
      <w:r w:rsidR="00CE112E">
        <w:rPr>
          <w:rFonts w:ascii="Times New Roman" w:hAnsi="Times New Roman" w:cs="Times New Roman"/>
          <w:sz w:val="28"/>
          <w:szCs w:val="28"/>
        </w:rPr>
        <w:t xml:space="preserve">с целью определения </w:t>
      </w:r>
      <w:r>
        <w:rPr>
          <w:rFonts w:ascii="Times New Roman" w:hAnsi="Times New Roman" w:cs="Times New Roman"/>
          <w:sz w:val="28"/>
          <w:szCs w:val="28"/>
        </w:rPr>
        <w:t xml:space="preserve">роли научно-популярных СМИ как в системе СМИ, так и в обществе, </w:t>
      </w:r>
      <w:r w:rsidR="00CE112E">
        <w:rPr>
          <w:rFonts w:ascii="Times New Roman" w:hAnsi="Times New Roman" w:cs="Times New Roman"/>
          <w:sz w:val="28"/>
          <w:szCs w:val="28"/>
        </w:rPr>
        <w:t xml:space="preserve">был выбран сравнительный метод, а потому </w:t>
      </w:r>
      <w:r w:rsidR="00075B52">
        <w:rPr>
          <w:rFonts w:ascii="Times New Roman" w:hAnsi="Times New Roman" w:cs="Times New Roman"/>
          <w:sz w:val="28"/>
          <w:szCs w:val="28"/>
        </w:rPr>
        <w:t>было решено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E112E">
        <w:rPr>
          <w:rFonts w:ascii="Times New Roman" w:hAnsi="Times New Roman" w:cs="Times New Roman"/>
          <w:sz w:val="28"/>
          <w:szCs w:val="28"/>
        </w:rPr>
        <w:t>оттолкнуться</w:t>
      </w:r>
      <w:r>
        <w:rPr>
          <w:rFonts w:ascii="Times New Roman" w:hAnsi="Times New Roman" w:cs="Times New Roman"/>
          <w:sz w:val="28"/>
          <w:szCs w:val="28"/>
        </w:rPr>
        <w:t xml:space="preserve"> от определения научной журналистики, с которой часто сравнивают и даже путают </w:t>
      </w:r>
      <w:r w:rsidR="00B46FEA">
        <w:rPr>
          <w:rFonts w:ascii="Times New Roman" w:hAnsi="Times New Roman" w:cs="Times New Roman"/>
          <w:sz w:val="28"/>
          <w:szCs w:val="28"/>
        </w:rPr>
        <w:t xml:space="preserve">научно-популярный </w:t>
      </w:r>
      <w:r w:rsidR="00461269">
        <w:rPr>
          <w:rFonts w:ascii="Times New Roman" w:hAnsi="Times New Roman" w:cs="Times New Roman"/>
          <w:sz w:val="28"/>
          <w:szCs w:val="28"/>
        </w:rPr>
        <w:t xml:space="preserve">жанр </w:t>
      </w:r>
      <w:r>
        <w:rPr>
          <w:rFonts w:ascii="Times New Roman" w:hAnsi="Times New Roman" w:cs="Times New Roman"/>
          <w:sz w:val="28"/>
          <w:szCs w:val="28"/>
        </w:rPr>
        <w:t>журналистики. Необходи</w:t>
      </w:r>
      <w:r w:rsidR="00CE112E">
        <w:rPr>
          <w:rFonts w:ascii="Times New Roman" w:hAnsi="Times New Roman" w:cs="Times New Roman"/>
          <w:sz w:val="28"/>
          <w:szCs w:val="28"/>
        </w:rPr>
        <w:t>мость точного определения функциональных особенностей и характеристик научно-популярных СМИ является необходимым условием для дальнейшего исследования и одной из ключевых задач данной работы.</w:t>
      </w:r>
    </w:p>
    <w:p w:rsidR="00CB3C09" w:rsidRPr="00FE6D07" w:rsidRDefault="00CB3C09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 xml:space="preserve">Если </w:t>
      </w:r>
      <w:r w:rsidR="00D160CB" w:rsidRPr="00FE6D07">
        <w:rPr>
          <w:rFonts w:ascii="Times New Roman" w:hAnsi="Times New Roman" w:cs="Times New Roman"/>
          <w:sz w:val="28"/>
          <w:szCs w:val="28"/>
        </w:rPr>
        <w:t>спросить</w:t>
      </w:r>
      <w:r w:rsidRPr="00FE6D07">
        <w:rPr>
          <w:rFonts w:ascii="Times New Roman" w:hAnsi="Times New Roman" w:cs="Times New Roman"/>
          <w:sz w:val="28"/>
          <w:szCs w:val="28"/>
        </w:rPr>
        <w:t xml:space="preserve"> у случайных прохожих на улице, что такое журналистика, для чего существуют СМИ и в чем заключается работа журналиста, мы услышим множество разных версий. </w:t>
      </w:r>
      <w:r w:rsidR="00D160CB" w:rsidRPr="00FE6D07">
        <w:rPr>
          <w:rFonts w:ascii="Times New Roman" w:hAnsi="Times New Roman" w:cs="Times New Roman"/>
          <w:sz w:val="28"/>
          <w:szCs w:val="28"/>
        </w:rPr>
        <w:t>Возможно</w:t>
      </w:r>
      <w:r w:rsidRPr="00FE6D07">
        <w:rPr>
          <w:rFonts w:ascii="Times New Roman" w:hAnsi="Times New Roman" w:cs="Times New Roman"/>
          <w:sz w:val="28"/>
          <w:szCs w:val="28"/>
        </w:rPr>
        <w:t xml:space="preserve"> даже</w:t>
      </w:r>
      <w:r w:rsidR="00D160CB" w:rsidRPr="00FE6D07">
        <w:rPr>
          <w:rFonts w:ascii="Times New Roman" w:hAnsi="Times New Roman" w:cs="Times New Roman"/>
          <w:sz w:val="28"/>
          <w:szCs w:val="28"/>
        </w:rPr>
        <w:t>, что</w:t>
      </w:r>
      <w:r w:rsidRPr="00FE6D07">
        <w:rPr>
          <w:rFonts w:ascii="Times New Roman" w:hAnsi="Times New Roman" w:cs="Times New Roman"/>
          <w:sz w:val="28"/>
          <w:szCs w:val="28"/>
        </w:rPr>
        <w:t xml:space="preserve"> многие из них будут </w:t>
      </w:r>
      <w:r w:rsidR="00D160CB" w:rsidRPr="00FE6D07">
        <w:rPr>
          <w:rFonts w:ascii="Times New Roman" w:hAnsi="Times New Roman" w:cs="Times New Roman"/>
          <w:sz w:val="28"/>
          <w:szCs w:val="28"/>
        </w:rPr>
        <w:t>обладать</w:t>
      </w:r>
      <w:r w:rsidRPr="00FE6D07">
        <w:rPr>
          <w:rFonts w:ascii="Times New Roman" w:hAnsi="Times New Roman" w:cs="Times New Roman"/>
          <w:sz w:val="28"/>
          <w:szCs w:val="28"/>
        </w:rPr>
        <w:t xml:space="preserve"> негативн</w:t>
      </w:r>
      <w:r w:rsidR="00D160CB" w:rsidRPr="00FE6D07">
        <w:rPr>
          <w:rFonts w:ascii="Times New Roman" w:hAnsi="Times New Roman" w:cs="Times New Roman"/>
          <w:sz w:val="28"/>
          <w:szCs w:val="28"/>
        </w:rPr>
        <w:t>ой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коннотаци</w:t>
      </w:r>
      <w:r w:rsidR="00D160CB" w:rsidRPr="00FE6D07">
        <w:rPr>
          <w:rFonts w:ascii="Times New Roman" w:hAnsi="Times New Roman" w:cs="Times New Roman"/>
          <w:sz w:val="28"/>
          <w:szCs w:val="28"/>
        </w:rPr>
        <w:t>ей</w:t>
      </w:r>
      <w:r w:rsidRPr="00FE6D07">
        <w:rPr>
          <w:rFonts w:ascii="Times New Roman" w:hAnsi="Times New Roman" w:cs="Times New Roman"/>
          <w:sz w:val="28"/>
          <w:szCs w:val="28"/>
        </w:rPr>
        <w:t>, связанн</w:t>
      </w:r>
      <w:r w:rsidR="00D160CB" w:rsidRPr="00FE6D07">
        <w:rPr>
          <w:rFonts w:ascii="Times New Roman" w:hAnsi="Times New Roman" w:cs="Times New Roman"/>
          <w:sz w:val="28"/>
          <w:szCs w:val="28"/>
        </w:rPr>
        <w:t>ой, к примеру,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97392E" w:rsidRPr="00FE6D07">
        <w:rPr>
          <w:rFonts w:ascii="Times New Roman" w:hAnsi="Times New Roman" w:cs="Times New Roman"/>
          <w:sz w:val="28"/>
          <w:szCs w:val="28"/>
        </w:rPr>
        <w:t>с негативным стереотипом,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возникшим благодаря так называемой желтой прессе, а также </w:t>
      </w:r>
      <w:r w:rsidR="0097392E" w:rsidRPr="00FE6D07">
        <w:rPr>
          <w:rFonts w:ascii="Times New Roman" w:hAnsi="Times New Roman" w:cs="Times New Roman"/>
          <w:sz w:val="28"/>
          <w:szCs w:val="28"/>
        </w:rPr>
        <w:t>навязчивой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97392E" w:rsidRPr="00FE6D07">
        <w:rPr>
          <w:rFonts w:ascii="Times New Roman" w:hAnsi="Times New Roman" w:cs="Times New Roman"/>
          <w:sz w:val="28"/>
          <w:szCs w:val="28"/>
        </w:rPr>
        <w:t>идее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97392E" w:rsidRPr="00FE6D07">
        <w:rPr>
          <w:rFonts w:ascii="Times New Roman" w:hAnsi="Times New Roman" w:cs="Times New Roman"/>
          <w:sz w:val="28"/>
          <w:szCs w:val="28"/>
        </w:rPr>
        <w:t xml:space="preserve">о предвзятости и </w:t>
      </w:r>
      <w:r w:rsidR="00D160CB" w:rsidRPr="00FE6D07">
        <w:rPr>
          <w:rFonts w:ascii="Times New Roman" w:hAnsi="Times New Roman" w:cs="Times New Roman"/>
          <w:sz w:val="28"/>
          <w:szCs w:val="28"/>
        </w:rPr>
        <w:t>су</w:t>
      </w:r>
      <w:r w:rsidR="0097392E" w:rsidRPr="00FE6D07">
        <w:rPr>
          <w:rFonts w:ascii="Times New Roman" w:hAnsi="Times New Roman" w:cs="Times New Roman"/>
          <w:sz w:val="28"/>
          <w:szCs w:val="28"/>
        </w:rPr>
        <w:t>бъективности журналистов, занимающихся тем или иным видом пропаганды. Если задать тот же вопрос журналисту или теоретику в области массовых коммуникаций, мы получим совсем другие ответы, и абсолютно иной взгляд на роль и ценность одной из древнейших в мире профессий.</w:t>
      </w:r>
    </w:p>
    <w:p w:rsidR="0097392E" w:rsidRPr="00FE6D07" w:rsidRDefault="0097392E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Однако, скорее всего</w:t>
      </w:r>
      <w:r w:rsidR="00075B52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мы так или иначе услышим слово «новости». Именно любопытство, желание узнать о том, что происходит за пределами родного поселения, привело к возникновению и развитию журналистики как науки. Вот как описывает становление журналистики профессор Сергей Корконосенко, специалист в области теории журналистики: «Без источников информации наладить такое общение было бы невозможно. Человек вырывался из узкого круга представлений о жизни, его интересы и любопытство простирались все дальше за пределы непосредственного опыта, и именно пресса открывала ему окно в мир».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1"/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392E" w:rsidRPr="00FE6D07" w:rsidRDefault="0097392E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Безусловно</w:t>
      </w:r>
      <w:r w:rsidR="00461269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распространение новостей – это</w:t>
      </w:r>
      <w:r w:rsidR="00E75710" w:rsidRPr="00FE6D07">
        <w:rPr>
          <w:rFonts w:ascii="Times New Roman" w:hAnsi="Times New Roman" w:cs="Times New Roman"/>
          <w:sz w:val="28"/>
          <w:szCs w:val="28"/>
        </w:rPr>
        <w:t xml:space="preserve"> и есть</w:t>
      </w:r>
      <w:r w:rsidRPr="00FE6D07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E75710" w:rsidRPr="00FE6D07">
        <w:rPr>
          <w:rFonts w:ascii="Times New Roman" w:hAnsi="Times New Roman" w:cs="Times New Roman"/>
          <w:sz w:val="28"/>
          <w:szCs w:val="28"/>
        </w:rPr>
        <w:t>а</w:t>
      </w:r>
      <w:r w:rsidRPr="00FE6D07">
        <w:rPr>
          <w:rFonts w:ascii="Times New Roman" w:hAnsi="Times New Roman" w:cs="Times New Roman"/>
          <w:sz w:val="28"/>
          <w:szCs w:val="28"/>
        </w:rPr>
        <w:t xml:space="preserve"> журналиста, однако необходимо сделать акцент на том, что новости бывают разные. Подавляющее число прохожих на улице, скорее всего, при слове новости </w:t>
      </w:r>
      <w:r w:rsidR="00E75710" w:rsidRPr="00FE6D07">
        <w:rPr>
          <w:rFonts w:ascii="Times New Roman" w:hAnsi="Times New Roman" w:cs="Times New Roman"/>
          <w:sz w:val="28"/>
          <w:szCs w:val="28"/>
        </w:rPr>
        <w:t>вспомнит что-то связанное с событиями в стране: будь то кризис или выборы, а теоретики начнут перечислять ведущие общественно-политические издания.</w:t>
      </w:r>
    </w:p>
    <w:p w:rsidR="00EC5245" w:rsidRPr="00FE6D07" w:rsidRDefault="00E75710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Но не стоит забывать, что новости, т.е. новая информация, передающаяся широкой аудитории, могут быть разными. Ведь помимо событий, связанных с общественно-политической жизнью </w:t>
      </w:r>
      <w:r w:rsidR="00D160CB" w:rsidRPr="00FE6D07">
        <w:rPr>
          <w:rFonts w:ascii="Times New Roman" w:hAnsi="Times New Roman" w:cs="Times New Roman"/>
          <w:sz w:val="28"/>
          <w:szCs w:val="28"/>
        </w:rPr>
        <w:t>мира</w:t>
      </w:r>
      <w:r w:rsidRPr="00FE6D07">
        <w:rPr>
          <w:rFonts w:ascii="Times New Roman" w:hAnsi="Times New Roman" w:cs="Times New Roman"/>
          <w:sz w:val="28"/>
          <w:szCs w:val="28"/>
        </w:rPr>
        <w:t xml:space="preserve">, и тех изданий, целью которых может быть информирование граждан об этих </w:t>
      </w:r>
      <w:r w:rsidRPr="00FE6D07">
        <w:rPr>
          <w:rFonts w:ascii="Times New Roman" w:hAnsi="Times New Roman" w:cs="Times New Roman"/>
          <w:sz w:val="28"/>
          <w:szCs w:val="28"/>
        </w:rPr>
        <w:lastRenderedPageBreak/>
        <w:t>событиях с целью предоставления им информации, необходимой для принятия важных решений и контроля действий правительства, есть информационные поводы и в мире спорта, культуры, моды, и науки, и существуют СМИ, ориентированные на освещение именно этих событий.</w:t>
      </w:r>
    </w:p>
    <w:p w:rsidR="00EC5245" w:rsidRPr="00FE6D07" w:rsidRDefault="00EC5245" w:rsidP="00C828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Распространённый стереотип, ассоциирующий работу любого журналиста обязательно с освещением общественно-политических событий не случаен. В общем числе СМИ</w:t>
      </w:r>
      <w:r w:rsidR="00461269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общественно-политические издания несомненно занимают наибольшую долю на рынке медиа.</w:t>
      </w:r>
      <w:r w:rsidR="00E75710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К тому же</w:t>
      </w:r>
      <w:r w:rsidR="006C5305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075B52">
        <w:rPr>
          <w:rFonts w:ascii="Times New Roman" w:hAnsi="Times New Roman" w:cs="Times New Roman"/>
          <w:sz w:val="28"/>
          <w:szCs w:val="28"/>
        </w:rPr>
        <w:t>как правило</w:t>
      </w:r>
      <w:r w:rsidR="00E75710" w:rsidRPr="00FE6D07">
        <w:rPr>
          <w:rFonts w:ascii="Times New Roman" w:hAnsi="Times New Roman" w:cs="Times New Roman"/>
          <w:sz w:val="28"/>
          <w:szCs w:val="28"/>
        </w:rPr>
        <w:t xml:space="preserve">, </w:t>
      </w:r>
      <w:r w:rsidRPr="00FE6D07">
        <w:rPr>
          <w:rFonts w:ascii="Times New Roman" w:hAnsi="Times New Roman" w:cs="Times New Roman"/>
          <w:sz w:val="28"/>
          <w:szCs w:val="28"/>
        </w:rPr>
        <w:t xml:space="preserve">самые </w:t>
      </w:r>
      <w:r w:rsidR="00E75710" w:rsidRPr="00FE6D07">
        <w:rPr>
          <w:rFonts w:ascii="Times New Roman" w:hAnsi="Times New Roman" w:cs="Times New Roman"/>
          <w:sz w:val="28"/>
          <w:szCs w:val="28"/>
        </w:rPr>
        <w:t xml:space="preserve">важные </w:t>
      </w:r>
      <w:r w:rsidR="00DA4875" w:rsidRPr="00FE6D07">
        <w:rPr>
          <w:rFonts w:ascii="Times New Roman" w:hAnsi="Times New Roman" w:cs="Times New Roman"/>
          <w:sz w:val="28"/>
          <w:szCs w:val="28"/>
        </w:rPr>
        <w:t>происшествия</w:t>
      </w:r>
      <w:r w:rsidR="00E75710" w:rsidRPr="00FE6D07">
        <w:rPr>
          <w:rFonts w:ascii="Times New Roman" w:hAnsi="Times New Roman" w:cs="Times New Roman"/>
          <w:sz w:val="28"/>
          <w:szCs w:val="28"/>
        </w:rPr>
        <w:t xml:space="preserve">, события или открытия в </w:t>
      </w:r>
      <w:r w:rsidR="00DA4875" w:rsidRPr="00FE6D07">
        <w:rPr>
          <w:rFonts w:ascii="Times New Roman" w:hAnsi="Times New Roman" w:cs="Times New Roman"/>
          <w:sz w:val="28"/>
          <w:szCs w:val="28"/>
        </w:rPr>
        <w:t xml:space="preserve">любой из перечисленных </w:t>
      </w:r>
      <w:r w:rsidRPr="00FE6D07">
        <w:rPr>
          <w:rFonts w:ascii="Times New Roman" w:hAnsi="Times New Roman" w:cs="Times New Roman"/>
          <w:sz w:val="28"/>
          <w:szCs w:val="28"/>
        </w:rPr>
        <w:t xml:space="preserve">выше </w:t>
      </w:r>
      <w:r w:rsidR="00DA4875" w:rsidRPr="00FE6D07">
        <w:rPr>
          <w:rFonts w:ascii="Times New Roman" w:hAnsi="Times New Roman" w:cs="Times New Roman"/>
          <w:sz w:val="28"/>
          <w:szCs w:val="28"/>
        </w:rPr>
        <w:t>областей будут освещены</w:t>
      </w:r>
      <w:r w:rsidR="006C5305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не только в специализированных изданиях, но</w:t>
      </w:r>
      <w:r w:rsidR="00DA4875" w:rsidRPr="00FE6D07">
        <w:rPr>
          <w:rFonts w:ascii="Times New Roman" w:hAnsi="Times New Roman" w:cs="Times New Roman"/>
          <w:sz w:val="28"/>
          <w:szCs w:val="28"/>
        </w:rPr>
        <w:t xml:space="preserve"> и в общественно-политических</w:t>
      </w:r>
      <w:r w:rsidR="00F64123">
        <w:rPr>
          <w:rFonts w:ascii="Times New Roman" w:hAnsi="Times New Roman" w:cs="Times New Roman"/>
          <w:sz w:val="28"/>
          <w:szCs w:val="28"/>
        </w:rPr>
        <w:t xml:space="preserve">, </w:t>
      </w:r>
      <w:r w:rsidR="00C8284D" w:rsidRPr="00FE6D07">
        <w:rPr>
          <w:rFonts w:ascii="Times New Roman" w:hAnsi="Times New Roman" w:cs="Times New Roman"/>
          <w:sz w:val="28"/>
          <w:szCs w:val="28"/>
        </w:rPr>
        <w:t>однако в данной работе мы бы хотели исследовать издания, узко специализирующиеся на одной теме, а именно на науке.</w:t>
      </w:r>
    </w:p>
    <w:p w:rsidR="00C8284D" w:rsidRPr="00FE6D07" w:rsidRDefault="00C8284D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Эту проблему поднимает</w:t>
      </w:r>
      <w:r w:rsidR="00EC5245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в своей статье «</w:t>
      </w:r>
      <w:r w:rsidR="006C5305">
        <w:rPr>
          <w:rFonts w:ascii="Times New Roman" w:hAnsi="Times New Roman" w:cs="Times New Roman"/>
          <w:sz w:val="28"/>
          <w:szCs w:val="28"/>
        </w:rPr>
        <w:t>Д</w:t>
      </w:r>
      <w:r w:rsidRPr="00FE6D07">
        <w:rPr>
          <w:rFonts w:ascii="Times New Roman" w:hAnsi="Times New Roman" w:cs="Times New Roman"/>
          <w:sz w:val="28"/>
          <w:szCs w:val="28"/>
        </w:rPr>
        <w:t xml:space="preserve">ля чего нужна научная журналистика и где можно учиться» </w:t>
      </w:r>
      <w:r w:rsidR="00EC5245" w:rsidRPr="00FE6D07">
        <w:rPr>
          <w:rFonts w:ascii="Times New Roman" w:hAnsi="Times New Roman" w:cs="Times New Roman"/>
          <w:sz w:val="28"/>
          <w:szCs w:val="28"/>
        </w:rPr>
        <w:t>журналист Татьяна Пичугина</w:t>
      </w:r>
      <w:r w:rsidRPr="00FE6D07">
        <w:rPr>
          <w:rFonts w:ascii="Times New Roman" w:hAnsi="Times New Roman" w:cs="Times New Roman"/>
          <w:sz w:val="28"/>
          <w:szCs w:val="28"/>
        </w:rPr>
        <w:t>: «Как-то один знакомый спросил, кем я работаю. «Журналистом», — не без гордости ответила я. «А, понятно. Хочешь стать пресс-секретарем президента?», — протянул насмешливо мой собеседник. Такая реакция меня обескуражила, поэтому в следующий раз, когда кто-то снова спросил меня о профессии, я сказала, что работаю научным журналистом».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2"/>
      </w:r>
      <w:r w:rsidR="00EC5245" w:rsidRPr="00FE6D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284D" w:rsidRPr="00FE6D07" w:rsidRDefault="00C8284D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Журналист-практик Т. Пичугина также пишет об особенностях работы с научной информацией, где журналистские материалы опираются на аксиомы, точные знания и константы и не зависят от человеческого фактора субъективного мнения журналиста или политических предпочтений.</w:t>
      </w:r>
    </w:p>
    <w:p w:rsidR="00CB3C09" w:rsidRPr="00FE6D07" w:rsidRDefault="00CB3C09" w:rsidP="00DA487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Что же именно предста</w:t>
      </w:r>
      <w:r w:rsidR="007E640E" w:rsidRPr="00FE6D07">
        <w:rPr>
          <w:rFonts w:ascii="Times New Roman" w:hAnsi="Times New Roman" w:cs="Times New Roman"/>
          <w:sz w:val="28"/>
          <w:szCs w:val="28"/>
        </w:rPr>
        <w:t xml:space="preserve">вляет собой научная информация? </w:t>
      </w:r>
      <w:r w:rsidRPr="00FE6D07">
        <w:rPr>
          <w:rFonts w:ascii="Times New Roman" w:hAnsi="Times New Roman" w:cs="Times New Roman"/>
          <w:sz w:val="28"/>
          <w:szCs w:val="28"/>
        </w:rPr>
        <w:t xml:space="preserve">Согласно определению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Руджеро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Гиляревского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, доктора филологических наук и специалиста в области социальной информатики:</w:t>
      </w:r>
    </w:p>
    <w:p w:rsidR="00CB3C09" w:rsidRPr="00FE6D07" w:rsidRDefault="00CB3C09" w:rsidP="00CB3C0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«Традиционно под научной информацией понимают совокупность процессов представления, передачи и получения научных данных, образующих основной механизм существования и развития науки. Научная информация формируется в процессе познания как логическая информация, которая адекватно отражает явления и законы природы, общества, мышления и используется в социальной практике. Как отмечают исследователи, «научной может быть лишь информация, получаемая в процессе познания, основу которого составляет практика, материальное производство, социальная жизнь общества, научное исследование и все другие виды активной деятельности людей по преобразованию природы и общества»</w:t>
      </w:r>
      <w:r w:rsidR="00DA4875" w:rsidRPr="00FE6D07">
        <w:rPr>
          <w:rFonts w:ascii="Times New Roman" w:hAnsi="Times New Roman" w:cs="Times New Roman"/>
          <w:sz w:val="28"/>
          <w:szCs w:val="28"/>
        </w:rPr>
        <w:t>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3"/>
      </w:r>
    </w:p>
    <w:p w:rsidR="00D160CB" w:rsidRPr="00FE6D07" w:rsidRDefault="00D160CB" w:rsidP="007E64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Научные данные представляют интерес для каждого, поскольку законы природы, так</w:t>
      </w:r>
      <w:r w:rsidR="00B46FEA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или иначе</w:t>
      </w:r>
      <w:r w:rsidR="006C5305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влияю</w:t>
      </w:r>
      <w:r w:rsidR="0043596C" w:rsidRPr="00FE6D07">
        <w:rPr>
          <w:rFonts w:ascii="Times New Roman" w:hAnsi="Times New Roman" w:cs="Times New Roman"/>
          <w:sz w:val="28"/>
          <w:szCs w:val="28"/>
        </w:rPr>
        <w:t>т на нашу жизнь намного сильнее, чем политический строй в стране или даже экономическая ситуация. П</w:t>
      </w:r>
      <w:r w:rsidRPr="00FE6D07">
        <w:rPr>
          <w:rFonts w:ascii="Times New Roman" w:hAnsi="Times New Roman" w:cs="Times New Roman"/>
          <w:sz w:val="28"/>
          <w:szCs w:val="28"/>
        </w:rPr>
        <w:t>о словам научного обозревателя журнала «Вокруг Света»</w:t>
      </w:r>
      <w:r w:rsidR="006C5305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А. Сергеева: «Удивительная надежность мирового порядка в целом заставляет нас искать в ней проявление относительно небольшого числа высоконадежных принципов. Именно эта идея лежит в основе науки.»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4"/>
      </w:r>
    </w:p>
    <w:p w:rsidR="00075B52" w:rsidRDefault="0043596C" w:rsidP="007E64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Тем не менее, несмотря на очевидную значимость результатов научных исследований, которые являются гарантом технологического прогресса и так или иначе являются отправной точкой при развитии техники, индустрии развлечений, да и вообще любой отрасли промышленности, зачастую обычному человеку осмыслить всю важность подобного открытия практически невозможно. </w:t>
      </w:r>
    </w:p>
    <w:p w:rsidR="0043596C" w:rsidRPr="00FE6D07" w:rsidRDefault="0043596C" w:rsidP="007E64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Научные данные, полученные учёными фиксируются незаметно для глаз широкой общественности, и даже запатентованное инновационное открытие редко становится информационным поводом в массовых новостных изданиях. </w:t>
      </w:r>
      <w:r w:rsidRPr="00FE6D07">
        <w:rPr>
          <w:rFonts w:ascii="Times New Roman" w:hAnsi="Times New Roman" w:cs="Times New Roman"/>
          <w:sz w:val="28"/>
          <w:szCs w:val="28"/>
        </w:rPr>
        <w:lastRenderedPageBreak/>
        <w:t>Таким образом</w:t>
      </w:r>
      <w:r w:rsidR="006C5305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необходимо посредничество между аудиторией и наукой и, конечно, мы </w:t>
      </w:r>
      <w:r w:rsidR="003E5F07" w:rsidRPr="00FE6D07">
        <w:rPr>
          <w:rFonts w:ascii="Times New Roman" w:hAnsi="Times New Roman" w:cs="Times New Roman"/>
          <w:sz w:val="28"/>
          <w:szCs w:val="28"/>
        </w:rPr>
        <w:t xml:space="preserve">подразумеваем работу журналистов. </w:t>
      </w:r>
    </w:p>
    <w:p w:rsidR="00C8284D" w:rsidRPr="00FE6D07" w:rsidRDefault="00C8284D" w:rsidP="00C828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В условиях глобализации современного мира и стремительного роста объемов информации, распространяемой и поглощаемой обществом, научная информация также является объектом интереса не только узкого круга ученых, но и широкой общественности. Появление таких областей научных знаний как клонирование, поиск жизни во вселенной и генная инженерия приводит к тому, что научные открытия живо интересуют мировое сообщество, поэтому неуклонно растёт спрос на распространение научной информации, то есть на работу научных журналистов. </w:t>
      </w:r>
    </w:p>
    <w:p w:rsidR="00075B52" w:rsidRDefault="003779AA" w:rsidP="007E64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Необходимо, </w:t>
      </w:r>
      <w:r w:rsidR="003E5F07" w:rsidRPr="00FE6D07">
        <w:rPr>
          <w:rFonts w:ascii="Times New Roman" w:hAnsi="Times New Roman" w:cs="Times New Roman"/>
          <w:sz w:val="28"/>
          <w:szCs w:val="28"/>
        </w:rPr>
        <w:t>однако</w:t>
      </w:r>
      <w:r w:rsidR="0043596C" w:rsidRPr="00FE6D07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разграничить два тесно взаимосвязанных, но вместе с тем различных по своей сути и функциям жанра: научную и научно-популярную журналистику. Мы уже определили, что принято подразумевать под термином научная информаци</w:t>
      </w:r>
      <w:r w:rsidR="006C5305">
        <w:rPr>
          <w:rFonts w:ascii="Times New Roman" w:hAnsi="Times New Roman" w:cs="Times New Roman"/>
          <w:sz w:val="28"/>
          <w:szCs w:val="28"/>
        </w:rPr>
        <w:t>я</w:t>
      </w:r>
      <w:r w:rsidRPr="00FE6D07">
        <w:rPr>
          <w:rFonts w:ascii="Times New Roman" w:hAnsi="Times New Roman" w:cs="Times New Roman"/>
          <w:sz w:val="28"/>
          <w:szCs w:val="28"/>
        </w:rPr>
        <w:t xml:space="preserve">, но что такое научная журналистика?  </w:t>
      </w:r>
    </w:p>
    <w:p w:rsidR="003779AA" w:rsidRPr="00FE6D07" w:rsidRDefault="003779AA" w:rsidP="007E640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 качестве мощного социального института наука в современном мире обладает собственной инфраструктурой, включающую коммуникации, как правило</w:t>
      </w:r>
      <w:r w:rsidR="00AD7E5D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не связанные с общей системой СМИ</w:t>
      </w:r>
      <w:r w:rsidR="00075B52">
        <w:rPr>
          <w:rFonts w:ascii="Times New Roman" w:hAnsi="Times New Roman" w:cs="Times New Roman"/>
          <w:sz w:val="28"/>
          <w:szCs w:val="28"/>
        </w:rPr>
        <w:t xml:space="preserve"> </w:t>
      </w:r>
      <w:r w:rsidR="006C5305">
        <w:rPr>
          <w:rFonts w:ascii="Times New Roman" w:hAnsi="Times New Roman" w:cs="Times New Roman"/>
          <w:sz w:val="28"/>
          <w:szCs w:val="28"/>
        </w:rPr>
        <w:t>и, следовательно,</w:t>
      </w:r>
      <w:r w:rsidR="00075B52">
        <w:rPr>
          <w:rFonts w:ascii="Times New Roman" w:hAnsi="Times New Roman" w:cs="Times New Roman"/>
          <w:sz w:val="28"/>
          <w:szCs w:val="28"/>
        </w:rPr>
        <w:t xml:space="preserve"> недоступные для массовой аудитории</w:t>
      </w:r>
      <w:r w:rsidRPr="00FE6D07">
        <w:rPr>
          <w:rFonts w:ascii="Times New Roman" w:hAnsi="Times New Roman" w:cs="Times New Roman"/>
          <w:sz w:val="28"/>
          <w:szCs w:val="28"/>
        </w:rPr>
        <w:t>. Сюда входят научные журналы, научно-исследовательские издания, такие как сборники научных трудов, монографии, авторефераты диссертаций, материалы конференций (к примеру, брошюры, тезисы докладов участников и т.д.), авторские публикации учёных.</w:t>
      </w:r>
    </w:p>
    <w:p w:rsidR="006A47F2" w:rsidRPr="00FE6D07" w:rsidRDefault="006A47F2" w:rsidP="006A47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Научная журналистика</w:t>
      </w:r>
      <w:r w:rsidR="001A5C11" w:rsidRPr="00FE6D07">
        <w:rPr>
          <w:rFonts w:ascii="Times New Roman" w:hAnsi="Times New Roman" w:cs="Times New Roman"/>
          <w:sz w:val="28"/>
          <w:szCs w:val="28"/>
        </w:rPr>
        <w:t>, пишет в своём исследовании Софья Суворова, научный сотрудник факультета журналистики МГУ</w:t>
      </w:r>
      <w:r w:rsidR="00AD7E5D">
        <w:rPr>
          <w:rFonts w:ascii="Times New Roman" w:hAnsi="Times New Roman" w:cs="Times New Roman"/>
          <w:sz w:val="28"/>
          <w:szCs w:val="28"/>
        </w:rPr>
        <w:t>,</w:t>
      </w:r>
      <w:r w:rsidR="00075B52">
        <w:rPr>
          <w:rFonts w:ascii="Times New Roman" w:hAnsi="Times New Roman" w:cs="Times New Roman"/>
          <w:sz w:val="28"/>
          <w:szCs w:val="28"/>
        </w:rPr>
        <w:t xml:space="preserve"> обладает следующими характеристиками и особенностями</w:t>
      </w:r>
      <w:r w:rsidR="001A5C11" w:rsidRPr="00FE6D07">
        <w:rPr>
          <w:rFonts w:ascii="Times New Roman" w:hAnsi="Times New Roman" w:cs="Times New Roman"/>
          <w:sz w:val="28"/>
          <w:szCs w:val="28"/>
        </w:rPr>
        <w:t>:</w:t>
      </w:r>
    </w:p>
    <w:p w:rsidR="006A47F2" w:rsidRPr="00FE6D07" w:rsidRDefault="006A47F2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Включает </w:t>
      </w:r>
      <w:r w:rsidR="001E5487" w:rsidRPr="00FE6D07">
        <w:rPr>
          <w:rFonts w:ascii="Times New Roman" w:hAnsi="Times New Roman" w:cs="Times New Roman"/>
          <w:sz w:val="28"/>
          <w:szCs w:val="28"/>
        </w:rPr>
        <w:t xml:space="preserve">в свою структуру </w:t>
      </w:r>
      <w:r w:rsidRPr="00FE6D07">
        <w:rPr>
          <w:rFonts w:ascii="Times New Roman" w:hAnsi="Times New Roman" w:cs="Times New Roman"/>
          <w:sz w:val="28"/>
          <w:szCs w:val="28"/>
        </w:rPr>
        <w:t>специальные научные</w:t>
      </w:r>
      <w:r w:rsidR="001E5487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коммуникации</w:t>
      </w:r>
      <w:r w:rsidR="00AD7E5D">
        <w:rPr>
          <w:rFonts w:ascii="Times New Roman" w:hAnsi="Times New Roman" w:cs="Times New Roman"/>
          <w:sz w:val="28"/>
          <w:szCs w:val="28"/>
        </w:rPr>
        <w:t>;</w:t>
      </w:r>
    </w:p>
    <w:p w:rsidR="006A47F2" w:rsidRPr="00FE6D07" w:rsidRDefault="006A47F2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Предназначена преимущественно для специальной аудитории: ученые, сотрудники научно-исследовательских учреждений и высшей школы</w:t>
      </w:r>
      <w:r w:rsidR="00AD7E5D">
        <w:rPr>
          <w:rFonts w:ascii="Times New Roman" w:hAnsi="Times New Roman" w:cs="Times New Roman"/>
          <w:sz w:val="28"/>
          <w:szCs w:val="28"/>
        </w:rPr>
        <w:t>;</w:t>
      </w:r>
    </w:p>
    <w:p w:rsidR="001E5487" w:rsidRPr="00FE6D07" w:rsidRDefault="006A47F2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Авторами выступают представител</w:t>
      </w:r>
      <w:r w:rsidR="00AD7E5D">
        <w:rPr>
          <w:rFonts w:ascii="Times New Roman" w:hAnsi="Times New Roman" w:cs="Times New Roman"/>
          <w:sz w:val="28"/>
          <w:szCs w:val="28"/>
        </w:rPr>
        <w:t>и</w:t>
      </w:r>
      <w:r w:rsidRPr="00FE6D07">
        <w:rPr>
          <w:rFonts w:ascii="Times New Roman" w:hAnsi="Times New Roman" w:cs="Times New Roman"/>
          <w:sz w:val="28"/>
          <w:szCs w:val="28"/>
        </w:rPr>
        <w:t xml:space="preserve"> научного сообщества: ученые, аспиранты, студенты</w:t>
      </w:r>
      <w:r w:rsidR="00AD7E5D">
        <w:rPr>
          <w:rFonts w:ascii="Times New Roman" w:hAnsi="Times New Roman" w:cs="Times New Roman"/>
          <w:sz w:val="28"/>
          <w:szCs w:val="28"/>
        </w:rPr>
        <w:t>;</w:t>
      </w:r>
    </w:p>
    <w:p w:rsidR="001E5487" w:rsidRPr="00FE6D07" w:rsidRDefault="001E5487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Предметом работ авторов научной журналистики являются н</w:t>
      </w:r>
      <w:r w:rsidR="006A47F2" w:rsidRPr="00FE6D07">
        <w:rPr>
          <w:rFonts w:ascii="Times New Roman" w:hAnsi="Times New Roman" w:cs="Times New Roman"/>
          <w:sz w:val="28"/>
          <w:szCs w:val="28"/>
        </w:rPr>
        <w:t>аучные исследования в различных отраслях науки и их результаты, проблемы организации научной деятельности</w:t>
      </w:r>
      <w:r w:rsidR="00AD7E5D">
        <w:rPr>
          <w:rFonts w:ascii="Times New Roman" w:hAnsi="Times New Roman" w:cs="Times New Roman"/>
          <w:sz w:val="28"/>
          <w:szCs w:val="28"/>
        </w:rPr>
        <w:t>;</w:t>
      </w:r>
    </w:p>
    <w:p w:rsidR="001E5487" w:rsidRPr="00FE6D07" w:rsidRDefault="001E5487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Целью подобной журналистики является организация</w:t>
      </w:r>
      <w:r w:rsidR="006A47F2" w:rsidRPr="00FE6D07">
        <w:rPr>
          <w:rFonts w:ascii="Times New Roman" w:hAnsi="Times New Roman" w:cs="Times New Roman"/>
          <w:sz w:val="28"/>
          <w:szCs w:val="28"/>
        </w:rPr>
        <w:t xml:space="preserve"> коммуникаций в научной среде, </w:t>
      </w:r>
      <w:r w:rsidRPr="00FE6D07">
        <w:rPr>
          <w:rFonts w:ascii="Times New Roman" w:hAnsi="Times New Roman" w:cs="Times New Roman"/>
          <w:sz w:val="28"/>
          <w:szCs w:val="28"/>
        </w:rPr>
        <w:t>сохранение</w:t>
      </w:r>
      <w:r w:rsidR="006A47F2" w:rsidRPr="00FE6D07">
        <w:rPr>
          <w:rFonts w:ascii="Times New Roman" w:hAnsi="Times New Roman" w:cs="Times New Roman"/>
          <w:sz w:val="28"/>
          <w:szCs w:val="28"/>
        </w:rPr>
        <w:t xml:space="preserve"> вырабатываемых знаний</w:t>
      </w:r>
      <w:r w:rsidR="00AD7E5D">
        <w:rPr>
          <w:rFonts w:ascii="Times New Roman" w:hAnsi="Times New Roman" w:cs="Times New Roman"/>
          <w:sz w:val="28"/>
          <w:szCs w:val="28"/>
        </w:rPr>
        <w:t>;</w:t>
      </w:r>
    </w:p>
    <w:p w:rsidR="001E5487" w:rsidRPr="00FE6D07" w:rsidRDefault="001E5487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Виды изданий научной журналистики: н</w:t>
      </w:r>
      <w:r w:rsidR="006A47F2" w:rsidRPr="00FE6D07">
        <w:rPr>
          <w:rFonts w:ascii="Times New Roman" w:hAnsi="Times New Roman" w:cs="Times New Roman"/>
          <w:sz w:val="28"/>
          <w:szCs w:val="28"/>
        </w:rPr>
        <w:t xml:space="preserve">аучные </w:t>
      </w:r>
      <w:r w:rsidRPr="00FE6D07">
        <w:rPr>
          <w:rFonts w:ascii="Times New Roman" w:hAnsi="Times New Roman" w:cs="Times New Roman"/>
          <w:sz w:val="28"/>
          <w:szCs w:val="28"/>
        </w:rPr>
        <w:t>журналы, научные</w:t>
      </w:r>
      <w:r w:rsidR="006A47F2" w:rsidRPr="00FE6D07">
        <w:rPr>
          <w:rFonts w:ascii="Times New Roman" w:hAnsi="Times New Roman" w:cs="Times New Roman"/>
          <w:sz w:val="28"/>
          <w:szCs w:val="28"/>
        </w:rPr>
        <w:t xml:space="preserve"> порталы и блоги в Интернете; монографии, сборники научных трудов, бюллетени, авторефераты </w:t>
      </w:r>
      <w:r w:rsidRPr="00FE6D07">
        <w:rPr>
          <w:rFonts w:ascii="Times New Roman" w:hAnsi="Times New Roman" w:cs="Times New Roman"/>
          <w:sz w:val="28"/>
          <w:szCs w:val="28"/>
        </w:rPr>
        <w:t xml:space="preserve">диссертаций, </w:t>
      </w:r>
      <w:r w:rsidR="006A47F2" w:rsidRPr="00FE6D07">
        <w:rPr>
          <w:rFonts w:ascii="Times New Roman" w:hAnsi="Times New Roman" w:cs="Times New Roman"/>
          <w:sz w:val="28"/>
          <w:szCs w:val="28"/>
        </w:rPr>
        <w:t>тезисы докладов/сообщений научной конференции, материалы конференции (съезда, симпозиума)</w:t>
      </w:r>
      <w:r w:rsidR="00AD7E5D">
        <w:rPr>
          <w:rFonts w:ascii="Times New Roman" w:hAnsi="Times New Roman" w:cs="Times New Roman"/>
          <w:sz w:val="28"/>
          <w:szCs w:val="28"/>
        </w:rPr>
        <w:t>;</w:t>
      </w:r>
    </w:p>
    <w:p w:rsidR="001E5487" w:rsidRPr="00FE6D07" w:rsidRDefault="006A47F2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Периодичность выхода </w:t>
      </w:r>
      <w:r w:rsidR="001E5487" w:rsidRPr="00FE6D07">
        <w:rPr>
          <w:rFonts w:ascii="Times New Roman" w:hAnsi="Times New Roman" w:cs="Times New Roman"/>
          <w:sz w:val="28"/>
          <w:szCs w:val="28"/>
        </w:rPr>
        <w:t>может варьироваться: раз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 год, раз в полугодие, ежеквартально, ежемесячно, еженедельно, а также в зависимости от проведения научных мероприятий – съездов, симпозиумов, конференций</w:t>
      </w:r>
      <w:r w:rsidR="00AD7E5D">
        <w:rPr>
          <w:rFonts w:ascii="Times New Roman" w:hAnsi="Times New Roman" w:cs="Times New Roman"/>
          <w:sz w:val="28"/>
          <w:szCs w:val="28"/>
        </w:rPr>
        <w:t>;</w:t>
      </w:r>
    </w:p>
    <w:p w:rsidR="001E5487" w:rsidRPr="00FE6D07" w:rsidRDefault="001E5487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Область распространения научной журналистики: м</w:t>
      </w:r>
      <w:r w:rsidR="006A47F2" w:rsidRPr="00FE6D07">
        <w:rPr>
          <w:rFonts w:ascii="Times New Roman" w:hAnsi="Times New Roman" w:cs="Times New Roman"/>
          <w:sz w:val="28"/>
          <w:szCs w:val="28"/>
        </w:rPr>
        <w:t>еждународное научное сообщество;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6A47F2" w:rsidRPr="00FE6D07">
        <w:rPr>
          <w:rFonts w:ascii="Times New Roman" w:hAnsi="Times New Roman" w:cs="Times New Roman"/>
          <w:sz w:val="28"/>
          <w:szCs w:val="28"/>
        </w:rPr>
        <w:t>научные</w:t>
      </w:r>
      <w:r w:rsidRPr="00FE6D07">
        <w:rPr>
          <w:rFonts w:ascii="Times New Roman" w:hAnsi="Times New Roman" w:cs="Times New Roman"/>
          <w:sz w:val="28"/>
          <w:szCs w:val="28"/>
        </w:rPr>
        <w:t xml:space="preserve"> сообщества регионов России; </w:t>
      </w:r>
      <w:r w:rsidR="006A47F2" w:rsidRPr="00FE6D07">
        <w:rPr>
          <w:rFonts w:ascii="Times New Roman" w:hAnsi="Times New Roman" w:cs="Times New Roman"/>
          <w:sz w:val="28"/>
          <w:szCs w:val="28"/>
        </w:rPr>
        <w:t>отдельные научно-исследовательские учреждения</w:t>
      </w:r>
      <w:r w:rsidR="00AD7E5D">
        <w:rPr>
          <w:rFonts w:ascii="Times New Roman" w:hAnsi="Times New Roman" w:cs="Times New Roman"/>
          <w:sz w:val="28"/>
          <w:szCs w:val="28"/>
        </w:rPr>
        <w:t>;</w:t>
      </w:r>
      <w:r w:rsidR="006A47F2" w:rsidRPr="00FE6D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5487" w:rsidRPr="00FE6D07" w:rsidRDefault="001E5487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Особенностью написания материалов данного вида журналистики являются с</w:t>
      </w:r>
      <w:r w:rsidR="006A47F2" w:rsidRPr="00FE6D07">
        <w:rPr>
          <w:rFonts w:ascii="Times New Roman" w:hAnsi="Times New Roman" w:cs="Times New Roman"/>
          <w:sz w:val="28"/>
          <w:szCs w:val="28"/>
        </w:rPr>
        <w:t>пециализированный научный язык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</w:t>
      </w:r>
      <w:r w:rsidR="006A47F2" w:rsidRPr="00FE6D07">
        <w:rPr>
          <w:rFonts w:ascii="Times New Roman" w:hAnsi="Times New Roman" w:cs="Times New Roman"/>
          <w:sz w:val="28"/>
          <w:szCs w:val="28"/>
        </w:rPr>
        <w:t xml:space="preserve"> научный стиль</w:t>
      </w:r>
      <w:r w:rsidR="00AD7E5D">
        <w:rPr>
          <w:rFonts w:ascii="Times New Roman" w:hAnsi="Times New Roman" w:cs="Times New Roman"/>
          <w:sz w:val="28"/>
          <w:szCs w:val="28"/>
        </w:rPr>
        <w:t>;</w:t>
      </w:r>
    </w:p>
    <w:p w:rsidR="001E5487" w:rsidRPr="00FE6D07" w:rsidRDefault="001E5487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Распространённые жанры научной журналистики: м</w:t>
      </w:r>
      <w:r w:rsidR="006A47F2" w:rsidRPr="00FE6D07">
        <w:rPr>
          <w:rFonts w:ascii="Times New Roman" w:hAnsi="Times New Roman" w:cs="Times New Roman"/>
          <w:sz w:val="28"/>
          <w:szCs w:val="28"/>
        </w:rPr>
        <w:t>онография, автореферат диссертации, диссертация, реферат, тезисы докладов,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6A47F2" w:rsidRPr="00FE6D07">
        <w:rPr>
          <w:rFonts w:ascii="Times New Roman" w:hAnsi="Times New Roman" w:cs="Times New Roman"/>
          <w:sz w:val="28"/>
          <w:szCs w:val="28"/>
        </w:rPr>
        <w:t>анонс, аннотация, интервью, рецензия, научная статья</w:t>
      </w:r>
      <w:r w:rsidR="00AD7E5D">
        <w:rPr>
          <w:rFonts w:ascii="Times New Roman" w:hAnsi="Times New Roman" w:cs="Times New Roman"/>
          <w:sz w:val="28"/>
          <w:szCs w:val="28"/>
        </w:rPr>
        <w:t>;</w:t>
      </w:r>
    </w:p>
    <w:p w:rsidR="006A47F2" w:rsidRPr="00FE6D07" w:rsidRDefault="001E5487" w:rsidP="00EB215E">
      <w:pPr>
        <w:pStyle w:val="af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Научная журналистика выполняет функцию по</w:t>
      </w:r>
      <w:r w:rsidR="006A47F2" w:rsidRPr="00FE6D07">
        <w:rPr>
          <w:rFonts w:ascii="Times New Roman" w:hAnsi="Times New Roman" w:cs="Times New Roman"/>
          <w:sz w:val="28"/>
          <w:szCs w:val="28"/>
        </w:rPr>
        <w:t xml:space="preserve"> оптимизации деятельности научного сообщества.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5"/>
      </w:r>
    </w:p>
    <w:p w:rsidR="001A5C11" w:rsidRPr="00FE6D07" w:rsidRDefault="001E5487" w:rsidP="001A5C1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Таким образом</w:t>
      </w:r>
      <w:r w:rsidR="00B501E2">
        <w:rPr>
          <w:rFonts w:ascii="Times New Roman" w:hAnsi="Times New Roman" w:cs="Times New Roman"/>
          <w:sz w:val="28"/>
          <w:szCs w:val="28"/>
        </w:rPr>
        <w:t>,</w:t>
      </w:r>
      <w:r w:rsidR="003779AA" w:rsidRPr="00FE6D07">
        <w:rPr>
          <w:rFonts w:ascii="Times New Roman" w:hAnsi="Times New Roman" w:cs="Times New Roman"/>
          <w:sz w:val="28"/>
          <w:szCs w:val="28"/>
        </w:rPr>
        <w:t xml:space="preserve"> научные коммуникации не предназначены для широкой аудитории</w:t>
      </w:r>
      <w:r w:rsidR="001A5C11" w:rsidRPr="00FE6D07">
        <w:rPr>
          <w:rFonts w:ascii="Times New Roman" w:hAnsi="Times New Roman" w:cs="Times New Roman"/>
          <w:sz w:val="28"/>
          <w:szCs w:val="28"/>
        </w:rPr>
        <w:t xml:space="preserve">, являясь </w:t>
      </w:r>
      <w:r w:rsidR="003779AA" w:rsidRPr="00FE6D07">
        <w:rPr>
          <w:rFonts w:ascii="Times New Roman" w:hAnsi="Times New Roman" w:cs="Times New Roman"/>
          <w:sz w:val="28"/>
          <w:szCs w:val="28"/>
        </w:rPr>
        <w:t>способом обмена информацией в</w:t>
      </w:r>
      <w:r w:rsidRPr="00FE6D07">
        <w:rPr>
          <w:rFonts w:ascii="Times New Roman" w:hAnsi="Times New Roman" w:cs="Times New Roman"/>
          <w:sz w:val="28"/>
          <w:szCs w:val="28"/>
        </w:rPr>
        <w:t xml:space="preserve"> узкой</w:t>
      </w:r>
      <w:r w:rsidR="003779AA" w:rsidRPr="00FE6D07">
        <w:rPr>
          <w:rFonts w:ascii="Times New Roman" w:hAnsi="Times New Roman" w:cs="Times New Roman"/>
          <w:sz w:val="28"/>
          <w:szCs w:val="28"/>
        </w:rPr>
        <w:t xml:space="preserve"> профессиональной среде ученых</w:t>
      </w:r>
      <w:r w:rsidRPr="00FE6D07">
        <w:rPr>
          <w:rFonts w:ascii="Times New Roman" w:hAnsi="Times New Roman" w:cs="Times New Roman"/>
          <w:sz w:val="28"/>
          <w:szCs w:val="28"/>
        </w:rPr>
        <w:t>.</w:t>
      </w:r>
      <w:r w:rsidR="003779AA" w:rsidRPr="00FE6D07">
        <w:rPr>
          <w:rFonts w:ascii="Times New Roman" w:hAnsi="Times New Roman" w:cs="Times New Roman"/>
          <w:sz w:val="28"/>
          <w:szCs w:val="28"/>
        </w:rPr>
        <w:t xml:space="preserve"> «Их предназначение -  обеспечивать целостность, автономность и надежность науки как социального института. Они осуществляются в форме непосредственного и опосредованного общения ученых, образующих совокупный субъект научной деятельности, и выступают в качестве средства связи в его среде. Отсюда и проистекают их особенности»</w:t>
      </w:r>
      <w:r w:rsidR="006A47F2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6"/>
      </w:r>
      <w:r w:rsidR="001A5C11" w:rsidRPr="00FE6D07">
        <w:rPr>
          <w:rFonts w:ascii="Times New Roman" w:hAnsi="Times New Roman" w:cs="Times New Roman"/>
          <w:sz w:val="28"/>
          <w:szCs w:val="28"/>
        </w:rPr>
        <w:t>.</w:t>
      </w:r>
    </w:p>
    <w:p w:rsidR="006802EC" w:rsidRPr="00FE6D07" w:rsidRDefault="006802EC" w:rsidP="001A5C1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Вместе с тем, тесная взаимосвязь большинства отраслей производства с инновационными технологиями, толка</w:t>
      </w:r>
      <w:r w:rsidR="00AD7E5D">
        <w:rPr>
          <w:rFonts w:ascii="Times New Roman" w:hAnsi="Times New Roman" w:cs="Times New Roman"/>
          <w:sz w:val="28"/>
          <w:szCs w:val="28"/>
        </w:rPr>
        <w:t>е</w:t>
      </w:r>
      <w:r w:rsidRPr="00FE6D07">
        <w:rPr>
          <w:rFonts w:ascii="Times New Roman" w:hAnsi="Times New Roman" w:cs="Times New Roman"/>
          <w:sz w:val="28"/>
          <w:szCs w:val="28"/>
        </w:rPr>
        <w:t xml:space="preserve">т вперёд развитие науки с большей силой, чем когда-либо. Поэтому особенно актуальным стало вовлечение в науку молодых людей, то есть перед журналистами стоит задача по популяризации науки. </w:t>
      </w:r>
      <w:r w:rsidR="007E640E" w:rsidRPr="00FE6D07">
        <w:rPr>
          <w:rFonts w:ascii="Times New Roman" w:hAnsi="Times New Roman" w:cs="Times New Roman"/>
          <w:sz w:val="28"/>
          <w:szCs w:val="28"/>
        </w:rPr>
        <w:t>Задача эта не нова</w:t>
      </w:r>
      <w:r w:rsidR="00AD7E5D">
        <w:rPr>
          <w:rFonts w:ascii="Times New Roman" w:hAnsi="Times New Roman" w:cs="Times New Roman"/>
          <w:sz w:val="28"/>
          <w:szCs w:val="28"/>
        </w:rPr>
        <w:t>. Т</w:t>
      </w:r>
      <w:r w:rsidR="007E640E" w:rsidRPr="00FE6D07">
        <w:rPr>
          <w:rFonts w:ascii="Times New Roman" w:hAnsi="Times New Roman" w:cs="Times New Roman"/>
          <w:sz w:val="28"/>
          <w:szCs w:val="28"/>
        </w:rPr>
        <w:t xml:space="preserve">ак Элеонора Лазаревич, значимая фигура в области исследований научной журналистики </w:t>
      </w:r>
      <w:r w:rsidR="00A9646A" w:rsidRPr="00FE6D07">
        <w:rPr>
          <w:rFonts w:ascii="Times New Roman" w:hAnsi="Times New Roman" w:cs="Times New Roman"/>
          <w:sz w:val="28"/>
          <w:szCs w:val="28"/>
        </w:rPr>
        <w:t>начинает</w:t>
      </w:r>
      <w:r w:rsidR="007E640E" w:rsidRPr="00FE6D07">
        <w:rPr>
          <w:rFonts w:ascii="Times New Roman" w:hAnsi="Times New Roman" w:cs="Times New Roman"/>
          <w:sz w:val="28"/>
          <w:szCs w:val="28"/>
        </w:rPr>
        <w:t xml:space="preserve"> свой труд «Искусство популяризации науки» следующими словами:</w:t>
      </w:r>
    </w:p>
    <w:p w:rsidR="007E640E" w:rsidRPr="00FE6D07" w:rsidRDefault="007E640E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«Популяризации науки почти столько же лет, сколько самой науке. И многие думают, что уже решены все или, по крайней мере, все основные проблемы её теории, а современным авторам осталось сделать последнее усилие, чтобы достигнуть вершин, путь к которым проторили их предшественники. Мнение это ошибочно».</w:t>
      </w:r>
      <w:r w:rsidR="00A9646A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7"/>
      </w:r>
    </w:p>
    <w:p w:rsidR="00CB179C" w:rsidRPr="00FE6D07" w:rsidRDefault="00A9646A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Попытки популяризировать науку, то есть сделать её понятной, донести до народа</w:t>
      </w:r>
      <w:r w:rsidR="00AD7E5D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предпринимались на протяжении веков. И, наверное, мало кто, по крайней мере в России, так известен своим пристрастием к продвижению 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научных </w:t>
      </w:r>
      <w:r w:rsidR="00595418" w:rsidRPr="00FE6D07">
        <w:rPr>
          <w:rFonts w:ascii="Times New Roman" w:hAnsi="Times New Roman" w:cs="Times New Roman"/>
          <w:sz w:val="28"/>
          <w:szCs w:val="28"/>
        </w:rPr>
        <w:t>открытий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 просвещением населения, как Пётр I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. Помимо интеграции достижений западных учёных в российскую действительность в военной и других областях, Пётр является </w:t>
      </w:r>
      <w:r w:rsidRPr="00FE6D07">
        <w:rPr>
          <w:rFonts w:ascii="Times New Roman" w:hAnsi="Times New Roman" w:cs="Times New Roman"/>
          <w:sz w:val="28"/>
          <w:szCs w:val="28"/>
        </w:rPr>
        <w:t>создател</w:t>
      </w:r>
      <w:r w:rsidR="00CB179C" w:rsidRPr="00FE6D07">
        <w:rPr>
          <w:rFonts w:ascii="Times New Roman" w:hAnsi="Times New Roman" w:cs="Times New Roman"/>
          <w:sz w:val="28"/>
          <w:szCs w:val="28"/>
        </w:rPr>
        <w:t>ем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AD7E5D" w:rsidRPr="00FE6D07">
        <w:rPr>
          <w:rFonts w:ascii="Times New Roman" w:hAnsi="Times New Roman" w:cs="Times New Roman"/>
          <w:sz w:val="28"/>
          <w:szCs w:val="28"/>
        </w:rPr>
        <w:t>Кунсткамеры</w:t>
      </w:r>
      <w:r w:rsidR="00AD7E5D">
        <w:rPr>
          <w:rFonts w:ascii="Times New Roman" w:hAnsi="Times New Roman" w:cs="Times New Roman"/>
          <w:sz w:val="28"/>
          <w:szCs w:val="28"/>
        </w:rPr>
        <w:t xml:space="preserve">, </w:t>
      </w:r>
      <w:r w:rsidRPr="00FE6D07">
        <w:rPr>
          <w:rFonts w:ascii="Times New Roman" w:hAnsi="Times New Roman" w:cs="Times New Roman"/>
          <w:sz w:val="28"/>
          <w:szCs w:val="28"/>
        </w:rPr>
        <w:t>первого в России музея, где он с</w:t>
      </w:r>
      <w:r w:rsidR="00CB179C" w:rsidRPr="00FE6D07">
        <w:rPr>
          <w:rFonts w:ascii="Times New Roman" w:hAnsi="Times New Roman" w:cs="Times New Roman"/>
          <w:sz w:val="28"/>
          <w:szCs w:val="28"/>
        </w:rPr>
        <w:t>обирал редкости со всей Европы.</w:t>
      </w:r>
    </w:p>
    <w:p w:rsidR="00A9646A" w:rsidRPr="00FE6D07" w:rsidRDefault="00595418" w:rsidP="00CB179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 xml:space="preserve">И недаром именно </w:t>
      </w:r>
      <w:r w:rsidR="00CB179C" w:rsidRPr="00FE6D07">
        <w:rPr>
          <w:rFonts w:ascii="Times New Roman" w:hAnsi="Times New Roman" w:cs="Times New Roman"/>
          <w:sz w:val="28"/>
          <w:szCs w:val="28"/>
        </w:rPr>
        <w:t>Пётр Первый</w:t>
      </w:r>
      <w:r w:rsidRPr="00FE6D07">
        <w:rPr>
          <w:rFonts w:ascii="Times New Roman" w:hAnsi="Times New Roman" w:cs="Times New Roman"/>
          <w:sz w:val="28"/>
          <w:szCs w:val="28"/>
        </w:rPr>
        <w:t>, согласно мнению С. Корконосенко, повлиял на ра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звитие российской журналистики: </w:t>
      </w:r>
      <w:r w:rsidRPr="00FE6D07">
        <w:rPr>
          <w:rFonts w:ascii="Times New Roman" w:hAnsi="Times New Roman" w:cs="Times New Roman"/>
          <w:sz w:val="28"/>
          <w:szCs w:val="28"/>
        </w:rPr>
        <w:t>«В России родоначальницей периодической печати явилась газета «Ведомости», основанная по воле Петра I в 1702 г. В указе о печатании газеты, в традиции своего времени, она именовалась пространно и патетически: «Ведомости о военных и иных делах, достойных знания и памяти, случившихся в Московском государстве и в иных окрестных странах».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8"/>
      </w:r>
    </w:p>
    <w:p w:rsidR="00075B52" w:rsidRDefault="00075B52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Согласно Лазаревич, именно в то время</w:t>
      </w:r>
      <w:r w:rsidRPr="00075B52">
        <w:rPr>
          <w:rFonts w:ascii="Times New Roman" w:hAnsi="Times New Roman" w:cs="Times New Roman"/>
          <w:sz w:val="28"/>
          <w:szCs w:val="28"/>
        </w:rPr>
        <w:t xml:space="preserve"> в России появилось первое издание журнального типа</w:t>
      </w:r>
      <w:r>
        <w:rPr>
          <w:rFonts w:ascii="Times New Roman" w:hAnsi="Times New Roman" w:cs="Times New Roman"/>
          <w:sz w:val="28"/>
          <w:szCs w:val="28"/>
        </w:rPr>
        <w:t>, выходящее</w:t>
      </w:r>
      <w:r w:rsidRPr="00075B52">
        <w:rPr>
          <w:rFonts w:ascii="Times New Roman" w:hAnsi="Times New Roman" w:cs="Times New Roman"/>
          <w:sz w:val="28"/>
          <w:szCs w:val="28"/>
        </w:rPr>
        <w:t xml:space="preserve"> на русском языке.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075B52">
        <w:rPr>
          <w:rFonts w:ascii="Times New Roman" w:hAnsi="Times New Roman" w:cs="Times New Roman"/>
          <w:sz w:val="28"/>
          <w:szCs w:val="28"/>
        </w:rPr>
        <w:t>1726 г</w:t>
      </w:r>
      <w:r>
        <w:rPr>
          <w:rFonts w:ascii="Times New Roman" w:hAnsi="Times New Roman" w:cs="Times New Roman"/>
          <w:sz w:val="28"/>
          <w:szCs w:val="28"/>
        </w:rPr>
        <w:t>оду газета</w:t>
      </w:r>
      <w:r w:rsidRPr="00075B52">
        <w:rPr>
          <w:rFonts w:ascii="Times New Roman" w:hAnsi="Times New Roman" w:cs="Times New Roman"/>
          <w:sz w:val="28"/>
          <w:szCs w:val="28"/>
        </w:rPr>
        <w:t xml:space="preserve"> </w:t>
      </w:r>
      <w:r w:rsidR="009432EF">
        <w:rPr>
          <w:rFonts w:ascii="Times New Roman" w:hAnsi="Times New Roman" w:cs="Times New Roman"/>
          <w:sz w:val="28"/>
          <w:szCs w:val="28"/>
        </w:rPr>
        <w:t>«</w:t>
      </w:r>
      <w:r w:rsidRPr="00075B52">
        <w:rPr>
          <w:rFonts w:ascii="Times New Roman" w:hAnsi="Times New Roman" w:cs="Times New Roman"/>
          <w:sz w:val="28"/>
          <w:szCs w:val="28"/>
        </w:rPr>
        <w:t xml:space="preserve">Санкт-Петербургские </w:t>
      </w:r>
      <w:r w:rsidR="00AD7E5D">
        <w:rPr>
          <w:rFonts w:ascii="Times New Roman" w:hAnsi="Times New Roman" w:cs="Times New Roman"/>
          <w:sz w:val="28"/>
          <w:szCs w:val="28"/>
        </w:rPr>
        <w:t>В</w:t>
      </w:r>
      <w:r w:rsidRPr="00075B52">
        <w:rPr>
          <w:rFonts w:ascii="Times New Roman" w:hAnsi="Times New Roman" w:cs="Times New Roman"/>
          <w:sz w:val="28"/>
          <w:szCs w:val="28"/>
        </w:rPr>
        <w:t>едомости</w:t>
      </w:r>
      <w:r w:rsidR="009432E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была передана Академии. </w:t>
      </w:r>
      <w:r w:rsidR="009432EF">
        <w:rPr>
          <w:rFonts w:ascii="Times New Roman" w:hAnsi="Times New Roman" w:cs="Times New Roman"/>
          <w:sz w:val="28"/>
          <w:szCs w:val="28"/>
        </w:rPr>
        <w:t>Изначально г</w:t>
      </w:r>
      <w:r w:rsidRPr="00075B52">
        <w:rPr>
          <w:rFonts w:ascii="Times New Roman" w:hAnsi="Times New Roman" w:cs="Times New Roman"/>
          <w:sz w:val="28"/>
          <w:szCs w:val="28"/>
        </w:rPr>
        <w:t>азету читали мало</w:t>
      </w:r>
      <w:r w:rsidR="009432EF">
        <w:rPr>
          <w:rFonts w:ascii="Times New Roman" w:hAnsi="Times New Roman" w:cs="Times New Roman"/>
          <w:sz w:val="28"/>
          <w:szCs w:val="28"/>
        </w:rPr>
        <w:t xml:space="preserve"> </w:t>
      </w:r>
      <w:r w:rsidR="00F464E3">
        <w:rPr>
          <w:rFonts w:ascii="Times New Roman" w:hAnsi="Times New Roman" w:cs="Times New Roman"/>
          <w:sz w:val="28"/>
          <w:szCs w:val="28"/>
        </w:rPr>
        <w:t>из-за</w:t>
      </w:r>
      <w:r w:rsidR="009432EF">
        <w:rPr>
          <w:rFonts w:ascii="Times New Roman" w:hAnsi="Times New Roman" w:cs="Times New Roman"/>
          <w:sz w:val="28"/>
          <w:szCs w:val="28"/>
        </w:rPr>
        <w:t xml:space="preserve"> низко</w:t>
      </w:r>
      <w:r w:rsidR="00AD7E5D">
        <w:rPr>
          <w:rFonts w:ascii="Times New Roman" w:hAnsi="Times New Roman" w:cs="Times New Roman"/>
          <w:sz w:val="28"/>
          <w:szCs w:val="28"/>
        </w:rPr>
        <w:t>го</w:t>
      </w:r>
      <w:r w:rsidR="009432EF">
        <w:rPr>
          <w:rFonts w:ascii="Times New Roman" w:hAnsi="Times New Roman" w:cs="Times New Roman"/>
          <w:sz w:val="28"/>
          <w:szCs w:val="28"/>
        </w:rPr>
        <w:t xml:space="preserve"> уровн</w:t>
      </w:r>
      <w:r w:rsidR="00AD7E5D">
        <w:rPr>
          <w:rFonts w:ascii="Times New Roman" w:hAnsi="Times New Roman" w:cs="Times New Roman"/>
          <w:sz w:val="28"/>
          <w:szCs w:val="28"/>
        </w:rPr>
        <w:t>я</w:t>
      </w:r>
      <w:r w:rsidR="009432EF">
        <w:rPr>
          <w:rFonts w:ascii="Times New Roman" w:hAnsi="Times New Roman" w:cs="Times New Roman"/>
          <w:sz w:val="28"/>
          <w:szCs w:val="28"/>
        </w:rPr>
        <w:t xml:space="preserve"> образованности</w:t>
      </w:r>
      <w:r w:rsidRPr="00075B52">
        <w:rPr>
          <w:rFonts w:ascii="Times New Roman" w:hAnsi="Times New Roman" w:cs="Times New Roman"/>
          <w:sz w:val="28"/>
          <w:szCs w:val="28"/>
        </w:rPr>
        <w:t>.</w:t>
      </w:r>
      <w:r w:rsidR="009432EF">
        <w:rPr>
          <w:rFonts w:ascii="Times New Roman" w:hAnsi="Times New Roman" w:cs="Times New Roman"/>
          <w:sz w:val="28"/>
          <w:szCs w:val="28"/>
        </w:rPr>
        <w:t xml:space="preserve"> </w:t>
      </w:r>
      <w:r w:rsidRPr="00075B52">
        <w:rPr>
          <w:rFonts w:ascii="Times New Roman" w:hAnsi="Times New Roman" w:cs="Times New Roman"/>
          <w:sz w:val="28"/>
          <w:szCs w:val="28"/>
        </w:rPr>
        <w:t xml:space="preserve">Познания людей в </w:t>
      </w:r>
      <w:r w:rsidR="009432EF">
        <w:rPr>
          <w:rFonts w:ascii="Times New Roman" w:hAnsi="Times New Roman" w:cs="Times New Roman"/>
          <w:sz w:val="28"/>
          <w:szCs w:val="28"/>
        </w:rPr>
        <w:t xml:space="preserve">таких науках как </w:t>
      </w:r>
      <w:r w:rsidRPr="00075B52">
        <w:rPr>
          <w:rFonts w:ascii="Times New Roman" w:hAnsi="Times New Roman" w:cs="Times New Roman"/>
          <w:sz w:val="28"/>
          <w:szCs w:val="28"/>
        </w:rPr>
        <w:t>политик</w:t>
      </w:r>
      <w:r w:rsidR="009432EF">
        <w:rPr>
          <w:rFonts w:ascii="Times New Roman" w:hAnsi="Times New Roman" w:cs="Times New Roman"/>
          <w:sz w:val="28"/>
          <w:szCs w:val="28"/>
        </w:rPr>
        <w:t>а</w:t>
      </w:r>
      <w:r w:rsidRPr="00075B52">
        <w:rPr>
          <w:rFonts w:ascii="Times New Roman" w:hAnsi="Times New Roman" w:cs="Times New Roman"/>
          <w:sz w:val="28"/>
          <w:szCs w:val="28"/>
        </w:rPr>
        <w:t>, географи</w:t>
      </w:r>
      <w:r w:rsidR="009432EF">
        <w:rPr>
          <w:rFonts w:ascii="Times New Roman" w:hAnsi="Times New Roman" w:cs="Times New Roman"/>
          <w:sz w:val="28"/>
          <w:szCs w:val="28"/>
        </w:rPr>
        <w:t>я</w:t>
      </w:r>
      <w:r w:rsidRPr="00075B52">
        <w:rPr>
          <w:rFonts w:ascii="Times New Roman" w:hAnsi="Times New Roman" w:cs="Times New Roman"/>
          <w:sz w:val="28"/>
          <w:szCs w:val="28"/>
        </w:rPr>
        <w:t xml:space="preserve"> и </w:t>
      </w:r>
      <w:r w:rsidR="009432EF">
        <w:rPr>
          <w:rFonts w:ascii="Times New Roman" w:hAnsi="Times New Roman" w:cs="Times New Roman"/>
          <w:sz w:val="28"/>
          <w:szCs w:val="28"/>
        </w:rPr>
        <w:t>прочих</w:t>
      </w:r>
      <w:r w:rsidRPr="00075B52">
        <w:rPr>
          <w:rFonts w:ascii="Times New Roman" w:hAnsi="Times New Roman" w:cs="Times New Roman"/>
          <w:sz w:val="28"/>
          <w:szCs w:val="28"/>
        </w:rPr>
        <w:t xml:space="preserve"> был</w:t>
      </w:r>
      <w:r w:rsidR="009432EF">
        <w:rPr>
          <w:rFonts w:ascii="Times New Roman" w:hAnsi="Times New Roman" w:cs="Times New Roman"/>
          <w:sz w:val="28"/>
          <w:szCs w:val="28"/>
        </w:rPr>
        <w:t>и</w:t>
      </w:r>
      <w:r w:rsidRPr="00075B52">
        <w:rPr>
          <w:rFonts w:ascii="Times New Roman" w:hAnsi="Times New Roman" w:cs="Times New Roman"/>
          <w:sz w:val="28"/>
          <w:szCs w:val="28"/>
        </w:rPr>
        <w:t xml:space="preserve"> </w:t>
      </w:r>
      <w:r w:rsidR="009432EF">
        <w:rPr>
          <w:rFonts w:ascii="Times New Roman" w:hAnsi="Times New Roman" w:cs="Times New Roman"/>
          <w:sz w:val="28"/>
          <w:szCs w:val="28"/>
        </w:rPr>
        <w:t>крайне бедны, а потому каждая статья</w:t>
      </w:r>
      <w:r w:rsidRPr="00075B52">
        <w:rPr>
          <w:rFonts w:ascii="Times New Roman" w:hAnsi="Times New Roman" w:cs="Times New Roman"/>
          <w:sz w:val="28"/>
          <w:szCs w:val="28"/>
        </w:rPr>
        <w:t xml:space="preserve"> нуждалась в </w:t>
      </w:r>
      <w:r w:rsidR="009432EF">
        <w:rPr>
          <w:rFonts w:ascii="Times New Roman" w:hAnsi="Times New Roman" w:cs="Times New Roman"/>
          <w:sz w:val="28"/>
          <w:szCs w:val="28"/>
        </w:rPr>
        <w:t>толковании определений, пояснении упоминаемых имён и других комментариях.</w:t>
      </w:r>
      <w:r w:rsidRPr="00075B52">
        <w:rPr>
          <w:rFonts w:ascii="Times New Roman" w:hAnsi="Times New Roman" w:cs="Times New Roman"/>
          <w:sz w:val="28"/>
          <w:szCs w:val="28"/>
        </w:rPr>
        <w:t xml:space="preserve"> </w:t>
      </w:r>
      <w:r w:rsidR="009432EF">
        <w:rPr>
          <w:rFonts w:ascii="Times New Roman" w:hAnsi="Times New Roman" w:cs="Times New Roman"/>
          <w:sz w:val="28"/>
          <w:szCs w:val="28"/>
        </w:rPr>
        <w:t>Эти объяснения занимали много места в издании и в результате стали печататься отдельно в виде приложений. Наконец дополнительные материалы превратились в отдельные газеты с и</w:t>
      </w:r>
      <w:r w:rsidRPr="00075B52">
        <w:rPr>
          <w:rFonts w:ascii="Times New Roman" w:hAnsi="Times New Roman" w:cs="Times New Roman"/>
          <w:sz w:val="28"/>
          <w:szCs w:val="28"/>
        </w:rPr>
        <w:t xml:space="preserve"> 1728 </w:t>
      </w:r>
      <w:r w:rsidR="009432EF">
        <w:rPr>
          <w:rFonts w:ascii="Times New Roman" w:hAnsi="Times New Roman" w:cs="Times New Roman"/>
          <w:sz w:val="28"/>
          <w:szCs w:val="28"/>
        </w:rPr>
        <w:t>году увидели свет «</w:t>
      </w:r>
      <w:r w:rsidRPr="00075B52">
        <w:rPr>
          <w:rFonts w:ascii="Times New Roman" w:hAnsi="Times New Roman" w:cs="Times New Roman"/>
          <w:sz w:val="28"/>
          <w:szCs w:val="28"/>
        </w:rPr>
        <w:t>Месячные исторические, генеалогические</w:t>
      </w:r>
      <w:r w:rsidR="00A24FBB">
        <w:rPr>
          <w:rFonts w:ascii="Times New Roman" w:hAnsi="Times New Roman" w:cs="Times New Roman"/>
          <w:sz w:val="28"/>
          <w:szCs w:val="28"/>
        </w:rPr>
        <w:t xml:space="preserve"> </w:t>
      </w:r>
      <w:r w:rsidRPr="00075B52">
        <w:rPr>
          <w:rFonts w:ascii="Times New Roman" w:hAnsi="Times New Roman" w:cs="Times New Roman"/>
          <w:sz w:val="28"/>
          <w:szCs w:val="28"/>
        </w:rPr>
        <w:t>географические примечания в Ведомостях</w:t>
      </w:r>
      <w:r w:rsidR="009432E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9432EF">
        <w:rPr>
          <w:rStyle w:val="af0"/>
          <w:rFonts w:ascii="Times New Roman" w:hAnsi="Times New Roman" w:cs="Times New Roman"/>
          <w:sz w:val="28"/>
          <w:szCs w:val="28"/>
        </w:rPr>
        <w:footnoteReference w:id="9"/>
      </w:r>
    </w:p>
    <w:p w:rsidR="006802EC" w:rsidRPr="00FE6D07" w:rsidRDefault="009432EF" w:rsidP="009432E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</w:t>
      </w:r>
      <w:r w:rsidR="00F464E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уже на самой ранней стадии возникновения научной журналистики возникла необходимость в сопровождающей её научно-попу</w:t>
      </w:r>
      <w:r w:rsidR="00F464E3">
        <w:rPr>
          <w:rFonts w:ascii="Times New Roman" w:hAnsi="Times New Roman" w:cs="Times New Roman"/>
          <w:sz w:val="28"/>
          <w:szCs w:val="28"/>
        </w:rPr>
        <w:t>лярной журналистике</w:t>
      </w:r>
      <w:r>
        <w:rPr>
          <w:rFonts w:ascii="Times New Roman" w:hAnsi="Times New Roman" w:cs="Times New Roman"/>
          <w:sz w:val="28"/>
          <w:szCs w:val="28"/>
        </w:rPr>
        <w:t xml:space="preserve">, нацеленной на массового читателя, незнакомого с терминологией или, в как в описанном выше историческом примере, попросту неграмотного. </w:t>
      </w:r>
      <w:r w:rsidR="00CB179C" w:rsidRPr="00FE6D07">
        <w:rPr>
          <w:rFonts w:ascii="Times New Roman" w:hAnsi="Times New Roman" w:cs="Times New Roman"/>
          <w:sz w:val="28"/>
          <w:szCs w:val="28"/>
        </w:rPr>
        <w:t>Как можно заранее предугадать из названия,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научно-популярная журналистика находится на </w:t>
      </w:r>
      <w:r w:rsidR="006802EC" w:rsidRPr="00FE6D07">
        <w:rPr>
          <w:rFonts w:ascii="Times New Roman" w:hAnsi="Times New Roman" w:cs="Times New Roman"/>
          <w:sz w:val="28"/>
          <w:szCs w:val="28"/>
        </w:rPr>
        <w:t>стыке нау</w:t>
      </w:r>
      <w:r w:rsidR="00CB179C" w:rsidRPr="00FE6D07">
        <w:rPr>
          <w:rFonts w:ascii="Times New Roman" w:hAnsi="Times New Roman" w:cs="Times New Roman"/>
          <w:sz w:val="28"/>
          <w:szCs w:val="28"/>
        </w:rPr>
        <w:t>чной журналистики и популяризации и ставит своей задачей популяризацию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науки. Целью такой журналистики становится донесение научной информации – новостей, открытий, результатов исследований</w:t>
      </w:r>
      <w:r w:rsidR="00B46FEA">
        <w:rPr>
          <w:rFonts w:ascii="Times New Roman" w:hAnsi="Times New Roman" w:cs="Times New Roman"/>
          <w:sz w:val="28"/>
          <w:szCs w:val="28"/>
        </w:rPr>
        <w:t>,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до самой широкой аудитории. </w:t>
      </w:r>
    </w:p>
    <w:p w:rsidR="009432EF" w:rsidRDefault="009432EF" w:rsidP="00CB179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Теперь, когда мы уже определили научную журналистику и прокомментировали необходимость появления н</w:t>
      </w:r>
      <w:r w:rsidR="00CB179C" w:rsidRPr="00FE6D07">
        <w:rPr>
          <w:rFonts w:ascii="Times New Roman" w:hAnsi="Times New Roman" w:cs="Times New Roman"/>
          <w:sz w:val="28"/>
          <w:szCs w:val="28"/>
        </w:rPr>
        <w:t>аучно-популярн</w:t>
      </w:r>
      <w:r>
        <w:rPr>
          <w:rFonts w:ascii="Times New Roman" w:hAnsi="Times New Roman" w:cs="Times New Roman"/>
          <w:sz w:val="28"/>
          <w:szCs w:val="28"/>
        </w:rPr>
        <w:t>ого жанра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 журналистик</w:t>
      </w:r>
      <w:r>
        <w:rPr>
          <w:rFonts w:ascii="Times New Roman" w:hAnsi="Times New Roman" w:cs="Times New Roman"/>
          <w:sz w:val="28"/>
          <w:szCs w:val="28"/>
        </w:rPr>
        <w:t>и, мы можем говорить о противопоставлении этих двух жанров. Но для начала необходимо дать характеристику научно-популярной журналистики, чтобы иметь возможность сравнить оба обсуждаемых в этом разделе жанра, оставаясь в рамках соответствующих критериев.</w:t>
      </w:r>
    </w:p>
    <w:p w:rsidR="00CB179C" w:rsidRPr="00FE6D07" w:rsidRDefault="009432EF" w:rsidP="00CB179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научно-популярная журналистика в отличие от научной (несмотря на факт работы с научной информацией)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 отвечает следующим критериям:</w:t>
      </w:r>
    </w:p>
    <w:p w:rsidR="00CB179C" w:rsidRPr="00FE6D07" w:rsidRDefault="00CB179C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Включена в массовые коммуникации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CB179C" w:rsidRPr="00FE6D07" w:rsidRDefault="00CB179C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Нацелена на массовую аудиторию, широкий круг читателей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CB179C" w:rsidRPr="00FE6D07" w:rsidRDefault="00CB179C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Авторами материалов выступают журналисты, писатели, а также ученые в статусе популяризаторов науки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CB179C" w:rsidRPr="00FE6D07" w:rsidRDefault="00CB179C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Предметом обсуждения в научно-популярных СМИ являются предметы научной деятельности - научные знания, сфера их использования, а также отношения науки и общества, науки и человека и т.д.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CB179C" w:rsidRPr="00FE6D07" w:rsidRDefault="00CB179C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Целью научно-популярной журналистики является реализация просветительской функции журналистики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CB179C" w:rsidRPr="00FE6D07" w:rsidRDefault="00CB179C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Разнообразие изданий в области научно-популярных СМИ включает научно-популярные журналы, альманахи, газеты, интернет-СМИ, бюллетени информационных агентств, а также общественно-политические издания, которые систематически публикуют научно-популярные материалы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FB63FA" w:rsidRPr="00FE6D07" w:rsidRDefault="00CB179C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Периодичность выхода специализированных научно-популярных изданий </w:t>
      </w:r>
      <w:r w:rsidR="00FB63FA" w:rsidRPr="00FE6D07">
        <w:rPr>
          <w:rFonts w:ascii="Times New Roman" w:hAnsi="Times New Roman" w:cs="Times New Roman"/>
          <w:sz w:val="28"/>
          <w:szCs w:val="28"/>
        </w:rPr>
        <w:t xml:space="preserve">не является столь строго определённой и </w:t>
      </w:r>
      <w:r w:rsidR="00F464E3">
        <w:rPr>
          <w:rFonts w:ascii="Times New Roman" w:hAnsi="Times New Roman" w:cs="Times New Roman"/>
          <w:sz w:val="28"/>
          <w:szCs w:val="28"/>
        </w:rPr>
        <w:t>меняется от издания к изданию</w:t>
      </w:r>
      <w:r w:rsidR="00FB63FA" w:rsidRPr="00FE6D07">
        <w:rPr>
          <w:rFonts w:ascii="Times New Roman" w:hAnsi="Times New Roman" w:cs="Times New Roman"/>
          <w:sz w:val="28"/>
          <w:szCs w:val="28"/>
        </w:rPr>
        <w:t>, завися не от конкретного научного события, а от решения редакции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FB63FA" w:rsidRPr="00FE6D07" w:rsidRDefault="00FB63FA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Распространяется среди массовой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 аудитори</w:t>
      </w:r>
      <w:r w:rsidRPr="00FE6D07">
        <w:rPr>
          <w:rFonts w:ascii="Times New Roman" w:hAnsi="Times New Roman" w:cs="Times New Roman"/>
          <w:sz w:val="28"/>
          <w:szCs w:val="28"/>
        </w:rPr>
        <w:t>и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, </w:t>
      </w:r>
      <w:r w:rsidRPr="00FE6D07">
        <w:rPr>
          <w:rFonts w:ascii="Times New Roman" w:hAnsi="Times New Roman" w:cs="Times New Roman"/>
          <w:sz w:val="28"/>
          <w:szCs w:val="28"/>
        </w:rPr>
        <w:t>которая структурирована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 по интересам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FB63FA" w:rsidRPr="00FE6D07" w:rsidRDefault="00FB63FA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Журналисты используют о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бщелитературный язык, </w:t>
      </w:r>
      <w:r w:rsidRPr="00FE6D07">
        <w:rPr>
          <w:rFonts w:ascii="Times New Roman" w:hAnsi="Times New Roman" w:cs="Times New Roman"/>
          <w:sz w:val="28"/>
          <w:szCs w:val="28"/>
        </w:rPr>
        <w:t xml:space="preserve">придерживаясь </w:t>
      </w:r>
      <w:r w:rsidR="00CB179C" w:rsidRPr="00FE6D07">
        <w:rPr>
          <w:rFonts w:ascii="Times New Roman" w:hAnsi="Times New Roman" w:cs="Times New Roman"/>
          <w:sz w:val="28"/>
          <w:szCs w:val="28"/>
        </w:rPr>
        <w:t>научно-популярн</w:t>
      </w:r>
      <w:r w:rsidRPr="00FE6D07">
        <w:rPr>
          <w:rFonts w:ascii="Times New Roman" w:hAnsi="Times New Roman" w:cs="Times New Roman"/>
          <w:sz w:val="28"/>
          <w:szCs w:val="28"/>
        </w:rPr>
        <w:t>ого</w:t>
      </w:r>
      <w:r w:rsidR="00CB179C" w:rsidRPr="00FE6D07">
        <w:rPr>
          <w:rFonts w:ascii="Times New Roman" w:hAnsi="Times New Roman" w:cs="Times New Roman"/>
          <w:sz w:val="28"/>
          <w:szCs w:val="28"/>
        </w:rPr>
        <w:t>, публицистическ</w:t>
      </w:r>
      <w:r w:rsidRPr="00FE6D07">
        <w:rPr>
          <w:rFonts w:ascii="Times New Roman" w:hAnsi="Times New Roman" w:cs="Times New Roman"/>
          <w:sz w:val="28"/>
          <w:szCs w:val="28"/>
        </w:rPr>
        <w:t xml:space="preserve">ого </w:t>
      </w:r>
      <w:r w:rsidR="00CB179C" w:rsidRPr="00FE6D07">
        <w:rPr>
          <w:rFonts w:ascii="Times New Roman" w:hAnsi="Times New Roman" w:cs="Times New Roman"/>
          <w:sz w:val="28"/>
          <w:szCs w:val="28"/>
        </w:rPr>
        <w:t>стил</w:t>
      </w:r>
      <w:r w:rsidRPr="00FE6D07">
        <w:rPr>
          <w:rFonts w:ascii="Times New Roman" w:hAnsi="Times New Roman" w:cs="Times New Roman"/>
          <w:sz w:val="28"/>
          <w:szCs w:val="28"/>
        </w:rPr>
        <w:t>я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FB63FA" w:rsidRPr="00FE6D07" w:rsidRDefault="00FB63FA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Жанры научно-популярной журналистики: а</w:t>
      </w:r>
      <w:r w:rsidR="00CB179C" w:rsidRPr="00FE6D07">
        <w:rPr>
          <w:rFonts w:ascii="Times New Roman" w:hAnsi="Times New Roman" w:cs="Times New Roman"/>
          <w:sz w:val="28"/>
          <w:szCs w:val="28"/>
        </w:rPr>
        <w:t>нонс, аннотация, заметка, репортаж, интервью, рецензия, обозрение, научно-популярная статья, очерк</w:t>
      </w:r>
      <w:r w:rsidR="00F464E3">
        <w:rPr>
          <w:rFonts w:ascii="Times New Roman" w:hAnsi="Times New Roman" w:cs="Times New Roman"/>
          <w:sz w:val="28"/>
          <w:szCs w:val="28"/>
        </w:rPr>
        <w:t>;</w:t>
      </w:r>
    </w:p>
    <w:p w:rsidR="00CB179C" w:rsidRPr="00FE6D07" w:rsidRDefault="00FB63FA" w:rsidP="00EB215E">
      <w:pPr>
        <w:pStyle w:val="af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Основная выполняемая роль -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 просвещени</w:t>
      </w:r>
      <w:r w:rsidRPr="00FE6D07">
        <w:rPr>
          <w:rFonts w:ascii="Times New Roman" w:hAnsi="Times New Roman" w:cs="Times New Roman"/>
          <w:sz w:val="28"/>
          <w:szCs w:val="28"/>
        </w:rPr>
        <w:t>е</w:t>
      </w:r>
      <w:r w:rsidR="00CB179C" w:rsidRPr="00FE6D07">
        <w:rPr>
          <w:rFonts w:ascii="Times New Roman" w:hAnsi="Times New Roman" w:cs="Times New Roman"/>
          <w:sz w:val="28"/>
          <w:szCs w:val="28"/>
        </w:rPr>
        <w:t xml:space="preserve"> общества.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10"/>
      </w:r>
    </w:p>
    <w:p w:rsidR="009432EF" w:rsidRDefault="009432EF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мы можем сделать вывод, что н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аучно-популярными средствами массовой информации соответственно называют издания с новостными материалами, интервью, репортажами научной тематики для аудитории, которая не обладает специальной подготовкой. Особенностью работы таких изданий является способность говорить просто о сложных вещах. </w:t>
      </w:r>
    </w:p>
    <w:p w:rsidR="006802EC" w:rsidRPr="00FE6D07" w:rsidRDefault="009432EF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Журналистам, ра</w:t>
      </w:r>
      <w:r w:rsidR="00D80486">
        <w:rPr>
          <w:rFonts w:ascii="Times New Roman" w:hAnsi="Times New Roman" w:cs="Times New Roman"/>
          <w:sz w:val="28"/>
          <w:szCs w:val="28"/>
        </w:rPr>
        <w:t>ботающим в научно-популярных СМИ, исходя из жанровых особенностей этих изданий,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необходимо учитывать </w:t>
      </w:r>
      <w:r w:rsidR="00D80486">
        <w:rPr>
          <w:rFonts w:ascii="Times New Roman" w:hAnsi="Times New Roman" w:cs="Times New Roman"/>
          <w:sz w:val="28"/>
          <w:szCs w:val="28"/>
        </w:rPr>
        <w:t>такие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специфические требования</w:t>
      </w:r>
      <w:r w:rsidR="00B46FEA">
        <w:rPr>
          <w:rFonts w:ascii="Times New Roman" w:hAnsi="Times New Roman" w:cs="Times New Roman"/>
          <w:sz w:val="28"/>
          <w:szCs w:val="28"/>
        </w:rPr>
        <w:t>,</w:t>
      </w:r>
      <w:r w:rsidR="00D80486">
        <w:rPr>
          <w:rFonts w:ascii="Times New Roman" w:hAnsi="Times New Roman" w:cs="Times New Roman"/>
          <w:sz w:val="28"/>
          <w:szCs w:val="28"/>
        </w:rPr>
        <w:t xml:space="preserve"> как </w:t>
      </w:r>
      <w:r w:rsidR="00F464E3">
        <w:rPr>
          <w:rFonts w:ascii="Times New Roman" w:hAnsi="Times New Roman" w:cs="Times New Roman"/>
          <w:sz w:val="28"/>
          <w:szCs w:val="28"/>
        </w:rPr>
        <w:t>отсутствие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сложной терминологии</w:t>
      </w:r>
      <w:r w:rsidR="00D80486">
        <w:rPr>
          <w:rFonts w:ascii="Times New Roman" w:hAnsi="Times New Roman" w:cs="Times New Roman"/>
          <w:sz w:val="28"/>
          <w:szCs w:val="28"/>
        </w:rPr>
        <w:t xml:space="preserve"> и вместе с тем необходимость </w:t>
      </w:r>
      <w:r w:rsidR="006802EC" w:rsidRPr="00FE6D07">
        <w:rPr>
          <w:rFonts w:ascii="Times New Roman" w:hAnsi="Times New Roman" w:cs="Times New Roman"/>
          <w:sz w:val="28"/>
          <w:szCs w:val="28"/>
        </w:rPr>
        <w:t>использовани</w:t>
      </w:r>
      <w:r w:rsidR="00D80486">
        <w:rPr>
          <w:rFonts w:ascii="Times New Roman" w:hAnsi="Times New Roman" w:cs="Times New Roman"/>
          <w:sz w:val="28"/>
          <w:szCs w:val="28"/>
        </w:rPr>
        <w:t>я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примеров, красочное описание</w:t>
      </w:r>
      <w:r w:rsidR="00D80486">
        <w:rPr>
          <w:rFonts w:ascii="Times New Roman" w:hAnsi="Times New Roman" w:cs="Times New Roman"/>
          <w:sz w:val="28"/>
          <w:szCs w:val="28"/>
        </w:rPr>
        <w:t xml:space="preserve"> материала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, ясные </w:t>
      </w:r>
      <w:r w:rsidR="00D80486">
        <w:rPr>
          <w:rFonts w:ascii="Times New Roman" w:hAnsi="Times New Roman" w:cs="Times New Roman"/>
          <w:sz w:val="28"/>
          <w:szCs w:val="28"/>
        </w:rPr>
        <w:t xml:space="preserve">и простые 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аналогии, </w:t>
      </w:r>
      <w:r w:rsidR="00D80486">
        <w:rPr>
          <w:rFonts w:ascii="Times New Roman" w:hAnsi="Times New Roman" w:cs="Times New Roman"/>
          <w:sz w:val="28"/>
          <w:szCs w:val="28"/>
        </w:rPr>
        <w:t xml:space="preserve">параллели, яркие образы и следить за тем, чтобы делать акцент на </w:t>
      </w:r>
      <w:r w:rsidR="006802EC" w:rsidRPr="00FE6D07">
        <w:rPr>
          <w:rFonts w:ascii="Times New Roman" w:hAnsi="Times New Roman" w:cs="Times New Roman"/>
          <w:sz w:val="28"/>
          <w:szCs w:val="28"/>
        </w:rPr>
        <w:t>пояснени</w:t>
      </w:r>
      <w:r w:rsidR="00D80486">
        <w:rPr>
          <w:rFonts w:ascii="Times New Roman" w:hAnsi="Times New Roman" w:cs="Times New Roman"/>
          <w:sz w:val="28"/>
          <w:szCs w:val="28"/>
        </w:rPr>
        <w:t>и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значимости того или иного научного открытия и его потенциала для практической жизни людей. Для привлечения широкой аудитории материал должен быть </w:t>
      </w:r>
      <w:r w:rsidR="00D80486">
        <w:rPr>
          <w:rFonts w:ascii="Times New Roman" w:hAnsi="Times New Roman" w:cs="Times New Roman"/>
          <w:sz w:val="28"/>
          <w:szCs w:val="28"/>
        </w:rPr>
        <w:t>не только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понятным, </w:t>
      </w:r>
      <w:r w:rsidR="00D80486">
        <w:rPr>
          <w:rFonts w:ascii="Times New Roman" w:hAnsi="Times New Roman" w:cs="Times New Roman"/>
          <w:sz w:val="28"/>
          <w:szCs w:val="28"/>
        </w:rPr>
        <w:t xml:space="preserve">но </w:t>
      </w:r>
      <w:r w:rsidR="006802EC" w:rsidRPr="00FE6D07">
        <w:rPr>
          <w:rFonts w:ascii="Times New Roman" w:hAnsi="Times New Roman" w:cs="Times New Roman"/>
          <w:sz w:val="28"/>
          <w:szCs w:val="28"/>
        </w:rPr>
        <w:t>и интересным.</w:t>
      </w:r>
    </w:p>
    <w:p w:rsidR="00081B57" w:rsidRPr="00FE6D07" w:rsidRDefault="00081B5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Э. Лазаревич пишет, что «нельзя просвещать читателя помимо его воли. Популярная книга о науке должна заинтересовать читателя, а затем увлечь его на нелегкий путь глубокого изучения предмета»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11"/>
      </w:r>
      <w:r w:rsidRPr="00FE6D07">
        <w:rPr>
          <w:rFonts w:ascii="Times New Roman" w:hAnsi="Times New Roman" w:cs="Times New Roman"/>
          <w:sz w:val="28"/>
          <w:szCs w:val="28"/>
        </w:rPr>
        <w:t>.</w:t>
      </w:r>
      <w:r w:rsidR="00413EB9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 xml:space="preserve">Исследователь замечает, что «создавая книгу о науке, автор должен заботиться не только о том, чтобы она была глубокой по содержанию, была написана на актуальную тему, </w:t>
      </w:r>
      <w:r w:rsidRPr="00FE6D07">
        <w:rPr>
          <w:rFonts w:ascii="Times New Roman" w:hAnsi="Times New Roman" w:cs="Times New Roman"/>
          <w:sz w:val="28"/>
          <w:szCs w:val="28"/>
        </w:rPr>
        <w:lastRenderedPageBreak/>
        <w:t>освещала бы выдающиеся достижения науки и техники, но и о том, чтобы книга была написана хорошим языком, была бы доступна читателю».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12"/>
      </w:r>
    </w:p>
    <w:p w:rsidR="001F0134" w:rsidRPr="00FE6D07" w:rsidRDefault="00413EB9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Простая на первый взгляд задача</w:t>
      </w:r>
      <w:r w:rsidR="00983BDF" w:rsidRPr="00FE6D07">
        <w:rPr>
          <w:rFonts w:ascii="Times New Roman" w:hAnsi="Times New Roman" w:cs="Times New Roman"/>
          <w:sz w:val="28"/>
          <w:szCs w:val="28"/>
        </w:rPr>
        <w:t>, к</w:t>
      </w:r>
      <w:r w:rsidRPr="00FE6D07">
        <w:rPr>
          <w:rFonts w:ascii="Times New Roman" w:hAnsi="Times New Roman" w:cs="Times New Roman"/>
          <w:sz w:val="28"/>
          <w:szCs w:val="28"/>
        </w:rPr>
        <w:t xml:space="preserve">оторая стоит перед журналистами СМИ жанра научно-популярной журналистики вовсе не так проста, как может показаться на первый взгляд. </w:t>
      </w:r>
      <w:r w:rsidR="001F0134" w:rsidRPr="00FE6D07">
        <w:rPr>
          <w:rFonts w:ascii="Times New Roman" w:hAnsi="Times New Roman" w:cs="Times New Roman"/>
          <w:sz w:val="28"/>
          <w:szCs w:val="28"/>
        </w:rPr>
        <w:t>Журналист должен находиться в постоянном балансе между привлечением внимания неподготовленной публики и сохранением достоверности и точности</w:t>
      </w:r>
      <w:r w:rsidR="00B46FEA">
        <w:rPr>
          <w:rFonts w:ascii="Times New Roman" w:hAnsi="Times New Roman" w:cs="Times New Roman"/>
          <w:sz w:val="28"/>
          <w:szCs w:val="28"/>
        </w:rPr>
        <w:t xml:space="preserve"> </w:t>
      </w:r>
      <w:r w:rsidR="001F0134" w:rsidRPr="00FE6D07">
        <w:rPr>
          <w:rFonts w:ascii="Times New Roman" w:hAnsi="Times New Roman" w:cs="Times New Roman"/>
          <w:sz w:val="28"/>
          <w:szCs w:val="28"/>
        </w:rPr>
        <w:t xml:space="preserve">передаваемой информации, ведь речь идёт о научных трудах, открытиях, результатах опытов и исследований, которые могут иметь значительный вес не только в контексте развития отдельной науки, но и технического прогресса в целом. </w:t>
      </w:r>
    </w:p>
    <w:p w:rsidR="00955A02" w:rsidRPr="00FE6D07" w:rsidRDefault="001F0134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 случае, если журналист не сможет заинтересовать аудиторию, его просто не будут читать (смотреть/слушать…), и сама миссия по популяризации науки останется незавершенной</w:t>
      </w:r>
      <w:r w:rsidR="00F464E3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даже</w:t>
      </w:r>
      <w:r w:rsidR="00B46FEA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 xml:space="preserve">если статья будет детально описывать сенсационное открытие или эксперимент. Возможно подобная работа заинтересует людей, профессионально связанных с областью исследования, но в таком случае это уже будет научная журналистика, а не научно-популярная. </w:t>
      </w:r>
      <w:r w:rsidR="000319E2" w:rsidRPr="00FE6D07">
        <w:rPr>
          <w:rFonts w:ascii="Times New Roman" w:hAnsi="Times New Roman" w:cs="Times New Roman"/>
          <w:sz w:val="28"/>
          <w:szCs w:val="28"/>
        </w:rPr>
        <w:t>Таким об</w:t>
      </w:r>
      <w:r w:rsidR="00F464E3">
        <w:rPr>
          <w:rFonts w:ascii="Times New Roman" w:hAnsi="Times New Roman" w:cs="Times New Roman"/>
          <w:sz w:val="28"/>
          <w:szCs w:val="28"/>
        </w:rPr>
        <w:t>разом, главная задача журналиста-</w:t>
      </w:r>
      <w:r w:rsidR="000319E2" w:rsidRPr="00FE6D07">
        <w:rPr>
          <w:rFonts w:ascii="Times New Roman" w:hAnsi="Times New Roman" w:cs="Times New Roman"/>
          <w:sz w:val="28"/>
          <w:szCs w:val="28"/>
        </w:rPr>
        <w:t xml:space="preserve">популяризатора не допустить, чтобы материал получился скучным для </w:t>
      </w:r>
      <w:r w:rsidR="003077F2" w:rsidRPr="00FE6D07">
        <w:rPr>
          <w:rFonts w:ascii="Times New Roman" w:hAnsi="Times New Roman" w:cs="Times New Roman"/>
          <w:sz w:val="28"/>
          <w:szCs w:val="28"/>
        </w:rPr>
        <w:t>неподготовленной аудитории</w:t>
      </w:r>
      <w:r w:rsidR="000319E2" w:rsidRPr="00FE6D07">
        <w:rPr>
          <w:rFonts w:ascii="Times New Roman" w:hAnsi="Times New Roman" w:cs="Times New Roman"/>
          <w:sz w:val="28"/>
          <w:szCs w:val="28"/>
        </w:rPr>
        <w:t>.</w:t>
      </w:r>
    </w:p>
    <w:p w:rsidR="00DA4804" w:rsidRPr="00FE6D07" w:rsidRDefault="003077F2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Есть области науки, где привлечь внимание читателей проще</w:t>
      </w:r>
      <w:r w:rsidR="00D80486">
        <w:rPr>
          <w:rFonts w:ascii="Times New Roman" w:hAnsi="Times New Roman" w:cs="Times New Roman"/>
          <w:sz w:val="28"/>
          <w:szCs w:val="28"/>
        </w:rPr>
        <w:t>. Так, г</w:t>
      </w:r>
      <w:r w:rsidRPr="00FE6D07">
        <w:rPr>
          <w:rFonts w:ascii="Times New Roman" w:hAnsi="Times New Roman" w:cs="Times New Roman"/>
          <w:sz w:val="28"/>
          <w:szCs w:val="28"/>
        </w:rPr>
        <w:t>оворя о технологических разработках в области электроники или военной техники</w:t>
      </w:r>
      <w:r w:rsidR="00D80486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журналист</w:t>
      </w:r>
      <w:r w:rsidR="00D80486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 xml:space="preserve">всегда найдет благодарную аудиторию. Увлекающихся оружием, самолётами, танками или компьютерами </w:t>
      </w:r>
      <w:r w:rsidR="00DA4804" w:rsidRPr="00FE6D07">
        <w:rPr>
          <w:rFonts w:ascii="Times New Roman" w:hAnsi="Times New Roman" w:cs="Times New Roman"/>
          <w:sz w:val="28"/>
          <w:szCs w:val="28"/>
        </w:rPr>
        <w:t>молодых людей</w:t>
      </w:r>
      <w:r w:rsidR="00D80486">
        <w:rPr>
          <w:rFonts w:ascii="Times New Roman" w:hAnsi="Times New Roman" w:cs="Times New Roman"/>
          <w:sz w:val="28"/>
          <w:szCs w:val="28"/>
        </w:rPr>
        <w:t xml:space="preserve"> </w:t>
      </w:r>
      <w:r w:rsidR="00DA4804" w:rsidRPr="00FE6D07">
        <w:rPr>
          <w:rFonts w:ascii="Times New Roman" w:hAnsi="Times New Roman" w:cs="Times New Roman"/>
          <w:sz w:val="28"/>
          <w:szCs w:val="28"/>
        </w:rPr>
        <w:t>всегда легко заинтересовать материалами на данные темы</w:t>
      </w:r>
      <w:r w:rsidR="00D80486">
        <w:rPr>
          <w:rFonts w:ascii="Times New Roman" w:hAnsi="Times New Roman" w:cs="Times New Roman"/>
          <w:sz w:val="28"/>
          <w:szCs w:val="28"/>
        </w:rPr>
        <w:t>. Б</w:t>
      </w:r>
      <w:r w:rsidR="00DA4804" w:rsidRPr="00FE6D07">
        <w:rPr>
          <w:rFonts w:ascii="Times New Roman" w:hAnsi="Times New Roman" w:cs="Times New Roman"/>
          <w:sz w:val="28"/>
          <w:szCs w:val="28"/>
        </w:rPr>
        <w:t>лагодаря развитию гаджетов, материал, посвященный разработке технологий, потенциально способны</w:t>
      </w:r>
      <w:r w:rsidR="00D80486">
        <w:rPr>
          <w:rFonts w:ascii="Times New Roman" w:hAnsi="Times New Roman" w:cs="Times New Roman"/>
          <w:sz w:val="28"/>
          <w:szCs w:val="28"/>
        </w:rPr>
        <w:t>х</w:t>
      </w:r>
      <w:r w:rsidR="00DA4804" w:rsidRPr="00FE6D07">
        <w:rPr>
          <w:rFonts w:ascii="Times New Roman" w:hAnsi="Times New Roman" w:cs="Times New Roman"/>
          <w:sz w:val="28"/>
          <w:szCs w:val="28"/>
        </w:rPr>
        <w:t xml:space="preserve"> повлиять на разработку смартфонов или ноутбуков, </w:t>
      </w:r>
      <w:r w:rsidR="00D80486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DA4804" w:rsidRPr="00FE6D07">
        <w:rPr>
          <w:rFonts w:ascii="Times New Roman" w:hAnsi="Times New Roman" w:cs="Times New Roman"/>
          <w:sz w:val="28"/>
          <w:szCs w:val="28"/>
        </w:rPr>
        <w:t>не останется без внимания массового читателя, стоит лишь упомянуть там, к примеру, бренд</w:t>
      </w:r>
      <w:r w:rsidR="00D80486">
        <w:rPr>
          <w:rFonts w:ascii="Times New Roman" w:hAnsi="Times New Roman" w:cs="Times New Roman"/>
          <w:sz w:val="28"/>
          <w:szCs w:val="28"/>
        </w:rPr>
        <w:t>ы</w:t>
      </w:r>
      <w:r w:rsidR="00DA4804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D80486"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spellStart"/>
      <w:r w:rsidR="00DA4804" w:rsidRPr="00FE6D07">
        <w:rPr>
          <w:rFonts w:ascii="Times New Roman" w:hAnsi="Times New Roman" w:cs="Times New Roman"/>
          <w:sz w:val="28"/>
          <w:szCs w:val="28"/>
        </w:rPr>
        <w:t>pple</w:t>
      </w:r>
      <w:proofErr w:type="spellEnd"/>
      <w:r w:rsidR="00DA4804" w:rsidRPr="00FE6D07">
        <w:rPr>
          <w:rFonts w:ascii="Times New Roman" w:hAnsi="Times New Roman" w:cs="Times New Roman"/>
          <w:sz w:val="28"/>
          <w:szCs w:val="28"/>
        </w:rPr>
        <w:t xml:space="preserve"> или </w:t>
      </w:r>
      <w:r w:rsidR="00D80486">
        <w:rPr>
          <w:rFonts w:ascii="Times New Roman" w:hAnsi="Times New Roman" w:cs="Times New Roman"/>
          <w:sz w:val="28"/>
          <w:szCs w:val="28"/>
          <w:lang w:val="en-US"/>
        </w:rPr>
        <w:t>S</w:t>
      </w:r>
      <w:proofErr w:type="spellStart"/>
      <w:r w:rsidR="00DA4804" w:rsidRPr="00FE6D07">
        <w:rPr>
          <w:rFonts w:ascii="Times New Roman" w:hAnsi="Times New Roman" w:cs="Times New Roman"/>
          <w:sz w:val="28"/>
          <w:szCs w:val="28"/>
        </w:rPr>
        <w:t>amsung</w:t>
      </w:r>
      <w:proofErr w:type="spellEnd"/>
      <w:r w:rsidR="00DA4804" w:rsidRPr="00FE6D07">
        <w:rPr>
          <w:rFonts w:ascii="Times New Roman" w:hAnsi="Times New Roman" w:cs="Times New Roman"/>
          <w:sz w:val="28"/>
          <w:szCs w:val="28"/>
        </w:rPr>
        <w:t>.</w:t>
      </w:r>
    </w:p>
    <w:p w:rsidR="00D80486" w:rsidRDefault="00DA4804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 xml:space="preserve">Сложнее обстоит дело с освещением событий, происходящих в других научных областях. </w:t>
      </w:r>
      <w:r w:rsidR="00D80486">
        <w:rPr>
          <w:rFonts w:ascii="Times New Roman" w:hAnsi="Times New Roman" w:cs="Times New Roman"/>
          <w:sz w:val="28"/>
          <w:szCs w:val="28"/>
        </w:rPr>
        <w:t>Если рассматривать,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 примеру</w:t>
      </w:r>
      <w:r w:rsidR="00D80486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такие точные науки</w:t>
      </w:r>
      <w:r w:rsidR="00D80486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как физика или математика</w:t>
      </w:r>
      <w:r w:rsidR="00D80486">
        <w:rPr>
          <w:rFonts w:ascii="Times New Roman" w:hAnsi="Times New Roman" w:cs="Times New Roman"/>
          <w:sz w:val="28"/>
          <w:szCs w:val="28"/>
        </w:rPr>
        <w:t>, мы столкнемся со сложностью привлечения читательской аудитории</w:t>
      </w:r>
      <w:r w:rsidRPr="00FE6D07">
        <w:rPr>
          <w:rFonts w:ascii="Times New Roman" w:hAnsi="Times New Roman" w:cs="Times New Roman"/>
          <w:sz w:val="28"/>
          <w:szCs w:val="28"/>
        </w:rPr>
        <w:t xml:space="preserve">. </w:t>
      </w:r>
      <w:r w:rsidR="00D80486">
        <w:rPr>
          <w:rFonts w:ascii="Times New Roman" w:hAnsi="Times New Roman" w:cs="Times New Roman"/>
          <w:sz w:val="28"/>
          <w:szCs w:val="28"/>
        </w:rPr>
        <w:t>Данные области научного знания редко служат в качестве хобби среднестатистического представителя молодежной возрастной социальной группы. Это поднимает вопрос о необходимости использования других методов привлечения и удержания внимания читателя.</w:t>
      </w:r>
    </w:p>
    <w:p w:rsidR="00D80486" w:rsidRDefault="00D80486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достижения вышеозначенной цели и решения проблемы потери читателей (зрителей, слушателей и т.д.),</w:t>
      </w:r>
      <w:r w:rsidR="00DA4804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журналисты,</w:t>
      </w:r>
      <w:r w:rsidR="00DA4804" w:rsidRPr="00FE6D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работающие в научно-популярном жанре</w:t>
      </w:r>
      <w:r w:rsidR="00F464E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при освещении материалов, не представляющих непосредственный личный интерес для широкой аудитории, </w:t>
      </w:r>
      <w:r w:rsidR="00DA4804" w:rsidRPr="00FE6D07">
        <w:rPr>
          <w:rFonts w:ascii="Times New Roman" w:hAnsi="Times New Roman" w:cs="Times New Roman"/>
          <w:sz w:val="28"/>
          <w:szCs w:val="28"/>
        </w:rPr>
        <w:t>используют целый ряд приемов, призванных сделать тему по</w:t>
      </w:r>
      <w:r>
        <w:rPr>
          <w:rFonts w:ascii="Times New Roman" w:hAnsi="Times New Roman" w:cs="Times New Roman"/>
          <w:sz w:val="28"/>
          <w:szCs w:val="28"/>
        </w:rPr>
        <w:t xml:space="preserve">нятной и интересной для массового сознания. Поскольку журналист находится в рамках освещаемого материала и не может поменять то, что </w:t>
      </w:r>
      <w:r w:rsidR="00231135">
        <w:rPr>
          <w:rFonts w:ascii="Times New Roman" w:hAnsi="Times New Roman" w:cs="Times New Roman"/>
          <w:sz w:val="28"/>
          <w:szCs w:val="28"/>
        </w:rPr>
        <w:t>именно 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31135">
        <w:rPr>
          <w:rFonts w:ascii="Times New Roman" w:hAnsi="Times New Roman" w:cs="Times New Roman"/>
          <w:sz w:val="28"/>
          <w:szCs w:val="28"/>
        </w:rPr>
        <w:t>описывает</w:t>
      </w:r>
      <w:r>
        <w:rPr>
          <w:rFonts w:ascii="Times New Roman" w:hAnsi="Times New Roman" w:cs="Times New Roman"/>
          <w:sz w:val="28"/>
          <w:szCs w:val="28"/>
        </w:rPr>
        <w:t xml:space="preserve"> в своей работе, </w:t>
      </w:r>
      <w:r w:rsidR="00231135">
        <w:rPr>
          <w:rFonts w:ascii="Times New Roman" w:hAnsi="Times New Roman" w:cs="Times New Roman"/>
          <w:sz w:val="28"/>
          <w:szCs w:val="28"/>
        </w:rPr>
        <w:t>данные методы направлены на то, чтобы изменить то</w:t>
      </w:r>
      <w:r w:rsidR="00F464E3">
        <w:rPr>
          <w:rFonts w:ascii="Times New Roman" w:hAnsi="Times New Roman" w:cs="Times New Roman"/>
          <w:sz w:val="28"/>
          <w:szCs w:val="28"/>
        </w:rPr>
        <w:t>,</w:t>
      </w:r>
      <w:r w:rsidR="00231135">
        <w:rPr>
          <w:rFonts w:ascii="Times New Roman" w:hAnsi="Times New Roman" w:cs="Times New Roman"/>
          <w:sz w:val="28"/>
          <w:szCs w:val="28"/>
        </w:rPr>
        <w:t xml:space="preserve"> как он это делает.</w:t>
      </w:r>
    </w:p>
    <w:p w:rsidR="003077F2" w:rsidRPr="00FE6D07" w:rsidRDefault="00DA4804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Профессор Светлана Сметанина</w:t>
      </w:r>
      <w:r w:rsidR="00231135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анализируя статьи </w:t>
      </w:r>
      <w:r w:rsidR="0039399B" w:rsidRPr="00FE6D07">
        <w:rPr>
          <w:rFonts w:ascii="Times New Roman" w:hAnsi="Times New Roman" w:cs="Times New Roman"/>
          <w:sz w:val="28"/>
          <w:szCs w:val="28"/>
        </w:rPr>
        <w:t>в области научно-популярной журналистик</w:t>
      </w:r>
      <w:r w:rsidR="00231135">
        <w:rPr>
          <w:rFonts w:ascii="Times New Roman" w:hAnsi="Times New Roman" w:cs="Times New Roman"/>
          <w:sz w:val="28"/>
          <w:szCs w:val="28"/>
        </w:rPr>
        <w:t>и,</w:t>
      </w:r>
      <w:r w:rsidR="0039399B" w:rsidRPr="00FE6D07">
        <w:rPr>
          <w:rFonts w:ascii="Times New Roman" w:hAnsi="Times New Roman" w:cs="Times New Roman"/>
          <w:sz w:val="28"/>
          <w:szCs w:val="28"/>
        </w:rPr>
        <w:t xml:space="preserve"> приходит к выводу о том, что журналист</w:t>
      </w:r>
      <w:r w:rsidR="00231135">
        <w:rPr>
          <w:rFonts w:ascii="Times New Roman" w:hAnsi="Times New Roman" w:cs="Times New Roman"/>
          <w:sz w:val="28"/>
          <w:szCs w:val="28"/>
        </w:rPr>
        <w:t xml:space="preserve"> как правило</w:t>
      </w:r>
      <w:r w:rsidR="0039399B" w:rsidRPr="00FE6D07">
        <w:rPr>
          <w:rFonts w:ascii="Times New Roman" w:hAnsi="Times New Roman" w:cs="Times New Roman"/>
          <w:sz w:val="28"/>
          <w:szCs w:val="28"/>
        </w:rPr>
        <w:t xml:space="preserve"> смещает акцент с теоретической составляющей научной информации (научная теория, рабочая гипотеза) на её практическое применение (экспериментальное подтверждение теории, её внедрение в окружающую нас действительность и результаты внедрения данной технологии).</w:t>
      </w:r>
      <w:r w:rsidR="0039399B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13"/>
      </w:r>
      <w:r w:rsidR="002311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9399B" w:rsidRPr="00FE6D07" w:rsidRDefault="0039399B" w:rsidP="0039399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Светлана Сметанина </w:t>
      </w:r>
      <w:r w:rsidR="00231135">
        <w:rPr>
          <w:rFonts w:ascii="Times New Roman" w:hAnsi="Times New Roman" w:cs="Times New Roman"/>
          <w:sz w:val="28"/>
          <w:szCs w:val="28"/>
        </w:rPr>
        <w:t>выявляет</w:t>
      </w:r>
      <w:r w:rsidRPr="00FE6D07">
        <w:rPr>
          <w:rFonts w:ascii="Times New Roman" w:hAnsi="Times New Roman" w:cs="Times New Roman"/>
          <w:sz w:val="28"/>
          <w:szCs w:val="28"/>
        </w:rPr>
        <w:t xml:space="preserve"> тенденцию к акцентированию на прикладной составляющей научного знания следующим образом: «Ценностный аспект нового знания, нового открытия становится сегодня центром и научно-познавательного текста СМИ, который переводит научную проблему в более широкий когнитивный контекст, наделяя познанное в процессе научной деятельности новыми аксиологическими смыслами.»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14"/>
      </w:r>
    </w:p>
    <w:p w:rsidR="00231135" w:rsidRDefault="00231135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Работа с неподготовленным читателем может представлять большую сложность для журналиста. Журналистике в принципе присущи образовательная и просветительская функции, однако донесение до массовой аудитории сложных научных данных может стать по-настоящему тяжелым испытанием в профессии журналиста, поскольку требует практически полной переработки информации, тщательной работы с первоисточником и глубокого понимания изучаемого предмета. Недаром большинство авторов, работающих в научно-популярных (и тем более научных) СМИ</w:t>
      </w:r>
      <w:r w:rsidR="00F464E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 являются журналистами по своему образованию, а приходят к этой профессии из мира науки.</w:t>
      </w:r>
    </w:p>
    <w:p w:rsidR="00413EB9" w:rsidRPr="00FE6D07" w:rsidRDefault="00231135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 не менее, несмотря на сложность в работе, важность</w:t>
      </w:r>
      <w:r w:rsidR="001F0134" w:rsidRPr="00FE6D07">
        <w:rPr>
          <w:rFonts w:ascii="Times New Roman" w:hAnsi="Times New Roman" w:cs="Times New Roman"/>
          <w:sz w:val="28"/>
          <w:szCs w:val="28"/>
        </w:rPr>
        <w:t xml:space="preserve"> привлечения в науку именно незаинтересованной молодой аудитории отчетливо понимали, и Николай Чернышевский, который собирался написать «Энциклопедию знания и жизни» согласно его письмам к супруге «в лёгком, популярном духе, в виде почти романа, с анекдотами, сценами, остротами, так чтобы её читали все, кто не читает ничего, кроме романов»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1F0134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15"/>
      </w:r>
      <w:r w:rsidR="00955A02" w:rsidRPr="00FE6D07">
        <w:rPr>
          <w:rFonts w:ascii="Times New Roman" w:hAnsi="Times New Roman" w:cs="Times New Roman"/>
          <w:sz w:val="28"/>
          <w:szCs w:val="28"/>
        </w:rPr>
        <w:t xml:space="preserve"> и даже Владимир Ленин, мечтавший написать </w:t>
      </w:r>
      <w:r w:rsidR="000319E2" w:rsidRPr="00FE6D07">
        <w:rPr>
          <w:rFonts w:ascii="Times New Roman" w:hAnsi="Times New Roman" w:cs="Times New Roman"/>
          <w:sz w:val="28"/>
          <w:szCs w:val="28"/>
        </w:rPr>
        <w:t xml:space="preserve">для народа </w:t>
      </w:r>
      <w:r w:rsidR="00955A02" w:rsidRPr="00FE6D07">
        <w:rPr>
          <w:rFonts w:ascii="Times New Roman" w:hAnsi="Times New Roman" w:cs="Times New Roman"/>
          <w:sz w:val="28"/>
          <w:szCs w:val="28"/>
        </w:rPr>
        <w:t>роман об электричестве.</w:t>
      </w:r>
    </w:p>
    <w:p w:rsidR="00955A02" w:rsidRDefault="00955A02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И вот именно здесь кроется </w:t>
      </w:r>
      <w:r w:rsidR="00231135">
        <w:rPr>
          <w:rFonts w:ascii="Times New Roman" w:hAnsi="Times New Roman" w:cs="Times New Roman"/>
          <w:sz w:val="28"/>
          <w:szCs w:val="28"/>
        </w:rPr>
        <w:t>та</w:t>
      </w:r>
      <w:r w:rsidRPr="00FE6D07">
        <w:rPr>
          <w:rFonts w:ascii="Times New Roman" w:hAnsi="Times New Roman" w:cs="Times New Roman"/>
          <w:sz w:val="28"/>
          <w:szCs w:val="28"/>
        </w:rPr>
        <w:t xml:space="preserve"> опасность, на которую должен обязательно обратить внимание профессиональный журналист</w:t>
      </w:r>
      <w:r w:rsidR="007245EB" w:rsidRPr="00FE6D07">
        <w:rPr>
          <w:rFonts w:ascii="Times New Roman" w:hAnsi="Times New Roman" w:cs="Times New Roman"/>
          <w:sz w:val="28"/>
          <w:szCs w:val="28"/>
        </w:rPr>
        <w:t>, работающий в жанре научно-популярной журналистики</w:t>
      </w:r>
      <w:r w:rsidR="00692820">
        <w:rPr>
          <w:rFonts w:ascii="Times New Roman" w:hAnsi="Times New Roman" w:cs="Times New Roman"/>
          <w:sz w:val="28"/>
          <w:szCs w:val="28"/>
        </w:rPr>
        <w:t>. Н</w:t>
      </w:r>
      <w:r w:rsidR="007245EB" w:rsidRPr="00FE6D07">
        <w:rPr>
          <w:rFonts w:ascii="Times New Roman" w:hAnsi="Times New Roman" w:cs="Times New Roman"/>
          <w:sz w:val="28"/>
          <w:szCs w:val="28"/>
        </w:rPr>
        <w:t xml:space="preserve">еобходимо следить, </w:t>
      </w:r>
      <w:r w:rsidRPr="00FE6D07">
        <w:rPr>
          <w:rFonts w:ascii="Times New Roman" w:hAnsi="Times New Roman" w:cs="Times New Roman"/>
          <w:sz w:val="28"/>
          <w:szCs w:val="28"/>
        </w:rPr>
        <w:t xml:space="preserve">чтобы популярно разъясняемый, но все-таки научный текст не превратился в текст </w:t>
      </w:r>
      <w:r w:rsidR="00C9184E" w:rsidRPr="00FE6D07">
        <w:rPr>
          <w:rFonts w:ascii="Times New Roman" w:hAnsi="Times New Roman" w:cs="Times New Roman"/>
          <w:sz w:val="28"/>
          <w:szCs w:val="28"/>
        </w:rPr>
        <w:t>развлекательный</w:t>
      </w:r>
      <w:r w:rsidR="00692820">
        <w:rPr>
          <w:rFonts w:ascii="Times New Roman" w:hAnsi="Times New Roman" w:cs="Times New Roman"/>
          <w:sz w:val="28"/>
          <w:szCs w:val="28"/>
        </w:rPr>
        <w:t xml:space="preserve"> и не потерял своей задачи и идеологической миссии жанра</w:t>
      </w:r>
      <w:r w:rsidR="00C9184E" w:rsidRPr="00FE6D07">
        <w:rPr>
          <w:rFonts w:ascii="Times New Roman" w:hAnsi="Times New Roman" w:cs="Times New Roman"/>
          <w:sz w:val="28"/>
          <w:szCs w:val="28"/>
        </w:rPr>
        <w:t>. Насколько легко, особенно в наше время, когда тираж напрямую зависит от его конкурентоспособности, а эфирное время от рейтингов, погнаться за развлечением читателя, вместо его просвещения?</w:t>
      </w:r>
    </w:p>
    <w:p w:rsidR="00692820" w:rsidRPr="00FE6D07" w:rsidRDefault="00692820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Существует термин «псевдонаучный», который призван определять теории, которые претендуют на некоторую научную значимость, но фактически е</w:t>
      </w:r>
      <w:r w:rsidR="00F464E3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 не обладают. В нашем случае речь может идти о псевдонаучных журналистских материалах.</w:t>
      </w:r>
    </w:p>
    <w:p w:rsidR="00692820" w:rsidRDefault="00122DCF" w:rsidP="001F01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Вопрос о соблюдении стилистической выдержанности в материалах научно-популярных СМИ</w:t>
      </w:r>
      <w:r w:rsidR="00C9184E" w:rsidRPr="00FE6D07">
        <w:rPr>
          <w:rFonts w:ascii="Times New Roman" w:hAnsi="Times New Roman" w:cs="Times New Roman"/>
          <w:sz w:val="28"/>
          <w:szCs w:val="28"/>
        </w:rPr>
        <w:t xml:space="preserve"> неизменно становится предметом </w:t>
      </w:r>
      <w:r w:rsidR="00C55EAD" w:rsidRPr="00FE6D07">
        <w:rPr>
          <w:rFonts w:ascii="Times New Roman" w:hAnsi="Times New Roman" w:cs="Times New Roman"/>
          <w:sz w:val="28"/>
          <w:szCs w:val="28"/>
        </w:rPr>
        <w:t>споров</w:t>
      </w:r>
      <w:r w:rsidR="00C9184E" w:rsidRPr="00FE6D07">
        <w:rPr>
          <w:rFonts w:ascii="Times New Roman" w:hAnsi="Times New Roman" w:cs="Times New Roman"/>
          <w:sz w:val="28"/>
          <w:szCs w:val="28"/>
        </w:rPr>
        <w:t xml:space="preserve"> профессионалов и темой научного дискурса. </w:t>
      </w:r>
      <w:r w:rsidR="00692820">
        <w:rPr>
          <w:rFonts w:ascii="Times New Roman" w:hAnsi="Times New Roman" w:cs="Times New Roman"/>
          <w:sz w:val="28"/>
          <w:szCs w:val="28"/>
        </w:rPr>
        <w:t>И если научно-популярная журналистика</w:t>
      </w:r>
      <w:r w:rsidR="006A4EBE">
        <w:rPr>
          <w:rFonts w:ascii="Times New Roman" w:hAnsi="Times New Roman" w:cs="Times New Roman"/>
          <w:sz w:val="28"/>
          <w:szCs w:val="28"/>
        </w:rPr>
        <w:t xml:space="preserve"> по своей миссии</w:t>
      </w:r>
      <w:r w:rsidR="00692820">
        <w:rPr>
          <w:rFonts w:ascii="Times New Roman" w:hAnsi="Times New Roman" w:cs="Times New Roman"/>
          <w:sz w:val="28"/>
          <w:szCs w:val="28"/>
        </w:rPr>
        <w:t xml:space="preserve"> нацелена на привлечение в науку молодых заинтересованных читателей, то псевдонаучные публикации напротив могут создать ложны</w:t>
      </w:r>
      <w:r w:rsidR="006A4EBE">
        <w:rPr>
          <w:rFonts w:ascii="Times New Roman" w:hAnsi="Times New Roman" w:cs="Times New Roman"/>
          <w:sz w:val="28"/>
          <w:szCs w:val="28"/>
        </w:rPr>
        <w:t>й образ науки, исказив в сознании массовой аудитории саму суть описываемых научных явлений. Как следствие человек, столкнувшийся с несовпадением искаженных журналистами образов (как правило балансирующих на грани научной фантастики) и реальными научными исследованиями, может быть разочарован в последних.</w:t>
      </w:r>
    </w:p>
    <w:p w:rsidR="006A4EBE" w:rsidRDefault="006A4EBE" w:rsidP="006A4EB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Данная проблема широко известна и систематически выносится для дискуссионного обсуждения возможных способов решения. </w:t>
      </w:r>
      <w:r w:rsidR="00C9184E" w:rsidRPr="00FE6D07">
        <w:rPr>
          <w:rFonts w:ascii="Times New Roman" w:hAnsi="Times New Roman" w:cs="Times New Roman"/>
          <w:sz w:val="28"/>
          <w:szCs w:val="28"/>
        </w:rPr>
        <w:t xml:space="preserve">Так в рамках 52-й научной международной научной студенческой конференции, проводимой на базе Новосибирского Государственного Университета этот вопрос, был представлен </w:t>
      </w:r>
      <w:r w:rsidR="00C55EAD" w:rsidRPr="00FE6D07">
        <w:rPr>
          <w:rFonts w:ascii="Times New Roman" w:hAnsi="Times New Roman" w:cs="Times New Roman"/>
          <w:sz w:val="28"/>
          <w:szCs w:val="28"/>
        </w:rPr>
        <w:t xml:space="preserve">для обсуждения </w:t>
      </w:r>
      <w:r w:rsidR="00C9184E" w:rsidRPr="00FE6D07">
        <w:rPr>
          <w:rFonts w:ascii="Times New Roman" w:hAnsi="Times New Roman" w:cs="Times New Roman"/>
          <w:sz w:val="28"/>
          <w:szCs w:val="28"/>
        </w:rPr>
        <w:t xml:space="preserve">Еленой </w:t>
      </w:r>
      <w:proofErr w:type="spellStart"/>
      <w:r w:rsidR="00C9184E" w:rsidRPr="00FE6D07">
        <w:rPr>
          <w:rFonts w:ascii="Times New Roman" w:hAnsi="Times New Roman" w:cs="Times New Roman"/>
          <w:sz w:val="28"/>
          <w:szCs w:val="28"/>
        </w:rPr>
        <w:t>Поданёвой</w:t>
      </w:r>
      <w:proofErr w:type="spellEnd"/>
      <w:r w:rsidR="00C55EAD" w:rsidRPr="00FE6D07">
        <w:rPr>
          <w:rFonts w:ascii="Times New Roman" w:hAnsi="Times New Roman" w:cs="Times New Roman"/>
          <w:sz w:val="28"/>
          <w:szCs w:val="28"/>
        </w:rPr>
        <w:t xml:space="preserve"> (научный руководитель – канд. </w:t>
      </w:r>
      <w:proofErr w:type="spellStart"/>
      <w:r w:rsidR="00C55EAD" w:rsidRPr="00FE6D07">
        <w:rPr>
          <w:rFonts w:ascii="Times New Roman" w:hAnsi="Times New Roman" w:cs="Times New Roman"/>
          <w:sz w:val="28"/>
          <w:szCs w:val="28"/>
        </w:rPr>
        <w:t>филол</w:t>
      </w:r>
      <w:proofErr w:type="spellEnd"/>
      <w:r w:rsidR="00C55EAD" w:rsidRPr="00FE6D07">
        <w:rPr>
          <w:rFonts w:ascii="Times New Roman" w:hAnsi="Times New Roman" w:cs="Times New Roman"/>
          <w:sz w:val="28"/>
          <w:szCs w:val="28"/>
        </w:rPr>
        <w:t xml:space="preserve">. наук – доцент Т. Н. </w:t>
      </w:r>
      <w:proofErr w:type="spellStart"/>
      <w:r w:rsidR="00C55EAD" w:rsidRPr="00FE6D07">
        <w:rPr>
          <w:rFonts w:ascii="Times New Roman" w:hAnsi="Times New Roman" w:cs="Times New Roman"/>
          <w:sz w:val="28"/>
          <w:szCs w:val="28"/>
        </w:rPr>
        <w:t>Черепова</w:t>
      </w:r>
      <w:proofErr w:type="spellEnd"/>
      <w:r w:rsidR="00C55EAD" w:rsidRPr="00FE6D07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следующим образом: </w:t>
      </w:r>
    </w:p>
    <w:p w:rsidR="00C9184E" w:rsidRDefault="00C9184E" w:rsidP="006A4EB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«В связи с увеличением масштабов и социальной значимости современной науки растет и ее популяризация. Широкое и доступное информирование о научных достижениях способно не только просвещать, но и привлекать к исследованиям людские и финансовые ресурсы. Однако иногда изложение научной информации простым и понятным обывателю языком приводит к профанации науки, а образовательная функция</w:t>
      </w:r>
      <w:r w:rsidR="00C55EAD" w:rsidRPr="00FE6D07">
        <w:rPr>
          <w:rFonts w:ascii="Times New Roman" w:hAnsi="Times New Roman" w:cs="Times New Roman"/>
          <w:sz w:val="28"/>
          <w:szCs w:val="28"/>
        </w:rPr>
        <w:t xml:space="preserve"> подменяется развлекательной.» </w:t>
      </w:r>
      <w:r w:rsidR="00C55EAD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16"/>
      </w:r>
    </w:p>
    <w:p w:rsidR="006A4EBE" w:rsidRPr="00FE6D07" w:rsidRDefault="006A4EBE" w:rsidP="006A4EB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с тем, если решить вопрос псевдонаучных и даже лженаучных публикаций относительно легко, при условии добросовестной проверки журналистами фактов, профессиональном рецензировании публикаций и тщательной проработки исследуемого предмета, то сложнее обстоит дело с подменой самого жанра научно-популярной журналистики.</w:t>
      </w:r>
    </w:p>
    <w:p w:rsidR="006E18B6" w:rsidRPr="00FE6D07" w:rsidRDefault="006E18B6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 xml:space="preserve">Е.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Поданёва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рассматривает научно-популярный журнал GEO и приходит к выводу, что на страницах журнала </w:t>
      </w:r>
      <w:r w:rsidR="00692820">
        <w:rPr>
          <w:rFonts w:ascii="Times New Roman" w:hAnsi="Times New Roman" w:cs="Times New Roman"/>
          <w:sz w:val="28"/>
          <w:szCs w:val="28"/>
        </w:rPr>
        <w:t xml:space="preserve">систематически </w:t>
      </w:r>
      <w:r w:rsidRPr="00FE6D07">
        <w:rPr>
          <w:rFonts w:ascii="Times New Roman" w:hAnsi="Times New Roman" w:cs="Times New Roman"/>
          <w:sz w:val="28"/>
          <w:szCs w:val="28"/>
        </w:rPr>
        <w:t>происходит пересечение науки, публицистики и литературы, проявляющееся не только в иллюстративном содержании</w:t>
      </w:r>
      <w:r w:rsidR="00692820">
        <w:rPr>
          <w:rFonts w:ascii="Times New Roman" w:hAnsi="Times New Roman" w:cs="Times New Roman"/>
          <w:sz w:val="28"/>
          <w:szCs w:val="28"/>
        </w:rPr>
        <w:t xml:space="preserve"> издания</w:t>
      </w:r>
      <w:r w:rsidRPr="00FE6D07">
        <w:rPr>
          <w:rFonts w:ascii="Times New Roman" w:hAnsi="Times New Roman" w:cs="Times New Roman"/>
          <w:sz w:val="28"/>
          <w:szCs w:val="28"/>
        </w:rPr>
        <w:t xml:space="preserve">, но и тематическом, языковом и жанровом своеобразии. Это в свою очередь приводит к появлению значительного количества материалов ненаучного </w:t>
      </w:r>
      <w:r w:rsidR="00692820">
        <w:rPr>
          <w:rFonts w:ascii="Times New Roman" w:hAnsi="Times New Roman" w:cs="Times New Roman"/>
          <w:sz w:val="28"/>
          <w:szCs w:val="28"/>
        </w:rPr>
        <w:t xml:space="preserve">или иными словами псевдонаучного </w:t>
      </w:r>
      <w:r w:rsidRPr="00FE6D07">
        <w:rPr>
          <w:rFonts w:ascii="Times New Roman" w:hAnsi="Times New Roman" w:cs="Times New Roman"/>
          <w:sz w:val="28"/>
          <w:szCs w:val="28"/>
        </w:rPr>
        <w:t>содержания, из которых большинство можно отнести к жанру трэвел-журналистики.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17"/>
      </w:r>
    </w:p>
    <w:p w:rsidR="002B4BCA" w:rsidRPr="00FE6D07" w:rsidRDefault="00122DCF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Действительно</w:t>
      </w:r>
      <w:r w:rsidR="00B46FEA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возросшая востребованность материалов в жанре трэвел журналистики приводит к подмене понятия научно-популярной журналистики, </w:t>
      </w:r>
      <w:r w:rsidR="006A4EBE">
        <w:rPr>
          <w:rFonts w:ascii="Times New Roman" w:hAnsi="Times New Roman" w:cs="Times New Roman"/>
          <w:sz w:val="28"/>
          <w:szCs w:val="28"/>
        </w:rPr>
        <w:t xml:space="preserve">оригинально </w:t>
      </w:r>
      <w:r w:rsidRPr="00FE6D07">
        <w:rPr>
          <w:rFonts w:ascii="Times New Roman" w:hAnsi="Times New Roman" w:cs="Times New Roman"/>
          <w:sz w:val="28"/>
          <w:szCs w:val="28"/>
        </w:rPr>
        <w:t xml:space="preserve">сфокусированной на географии (материалы СМИ типа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, GEO, Вокруг Света и т.д.)</w:t>
      </w:r>
      <w:r w:rsidR="00B46FEA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туристическими руководствами к отдыху и замещению на рынке доли научно-популярных СМИ изданиями типа трэвел-гид. </w:t>
      </w:r>
      <w:r w:rsidR="0075483C">
        <w:rPr>
          <w:rFonts w:ascii="Times New Roman" w:hAnsi="Times New Roman" w:cs="Times New Roman"/>
          <w:sz w:val="28"/>
          <w:szCs w:val="28"/>
        </w:rPr>
        <w:t>Спутать</w:t>
      </w:r>
      <w:r w:rsidRPr="00FE6D07">
        <w:rPr>
          <w:rFonts w:ascii="Times New Roman" w:hAnsi="Times New Roman" w:cs="Times New Roman"/>
          <w:sz w:val="28"/>
          <w:szCs w:val="28"/>
        </w:rPr>
        <w:t xml:space="preserve"> эти два жанра </w:t>
      </w:r>
      <w:r w:rsidR="0075483C">
        <w:rPr>
          <w:rFonts w:ascii="Times New Roman" w:hAnsi="Times New Roman" w:cs="Times New Roman"/>
          <w:sz w:val="28"/>
          <w:szCs w:val="28"/>
        </w:rPr>
        <w:t xml:space="preserve">относительно легко, однако, </w:t>
      </w:r>
      <w:r w:rsidRPr="00FE6D07">
        <w:rPr>
          <w:rFonts w:ascii="Times New Roman" w:hAnsi="Times New Roman" w:cs="Times New Roman"/>
          <w:sz w:val="28"/>
          <w:szCs w:val="28"/>
        </w:rPr>
        <w:t xml:space="preserve">несмотря на схожесть </w:t>
      </w:r>
      <w:r w:rsidR="0075483C">
        <w:rPr>
          <w:rFonts w:ascii="Times New Roman" w:hAnsi="Times New Roman" w:cs="Times New Roman"/>
          <w:sz w:val="28"/>
          <w:szCs w:val="28"/>
        </w:rPr>
        <w:t>таких материалов, как</w:t>
      </w:r>
      <w:r w:rsidR="00F464E3">
        <w:rPr>
          <w:rFonts w:ascii="Times New Roman" w:hAnsi="Times New Roman" w:cs="Times New Roman"/>
          <w:sz w:val="28"/>
          <w:szCs w:val="28"/>
        </w:rPr>
        <w:t>,</w:t>
      </w:r>
      <w:r w:rsidR="0075483C">
        <w:rPr>
          <w:rFonts w:ascii="Times New Roman" w:hAnsi="Times New Roman" w:cs="Times New Roman"/>
          <w:sz w:val="28"/>
          <w:szCs w:val="28"/>
        </w:rPr>
        <w:t xml:space="preserve"> к примеру, тематические очерки формата </w:t>
      </w:r>
      <w:r w:rsidRPr="00FE6D07">
        <w:rPr>
          <w:rFonts w:ascii="Times New Roman" w:hAnsi="Times New Roman" w:cs="Times New Roman"/>
          <w:sz w:val="28"/>
          <w:szCs w:val="28"/>
        </w:rPr>
        <w:t xml:space="preserve">«рассказ о зарубежной стране», </w:t>
      </w:r>
      <w:r w:rsidR="0075483C">
        <w:rPr>
          <w:rFonts w:ascii="Times New Roman" w:hAnsi="Times New Roman" w:cs="Times New Roman"/>
          <w:sz w:val="28"/>
          <w:szCs w:val="28"/>
        </w:rPr>
        <w:t>или статьи, посвященные какому-то культурному явлению, на</w:t>
      </w:r>
      <w:r w:rsidRPr="00FE6D07">
        <w:rPr>
          <w:rFonts w:ascii="Times New Roman" w:hAnsi="Times New Roman" w:cs="Times New Roman"/>
          <w:sz w:val="28"/>
          <w:szCs w:val="28"/>
        </w:rPr>
        <w:t>учно-популярная и трэвел</w:t>
      </w:r>
      <w:r w:rsidR="0075483C">
        <w:rPr>
          <w:rFonts w:ascii="Times New Roman" w:hAnsi="Times New Roman" w:cs="Times New Roman"/>
          <w:sz w:val="28"/>
          <w:szCs w:val="28"/>
        </w:rPr>
        <w:t>-</w:t>
      </w:r>
      <w:r w:rsidRPr="00FE6D07">
        <w:rPr>
          <w:rFonts w:ascii="Times New Roman" w:hAnsi="Times New Roman" w:cs="Times New Roman"/>
          <w:sz w:val="28"/>
          <w:szCs w:val="28"/>
        </w:rPr>
        <w:t xml:space="preserve">журналистика </w:t>
      </w:r>
      <w:r w:rsidR="002B4BCA" w:rsidRPr="00FE6D07">
        <w:rPr>
          <w:rFonts w:ascii="Times New Roman" w:hAnsi="Times New Roman" w:cs="Times New Roman"/>
          <w:sz w:val="28"/>
          <w:szCs w:val="28"/>
        </w:rPr>
        <w:t xml:space="preserve">преследуют </w:t>
      </w:r>
      <w:r w:rsidR="0075483C">
        <w:rPr>
          <w:rFonts w:ascii="Times New Roman" w:hAnsi="Times New Roman" w:cs="Times New Roman"/>
          <w:sz w:val="28"/>
          <w:szCs w:val="28"/>
        </w:rPr>
        <w:t xml:space="preserve">принципиально </w:t>
      </w:r>
      <w:r w:rsidR="002B4BCA" w:rsidRPr="00FE6D07">
        <w:rPr>
          <w:rFonts w:ascii="Times New Roman" w:hAnsi="Times New Roman" w:cs="Times New Roman"/>
          <w:sz w:val="28"/>
          <w:szCs w:val="28"/>
        </w:rPr>
        <w:t xml:space="preserve">разные цели. </w:t>
      </w:r>
    </w:p>
    <w:p w:rsidR="00122DCF" w:rsidRPr="00FE6D07" w:rsidRDefault="002B4BCA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Если издания трэвел-гиды служат руководством к действию для туристической поездки и рассказывают про наиболее интересные для посещения объекты (стоит также обратить внимание на высокий процент заказных материалов в СМИ этого жанра), то научно-популярные СМИ ставят целью в первую очередь просветительскую функцию журналистики.</w:t>
      </w:r>
      <w:r w:rsidR="006A4EBE">
        <w:rPr>
          <w:rFonts w:ascii="Times New Roman" w:hAnsi="Times New Roman" w:cs="Times New Roman"/>
          <w:sz w:val="28"/>
          <w:szCs w:val="28"/>
        </w:rPr>
        <w:t xml:space="preserve"> Развлекательная, а зачастую и коммерческая цель, преследуемая трэвел-журналистами</w:t>
      </w:r>
      <w:r w:rsidR="00F464E3">
        <w:rPr>
          <w:rFonts w:ascii="Times New Roman" w:hAnsi="Times New Roman" w:cs="Times New Roman"/>
          <w:sz w:val="28"/>
          <w:szCs w:val="28"/>
        </w:rPr>
        <w:t>,</w:t>
      </w:r>
      <w:r w:rsidR="006A4EBE">
        <w:rPr>
          <w:rFonts w:ascii="Times New Roman" w:hAnsi="Times New Roman" w:cs="Times New Roman"/>
          <w:sz w:val="28"/>
          <w:szCs w:val="28"/>
        </w:rPr>
        <w:t xml:space="preserve"> не может заменить просветительскую миссию научно-популярного жанра журналистики, даже если фактически в изданиях обоих типов публикуется материал, основанный на одних и тех же фактах.</w:t>
      </w:r>
    </w:p>
    <w:p w:rsidR="002B4BCA" w:rsidRPr="00FE6D07" w:rsidRDefault="002B4BCA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 xml:space="preserve">С целью защитить чистоту жанра научно-популярной журналистики, но понимая востребованность жанра трэвел, редакция журнала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специально создала отдельно приложение к журналу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Traveler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, которое выходит независимым тиражом и распространяется в качестве отдельного СМИ. Можно обратить внимание, что формат издания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Traveler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больше, чем у оригинала, а также, что он</w:t>
      </w:r>
      <w:r w:rsidR="00AD440F" w:rsidRPr="00FE6D07">
        <w:rPr>
          <w:rFonts w:ascii="Times New Roman" w:hAnsi="Times New Roman" w:cs="Times New Roman"/>
          <w:sz w:val="28"/>
          <w:szCs w:val="28"/>
        </w:rPr>
        <w:t xml:space="preserve">, в отличии от </w:t>
      </w:r>
      <w:proofErr w:type="spellStart"/>
      <w:r w:rsidR="00AD440F"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="00AD440F"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440F"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="00AD440F" w:rsidRPr="00FE6D07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издаётся </w:t>
      </w:r>
      <w:r w:rsidR="00AD440F" w:rsidRPr="00FE6D07">
        <w:rPr>
          <w:rFonts w:ascii="Times New Roman" w:hAnsi="Times New Roman" w:cs="Times New Roman"/>
          <w:sz w:val="28"/>
          <w:szCs w:val="28"/>
        </w:rPr>
        <w:t>в разных странах</w:t>
      </w:r>
      <w:r w:rsidR="00F464E3">
        <w:rPr>
          <w:rFonts w:ascii="Times New Roman" w:hAnsi="Times New Roman" w:cs="Times New Roman"/>
          <w:sz w:val="28"/>
          <w:szCs w:val="28"/>
        </w:rPr>
        <w:t>,</w:t>
      </w:r>
      <w:r w:rsidR="00AD440F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75483C">
        <w:rPr>
          <w:rFonts w:ascii="Times New Roman" w:hAnsi="Times New Roman" w:cs="Times New Roman"/>
          <w:sz w:val="28"/>
          <w:szCs w:val="28"/>
        </w:rPr>
        <w:t>исключительно основываясь на</w:t>
      </w:r>
      <w:r w:rsidR="00AD440F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F464E3">
        <w:rPr>
          <w:rFonts w:ascii="Times New Roman" w:hAnsi="Times New Roman" w:cs="Times New Roman"/>
          <w:sz w:val="28"/>
          <w:szCs w:val="28"/>
        </w:rPr>
        <w:t>местном</w:t>
      </w:r>
      <w:r w:rsidR="0075483C">
        <w:rPr>
          <w:rFonts w:ascii="Times New Roman" w:hAnsi="Times New Roman" w:cs="Times New Roman"/>
          <w:sz w:val="28"/>
          <w:szCs w:val="28"/>
        </w:rPr>
        <w:t xml:space="preserve">, </w:t>
      </w:r>
      <w:r w:rsidR="00AD440F" w:rsidRPr="00FE6D07">
        <w:rPr>
          <w:rFonts w:ascii="Times New Roman" w:hAnsi="Times New Roman" w:cs="Times New Roman"/>
          <w:sz w:val="28"/>
          <w:szCs w:val="28"/>
        </w:rPr>
        <w:t>оригинально</w:t>
      </w:r>
      <w:r w:rsidR="0075483C">
        <w:rPr>
          <w:rFonts w:ascii="Times New Roman" w:hAnsi="Times New Roman" w:cs="Times New Roman"/>
          <w:sz w:val="28"/>
          <w:szCs w:val="28"/>
        </w:rPr>
        <w:t>м</w:t>
      </w:r>
      <w:r w:rsidR="00AD440F" w:rsidRPr="00FE6D07">
        <w:rPr>
          <w:rFonts w:ascii="Times New Roman" w:hAnsi="Times New Roman" w:cs="Times New Roman"/>
          <w:sz w:val="28"/>
          <w:szCs w:val="28"/>
        </w:rPr>
        <w:t xml:space="preserve"> контент</w:t>
      </w:r>
      <w:r w:rsidR="0075483C">
        <w:rPr>
          <w:rFonts w:ascii="Times New Roman" w:hAnsi="Times New Roman" w:cs="Times New Roman"/>
          <w:sz w:val="28"/>
          <w:szCs w:val="28"/>
        </w:rPr>
        <w:t>е</w:t>
      </w:r>
      <w:r w:rsidR="00AD440F" w:rsidRPr="00FE6D07">
        <w:rPr>
          <w:rFonts w:ascii="Times New Roman" w:hAnsi="Times New Roman" w:cs="Times New Roman"/>
          <w:sz w:val="28"/>
          <w:szCs w:val="28"/>
        </w:rPr>
        <w:t xml:space="preserve">, независимо от американской редакции. </w:t>
      </w:r>
      <w:r w:rsidR="0075483C">
        <w:rPr>
          <w:rFonts w:ascii="Times New Roman" w:hAnsi="Times New Roman" w:cs="Times New Roman"/>
          <w:sz w:val="28"/>
          <w:szCs w:val="28"/>
        </w:rPr>
        <w:t>Можно предположить, что это в том числе</w:t>
      </w:r>
      <w:r w:rsidR="00AD440F" w:rsidRPr="00FE6D07">
        <w:rPr>
          <w:rFonts w:ascii="Times New Roman" w:hAnsi="Times New Roman" w:cs="Times New Roman"/>
          <w:sz w:val="28"/>
          <w:szCs w:val="28"/>
        </w:rPr>
        <w:t xml:space="preserve"> связано с прикладной значимостью издания: к примеру, в русском издании </w:t>
      </w:r>
      <w:proofErr w:type="spellStart"/>
      <w:r w:rsidR="00AD440F" w:rsidRPr="00FE6D07">
        <w:rPr>
          <w:rFonts w:ascii="Times New Roman" w:hAnsi="Times New Roman" w:cs="Times New Roman"/>
          <w:sz w:val="28"/>
          <w:szCs w:val="28"/>
        </w:rPr>
        <w:t>Traveler</w:t>
      </w:r>
      <w:proofErr w:type="spellEnd"/>
      <w:r w:rsidR="00AD440F" w:rsidRPr="00FE6D07">
        <w:rPr>
          <w:rFonts w:ascii="Times New Roman" w:hAnsi="Times New Roman" w:cs="Times New Roman"/>
          <w:sz w:val="28"/>
          <w:szCs w:val="28"/>
        </w:rPr>
        <w:t xml:space="preserve"> печатаются статьи актуальные именно для российского читателя.</w:t>
      </w:r>
    </w:p>
    <w:p w:rsidR="00F521EC" w:rsidRPr="00FE6D07" w:rsidRDefault="00063649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Как же решить проблему деятельности научно-популярных СМИ, сохранив и </w:t>
      </w:r>
      <w:r w:rsidR="0075483C" w:rsidRPr="00FE6D07">
        <w:rPr>
          <w:rFonts w:ascii="Times New Roman" w:hAnsi="Times New Roman" w:cs="Times New Roman"/>
          <w:sz w:val="28"/>
          <w:szCs w:val="28"/>
        </w:rPr>
        <w:t>высокий уровень точности,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 интерес у читателя? </w:t>
      </w:r>
      <w:r w:rsidR="00F521EC" w:rsidRPr="00FE6D07">
        <w:rPr>
          <w:rFonts w:ascii="Times New Roman" w:hAnsi="Times New Roman" w:cs="Times New Roman"/>
          <w:sz w:val="28"/>
          <w:szCs w:val="28"/>
        </w:rPr>
        <w:t>Безусловно</w:t>
      </w:r>
      <w:r w:rsidR="00F464E3">
        <w:rPr>
          <w:rFonts w:ascii="Times New Roman" w:hAnsi="Times New Roman" w:cs="Times New Roman"/>
          <w:sz w:val="28"/>
          <w:szCs w:val="28"/>
        </w:rPr>
        <w:t>,</w:t>
      </w:r>
      <w:r w:rsidR="00F521EC" w:rsidRPr="00FE6D07">
        <w:rPr>
          <w:rFonts w:ascii="Times New Roman" w:hAnsi="Times New Roman" w:cs="Times New Roman"/>
          <w:sz w:val="28"/>
          <w:szCs w:val="28"/>
        </w:rPr>
        <w:t xml:space="preserve"> в первую очередь мы говорим о тексте, написанн</w:t>
      </w:r>
      <w:r w:rsidR="0075483C">
        <w:rPr>
          <w:rFonts w:ascii="Times New Roman" w:hAnsi="Times New Roman" w:cs="Times New Roman"/>
          <w:sz w:val="28"/>
          <w:szCs w:val="28"/>
        </w:rPr>
        <w:t>о</w:t>
      </w:r>
      <w:r w:rsidR="00F521EC" w:rsidRPr="00FE6D07">
        <w:rPr>
          <w:rFonts w:ascii="Times New Roman" w:hAnsi="Times New Roman" w:cs="Times New Roman"/>
          <w:sz w:val="28"/>
          <w:szCs w:val="28"/>
        </w:rPr>
        <w:t xml:space="preserve">м простым, понятным языком, избегающим сложной терминологии, излишнего количества цифр и массивов данных. Информация должна подаваться в наиболее простом виде, и даже желательно, учитывая феномен клипового сознания публики, в формате небольших статей или очерков. </w:t>
      </w:r>
      <w:r w:rsidR="0075483C">
        <w:rPr>
          <w:rFonts w:ascii="Times New Roman" w:hAnsi="Times New Roman" w:cs="Times New Roman"/>
          <w:sz w:val="28"/>
          <w:szCs w:val="28"/>
        </w:rPr>
        <w:t>Однако необходимость</w:t>
      </w:r>
      <w:r w:rsidR="00F521EC" w:rsidRPr="00FE6D07">
        <w:rPr>
          <w:rFonts w:ascii="Times New Roman" w:hAnsi="Times New Roman" w:cs="Times New Roman"/>
          <w:sz w:val="28"/>
          <w:szCs w:val="28"/>
        </w:rPr>
        <w:t xml:space="preserve"> избе</w:t>
      </w:r>
      <w:r w:rsidR="0075483C">
        <w:rPr>
          <w:rFonts w:ascii="Times New Roman" w:hAnsi="Times New Roman" w:cs="Times New Roman"/>
          <w:sz w:val="28"/>
          <w:szCs w:val="28"/>
        </w:rPr>
        <w:t>г</w:t>
      </w:r>
      <w:r w:rsidR="00F521EC" w:rsidRPr="00FE6D07">
        <w:rPr>
          <w:rFonts w:ascii="Times New Roman" w:hAnsi="Times New Roman" w:cs="Times New Roman"/>
          <w:sz w:val="28"/>
          <w:szCs w:val="28"/>
        </w:rPr>
        <w:t>ать «</w:t>
      </w:r>
      <w:proofErr w:type="spellStart"/>
      <w:r w:rsidR="00F521EC" w:rsidRPr="00FE6D07">
        <w:rPr>
          <w:rFonts w:ascii="Times New Roman" w:hAnsi="Times New Roman" w:cs="Times New Roman"/>
          <w:sz w:val="28"/>
          <w:szCs w:val="28"/>
        </w:rPr>
        <w:t>лонгридов</w:t>
      </w:r>
      <w:proofErr w:type="spellEnd"/>
      <w:r w:rsidR="00F521EC" w:rsidRPr="00FE6D07">
        <w:rPr>
          <w:rFonts w:ascii="Times New Roman" w:hAnsi="Times New Roman" w:cs="Times New Roman"/>
          <w:sz w:val="28"/>
          <w:szCs w:val="28"/>
        </w:rPr>
        <w:t xml:space="preserve">» не является отличительной чертой именно научно-популярной журналистики. Поэтому обратим внимание на специфические приемы, которые может использовать журналист в научно-популярном </w:t>
      </w:r>
      <w:r w:rsidR="009861D1">
        <w:rPr>
          <w:rFonts w:ascii="Times New Roman" w:hAnsi="Times New Roman" w:cs="Times New Roman"/>
          <w:sz w:val="28"/>
          <w:szCs w:val="28"/>
        </w:rPr>
        <w:t>издании</w:t>
      </w:r>
      <w:r w:rsidR="00F521EC" w:rsidRPr="00FE6D07">
        <w:rPr>
          <w:rFonts w:ascii="Times New Roman" w:hAnsi="Times New Roman" w:cs="Times New Roman"/>
          <w:sz w:val="28"/>
          <w:szCs w:val="28"/>
        </w:rPr>
        <w:t>.</w:t>
      </w:r>
    </w:p>
    <w:p w:rsidR="0075483C" w:rsidRDefault="00F521EC" w:rsidP="007548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063649" w:rsidRPr="00FE6D07">
        <w:rPr>
          <w:rFonts w:ascii="Times New Roman" w:hAnsi="Times New Roman" w:cs="Times New Roman"/>
          <w:sz w:val="28"/>
          <w:szCs w:val="28"/>
        </w:rPr>
        <w:t xml:space="preserve">Одним из способов, как мы уже писали ранее, может стать нарочитый акцент на прикладном значении </w:t>
      </w:r>
      <w:r w:rsidR="0075483C">
        <w:rPr>
          <w:rFonts w:ascii="Times New Roman" w:hAnsi="Times New Roman" w:cs="Times New Roman"/>
          <w:sz w:val="28"/>
          <w:szCs w:val="28"/>
        </w:rPr>
        <w:t>освещаемого научного открытия или исследования</w:t>
      </w:r>
      <w:r w:rsidR="00063649" w:rsidRPr="00FE6D07">
        <w:rPr>
          <w:rFonts w:ascii="Times New Roman" w:hAnsi="Times New Roman" w:cs="Times New Roman"/>
          <w:sz w:val="28"/>
          <w:szCs w:val="28"/>
        </w:rPr>
        <w:t>. Лучше понимая значение воспринимаемой информации для собственной жизни и проецируя действия участников эксперимента на себя, читатель погружается в материал и перестаёт относиться к науке как к чему-то оторванному от реальности.</w:t>
      </w:r>
      <w:r w:rsidRPr="00FE6D07">
        <w:rPr>
          <w:rFonts w:ascii="Times New Roman" w:hAnsi="Times New Roman" w:cs="Times New Roman"/>
          <w:sz w:val="28"/>
          <w:szCs w:val="28"/>
        </w:rPr>
        <w:t xml:space="preserve"> Необходимо найти связующую нить между повседневным бытом аудитории и контентом журналистского </w:t>
      </w:r>
      <w:r w:rsidR="0075483C">
        <w:rPr>
          <w:rFonts w:ascii="Times New Roman" w:hAnsi="Times New Roman" w:cs="Times New Roman"/>
          <w:sz w:val="28"/>
          <w:szCs w:val="28"/>
        </w:rPr>
        <w:t xml:space="preserve">научного </w:t>
      </w:r>
      <w:r w:rsidRPr="00FE6D07">
        <w:rPr>
          <w:rFonts w:ascii="Times New Roman" w:hAnsi="Times New Roman" w:cs="Times New Roman"/>
          <w:sz w:val="28"/>
          <w:szCs w:val="28"/>
        </w:rPr>
        <w:t xml:space="preserve">материала. </w:t>
      </w:r>
    </w:p>
    <w:p w:rsidR="00063649" w:rsidRPr="00FE6D07" w:rsidRDefault="00F521EC" w:rsidP="007548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 xml:space="preserve">Какое значение может иметь </w:t>
      </w:r>
      <w:r w:rsidR="0075483C">
        <w:rPr>
          <w:rFonts w:ascii="Times New Roman" w:hAnsi="Times New Roman" w:cs="Times New Roman"/>
          <w:sz w:val="28"/>
          <w:szCs w:val="28"/>
        </w:rPr>
        <w:t xml:space="preserve">описываемое научное событие </w:t>
      </w:r>
      <w:r w:rsidRPr="00FE6D07">
        <w:rPr>
          <w:rFonts w:ascii="Times New Roman" w:hAnsi="Times New Roman" w:cs="Times New Roman"/>
          <w:sz w:val="28"/>
          <w:szCs w:val="28"/>
        </w:rPr>
        <w:t xml:space="preserve">для читателя в будущем: что оно позволит создать, что улучшить, какую важную проблему решить? </w:t>
      </w:r>
      <w:r w:rsidR="0075483C">
        <w:rPr>
          <w:rFonts w:ascii="Times New Roman" w:hAnsi="Times New Roman" w:cs="Times New Roman"/>
          <w:sz w:val="28"/>
          <w:szCs w:val="28"/>
        </w:rPr>
        <w:t xml:space="preserve">Ответ на этот вопрос является ключом к созданию материала, способного заинтересовать читателя вне зависимости от темы. К примеру, мало кого заинтересуют изменения в финансовых потоках, наблюдаемые в мировой экономике, </w:t>
      </w:r>
      <w:r w:rsidR="009751C2">
        <w:rPr>
          <w:rFonts w:ascii="Times New Roman" w:hAnsi="Times New Roman" w:cs="Times New Roman"/>
          <w:sz w:val="28"/>
          <w:szCs w:val="28"/>
        </w:rPr>
        <w:t>до тех пор, пока эти процессы остаются лишь теоретическими. Однако интерес широкой аудитории мгновенно будет прикован к данной теме, если окажется, что эти финансовые потоки повлияли на рост цен в продуктовом магазине.</w:t>
      </w:r>
      <w:r w:rsidR="0075483C">
        <w:rPr>
          <w:rFonts w:ascii="Times New Roman" w:hAnsi="Times New Roman" w:cs="Times New Roman"/>
          <w:sz w:val="28"/>
          <w:szCs w:val="28"/>
        </w:rPr>
        <w:t xml:space="preserve"> </w:t>
      </w:r>
      <w:r w:rsidR="009751C2">
        <w:rPr>
          <w:rFonts w:ascii="Times New Roman" w:hAnsi="Times New Roman" w:cs="Times New Roman"/>
          <w:sz w:val="28"/>
          <w:szCs w:val="28"/>
        </w:rPr>
        <w:t>Иногда даже</w:t>
      </w:r>
      <w:r w:rsidRPr="00FE6D07">
        <w:rPr>
          <w:rFonts w:ascii="Times New Roman" w:hAnsi="Times New Roman" w:cs="Times New Roman"/>
          <w:sz w:val="28"/>
          <w:szCs w:val="28"/>
        </w:rPr>
        <w:t xml:space="preserve"> реальная значимость </w:t>
      </w:r>
      <w:r w:rsidR="009751C2">
        <w:rPr>
          <w:rFonts w:ascii="Times New Roman" w:hAnsi="Times New Roman" w:cs="Times New Roman"/>
          <w:sz w:val="28"/>
          <w:szCs w:val="28"/>
        </w:rPr>
        <w:t>научной информации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 разы превышает значение, придаваемое ему публикой. </w:t>
      </w:r>
    </w:p>
    <w:p w:rsidR="00063649" w:rsidRPr="00FE6D07" w:rsidRDefault="00F521EC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Другим</w:t>
      </w:r>
      <w:r w:rsidR="009751C2" w:rsidRPr="009751C2">
        <w:rPr>
          <w:rFonts w:ascii="Times New Roman" w:hAnsi="Times New Roman" w:cs="Times New Roman"/>
          <w:sz w:val="28"/>
          <w:szCs w:val="28"/>
        </w:rPr>
        <w:t xml:space="preserve"> </w:t>
      </w:r>
      <w:r w:rsidR="009751C2" w:rsidRPr="00FE6D07">
        <w:rPr>
          <w:rFonts w:ascii="Times New Roman" w:hAnsi="Times New Roman" w:cs="Times New Roman"/>
          <w:sz w:val="28"/>
          <w:szCs w:val="28"/>
        </w:rPr>
        <w:t>способом</w:t>
      </w:r>
      <w:r w:rsidR="009751C2">
        <w:rPr>
          <w:rFonts w:ascii="Times New Roman" w:hAnsi="Times New Roman" w:cs="Times New Roman"/>
          <w:sz w:val="28"/>
          <w:szCs w:val="28"/>
        </w:rPr>
        <w:t xml:space="preserve"> привлечения</w:t>
      </w:r>
      <w:r w:rsidR="00063649" w:rsidRPr="00FE6D07">
        <w:rPr>
          <w:rFonts w:ascii="Times New Roman" w:hAnsi="Times New Roman" w:cs="Times New Roman"/>
          <w:sz w:val="28"/>
          <w:szCs w:val="28"/>
        </w:rPr>
        <w:t xml:space="preserve"> внимание читателя</w:t>
      </w:r>
      <w:r w:rsidR="00F464E3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 xml:space="preserve">является описание не </w:t>
      </w:r>
      <w:r w:rsidR="009751C2">
        <w:rPr>
          <w:rFonts w:ascii="Times New Roman" w:hAnsi="Times New Roman" w:cs="Times New Roman"/>
          <w:sz w:val="28"/>
          <w:szCs w:val="28"/>
        </w:rPr>
        <w:t xml:space="preserve">самой </w:t>
      </w:r>
      <w:r w:rsidRPr="00FE6D07">
        <w:rPr>
          <w:rFonts w:ascii="Times New Roman" w:hAnsi="Times New Roman" w:cs="Times New Roman"/>
          <w:sz w:val="28"/>
          <w:szCs w:val="28"/>
        </w:rPr>
        <w:t>теории или</w:t>
      </w:r>
      <w:r w:rsidR="009751C2">
        <w:rPr>
          <w:rFonts w:ascii="Times New Roman" w:hAnsi="Times New Roman" w:cs="Times New Roman"/>
          <w:sz w:val="28"/>
          <w:szCs w:val="28"/>
        </w:rPr>
        <w:t xml:space="preserve"> научного</w:t>
      </w:r>
      <w:r w:rsidRPr="00FE6D07">
        <w:rPr>
          <w:rFonts w:ascii="Times New Roman" w:hAnsi="Times New Roman" w:cs="Times New Roman"/>
          <w:sz w:val="28"/>
          <w:szCs w:val="28"/>
        </w:rPr>
        <w:t xml:space="preserve"> открытия, а </w:t>
      </w:r>
      <w:r w:rsidR="009751C2">
        <w:rPr>
          <w:rFonts w:ascii="Times New Roman" w:hAnsi="Times New Roman" w:cs="Times New Roman"/>
          <w:sz w:val="28"/>
          <w:szCs w:val="28"/>
        </w:rPr>
        <w:t xml:space="preserve">процесса </w:t>
      </w:r>
      <w:r w:rsidRPr="00FE6D07">
        <w:rPr>
          <w:rFonts w:ascii="Times New Roman" w:hAnsi="Times New Roman" w:cs="Times New Roman"/>
          <w:sz w:val="28"/>
          <w:szCs w:val="28"/>
        </w:rPr>
        <w:t xml:space="preserve">его экспериментального подтверждения и </w:t>
      </w:r>
      <w:r w:rsidR="009751C2">
        <w:rPr>
          <w:rFonts w:ascii="Times New Roman" w:hAnsi="Times New Roman" w:cs="Times New Roman"/>
          <w:sz w:val="28"/>
          <w:szCs w:val="28"/>
        </w:rPr>
        <w:t>итогового</w:t>
      </w:r>
      <w:r w:rsidRPr="00FE6D07">
        <w:rPr>
          <w:rFonts w:ascii="Times New Roman" w:hAnsi="Times New Roman" w:cs="Times New Roman"/>
          <w:sz w:val="28"/>
          <w:szCs w:val="28"/>
        </w:rPr>
        <w:t xml:space="preserve"> доказательства либо опровержения </w:t>
      </w:r>
      <w:r w:rsidR="009751C2">
        <w:rPr>
          <w:rFonts w:ascii="Times New Roman" w:hAnsi="Times New Roman" w:cs="Times New Roman"/>
          <w:sz w:val="28"/>
          <w:szCs w:val="28"/>
        </w:rPr>
        <w:t>теории</w:t>
      </w:r>
      <w:r w:rsidRPr="00FE6D07">
        <w:rPr>
          <w:rFonts w:ascii="Times New Roman" w:hAnsi="Times New Roman" w:cs="Times New Roman"/>
          <w:sz w:val="28"/>
          <w:szCs w:val="28"/>
        </w:rPr>
        <w:t xml:space="preserve">. </w:t>
      </w:r>
      <w:r w:rsidR="0026161A" w:rsidRPr="00FE6D07">
        <w:rPr>
          <w:rFonts w:ascii="Times New Roman" w:hAnsi="Times New Roman" w:cs="Times New Roman"/>
          <w:sz w:val="28"/>
          <w:szCs w:val="28"/>
        </w:rPr>
        <w:t>Раскрывая научную информацию через эксперимент, журналист вводит в материал нарратив, за которым удобнее и интереснее следить неподготовленному читателю. Вносится элемент интриги: а получилось ли у ученых доказать тот или иной факт? Вводятся действующие лица, происходит олицетворение ранее абстрактных в сознании реципиента ученых, и далёкий сюжет из научного мира становится для аудитории ближе и понятнее.</w:t>
      </w:r>
    </w:p>
    <w:p w:rsidR="009751C2" w:rsidRDefault="0026161A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А что делать, если мы говорим о работе над гипотезой, которую невозможно подтвердить экспериментальным путём, либо о науке столь </w:t>
      </w:r>
      <w:r w:rsidR="009751C2">
        <w:rPr>
          <w:rFonts w:ascii="Times New Roman" w:hAnsi="Times New Roman" w:cs="Times New Roman"/>
          <w:sz w:val="28"/>
          <w:szCs w:val="28"/>
        </w:rPr>
        <w:t>теоретической</w:t>
      </w:r>
      <w:r w:rsidRPr="00FE6D07">
        <w:rPr>
          <w:rFonts w:ascii="Times New Roman" w:hAnsi="Times New Roman" w:cs="Times New Roman"/>
          <w:sz w:val="28"/>
          <w:szCs w:val="28"/>
        </w:rPr>
        <w:t xml:space="preserve">, что не представляется возможным спрогнозировать её влияние на жизнь </w:t>
      </w:r>
      <w:r w:rsidR="009751C2">
        <w:rPr>
          <w:rFonts w:ascii="Times New Roman" w:hAnsi="Times New Roman" w:cs="Times New Roman"/>
          <w:sz w:val="28"/>
          <w:szCs w:val="28"/>
        </w:rPr>
        <w:t xml:space="preserve">отдельного </w:t>
      </w:r>
      <w:r w:rsidRPr="00FE6D07">
        <w:rPr>
          <w:rFonts w:ascii="Times New Roman" w:hAnsi="Times New Roman" w:cs="Times New Roman"/>
          <w:sz w:val="28"/>
          <w:szCs w:val="28"/>
        </w:rPr>
        <w:t xml:space="preserve">индивида? Тут уже журналисту необходимо проявить творческие способности и фантазию. </w:t>
      </w:r>
    </w:p>
    <w:p w:rsidR="00C54EB6" w:rsidRPr="00FE6D07" w:rsidRDefault="0026161A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Одним из приемов научно-популярного жанра журналистики является образность. </w:t>
      </w:r>
      <w:r w:rsidR="00C54EB6" w:rsidRPr="00FE6D07">
        <w:rPr>
          <w:rFonts w:ascii="Times New Roman" w:hAnsi="Times New Roman" w:cs="Times New Roman"/>
          <w:sz w:val="28"/>
          <w:szCs w:val="28"/>
        </w:rPr>
        <w:t xml:space="preserve">Создание в сознании читателя наглядной иллюстрации, причем чем </w:t>
      </w:r>
      <w:r w:rsidR="009751C2">
        <w:rPr>
          <w:rFonts w:ascii="Times New Roman" w:hAnsi="Times New Roman" w:cs="Times New Roman"/>
          <w:sz w:val="28"/>
          <w:szCs w:val="28"/>
        </w:rPr>
        <w:t>более простой</w:t>
      </w:r>
      <w:r w:rsidR="00C54EB6" w:rsidRPr="00FE6D07">
        <w:rPr>
          <w:rFonts w:ascii="Times New Roman" w:hAnsi="Times New Roman" w:cs="Times New Roman"/>
          <w:sz w:val="28"/>
          <w:szCs w:val="28"/>
        </w:rPr>
        <w:t>, тем лучше, помо</w:t>
      </w:r>
      <w:r w:rsidR="009751C2">
        <w:rPr>
          <w:rFonts w:ascii="Times New Roman" w:hAnsi="Times New Roman" w:cs="Times New Roman"/>
          <w:sz w:val="28"/>
          <w:szCs w:val="28"/>
        </w:rPr>
        <w:t>гае</w:t>
      </w:r>
      <w:r w:rsidR="00C54EB6" w:rsidRPr="00FE6D07">
        <w:rPr>
          <w:rFonts w:ascii="Times New Roman" w:hAnsi="Times New Roman" w:cs="Times New Roman"/>
          <w:sz w:val="28"/>
          <w:szCs w:val="28"/>
        </w:rPr>
        <w:t>т читателю не просто лучше понять предмет обсуждения и не заскучать в процессе чтения статьи, но и лучше понять саму суть теории</w:t>
      </w:r>
      <w:r w:rsidR="009751C2">
        <w:rPr>
          <w:rFonts w:ascii="Times New Roman" w:hAnsi="Times New Roman" w:cs="Times New Roman"/>
          <w:sz w:val="28"/>
          <w:szCs w:val="28"/>
        </w:rPr>
        <w:t>, а</w:t>
      </w:r>
      <w:r w:rsidR="00C54EB6" w:rsidRPr="00FE6D07">
        <w:rPr>
          <w:rFonts w:ascii="Times New Roman" w:hAnsi="Times New Roman" w:cs="Times New Roman"/>
          <w:sz w:val="28"/>
          <w:szCs w:val="28"/>
        </w:rPr>
        <w:t xml:space="preserve"> впоследствии самостоятельно использовать полученное знание</w:t>
      </w:r>
      <w:r w:rsidR="009751C2">
        <w:rPr>
          <w:rFonts w:ascii="Times New Roman" w:hAnsi="Times New Roman" w:cs="Times New Roman"/>
          <w:sz w:val="28"/>
          <w:szCs w:val="28"/>
        </w:rPr>
        <w:t xml:space="preserve"> и даже объяснить его другим</w:t>
      </w:r>
      <w:r w:rsidR="00C54EB6" w:rsidRPr="00FE6D07">
        <w:rPr>
          <w:rFonts w:ascii="Times New Roman" w:hAnsi="Times New Roman" w:cs="Times New Roman"/>
          <w:sz w:val="28"/>
          <w:szCs w:val="28"/>
        </w:rPr>
        <w:t>.</w:t>
      </w:r>
    </w:p>
    <w:p w:rsidR="009751C2" w:rsidRDefault="0026161A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Провести параллель между сложным научным знанием и простой понятной жизненной ситуацией, чтобы сделать предмет доступным читателю</w:t>
      </w:r>
      <w:r w:rsidR="00C54EB6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E7783E">
        <w:rPr>
          <w:rFonts w:ascii="Times New Roman" w:hAnsi="Times New Roman" w:cs="Times New Roman"/>
          <w:sz w:val="28"/>
          <w:szCs w:val="28"/>
        </w:rPr>
        <w:t>есть один</w:t>
      </w:r>
      <w:r w:rsidR="009751C2">
        <w:rPr>
          <w:rFonts w:ascii="Times New Roman" w:hAnsi="Times New Roman" w:cs="Times New Roman"/>
          <w:sz w:val="28"/>
          <w:szCs w:val="28"/>
        </w:rPr>
        <w:t xml:space="preserve"> из самых простых, </w:t>
      </w:r>
      <w:r w:rsidR="00E7783E">
        <w:rPr>
          <w:rFonts w:ascii="Times New Roman" w:hAnsi="Times New Roman" w:cs="Times New Roman"/>
          <w:sz w:val="28"/>
          <w:szCs w:val="28"/>
        </w:rPr>
        <w:t>но</w:t>
      </w:r>
      <w:r w:rsidR="009751C2">
        <w:rPr>
          <w:rFonts w:ascii="Times New Roman" w:hAnsi="Times New Roman" w:cs="Times New Roman"/>
          <w:sz w:val="28"/>
          <w:szCs w:val="28"/>
        </w:rPr>
        <w:t xml:space="preserve"> вместе с тем эффективных способов </w:t>
      </w:r>
      <w:r w:rsidR="009751C2" w:rsidRPr="00FE6D07">
        <w:rPr>
          <w:rFonts w:ascii="Times New Roman" w:hAnsi="Times New Roman" w:cs="Times New Roman"/>
          <w:sz w:val="28"/>
          <w:szCs w:val="28"/>
        </w:rPr>
        <w:t>взаимодействия</w:t>
      </w:r>
      <w:r w:rsidR="009751C2">
        <w:rPr>
          <w:rFonts w:ascii="Times New Roman" w:hAnsi="Times New Roman" w:cs="Times New Roman"/>
          <w:sz w:val="28"/>
          <w:szCs w:val="28"/>
        </w:rPr>
        <w:t xml:space="preserve"> с массовой аудиторией. </w:t>
      </w:r>
      <w:r w:rsidR="00E7783E">
        <w:rPr>
          <w:rFonts w:ascii="Times New Roman" w:hAnsi="Times New Roman" w:cs="Times New Roman"/>
          <w:sz w:val="28"/>
          <w:szCs w:val="28"/>
        </w:rPr>
        <w:t>Проведении а</w:t>
      </w:r>
      <w:r w:rsidR="009751C2">
        <w:rPr>
          <w:rFonts w:ascii="Times New Roman" w:hAnsi="Times New Roman" w:cs="Times New Roman"/>
          <w:sz w:val="28"/>
          <w:szCs w:val="28"/>
        </w:rPr>
        <w:t xml:space="preserve">налогии – это </w:t>
      </w:r>
      <w:r w:rsidR="00E7783E">
        <w:rPr>
          <w:rFonts w:ascii="Times New Roman" w:hAnsi="Times New Roman" w:cs="Times New Roman"/>
          <w:sz w:val="28"/>
          <w:szCs w:val="28"/>
        </w:rPr>
        <w:t>тот самый литературный приём,</w:t>
      </w:r>
      <w:r w:rsidR="00C54EB6" w:rsidRPr="00FE6D07">
        <w:rPr>
          <w:rFonts w:ascii="Times New Roman" w:hAnsi="Times New Roman" w:cs="Times New Roman"/>
          <w:sz w:val="28"/>
          <w:szCs w:val="28"/>
        </w:rPr>
        <w:t xml:space="preserve"> который позволяет журналисту объяснить сложные научные теории популярно, «на пальцах», не теряя при этом объективности и </w:t>
      </w:r>
      <w:r w:rsidR="00E7783E">
        <w:rPr>
          <w:rFonts w:ascii="Times New Roman" w:hAnsi="Times New Roman" w:cs="Times New Roman"/>
          <w:sz w:val="28"/>
          <w:szCs w:val="28"/>
        </w:rPr>
        <w:t>корректно обращаясь с данными.</w:t>
      </w:r>
    </w:p>
    <w:p w:rsidR="0026161A" w:rsidRPr="00FE6D07" w:rsidRDefault="00C54EB6" w:rsidP="006E18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Как часто мы слышим фразу «представьте, что…», а далее нам предлагается </w:t>
      </w:r>
      <w:r w:rsidR="00E7783E">
        <w:rPr>
          <w:rFonts w:ascii="Times New Roman" w:hAnsi="Times New Roman" w:cs="Times New Roman"/>
          <w:sz w:val="28"/>
          <w:szCs w:val="28"/>
        </w:rPr>
        <w:t>подменить какой-то сложный термин на самую простую</w:t>
      </w:r>
      <w:r w:rsidR="00A24FBB">
        <w:rPr>
          <w:rFonts w:ascii="Times New Roman" w:hAnsi="Times New Roman" w:cs="Times New Roman"/>
          <w:sz w:val="28"/>
          <w:szCs w:val="28"/>
        </w:rPr>
        <w:t>,</w:t>
      </w:r>
      <w:r w:rsidR="00E7783E">
        <w:rPr>
          <w:rFonts w:ascii="Times New Roman" w:hAnsi="Times New Roman" w:cs="Times New Roman"/>
          <w:sz w:val="28"/>
          <w:szCs w:val="28"/>
        </w:rPr>
        <w:t xml:space="preserve"> встречающуюся нам в повседневно</w:t>
      </w:r>
      <w:r w:rsidR="00F464E3">
        <w:rPr>
          <w:rFonts w:ascii="Times New Roman" w:hAnsi="Times New Roman" w:cs="Times New Roman"/>
          <w:sz w:val="28"/>
          <w:szCs w:val="28"/>
        </w:rPr>
        <w:t xml:space="preserve">сти </w:t>
      </w:r>
      <w:r w:rsidR="00E7783E">
        <w:rPr>
          <w:rFonts w:ascii="Times New Roman" w:hAnsi="Times New Roman" w:cs="Times New Roman"/>
          <w:sz w:val="28"/>
          <w:szCs w:val="28"/>
        </w:rPr>
        <w:t>вещь. Так, к примеру, о</w:t>
      </w:r>
      <w:r w:rsidRPr="00FE6D07">
        <w:rPr>
          <w:rFonts w:ascii="Times New Roman" w:hAnsi="Times New Roman" w:cs="Times New Roman"/>
          <w:sz w:val="28"/>
          <w:szCs w:val="28"/>
        </w:rPr>
        <w:t xml:space="preserve">браз всего населения земного шара </w:t>
      </w:r>
      <w:r w:rsidR="00E7783E">
        <w:rPr>
          <w:rFonts w:ascii="Times New Roman" w:hAnsi="Times New Roman" w:cs="Times New Roman"/>
          <w:sz w:val="28"/>
          <w:szCs w:val="28"/>
        </w:rPr>
        <w:t xml:space="preserve">может быть представлен </w:t>
      </w:r>
      <w:r w:rsidRPr="00FE6D07">
        <w:rPr>
          <w:rFonts w:ascii="Times New Roman" w:hAnsi="Times New Roman" w:cs="Times New Roman"/>
          <w:sz w:val="28"/>
          <w:szCs w:val="28"/>
        </w:rPr>
        <w:t xml:space="preserve">в качестве лишь ста человек, </w:t>
      </w:r>
      <w:r w:rsidR="00E7783E">
        <w:rPr>
          <w:rFonts w:ascii="Times New Roman" w:hAnsi="Times New Roman" w:cs="Times New Roman"/>
          <w:sz w:val="28"/>
          <w:szCs w:val="28"/>
        </w:rPr>
        <w:t xml:space="preserve">а миллиарды лет существования нашего мира в качестве одного часа. </w:t>
      </w:r>
      <w:r w:rsidR="00253DE9" w:rsidRPr="00FE6D07">
        <w:rPr>
          <w:rFonts w:ascii="Times New Roman" w:hAnsi="Times New Roman" w:cs="Times New Roman"/>
          <w:sz w:val="28"/>
          <w:szCs w:val="28"/>
        </w:rPr>
        <w:t>Не случайно речь зашла</w:t>
      </w:r>
      <w:r w:rsidR="00E7783E">
        <w:rPr>
          <w:rFonts w:ascii="Times New Roman" w:hAnsi="Times New Roman" w:cs="Times New Roman"/>
          <w:sz w:val="28"/>
          <w:szCs w:val="28"/>
        </w:rPr>
        <w:t xml:space="preserve"> именно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 о количественной репрезентации данных, </w:t>
      </w:r>
      <w:r w:rsidR="00E7783E">
        <w:rPr>
          <w:rFonts w:ascii="Times New Roman" w:hAnsi="Times New Roman" w:cs="Times New Roman"/>
          <w:sz w:val="28"/>
          <w:szCs w:val="28"/>
        </w:rPr>
        <w:t>хотя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 есть вполне устоявшиеся образы, </w:t>
      </w:r>
      <w:r w:rsidR="00E7783E">
        <w:rPr>
          <w:rFonts w:ascii="Times New Roman" w:hAnsi="Times New Roman" w:cs="Times New Roman"/>
          <w:sz w:val="28"/>
          <w:szCs w:val="28"/>
        </w:rPr>
        <w:t xml:space="preserve">такие как </w:t>
      </w:r>
      <w:r w:rsidR="00253DE9" w:rsidRPr="00FE6D07">
        <w:rPr>
          <w:rFonts w:ascii="Times New Roman" w:hAnsi="Times New Roman" w:cs="Times New Roman"/>
          <w:sz w:val="28"/>
          <w:szCs w:val="28"/>
        </w:rPr>
        <w:t>к примеру генеалогическое древо или картинка с шагающими приматами</w:t>
      </w:r>
      <w:r w:rsidR="00A24FBB">
        <w:rPr>
          <w:rFonts w:ascii="Times New Roman" w:hAnsi="Times New Roman" w:cs="Times New Roman"/>
          <w:sz w:val="28"/>
          <w:szCs w:val="28"/>
        </w:rPr>
        <w:t>,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 иллюстрирующая </w:t>
      </w:r>
      <w:r w:rsidR="00E7783E">
        <w:rPr>
          <w:rFonts w:ascii="Times New Roman" w:hAnsi="Times New Roman" w:cs="Times New Roman"/>
          <w:sz w:val="28"/>
          <w:szCs w:val="28"/>
        </w:rPr>
        <w:t>эволюцию.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E7783E">
        <w:rPr>
          <w:rFonts w:ascii="Times New Roman" w:hAnsi="Times New Roman" w:cs="Times New Roman"/>
          <w:sz w:val="28"/>
          <w:szCs w:val="28"/>
        </w:rPr>
        <w:t>Р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ечь идёт о визуализации </w:t>
      </w:r>
      <w:r w:rsidR="00E7783E" w:rsidRPr="00FE6D07">
        <w:rPr>
          <w:rFonts w:ascii="Times New Roman" w:hAnsi="Times New Roman" w:cs="Times New Roman"/>
          <w:sz w:val="28"/>
          <w:szCs w:val="28"/>
        </w:rPr>
        <w:t>данных</w:t>
      </w:r>
      <w:r w:rsidR="00E7783E">
        <w:rPr>
          <w:rFonts w:ascii="Times New Roman" w:hAnsi="Times New Roman" w:cs="Times New Roman"/>
          <w:sz w:val="28"/>
          <w:szCs w:val="28"/>
        </w:rPr>
        <w:t>,</w:t>
      </w:r>
      <w:r w:rsidR="00E7783E" w:rsidRPr="00FE6D07">
        <w:rPr>
          <w:rFonts w:ascii="Times New Roman" w:hAnsi="Times New Roman" w:cs="Times New Roman"/>
          <w:sz w:val="28"/>
          <w:szCs w:val="28"/>
        </w:rPr>
        <w:t xml:space="preserve"> пусть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 даже начиналась она с вербального образа.</w:t>
      </w:r>
    </w:p>
    <w:p w:rsidR="002C0CB8" w:rsidRPr="00FE6D07" w:rsidRDefault="000319E2" w:rsidP="000319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Таким образом</w:t>
      </w:r>
      <w:r w:rsidR="00A24FBB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мы 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дали определение научной информации и работе научных журналистов, </w:t>
      </w:r>
      <w:r w:rsidR="00E7783E">
        <w:rPr>
          <w:rFonts w:ascii="Times New Roman" w:hAnsi="Times New Roman" w:cs="Times New Roman"/>
          <w:sz w:val="28"/>
          <w:szCs w:val="28"/>
        </w:rPr>
        <w:t>определили место научной журналистик</w:t>
      </w:r>
      <w:r w:rsidR="00A24FBB">
        <w:rPr>
          <w:rFonts w:ascii="Times New Roman" w:hAnsi="Times New Roman" w:cs="Times New Roman"/>
          <w:sz w:val="28"/>
          <w:szCs w:val="28"/>
        </w:rPr>
        <w:t>и</w:t>
      </w:r>
      <w:r w:rsidR="00E7783E">
        <w:rPr>
          <w:rFonts w:ascii="Times New Roman" w:hAnsi="Times New Roman" w:cs="Times New Roman"/>
          <w:sz w:val="28"/>
          <w:szCs w:val="28"/>
        </w:rPr>
        <w:t xml:space="preserve"> в общей системе массовой информации и ее отличительные особенности. Противопоставив научной журналистике журналистику научно-популярную, мы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 также определили место научно-популярных СМИ в системе массовой информации и особенности их работы. Мы проанализировали </w:t>
      </w:r>
      <w:r w:rsidR="00E7783E">
        <w:rPr>
          <w:rFonts w:ascii="Times New Roman" w:hAnsi="Times New Roman" w:cs="Times New Roman"/>
          <w:sz w:val="28"/>
          <w:szCs w:val="28"/>
        </w:rPr>
        <w:t>отличительные характеристики работы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 научно-популярных СМИ и выделили просветительскую функцию как их основную задачу.</w:t>
      </w:r>
    </w:p>
    <w:p w:rsidR="00E7783E" w:rsidRDefault="00E7783E" w:rsidP="000319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данной части работы мы также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 определили,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 что 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сохранение баланса между аккуратным донесением широкой аудитории точных научных фактов и необходимостью стилистического соответствия потребностям этой массовой аудитории, оставаясь при этом в жанре научно-популярной журналистики, является </w:t>
      </w:r>
      <w:r>
        <w:rPr>
          <w:rFonts w:ascii="Times New Roman" w:hAnsi="Times New Roman" w:cs="Times New Roman"/>
          <w:sz w:val="28"/>
          <w:szCs w:val="28"/>
        </w:rPr>
        <w:t xml:space="preserve">первоочередной, хотя и сложной </w:t>
      </w:r>
      <w:r w:rsidR="002C0CB8" w:rsidRPr="00FE6D07">
        <w:rPr>
          <w:rFonts w:ascii="Times New Roman" w:hAnsi="Times New Roman" w:cs="Times New Roman"/>
          <w:sz w:val="28"/>
          <w:szCs w:val="28"/>
        </w:rPr>
        <w:t>задачей журналиста</w:t>
      </w:r>
      <w:r>
        <w:rPr>
          <w:rFonts w:ascii="Times New Roman" w:hAnsi="Times New Roman" w:cs="Times New Roman"/>
          <w:sz w:val="28"/>
          <w:szCs w:val="28"/>
        </w:rPr>
        <w:t>, работающего в научно-популярной журналистике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C0CB8" w:rsidRPr="00FE6D07" w:rsidRDefault="00FD6B24" w:rsidP="000319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Еще одним выводом данного раздела стал тот факт, что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 перед научно-популярными СМИ </w:t>
      </w:r>
      <w:r>
        <w:rPr>
          <w:rFonts w:ascii="Times New Roman" w:hAnsi="Times New Roman" w:cs="Times New Roman"/>
          <w:sz w:val="28"/>
          <w:szCs w:val="28"/>
        </w:rPr>
        <w:t xml:space="preserve">стоит проблемный </w:t>
      </w:r>
      <w:r w:rsidR="002C0CB8" w:rsidRPr="00FE6D07">
        <w:rPr>
          <w:rFonts w:ascii="Times New Roman" w:hAnsi="Times New Roman" w:cs="Times New Roman"/>
          <w:sz w:val="28"/>
          <w:szCs w:val="28"/>
        </w:rPr>
        <w:t>вопрос необходимости популярного освещения научных тем на высокопрофессиональном уровне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без уклона в развлекательный жанр </w:t>
      </w:r>
      <w:r>
        <w:rPr>
          <w:rFonts w:ascii="Times New Roman" w:hAnsi="Times New Roman" w:cs="Times New Roman"/>
          <w:sz w:val="28"/>
          <w:szCs w:val="28"/>
        </w:rPr>
        <w:t xml:space="preserve">(к примеру, в трэвел-журналистику). Эта </w:t>
      </w:r>
      <w:r w:rsidR="00EC5245" w:rsidRPr="00FE6D07">
        <w:rPr>
          <w:rFonts w:ascii="Times New Roman" w:hAnsi="Times New Roman" w:cs="Times New Roman"/>
          <w:sz w:val="28"/>
          <w:szCs w:val="28"/>
        </w:rPr>
        <w:t>актуальная проблема</w:t>
      </w:r>
      <w:r>
        <w:rPr>
          <w:rFonts w:ascii="Times New Roman" w:hAnsi="Times New Roman" w:cs="Times New Roman"/>
          <w:sz w:val="28"/>
          <w:szCs w:val="28"/>
        </w:rPr>
        <w:t xml:space="preserve"> требует</w:t>
      </w:r>
      <w:r w:rsidR="00EC5245" w:rsidRPr="00FE6D07">
        <w:rPr>
          <w:rFonts w:ascii="Times New Roman" w:hAnsi="Times New Roman" w:cs="Times New Roman"/>
          <w:sz w:val="28"/>
          <w:szCs w:val="28"/>
        </w:rPr>
        <w:t xml:space="preserve"> внимания и </w:t>
      </w:r>
      <w:r>
        <w:rPr>
          <w:rFonts w:ascii="Times New Roman" w:hAnsi="Times New Roman" w:cs="Times New Roman"/>
          <w:sz w:val="28"/>
          <w:szCs w:val="28"/>
        </w:rPr>
        <w:t xml:space="preserve">дальнейшего исследования с целью </w:t>
      </w:r>
      <w:r w:rsidR="00EC5245" w:rsidRPr="00FE6D07">
        <w:rPr>
          <w:rFonts w:ascii="Times New Roman" w:hAnsi="Times New Roman" w:cs="Times New Roman"/>
          <w:sz w:val="28"/>
          <w:szCs w:val="28"/>
        </w:rPr>
        <w:t>выработки</w:t>
      </w:r>
      <w:r>
        <w:rPr>
          <w:rFonts w:ascii="Times New Roman" w:hAnsi="Times New Roman" w:cs="Times New Roman"/>
          <w:sz w:val="28"/>
          <w:szCs w:val="28"/>
        </w:rPr>
        <w:t xml:space="preserve"> возможных</w:t>
      </w:r>
      <w:r w:rsidR="00EC5245" w:rsidRPr="00FE6D07">
        <w:rPr>
          <w:rFonts w:ascii="Times New Roman" w:hAnsi="Times New Roman" w:cs="Times New Roman"/>
          <w:sz w:val="28"/>
          <w:szCs w:val="28"/>
        </w:rPr>
        <w:t xml:space="preserve"> способов </w:t>
      </w:r>
      <w:r>
        <w:rPr>
          <w:rFonts w:ascii="Times New Roman" w:hAnsi="Times New Roman" w:cs="Times New Roman"/>
          <w:sz w:val="28"/>
          <w:szCs w:val="28"/>
        </w:rPr>
        <w:t xml:space="preserve">её </w:t>
      </w:r>
      <w:r w:rsidR="00EC5245" w:rsidRPr="00FE6D07">
        <w:rPr>
          <w:rFonts w:ascii="Times New Roman" w:hAnsi="Times New Roman" w:cs="Times New Roman"/>
          <w:sz w:val="28"/>
          <w:szCs w:val="28"/>
        </w:rPr>
        <w:t>решения.</w:t>
      </w:r>
    </w:p>
    <w:p w:rsidR="006E18B6" w:rsidRPr="00FE6D07" w:rsidRDefault="00EC5245" w:rsidP="000319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О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дним из </w:t>
      </w:r>
      <w:r w:rsidR="00FD6B24">
        <w:rPr>
          <w:rFonts w:ascii="Times New Roman" w:hAnsi="Times New Roman" w:cs="Times New Roman"/>
          <w:sz w:val="28"/>
          <w:szCs w:val="28"/>
        </w:rPr>
        <w:t xml:space="preserve">таких 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способов </w:t>
      </w:r>
      <w:r w:rsidR="006E18B6" w:rsidRPr="00FE6D07">
        <w:rPr>
          <w:rFonts w:ascii="Times New Roman" w:hAnsi="Times New Roman" w:cs="Times New Roman"/>
          <w:sz w:val="28"/>
          <w:szCs w:val="28"/>
        </w:rPr>
        <w:t xml:space="preserve">может стать </w:t>
      </w:r>
      <w:r w:rsidRPr="00FE6D07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r w:rsidR="00253DE9" w:rsidRPr="00FE6D07">
        <w:rPr>
          <w:rFonts w:ascii="Times New Roman" w:hAnsi="Times New Roman" w:cs="Times New Roman"/>
          <w:sz w:val="28"/>
          <w:szCs w:val="28"/>
        </w:rPr>
        <w:t>наглядн</w:t>
      </w:r>
      <w:r w:rsidRPr="00FE6D07">
        <w:rPr>
          <w:rFonts w:ascii="Times New Roman" w:hAnsi="Times New Roman" w:cs="Times New Roman"/>
          <w:sz w:val="28"/>
          <w:szCs w:val="28"/>
        </w:rPr>
        <w:t>ых способов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 представлени</w:t>
      </w:r>
      <w:r w:rsidRPr="00FE6D07">
        <w:rPr>
          <w:rFonts w:ascii="Times New Roman" w:hAnsi="Times New Roman" w:cs="Times New Roman"/>
          <w:sz w:val="28"/>
          <w:szCs w:val="28"/>
        </w:rPr>
        <w:t>я</w:t>
      </w:r>
      <w:r w:rsidR="00253DE9" w:rsidRPr="00FE6D07">
        <w:rPr>
          <w:rFonts w:ascii="Times New Roman" w:hAnsi="Times New Roman" w:cs="Times New Roman"/>
          <w:sz w:val="28"/>
          <w:szCs w:val="28"/>
        </w:rPr>
        <w:t xml:space="preserve"> научных фактов, 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а в </w:t>
      </w:r>
      <w:r w:rsidR="00FD6B24">
        <w:rPr>
          <w:rFonts w:ascii="Times New Roman" w:hAnsi="Times New Roman" w:cs="Times New Roman"/>
          <w:sz w:val="28"/>
          <w:szCs w:val="28"/>
        </w:rPr>
        <w:t>наилучшем</w:t>
      </w:r>
      <w:r w:rsidR="002C0CB8" w:rsidRPr="00FE6D07">
        <w:rPr>
          <w:rFonts w:ascii="Times New Roman" w:hAnsi="Times New Roman" w:cs="Times New Roman"/>
          <w:sz w:val="28"/>
          <w:szCs w:val="28"/>
        </w:rPr>
        <w:t xml:space="preserve"> случае их визуальное представление, то есть использование</w:t>
      </w:r>
      <w:r w:rsidR="006E18B6" w:rsidRPr="00FE6D07">
        <w:rPr>
          <w:rFonts w:ascii="Times New Roman" w:hAnsi="Times New Roman" w:cs="Times New Roman"/>
          <w:sz w:val="28"/>
          <w:szCs w:val="28"/>
        </w:rPr>
        <w:t xml:space="preserve"> иллюстративных материалов. </w:t>
      </w:r>
      <w:r w:rsidR="00C55EAD" w:rsidRPr="00FE6D07">
        <w:rPr>
          <w:rFonts w:ascii="Times New Roman" w:hAnsi="Times New Roman" w:cs="Times New Roman"/>
          <w:sz w:val="28"/>
          <w:szCs w:val="28"/>
        </w:rPr>
        <w:t xml:space="preserve">В третьей главе данной работы в рамках практического исследования мы подробно рассмотрим визуальную организацию выпусков журнала </w:t>
      </w:r>
      <w:proofErr w:type="spellStart"/>
      <w:r w:rsidR="00C55EAD"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="00C55EAD"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55EAD"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="00C55EAD" w:rsidRPr="00FE6D07">
        <w:rPr>
          <w:rFonts w:ascii="Times New Roman" w:hAnsi="Times New Roman" w:cs="Times New Roman"/>
          <w:sz w:val="28"/>
          <w:szCs w:val="28"/>
        </w:rPr>
        <w:t xml:space="preserve"> с целью определить</w:t>
      </w:r>
      <w:r w:rsidR="008677AF" w:rsidRPr="00FE6D07">
        <w:rPr>
          <w:rFonts w:ascii="Times New Roman" w:hAnsi="Times New Roman" w:cs="Times New Roman"/>
          <w:sz w:val="28"/>
          <w:szCs w:val="28"/>
        </w:rPr>
        <w:t>,</w:t>
      </w:r>
      <w:r w:rsidR="00C55EAD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8677AF" w:rsidRPr="00FE6D07">
        <w:rPr>
          <w:rFonts w:ascii="Times New Roman" w:hAnsi="Times New Roman" w:cs="Times New Roman"/>
          <w:sz w:val="28"/>
          <w:szCs w:val="28"/>
        </w:rPr>
        <w:t xml:space="preserve">как </w:t>
      </w:r>
      <w:r w:rsidR="00FD6B24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r w:rsidR="008677AF" w:rsidRPr="00FE6D07">
        <w:rPr>
          <w:rFonts w:ascii="Times New Roman" w:hAnsi="Times New Roman" w:cs="Times New Roman"/>
          <w:sz w:val="28"/>
          <w:szCs w:val="28"/>
        </w:rPr>
        <w:t>издание</w:t>
      </w:r>
      <w:r w:rsidR="00FD6B24">
        <w:rPr>
          <w:rFonts w:ascii="Times New Roman" w:hAnsi="Times New Roman" w:cs="Times New Roman"/>
          <w:sz w:val="28"/>
          <w:szCs w:val="28"/>
        </w:rPr>
        <w:t xml:space="preserve">м визуального представления данных </w:t>
      </w:r>
      <w:r w:rsidR="008677AF" w:rsidRPr="00FE6D07">
        <w:rPr>
          <w:rFonts w:ascii="Times New Roman" w:hAnsi="Times New Roman" w:cs="Times New Roman"/>
          <w:sz w:val="28"/>
          <w:szCs w:val="28"/>
        </w:rPr>
        <w:t xml:space="preserve">упрощает восприятие читателями </w:t>
      </w:r>
      <w:r w:rsidR="00FD6B24">
        <w:rPr>
          <w:rFonts w:ascii="Times New Roman" w:hAnsi="Times New Roman" w:cs="Times New Roman"/>
          <w:sz w:val="28"/>
          <w:szCs w:val="28"/>
        </w:rPr>
        <w:t xml:space="preserve">его </w:t>
      </w:r>
      <w:r w:rsidR="008677AF" w:rsidRPr="00FE6D07">
        <w:rPr>
          <w:rFonts w:ascii="Times New Roman" w:hAnsi="Times New Roman" w:cs="Times New Roman"/>
          <w:sz w:val="28"/>
          <w:szCs w:val="28"/>
        </w:rPr>
        <w:t>конте</w:t>
      </w:r>
      <w:r w:rsidR="006E18B6" w:rsidRPr="00FE6D07">
        <w:rPr>
          <w:rFonts w:ascii="Times New Roman" w:hAnsi="Times New Roman" w:cs="Times New Roman"/>
          <w:sz w:val="28"/>
          <w:szCs w:val="28"/>
        </w:rPr>
        <w:t>нта.</w:t>
      </w:r>
    </w:p>
    <w:p w:rsidR="00413EB9" w:rsidRPr="00FE6D07" w:rsidRDefault="00413EB9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54F7" w:rsidRPr="00FE6D07" w:rsidRDefault="002354F7" w:rsidP="00EB215E">
      <w:pPr>
        <w:pStyle w:val="af"/>
        <w:keepNext/>
        <w:keepLines/>
        <w:numPr>
          <w:ilvl w:val="0"/>
          <w:numId w:val="26"/>
        </w:numPr>
        <w:spacing w:before="40" w:after="0" w:line="360" w:lineRule="auto"/>
        <w:contextualSpacing w:val="0"/>
        <w:jc w:val="center"/>
        <w:outlineLvl w:val="1"/>
        <w:rPr>
          <w:rFonts w:ascii="Times New Roman" w:eastAsiaTheme="majorEastAsia" w:hAnsi="Times New Roman" w:cs="Times New Roman"/>
          <w:b/>
          <w:vanish/>
          <w:sz w:val="28"/>
          <w:szCs w:val="28"/>
        </w:rPr>
      </w:pPr>
      <w:bookmarkStart w:id="10" w:name="_Toc482931561"/>
      <w:bookmarkStart w:id="11" w:name="_Toc482931583"/>
      <w:bookmarkStart w:id="12" w:name="_Toc483214949"/>
      <w:bookmarkStart w:id="13" w:name="_Toc483214965"/>
      <w:bookmarkStart w:id="14" w:name="_Toc483214981"/>
      <w:bookmarkStart w:id="15" w:name="_Toc477628559"/>
      <w:bookmarkStart w:id="16" w:name="_Toc483215320"/>
      <w:bookmarkEnd w:id="10"/>
      <w:bookmarkEnd w:id="11"/>
      <w:bookmarkEnd w:id="12"/>
      <w:bookmarkEnd w:id="13"/>
      <w:bookmarkEnd w:id="14"/>
      <w:bookmarkEnd w:id="16"/>
    </w:p>
    <w:p w:rsidR="002354F7" w:rsidRPr="00FE6D07" w:rsidRDefault="002354F7" w:rsidP="00EB215E">
      <w:pPr>
        <w:pStyle w:val="af"/>
        <w:keepNext/>
        <w:keepLines/>
        <w:numPr>
          <w:ilvl w:val="1"/>
          <w:numId w:val="26"/>
        </w:numPr>
        <w:spacing w:before="40" w:after="0" w:line="360" w:lineRule="auto"/>
        <w:contextualSpacing w:val="0"/>
        <w:jc w:val="center"/>
        <w:outlineLvl w:val="1"/>
        <w:rPr>
          <w:rFonts w:ascii="Times New Roman" w:eastAsiaTheme="majorEastAsia" w:hAnsi="Times New Roman" w:cs="Times New Roman"/>
          <w:b/>
          <w:vanish/>
          <w:sz w:val="28"/>
          <w:szCs w:val="28"/>
        </w:rPr>
      </w:pPr>
      <w:bookmarkStart w:id="17" w:name="_Toc482931562"/>
      <w:bookmarkStart w:id="18" w:name="_Toc482931584"/>
      <w:bookmarkStart w:id="19" w:name="_Toc483214950"/>
      <w:bookmarkStart w:id="20" w:name="_Toc483214966"/>
      <w:bookmarkStart w:id="21" w:name="_Toc483214982"/>
      <w:bookmarkStart w:id="22" w:name="_Toc483215321"/>
      <w:bookmarkEnd w:id="17"/>
      <w:bookmarkEnd w:id="18"/>
      <w:bookmarkEnd w:id="19"/>
      <w:bookmarkEnd w:id="20"/>
      <w:bookmarkEnd w:id="21"/>
      <w:bookmarkEnd w:id="22"/>
    </w:p>
    <w:p w:rsidR="00983BDF" w:rsidRPr="00FE6D07" w:rsidRDefault="00CD623F" w:rsidP="00EB215E">
      <w:pPr>
        <w:pStyle w:val="2"/>
        <w:numPr>
          <w:ilvl w:val="1"/>
          <w:numId w:val="26"/>
        </w:numPr>
        <w:rPr>
          <w:color w:val="auto"/>
        </w:rPr>
      </w:pPr>
      <w:bookmarkStart w:id="23" w:name="_Toc483215322"/>
      <w:r>
        <w:rPr>
          <w:color w:val="auto"/>
        </w:rPr>
        <w:t>Исторический контекст развития н</w:t>
      </w:r>
      <w:r w:rsidR="00983BDF" w:rsidRPr="00FE6D07">
        <w:rPr>
          <w:color w:val="auto"/>
        </w:rPr>
        <w:t>аучно</w:t>
      </w:r>
      <w:r w:rsidR="00983BDF" w:rsidRPr="00FE6D07">
        <w:rPr>
          <w:rStyle w:val="a4"/>
          <w:color w:val="auto"/>
        </w:rPr>
        <w:t>-популярны</w:t>
      </w:r>
      <w:r>
        <w:rPr>
          <w:rStyle w:val="a4"/>
          <w:color w:val="auto"/>
        </w:rPr>
        <w:t>х</w:t>
      </w:r>
      <w:r w:rsidR="00983BDF" w:rsidRPr="00FE6D07">
        <w:rPr>
          <w:rStyle w:val="a4"/>
          <w:color w:val="auto"/>
        </w:rPr>
        <w:t xml:space="preserve"> СМИ западной Европы и США</w:t>
      </w:r>
      <w:bookmarkEnd w:id="15"/>
      <w:bookmarkEnd w:id="23"/>
    </w:p>
    <w:p w:rsidR="00413EB9" w:rsidRPr="00FE6D07" w:rsidRDefault="00413EB9" w:rsidP="00413EB9">
      <w:pPr>
        <w:pStyle w:val="a0"/>
        <w:rPr>
          <w:color w:val="auto"/>
        </w:rPr>
      </w:pPr>
    </w:p>
    <w:p w:rsidR="00CD623F" w:rsidRDefault="00CD623F" w:rsidP="00F641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того, как нами были определены особенности теоретического аспекта работы изданий научно-популярного жанра журналистики, задачей данной работы ставится исследовани</w:t>
      </w:r>
      <w:r w:rsidR="00A24FBB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4FBB">
        <w:rPr>
          <w:rFonts w:ascii="Times New Roman" w:hAnsi="Times New Roman" w:cs="Times New Roman"/>
          <w:sz w:val="28"/>
          <w:szCs w:val="28"/>
        </w:rPr>
        <w:t xml:space="preserve">процесса </w:t>
      </w:r>
      <w:r>
        <w:rPr>
          <w:rFonts w:ascii="Times New Roman" w:hAnsi="Times New Roman" w:cs="Times New Roman"/>
          <w:sz w:val="28"/>
          <w:szCs w:val="28"/>
        </w:rPr>
        <w:t xml:space="preserve">исторического возникновения </w:t>
      </w:r>
      <w:r w:rsidR="00475805">
        <w:rPr>
          <w:rFonts w:ascii="Times New Roman" w:hAnsi="Times New Roman" w:cs="Times New Roman"/>
          <w:sz w:val="28"/>
          <w:szCs w:val="28"/>
        </w:rPr>
        <w:t>этого</w:t>
      </w:r>
      <w:r>
        <w:rPr>
          <w:rFonts w:ascii="Times New Roman" w:hAnsi="Times New Roman" w:cs="Times New Roman"/>
          <w:sz w:val="28"/>
          <w:szCs w:val="28"/>
        </w:rPr>
        <w:t xml:space="preserve"> жанра и научно-популярных СМИ. </w:t>
      </w:r>
      <w:r w:rsidR="00641186">
        <w:rPr>
          <w:rFonts w:ascii="Times New Roman" w:hAnsi="Times New Roman" w:cs="Times New Roman"/>
          <w:sz w:val="28"/>
          <w:szCs w:val="28"/>
        </w:rPr>
        <w:t>В рамках работы акцент ставится на исследование научно-популярных СМИ, определяемых по географическому признаку – это СМИ Западной Европы и США.</w:t>
      </w:r>
    </w:p>
    <w:p w:rsidR="00641186" w:rsidRDefault="00641186" w:rsidP="00F641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F86397">
        <w:rPr>
          <w:rFonts w:ascii="Times New Roman" w:hAnsi="Times New Roman" w:cs="Times New Roman"/>
          <w:sz w:val="28"/>
          <w:szCs w:val="28"/>
        </w:rPr>
        <w:t>этом</w:t>
      </w:r>
      <w:r>
        <w:rPr>
          <w:rFonts w:ascii="Times New Roman" w:hAnsi="Times New Roman" w:cs="Times New Roman"/>
          <w:sz w:val="28"/>
          <w:szCs w:val="28"/>
        </w:rPr>
        <w:t xml:space="preserve"> разделе мы намерены </w:t>
      </w:r>
      <w:r w:rsidR="00F86397">
        <w:rPr>
          <w:rFonts w:ascii="Times New Roman" w:hAnsi="Times New Roman" w:cs="Times New Roman"/>
          <w:sz w:val="28"/>
          <w:szCs w:val="28"/>
        </w:rPr>
        <w:t>провести исследование с целью вы</w:t>
      </w:r>
      <w:r>
        <w:rPr>
          <w:rFonts w:ascii="Times New Roman" w:hAnsi="Times New Roman" w:cs="Times New Roman"/>
          <w:sz w:val="28"/>
          <w:szCs w:val="28"/>
        </w:rPr>
        <w:t>полнить сформулированн</w:t>
      </w:r>
      <w:r w:rsidR="00F86397">
        <w:rPr>
          <w:rFonts w:ascii="Times New Roman" w:hAnsi="Times New Roman" w:cs="Times New Roman"/>
          <w:sz w:val="28"/>
          <w:szCs w:val="28"/>
        </w:rPr>
        <w:t>ую нами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86397">
        <w:rPr>
          <w:rFonts w:ascii="Times New Roman" w:hAnsi="Times New Roman" w:cs="Times New Roman"/>
          <w:sz w:val="28"/>
          <w:szCs w:val="28"/>
        </w:rPr>
        <w:t>во введении к данной работе ключевую</w:t>
      </w:r>
      <w:r>
        <w:rPr>
          <w:rFonts w:ascii="Times New Roman" w:hAnsi="Times New Roman" w:cs="Times New Roman"/>
          <w:sz w:val="28"/>
          <w:szCs w:val="28"/>
        </w:rPr>
        <w:t xml:space="preserve"> задач</w:t>
      </w:r>
      <w:r w:rsidR="00F86397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по определению </w:t>
      </w:r>
      <w:r w:rsidR="00F86397">
        <w:rPr>
          <w:rFonts w:ascii="Times New Roman" w:hAnsi="Times New Roman" w:cs="Times New Roman"/>
          <w:sz w:val="28"/>
          <w:szCs w:val="28"/>
        </w:rPr>
        <w:t>исторического контекста появления и развития жанра научно-популярной журналистики. Определив предпосылки к появлению и изучив вехи в развитии системы научно-популярных СМИ, мы приблизимся к лучшему пониманию специфики рассматриваемого нами жанра.</w:t>
      </w:r>
    </w:p>
    <w:p w:rsidR="00F64123" w:rsidRPr="00FE6D07" w:rsidRDefault="00F86397" w:rsidP="00F641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исследовании возникновения и становления системы научно-популярных СМИ, наш исторический анализ был основан не только н</w:t>
      </w:r>
      <w:r w:rsidR="008A2C8F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 xml:space="preserve">теоретических трудах, но и на примерах журналистики и публицистики, преследующих своей целью популяризацию науки. Так в данном разделе мы затронули творчество писателей в жанре научно-популярной фантастики (Уэллс, Шелли), хотя основу теоретической части исследования составляют по большей части выдающиеся </w:t>
      </w:r>
      <w:r w:rsidR="004079DF">
        <w:rPr>
          <w:rFonts w:ascii="Times New Roman" w:hAnsi="Times New Roman" w:cs="Times New Roman"/>
          <w:sz w:val="28"/>
          <w:szCs w:val="28"/>
        </w:rPr>
        <w:t xml:space="preserve">труды </w:t>
      </w:r>
      <w:r>
        <w:rPr>
          <w:rFonts w:ascii="Times New Roman" w:hAnsi="Times New Roman" w:cs="Times New Roman"/>
          <w:sz w:val="28"/>
          <w:szCs w:val="28"/>
        </w:rPr>
        <w:t>западны</w:t>
      </w:r>
      <w:r w:rsidR="004079DF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теоретик</w:t>
      </w:r>
      <w:r w:rsidR="004079DF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и практик</w:t>
      </w:r>
      <w:r w:rsidR="004079DF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в области науки и журналистики (</w:t>
      </w:r>
      <w:proofErr w:type="spellStart"/>
      <w:r w:rsidR="004079DF">
        <w:rPr>
          <w:rFonts w:ascii="Times New Roman" w:hAnsi="Times New Roman" w:cs="Times New Roman"/>
          <w:sz w:val="28"/>
          <w:szCs w:val="28"/>
        </w:rPr>
        <w:t>Бодмер</w:t>
      </w:r>
      <w:proofErr w:type="spellEnd"/>
      <w:r w:rsidR="004079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079DF">
        <w:rPr>
          <w:rFonts w:ascii="Times New Roman" w:hAnsi="Times New Roman" w:cs="Times New Roman"/>
          <w:sz w:val="28"/>
          <w:szCs w:val="28"/>
        </w:rPr>
        <w:t>Голдсмит</w:t>
      </w:r>
      <w:proofErr w:type="spellEnd"/>
      <w:r w:rsidR="004079DF">
        <w:rPr>
          <w:rFonts w:ascii="Times New Roman" w:hAnsi="Times New Roman" w:cs="Times New Roman"/>
          <w:sz w:val="28"/>
          <w:szCs w:val="28"/>
        </w:rPr>
        <w:t xml:space="preserve">, Диксон, </w:t>
      </w:r>
      <w:proofErr w:type="spellStart"/>
      <w:r w:rsidR="004079DF">
        <w:rPr>
          <w:rFonts w:ascii="Times New Roman" w:hAnsi="Times New Roman" w:cs="Times New Roman"/>
          <w:sz w:val="28"/>
          <w:szCs w:val="28"/>
        </w:rPr>
        <w:t>Ренсбергер</w:t>
      </w:r>
      <w:proofErr w:type="spellEnd"/>
      <w:r w:rsidR="004079DF">
        <w:rPr>
          <w:rFonts w:ascii="Times New Roman" w:hAnsi="Times New Roman" w:cs="Times New Roman"/>
          <w:sz w:val="28"/>
          <w:szCs w:val="28"/>
        </w:rPr>
        <w:t>).</w:t>
      </w:r>
    </w:p>
    <w:p w:rsidR="0072608A" w:rsidRPr="00FE6D07" w:rsidRDefault="0072608A" w:rsidP="00F86DC5">
      <w:pPr>
        <w:pStyle w:val="a0"/>
        <w:rPr>
          <w:rStyle w:val="a4"/>
          <w:color w:val="auto"/>
        </w:rPr>
      </w:pPr>
      <w:r w:rsidRPr="00FE6D07">
        <w:rPr>
          <w:rStyle w:val="a4"/>
          <w:color w:val="auto"/>
        </w:rPr>
        <w:t>В 1894 году английский писатель Герберт Уэллс, наиболее известный по своим романам в жанре научной фантастики, на деле же являющи</w:t>
      </w:r>
      <w:r w:rsidR="00A24FBB">
        <w:rPr>
          <w:rStyle w:val="a4"/>
          <w:color w:val="auto"/>
        </w:rPr>
        <w:t>й</w:t>
      </w:r>
      <w:r w:rsidRPr="00FE6D07">
        <w:rPr>
          <w:rStyle w:val="a4"/>
          <w:color w:val="auto"/>
        </w:rPr>
        <w:t>ся одним из знаковых деятелей в сфере популяризации науки</w:t>
      </w:r>
      <w:r w:rsidR="00704145" w:rsidRPr="00FE6D07">
        <w:rPr>
          <w:rStyle w:val="af0"/>
          <w:color w:val="auto"/>
        </w:rPr>
        <w:footnoteReference w:id="18"/>
      </w:r>
      <w:r w:rsidRPr="00FE6D07">
        <w:rPr>
          <w:rStyle w:val="a4"/>
          <w:color w:val="auto"/>
        </w:rPr>
        <w:t xml:space="preserve">, в своём эссе «Популяризация науки в Природе» стал одним из первых, кто поднял вопрос о недостатках в то время еще только зарождающейся журналистики в области </w:t>
      </w:r>
      <w:r w:rsidR="004079DF">
        <w:rPr>
          <w:rStyle w:val="a4"/>
          <w:color w:val="auto"/>
        </w:rPr>
        <w:t xml:space="preserve">работы по </w:t>
      </w:r>
      <w:r w:rsidRPr="00FE6D07">
        <w:rPr>
          <w:rStyle w:val="a4"/>
          <w:color w:val="auto"/>
        </w:rPr>
        <w:t>освещени</w:t>
      </w:r>
      <w:r w:rsidR="004079DF">
        <w:rPr>
          <w:rStyle w:val="a4"/>
          <w:color w:val="auto"/>
        </w:rPr>
        <w:t>ю</w:t>
      </w:r>
      <w:r w:rsidRPr="00FE6D07">
        <w:rPr>
          <w:rStyle w:val="a4"/>
          <w:color w:val="auto"/>
        </w:rPr>
        <w:t xml:space="preserve"> науки: «Немногие пишут смело на диалекте своей науки ...; Но такие авторы не ценят тот факт, что это приобретенный вкус, и что общественность не приобрела его»</w:t>
      </w:r>
      <w:r w:rsidRPr="00FE6D07">
        <w:rPr>
          <w:rStyle w:val="af0"/>
          <w:color w:val="auto"/>
        </w:rPr>
        <w:footnoteReference w:id="19"/>
      </w:r>
      <w:r w:rsidRPr="00FE6D07">
        <w:rPr>
          <w:rStyle w:val="a4"/>
          <w:color w:val="auto"/>
        </w:rPr>
        <w:t>.</w:t>
      </w:r>
    </w:p>
    <w:p w:rsidR="00F86DC5" w:rsidRPr="00FE6D07" w:rsidRDefault="00F86DC5" w:rsidP="00F86DC5">
      <w:pPr>
        <w:pStyle w:val="a0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Уэллс </w:t>
      </w:r>
      <w:r w:rsidR="00B52209" w:rsidRPr="00FE6D07">
        <w:rPr>
          <w:rStyle w:val="a4"/>
          <w:color w:val="auto"/>
        </w:rPr>
        <w:t xml:space="preserve">не просто </w:t>
      </w:r>
      <w:r w:rsidRPr="00FE6D07">
        <w:rPr>
          <w:rStyle w:val="a4"/>
          <w:color w:val="auto"/>
        </w:rPr>
        <w:t>заговорил о необходимости популяризации науки</w:t>
      </w:r>
      <w:r w:rsidR="004079DF">
        <w:rPr>
          <w:rStyle w:val="a4"/>
          <w:color w:val="auto"/>
        </w:rPr>
        <w:t>, он отметил е</w:t>
      </w:r>
      <w:r w:rsidR="00A24FBB">
        <w:rPr>
          <w:rStyle w:val="a4"/>
          <w:color w:val="auto"/>
        </w:rPr>
        <w:t>ё</w:t>
      </w:r>
      <w:r w:rsidR="004079DF">
        <w:rPr>
          <w:rStyle w:val="a4"/>
          <w:color w:val="auto"/>
        </w:rPr>
        <w:t xml:space="preserve"> значимость</w:t>
      </w:r>
      <w:r w:rsidRPr="00FE6D07">
        <w:rPr>
          <w:rStyle w:val="a4"/>
          <w:color w:val="auto"/>
        </w:rPr>
        <w:t xml:space="preserve"> для жизни общества. </w:t>
      </w:r>
      <w:r w:rsidR="004079DF">
        <w:rPr>
          <w:rStyle w:val="a4"/>
          <w:color w:val="auto"/>
        </w:rPr>
        <w:t>Уэллс</w:t>
      </w:r>
      <w:r w:rsidRPr="00FE6D07">
        <w:rPr>
          <w:rStyle w:val="a4"/>
          <w:color w:val="auto"/>
        </w:rPr>
        <w:t xml:space="preserve"> призвал к распространению научного знания и указал на необходимость просвещения</w:t>
      </w:r>
      <w:r w:rsidR="004079DF">
        <w:rPr>
          <w:rStyle w:val="a4"/>
          <w:color w:val="auto"/>
        </w:rPr>
        <w:t xml:space="preserve"> населения</w:t>
      </w:r>
      <w:r w:rsidRPr="00FE6D07">
        <w:rPr>
          <w:rStyle w:val="a4"/>
          <w:color w:val="auto"/>
        </w:rPr>
        <w:t xml:space="preserve">. В своих трудах он старался привлечь внимание массового читателя к научным вопросам и открытиям, видя в этом залог прогресса. Не случайно романы Уэллса </w:t>
      </w:r>
      <w:r w:rsidR="004079DF">
        <w:rPr>
          <w:rStyle w:val="a4"/>
          <w:color w:val="auto"/>
        </w:rPr>
        <w:t xml:space="preserve">даже в наше время, время гаджетов и технологий, </w:t>
      </w:r>
      <w:r w:rsidRPr="00FE6D07">
        <w:rPr>
          <w:rStyle w:val="a4"/>
          <w:color w:val="auto"/>
        </w:rPr>
        <w:t>с удовольствием читаются молод</w:t>
      </w:r>
      <w:r w:rsidR="004079DF">
        <w:rPr>
          <w:rStyle w:val="a4"/>
          <w:color w:val="auto"/>
        </w:rPr>
        <w:t>ежн</w:t>
      </w:r>
      <w:r w:rsidR="008A2C8F">
        <w:rPr>
          <w:rStyle w:val="a4"/>
          <w:color w:val="auto"/>
        </w:rPr>
        <w:t>о</w:t>
      </w:r>
      <w:r w:rsidR="004079DF">
        <w:rPr>
          <w:rStyle w:val="a4"/>
          <w:color w:val="auto"/>
        </w:rPr>
        <w:t>й</w:t>
      </w:r>
      <w:r w:rsidRPr="00FE6D07">
        <w:rPr>
          <w:rStyle w:val="a4"/>
          <w:color w:val="auto"/>
        </w:rPr>
        <w:t xml:space="preserve"> и детской аудиторией – автор смог сделать </w:t>
      </w:r>
      <w:r w:rsidR="00B52209" w:rsidRPr="00FE6D07">
        <w:rPr>
          <w:rStyle w:val="a4"/>
          <w:color w:val="auto"/>
        </w:rPr>
        <w:t>науку</w:t>
      </w:r>
      <w:r w:rsidRPr="00FE6D07">
        <w:rPr>
          <w:rStyle w:val="a4"/>
          <w:color w:val="auto"/>
        </w:rPr>
        <w:t xml:space="preserve"> по-настоящему популярной.</w:t>
      </w:r>
      <w:r w:rsidR="004079DF">
        <w:rPr>
          <w:rStyle w:val="a4"/>
          <w:color w:val="auto"/>
        </w:rPr>
        <w:t xml:space="preserve"> И хотя технологии, о которых в свое время автор писал, как о фантастичных возможностях будущего</w:t>
      </w:r>
      <w:r w:rsidR="008A2C8F">
        <w:rPr>
          <w:rStyle w:val="a4"/>
          <w:color w:val="auto"/>
        </w:rPr>
        <w:t>,</w:t>
      </w:r>
      <w:r w:rsidR="004079DF">
        <w:rPr>
          <w:rStyle w:val="a4"/>
          <w:color w:val="auto"/>
        </w:rPr>
        <w:t xml:space="preserve"> либо были воплощены в </w:t>
      </w:r>
      <w:r w:rsidR="004079DF">
        <w:rPr>
          <w:rStyle w:val="a4"/>
          <w:color w:val="auto"/>
        </w:rPr>
        <w:lastRenderedPageBreak/>
        <w:t>жизнь, либо</w:t>
      </w:r>
      <w:r w:rsidR="00A24FBB">
        <w:rPr>
          <w:rStyle w:val="a4"/>
          <w:color w:val="auto"/>
        </w:rPr>
        <w:t>,</w:t>
      </w:r>
      <w:r w:rsidR="004079DF">
        <w:rPr>
          <w:rStyle w:val="a4"/>
          <w:color w:val="auto"/>
        </w:rPr>
        <w:t xml:space="preserve"> напротив</w:t>
      </w:r>
      <w:r w:rsidR="00A24FBB">
        <w:rPr>
          <w:rStyle w:val="a4"/>
          <w:color w:val="auto"/>
        </w:rPr>
        <w:t>,</w:t>
      </w:r>
      <w:r w:rsidR="004079DF">
        <w:rPr>
          <w:rStyle w:val="a4"/>
          <w:color w:val="auto"/>
        </w:rPr>
        <w:t xml:space="preserve"> была доказана их несостоятельность, его книги остаются актуальными.</w:t>
      </w:r>
    </w:p>
    <w:p w:rsidR="0072608A" w:rsidRPr="00FE6D07" w:rsidRDefault="0072608A" w:rsidP="00F86DC5">
      <w:pPr>
        <w:pStyle w:val="a0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«В эпоху, когда результаты исследований быстро передаются из частных или </w:t>
      </w:r>
      <w:proofErr w:type="spellStart"/>
      <w:r w:rsidRPr="00FE6D07">
        <w:rPr>
          <w:rStyle w:val="a4"/>
          <w:color w:val="auto"/>
        </w:rPr>
        <w:t>квази</w:t>
      </w:r>
      <w:proofErr w:type="spellEnd"/>
      <w:r w:rsidRPr="00FE6D07">
        <w:rPr>
          <w:rStyle w:val="a4"/>
          <w:color w:val="auto"/>
        </w:rPr>
        <w:t>-частных организаций в руки государства, сохранение разумного внешнего интереса к текущему исследованию становится практически жизненно важным для непрерывного прогресса</w:t>
      </w:r>
      <w:r w:rsidR="00F86DC5" w:rsidRPr="00FE6D07">
        <w:rPr>
          <w:rStyle w:val="a4"/>
          <w:color w:val="auto"/>
        </w:rPr>
        <w:t>…</w:t>
      </w:r>
      <w:r w:rsidR="00A24FBB">
        <w:rPr>
          <w:rStyle w:val="a4"/>
          <w:color w:val="auto"/>
        </w:rPr>
        <w:t xml:space="preserve"> Теперь, когда наш</w:t>
      </w:r>
      <w:r w:rsidRPr="00FE6D07">
        <w:rPr>
          <w:rStyle w:val="a4"/>
          <w:color w:val="auto"/>
        </w:rPr>
        <w:t xml:space="preserve"> растущий комплекс знаний все больше распространяется по подструктуре грантов и голосов, а приборы, необходимые для обучения и дальнейших исследований, неуклонно растут в цене, даже аффектация презрения к народном</w:t>
      </w:r>
      <w:r w:rsidR="00F86DC5" w:rsidRPr="00FE6D07">
        <w:rPr>
          <w:rStyle w:val="a4"/>
          <w:color w:val="auto"/>
        </w:rPr>
        <w:t>у мнению становится неразумной»</w:t>
      </w:r>
      <w:r w:rsidRPr="00FE6D07">
        <w:rPr>
          <w:rStyle w:val="a4"/>
          <w:color w:val="auto"/>
        </w:rPr>
        <w:t>.</w:t>
      </w:r>
      <w:r w:rsidR="00F86DC5" w:rsidRPr="00FE6D07">
        <w:rPr>
          <w:rStyle w:val="af0"/>
          <w:color w:val="auto"/>
        </w:rPr>
        <w:footnoteReference w:id="20"/>
      </w:r>
    </w:p>
    <w:p w:rsidR="0072608A" w:rsidRPr="00FE6D07" w:rsidRDefault="0072608A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В </w:t>
      </w:r>
      <w:r w:rsidR="004E7F5A" w:rsidRPr="00FE6D07">
        <w:rPr>
          <w:rStyle w:val="a4"/>
          <w:color w:val="auto"/>
        </w:rPr>
        <w:t xml:space="preserve">своей статье </w:t>
      </w:r>
      <w:r w:rsidRPr="00FE6D07">
        <w:rPr>
          <w:rStyle w:val="a4"/>
          <w:color w:val="auto"/>
        </w:rPr>
        <w:t>«</w:t>
      </w:r>
      <w:r w:rsidR="004E7F5A" w:rsidRPr="00FE6D07">
        <w:rPr>
          <w:rStyle w:val="a4"/>
          <w:color w:val="auto"/>
        </w:rPr>
        <w:t>Научная журналистика: слишком близко д</w:t>
      </w:r>
      <w:r w:rsidRPr="00FE6D07">
        <w:rPr>
          <w:rStyle w:val="a4"/>
          <w:color w:val="auto"/>
        </w:rPr>
        <w:t xml:space="preserve">ля </w:t>
      </w:r>
      <w:r w:rsidR="004E7F5A" w:rsidRPr="00FE6D07">
        <w:rPr>
          <w:rStyle w:val="a4"/>
          <w:color w:val="auto"/>
        </w:rPr>
        <w:t>к</w:t>
      </w:r>
      <w:r w:rsidRPr="00FE6D07">
        <w:rPr>
          <w:rStyle w:val="a4"/>
          <w:color w:val="auto"/>
        </w:rPr>
        <w:t>омфорта»</w:t>
      </w:r>
      <w:r w:rsidR="00F86DC5" w:rsidRPr="00FE6D07">
        <w:rPr>
          <w:rStyle w:val="a4"/>
          <w:color w:val="auto"/>
        </w:rPr>
        <w:t xml:space="preserve"> научный публицист</w:t>
      </w:r>
      <w:r w:rsidRPr="00FE6D07">
        <w:rPr>
          <w:rStyle w:val="a4"/>
          <w:color w:val="auto"/>
        </w:rPr>
        <w:t xml:space="preserve"> </w:t>
      </w:r>
      <w:proofErr w:type="spellStart"/>
      <w:r w:rsidRPr="00FE6D07">
        <w:rPr>
          <w:rStyle w:val="a4"/>
          <w:color w:val="auto"/>
        </w:rPr>
        <w:t>Бойс</w:t>
      </w:r>
      <w:proofErr w:type="spellEnd"/>
      <w:r w:rsidRPr="00FE6D07">
        <w:rPr>
          <w:rStyle w:val="a4"/>
          <w:color w:val="auto"/>
        </w:rPr>
        <w:t xml:space="preserve"> </w:t>
      </w:r>
      <w:proofErr w:type="spellStart"/>
      <w:r w:rsidRPr="00FE6D07">
        <w:rPr>
          <w:rStyle w:val="a4"/>
          <w:color w:val="auto"/>
        </w:rPr>
        <w:t>Ренсбергер</w:t>
      </w:r>
      <w:proofErr w:type="spellEnd"/>
      <w:r w:rsidRPr="00FE6D07">
        <w:rPr>
          <w:rStyle w:val="a4"/>
          <w:color w:val="auto"/>
        </w:rPr>
        <w:t xml:space="preserve"> </w:t>
      </w:r>
      <w:r w:rsidR="00F86DC5" w:rsidRPr="00FE6D07">
        <w:rPr>
          <w:rStyle w:val="a4"/>
          <w:color w:val="auto"/>
        </w:rPr>
        <w:t xml:space="preserve">пишет о </w:t>
      </w:r>
      <w:r w:rsidR="004E7F5A" w:rsidRPr="00FE6D07">
        <w:rPr>
          <w:rStyle w:val="a4"/>
          <w:color w:val="auto"/>
        </w:rPr>
        <w:t>важности работы в жанре научной журналистики</w:t>
      </w:r>
      <w:r w:rsidR="00F86DC5" w:rsidRPr="00FE6D07">
        <w:rPr>
          <w:rStyle w:val="a4"/>
          <w:color w:val="auto"/>
        </w:rPr>
        <w:t xml:space="preserve"> </w:t>
      </w:r>
      <w:r w:rsidR="004E7F5A" w:rsidRPr="00FE6D07">
        <w:rPr>
          <w:rStyle w:val="a4"/>
          <w:color w:val="auto"/>
        </w:rPr>
        <w:t>специалистов</w:t>
      </w:r>
      <w:r w:rsidR="00F86DC5" w:rsidRPr="00FE6D07">
        <w:rPr>
          <w:rStyle w:val="a4"/>
          <w:color w:val="auto"/>
        </w:rPr>
        <w:t xml:space="preserve">, сведущих в исследуемых ими областях науки. Так он приводит в пример </w:t>
      </w:r>
      <w:r w:rsidR="004079DF">
        <w:rPr>
          <w:rStyle w:val="a4"/>
          <w:color w:val="auto"/>
        </w:rPr>
        <w:t xml:space="preserve">работу журналистов самого начала ХХ века, </w:t>
      </w:r>
      <w:r w:rsidR="004E7F5A" w:rsidRPr="00FE6D07">
        <w:rPr>
          <w:rStyle w:val="a4"/>
          <w:color w:val="auto"/>
        </w:rPr>
        <w:t xml:space="preserve">редактора </w:t>
      </w:r>
      <w:proofErr w:type="spellStart"/>
      <w:r w:rsidR="004E7F5A" w:rsidRPr="00FE6D07">
        <w:rPr>
          <w:rStyle w:val="a4"/>
          <w:color w:val="auto"/>
        </w:rPr>
        <w:t>Карра</w:t>
      </w:r>
      <w:proofErr w:type="spellEnd"/>
      <w:r w:rsidR="004E7F5A" w:rsidRPr="00FE6D07">
        <w:rPr>
          <w:rStyle w:val="a4"/>
          <w:color w:val="auto"/>
        </w:rPr>
        <w:t xml:space="preserve"> Ван-</w:t>
      </w:r>
      <w:proofErr w:type="spellStart"/>
      <w:r w:rsidR="004E7F5A" w:rsidRPr="00FE6D07">
        <w:rPr>
          <w:rStyle w:val="a4"/>
          <w:color w:val="auto"/>
        </w:rPr>
        <w:t>Анду</w:t>
      </w:r>
      <w:proofErr w:type="spellEnd"/>
      <w:r w:rsidR="004E7F5A" w:rsidRPr="00FE6D07">
        <w:rPr>
          <w:rStyle w:val="a4"/>
          <w:color w:val="auto"/>
        </w:rPr>
        <w:t xml:space="preserve"> и говорит о необходимости </w:t>
      </w:r>
      <w:r w:rsidR="004079DF">
        <w:rPr>
          <w:rStyle w:val="a4"/>
          <w:color w:val="auto"/>
        </w:rPr>
        <w:t xml:space="preserve">повышенного </w:t>
      </w:r>
      <w:r w:rsidR="004E7F5A" w:rsidRPr="00FE6D07">
        <w:rPr>
          <w:rStyle w:val="a4"/>
          <w:color w:val="auto"/>
        </w:rPr>
        <w:t>внимания к точной передаче информации</w:t>
      </w:r>
      <w:r w:rsidR="004079DF">
        <w:rPr>
          <w:rStyle w:val="a4"/>
          <w:color w:val="auto"/>
        </w:rPr>
        <w:t xml:space="preserve"> с сохранением всех её деталей</w:t>
      </w:r>
      <w:r w:rsidR="004E7F5A" w:rsidRPr="00FE6D07">
        <w:rPr>
          <w:rStyle w:val="a4"/>
          <w:color w:val="auto"/>
        </w:rPr>
        <w:t xml:space="preserve">, полагая, </w:t>
      </w:r>
      <w:r w:rsidR="004079DF">
        <w:rPr>
          <w:rStyle w:val="a4"/>
          <w:color w:val="auto"/>
        </w:rPr>
        <w:t xml:space="preserve">небезосновательно по мнению автора данной работы, </w:t>
      </w:r>
      <w:r w:rsidR="004E7F5A" w:rsidRPr="00FE6D07">
        <w:rPr>
          <w:rStyle w:val="a4"/>
          <w:color w:val="auto"/>
        </w:rPr>
        <w:t>что это</w:t>
      </w:r>
      <w:r w:rsidRPr="00FE6D07">
        <w:rPr>
          <w:rStyle w:val="a4"/>
          <w:color w:val="auto"/>
        </w:rPr>
        <w:t xml:space="preserve"> </w:t>
      </w:r>
      <w:r w:rsidR="004079DF">
        <w:rPr>
          <w:rStyle w:val="a4"/>
          <w:color w:val="auto"/>
        </w:rPr>
        <w:t>-</w:t>
      </w:r>
      <w:r w:rsidRPr="00FE6D07">
        <w:rPr>
          <w:rStyle w:val="a4"/>
          <w:color w:val="auto"/>
        </w:rPr>
        <w:t xml:space="preserve">ключевой шаг для научной журналистики на пути к более </w:t>
      </w:r>
      <w:r w:rsidR="004079DF">
        <w:rPr>
          <w:rStyle w:val="a4"/>
          <w:color w:val="auto"/>
        </w:rPr>
        <w:t>тщательному</w:t>
      </w:r>
      <w:r w:rsidRPr="00FE6D07">
        <w:rPr>
          <w:rStyle w:val="a4"/>
          <w:color w:val="auto"/>
        </w:rPr>
        <w:t xml:space="preserve"> изучению науки и </w:t>
      </w:r>
      <w:r w:rsidR="004079DF">
        <w:rPr>
          <w:rStyle w:val="a4"/>
          <w:color w:val="auto"/>
        </w:rPr>
        <w:t xml:space="preserve">работы </w:t>
      </w:r>
      <w:r w:rsidRPr="00FE6D07">
        <w:rPr>
          <w:rStyle w:val="a4"/>
          <w:color w:val="auto"/>
        </w:rPr>
        <w:t>ученых:</w:t>
      </w:r>
    </w:p>
    <w:p w:rsidR="0072608A" w:rsidRPr="00FE6D07" w:rsidRDefault="0072608A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«В 1904 году Адольф </w:t>
      </w:r>
      <w:proofErr w:type="spellStart"/>
      <w:r w:rsidRPr="00FE6D07">
        <w:rPr>
          <w:rStyle w:val="a4"/>
          <w:color w:val="auto"/>
        </w:rPr>
        <w:t>Окс</w:t>
      </w:r>
      <w:proofErr w:type="spellEnd"/>
      <w:r w:rsidRPr="00FE6D07">
        <w:rPr>
          <w:rStyle w:val="a4"/>
          <w:color w:val="auto"/>
        </w:rPr>
        <w:t xml:space="preserve">, основатель современной версии газеты «Нью-Йорк </w:t>
      </w:r>
      <w:r w:rsidR="004E7F5A" w:rsidRPr="00FE6D07">
        <w:rPr>
          <w:rStyle w:val="a4"/>
          <w:color w:val="auto"/>
        </w:rPr>
        <w:t>таймс»</w:t>
      </w:r>
      <w:r w:rsidRPr="00FE6D07">
        <w:rPr>
          <w:rStyle w:val="a4"/>
          <w:color w:val="auto"/>
        </w:rPr>
        <w:t xml:space="preserve">, нанял легендарного </w:t>
      </w:r>
      <w:proofErr w:type="spellStart"/>
      <w:r w:rsidRPr="00FE6D07">
        <w:rPr>
          <w:rStyle w:val="a4"/>
          <w:color w:val="auto"/>
        </w:rPr>
        <w:t>Карра</w:t>
      </w:r>
      <w:proofErr w:type="spellEnd"/>
      <w:r w:rsidRPr="00FE6D07">
        <w:rPr>
          <w:rStyle w:val="a4"/>
          <w:color w:val="auto"/>
        </w:rPr>
        <w:t xml:space="preserve"> Ван-</w:t>
      </w:r>
      <w:proofErr w:type="spellStart"/>
      <w:r w:rsidRPr="00FE6D07">
        <w:rPr>
          <w:rStyle w:val="a4"/>
          <w:color w:val="auto"/>
        </w:rPr>
        <w:t>Анду</w:t>
      </w:r>
      <w:proofErr w:type="spellEnd"/>
      <w:r w:rsidRPr="00FE6D07">
        <w:rPr>
          <w:rStyle w:val="a4"/>
          <w:color w:val="auto"/>
        </w:rPr>
        <w:t xml:space="preserve"> своим главным редактором. Ван </w:t>
      </w:r>
      <w:proofErr w:type="spellStart"/>
      <w:r w:rsidRPr="00FE6D07">
        <w:rPr>
          <w:rStyle w:val="a4"/>
          <w:color w:val="auto"/>
        </w:rPr>
        <w:t>Анда</w:t>
      </w:r>
      <w:proofErr w:type="spellEnd"/>
      <w:r w:rsidRPr="00FE6D07">
        <w:rPr>
          <w:rStyle w:val="a4"/>
          <w:color w:val="auto"/>
        </w:rPr>
        <w:t xml:space="preserve">, возможно, был самым научно подкованным руководителем новостей двадцатого века. Он изучал астрономию и физику в университете, писал научные статьи и призывал своих репортеров освещать науку. Он подчеркнул необходимость точности: в часто цитируемом анекдоте Ван </w:t>
      </w:r>
      <w:proofErr w:type="spellStart"/>
      <w:r w:rsidRPr="00FE6D07">
        <w:rPr>
          <w:rStyle w:val="a4"/>
          <w:color w:val="auto"/>
        </w:rPr>
        <w:t>Анда</w:t>
      </w:r>
      <w:proofErr w:type="spellEnd"/>
      <w:r w:rsidRPr="00FE6D07">
        <w:rPr>
          <w:rStyle w:val="a4"/>
          <w:color w:val="auto"/>
        </w:rPr>
        <w:t xml:space="preserve"> исправил математическую ошибку в лекции Альберта Эйнштейна о том, что </w:t>
      </w:r>
      <w:r w:rsidRPr="00FE6D07">
        <w:rPr>
          <w:rStyle w:val="a4"/>
          <w:color w:val="auto"/>
        </w:rPr>
        <w:lastRenderedPageBreak/>
        <w:t>газета «Нью-Йорк Таймс» собирается напечатать - после, конечно, проверки с Эйнштейном»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21"/>
      </w:r>
      <w:r w:rsidRPr="00FE6D07">
        <w:rPr>
          <w:rStyle w:val="a4"/>
          <w:color w:val="auto"/>
        </w:rPr>
        <w:t>.</w:t>
      </w:r>
    </w:p>
    <w:p w:rsidR="0072608A" w:rsidRDefault="00F82DF1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>П</w:t>
      </w:r>
      <w:r w:rsidR="0072608A" w:rsidRPr="00FE6D07">
        <w:rPr>
          <w:rStyle w:val="a4"/>
          <w:color w:val="auto"/>
        </w:rPr>
        <w:t xml:space="preserve">о словам </w:t>
      </w:r>
      <w:proofErr w:type="spellStart"/>
      <w:r w:rsidR="0072608A" w:rsidRPr="00FE6D07">
        <w:rPr>
          <w:rStyle w:val="a4"/>
          <w:color w:val="auto"/>
        </w:rPr>
        <w:t>Ренсбергера</w:t>
      </w:r>
      <w:proofErr w:type="spellEnd"/>
      <w:r w:rsidR="0072608A" w:rsidRPr="00FE6D07">
        <w:rPr>
          <w:rStyle w:val="a4"/>
          <w:color w:val="auto"/>
        </w:rPr>
        <w:t xml:space="preserve">, </w:t>
      </w:r>
      <w:r>
        <w:rPr>
          <w:rStyle w:val="a4"/>
          <w:color w:val="auto"/>
        </w:rPr>
        <w:t>на тот момент имела место быть излишняя</w:t>
      </w:r>
      <w:r w:rsidR="0072608A" w:rsidRPr="00FE6D07">
        <w:rPr>
          <w:rStyle w:val="a4"/>
          <w:color w:val="auto"/>
        </w:rPr>
        <w:t xml:space="preserve"> убежденность в том, «что общество может быть совершенным</w:t>
      </w:r>
      <w:r w:rsidR="00A24FBB">
        <w:rPr>
          <w:rStyle w:val="a4"/>
          <w:color w:val="auto"/>
        </w:rPr>
        <w:t>,</w:t>
      </w:r>
      <w:r w:rsidR="0072608A" w:rsidRPr="00FE6D07">
        <w:rPr>
          <w:rStyle w:val="a4"/>
          <w:color w:val="auto"/>
        </w:rPr>
        <w:t xml:space="preserve"> и что чудеса науки и техники приведут цивилизацию к этому идеалу».</w:t>
      </w:r>
      <w:r>
        <w:rPr>
          <w:rStyle w:val="af0"/>
          <w:rFonts w:ascii="Times New Roman" w:hAnsi="Times New Roman" w:cs="Times New Roman"/>
          <w:sz w:val="28"/>
          <w:szCs w:val="28"/>
        </w:rPr>
        <w:footnoteReference w:id="22"/>
      </w:r>
      <w:r>
        <w:rPr>
          <w:rStyle w:val="a4"/>
          <w:color w:val="auto"/>
        </w:rPr>
        <w:t xml:space="preserve"> Подобная вера в науку и научно-технический прогресс являлась одновременно и его залогом. Нельзя не упомянуть о влиянии на популяризацию науки французского писателя, географа Жюля Верна. Будучи членом Французского Географического общества, Жюль Верн, привлек внимание и к другим наукам, фактически предсказав полёты в космос.</w:t>
      </w:r>
    </w:p>
    <w:p w:rsidR="00F82DF1" w:rsidRPr="00FE6D07" w:rsidRDefault="00F82DF1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 xml:space="preserve">Сочинения Жюля Верна, как, впрочем, и романы Уэллса, наряду с книгами </w:t>
      </w:r>
      <w:r w:rsidR="008A2C8F">
        <w:rPr>
          <w:rStyle w:val="a4"/>
          <w:color w:val="auto"/>
        </w:rPr>
        <w:t xml:space="preserve">Александра </w:t>
      </w:r>
      <w:r>
        <w:rPr>
          <w:rStyle w:val="a4"/>
          <w:color w:val="auto"/>
        </w:rPr>
        <w:t xml:space="preserve">Беляева и </w:t>
      </w:r>
      <w:proofErr w:type="spellStart"/>
      <w:r w:rsidR="008A2C8F">
        <w:rPr>
          <w:rStyle w:val="a4"/>
          <w:color w:val="auto"/>
        </w:rPr>
        <w:t>Рэя</w:t>
      </w:r>
      <w:proofErr w:type="spellEnd"/>
      <w:r w:rsidR="008A2C8F">
        <w:rPr>
          <w:rStyle w:val="a4"/>
          <w:color w:val="auto"/>
        </w:rPr>
        <w:t xml:space="preserve"> </w:t>
      </w:r>
      <w:proofErr w:type="spellStart"/>
      <w:r w:rsidR="008A2C8F">
        <w:rPr>
          <w:rStyle w:val="a4"/>
          <w:color w:val="auto"/>
        </w:rPr>
        <w:t>Брэ</w:t>
      </w:r>
      <w:r>
        <w:rPr>
          <w:rStyle w:val="a4"/>
          <w:color w:val="auto"/>
        </w:rPr>
        <w:t>дбери</w:t>
      </w:r>
      <w:proofErr w:type="spellEnd"/>
      <w:r>
        <w:rPr>
          <w:rStyle w:val="a4"/>
          <w:color w:val="auto"/>
        </w:rPr>
        <w:t xml:space="preserve">, никак нельзя отнести </w:t>
      </w:r>
      <w:r w:rsidR="008A2C8F">
        <w:rPr>
          <w:rStyle w:val="a4"/>
          <w:color w:val="auto"/>
        </w:rPr>
        <w:t>к</w:t>
      </w:r>
      <w:r>
        <w:rPr>
          <w:rStyle w:val="a4"/>
          <w:color w:val="auto"/>
        </w:rPr>
        <w:t xml:space="preserve"> научно-популярной и тем более</w:t>
      </w:r>
      <w:r w:rsidR="008A2C8F">
        <w:rPr>
          <w:rStyle w:val="a4"/>
          <w:color w:val="auto"/>
        </w:rPr>
        <w:t xml:space="preserve"> к</w:t>
      </w:r>
      <w:r>
        <w:rPr>
          <w:rStyle w:val="a4"/>
          <w:color w:val="auto"/>
        </w:rPr>
        <w:t xml:space="preserve"> научной журналистике. Однако</w:t>
      </w:r>
      <w:r w:rsidR="008A2C8F">
        <w:rPr>
          <w:rStyle w:val="a4"/>
          <w:color w:val="auto"/>
        </w:rPr>
        <w:t>,</w:t>
      </w:r>
      <w:r>
        <w:rPr>
          <w:rStyle w:val="a4"/>
          <w:color w:val="auto"/>
        </w:rPr>
        <w:t xml:space="preserve"> если роль, которую писатели сыграли в истории научно-фантастического жанра литературы сложно недооценить, то необходимо упомянуть </w:t>
      </w:r>
      <w:r w:rsidR="008A2C8F">
        <w:rPr>
          <w:rStyle w:val="a4"/>
          <w:color w:val="auto"/>
        </w:rPr>
        <w:t xml:space="preserve">и </w:t>
      </w:r>
      <w:r>
        <w:rPr>
          <w:rStyle w:val="a4"/>
          <w:color w:val="auto"/>
        </w:rPr>
        <w:t xml:space="preserve">то влияние, которое они оказали на развитие науки и научной мысли, вдохновив миллионы людей по всему миру на путешествия, изобретения и научную карьеру. </w:t>
      </w:r>
    </w:p>
    <w:p w:rsidR="00694F18" w:rsidRDefault="006C1636" w:rsidP="00AA0985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 xml:space="preserve">Изменилось представление о роли журналиста. </w:t>
      </w:r>
      <w:r w:rsidR="0072608A" w:rsidRPr="00FE6D07">
        <w:rPr>
          <w:rStyle w:val="a4"/>
          <w:color w:val="auto"/>
        </w:rPr>
        <w:t xml:space="preserve">Роль «четвертой власти» долгое время </w:t>
      </w:r>
      <w:r w:rsidR="004E7F5A" w:rsidRPr="00FE6D07">
        <w:rPr>
          <w:rStyle w:val="a4"/>
          <w:color w:val="auto"/>
        </w:rPr>
        <w:t xml:space="preserve">в Европе </w:t>
      </w:r>
      <w:r w:rsidR="0072608A" w:rsidRPr="00FE6D07">
        <w:rPr>
          <w:rStyle w:val="a4"/>
          <w:color w:val="auto"/>
        </w:rPr>
        <w:t xml:space="preserve">была предметом </w:t>
      </w:r>
      <w:r w:rsidR="004E7F5A" w:rsidRPr="00FE6D07">
        <w:rPr>
          <w:rStyle w:val="a4"/>
          <w:color w:val="auto"/>
        </w:rPr>
        <w:t xml:space="preserve">теоретического </w:t>
      </w:r>
      <w:r w:rsidR="0072608A" w:rsidRPr="00FE6D07">
        <w:rPr>
          <w:rStyle w:val="a4"/>
          <w:color w:val="auto"/>
        </w:rPr>
        <w:t>спора, и</w:t>
      </w:r>
      <w:r w:rsidR="008A2C8F">
        <w:rPr>
          <w:rStyle w:val="a4"/>
          <w:color w:val="auto"/>
        </w:rPr>
        <w:t>,</w:t>
      </w:r>
      <w:r w:rsidR="0072608A" w:rsidRPr="00FE6D07">
        <w:rPr>
          <w:rStyle w:val="a4"/>
          <w:color w:val="auto"/>
        </w:rPr>
        <w:t xml:space="preserve"> </w:t>
      </w:r>
      <w:r w:rsidR="004E7F5A" w:rsidRPr="00FE6D07">
        <w:rPr>
          <w:rStyle w:val="a4"/>
          <w:color w:val="auto"/>
        </w:rPr>
        <w:t>вместе с тем</w:t>
      </w:r>
      <w:r w:rsidR="008A2C8F">
        <w:rPr>
          <w:rStyle w:val="a4"/>
          <w:color w:val="auto"/>
        </w:rPr>
        <w:t>,</w:t>
      </w:r>
      <w:r w:rsidR="004E7F5A" w:rsidRPr="00FE6D07">
        <w:rPr>
          <w:rStyle w:val="a4"/>
          <w:color w:val="auto"/>
        </w:rPr>
        <w:t xml:space="preserve"> росла </w:t>
      </w:r>
      <w:r w:rsidR="0072608A" w:rsidRPr="00FE6D07">
        <w:rPr>
          <w:rStyle w:val="a4"/>
          <w:color w:val="auto"/>
        </w:rPr>
        <w:t>роль журналистов как агентов</w:t>
      </w:r>
      <w:r w:rsidR="004E7F5A" w:rsidRPr="00FE6D07">
        <w:rPr>
          <w:rStyle w:val="a4"/>
          <w:color w:val="auto"/>
        </w:rPr>
        <w:t>, несущих</w:t>
      </w:r>
      <w:r w:rsidR="0072608A" w:rsidRPr="00FE6D07">
        <w:rPr>
          <w:rStyle w:val="a4"/>
          <w:color w:val="auto"/>
        </w:rPr>
        <w:t xml:space="preserve"> </w:t>
      </w:r>
      <w:r w:rsidR="00694F18">
        <w:rPr>
          <w:rStyle w:val="a4"/>
          <w:color w:val="auto"/>
        </w:rPr>
        <w:t>социальную</w:t>
      </w:r>
      <w:r w:rsidR="0072608A" w:rsidRPr="00FE6D07">
        <w:rPr>
          <w:rStyle w:val="a4"/>
          <w:color w:val="auto"/>
        </w:rPr>
        <w:t xml:space="preserve"> ответственност</w:t>
      </w:r>
      <w:r w:rsidR="004E7F5A" w:rsidRPr="00FE6D07">
        <w:rPr>
          <w:rStyle w:val="a4"/>
          <w:color w:val="auto"/>
        </w:rPr>
        <w:t>ь</w:t>
      </w:r>
      <w:r w:rsidR="0072608A" w:rsidRPr="00FE6D07">
        <w:rPr>
          <w:rStyle w:val="a4"/>
          <w:color w:val="auto"/>
        </w:rPr>
        <w:t xml:space="preserve">. В США </w:t>
      </w:r>
      <w:r w:rsidR="004E7F5A" w:rsidRPr="00FE6D07">
        <w:rPr>
          <w:rStyle w:val="a4"/>
          <w:color w:val="auto"/>
        </w:rPr>
        <w:t xml:space="preserve">профессор и журналист </w:t>
      </w:r>
      <w:r w:rsidR="0072608A" w:rsidRPr="00FE6D07">
        <w:rPr>
          <w:rStyle w:val="a4"/>
          <w:color w:val="auto"/>
        </w:rPr>
        <w:t xml:space="preserve">Дэвид </w:t>
      </w:r>
      <w:proofErr w:type="spellStart"/>
      <w:r w:rsidR="0072608A" w:rsidRPr="00FE6D07">
        <w:rPr>
          <w:rStyle w:val="a4"/>
          <w:color w:val="auto"/>
        </w:rPr>
        <w:t>Протесс</w:t>
      </w:r>
      <w:proofErr w:type="spellEnd"/>
      <w:r w:rsidR="0072608A" w:rsidRPr="00FE6D07">
        <w:rPr>
          <w:rStyle w:val="a4"/>
          <w:color w:val="auto"/>
        </w:rPr>
        <w:t xml:space="preserve"> и </w:t>
      </w:r>
      <w:r w:rsidR="004E7F5A" w:rsidRPr="00FE6D07">
        <w:rPr>
          <w:rStyle w:val="a4"/>
          <w:color w:val="auto"/>
        </w:rPr>
        <w:t xml:space="preserve">его </w:t>
      </w:r>
      <w:r w:rsidR="0072608A" w:rsidRPr="00FE6D07">
        <w:rPr>
          <w:rStyle w:val="a4"/>
          <w:color w:val="auto"/>
        </w:rPr>
        <w:t>коллеги указыва</w:t>
      </w:r>
      <w:r w:rsidR="008A2C8F">
        <w:rPr>
          <w:rStyle w:val="a4"/>
          <w:color w:val="auto"/>
        </w:rPr>
        <w:t>ли</w:t>
      </w:r>
      <w:r w:rsidR="0072608A" w:rsidRPr="00FE6D07">
        <w:rPr>
          <w:rStyle w:val="a4"/>
          <w:color w:val="auto"/>
        </w:rPr>
        <w:t xml:space="preserve"> на то, что газеты </w:t>
      </w:r>
      <w:r w:rsidR="00694F18">
        <w:rPr>
          <w:rStyle w:val="a4"/>
          <w:color w:val="auto"/>
        </w:rPr>
        <w:t>перестали</w:t>
      </w:r>
      <w:r w:rsidR="0072608A" w:rsidRPr="00FE6D07">
        <w:rPr>
          <w:rStyle w:val="a4"/>
          <w:color w:val="auto"/>
        </w:rPr>
        <w:t xml:space="preserve"> существовать исключительно как средство получения прибыли</w:t>
      </w:r>
      <w:r w:rsidR="00C303AC" w:rsidRPr="00FE6D07">
        <w:rPr>
          <w:rStyle w:val="a4"/>
          <w:color w:val="auto"/>
        </w:rPr>
        <w:t xml:space="preserve"> без моральной ответственности. </w:t>
      </w:r>
    </w:p>
    <w:p w:rsidR="00AA0985" w:rsidRPr="00FE6D07" w:rsidRDefault="00694F18" w:rsidP="00AA0985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>Так п</w:t>
      </w:r>
      <w:r w:rsidR="0072608A" w:rsidRPr="00FE6D07">
        <w:rPr>
          <w:rStyle w:val="a4"/>
          <w:color w:val="auto"/>
        </w:rPr>
        <w:t xml:space="preserve">оявилась новая </w:t>
      </w:r>
      <w:r w:rsidR="004E7F5A" w:rsidRPr="00FE6D07">
        <w:rPr>
          <w:rStyle w:val="a4"/>
          <w:color w:val="auto"/>
        </w:rPr>
        <w:t xml:space="preserve">парадигма </w:t>
      </w:r>
      <w:r>
        <w:rPr>
          <w:rStyle w:val="a4"/>
          <w:color w:val="auto"/>
        </w:rPr>
        <w:t>в области массовых коммуникаций</w:t>
      </w:r>
      <w:r w:rsidR="0072608A" w:rsidRPr="00FE6D07">
        <w:rPr>
          <w:rStyle w:val="a4"/>
          <w:color w:val="auto"/>
        </w:rPr>
        <w:t xml:space="preserve">: «теория социальной ответственности прессы». Эта традиция </w:t>
      </w:r>
      <w:r w:rsidR="00C303AC" w:rsidRPr="00FE6D07">
        <w:rPr>
          <w:rStyle w:val="a4"/>
          <w:color w:val="auto"/>
        </w:rPr>
        <w:t>берет начало</w:t>
      </w:r>
      <w:r w:rsidR="0072608A" w:rsidRPr="00FE6D07">
        <w:rPr>
          <w:rStyle w:val="a4"/>
          <w:color w:val="auto"/>
        </w:rPr>
        <w:t xml:space="preserve"> от изменений в</w:t>
      </w:r>
      <w:r w:rsidR="00C303AC" w:rsidRPr="00FE6D07">
        <w:rPr>
          <w:rStyle w:val="a4"/>
          <w:color w:val="auto"/>
        </w:rPr>
        <w:t xml:space="preserve"> сознании</w:t>
      </w:r>
      <w:r w:rsidR="0072608A" w:rsidRPr="00FE6D07">
        <w:rPr>
          <w:rStyle w:val="a4"/>
          <w:color w:val="auto"/>
        </w:rPr>
        <w:t xml:space="preserve"> американско</w:t>
      </w:r>
      <w:r w:rsidR="00C303AC" w:rsidRPr="00FE6D07">
        <w:rPr>
          <w:rStyle w:val="a4"/>
          <w:color w:val="auto"/>
        </w:rPr>
        <w:t>го</w:t>
      </w:r>
      <w:r w:rsidR="0072608A" w:rsidRPr="00FE6D07">
        <w:rPr>
          <w:rStyle w:val="a4"/>
          <w:color w:val="auto"/>
        </w:rPr>
        <w:t xml:space="preserve"> обществ</w:t>
      </w:r>
      <w:r w:rsidR="00C303AC" w:rsidRPr="00FE6D07">
        <w:rPr>
          <w:rStyle w:val="a4"/>
          <w:color w:val="auto"/>
        </w:rPr>
        <w:t>а</w:t>
      </w:r>
      <w:r w:rsidR="0072608A" w:rsidRPr="00FE6D07">
        <w:rPr>
          <w:rStyle w:val="a4"/>
          <w:color w:val="auto"/>
        </w:rPr>
        <w:t xml:space="preserve"> и </w:t>
      </w:r>
      <w:r w:rsidR="00C303AC" w:rsidRPr="00FE6D07">
        <w:rPr>
          <w:rStyle w:val="a4"/>
          <w:color w:val="auto"/>
        </w:rPr>
        <w:t>смену владельцев</w:t>
      </w:r>
      <w:r w:rsidR="0072608A" w:rsidRPr="00FE6D07">
        <w:rPr>
          <w:rStyle w:val="a4"/>
          <w:color w:val="auto"/>
        </w:rPr>
        <w:t xml:space="preserve"> газет в конце девятнадцатого века. </w:t>
      </w:r>
      <w:r w:rsidR="00C303AC" w:rsidRPr="00FE6D07">
        <w:rPr>
          <w:rStyle w:val="a4"/>
          <w:color w:val="auto"/>
        </w:rPr>
        <w:t>Так</w:t>
      </w:r>
      <w:r>
        <w:rPr>
          <w:rStyle w:val="a4"/>
          <w:color w:val="auto"/>
        </w:rPr>
        <w:t>им образом</w:t>
      </w:r>
      <w:r w:rsidR="00B501E2">
        <w:rPr>
          <w:rStyle w:val="a4"/>
          <w:color w:val="auto"/>
        </w:rPr>
        <w:t>,</w:t>
      </w:r>
      <w:r w:rsidR="00C303AC" w:rsidRPr="00FE6D07">
        <w:rPr>
          <w:rStyle w:val="a4"/>
          <w:color w:val="auto"/>
        </w:rPr>
        <w:t xml:space="preserve"> «с</w:t>
      </w:r>
      <w:r w:rsidR="0072608A" w:rsidRPr="00FE6D07">
        <w:rPr>
          <w:rStyle w:val="a4"/>
          <w:color w:val="auto"/>
        </w:rPr>
        <w:t xml:space="preserve">оциально ответственная» пресса </w:t>
      </w:r>
      <w:r w:rsidR="0072608A" w:rsidRPr="00FE6D07">
        <w:rPr>
          <w:rStyle w:val="a4"/>
          <w:color w:val="auto"/>
        </w:rPr>
        <w:lastRenderedPageBreak/>
        <w:t xml:space="preserve">стремится </w:t>
      </w:r>
      <w:r w:rsidR="00C303AC" w:rsidRPr="00FE6D07">
        <w:rPr>
          <w:rStyle w:val="a4"/>
          <w:color w:val="auto"/>
        </w:rPr>
        <w:t xml:space="preserve">ставить своей </w:t>
      </w:r>
      <w:r w:rsidR="00D14447">
        <w:rPr>
          <w:rStyle w:val="a4"/>
          <w:color w:val="auto"/>
        </w:rPr>
        <w:t xml:space="preserve">первоочередной </w:t>
      </w:r>
      <w:r w:rsidR="00C303AC" w:rsidRPr="00FE6D07">
        <w:rPr>
          <w:rStyle w:val="a4"/>
          <w:color w:val="auto"/>
        </w:rPr>
        <w:t>целью</w:t>
      </w:r>
      <w:r w:rsidR="0072608A" w:rsidRPr="00FE6D07">
        <w:rPr>
          <w:rStyle w:val="a4"/>
          <w:color w:val="auto"/>
        </w:rPr>
        <w:t xml:space="preserve"> общественное просвещение и отстаивать стандарты гражданской морали</w:t>
      </w:r>
      <w:r w:rsidR="00C303AC" w:rsidRPr="00FE6D07">
        <w:rPr>
          <w:rStyle w:val="a4"/>
          <w:color w:val="auto"/>
        </w:rPr>
        <w:t xml:space="preserve">. </w:t>
      </w:r>
    </w:p>
    <w:p w:rsidR="0072608A" w:rsidRPr="00FE6D07" w:rsidRDefault="00C303AC" w:rsidP="00C303AC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В концепцию, где просвещение считается основной и важнейшей функцией журналистики, и </w:t>
      </w:r>
      <w:r w:rsidR="00D14447" w:rsidRPr="00FE6D07">
        <w:rPr>
          <w:rStyle w:val="a4"/>
          <w:color w:val="auto"/>
        </w:rPr>
        <w:t xml:space="preserve">вписывается </w:t>
      </w:r>
      <w:r w:rsidRPr="00FE6D07">
        <w:rPr>
          <w:rStyle w:val="a4"/>
          <w:color w:val="auto"/>
        </w:rPr>
        <w:t xml:space="preserve">появление </w:t>
      </w:r>
      <w:r w:rsidR="00750D88" w:rsidRPr="00FE6D07">
        <w:rPr>
          <w:rStyle w:val="a4"/>
          <w:color w:val="auto"/>
        </w:rPr>
        <w:t xml:space="preserve">такого просветительского жанра, как </w:t>
      </w:r>
      <w:r w:rsidRPr="00FE6D07">
        <w:rPr>
          <w:rStyle w:val="a4"/>
          <w:color w:val="auto"/>
        </w:rPr>
        <w:t>научно-популярн</w:t>
      </w:r>
      <w:r w:rsidR="00750D88" w:rsidRPr="00FE6D07">
        <w:rPr>
          <w:rStyle w:val="a4"/>
          <w:color w:val="auto"/>
        </w:rPr>
        <w:t>ая</w:t>
      </w:r>
      <w:r w:rsidRPr="00FE6D07">
        <w:rPr>
          <w:rStyle w:val="a4"/>
          <w:color w:val="auto"/>
        </w:rPr>
        <w:t xml:space="preserve"> журналистик</w:t>
      </w:r>
      <w:r w:rsidR="00750D88" w:rsidRPr="00FE6D07">
        <w:rPr>
          <w:rStyle w:val="a4"/>
          <w:color w:val="auto"/>
        </w:rPr>
        <w:t>а</w:t>
      </w:r>
      <w:r w:rsidRPr="00FE6D07">
        <w:rPr>
          <w:rStyle w:val="a4"/>
          <w:color w:val="auto"/>
        </w:rPr>
        <w:t xml:space="preserve">. Если научная журналистика занималась лишь исключительно закрытыми информационными потоками, а роль популяризации науки брала на себя публицистика, то концепция журналистов как просветителей, привела к </w:t>
      </w:r>
      <w:r w:rsidR="00AF7FEA">
        <w:rPr>
          <w:rStyle w:val="a4"/>
          <w:color w:val="auto"/>
        </w:rPr>
        <w:t>появлению</w:t>
      </w:r>
      <w:r w:rsidRPr="00FE6D07">
        <w:rPr>
          <w:rStyle w:val="a4"/>
          <w:color w:val="auto"/>
        </w:rPr>
        <w:t xml:space="preserve"> нового жанра. Социальная </w:t>
      </w:r>
      <w:r w:rsidR="00AF7FEA">
        <w:rPr>
          <w:rStyle w:val="a4"/>
          <w:color w:val="auto"/>
        </w:rPr>
        <w:t>ориентированность</w:t>
      </w:r>
      <w:r w:rsidRPr="00FE6D07">
        <w:rPr>
          <w:rStyle w:val="a4"/>
          <w:color w:val="auto"/>
        </w:rPr>
        <w:t xml:space="preserve"> научно-популярных СМИ </w:t>
      </w:r>
      <w:r w:rsidR="00D14447">
        <w:rPr>
          <w:rStyle w:val="a4"/>
          <w:color w:val="auto"/>
        </w:rPr>
        <w:t>объясняет</w:t>
      </w:r>
      <w:r w:rsidRPr="00FE6D07">
        <w:rPr>
          <w:rStyle w:val="a4"/>
          <w:color w:val="auto"/>
        </w:rPr>
        <w:t xml:space="preserve"> </w:t>
      </w:r>
      <w:r w:rsidR="00AF7FEA">
        <w:rPr>
          <w:rStyle w:val="a4"/>
          <w:color w:val="auto"/>
        </w:rPr>
        <w:t>заинтересованность в</w:t>
      </w:r>
      <w:r w:rsidRPr="00FE6D07">
        <w:rPr>
          <w:rStyle w:val="a4"/>
          <w:color w:val="auto"/>
        </w:rPr>
        <w:t xml:space="preserve"> этой работе не только журналистов, но и профессиональных учёных, а также писателей, философов и деятелей </w:t>
      </w:r>
      <w:r w:rsidR="00D14447" w:rsidRPr="00FE6D07">
        <w:rPr>
          <w:rStyle w:val="a4"/>
          <w:color w:val="auto"/>
        </w:rPr>
        <w:t xml:space="preserve">других </w:t>
      </w:r>
      <w:r w:rsidR="00D14447">
        <w:rPr>
          <w:rStyle w:val="a4"/>
          <w:color w:val="auto"/>
        </w:rPr>
        <w:t xml:space="preserve">областей </w:t>
      </w:r>
      <w:r w:rsidRPr="00FE6D07">
        <w:rPr>
          <w:rStyle w:val="a4"/>
          <w:color w:val="auto"/>
        </w:rPr>
        <w:t>науки и искусства.</w:t>
      </w:r>
    </w:p>
    <w:p w:rsidR="00FA1307" w:rsidRPr="00FE6D07" w:rsidRDefault="00AA0985" w:rsidP="00FA130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Наряду с идеей о социальной ответственности журналистики перед обществом в деле просвещения населения и популяризации нау</w:t>
      </w:r>
      <w:r w:rsidR="00D14447">
        <w:rPr>
          <w:rStyle w:val="a4"/>
          <w:color w:val="auto"/>
        </w:rPr>
        <w:t>чного знания</w:t>
      </w:r>
      <w:r w:rsidRPr="00FE6D07">
        <w:rPr>
          <w:rStyle w:val="a4"/>
          <w:color w:val="auto"/>
        </w:rPr>
        <w:t xml:space="preserve">, журналистами </w:t>
      </w:r>
      <w:r w:rsidR="00D14447">
        <w:rPr>
          <w:rStyle w:val="a4"/>
          <w:color w:val="auto"/>
        </w:rPr>
        <w:t xml:space="preserve">активно </w:t>
      </w:r>
      <w:r w:rsidRPr="00FE6D07">
        <w:rPr>
          <w:rStyle w:val="a4"/>
          <w:color w:val="auto"/>
        </w:rPr>
        <w:t xml:space="preserve">рассматривался вопрос о социальной ответственности учёных и возможных последствиях </w:t>
      </w:r>
      <w:r w:rsidR="00D14447" w:rsidRPr="00FE6D07">
        <w:rPr>
          <w:rStyle w:val="a4"/>
          <w:color w:val="auto"/>
        </w:rPr>
        <w:t>научно-технического</w:t>
      </w:r>
      <w:r w:rsidRPr="00FE6D07">
        <w:rPr>
          <w:rStyle w:val="a4"/>
          <w:color w:val="auto"/>
        </w:rPr>
        <w:t xml:space="preserve"> прогресса. «Франкенштейн, или Современный Прометей»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23"/>
      </w:r>
      <w:r w:rsidR="00D14447">
        <w:rPr>
          <w:rStyle w:val="a4"/>
          <w:color w:val="auto"/>
        </w:rPr>
        <w:t>, роман,</w:t>
      </w:r>
      <w:r w:rsidRPr="00FE6D07">
        <w:rPr>
          <w:rStyle w:val="a4"/>
          <w:color w:val="auto"/>
        </w:rPr>
        <w:t xml:space="preserve"> написанный Мэри Шелли в 1818 году</w:t>
      </w:r>
      <w:r w:rsidR="00D14447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подтверждает эту мысль.</w:t>
      </w:r>
      <w:r w:rsidR="006C1636">
        <w:rPr>
          <w:rStyle w:val="a4"/>
          <w:color w:val="auto"/>
        </w:rPr>
        <w:t xml:space="preserve"> Позитивистские теории сменились дискуссиями на страницах научных и научно-популярных издани</w:t>
      </w:r>
      <w:r w:rsidR="00A24FBB">
        <w:rPr>
          <w:rStyle w:val="a4"/>
          <w:color w:val="auto"/>
        </w:rPr>
        <w:t>й</w:t>
      </w:r>
      <w:r w:rsidR="006C1636">
        <w:rPr>
          <w:rStyle w:val="a4"/>
          <w:color w:val="auto"/>
        </w:rPr>
        <w:t xml:space="preserve">, </w:t>
      </w:r>
      <w:r w:rsidR="00AF7FEA">
        <w:rPr>
          <w:rStyle w:val="a4"/>
          <w:color w:val="auto"/>
        </w:rPr>
        <w:t>посвященных</w:t>
      </w:r>
      <w:r w:rsidR="006C1636">
        <w:rPr>
          <w:rStyle w:val="a4"/>
          <w:color w:val="auto"/>
        </w:rPr>
        <w:t xml:space="preserve"> этически</w:t>
      </w:r>
      <w:r w:rsidR="00AF7FEA">
        <w:rPr>
          <w:rStyle w:val="a4"/>
          <w:color w:val="auto"/>
        </w:rPr>
        <w:t>м</w:t>
      </w:r>
      <w:r w:rsidR="006C1636">
        <w:rPr>
          <w:rStyle w:val="a4"/>
          <w:color w:val="auto"/>
        </w:rPr>
        <w:t xml:space="preserve"> аспект</w:t>
      </w:r>
      <w:r w:rsidR="00AF7FEA">
        <w:rPr>
          <w:rStyle w:val="a4"/>
          <w:color w:val="auto"/>
        </w:rPr>
        <w:t xml:space="preserve">ам </w:t>
      </w:r>
      <w:r w:rsidR="006C1636">
        <w:rPr>
          <w:rStyle w:val="a4"/>
          <w:color w:val="auto"/>
        </w:rPr>
        <w:t>научных исследований.</w:t>
      </w:r>
    </w:p>
    <w:p w:rsidR="00FA1307" w:rsidRPr="00FE6D07" w:rsidRDefault="00FA1307" w:rsidP="00FA130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Важно понимать, что репутация науки в европейск</w:t>
      </w:r>
      <w:r w:rsidR="00A24FBB">
        <w:rPr>
          <w:rStyle w:val="a4"/>
          <w:color w:val="auto"/>
        </w:rPr>
        <w:t xml:space="preserve">ом </w:t>
      </w:r>
      <w:r w:rsidRPr="00FE6D07">
        <w:rPr>
          <w:rStyle w:val="a4"/>
          <w:color w:val="auto"/>
        </w:rPr>
        <w:t>обществ</w:t>
      </w:r>
      <w:r w:rsidR="00A24FBB">
        <w:rPr>
          <w:rStyle w:val="a4"/>
          <w:color w:val="auto"/>
        </w:rPr>
        <w:t>е</w:t>
      </w:r>
      <w:r w:rsidRPr="00FE6D07">
        <w:rPr>
          <w:rStyle w:val="a4"/>
          <w:color w:val="auto"/>
        </w:rPr>
        <w:t xml:space="preserve"> формировал</w:t>
      </w:r>
      <w:r w:rsidR="00A24FBB">
        <w:rPr>
          <w:rStyle w:val="a4"/>
          <w:color w:val="auto"/>
        </w:rPr>
        <w:t>а</w:t>
      </w:r>
      <w:r w:rsidRPr="00FE6D07">
        <w:rPr>
          <w:rStyle w:val="a4"/>
          <w:color w:val="auto"/>
        </w:rPr>
        <w:t xml:space="preserve">сь несколькими революциями в коммуникативных технологиях с конца XIX и на протяжении XX века. Революции в </w:t>
      </w:r>
      <w:r w:rsidR="006C1636">
        <w:rPr>
          <w:rStyle w:val="a4"/>
          <w:color w:val="auto"/>
        </w:rPr>
        <w:t xml:space="preserve">массовой </w:t>
      </w:r>
      <w:r w:rsidRPr="00FE6D07">
        <w:rPr>
          <w:rStyle w:val="a4"/>
          <w:color w:val="auto"/>
        </w:rPr>
        <w:t>коммуникации были связаны с общим развитием системы СМИ, доступн</w:t>
      </w:r>
      <w:r w:rsidR="006C1636">
        <w:rPr>
          <w:rStyle w:val="a4"/>
          <w:color w:val="auto"/>
        </w:rPr>
        <w:t xml:space="preserve">ости газет и журналов, включающих </w:t>
      </w:r>
      <w:r w:rsidRPr="00FE6D07">
        <w:rPr>
          <w:rStyle w:val="a4"/>
          <w:color w:val="auto"/>
        </w:rPr>
        <w:t>материал</w:t>
      </w:r>
      <w:r w:rsidR="006C1636">
        <w:rPr>
          <w:rStyle w:val="a4"/>
          <w:color w:val="auto"/>
        </w:rPr>
        <w:t>ы</w:t>
      </w:r>
      <w:r w:rsidRPr="00FE6D07">
        <w:rPr>
          <w:rStyle w:val="a4"/>
          <w:color w:val="auto"/>
        </w:rPr>
        <w:t>, посвященны</w:t>
      </w:r>
      <w:r w:rsidR="006C1636">
        <w:rPr>
          <w:rStyle w:val="a4"/>
          <w:color w:val="auto"/>
        </w:rPr>
        <w:t>е</w:t>
      </w:r>
      <w:r w:rsidRPr="00FE6D07">
        <w:rPr>
          <w:rStyle w:val="a4"/>
          <w:color w:val="auto"/>
        </w:rPr>
        <w:t xml:space="preserve"> науке и техник</w:t>
      </w:r>
      <w:r w:rsidR="006C1636">
        <w:rPr>
          <w:rStyle w:val="a4"/>
          <w:color w:val="auto"/>
        </w:rPr>
        <w:t>е</w:t>
      </w:r>
      <w:r w:rsidRPr="00FE6D07">
        <w:rPr>
          <w:rStyle w:val="a4"/>
          <w:color w:val="auto"/>
        </w:rPr>
        <w:t xml:space="preserve"> и</w:t>
      </w:r>
      <w:r w:rsidR="006C1636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конечно</w:t>
      </w:r>
      <w:r w:rsidR="006C1636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с распространением теле</w:t>
      </w:r>
      <w:r w:rsidR="006C1636">
        <w:rPr>
          <w:rStyle w:val="a4"/>
          <w:color w:val="auto"/>
        </w:rPr>
        <w:t>-</w:t>
      </w:r>
      <w:r w:rsidRPr="00FE6D07">
        <w:rPr>
          <w:rStyle w:val="a4"/>
          <w:color w:val="auto"/>
        </w:rPr>
        <w:t xml:space="preserve"> и радиовещания. </w:t>
      </w:r>
      <w:r w:rsidR="006C1636">
        <w:rPr>
          <w:rStyle w:val="a4"/>
          <w:color w:val="auto"/>
        </w:rPr>
        <w:t>К тому же</w:t>
      </w:r>
      <w:r w:rsidRPr="00FE6D07">
        <w:rPr>
          <w:rStyle w:val="a4"/>
          <w:color w:val="auto"/>
        </w:rPr>
        <w:t xml:space="preserve"> многие представители рабочего класса и других</w:t>
      </w:r>
      <w:r w:rsidR="00AF7FEA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ранее неграмотных слоев </w:t>
      </w:r>
      <w:r w:rsidR="006C1636">
        <w:rPr>
          <w:rStyle w:val="a4"/>
          <w:color w:val="auto"/>
        </w:rPr>
        <w:t xml:space="preserve">иерархического </w:t>
      </w:r>
      <w:r w:rsidRPr="00FE6D07">
        <w:rPr>
          <w:rStyle w:val="a4"/>
          <w:color w:val="auto"/>
        </w:rPr>
        <w:t xml:space="preserve">общества получили возможность ходить в вечерние школы, что привело к росту </w:t>
      </w:r>
      <w:r w:rsidR="00AF7FEA">
        <w:rPr>
          <w:rStyle w:val="a4"/>
          <w:color w:val="auto"/>
        </w:rPr>
        <w:t xml:space="preserve">общего </w:t>
      </w:r>
      <w:r w:rsidRPr="00FE6D07">
        <w:rPr>
          <w:rStyle w:val="a4"/>
          <w:color w:val="auto"/>
        </w:rPr>
        <w:lastRenderedPageBreak/>
        <w:t xml:space="preserve">уровня образованности и положительно сказалось на способности народа воспринимать науку. </w:t>
      </w:r>
    </w:p>
    <w:p w:rsidR="00053CDB" w:rsidRDefault="00FA1307" w:rsidP="00FA130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История </w:t>
      </w:r>
      <w:r w:rsidR="00053CDB">
        <w:rPr>
          <w:rStyle w:val="a4"/>
          <w:color w:val="auto"/>
        </w:rPr>
        <w:t>теле- и радио</w:t>
      </w:r>
      <w:r w:rsidRPr="00FE6D07">
        <w:rPr>
          <w:rStyle w:val="a4"/>
          <w:color w:val="auto"/>
        </w:rPr>
        <w:t xml:space="preserve">вещания сильно </w:t>
      </w:r>
      <w:r w:rsidR="00053CDB">
        <w:rPr>
          <w:rStyle w:val="a4"/>
          <w:color w:val="auto"/>
        </w:rPr>
        <w:t>отличается</w:t>
      </w:r>
      <w:r w:rsidRPr="00FE6D07">
        <w:rPr>
          <w:rStyle w:val="a4"/>
          <w:color w:val="auto"/>
        </w:rPr>
        <w:t xml:space="preserve"> в разных странах. Например,</w:t>
      </w:r>
      <w:r w:rsidR="00053CDB">
        <w:rPr>
          <w:rStyle w:val="a4"/>
          <w:color w:val="auto"/>
        </w:rPr>
        <w:t xml:space="preserve"> </w:t>
      </w:r>
      <w:r w:rsidRPr="00FE6D07">
        <w:rPr>
          <w:rStyle w:val="a4"/>
          <w:color w:val="auto"/>
        </w:rPr>
        <w:t>в Португалии радио на раннем этапе</w:t>
      </w:r>
      <w:r w:rsidR="00053CDB">
        <w:rPr>
          <w:rStyle w:val="a4"/>
          <w:color w:val="auto"/>
        </w:rPr>
        <w:t xml:space="preserve"> его появления </w:t>
      </w:r>
      <w:r w:rsidRPr="00FE6D07">
        <w:rPr>
          <w:rStyle w:val="a4"/>
          <w:color w:val="auto"/>
        </w:rPr>
        <w:t>было организовано любителями, в то время как в Германии решающ</w:t>
      </w:r>
      <w:r w:rsidR="00053CDB">
        <w:rPr>
          <w:rStyle w:val="a4"/>
          <w:color w:val="auto"/>
        </w:rPr>
        <w:t>ей</w:t>
      </w:r>
      <w:r w:rsidRPr="00FE6D07">
        <w:rPr>
          <w:rStyle w:val="a4"/>
          <w:color w:val="auto"/>
        </w:rPr>
        <w:t xml:space="preserve"> была воля государства. В США движущей силой раннего радио и телевидения стали коммерческие интересы бизнесменов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24"/>
      </w:r>
      <w:r w:rsidRPr="00FE6D07">
        <w:rPr>
          <w:rStyle w:val="a4"/>
          <w:color w:val="auto"/>
        </w:rPr>
        <w:t>. И</w:t>
      </w:r>
      <w:r w:rsidR="00053CDB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хотя оптимистичные прогнозы массовой популяризации науки не сбылись, </w:t>
      </w:r>
      <w:r w:rsidR="00053CDB">
        <w:rPr>
          <w:rStyle w:val="a4"/>
          <w:color w:val="auto"/>
        </w:rPr>
        <w:t>стоит</w:t>
      </w:r>
      <w:r w:rsidRPr="00FE6D07">
        <w:rPr>
          <w:rStyle w:val="a4"/>
          <w:color w:val="auto"/>
        </w:rPr>
        <w:t xml:space="preserve"> посмотреть на сетку радио</w:t>
      </w:r>
      <w:r w:rsidR="00053CDB">
        <w:rPr>
          <w:rStyle w:val="a4"/>
          <w:color w:val="auto"/>
        </w:rPr>
        <w:t>передач</w:t>
      </w:r>
      <w:r w:rsidRPr="00FE6D07">
        <w:rPr>
          <w:rStyle w:val="a4"/>
          <w:color w:val="auto"/>
        </w:rPr>
        <w:t xml:space="preserve">, </w:t>
      </w:r>
      <w:r w:rsidR="00053CDB">
        <w:rPr>
          <w:rStyle w:val="a4"/>
          <w:color w:val="auto"/>
        </w:rPr>
        <w:t xml:space="preserve">и </w:t>
      </w:r>
      <w:r w:rsidRPr="00FE6D07">
        <w:rPr>
          <w:rStyle w:val="a4"/>
          <w:color w:val="auto"/>
        </w:rPr>
        <w:t xml:space="preserve">становится понятно, что темы науки и технологий в 20-30-е годы </w:t>
      </w:r>
      <w:r w:rsidR="00053CDB">
        <w:rPr>
          <w:rStyle w:val="a4"/>
          <w:color w:val="auto"/>
        </w:rPr>
        <w:t xml:space="preserve">ХХ столетия </w:t>
      </w:r>
      <w:r w:rsidRPr="00FE6D07">
        <w:rPr>
          <w:rStyle w:val="a4"/>
          <w:color w:val="auto"/>
        </w:rPr>
        <w:t>занимали значительное место в эфире</w:t>
      </w:r>
      <w:r w:rsidR="00053CDB">
        <w:rPr>
          <w:rStyle w:val="a4"/>
          <w:color w:val="auto"/>
        </w:rPr>
        <w:t>, особенно</w:t>
      </w:r>
      <w:r w:rsidRPr="00FE6D07">
        <w:rPr>
          <w:rStyle w:val="a4"/>
          <w:color w:val="auto"/>
        </w:rPr>
        <w:t xml:space="preserve"> на ранней стадии развития радио</w:t>
      </w:r>
      <w:r w:rsidR="00053CDB">
        <w:rPr>
          <w:rStyle w:val="a4"/>
          <w:color w:val="auto"/>
        </w:rPr>
        <w:t>вещания</w:t>
      </w:r>
      <w:r w:rsidRPr="00FE6D07">
        <w:rPr>
          <w:rStyle w:val="a4"/>
          <w:color w:val="auto"/>
        </w:rPr>
        <w:t xml:space="preserve">. </w:t>
      </w:r>
      <w:r w:rsidR="00450672">
        <w:rPr>
          <w:rStyle w:val="a4"/>
          <w:color w:val="auto"/>
        </w:rPr>
        <w:t>Впоследствии научно-популярные программы были вытеснены из эфира более коммерчески рентабельными передачами.</w:t>
      </w:r>
    </w:p>
    <w:p w:rsidR="00FA1307" w:rsidRPr="00FE6D07" w:rsidRDefault="00FA1307" w:rsidP="00FA130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Подобную тенденцию можно </w:t>
      </w:r>
      <w:r w:rsidR="00053CDB">
        <w:rPr>
          <w:rStyle w:val="a4"/>
          <w:color w:val="auto"/>
        </w:rPr>
        <w:t xml:space="preserve">будет впоследствии </w:t>
      </w:r>
      <w:r w:rsidRPr="00FE6D07">
        <w:rPr>
          <w:rStyle w:val="a4"/>
          <w:color w:val="auto"/>
        </w:rPr>
        <w:t xml:space="preserve">заметить и в период после </w:t>
      </w:r>
      <w:r w:rsidR="00AF7FEA">
        <w:rPr>
          <w:rStyle w:val="a4"/>
          <w:color w:val="auto"/>
        </w:rPr>
        <w:t xml:space="preserve">окончания </w:t>
      </w:r>
      <w:r w:rsidRPr="00FE6D07">
        <w:rPr>
          <w:rStyle w:val="a4"/>
          <w:color w:val="auto"/>
        </w:rPr>
        <w:t xml:space="preserve">Второй мировой войны, когда телевидение только </w:t>
      </w:r>
      <w:r w:rsidR="00053CDB">
        <w:rPr>
          <w:rStyle w:val="a4"/>
          <w:color w:val="auto"/>
        </w:rPr>
        <w:t>запускало в эфир</w:t>
      </w:r>
      <w:r w:rsidRPr="00FE6D07">
        <w:rPr>
          <w:rStyle w:val="a4"/>
          <w:color w:val="auto"/>
        </w:rPr>
        <w:t xml:space="preserve"> свои первые программы</w:t>
      </w:r>
      <w:r w:rsidR="00053CDB">
        <w:rPr>
          <w:rStyle w:val="a4"/>
          <w:color w:val="auto"/>
        </w:rPr>
        <w:t>. Большое количество эфирного времени отводилось под научно-популярные передачи, что п</w:t>
      </w:r>
      <w:r w:rsidRPr="00FE6D07">
        <w:rPr>
          <w:rStyle w:val="a4"/>
          <w:color w:val="auto"/>
        </w:rPr>
        <w:t>озволило донести до массового зрителя информацию о новых открытиях и технологиях.</w:t>
      </w:r>
      <w:r w:rsidR="00053CDB">
        <w:rPr>
          <w:rStyle w:val="a4"/>
          <w:color w:val="auto"/>
        </w:rPr>
        <w:t xml:space="preserve"> Резкое изменение в самом понятии массовой коммуникации, связанное со способност</w:t>
      </w:r>
      <w:r w:rsidR="00AF7FEA">
        <w:rPr>
          <w:rStyle w:val="a4"/>
          <w:color w:val="auto"/>
        </w:rPr>
        <w:t xml:space="preserve">ью </w:t>
      </w:r>
      <w:r w:rsidR="00053CDB">
        <w:rPr>
          <w:rStyle w:val="a4"/>
          <w:color w:val="auto"/>
        </w:rPr>
        <w:t xml:space="preserve">новых видов СМИ </w:t>
      </w:r>
      <w:r w:rsidR="00AF7FEA">
        <w:rPr>
          <w:rStyle w:val="a4"/>
          <w:color w:val="auto"/>
        </w:rPr>
        <w:t>к охвату</w:t>
      </w:r>
      <w:r w:rsidR="00450672">
        <w:rPr>
          <w:rStyle w:val="a4"/>
          <w:color w:val="auto"/>
        </w:rPr>
        <w:t xml:space="preserve"> большего числа </w:t>
      </w:r>
      <w:r w:rsidR="00053CDB">
        <w:rPr>
          <w:rStyle w:val="a4"/>
          <w:color w:val="auto"/>
        </w:rPr>
        <w:t>зрителей</w:t>
      </w:r>
      <w:r w:rsidR="00450672">
        <w:rPr>
          <w:rStyle w:val="a4"/>
          <w:color w:val="auto"/>
        </w:rPr>
        <w:t>,</w:t>
      </w:r>
      <w:r w:rsidR="00053CDB">
        <w:rPr>
          <w:rStyle w:val="a4"/>
          <w:color w:val="auto"/>
        </w:rPr>
        <w:t xml:space="preserve"> ска</w:t>
      </w:r>
      <w:r w:rsidR="00450672">
        <w:rPr>
          <w:rStyle w:val="a4"/>
          <w:color w:val="auto"/>
        </w:rPr>
        <w:t xml:space="preserve">залось на грамотности населения, </w:t>
      </w:r>
      <w:r w:rsidR="00053CDB">
        <w:rPr>
          <w:rStyle w:val="a4"/>
          <w:color w:val="auto"/>
        </w:rPr>
        <w:t>в том числе в вопросах науки</w:t>
      </w:r>
      <w:r w:rsidR="00450672">
        <w:rPr>
          <w:rStyle w:val="a4"/>
          <w:color w:val="auto"/>
        </w:rPr>
        <w:t xml:space="preserve">. </w:t>
      </w:r>
    </w:p>
    <w:p w:rsidR="00450672" w:rsidRDefault="0072608A" w:rsidP="00450672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К 1930-м годам </w:t>
      </w:r>
      <w:r w:rsidR="00AA0985" w:rsidRPr="00FE6D07">
        <w:rPr>
          <w:rStyle w:val="a4"/>
          <w:color w:val="auto"/>
        </w:rPr>
        <w:t>все больше журналистов</w:t>
      </w:r>
      <w:r w:rsidRPr="00FE6D07">
        <w:rPr>
          <w:rStyle w:val="a4"/>
          <w:color w:val="auto"/>
        </w:rPr>
        <w:t xml:space="preserve"> </w:t>
      </w:r>
      <w:r w:rsidR="00AA0985" w:rsidRPr="00FE6D07">
        <w:rPr>
          <w:rStyle w:val="a4"/>
          <w:color w:val="auto"/>
        </w:rPr>
        <w:t>стало</w:t>
      </w:r>
      <w:r w:rsidRPr="00FE6D07">
        <w:rPr>
          <w:rStyle w:val="a4"/>
          <w:color w:val="auto"/>
        </w:rPr>
        <w:t xml:space="preserve"> специализироваться</w:t>
      </w:r>
      <w:r w:rsidR="00AA0985" w:rsidRPr="00FE6D07">
        <w:rPr>
          <w:rStyle w:val="a4"/>
          <w:color w:val="auto"/>
        </w:rPr>
        <w:t xml:space="preserve"> именно в </w:t>
      </w:r>
      <w:r w:rsidR="00B52209" w:rsidRPr="00FE6D07">
        <w:rPr>
          <w:rStyle w:val="a4"/>
          <w:color w:val="auto"/>
        </w:rPr>
        <w:t>области науки</w:t>
      </w:r>
      <w:r w:rsidR="00AA0985" w:rsidRPr="00FE6D07">
        <w:rPr>
          <w:rStyle w:val="a4"/>
          <w:color w:val="auto"/>
        </w:rPr>
        <w:t xml:space="preserve">, и </w:t>
      </w:r>
      <w:r w:rsidR="00B52209" w:rsidRPr="00FE6D07">
        <w:rPr>
          <w:rStyle w:val="a4"/>
          <w:color w:val="auto"/>
        </w:rPr>
        <w:t>наряду</w:t>
      </w:r>
      <w:r w:rsidR="00AA0985" w:rsidRPr="00FE6D07">
        <w:rPr>
          <w:rStyle w:val="a4"/>
          <w:color w:val="auto"/>
        </w:rPr>
        <w:t xml:space="preserve"> с тем</w:t>
      </w:r>
      <w:r w:rsidR="00AF7FEA">
        <w:rPr>
          <w:rStyle w:val="a4"/>
          <w:color w:val="auto"/>
        </w:rPr>
        <w:t>,</w:t>
      </w:r>
      <w:r w:rsidR="00AA0985" w:rsidRPr="00FE6D07">
        <w:rPr>
          <w:rStyle w:val="a4"/>
          <w:color w:val="auto"/>
        </w:rPr>
        <w:t xml:space="preserve"> как </w:t>
      </w:r>
      <w:r w:rsidR="00B52209" w:rsidRPr="00FE6D07">
        <w:rPr>
          <w:rStyle w:val="a4"/>
          <w:color w:val="auto"/>
        </w:rPr>
        <w:t>они</w:t>
      </w:r>
      <w:r w:rsidRPr="00FE6D07">
        <w:rPr>
          <w:rStyle w:val="a4"/>
          <w:color w:val="auto"/>
        </w:rPr>
        <w:t xml:space="preserve"> становились </w:t>
      </w:r>
      <w:r w:rsidR="00AA0985" w:rsidRPr="00FE6D07">
        <w:rPr>
          <w:rStyle w:val="a4"/>
          <w:color w:val="auto"/>
        </w:rPr>
        <w:t>грамотн</w:t>
      </w:r>
      <w:r w:rsidR="00B52209" w:rsidRPr="00FE6D07">
        <w:rPr>
          <w:rStyle w:val="a4"/>
          <w:color w:val="auto"/>
        </w:rPr>
        <w:t>ее</w:t>
      </w:r>
      <w:r w:rsidR="00AA0985" w:rsidRPr="00FE6D07">
        <w:rPr>
          <w:rStyle w:val="a4"/>
          <w:color w:val="auto"/>
        </w:rPr>
        <w:t xml:space="preserve"> в теоретических </w:t>
      </w:r>
      <w:r w:rsidR="00450672" w:rsidRPr="00FE6D07">
        <w:rPr>
          <w:rStyle w:val="a4"/>
          <w:color w:val="auto"/>
        </w:rPr>
        <w:t xml:space="preserve">вопросах </w:t>
      </w:r>
      <w:r w:rsidR="00AA0985" w:rsidRPr="00FE6D07">
        <w:rPr>
          <w:rStyle w:val="a4"/>
          <w:color w:val="auto"/>
        </w:rPr>
        <w:t>научных знаний</w:t>
      </w:r>
      <w:r w:rsidR="00B52209" w:rsidRPr="00FE6D07">
        <w:rPr>
          <w:rStyle w:val="a4"/>
          <w:color w:val="auto"/>
        </w:rPr>
        <w:t>,</w:t>
      </w:r>
      <w:r w:rsidR="00AA0985" w:rsidRPr="00FE6D07">
        <w:rPr>
          <w:rStyle w:val="a4"/>
          <w:color w:val="auto"/>
        </w:rPr>
        <w:t xml:space="preserve"> повышался </w:t>
      </w:r>
      <w:r w:rsidR="00B52209" w:rsidRPr="00FE6D07">
        <w:rPr>
          <w:rStyle w:val="a4"/>
          <w:color w:val="auto"/>
        </w:rPr>
        <w:t>и</w:t>
      </w:r>
      <w:r w:rsidR="00450672">
        <w:rPr>
          <w:rStyle w:val="a4"/>
          <w:color w:val="auto"/>
        </w:rPr>
        <w:t>х уровень профессионализма и</w:t>
      </w:r>
      <w:r w:rsidR="00B52209" w:rsidRPr="00FE6D07">
        <w:rPr>
          <w:rStyle w:val="a4"/>
          <w:color w:val="auto"/>
        </w:rPr>
        <w:t xml:space="preserve"> </w:t>
      </w:r>
      <w:r w:rsidR="00450672">
        <w:rPr>
          <w:rStyle w:val="a4"/>
          <w:color w:val="auto"/>
        </w:rPr>
        <w:t>критичности по отношению</w:t>
      </w:r>
      <w:r w:rsidR="00AA0985" w:rsidRPr="00FE6D07">
        <w:rPr>
          <w:rStyle w:val="a4"/>
          <w:color w:val="auto"/>
        </w:rPr>
        <w:t xml:space="preserve"> к издаваемым материалам</w:t>
      </w:r>
      <w:r w:rsidR="00B52209" w:rsidRPr="00FE6D07">
        <w:rPr>
          <w:rStyle w:val="a4"/>
          <w:color w:val="auto"/>
        </w:rPr>
        <w:t xml:space="preserve"> </w:t>
      </w:r>
      <w:r w:rsidR="00AA0985" w:rsidRPr="00FE6D07">
        <w:rPr>
          <w:rStyle w:val="a4"/>
          <w:color w:val="auto"/>
        </w:rPr>
        <w:t>как по освещаемым научным вопросам</w:t>
      </w:r>
      <w:r w:rsidRPr="00FE6D07">
        <w:rPr>
          <w:rStyle w:val="a4"/>
          <w:color w:val="auto"/>
        </w:rPr>
        <w:t xml:space="preserve">, так и по </w:t>
      </w:r>
      <w:r w:rsidR="00AA0985" w:rsidRPr="00FE6D07">
        <w:rPr>
          <w:rStyle w:val="a4"/>
          <w:color w:val="auto"/>
        </w:rPr>
        <w:t xml:space="preserve">качеству </w:t>
      </w:r>
      <w:r w:rsidR="00450672">
        <w:rPr>
          <w:rStyle w:val="a4"/>
          <w:color w:val="auto"/>
        </w:rPr>
        <w:t xml:space="preserve">издаваемых </w:t>
      </w:r>
      <w:r w:rsidR="00AA0985" w:rsidRPr="00FE6D07">
        <w:rPr>
          <w:rStyle w:val="a4"/>
          <w:color w:val="auto"/>
        </w:rPr>
        <w:t>журналистских материалов</w:t>
      </w:r>
      <w:r w:rsidR="00450672">
        <w:rPr>
          <w:rStyle w:val="a4"/>
          <w:color w:val="auto"/>
        </w:rPr>
        <w:t xml:space="preserve">. </w:t>
      </w:r>
    </w:p>
    <w:p w:rsidR="00450672" w:rsidRDefault="00450672" w:rsidP="00450672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lastRenderedPageBreak/>
        <w:t>Как следствие у журналистов стало возникать все больше вопросов к</w:t>
      </w:r>
      <w:r w:rsidR="0072608A" w:rsidRPr="00FE6D07">
        <w:rPr>
          <w:rStyle w:val="a4"/>
          <w:color w:val="auto"/>
        </w:rPr>
        <w:t xml:space="preserve"> </w:t>
      </w:r>
      <w:r>
        <w:rPr>
          <w:rStyle w:val="a4"/>
          <w:color w:val="auto"/>
        </w:rPr>
        <w:t xml:space="preserve">учёным касательно их социальной ответственности, а у граждан возникали те же вопросы </w:t>
      </w:r>
      <w:r w:rsidR="00AF7FEA">
        <w:rPr>
          <w:rStyle w:val="a4"/>
          <w:color w:val="auto"/>
        </w:rPr>
        <w:t xml:space="preserve">по отношению </w:t>
      </w:r>
      <w:r>
        <w:rPr>
          <w:rStyle w:val="a4"/>
          <w:color w:val="auto"/>
        </w:rPr>
        <w:t>к действиям журналистов.</w:t>
      </w:r>
    </w:p>
    <w:p w:rsidR="00FA1307" w:rsidRPr="00FE6D07" w:rsidRDefault="00AA0985" w:rsidP="00450672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В</w:t>
      </w:r>
      <w:r w:rsidR="0072608A" w:rsidRPr="00FE6D07">
        <w:rPr>
          <w:rStyle w:val="a4"/>
          <w:color w:val="auto"/>
        </w:rPr>
        <w:t xml:space="preserve"> 1934 году трое </w:t>
      </w:r>
      <w:r w:rsidRPr="00FE6D07">
        <w:rPr>
          <w:rStyle w:val="a4"/>
          <w:color w:val="auto"/>
        </w:rPr>
        <w:t>профессиональных научных журналистов</w:t>
      </w:r>
      <w:r w:rsidR="0072608A" w:rsidRPr="00FE6D07">
        <w:rPr>
          <w:rStyle w:val="a4"/>
          <w:color w:val="auto"/>
        </w:rPr>
        <w:t xml:space="preserve"> основали в США Национальную </w:t>
      </w:r>
      <w:r w:rsidR="00AF7FEA">
        <w:rPr>
          <w:rStyle w:val="a4"/>
          <w:color w:val="auto"/>
        </w:rPr>
        <w:t>А</w:t>
      </w:r>
      <w:r w:rsidR="0072608A" w:rsidRPr="00FE6D07">
        <w:rPr>
          <w:rStyle w:val="a4"/>
          <w:color w:val="auto"/>
        </w:rPr>
        <w:t xml:space="preserve">ссоциацию </w:t>
      </w:r>
      <w:r w:rsidR="00AF7FEA">
        <w:rPr>
          <w:rStyle w:val="a4"/>
          <w:color w:val="auto"/>
        </w:rPr>
        <w:t>П</w:t>
      </w:r>
      <w:r w:rsidR="0072608A" w:rsidRPr="00FE6D07">
        <w:rPr>
          <w:rStyle w:val="a4"/>
          <w:color w:val="auto"/>
        </w:rPr>
        <w:t xml:space="preserve">исателей </w:t>
      </w:r>
      <w:r w:rsidR="00AF7FEA">
        <w:rPr>
          <w:rStyle w:val="a4"/>
          <w:color w:val="auto"/>
        </w:rPr>
        <w:t>Н</w:t>
      </w:r>
      <w:r w:rsidR="0072608A" w:rsidRPr="00FE6D07">
        <w:rPr>
          <w:rStyle w:val="a4"/>
          <w:color w:val="auto"/>
        </w:rPr>
        <w:t>ауки (NASW) с дюжиной членов</w:t>
      </w:r>
      <w:r w:rsidR="00B52209" w:rsidRPr="00FE6D07">
        <w:rPr>
          <w:rStyle w:val="a4"/>
          <w:color w:val="auto"/>
        </w:rPr>
        <w:t>, которая продолжает свою работу до сих пор</w:t>
      </w:r>
      <w:r w:rsidR="0072608A" w:rsidRPr="00FE6D07">
        <w:rPr>
          <w:rStyle w:val="a4"/>
          <w:color w:val="auto"/>
        </w:rPr>
        <w:t>.</w:t>
      </w:r>
      <w:r w:rsidR="00B52209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25"/>
      </w:r>
      <w:r w:rsidR="002E745F">
        <w:rPr>
          <w:rStyle w:val="a4"/>
          <w:color w:val="auto"/>
        </w:rPr>
        <w:t xml:space="preserve"> Целью ассоциации в числе прочего было создание единого регламента действий научных авторов, кодекс и катехизис, который должен был решить вопросы </w:t>
      </w:r>
      <w:r w:rsidR="00AF7FEA">
        <w:rPr>
          <w:rStyle w:val="a4"/>
          <w:color w:val="auto"/>
        </w:rPr>
        <w:t xml:space="preserve">профессиональной </w:t>
      </w:r>
      <w:r w:rsidR="002E745F">
        <w:rPr>
          <w:rStyle w:val="a4"/>
          <w:color w:val="auto"/>
        </w:rPr>
        <w:t>этики</w:t>
      </w:r>
      <w:r w:rsidR="00AF7FEA">
        <w:rPr>
          <w:rStyle w:val="a4"/>
          <w:color w:val="auto"/>
        </w:rPr>
        <w:t xml:space="preserve"> научных журналистов</w:t>
      </w:r>
      <w:r w:rsidR="002E745F">
        <w:rPr>
          <w:rStyle w:val="a4"/>
          <w:color w:val="auto"/>
        </w:rPr>
        <w:t>.</w:t>
      </w:r>
    </w:p>
    <w:p w:rsidR="008D2413" w:rsidRPr="00FE6D07" w:rsidRDefault="008D2413" w:rsidP="00FA130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Однако дискуссия о социальной ответственности на этом не прекратилась. Так один из основателей </w:t>
      </w:r>
      <w:r w:rsidR="002E745F">
        <w:rPr>
          <w:rStyle w:val="a4"/>
          <w:color w:val="auto"/>
        </w:rPr>
        <w:t xml:space="preserve">Национальной </w:t>
      </w:r>
      <w:r w:rsidR="00AF7FEA">
        <w:rPr>
          <w:rStyle w:val="a4"/>
          <w:color w:val="auto"/>
        </w:rPr>
        <w:t>Ас</w:t>
      </w:r>
      <w:r w:rsidRPr="00FE6D07">
        <w:rPr>
          <w:rStyle w:val="a4"/>
          <w:color w:val="auto"/>
        </w:rPr>
        <w:t>социации, репортёр Нью</w:t>
      </w:r>
      <w:r w:rsidR="00D23BC6" w:rsidRPr="00FE6D07">
        <w:rPr>
          <w:rStyle w:val="a4"/>
          <w:color w:val="auto"/>
        </w:rPr>
        <w:t>-</w:t>
      </w:r>
      <w:r w:rsidRPr="00FE6D07">
        <w:rPr>
          <w:rStyle w:val="a4"/>
          <w:color w:val="auto"/>
        </w:rPr>
        <w:t>Йорк Таймс У</w:t>
      </w:r>
      <w:r w:rsidR="00D23BC6" w:rsidRPr="00FE6D07">
        <w:rPr>
          <w:rStyle w:val="a4"/>
          <w:color w:val="auto"/>
        </w:rPr>
        <w:t>и</w:t>
      </w:r>
      <w:r w:rsidRPr="00FE6D07">
        <w:rPr>
          <w:rStyle w:val="a4"/>
          <w:color w:val="auto"/>
        </w:rPr>
        <w:t xml:space="preserve">льям </w:t>
      </w:r>
      <w:proofErr w:type="spellStart"/>
      <w:r w:rsidRPr="00FE6D07">
        <w:rPr>
          <w:rStyle w:val="a4"/>
          <w:color w:val="auto"/>
        </w:rPr>
        <w:t>Лоуренц</w:t>
      </w:r>
      <w:proofErr w:type="spellEnd"/>
      <w:r w:rsidRPr="00FE6D07">
        <w:rPr>
          <w:rStyle w:val="a4"/>
          <w:color w:val="auto"/>
        </w:rPr>
        <w:t xml:space="preserve"> вошёл в историю журналистики благодаря не только двум полученным Пулитцеровским премиям, но и выражению «атомный век».</w:t>
      </w:r>
      <w:r w:rsidR="00D23BC6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26"/>
      </w:r>
      <w:r w:rsidRPr="00FE6D07">
        <w:rPr>
          <w:rStyle w:val="a4"/>
          <w:color w:val="auto"/>
        </w:rPr>
        <w:t xml:space="preserve"> </w:t>
      </w:r>
      <w:r w:rsidR="00D23BC6" w:rsidRPr="00FE6D07">
        <w:rPr>
          <w:rStyle w:val="a4"/>
          <w:color w:val="auto"/>
        </w:rPr>
        <w:t xml:space="preserve">Он стал непосредственным свидетелем бомбардировки Нагасаки, лично присутствовав на борту самолёта, сбросившего эту бомбу. К </w:t>
      </w:r>
      <w:r w:rsidR="00D569D2" w:rsidRPr="00FE6D07">
        <w:rPr>
          <w:rStyle w:val="a4"/>
          <w:color w:val="auto"/>
        </w:rPr>
        <w:t xml:space="preserve">освещающему ядерные программы США </w:t>
      </w:r>
      <w:proofErr w:type="spellStart"/>
      <w:r w:rsidR="00D23BC6" w:rsidRPr="00FE6D07">
        <w:rPr>
          <w:rStyle w:val="a4"/>
          <w:color w:val="auto"/>
        </w:rPr>
        <w:t>Лоуренцу</w:t>
      </w:r>
      <w:proofErr w:type="spellEnd"/>
      <w:r w:rsidR="00D23BC6" w:rsidRPr="00FE6D07">
        <w:rPr>
          <w:rStyle w:val="a4"/>
          <w:color w:val="auto"/>
        </w:rPr>
        <w:t xml:space="preserve">, </w:t>
      </w:r>
      <w:r w:rsidR="00D569D2" w:rsidRPr="00FE6D07">
        <w:rPr>
          <w:rStyle w:val="a4"/>
          <w:color w:val="auto"/>
        </w:rPr>
        <w:t>который</w:t>
      </w:r>
      <w:r w:rsidR="00AF7FEA">
        <w:rPr>
          <w:rStyle w:val="a4"/>
          <w:color w:val="auto"/>
        </w:rPr>
        <w:t>,</w:t>
      </w:r>
      <w:r w:rsidR="00D569D2" w:rsidRPr="00FE6D07">
        <w:rPr>
          <w:rStyle w:val="a4"/>
          <w:color w:val="auto"/>
        </w:rPr>
        <w:t xml:space="preserve"> будучи восхищен величием удара</w:t>
      </w:r>
      <w:r w:rsidR="00AF7FEA">
        <w:rPr>
          <w:rStyle w:val="a4"/>
          <w:color w:val="auto"/>
        </w:rPr>
        <w:t>,</w:t>
      </w:r>
      <w:r w:rsidR="00D569D2" w:rsidRPr="00FE6D07">
        <w:rPr>
          <w:rStyle w:val="a4"/>
          <w:color w:val="auto"/>
        </w:rPr>
        <w:t xml:space="preserve"> писал о ядерном грибе, как о живом существе</w:t>
      </w:r>
      <w:r w:rsidR="00D23BC6" w:rsidRPr="00FE6D07">
        <w:rPr>
          <w:rStyle w:val="a4"/>
          <w:color w:val="auto"/>
        </w:rPr>
        <w:t xml:space="preserve">, вплоть до появления серии репортажей Джона </w:t>
      </w:r>
      <w:proofErr w:type="spellStart"/>
      <w:r w:rsidR="00D23BC6" w:rsidRPr="00FE6D07">
        <w:rPr>
          <w:rStyle w:val="a4"/>
          <w:color w:val="auto"/>
        </w:rPr>
        <w:t>Херси</w:t>
      </w:r>
      <w:proofErr w:type="spellEnd"/>
      <w:r w:rsidR="00D569D2" w:rsidRPr="00FE6D07">
        <w:rPr>
          <w:rStyle w:val="a4"/>
          <w:color w:val="auto"/>
        </w:rPr>
        <w:t xml:space="preserve">, </w:t>
      </w:r>
      <w:r w:rsidR="00D23BC6" w:rsidRPr="00FE6D07">
        <w:rPr>
          <w:rStyle w:val="a4"/>
          <w:color w:val="auto"/>
        </w:rPr>
        <w:t>посвященных Хиросиме, не раз предъявляли</w:t>
      </w:r>
      <w:r w:rsidR="00D569D2" w:rsidRPr="00FE6D07">
        <w:rPr>
          <w:rStyle w:val="a4"/>
          <w:color w:val="auto"/>
        </w:rPr>
        <w:t>сь вопросы этического характера.</w:t>
      </w:r>
      <w:r w:rsidR="00D569D2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27"/>
      </w:r>
      <w:r w:rsidR="00D569D2" w:rsidRPr="00FE6D07">
        <w:rPr>
          <w:rStyle w:val="a4"/>
          <w:color w:val="auto"/>
        </w:rPr>
        <w:t xml:space="preserve"> </w:t>
      </w:r>
    </w:p>
    <w:p w:rsidR="002E745F" w:rsidRDefault="00B52209" w:rsidP="002E745F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Наука и журналистика развивались, </w:t>
      </w:r>
      <w:r w:rsidR="002E745F">
        <w:rPr>
          <w:rStyle w:val="a4"/>
          <w:color w:val="auto"/>
        </w:rPr>
        <w:t>но каждая – своим путём и</w:t>
      </w:r>
      <w:r w:rsidRPr="00FE6D07">
        <w:rPr>
          <w:rStyle w:val="a4"/>
          <w:color w:val="auto"/>
        </w:rPr>
        <w:t xml:space="preserve"> </w:t>
      </w:r>
      <w:r w:rsidR="0072608A" w:rsidRPr="00FE6D07">
        <w:rPr>
          <w:rStyle w:val="a4"/>
          <w:color w:val="auto"/>
        </w:rPr>
        <w:t xml:space="preserve">разрыв между </w:t>
      </w:r>
      <w:r w:rsidRPr="00FE6D07">
        <w:rPr>
          <w:rStyle w:val="a4"/>
          <w:color w:val="auto"/>
        </w:rPr>
        <w:t xml:space="preserve">широкой </w:t>
      </w:r>
      <w:r w:rsidR="0072608A" w:rsidRPr="00FE6D07">
        <w:rPr>
          <w:rStyle w:val="a4"/>
          <w:color w:val="auto"/>
        </w:rPr>
        <w:t xml:space="preserve">общественностью и научным сообществом всё ещё </w:t>
      </w:r>
      <w:r w:rsidR="000934B3" w:rsidRPr="00FE6D07">
        <w:rPr>
          <w:rStyle w:val="a4"/>
          <w:color w:val="auto"/>
        </w:rPr>
        <w:t>оставался</w:t>
      </w:r>
      <w:r w:rsidR="0072608A" w:rsidRPr="00FE6D07">
        <w:rPr>
          <w:rStyle w:val="a4"/>
          <w:color w:val="auto"/>
        </w:rPr>
        <w:t xml:space="preserve"> большой проблемой для журналистов. </w:t>
      </w:r>
      <w:r w:rsidR="000934B3" w:rsidRPr="00FE6D07">
        <w:rPr>
          <w:rStyle w:val="a4"/>
          <w:color w:val="auto"/>
        </w:rPr>
        <w:t xml:space="preserve">Журналисты были обеспокоены тем фактом, что наука остаётся отделённой от обычных </w:t>
      </w:r>
      <w:r w:rsidR="00A24FBB">
        <w:rPr>
          <w:rStyle w:val="a4"/>
          <w:color w:val="auto"/>
        </w:rPr>
        <w:t>граждан</w:t>
      </w:r>
      <w:r w:rsidR="000934B3" w:rsidRPr="00FE6D07">
        <w:rPr>
          <w:rStyle w:val="a4"/>
          <w:color w:val="auto"/>
        </w:rPr>
        <w:t>. Большое количество социологических исследований</w:t>
      </w:r>
      <w:r w:rsidR="00A24FBB">
        <w:rPr>
          <w:rStyle w:val="a4"/>
          <w:color w:val="auto"/>
        </w:rPr>
        <w:t>,</w:t>
      </w:r>
      <w:r w:rsidR="000934B3" w:rsidRPr="00FE6D07">
        <w:rPr>
          <w:rStyle w:val="a4"/>
          <w:color w:val="auto"/>
        </w:rPr>
        <w:t xml:space="preserve"> проведенных, начиная с 1960-х </w:t>
      </w:r>
      <w:r w:rsidR="000934B3" w:rsidRPr="00FE6D07">
        <w:rPr>
          <w:rStyle w:val="a4"/>
          <w:color w:val="auto"/>
        </w:rPr>
        <w:lastRenderedPageBreak/>
        <w:t>годов</w:t>
      </w:r>
      <w:r w:rsidR="002E745F">
        <w:rPr>
          <w:rStyle w:val="a4"/>
          <w:color w:val="auto"/>
        </w:rPr>
        <w:t>,</w:t>
      </w:r>
      <w:r w:rsidR="000934B3" w:rsidRPr="00FE6D07">
        <w:rPr>
          <w:rStyle w:val="a4"/>
          <w:color w:val="auto"/>
        </w:rPr>
        <w:t xml:space="preserve"> в области социологии и медиа</w:t>
      </w:r>
      <w:r w:rsidR="00A24FBB">
        <w:rPr>
          <w:rStyle w:val="a4"/>
          <w:color w:val="auto"/>
        </w:rPr>
        <w:t>,</w:t>
      </w:r>
      <w:r w:rsidR="000934B3" w:rsidRPr="00FE6D07">
        <w:rPr>
          <w:rStyle w:val="a4"/>
          <w:color w:val="auto"/>
        </w:rPr>
        <w:t xml:space="preserve"> подтвердили концепцию, согласно которой журналисты продолжа</w:t>
      </w:r>
      <w:r w:rsidR="002E745F">
        <w:rPr>
          <w:rStyle w:val="a4"/>
          <w:color w:val="auto"/>
        </w:rPr>
        <w:t xml:space="preserve">ли </w:t>
      </w:r>
      <w:r w:rsidR="000934B3" w:rsidRPr="00FE6D07">
        <w:rPr>
          <w:rStyle w:val="a4"/>
          <w:color w:val="auto"/>
        </w:rPr>
        <w:t>играют роль посредников.</w:t>
      </w:r>
      <w:r w:rsidR="000934B3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28"/>
      </w:r>
      <w:r w:rsidR="002E745F">
        <w:rPr>
          <w:rStyle w:val="a4"/>
          <w:color w:val="auto"/>
        </w:rPr>
        <w:t xml:space="preserve"> </w:t>
      </w:r>
      <w:r w:rsidR="00716300">
        <w:rPr>
          <w:rStyle w:val="a4"/>
          <w:color w:val="auto"/>
        </w:rPr>
        <w:t>Из-за отсутствия</w:t>
      </w:r>
      <w:r w:rsidR="002E745F">
        <w:rPr>
          <w:rStyle w:val="a4"/>
          <w:color w:val="auto"/>
        </w:rPr>
        <w:t xml:space="preserve"> прямой коммуникации между учёными и широкой общественностью</w:t>
      </w:r>
      <w:r w:rsidR="00A24FBB">
        <w:rPr>
          <w:rStyle w:val="a4"/>
          <w:color w:val="auto"/>
        </w:rPr>
        <w:t>, работать</w:t>
      </w:r>
      <w:r w:rsidR="002E745F">
        <w:rPr>
          <w:rStyle w:val="a4"/>
          <w:color w:val="auto"/>
        </w:rPr>
        <w:t xml:space="preserve"> </w:t>
      </w:r>
      <w:r w:rsidR="00716300">
        <w:rPr>
          <w:rStyle w:val="a4"/>
          <w:color w:val="auto"/>
        </w:rPr>
        <w:t>журналистам становилось всё сложнее</w:t>
      </w:r>
      <w:r w:rsidR="00B81E67">
        <w:rPr>
          <w:rStyle w:val="a4"/>
          <w:color w:val="auto"/>
        </w:rPr>
        <w:t>.</w:t>
      </w:r>
    </w:p>
    <w:p w:rsidR="00FA1307" w:rsidRPr="00FE6D07" w:rsidRDefault="00FA1307" w:rsidP="002E745F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Присутствие научных публикаций </w:t>
      </w:r>
      <w:r w:rsidR="00B81E67">
        <w:rPr>
          <w:rStyle w:val="a4"/>
          <w:color w:val="auto"/>
        </w:rPr>
        <w:t xml:space="preserve">в общественно-политических изданиях </w:t>
      </w:r>
      <w:r w:rsidRPr="00FE6D07">
        <w:rPr>
          <w:rStyle w:val="a4"/>
          <w:color w:val="auto"/>
        </w:rPr>
        <w:t>наблюдатели оценивали по-прежнему негативно</w:t>
      </w:r>
      <w:r w:rsidR="00B81E67">
        <w:rPr>
          <w:rStyle w:val="a4"/>
          <w:color w:val="auto"/>
        </w:rPr>
        <w:t>. Сугубо научные данные не могли заинтересовать аудиторию, и журналистам приходилось идти на ухищрения, выискивая интересные информационные поводы, чтобы заинтересовать аудиторию, терялась объективность</w:t>
      </w:r>
      <w:r w:rsidRPr="00FE6D07">
        <w:rPr>
          <w:rStyle w:val="a4"/>
          <w:color w:val="auto"/>
        </w:rPr>
        <w:t xml:space="preserve">. </w:t>
      </w:r>
      <w:r w:rsidR="00B81E67">
        <w:rPr>
          <w:rStyle w:val="a4"/>
          <w:color w:val="auto"/>
        </w:rPr>
        <w:t xml:space="preserve">Научно-популярный жанр испытывал кризис. </w:t>
      </w:r>
      <w:r w:rsidRPr="00FE6D07">
        <w:rPr>
          <w:rStyle w:val="a4"/>
          <w:color w:val="auto"/>
        </w:rPr>
        <w:t>Редактор журнала «Наука» 1956 года выразил надежду, что новое цветное телевидение найдет «способ заинтересовать и привлечь массовую популярную аудиторию без искажения целей науки"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29"/>
      </w:r>
      <w:r w:rsidRPr="00FE6D07">
        <w:rPr>
          <w:rStyle w:val="a4"/>
          <w:color w:val="auto"/>
        </w:rPr>
        <w:t>.</w:t>
      </w:r>
    </w:p>
    <w:p w:rsidR="00B81E67" w:rsidRDefault="00FA1307" w:rsidP="00B81E6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Вместе с тем, </w:t>
      </w:r>
      <w:r w:rsidR="00B81E67">
        <w:rPr>
          <w:rStyle w:val="a4"/>
          <w:color w:val="auto"/>
        </w:rPr>
        <w:t>играя</w:t>
      </w:r>
      <w:r w:rsidRPr="00FE6D07">
        <w:rPr>
          <w:rStyle w:val="a4"/>
          <w:color w:val="auto"/>
        </w:rPr>
        <w:t xml:space="preserve"> роль посредника между сообществом и учеными, журналисты </w:t>
      </w:r>
      <w:r w:rsidR="00B81E67">
        <w:rPr>
          <w:rStyle w:val="a4"/>
          <w:color w:val="auto"/>
        </w:rPr>
        <w:t>невольно приняли</w:t>
      </w:r>
      <w:r w:rsidRPr="00FE6D07">
        <w:rPr>
          <w:rStyle w:val="a4"/>
          <w:color w:val="auto"/>
        </w:rPr>
        <w:t xml:space="preserve"> на себя ответственность за </w:t>
      </w:r>
      <w:r w:rsidR="00B81E67">
        <w:rPr>
          <w:rStyle w:val="a4"/>
          <w:color w:val="auto"/>
        </w:rPr>
        <w:t xml:space="preserve">общее </w:t>
      </w:r>
      <w:r w:rsidRPr="00FE6D07">
        <w:rPr>
          <w:rStyle w:val="a4"/>
          <w:color w:val="auto"/>
        </w:rPr>
        <w:t xml:space="preserve">отношение к науке в обществе. Ведь именно основываясь на том, какие научные материалы </w:t>
      </w:r>
      <w:r w:rsidR="00B81E67">
        <w:rPr>
          <w:rStyle w:val="a4"/>
          <w:color w:val="auto"/>
        </w:rPr>
        <w:t>публикуются</w:t>
      </w:r>
      <w:r w:rsidRPr="00FE6D07">
        <w:rPr>
          <w:rStyle w:val="a4"/>
          <w:color w:val="auto"/>
        </w:rPr>
        <w:t xml:space="preserve"> в исследованиях журналистов, публика </w:t>
      </w:r>
      <w:r w:rsidR="00B81E67">
        <w:rPr>
          <w:rStyle w:val="a4"/>
          <w:color w:val="auto"/>
        </w:rPr>
        <w:t>формирует своё отношение</w:t>
      </w:r>
      <w:r w:rsidRPr="00FE6D07">
        <w:rPr>
          <w:rStyle w:val="a4"/>
          <w:color w:val="auto"/>
        </w:rPr>
        <w:t xml:space="preserve"> </w:t>
      </w:r>
      <w:r w:rsidR="00B81E67">
        <w:rPr>
          <w:rStyle w:val="a4"/>
          <w:color w:val="auto"/>
        </w:rPr>
        <w:t>ко всей</w:t>
      </w:r>
      <w:r w:rsidRPr="00FE6D07">
        <w:rPr>
          <w:rStyle w:val="a4"/>
          <w:color w:val="auto"/>
        </w:rPr>
        <w:t xml:space="preserve"> науке</w:t>
      </w:r>
      <w:r w:rsidR="00B81E67">
        <w:rPr>
          <w:rStyle w:val="a4"/>
          <w:color w:val="auto"/>
        </w:rPr>
        <w:t xml:space="preserve"> и её деятелям</w:t>
      </w:r>
      <w:r w:rsidRPr="00FE6D07">
        <w:rPr>
          <w:rStyle w:val="a4"/>
          <w:color w:val="auto"/>
        </w:rPr>
        <w:t>, а не к той выборочной картине науки, ко</w:t>
      </w:r>
      <w:r w:rsidR="00B81E67">
        <w:rPr>
          <w:rStyle w:val="a4"/>
          <w:color w:val="auto"/>
        </w:rPr>
        <w:t xml:space="preserve">торая нашла отображение в материалах научно-популярных СМИ. </w:t>
      </w:r>
      <w:r w:rsidRPr="00FE6D07">
        <w:rPr>
          <w:rStyle w:val="a4"/>
          <w:color w:val="auto"/>
        </w:rPr>
        <w:t>Исследования</w:t>
      </w:r>
      <w:r w:rsidR="000934B3" w:rsidRPr="00FE6D07">
        <w:rPr>
          <w:rStyle w:val="a4"/>
          <w:color w:val="auto"/>
        </w:rPr>
        <w:t xml:space="preserve"> показали, что </w:t>
      </w:r>
      <w:r w:rsidRPr="00FE6D07">
        <w:rPr>
          <w:rStyle w:val="a4"/>
          <w:color w:val="auto"/>
        </w:rPr>
        <w:t xml:space="preserve">именно </w:t>
      </w:r>
      <w:r w:rsidR="000934B3" w:rsidRPr="00FE6D07">
        <w:rPr>
          <w:rStyle w:val="a4"/>
          <w:color w:val="auto"/>
        </w:rPr>
        <w:t>субъективный подход журналистов к выборочному освещению научных событий получил кр</w:t>
      </w:r>
      <w:r w:rsidR="005B0C98" w:rsidRPr="00FE6D07">
        <w:rPr>
          <w:rStyle w:val="a4"/>
          <w:color w:val="auto"/>
        </w:rPr>
        <w:t xml:space="preserve">итическую оценку самими учеными, что </w:t>
      </w:r>
      <w:r w:rsidRPr="00FE6D07">
        <w:rPr>
          <w:rStyle w:val="a4"/>
          <w:color w:val="auto"/>
        </w:rPr>
        <w:t xml:space="preserve">в свою очередь </w:t>
      </w:r>
      <w:r w:rsidR="005B0C98" w:rsidRPr="00FE6D07">
        <w:rPr>
          <w:rStyle w:val="a4"/>
          <w:color w:val="auto"/>
        </w:rPr>
        <w:t>сказалось отрицательно на развитии научных СМИ.</w:t>
      </w:r>
      <w:r w:rsidR="005B0C98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30"/>
      </w:r>
    </w:p>
    <w:p w:rsidR="005B0C98" w:rsidRPr="00FE6D07" w:rsidRDefault="005B0C98" w:rsidP="00B81E6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Немецкий исследователь </w:t>
      </w:r>
      <w:proofErr w:type="spellStart"/>
      <w:r w:rsidRPr="00FE6D07">
        <w:rPr>
          <w:rStyle w:val="a4"/>
          <w:color w:val="auto"/>
        </w:rPr>
        <w:t>Маркус</w:t>
      </w:r>
      <w:proofErr w:type="spellEnd"/>
      <w:r w:rsidRPr="00FE6D07">
        <w:rPr>
          <w:rStyle w:val="a4"/>
          <w:color w:val="auto"/>
        </w:rPr>
        <w:t xml:space="preserve"> </w:t>
      </w:r>
      <w:proofErr w:type="spellStart"/>
      <w:r w:rsidRPr="00FE6D07">
        <w:rPr>
          <w:rStyle w:val="a4"/>
          <w:color w:val="auto"/>
        </w:rPr>
        <w:t>Лемкуль</w:t>
      </w:r>
      <w:proofErr w:type="spellEnd"/>
      <w:r w:rsidRPr="00FE6D07">
        <w:rPr>
          <w:rStyle w:val="a4"/>
          <w:color w:val="auto"/>
        </w:rPr>
        <w:t xml:space="preserve"> в статье «Связывая историю популяризации науки и журнализм» </w:t>
      </w:r>
      <w:r w:rsidR="00044BE3" w:rsidRPr="00FE6D07">
        <w:rPr>
          <w:rStyle w:val="a4"/>
          <w:color w:val="auto"/>
        </w:rPr>
        <w:t xml:space="preserve">пишет о </w:t>
      </w:r>
      <w:r w:rsidRPr="00FE6D07">
        <w:rPr>
          <w:rStyle w:val="a4"/>
          <w:color w:val="auto"/>
        </w:rPr>
        <w:t xml:space="preserve"> феномен</w:t>
      </w:r>
      <w:r w:rsidR="00044BE3" w:rsidRPr="00FE6D07">
        <w:rPr>
          <w:rStyle w:val="a4"/>
          <w:color w:val="auto"/>
        </w:rPr>
        <w:t xml:space="preserve">е </w:t>
      </w:r>
      <w:r w:rsidRPr="00FE6D07">
        <w:rPr>
          <w:rStyle w:val="a4"/>
          <w:color w:val="auto"/>
        </w:rPr>
        <w:t>отторжения научным сообществом журналистов: «</w:t>
      </w:r>
      <w:r w:rsidR="007B71B9" w:rsidRPr="00FE6D07">
        <w:rPr>
          <w:rStyle w:val="a4"/>
          <w:color w:val="auto"/>
        </w:rPr>
        <w:t>Е</w:t>
      </w:r>
      <w:r w:rsidRPr="00FE6D07">
        <w:rPr>
          <w:rStyle w:val="a4"/>
          <w:color w:val="auto"/>
        </w:rPr>
        <w:t xml:space="preserve">сли мы связываем современные представления </w:t>
      </w:r>
      <w:r w:rsidRPr="00FE6D07">
        <w:rPr>
          <w:rStyle w:val="a4"/>
          <w:color w:val="auto"/>
        </w:rPr>
        <w:lastRenderedPageBreak/>
        <w:t>о важности и настоящей природы науки со стандартными целями, которые преследует журналистика как передатчик этих представлений</w:t>
      </w:r>
      <w:r w:rsidR="00AF7FEA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мы всегда придё</w:t>
      </w:r>
      <w:r w:rsidR="00AF7FEA">
        <w:rPr>
          <w:rStyle w:val="a4"/>
          <w:color w:val="auto"/>
        </w:rPr>
        <w:t>м</w:t>
      </w:r>
      <w:r w:rsidRPr="00FE6D07">
        <w:rPr>
          <w:rStyle w:val="a4"/>
          <w:color w:val="auto"/>
        </w:rPr>
        <w:t xml:space="preserve"> к </w:t>
      </w:r>
      <w:r w:rsidR="00AF7FEA">
        <w:rPr>
          <w:rStyle w:val="a4"/>
          <w:color w:val="auto"/>
        </w:rPr>
        <w:t xml:space="preserve">одному и </w:t>
      </w:r>
      <w:r w:rsidRPr="00FE6D07">
        <w:rPr>
          <w:rStyle w:val="a4"/>
          <w:color w:val="auto"/>
        </w:rPr>
        <w:t>тому же выводу: журналисты пишут слишком мало, слишком поверхностно и слишком обрывочно».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31"/>
      </w:r>
    </w:p>
    <w:p w:rsidR="00FA1307" w:rsidRPr="00FE6D07" w:rsidRDefault="00FA1307" w:rsidP="00FA130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Подобные установки возникают как из-за неспособности видеть журналистику в качестве чего-то большего, нежели простого посредника между наукой и </w:t>
      </w:r>
      <w:r w:rsidR="00585A3E">
        <w:rPr>
          <w:rStyle w:val="a4"/>
          <w:color w:val="auto"/>
        </w:rPr>
        <w:t>обществом</w:t>
      </w:r>
      <w:r w:rsidRPr="00FE6D07">
        <w:rPr>
          <w:rStyle w:val="a4"/>
          <w:color w:val="auto"/>
        </w:rPr>
        <w:t xml:space="preserve">, так и из-за недобросовестного исполнения своей миссии журналистами научно-популярных СМИ. Несмотря на то, что научная журналистика изначально была задумана </w:t>
      </w:r>
      <w:r w:rsidR="00AF7FEA" w:rsidRPr="00FE6D07">
        <w:rPr>
          <w:rStyle w:val="a4"/>
          <w:color w:val="auto"/>
        </w:rPr>
        <w:t>скорее,</w:t>
      </w:r>
      <w:r w:rsidR="00AF7FEA">
        <w:rPr>
          <w:rStyle w:val="a4"/>
          <w:color w:val="auto"/>
        </w:rPr>
        <w:t xml:space="preserve"> </w:t>
      </w:r>
      <w:r w:rsidRPr="00FE6D07">
        <w:rPr>
          <w:rStyle w:val="a4"/>
          <w:color w:val="auto"/>
        </w:rPr>
        <w:t>как своего рода партнер науки, а не в качестве переводчика со способностью и обязанностью посредничества между наукой и общественностью, данный перевод</w:t>
      </w:r>
      <w:r w:rsidR="00A24FBB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вменённый в обязанность журналистам </w:t>
      </w:r>
      <w:r w:rsidR="00585A3E">
        <w:rPr>
          <w:rStyle w:val="a4"/>
          <w:color w:val="auto"/>
        </w:rPr>
        <w:t>научно-популярного жанра</w:t>
      </w:r>
      <w:r w:rsidR="00A24FBB">
        <w:rPr>
          <w:rStyle w:val="a4"/>
          <w:color w:val="auto"/>
        </w:rPr>
        <w:t>,</w:t>
      </w:r>
      <w:r w:rsidR="00585A3E">
        <w:rPr>
          <w:rStyle w:val="a4"/>
          <w:color w:val="auto"/>
        </w:rPr>
        <w:t xml:space="preserve"> </w:t>
      </w:r>
      <w:r w:rsidRPr="00FE6D07">
        <w:rPr>
          <w:rStyle w:val="a4"/>
          <w:color w:val="auto"/>
        </w:rPr>
        <w:t xml:space="preserve">должен осуществляться </w:t>
      </w:r>
      <w:r w:rsidR="00585A3E">
        <w:rPr>
          <w:rStyle w:val="a4"/>
          <w:color w:val="auto"/>
        </w:rPr>
        <w:t xml:space="preserve">последовательно и </w:t>
      </w:r>
      <w:r w:rsidRPr="00FE6D07">
        <w:rPr>
          <w:rStyle w:val="a4"/>
          <w:color w:val="auto"/>
        </w:rPr>
        <w:t>грамотно.</w:t>
      </w:r>
    </w:p>
    <w:p w:rsidR="0072608A" w:rsidRPr="00FE6D07" w:rsidRDefault="00FA1307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В 1971 году был образован </w:t>
      </w:r>
      <w:r w:rsidR="0072608A" w:rsidRPr="00FE6D07">
        <w:rPr>
          <w:rStyle w:val="a4"/>
          <w:color w:val="auto"/>
        </w:rPr>
        <w:t>Европейский Союз Ассоциаций Журналистов Науки (EUASJ). Декларация возникла, когда журналисты из 9</w:t>
      </w:r>
      <w:r w:rsidR="00AF7FEA">
        <w:rPr>
          <w:rStyle w:val="a4"/>
          <w:color w:val="auto"/>
        </w:rPr>
        <w:noBreakHyphen/>
        <w:t>ти</w:t>
      </w:r>
      <w:r w:rsidR="0072608A" w:rsidRPr="00FE6D07">
        <w:rPr>
          <w:rStyle w:val="a4"/>
          <w:color w:val="auto"/>
        </w:rPr>
        <w:t xml:space="preserve"> </w:t>
      </w:r>
      <w:r w:rsidR="008D2413" w:rsidRPr="00FE6D07">
        <w:rPr>
          <w:rStyle w:val="a4"/>
          <w:color w:val="auto"/>
        </w:rPr>
        <w:t xml:space="preserve">разных </w:t>
      </w:r>
      <w:r w:rsidR="0072608A" w:rsidRPr="00FE6D07">
        <w:rPr>
          <w:rStyle w:val="a4"/>
          <w:color w:val="auto"/>
        </w:rPr>
        <w:t xml:space="preserve">стран собрались </w:t>
      </w:r>
      <w:r w:rsidR="008D2413" w:rsidRPr="00FE6D07">
        <w:rPr>
          <w:rStyle w:val="a4"/>
          <w:color w:val="auto"/>
        </w:rPr>
        <w:t xml:space="preserve">для обсуждения </w:t>
      </w:r>
      <w:r w:rsidR="00585A3E">
        <w:rPr>
          <w:rStyle w:val="a4"/>
          <w:color w:val="auto"/>
        </w:rPr>
        <w:t xml:space="preserve">принципов </w:t>
      </w:r>
      <w:r w:rsidR="008D2413" w:rsidRPr="00FE6D07">
        <w:rPr>
          <w:rStyle w:val="a4"/>
          <w:color w:val="auto"/>
        </w:rPr>
        <w:t xml:space="preserve">работы научного журналиста. </w:t>
      </w:r>
      <w:r w:rsidR="00585A3E">
        <w:rPr>
          <w:rStyle w:val="a4"/>
          <w:color w:val="auto"/>
        </w:rPr>
        <w:t xml:space="preserve">В своей статье </w:t>
      </w:r>
      <w:r w:rsidR="008D2413" w:rsidRPr="00FE6D07">
        <w:rPr>
          <w:rStyle w:val="a4"/>
          <w:color w:val="auto"/>
        </w:rPr>
        <w:t xml:space="preserve">Б. </w:t>
      </w:r>
      <w:r w:rsidR="0072608A" w:rsidRPr="00FE6D07">
        <w:rPr>
          <w:rStyle w:val="a4"/>
          <w:color w:val="auto"/>
        </w:rPr>
        <w:t xml:space="preserve">Диксон называет </w:t>
      </w:r>
      <w:r w:rsidR="004C1571">
        <w:rPr>
          <w:rStyle w:val="a4"/>
          <w:color w:val="auto"/>
        </w:rPr>
        <w:t>это собрание</w:t>
      </w:r>
      <w:r w:rsidR="0072608A" w:rsidRPr="00FE6D07">
        <w:rPr>
          <w:rStyle w:val="a4"/>
          <w:color w:val="auto"/>
        </w:rPr>
        <w:t xml:space="preserve"> первой конференцией </w:t>
      </w:r>
      <w:r w:rsidR="004C1571">
        <w:rPr>
          <w:rStyle w:val="a4"/>
          <w:color w:val="auto"/>
        </w:rPr>
        <w:t>подобного</w:t>
      </w:r>
      <w:r w:rsidR="0072608A" w:rsidRPr="00FE6D07">
        <w:rPr>
          <w:rStyle w:val="a4"/>
          <w:color w:val="auto"/>
        </w:rPr>
        <w:t xml:space="preserve"> рода.</w:t>
      </w:r>
      <w:r w:rsidR="008D2413" w:rsidRPr="00FE6D07">
        <w:rPr>
          <w:rStyle w:val="a4"/>
          <w:color w:val="auto"/>
        </w:rPr>
        <w:t xml:space="preserve"> </w:t>
      </w:r>
      <w:r w:rsidR="0072608A" w:rsidRPr="00FE6D07">
        <w:rPr>
          <w:rStyle w:val="a4"/>
          <w:color w:val="auto"/>
        </w:rPr>
        <w:t xml:space="preserve">По словам Диксона, различия между странами были велики: </w:t>
      </w:r>
      <w:r w:rsidR="008D2413" w:rsidRPr="00FE6D07">
        <w:rPr>
          <w:rStyle w:val="a4"/>
          <w:color w:val="auto"/>
        </w:rPr>
        <w:t xml:space="preserve">так </w:t>
      </w:r>
      <w:r w:rsidR="0072608A" w:rsidRPr="00FE6D07">
        <w:rPr>
          <w:rStyle w:val="a4"/>
          <w:color w:val="auto"/>
        </w:rPr>
        <w:t>к концу 1970-х годов в британских газетах был в лучшем случае один научный журналист, а</w:t>
      </w:r>
      <w:r w:rsidR="008D2413" w:rsidRPr="00FE6D07">
        <w:rPr>
          <w:rStyle w:val="a4"/>
          <w:color w:val="auto"/>
        </w:rPr>
        <w:t xml:space="preserve"> у французского издания «</w:t>
      </w:r>
      <w:proofErr w:type="spellStart"/>
      <w:r w:rsidR="008D2413" w:rsidRPr="00FE6D07">
        <w:rPr>
          <w:rStyle w:val="a4"/>
          <w:color w:val="auto"/>
        </w:rPr>
        <w:t>Ле</w:t>
      </w:r>
      <w:proofErr w:type="spellEnd"/>
      <w:r w:rsidR="008D2413" w:rsidRPr="00FE6D07">
        <w:rPr>
          <w:rStyle w:val="a4"/>
          <w:color w:val="auto"/>
        </w:rPr>
        <w:t xml:space="preserve"> Монд» было </w:t>
      </w:r>
      <w:r w:rsidR="004C1571">
        <w:rPr>
          <w:rStyle w:val="a4"/>
          <w:color w:val="auto"/>
        </w:rPr>
        <w:t>как минимум</w:t>
      </w:r>
      <w:r w:rsidR="008D2413" w:rsidRPr="00FE6D07">
        <w:rPr>
          <w:rStyle w:val="a4"/>
          <w:color w:val="auto"/>
        </w:rPr>
        <w:t xml:space="preserve"> 10 журналистов подобного профиля</w:t>
      </w:r>
      <w:r w:rsidR="0072608A" w:rsidRPr="00FE6D07">
        <w:rPr>
          <w:rStyle w:val="a4"/>
          <w:color w:val="auto"/>
        </w:rPr>
        <w:t>.</w:t>
      </w:r>
      <w:r w:rsidR="008D2413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32"/>
      </w:r>
    </w:p>
    <w:p w:rsidR="000B3A67" w:rsidRPr="00FE6D07" w:rsidRDefault="000B3A67" w:rsidP="000B3A6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Значимым событием </w:t>
      </w:r>
      <w:r w:rsidR="004C1571">
        <w:rPr>
          <w:rStyle w:val="a4"/>
          <w:color w:val="auto"/>
        </w:rPr>
        <w:t xml:space="preserve">в мире науки </w:t>
      </w:r>
      <w:r w:rsidRPr="00FE6D07">
        <w:rPr>
          <w:rStyle w:val="a4"/>
          <w:color w:val="auto"/>
        </w:rPr>
        <w:t xml:space="preserve">стало выступление сэра </w:t>
      </w:r>
      <w:proofErr w:type="spellStart"/>
      <w:r w:rsidRPr="00FE6D07">
        <w:rPr>
          <w:rStyle w:val="a4"/>
          <w:color w:val="auto"/>
        </w:rPr>
        <w:t>Уолтера</w:t>
      </w:r>
      <w:proofErr w:type="spellEnd"/>
      <w:r w:rsidRPr="00FE6D07">
        <w:rPr>
          <w:rStyle w:val="a4"/>
          <w:color w:val="auto"/>
        </w:rPr>
        <w:t xml:space="preserve"> </w:t>
      </w:r>
      <w:proofErr w:type="spellStart"/>
      <w:r w:rsidRPr="00FE6D07">
        <w:rPr>
          <w:rStyle w:val="a4"/>
          <w:color w:val="auto"/>
        </w:rPr>
        <w:t>Бодмера</w:t>
      </w:r>
      <w:proofErr w:type="spellEnd"/>
      <w:r w:rsidRPr="00FE6D07">
        <w:rPr>
          <w:rStyle w:val="a4"/>
          <w:color w:val="auto"/>
        </w:rPr>
        <w:t xml:space="preserve"> на собрании Королевского Общества в 1985 году. </w:t>
      </w:r>
      <w:r w:rsidR="004C1571">
        <w:rPr>
          <w:rStyle w:val="a4"/>
          <w:color w:val="auto"/>
        </w:rPr>
        <w:t xml:space="preserve">Доклад, посвященный необходимости внимания к науке, а главное к научному образованию, явился следствием серьезной работы, проделанной исследователями в области теории науки и журналистики. </w:t>
      </w:r>
      <w:proofErr w:type="spellStart"/>
      <w:r w:rsidRPr="00FE6D07">
        <w:rPr>
          <w:rStyle w:val="a4"/>
          <w:color w:val="auto"/>
        </w:rPr>
        <w:t>Бодмер</w:t>
      </w:r>
      <w:proofErr w:type="spellEnd"/>
      <w:r w:rsidRPr="00FE6D07">
        <w:rPr>
          <w:rStyle w:val="a4"/>
          <w:color w:val="auto"/>
        </w:rPr>
        <w:t xml:space="preserve"> отметил </w:t>
      </w:r>
      <w:r w:rsidRPr="00FE6D07">
        <w:rPr>
          <w:rStyle w:val="a4"/>
          <w:color w:val="auto"/>
        </w:rPr>
        <w:lastRenderedPageBreak/>
        <w:t>культурный разрыв между журналистами и учеными, указал на отсутствие взаимопонимания и необходимость сотрудничества. В докладе использовались такие слова, как «подозрение» и «игнорирование», чтобы описать взгляды ученых на журналистов.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33"/>
      </w:r>
    </w:p>
    <w:p w:rsidR="000B3A67" w:rsidRPr="00FE6D07" w:rsidRDefault="000B3A67" w:rsidP="00044BE3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Одним из выводов доклада стал следующий тезис</w:t>
      </w:r>
      <w:r w:rsidR="004C1571">
        <w:rPr>
          <w:rStyle w:val="a4"/>
          <w:color w:val="auto"/>
        </w:rPr>
        <w:t>, фактически являющийся руководством к действию для научно-популярного журналиста</w:t>
      </w:r>
      <w:r w:rsidRPr="00FE6D07">
        <w:rPr>
          <w:rStyle w:val="a4"/>
          <w:color w:val="auto"/>
        </w:rPr>
        <w:t>:</w:t>
      </w:r>
      <w:r w:rsidR="00044BE3" w:rsidRPr="00FE6D07">
        <w:rPr>
          <w:rStyle w:val="a4"/>
          <w:color w:val="auto"/>
        </w:rPr>
        <w:t xml:space="preserve"> «Есть больше возможностей для освещения науки в медиа, особенно в ежедневных газетах. </w:t>
      </w:r>
      <w:r w:rsidRPr="00FE6D07">
        <w:rPr>
          <w:rStyle w:val="a4"/>
          <w:color w:val="auto"/>
        </w:rPr>
        <w:t xml:space="preserve">Включенные статьи в частности ценны, так как наука редко является </w:t>
      </w:r>
      <w:r w:rsidR="004C1571">
        <w:rPr>
          <w:rStyle w:val="a4"/>
          <w:color w:val="auto"/>
        </w:rPr>
        <w:t>информационным поводом</w:t>
      </w:r>
      <w:r w:rsidRPr="00FE6D07">
        <w:rPr>
          <w:rStyle w:val="a4"/>
          <w:color w:val="auto"/>
        </w:rPr>
        <w:t>. Биографический и драматический подход помогают показать науку в качестве деятельности человека в историческом контексте. Также есть повод включать больше науки в общие программы с целью улучшения взаимодействия между учеными и журналистами в целом».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34"/>
      </w:r>
    </w:p>
    <w:p w:rsidR="00FE6D07" w:rsidRPr="00FE6D07" w:rsidRDefault="00FE6D07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Отдельно следует осветить</w:t>
      </w:r>
      <w:r w:rsidR="004C1571">
        <w:rPr>
          <w:rStyle w:val="a4"/>
          <w:color w:val="auto"/>
        </w:rPr>
        <w:t xml:space="preserve"> развитие научной журналистики</w:t>
      </w:r>
      <w:r w:rsidRPr="00FE6D07">
        <w:rPr>
          <w:rStyle w:val="a4"/>
          <w:color w:val="auto"/>
        </w:rPr>
        <w:t xml:space="preserve"> в Германии</w:t>
      </w:r>
      <w:r w:rsidR="004C1571">
        <w:rPr>
          <w:rStyle w:val="a4"/>
          <w:color w:val="auto"/>
        </w:rPr>
        <w:t>, где имело место быть интересное сочетание сразу двух моделей радиовещания</w:t>
      </w:r>
      <w:r w:rsidRPr="00FE6D07">
        <w:rPr>
          <w:rStyle w:val="a4"/>
          <w:color w:val="auto"/>
        </w:rPr>
        <w:t>. Здесь</w:t>
      </w:r>
      <w:r w:rsidR="004C1571">
        <w:rPr>
          <w:rStyle w:val="a4"/>
          <w:color w:val="auto"/>
        </w:rPr>
        <w:t xml:space="preserve"> по окончанию второй мировой войны</w:t>
      </w:r>
      <w:r w:rsidRPr="00FE6D07">
        <w:rPr>
          <w:rStyle w:val="a4"/>
          <w:color w:val="auto"/>
        </w:rPr>
        <w:t xml:space="preserve"> произошли</w:t>
      </w:r>
      <w:r w:rsidR="0072608A" w:rsidRPr="00FE6D07">
        <w:rPr>
          <w:rStyle w:val="a4"/>
          <w:color w:val="auto"/>
        </w:rPr>
        <w:t xml:space="preserve"> </w:t>
      </w:r>
      <w:r w:rsidR="004C1571">
        <w:rPr>
          <w:rStyle w:val="a4"/>
          <w:color w:val="auto"/>
        </w:rPr>
        <w:t xml:space="preserve">по очевидным историческим причинам </w:t>
      </w:r>
      <w:r w:rsidR="0072608A" w:rsidRPr="00FE6D07">
        <w:rPr>
          <w:rStyle w:val="a4"/>
          <w:color w:val="auto"/>
        </w:rPr>
        <w:t xml:space="preserve">изменения в аудитории, которые могли бы </w:t>
      </w:r>
      <w:r w:rsidRPr="00FE6D07">
        <w:rPr>
          <w:rStyle w:val="a4"/>
          <w:color w:val="auto"/>
        </w:rPr>
        <w:t>привести</w:t>
      </w:r>
      <w:r w:rsidR="0072608A" w:rsidRPr="00FE6D07">
        <w:rPr>
          <w:rStyle w:val="a4"/>
          <w:color w:val="auto"/>
        </w:rPr>
        <w:t xml:space="preserve"> к популя</w:t>
      </w:r>
      <w:r w:rsidRPr="00FE6D07">
        <w:rPr>
          <w:rStyle w:val="a4"/>
          <w:color w:val="auto"/>
        </w:rPr>
        <w:t>ризации</w:t>
      </w:r>
      <w:r w:rsidR="0072608A" w:rsidRPr="00FE6D07">
        <w:rPr>
          <w:rStyle w:val="a4"/>
          <w:color w:val="auto"/>
        </w:rPr>
        <w:t xml:space="preserve"> наук</w:t>
      </w:r>
      <w:r w:rsidRPr="00FE6D07">
        <w:rPr>
          <w:rStyle w:val="a4"/>
          <w:color w:val="auto"/>
        </w:rPr>
        <w:t xml:space="preserve">и. Вместо единой </w:t>
      </w:r>
      <w:r w:rsidR="0072608A" w:rsidRPr="00FE6D07">
        <w:rPr>
          <w:rStyle w:val="a4"/>
          <w:color w:val="auto"/>
        </w:rPr>
        <w:t>аудитории</w:t>
      </w:r>
      <w:r w:rsidRPr="00FE6D07">
        <w:rPr>
          <w:rStyle w:val="a4"/>
          <w:color w:val="auto"/>
        </w:rPr>
        <w:t xml:space="preserve">, которая могла бы потреблять научно-популярные СМИ тиражом </w:t>
      </w:r>
      <w:r w:rsidR="0072608A" w:rsidRPr="00FE6D07">
        <w:rPr>
          <w:rStyle w:val="a4"/>
          <w:color w:val="auto"/>
        </w:rPr>
        <w:t xml:space="preserve">от нескольких сотен или тысяч </w:t>
      </w:r>
      <w:r w:rsidRPr="00FE6D07">
        <w:rPr>
          <w:rStyle w:val="a4"/>
          <w:color w:val="auto"/>
        </w:rPr>
        <w:t>экземпляров</w:t>
      </w:r>
      <w:r w:rsidR="0072608A" w:rsidRPr="00FE6D07">
        <w:rPr>
          <w:rStyle w:val="a4"/>
          <w:color w:val="auto"/>
        </w:rPr>
        <w:t xml:space="preserve">, </w:t>
      </w:r>
      <w:r w:rsidRPr="00FE6D07">
        <w:rPr>
          <w:rStyle w:val="a4"/>
          <w:color w:val="auto"/>
        </w:rPr>
        <w:t>читательская аудитория</w:t>
      </w:r>
      <w:r w:rsidR="0072608A" w:rsidRPr="00FE6D07">
        <w:rPr>
          <w:rStyle w:val="a4"/>
          <w:color w:val="auto"/>
        </w:rPr>
        <w:t xml:space="preserve"> в Германии расколол</w:t>
      </w:r>
      <w:r w:rsidRPr="00FE6D07">
        <w:rPr>
          <w:rStyle w:val="a4"/>
          <w:color w:val="auto"/>
        </w:rPr>
        <w:t>а</w:t>
      </w:r>
      <w:r w:rsidR="0072608A" w:rsidRPr="00FE6D07">
        <w:rPr>
          <w:rStyle w:val="a4"/>
          <w:color w:val="auto"/>
        </w:rPr>
        <w:t>сь</w:t>
      </w:r>
      <w:r w:rsidRPr="00FE6D07">
        <w:rPr>
          <w:rStyle w:val="a4"/>
          <w:color w:val="auto"/>
        </w:rPr>
        <w:t>.</w:t>
      </w:r>
    </w:p>
    <w:p w:rsidR="00FE6D07" w:rsidRPr="00FE6D07" w:rsidRDefault="00FE6D07" w:rsidP="00FE6D07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Аудитория разделилась на многочисленные целевые группы, которые требовали различных видов научной информации</w:t>
      </w:r>
      <w:r w:rsidR="004C1571">
        <w:rPr>
          <w:rStyle w:val="a4"/>
          <w:color w:val="auto"/>
        </w:rPr>
        <w:t xml:space="preserve"> и две большие целевые аудитории, расколотые по политическим причинам</w:t>
      </w:r>
      <w:r w:rsidRPr="00FE6D07">
        <w:rPr>
          <w:rStyle w:val="a4"/>
          <w:color w:val="auto"/>
        </w:rPr>
        <w:t>.</w:t>
      </w:r>
      <w:r w:rsidR="0072608A" w:rsidRPr="00FE6D07">
        <w:rPr>
          <w:rStyle w:val="a4"/>
          <w:color w:val="auto"/>
        </w:rPr>
        <w:t xml:space="preserve"> Поэтому имеет смысл </w:t>
      </w:r>
      <w:r w:rsidR="004C1571">
        <w:rPr>
          <w:rStyle w:val="a4"/>
          <w:color w:val="auto"/>
        </w:rPr>
        <w:t xml:space="preserve">привести классификацию потенциальной аудитории научного журналиста и </w:t>
      </w:r>
      <w:r w:rsidR="0072608A" w:rsidRPr="00FE6D07">
        <w:rPr>
          <w:rStyle w:val="a4"/>
          <w:color w:val="auto"/>
        </w:rPr>
        <w:t xml:space="preserve">различать по меньшей мере четыре уровня аудитории </w:t>
      </w:r>
      <w:r w:rsidR="004C1571">
        <w:rPr>
          <w:rStyle w:val="a4"/>
          <w:color w:val="auto"/>
        </w:rPr>
        <w:t>в области научно-популярной и научной журналистики</w:t>
      </w:r>
      <w:r w:rsidR="0072608A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35"/>
      </w:r>
      <w:r w:rsidR="0072608A" w:rsidRPr="00FE6D07">
        <w:rPr>
          <w:rStyle w:val="a4"/>
          <w:color w:val="auto"/>
        </w:rPr>
        <w:t>:</w:t>
      </w:r>
    </w:p>
    <w:p w:rsidR="00FE6D07" w:rsidRPr="00FE6D07" w:rsidRDefault="0072608A" w:rsidP="00EB215E">
      <w:pPr>
        <w:pStyle w:val="af"/>
        <w:numPr>
          <w:ilvl w:val="0"/>
          <w:numId w:val="27"/>
        </w:numPr>
        <w:spacing w:after="0" w:line="360" w:lineRule="auto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lastRenderedPageBreak/>
        <w:t>массовая общественность</w:t>
      </w:r>
    </w:p>
    <w:p w:rsidR="00FE6D07" w:rsidRPr="00FE6D07" w:rsidRDefault="0072608A" w:rsidP="00EB215E">
      <w:pPr>
        <w:pStyle w:val="af"/>
        <w:numPr>
          <w:ilvl w:val="0"/>
          <w:numId w:val="27"/>
        </w:numPr>
        <w:spacing w:after="0" w:line="360" w:lineRule="auto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заинтересованная общественность</w:t>
      </w:r>
      <w:r w:rsidR="00FE6D07" w:rsidRPr="00FE6D07">
        <w:rPr>
          <w:rStyle w:val="a4"/>
          <w:color w:val="auto"/>
        </w:rPr>
        <w:t xml:space="preserve"> (иногда)</w:t>
      </w:r>
    </w:p>
    <w:p w:rsidR="00FE6D07" w:rsidRPr="00FE6D07" w:rsidRDefault="0072608A" w:rsidP="00EB215E">
      <w:pPr>
        <w:pStyle w:val="af"/>
        <w:numPr>
          <w:ilvl w:val="0"/>
          <w:numId w:val="27"/>
        </w:numPr>
        <w:spacing w:after="0" w:line="360" w:lineRule="auto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внимательная общественность</w:t>
      </w:r>
    </w:p>
    <w:p w:rsidR="0072608A" w:rsidRPr="00FE6D07" w:rsidRDefault="0072608A" w:rsidP="00EB215E">
      <w:pPr>
        <w:pStyle w:val="af"/>
        <w:numPr>
          <w:ilvl w:val="0"/>
          <w:numId w:val="27"/>
        </w:numPr>
        <w:spacing w:after="0" w:line="360" w:lineRule="auto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(внутренняя) научная общественность</w:t>
      </w:r>
    </w:p>
    <w:p w:rsidR="0072608A" w:rsidRPr="00FE6D07" w:rsidRDefault="00FE6D07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Эти группы</w:t>
      </w:r>
      <w:r w:rsidR="0072608A" w:rsidRPr="00FE6D07">
        <w:rPr>
          <w:rStyle w:val="a4"/>
          <w:color w:val="auto"/>
        </w:rPr>
        <w:t xml:space="preserve"> исторически сложились в сложную структуру, котор</w:t>
      </w:r>
      <w:r w:rsidRPr="00FE6D07">
        <w:rPr>
          <w:rStyle w:val="a4"/>
          <w:color w:val="auto"/>
        </w:rPr>
        <w:t>ую</w:t>
      </w:r>
      <w:r w:rsidR="0072608A" w:rsidRPr="00FE6D07">
        <w:rPr>
          <w:rStyle w:val="a4"/>
          <w:color w:val="auto"/>
        </w:rPr>
        <w:t xml:space="preserve"> ни в каком смысле нельзя </w:t>
      </w:r>
      <w:r w:rsidRPr="00FE6D07">
        <w:rPr>
          <w:rStyle w:val="a4"/>
          <w:color w:val="auto"/>
        </w:rPr>
        <w:t xml:space="preserve">воспринимать </w:t>
      </w:r>
      <w:r w:rsidR="0072608A" w:rsidRPr="00FE6D07">
        <w:rPr>
          <w:rStyle w:val="a4"/>
          <w:color w:val="auto"/>
        </w:rPr>
        <w:t xml:space="preserve">как «линейную», </w:t>
      </w:r>
      <w:r w:rsidRPr="00FE6D07">
        <w:rPr>
          <w:rStyle w:val="a4"/>
          <w:color w:val="auto"/>
        </w:rPr>
        <w:t>и которая</w:t>
      </w:r>
      <w:r w:rsidR="0072608A" w:rsidRPr="00FE6D07">
        <w:rPr>
          <w:rStyle w:val="a4"/>
          <w:color w:val="auto"/>
        </w:rPr>
        <w:t xml:space="preserve"> не может быть сведена к «ключевым» средам</w:t>
      </w:r>
      <w:r w:rsidRPr="00FE6D07">
        <w:rPr>
          <w:rStyle w:val="a4"/>
          <w:color w:val="auto"/>
        </w:rPr>
        <w:t>, а главное не обязательно может быть определена по экономическим показателям.</w:t>
      </w:r>
      <w:r w:rsidR="004C1571">
        <w:rPr>
          <w:rStyle w:val="a4"/>
          <w:color w:val="auto"/>
        </w:rPr>
        <w:t xml:space="preserve"> Эта специфическая классификация связана с узкой специализацией жанра научной журналистики и обусловлена степенью подготовленности читателя, его мотивацией к прочтению журналистских материалов и готовностью к расшифровке передаваемых ему сообщений.</w:t>
      </w:r>
    </w:p>
    <w:p w:rsidR="0072608A" w:rsidRPr="00FE6D07" w:rsidRDefault="0072608A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На Востоке Германии после Второй мировой войны партийная политика взял</w:t>
      </w:r>
      <w:r w:rsidR="00FE6D07" w:rsidRPr="00FE6D07">
        <w:rPr>
          <w:rStyle w:val="a4"/>
          <w:color w:val="auto"/>
        </w:rPr>
        <w:t>а на себя организацию радио</w:t>
      </w:r>
      <w:r w:rsidR="004C1571">
        <w:rPr>
          <w:rStyle w:val="a4"/>
          <w:color w:val="auto"/>
        </w:rPr>
        <w:t>вещания</w:t>
      </w:r>
      <w:r w:rsidR="00FE6D07" w:rsidRPr="00FE6D07">
        <w:rPr>
          <w:rStyle w:val="a4"/>
          <w:color w:val="auto"/>
        </w:rPr>
        <w:t xml:space="preserve"> так </w:t>
      </w:r>
      <w:r w:rsidRPr="00FE6D07">
        <w:rPr>
          <w:rStyle w:val="a4"/>
          <w:color w:val="auto"/>
        </w:rPr>
        <w:t>же, как и печатные СМИ. Эт</w:t>
      </w:r>
      <w:r w:rsidR="00FE6D07" w:rsidRPr="00FE6D07">
        <w:rPr>
          <w:rStyle w:val="a4"/>
          <w:color w:val="auto"/>
        </w:rPr>
        <w:t>о</w:t>
      </w:r>
      <w:r w:rsidRPr="00FE6D07">
        <w:rPr>
          <w:rStyle w:val="a4"/>
          <w:color w:val="auto"/>
        </w:rPr>
        <w:t xml:space="preserve"> в конечном итоге привело к </w:t>
      </w:r>
      <w:r w:rsidR="004C1571">
        <w:rPr>
          <w:rStyle w:val="a4"/>
          <w:color w:val="auto"/>
        </w:rPr>
        <w:t xml:space="preserve">централизованной системе управления, </w:t>
      </w:r>
      <w:r w:rsidRPr="00FE6D07">
        <w:rPr>
          <w:rStyle w:val="a4"/>
          <w:color w:val="auto"/>
        </w:rPr>
        <w:t>структуре, контролируемой Обществом По Распространению Научных Знаний, которая готовила общественные научные прог</w:t>
      </w:r>
      <w:r w:rsidR="00FE6D07">
        <w:rPr>
          <w:rStyle w:val="a4"/>
          <w:color w:val="auto"/>
        </w:rPr>
        <w:t xml:space="preserve">раммы для радио ГДР. Здесь было задействовано значительное число </w:t>
      </w:r>
      <w:r w:rsidRPr="00FE6D07">
        <w:rPr>
          <w:rStyle w:val="a4"/>
          <w:color w:val="auto"/>
        </w:rPr>
        <w:t xml:space="preserve">философов-ученых, но доминировали скорее </w:t>
      </w:r>
      <w:r w:rsidR="00294081">
        <w:rPr>
          <w:rStyle w:val="a4"/>
          <w:color w:val="auto"/>
        </w:rPr>
        <w:t>военные</w:t>
      </w:r>
      <w:r w:rsidR="00FA5B6D" w:rsidRPr="00FA5B6D">
        <w:rPr>
          <w:rStyle w:val="a4"/>
          <w:color w:val="auto"/>
        </w:rPr>
        <w:t xml:space="preserve"> </w:t>
      </w:r>
      <w:r w:rsidR="00FA5B6D">
        <w:rPr>
          <w:rStyle w:val="a4"/>
          <w:color w:val="auto"/>
        </w:rPr>
        <w:t>ученые</w:t>
      </w:r>
      <w:r w:rsidR="00294081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по крайней мере риторически </w:t>
      </w:r>
      <w:r w:rsidR="00294081">
        <w:rPr>
          <w:rStyle w:val="a4"/>
          <w:color w:val="auto"/>
        </w:rPr>
        <w:t>пытающиеся</w:t>
      </w:r>
      <w:r w:rsidRPr="00FE6D07">
        <w:rPr>
          <w:rStyle w:val="a4"/>
          <w:color w:val="auto"/>
        </w:rPr>
        <w:t xml:space="preserve"> нарисовать позитивную картину научного поте</w:t>
      </w:r>
      <w:r w:rsidR="00294081">
        <w:rPr>
          <w:rStyle w:val="a4"/>
          <w:color w:val="auto"/>
        </w:rPr>
        <w:t>нциала социалистического строя</w:t>
      </w:r>
      <w:r w:rsidRPr="00FE6D07">
        <w:rPr>
          <w:rStyle w:val="a4"/>
          <w:color w:val="auto"/>
        </w:rPr>
        <w:t>.</w:t>
      </w:r>
      <w:r w:rsidR="00FE6D07">
        <w:rPr>
          <w:rStyle w:val="a4"/>
          <w:color w:val="auto"/>
        </w:rPr>
        <w:t xml:space="preserve"> Подобную ситуацию мы могли наблюдать и в Советском Союзе.</w:t>
      </w:r>
    </w:p>
    <w:p w:rsidR="0072608A" w:rsidRPr="00FE6D07" w:rsidRDefault="0072608A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Наука также оставалась неотъемлемой частью общей программы всех Федеральных </w:t>
      </w:r>
      <w:r w:rsidR="00FE6D07">
        <w:rPr>
          <w:rStyle w:val="a4"/>
          <w:color w:val="auto"/>
        </w:rPr>
        <w:t>радио</w:t>
      </w:r>
      <w:r w:rsidRPr="00FE6D07">
        <w:rPr>
          <w:rStyle w:val="a4"/>
          <w:color w:val="auto"/>
        </w:rPr>
        <w:t>станций в Западной Германии, только она все больше и больше отодвигалась на поздние ночные часы</w:t>
      </w:r>
      <w:r w:rsidR="00FE6D07">
        <w:rPr>
          <w:rStyle w:val="a4"/>
          <w:color w:val="auto"/>
        </w:rPr>
        <w:t xml:space="preserve"> эфирного времени</w:t>
      </w:r>
      <w:r w:rsidRPr="00FE6D07">
        <w:rPr>
          <w:rStyle w:val="a4"/>
          <w:color w:val="auto"/>
        </w:rPr>
        <w:t xml:space="preserve"> и сочеталась с обсуждениями философии и мировоззрени</w:t>
      </w:r>
      <w:r w:rsidR="00FE6D07">
        <w:rPr>
          <w:rStyle w:val="a4"/>
          <w:color w:val="auto"/>
        </w:rPr>
        <w:t>й</w:t>
      </w:r>
      <w:r w:rsidRPr="00FE6D07">
        <w:rPr>
          <w:rStyle w:val="a4"/>
          <w:color w:val="auto"/>
        </w:rPr>
        <w:t>. Учены</w:t>
      </w:r>
      <w:r w:rsidR="00FE6D07">
        <w:rPr>
          <w:rStyle w:val="a4"/>
          <w:color w:val="auto"/>
        </w:rPr>
        <w:t>х</w:t>
      </w:r>
      <w:r w:rsidRPr="00FE6D07">
        <w:rPr>
          <w:rStyle w:val="a4"/>
          <w:color w:val="auto"/>
        </w:rPr>
        <w:t xml:space="preserve"> в западном эфире отмечали их универсальные</w:t>
      </w:r>
      <w:r w:rsidR="00294081">
        <w:rPr>
          <w:rStyle w:val="a4"/>
          <w:color w:val="auto"/>
        </w:rPr>
        <w:t>,</w:t>
      </w:r>
      <w:r w:rsidR="00DF32BF">
        <w:rPr>
          <w:rStyle w:val="a4"/>
          <w:color w:val="auto"/>
        </w:rPr>
        <w:t xml:space="preserve"> </w:t>
      </w:r>
      <w:r w:rsidR="00294081">
        <w:rPr>
          <w:rStyle w:val="a4"/>
          <w:color w:val="auto"/>
        </w:rPr>
        <w:t xml:space="preserve">гуманитарные </w:t>
      </w:r>
      <w:r w:rsidRPr="00FE6D07">
        <w:rPr>
          <w:rStyle w:val="a4"/>
          <w:color w:val="auto"/>
        </w:rPr>
        <w:t>знания</w:t>
      </w:r>
      <w:r w:rsidR="00DF32BF">
        <w:rPr>
          <w:rStyle w:val="a4"/>
          <w:color w:val="auto"/>
        </w:rPr>
        <w:t xml:space="preserve"> </w:t>
      </w:r>
      <w:r w:rsidR="00294081">
        <w:rPr>
          <w:rStyle w:val="a4"/>
          <w:color w:val="auto"/>
        </w:rPr>
        <w:t xml:space="preserve">и разговоры, </w:t>
      </w:r>
      <w:r w:rsidRPr="00FE6D07">
        <w:rPr>
          <w:rStyle w:val="a4"/>
          <w:color w:val="auto"/>
        </w:rPr>
        <w:t xml:space="preserve">незапятнанные </w:t>
      </w:r>
      <w:r w:rsidR="00FE6D07">
        <w:rPr>
          <w:rStyle w:val="a4"/>
          <w:color w:val="auto"/>
        </w:rPr>
        <w:t>низменным обсуждением</w:t>
      </w:r>
      <w:r w:rsidRPr="00FE6D07">
        <w:rPr>
          <w:rStyle w:val="a4"/>
          <w:color w:val="auto"/>
        </w:rPr>
        <w:t xml:space="preserve"> политик</w:t>
      </w:r>
      <w:r w:rsidR="00FE6D07">
        <w:rPr>
          <w:rStyle w:val="a4"/>
          <w:color w:val="auto"/>
        </w:rPr>
        <w:t>и</w:t>
      </w:r>
      <w:r w:rsidRPr="00FE6D07">
        <w:rPr>
          <w:rStyle w:val="a4"/>
          <w:color w:val="auto"/>
        </w:rPr>
        <w:t xml:space="preserve">. </w:t>
      </w:r>
      <w:r w:rsidR="00FE6D07">
        <w:rPr>
          <w:rStyle w:val="a4"/>
          <w:color w:val="auto"/>
        </w:rPr>
        <w:t>Подобная ситуация</w:t>
      </w:r>
      <w:r w:rsidRPr="00FE6D07">
        <w:rPr>
          <w:rStyle w:val="a4"/>
          <w:color w:val="auto"/>
        </w:rPr>
        <w:t xml:space="preserve"> сохранял</w:t>
      </w:r>
      <w:r w:rsidR="00FE6D07">
        <w:rPr>
          <w:rStyle w:val="a4"/>
          <w:color w:val="auto"/>
        </w:rPr>
        <w:t>а</w:t>
      </w:r>
      <w:r w:rsidRPr="00FE6D07">
        <w:rPr>
          <w:rStyle w:val="a4"/>
          <w:color w:val="auto"/>
        </w:rPr>
        <w:t xml:space="preserve">сь примерно до 1960 года, когда более критический подход </w:t>
      </w:r>
      <w:r w:rsidR="00FE6D07">
        <w:rPr>
          <w:rStyle w:val="a4"/>
          <w:color w:val="auto"/>
        </w:rPr>
        <w:t>к</w:t>
      </w:r>
      <w:r w:rsidRPr="00FE6D07">
        <w:rPr>
          <w:rStyle w:val="a4"/>
          <w:color w:val="auto"/>
        </w:rPr>
        <w:t xml:space="preserve"> </w:t>
      </w:r>
      <w:r w:rsidRPr="00FE6D07">
        <w:rPr>
          <w:rStyle w:val="a4"/>
          <w:color w:val="auto"/>
        </w:rPr>
        <w:lastRenderedPageBreak/>
        <w:t>радио</w:t>
      </w:r>
      <w:r w:rsidR="00FE6D07">
        <w:rPr>
          <w:rStyle w:val="a4"/>
          <w:color w:val="auto"/>
        </w:rPr>
        <w:t>вещанию</w:t>
      </w:r>
      <w:r w:rsidRPr="00FE6D07">
        <w:rPr>
          <w:rStyle w:val="a4"/>
          <w:color w:val="auto"/>
        </w:rPr>
        <w:t xml:space="preserve">, </w:t>
      </w:r>
      <w:r w:rsidR="00FE6D07">
        <w:rPr>
          <w:rStyle w:val="a4"/>
          <w:color w:val="auto"/>
        </w:rPr>
        <w:t>позволил обратить</w:t>
      </w:r>
      <w:r w:rsidRPr="00FE6D07">
        <w:rPr>
          <w:rStyle w:val="a4"/>
          <w:color w:val="auto"/>
        </w:rPr>
        <w:t xml:space="preserve"> внимание на науку как </w:t>
      </w:r>
      <w:r w:rsidR="004079DF" w:rsidRPr="00FE6D07">
        <w:rPr>
          <w:rStyle w:val="a4"/>
          <w:color w:val="auto"/>
        </w:rPr>
        <w:t xml:space="preserve">на </w:t>
      </w:r>
      <w:r w:rsidR="004079DF">
        <w:rPr>
          <w:rStyle w:val="a4"/>
          <w:color w:val="auto"/>
        </w:rPr>
        <w:t>практические процессы,</w:t>
      </w:r>
      <w:r w:rsidR="00AF6DF5">
        <w:rPr>
          <w:rStyle w:val="a4"/>
          <w:color w:val="auto"/>
        </w:rPr>
        <w:t xml:space="preserve"> происходящие</w:t>
      </w:r>
      <w:r w:rsidRPr="00FE6D07">
        <w:rPr>
          <w:rStyle w:val="a4"/>
          <w:color w:val="auto"/>
        </w:rPr>
        <w:t xml:space="preserve"> в лаборатории.</w:t>
      </w:r>
    </w:p>
    <w:p w:rsidR="0072608A" w:rsidRPr="00FE6D07" w:rsidRDefault="0072608A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С</w:t>
      </w:r>
      <w:r w:rsidR="00AF6DF5">
        <w:rPr>
          <w:rStyle w:val="a4"/>
          <w:color w:val="auto"/>
        </w:rPr>
        <w:t>о</w:t>
      </w:r>
      <w:r w:rsidRPr="00FE6D07">
        <w:rPr>
          <w:rStyle w:val="a4"/>
          <w:color w:val="auto"/>
        </w:rPr>
        <w:t xml:space="preserve"> структурной точки зрения</w:t>
      </w:r>
      <w:r w:rsidR="00AF6DF5">
        <w:rPr>
          <w:rStyle w:val="a4"/>
          <w:color w:val="auto"/>
        </w:rPr>
        <w:t xml:space="preserve"> эти </w:t>
      </w:r>
      <w:r w:rsidRPr="00FE6D07">
        <w:rPr>
          <w:rStyle w:val="a4"/>
          <w:color w:val="auto"/>
        </w:rPr>
        <w:t>два примера</w:t>
      </w:r>
      <w:r w:rsidR="00AF6DF5">
        <w:rPr>
          <w:rStyle w:val="a4"/>
          <w:color w:val="auto"/>
        </w:rPr>
        <w:t xml:space="preserve"> различного подхода к популяризации науки в Германии</w:t>
      </w:r>
      <w:r w:rsidRPr="00FE6D07">
        <w:rPr>
          <w:rStyle w:val="a4"/>
          <w:color w:val="auto"/>
        </w:rPr>
        <w:t xml:space="preserve"> (ФРГ и ГДР) представляли</w:t>
      </w:r>
      <w:r w:rsidR="00AF6DF5">
        <w:rPr>
          <w:rStyle w:val="a4"/>
          <w:color w:val="auto"/>
        </w:rPr>
        <w:t xml:space="preserve"> собой</w:t>
      </w:r>
      <w:r w:rsidRPr="00FE6D07">
        <w:rPr>
          <w:rStyle w:val="a4"/>
          <w:color w:val="auto"/>
        </w:rPr>
        <w:t xml:space="preserve"> систему, которая, </w:t>
      </w:r>
      <w:r w:rsidR="00AF6DF5">
        <w:rPr>
          <w:rStyle w:val="a4"/>
          <w:color w:val="auto"/>
        </w:rPr>
        <w:t>помимо популяризации научных материалов</w:t>
      </w:r>
      <w:r w:rsidRPr="00FE6D07">
        <w:rPr>
          <w:rStyle w:val="a4"/>
          <w:color w:val="auto"/>
        </w:rPr>
        <w:t>, открыла естественное поле для конкуренции</w:t>
      </w:r>
      <w:r w:rsidR="00AF6DF5">
        <w:rPr>
          <w:rStyle w:val="a4"/>
          <w:color w:val="auto"/>
        </w:rPr>
        <w:t xml:space="preserve"> в сфере журналистики</w:t>
      </w:r>
      <w:r w:rsidRPr="00FE6D07">
        <w:rPr>
          <w:rStyle w:val="a4"/>
          <w:color w:val="auto"/>
        </w:rPr>
        <w:t xml:space="preserve">, </w:t>
      </w:r>
      <w:r w:rsidR="00FA5B6D">
        <w:rPr>
          <w:rStyle w:val="a4"/>
          <w:color w:val="auto"/>
        </w:rPr>
        <w:t>благодаря тому, что</w:t>
      </w:r>
      <w:r w:rsidRPr="00FE6D07">
        <w:rPr>
          <w:rStyle w:val="a4"/>
          <w:color w:val="auto"/>
        </w:rPr>
        <w:t xml:space="preserve"> воздушные </w:t>
      </w:r>
      <w:r w:rsidR="00AF6DF5">
        <w:rPr>
          <w:rStyle w:val="a4"/>
          <w:color w:val="auto"/>
        </w:rPr>
        <w:t>радио</w:t>
      </w:r>
      <w:r w:rsidRPr="00FE6D07">
        <w:rPr>
          <w:rStyle w:val="a4"/>
          <w:color w:val="auto"/>
        </w:rPr>
        <w:t>волны двигались боле</w:t>
      </w:r>
      <w:r w:rsidR="00AF6DF5">
        <w:rPr>
          <w:rStyle w:val="a4"/>
          <w:color w:val="auto"/>
        </w:rPr>
        <w:t>е свободно, чем печатная бумага, тщательно контролируемая в послевоенные годы.</w:t>
      </w:r>
    </w:p>
    <w:p w:rsidR="0072608A" w:rsidRPr="00FE6D07" w:rsidRDefault="0072608A" w:rsidP="00B76760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Типичный формат</w:t>
      </w:r>
      <w:r w:rsidR="00B76760">
        <w:rPr>
          <w:rStyle w:val="a4"/>
          <w:color w:val="auto"/>
        </w:rPr>
        <w:t xml:space="preserve"> научных радиопередач</w:t>
      </w:r>
      <w:r w:rsidRPr="00FE6D07">
        <w:rPr>
          <w:rStyle w:val="a4"/>
          <w:color w:val="auto"/>
        </w:rPr>
        <w:t xml:space="preserve">, который </w:t>
      </w:r>
      <w:r w:rsidR="00B76760" w:rsidRPr="00FE6D07">
        <w:rPr>
          <w:rStyle w:val="a4"/>
          <w:color w:val="auto"/>
        </w:rPr>
        <w:t xml:space="preserve">транслировали </w:t>
      </w:r>
      <w:r w:rsidRPr="00FE6D07">
        <w:rPr>
          <w:rStyle w:val="a4"/>
          <w:color w:val="auto"/>
        </w:rPr>
        <w:t xml:space="preserve">обе стороны, </w:t>
      </w:r>
      <w:r w:rsidR="00B76760">
        <w:rPr>
          <w:rStyle w:val="a4"/>
          <w:color w:val="auto"/>
        </w:rPr>
        <w:t>представлял собой</w:t>
      </w:r>
      <w:r w:rsidRPr="00FE6D07">
        <w:rPr>
          <w:rStyle w:val="a4"/>
          <w:color w:val="auto"/>
        </w:rPr>
        <w:t xml:space="preserve"> </w:t>
      </w:r>
      <w:r w:rsidR="00B76760" w:rsidRPr="00FE6D07">
        <w:rPr>
          <w:rStyle w:val="a4"/>
          <w:color w:val="auto"/>
        </w:rPr>
        <w:t>радиоуниверситет</w:t>
      </w:r>
      <w:r w:rsidRPr="00FE6D07">
        <w:rPr>
          <w:rStyle w:val="a4"/>
          <w:color w:val="auto"/>
        </w:rPr>
        <w:t xml:space="preserve"> с еженедельными трансляциями разговоров </w:t>
      </w:r>
      <w:r w:rsidR="00B76760">
        <w:rPr>
          <w:rStyle w:val="a4"/>
          <w:color w:val="auto"/>
        </w:rPr>
        <w:t>на</w:t>
      </w:r>
      <w:r w:rsidRPr="00FE6D07">
        <w:rPr>
          <w:rStyle w:val="a4"/>
          <w:color w:val="auto"/>
        </w:rPr>
        <w:t xml:space="preserve"> </w:t>
      </w:r>
      <w:r w:rsidR="00B76760">
        <w:rPr>
          <w:rStyle w:val="a4"/>
          <w:color w:val="auto"/>
        </w:rPr>
        <w:t>выбранные</w:t>
      </w:r>
      <w:r w:rsidRPr="00FE6D07">
        <w:rPr>
          <w:rStyle w:val="a4"/>
          <w:color w:val="auto"/>
        </w:rPr>
        <w:t xml:space="preserve"> тем</w:t>
      </w:r>
      <w:r w:rsidR="00B76760">
        <w:rPr>
          <w:rStyle w:val="a4"/>
          <w:color w:val="auto"/>
        </w:rPr>
        <w:t>ы</w:t>
      </w:r>
      <w:r w:rsidRPr="00FE6D07">
        <w:rPr>
          <w:rStyle w:val="a4"/>
          <w:color w:val="auto"/>
        </w:rPr>
        <w:t xml:space="preserve">. Во времена усиленной конфронтации, </w:t>
      </w:r>
      <w:r w:rsidR="00B76760">
        <w:rPr>
          <w:rStyle w:val="a4"/>
          <w:color w:val="auto"/>
        </w:rPr>
        <w:t>такой</w:t>
      </w:r>
      <w:r w:rsidR="00FA5B6D">
        <w:rPr>
          <w:rStyle w:val="a4"/>
          <w:color w:val="auto"/>
        </w:rPr>
        <w:t>,</w:t>
      </w:r>
      <w:r w:rsidR="00B76760">
        <w:rPr>
          <w:rStyle w:val="a4"/>
          <w:color w:val="auto"/>
        </w:rPr>
        <w:t xml:space="preserve"> как</w:t>
      </w:r>
      <w:r w:rsidR="00FA5B6D">
        <w:rPr>
          <w:rStyle w:val="a4"/>
          <w:color w:val="auto"/>
        </w:rPr>
        <w:t>,</w:t>
      </w:r>
      <w:r w:rsidR="00B76760">
        <w:rPr>
          <w:rStyle w:val="a4"/>
          <w:color w:val="auto"/>
        </w:rPr>
        <w:t xml:space="preserve"> </w:t>
      </w:r>
      <w:r w:rsidR="00FA5B6D">
        <w:rPr>
          <w:rStyle w:val="a4"/>
          <w:color w:val="auto"/>
        </w:rPr>
        <w:t>к примеру,</w:t>
      </w:r>
      <w:r w:rsidRPr="00FE6D07">
        <w:rPr>
          <w:rStyle w:val="a4"/>
          <w:color w:val="auto"/>
        </w:rPr>
        <w:t xml:space="preserve"> после запуска Спутника </w:t>
      </w:r>
      <w:r w:rsidR="00B76760">
        <w:rPr>
          <w:rStyle w:val="a4"/>
          <w:color w:val="auto"/>
        </w:rPr>
        <w:t xml:space="preserve">в </w:t>
      </w:r>
      <w:r w:rsidRPr="00FE6D07">
        <w:rPr>
          <w:rStyle w:val="a4"/>
          <w:color w:val="auto"/>
        </w:rPr>
        <w:t>1956</w:t>
      </w:r>
      <w:r w:rsidR="00B76760">
        <w:rPr>
          <w:rStyle w:val="a4"/>
          <w:color w:val="auto"/>
        </w:rPr>
        <w:t xml:space="preserve"> году</w:t>
      </w:r>
      <w:r w:rsidRPr="00FE6D07">
        <w:rPr>
          <w:rStyle w:val="a4"/>
          <w:color w:val="auto"/>
        </w:rPr>
        <w:t xml:space="preserve">, </w:t>
      </w:r>
      <w:r w:rsidR="00B76760">
        <w:rPr>
          <w:rStyle w:val="a4"/>
          <w:color w:val="auto"/>
        </w:rPr>
        <w:t xml:space="preserve">были выпущены в эфир </w:t>
      </w:r>
      <w:r w:rsidRPr="00FE6D07">
        <w:rPr>
          <w:rStyle w:val="a4"/>
          <w:color w:val="auto"/>
        </w:rPr>
        <w:t>более программн</w:t>
      </w:r>
      <w:r w:rsidR="00B76760">
        <w:rPr>
          <w:rStyle w:val="a4"/>
          <w:color w:val="auto"/>
        </w:rPr>
        <w:t xml:space="preserve">ые и целенаправленно идеологические </w:t>
      </w:r>
      <w:r w:rsidRPr="00FE6D07">
        <w:rPr>
          <w:rStyle w:val="a4"/>
          <w:color w:val="auto"/>
        </w:rPr>
        <w:t>сери</w:t>
      </w:r>
      <w:r w:rsidR="00B76760">
        <w:rPr>
          <w:rStyle w:val="a4"/>
          <w:color w:val="auto"/>
        </w:rPr>
        <w:t>и</w:t>
      </w:r>
      <w:r w:rsidRPr="00FE6D07">
        <w:rPr>
          <w:rStyle w:val="a4"/>
          <w:color w:val="auto"/>
        </w:rPr>
        <w:t xml:space="preserve"> лекций</w:t>
      </w:r>
      <w:r w:rsidR="00B76760">
        <w:rPr>
          <w:rStyle w:val="a4"/>
          <w:color w:val="auto"/>
        </w:rPr>
        <w:t>. В такие моменты на</w:t>
      </w:r>
      <w:r w:rsidRPr="00FE6D07">
        <w:rPr>
          <w:rStyle w:val="a4"/>
          <w:color w:val="auto"/>
        </w:rPr>
        <w:t xml:space="preserve"> Востоке государственное управление снова блокировало большую часть </w:t>
      </w:r>
      <w:r w:rsidR="00B76760">
        <w:rPr>
          <w:rStyle w:val="a4"/>
          <w:color w:val="auto"/>
        </w:rPr>
        <w:t>эфира, предназначенного</w:t>
      </w:r>
      <w:r w:rsidRPr="00FE6D07">
        <w:rPr>
          <w:rStyle w:val="a4"/>
          <w:color w:val="auto"/>
        </w:rPr>
        <w:t xml:space="preserve"> для дальнейшего развития научного общения</w:t>
      </w:r>
      <w:r w:rsidR="00B76760">
        <w:rPr>
          <w:rStyle w:val="a4"/>
          <w:color w:val="auto"/>
        </w:rPr>
        <w:t>. Т</w:t>
      </w:r>
      <w:r w:rsidRPr="00FE6D07">
        <w:rPr>
          <w:rStyle w:val="a4"/>
          <w:color w:val="auto"/>
        </w:rPr>
        <w:t xml:space="preserve">огда как Западногерманская научно-популярная наука в конечном итоге </w:t>
      </w:r>
      <w:r w:rsidR="00B76760">
        <w:rPr>
          <w:rStyle w:val="a4"/>
          <w:color w:val="auto"/>
        </w:rPr>
        <w:t>приблизилась по своей структуре</w:t>
      </w:r>
      <w:r w:rsidRPr="00FE6D07">
        <w:rPr>
          <w:rStyle w:val="a4"/>
          <w:color w:val="auto"/>
        </w:rPr>
        <w:t xml:space="preserve"> к американской</w:t>
      </w:r>
      <w:r w:rsidR="00172508">
        <w:rPr>
          <w:rStyle w:val="a4"/>
          <w:color w:val="auto"/>
        </w:rPr>
        <w:t xml:space="preserve"> демократической</w:t>
      </w:r>
      <w:r w:rsidRPr="00FE6D07">
        <w:rPr>
          <w:rStyle w:val="a4"/>
          <w:color w:val="auto"/>
        </w:rPr>
        <w:t xml:space="preserve"> модели.</w:t>
      </w:r>
    </w:p>
    <w:p w:rsidR="0072608A" w:rsidRPr="00172508" w:rsidRDefault="00172508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>Говоря о современности, и</w:t>
      </w:r>
      <w:r w:rsidR="0072608A" w:rsidRPr="00FE6D07">
        <w:rPr>
          <w:rStyle w:val="a4"/>
          <w:color w:val="auto"/>
        </w:rPr>
        <w:t>звестный научный писатель</w:t>
      </w:r>
      <w:r w:rsidR="00B76760">
        <w:rPr>
          <w:rStyle w:val="a4"/>
          <w:color w:val="auto"/>
        </w:rPr>
        <w:t xml:space="preserve"> Майк</w:t>
      </w:r>
      <w:r w:rsidR="0072608A" w:rsidRPr="00FE6D07">
        <w:rPr>
          <w:rStyle w:val="a4"/>
          <w:color w:val="auto"/>
        </w:rPr>
        <w:t xml:space="preserve"> </w:t>
      </w:r>
      <w:proofErr w:type="spellStart"/>
      <w:r w:rsidR="0072608A" w:rsidRPr="00FE6D07">
        <w:rPr>
          <w:rStyle w:val="a4"/>
          <w:color w:val="auto"/>
        </w:rPr>
        <w:t>Голдсмит</w:t>
      </w:r>
      <w:proofErr w:type="spellEnd"/>
      <w:r w:rsidR="0072608A" w:rsidRPr="00FE6D07">
        <w:rPr>
          <w:rStyle w:val="a4"/>
          <w:color w:val="auto"/>
        </w:rPr>
        <w:t xml:space="preserve"> </w:t>
      </w:r>
      <w:r>
        <w:rPr>
          <w:rStyle w:val="a4"/>
          <w:color w:val="auto"/>
        </w:rPr>
        <w:t>придерживается</w:t>
      </w:r>
      <w:r w:rsidR="0072608A" w:rsidRPr="00FE6D07">
        <w:rPr>
          <w:rStyle w:val="a4"/>
          <w:color w:val="auto"/>
        </w:rPr>
        <w:t xml:space="preserve"> скорее пессимистически</w:t>
      </w:r>
      <w:r>
        <w:rPr>
          <w:rStyle w:val="a4"/>
          <w:color w:val="auto"/>
        </w:rPr>
        <w:t>х</w:t>
      </w:r>
      <w:r w:rsidR="0072608A" w:rsidRPr="00FE6D07">
        <w:rPr>
          <w:rStyle w:val="a4"/>
          <w:color w:val="auto"/>
        </w:rPr>
        <w:t xml:space="preserve"> взгляд</w:t>
      </w:r>
      <w:r>
        <w:rPr>
          <w:rStyle w:val="a4"/>
          <w:color w:val="auto"/>
        </w:rPr>
        <w:t>ов</w:t>
      </w:r>
      <w:r w:rsidR="0072608A" w:rsidRPr="00FE6D07">
        <w:rPr>
          <w:rStyle w:val="a4"/>
          <w:color w:val="auto"/>
        </w:rPr>
        <w:t xml:space="preserve"> на будущее печатной продукции в контексте популярной науки</w:t>
      </w:r>
      <w:r w:rsidR="0072608A"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36"/>
      </w:r>
      <w:r w:rsidR="0072608A" w:rsidRPr="00FE6D07">
        <w:rPr>
          <w:rStyle w:val="a4"/>
          <w:color w:val="auto"/>
        </w:rPr>
        <w:t xml:space="preserve">. </w:t>
      </w:r>
      <w:r w:rsidR="00B76760">
        <w:rPr>
          <w:rStyle w:val="a4"/>
          <w:color w:val="auto"/>
        </w:rPr>
        <w:t>По его словам, н</w:t>
      </w:r>
      <w:r w:rsidR="0072608A" w:rsidRPr="00FE6D07">
        <w:rPr>
          <w:rStyle w:val="a4"/>
          <w:color w:val="auto"/>
        </w:rPr>
        <w:t>аучные журналы и книги могут продолжать быть важным источником информации для научного коммуникатора самого по себе, но</w:t>
      </w:r>
      <w:r w:rsidRPr="00172508">
        <w:rPr>
          <w:rStyle w:val="a4"/>
          <w:color w:val="auto"/>
        </w:rPr>
        <w:t xml:space="preserve"> </w:t>
      </w:r>
      <w:r w:rsidRPr="00FE6D07">
        <w:rPr>
          <w:rStyle w:val="a4"/>
          <w:color w:val="auto"/>
        </w:rPr>
        <w:t>публика</w:t>
      </w:r>
      <w:r>
        <w:rPr>
          <w:rStyle w:val="a4"/>
          <w:color w:val="auto"/>
        </w:rPr>
        <w:t>,</w:t>
      </w:r>
      <w:r w:rsidR="0072608A" w:rsidRPr="00FE6D07">
        <w:rPr>
          <w:rStyle w:val="a4"/>
          <w:color w:val="auto"/>
        </w:rPr>
        <w:t xml:space="preserve"> </w:t>
      </w:r>
      <w:r w:rsidRPr="00FE6D07">
        <w:rPr>
          <w:rStyle w:val="a4"/>
          <w:color w:val="auto"/>
        </w:rPr>
        <w:t xml:space="preserve">считает </w:t>
      </w:r>
      <w:proofErr w:type="spellStart"/>
      <w:r w:rsidR="0072608A" w:rsidRPr="00FE6D07">
        <w:rPr>
          <w:rStyle w:val="a4"/>
          <w:color w:val="auto"/>
        </w:rPr>
        <w:t>Голдсмит</w:t>
      </w:r>
      <w:proofErr w:type="spellEnd"/>
      <w:r>
        <w:rPr>
          <w:rStyle w:val="a4"/>
          <w:color w:val="auto"/>
        </w:rPr>
        <w:t xml:space="preserve">, </w:t>
      </w:r>
      <w:r w:rsidR="0072608A" w:rsidRPr="00FE6D07">
        <w:rPr>
          <w:rStyle w:val="a4"/>
          <w:color w:val="auto"/>
        </w:rPr>
        <w:t>предпочтет представление науки в аудиовизуальном виде.</w:t>
      </w:r>
      <w:r w:rsidR="00B76760">
        <w:rPr>
          <w:rStyle w:val="a4"/>
          <w:color w:val="auto"/>
        </w:rPr>
        <w:t xml:space="preserve"> </w:t>
      </w:r>
      <w:r w:rsidR="00FA5B6D">
        <w:rPr>
          <w:rStyle w:val="a4"/>
          <w:color w:val="auto"/>
        </w:rPr>
        <w:t>Этот прогноз</w:t>
      </w:r>
      <w:r>
        <w:rPr>
          <w:rStyle w:val="a4"/>
          <w:color w:val="auto"/>
        </w:rPr>
        <w:t xml:space="preserve"> совпадает с нашей рабочей гипотезой, и данная экспертная оценка является еще одним её подтверждением.</w:t>
      </w:r>
    </w:p>
    <w:p w:rsidR="00B76760" w:rsidRDefault="00172508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proofErr w:type="spellStart"/>
      <w:r>
        <w:rPr>
          <w:rStyle w:val="a4"/>
          <w:color w:val="auto"/>
        </w:rPr>
        <w:t>Голдсмит</w:t>
      </w:r>
      <w:proofErr w:type="spellEnd"/>
      <w:r>
        <w:rPr>
          <w:rStyle w:val="a4"/>
          <w:color w:val="auto"/>
        </w:rPr>
        <w:t xml:space="preserve"> также поднимает вопрос о грамотности научного журналиста в вопросах науки как определяющего показателя его профессионализма. В</w:t>
      </w:r>
      <w:r w:rsidR="0072608A" w:rsidRPr="00FE6D07">
        <w:rPr>
          <w:rStyle w:val="a4"/>
          <w:color w:val="auto"/>
        </w:rPr>
        <w:t xml:space="preserve"> </w:t>
      </w:r>
      <w:r w:rsidR="0072608A" w:rsidRPr="00FE6D07">
        <w:rPr>
          <w:rStyle w:val="a4"/>
          <w:color w:val="auto"/>
        </w:rPr>
        <w:lastRenderedPageBreak/>
        <w:t xml:space="preserve">процессе распространения информации научный писатель или коммуникатор </w:t>
      </w:r>
      <w:r>
        <w:rPr>
          <w:rStyle w:val="a4"/>
          <w:color w:val="auto"/>
        </w:rPr>
        <w:t xml:space="preserve">журналист </w:t>
      </w:r>
      <w:r w:rsidR="0072608A" w:rsidRPr="00FE6D07">
        <w:rPr>
          <w:rStyle w:val="a4"/>
          <w:color w:val="auto"/>
        </w:rPr>
        <w:t>выступает в качестве решающего посредника между миром науки и общественной сфер</w:t>
      </w:r>
      <w:r w:rsidR="00FA5B6D">
        <w:rPr>
          <w:rStyle w:val="a4"/>
          <w:color w:val="auto"/>
        </w:rPr>
        <w:t>ой</w:t>
      </w:r>
      <w:r w:rsidR="0072608A" w:rsidRPr="00FE6D07">
        <w:rPr>
          <w:rStyle w:val="a4"/>
          <w:color w:val="auto"/>
        </w:rPr>
        <w:t xml:space="preserve">. </w:t>
      </w:r>
      <w:r w:rsidR="00FA5B6D">
        <w:rPr>
          <w:rStyle w:val="a4"/>
          <w:color w:val="auto"/>
        </w:rPr>
        <w:t>При этом, с</w:t>
      </w:r>
      <w:r w:rsidR="0072608A" w:rsidRPr="00FE6D07">
        <w:rPr>
          <w:rStyle w:val="a4"/>
          <w:color w:val="auto"/>
        </w:rPr>
        <w:t xml:space="preserve"> одной стороны, научный коммуникатор должен решить, какие научные темы он хочет продвигать в публичный дискурс</w:t>
      </w:r>
      <w:r>
        <w:rPr>
          <w:rStyle w:val="a4"/>
          <w:color w:val="auto"/>
        </w:rPr>
        <w:t>, с</w:t>
      </w:r>
      <w:r w:rsidR="0072608A" w:rsidRPr="00FE6D07">
        <w:rPr>
          <w:rStyle w:val="a4"/>
          <w:color w:val="auto"/>
        </w:rPr>
        <w:t xml:space="preserve"> другой стороны, он должен </w:t>
      </w:r>
      <w:r>
        <w:rPr>
          <w:rStyle w:val="a4"/>
          <w:color w:val="auto"/>
        </w:rPr>
        <w:t>выбрать</w:t>
      </w:r>
      <w:r w:rsidR="0072608A" w:rsidRPr="00FE6D07">
        <w:rPr>
          <w:rStyle w:val="a4"/>
          <w:color w:val="auto"/>
        </w:rPr>
        <w:t xml:space="preserve">, какие инструменты он может использовать для выполнения этой задачи. </w:t>
      </w:r>
    </w:p>
    <w:p w:rsidR="0072608A" w:rsidRPr="00FE6D07" w:rsidRDefault="0072608A" w:rsidP="00B76760">
      <w:pPr>
        <w:spacing w:after="0" w:line="360" w:lineRule="auto"/>
        <w:ind w:firstLine="708"/>
        <w:jc w:val="both"/>
        <w:rPr>
          <w:rStyle w:val="a4"/>
          <w:color w:val="auto"/>
        </w:rPr>
      </w:pPr>
      <w:proofErr w:type="spellStart"/>
      <w:r w:rsidRPr="00FE6D07">
        <w:rPr>
          <w:rStyle w:val="a4"/>
          <w:color w:val="auto"/>
        </w:rPr>
        <w:t>Голдсмит</w:t>
      </w:r>
      <w:proofErr w:type="spellEnd"/>
      <w:r w:rsidRPr="00FE6D07">
        <w:rPr>
          <w:rStyle w:val="a4"/>
          <w:color w:val="auto"/>
        </w:rPr>
        <w:t xml:space="preserve"> формулирует </w:t>
      </w:r>
      <w:r w:rsidR="00B76760">
        <w:rPr>
          <w:rStyle w:val="a4"/>
          <w:color w:val="auto"/>
        </w:rPr>
        <w:t>требовани</w:t>
      </w:r>
      <w:r w:rsidR="00172508">
        <w:rPr>
          <w:rStyle w:val="a4"/>
          <w:color w:val="auto"/>
        </w:rPr>
        <w:t>я</w:t>
      </w:r>
      <w:r w:rsidR="00B76760">
        <w:rPr>
          <w:rStyle w:val="a4"/>
          <w:color w:val="auto"/>
        </w:rPr>
        <w:t xml:space="preserve"> к </w:t>
      </w:r>
      <w:r w:rsidR="00172508">
        <w:rPr>
          <w:rStyle w:val="a4"/>
          <w:color w:val="auto"/>
        </w:rPr>
        <w:t>обязательному наличию</w:t>
      </w:r>
      <w:r w:rsidR="00B76760">
        <w:rPr>
          <w:rStyle w:val="a4"/>
          <w:color w:val="auto"/>
        </w:rPr>
        <w:t xml:space="preserve"> </w:t>
      </w:r>
      <w:r w:rsidR="00172508">
        <w:rPr>
          <w:rStyle w:val="a4"/>
          <w:color w:val="auto"/>
        </w:rPr>
        <w:t xml:space="preserve">у журналиста, пишущего о науке </w:t>
      </w:r>
      <w:r w:rsidR="00FA5B6D">
        <w:rPr>
          <w:rStyle w:val="a4"/>
          <w:color w:val="auto"/>
        </w:rPr>
        <w:t xml:space="preserve">профессиональной </w:t>
      </w:r>
      <w:r w:rsidR="00B76760">
        <w:rPr>
          <w:rStyle w:val="a4"/>
          <w:color w:val="auto"/>
        </w:rPr>
        <w:t>научной грамотности</w:t>
      </w:r>
      <w:r w:rsidR="00172508">
        <w:rPr>
          <w:rStyle w:val="a4"/>
          <w:color w:val="auto"/>
        </w:rPr>
        <w:t>,</w:t>
      </w:r>
      <w:r w:rsidR="00B76760">
        <w:rPr>
          <w:rStyle w:val="a4"/>
          <w:color w:val="auto"/>
        </w:rPr>
        <w:t xml:space="preserve"> </w:t>
      </w:r>
      <w:r w:rsidR="00172508">
        <w:rPr>
          <w:rStyle w:val="a4"/>
          <w:color w:val="auto"/>
        </w:rPr>
        <w:t>включающей в себя знание терминологии, следующим образом</w:t>
      </w:r>
      <w:r w:rsidR="00B76760">
        <w:rPr>
          <w:rStyle w:val="a4"/>
          <w:color w:val="auto"/>
        </w:rPr>
        <w:t xml:space="preserve">: </w:t>
      </w:r>
      <w:r w:rsidRPr="00FE6D07">
        <w:rPr>
          <w:rStyle w:val="a4"/>
          <w:color w:val="auto"/>
        </w:rPr>
        <w:t xml:space="preserve">«У </w:t>
      </w:r>
      <w:r w:rsidR="00B76760" w:rsidRPr="00FE6D07">
        <w:rPr>
          <w:rStyle w:val="a4"/>
          <w:color w:val="auto"/>
        </w:rPr>
        <w:t>каждого</w:t>
      </w:r>
      <w:r w:rsidRPr="00FE6D07">
        <w:rPr>
          <w:rStyle w:val="a4"/>
          <w:color w:val="auto"/>
        </w:rPr>
        <w:t xml:space="preserve"> медиума есть своя грамматика, необходимая </w:t>
      </w:r>
      <w:r w:rsidR="00B76760" w:rsidRPr="00FE6D07">
        <w:rPr>
          <w:rStyle w:val="a4"/>
          <w:color w:val="auto"/>
        </w:rPr>
        <w:t>для языка,</w:t>
      </w:r>
      <w:r w:rsidRPr="00FE6D07">
        <w:rPr>
          <w:rStyle w:val="a4"/>
          <w:color w:val="auto"/>
        </w:rPr>
        <w:t xml:space="preserve"> используемого его </w:t>
      </w:r>
      <w:r w:rsidR="00287D56">
        <w:rPr>
          <w:rStyle w:val="a4"/>
          <w:color w:val="auto"/>
        </w:rPr>
        <w:t xml:space="preserve">отдельными </w:t>
      </w:r>
      <w:r w:rsidRPr="00FE6D07">
        <w:rPr>
          <w:rStyle w:val="a4"/>
          <w:color w:val="auto"/>
        </w:rPr>
        <w:t>коммуникаторами с их личными перспективами, с помощью которых они выбирают и интерпретируют явления, к которым</w:t>
      </w:r>
      <w:r w:rsidR="00B76760">
        <w:rPr>
          <w:rStyle w:val="a4"/>
          <w:color w:val="auto"/>
        </w:rPr>
        <w:t xml:space="preserve"> они стремятся </w:t>
      </w:r>
      <w:proofErr w:type="spellStart"/>
      <w:r w:rsidR="00B76760">
        <w:rPr>
          <w:rStyle w:val="a4"/>
          <w:color w:val="auto"/>
        </w:rPr>
        <w:t>коммуницировать</w:t>
      </w:r>
      <w:proofErr w:type="spellEnd"/>
      <w:r w:rsidR="00B76760">
        <w:rPr>
          <w:rStyle w:val="a4"/>
          <w:color w:val="auto"/>
        </w:rPr>
        <w:t>»</w:t>
      </w:r>
      <w:r w:rsidRPr="00FE6D07">
        <w:rPr>
          <w:rStyle w:val="a4"/>
          <w:color w:val="auto"/>
        </w:rPr>
        <w:t>.</w:t>
      </w:r>
      <w:r w:rsidR="00287D56">
        <w:rPr>
          <w:rStyle w:val="af0"/>
          <w:rFonts w:ascii="Times New Roman" w:hAnsi="Times New Roman" w:cs="Times New Roman"/>
          <w:sz w:val="28"/>
          <w:szCs w:val="28"/>
        </w:rPr>
        <w:footnoteReference w:id="37"/>
      </w:r>
      <w:r w:rsidR="00172508">
        <w:rPr>
          <w:rStyle w:val="a4"/>
          <w:color w:val="auto"/>
        </w:rPr>
        <w:t xml:space="preserve"> Таким образом</w:t>
      </w:r>
      <w:r w:rsidR="00DF32BF">
        <w:rPr>
          <w:rStyle w:val="a4"/>
          <w:color w:val="auto"/>
        </w:rPr>
        <w:t>,</w:t>
      </w:r>
      <w:r w:rsidR="00172508">
        <w:rPr>
          <w:rStyle w:val="a4"/>
          <w:color w:val="auto"/>
        </w:rPr>
        <w:t xml:space="preserve"> </w:t>
      </w:r>
      <w:proofErr w:type="spellStart"/>
      <w:r w:rsidR="00172508">
        <w:rPr>
          <w:rStyle w:val="a4"/>
          <w:color w:val="auto"/>
        </w:rPr>
        <w:t>Голдсмит</w:t>
      </w:r>
      <w:proofErr w:type="spellEnd"/>
      <w:r w:rsidR="00172508">
        <w:rPr>
          <w:rStyle w:val="a4"/>
          <w:color w:val="auto"/>
        </w:rPr>
        <w:t xml:space="preserve"> затрагивает вопросы семиотики в мире науки</w:t>
      </w:r>
      <w:r w:rsidR="00DF32BF">
        <w:rPr>
          <w:rStyle w:val="a4"/>
          <w:color w:val="auto"/>
        </w:rPr>
        <w:t xml:space="preserve"> </w:t>
      </w:r>
      <w:r w:rsidR="00172508">
        <w:rPr>
          <w:rStyle w:val="a4"/>
          <w:color w:val="auto"/>
        </w:rPr>
        <w:t xml:space="preserve">и сложностей при вербальной коммуникации. </w:t>
      </w:r>
    </w:p>
    <w:p w:rsidR="000D6237" w:rsidRDefault="0072608A" w:rsidP="00287D56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Как и любые специальные знания</w:t>
      </w:r>
      <w:r w:rsidR="00172508">
        <w:rPr>
          <w:rStyle w:val="a4"/>
          <w:color w:val="auto"/>
        </w:rPr>
        <w:t xml:space="preserve"> и навыки</w:t>
      </w:r>
      <w:r w:rsidRPr="00FE6D07">
        <w:rPr>
          <w:rStyle w:val="a4"/>
          <w:color w:val="auto"/>
        </w:rPr>
        <w:t xml:space="preserve">, научные </w:t>
      </w:r>
      <w:r w:rsidR="00172508">
        <w:rPr>
          <w:rStyle w:val="a4"/>
          <w:color w:val="auto"/>
        </w:rPr>
        <w:t>по</w:t>
      </w:r>
      <w:r w:rsidRPr="00FE6D07">
        <w:rPr>
          <w:rStyle w:val="a4"/>
          <w:color w:val="auto"/>
        </w:rPr>
        <w:t>знания характеризуются использованием определенных технических терминов</w:t>
      </w:r>
      <w:r w:rsidR="00C7567E">
        <w:rPr>
          <w:rStyle w:val="a4"/>
          <w:color w:val="auto"/>
        </w:rPr>
        <w:t>, не встречающихся в обычной языковой среде</w:t>
      </w:r>
      <w:r w:rsidRPr="00FE6D07">
        <w:rPr>
          <w:rStyle w:val="a4"/>
          <w:color w:val="auto"/>
        </w:rPr>
        <w:t>. Коммуникатор должен п</w:t>
      </w:r>
      <w:r w:rsidR="00FA5B6D">
        <w:rPr>
          <w:rStyle w:val="a4"/>
          <w:color w:val="auto"/>
        </w:rPr>
        <w:t xml:space="preserve">риспособить язык науки к </w:t>
      </w:r>
      <w:r w:rsidR="00287D56">
        <w:rPr>
          <w:rStyle w:val="a4"/>
          <w:color w:val="auto"/>
        </w:rPr>
        <w:t>языку</w:t>
      </w:r>
      <w:r w:rsidR="00FA5B6D">
        <w:rPr>
          <w:rStyle w:val="a4"/>
          <w:color w:val="auto"/>
        </w:rPr>
        <w:t xml:space="preserve"> общества</w:t>
      </w:r>
      <w:r w:rsidR="00287D56">
        <w:rPr>
          <w:rStyle w:val="a4"/>
          <w:color w:val="auto"/>
        </w:rPr>
        <w:t xml:space="preserve">. </w:t>
      </w:r>
      <w:proofErr w:type="spellStart"/>
      <w:r w:rsidR="004D24D4" w:rsidRPr="00FE6D07">
        <w:rPr>
          <w:rStyle w:val="a4"/>
          <w:color w:val="auto"/>
        </w:rPr>
        <w:t>Голдсмит</w:t>
      </w:r>
      <w:proofErr w:type="spellEnd"/>
      <w:r w:rsidR="004D24D4" w:rsidRPr="00FE6D07">
        <w:rPr>
          <w:rStyle w:val="a4"/>
          <w:color w:val="auto"/>
        </w:rPr>
        <w:t xml:space="preserve"> признает трудности, с которыми сталкивается научный журнали</w:t>
      </w:r>
      <w:r w:rsidR="004D24D4">
        <w:rPr>
          <w:rStyle w:val="a4"/>
          <w:color w:val="auto"/>
        </w:rPr>
        <w:t xml:space="preserve">ст при попытке найти правильную лексику </w:t>
      </w:r>
      <w:r w:rsidR="004D24D4" w:rsidRPr="00FE6D07">
        <w:rPr>
          <w:rStyle w:val="a4"/>
          <w:color w:val="auto"/>
        </w:rPr>
        <w:t xml:space="preserve">для представления </w:t>
      </w:r>
      <w:r w:rsidR="004D24D4">
        <w:rPr>
          <w:rStyle w:val="a4"/>
          <w:color w:val="auto"/>
        </w:rPr>
        <w:t xml:space="preserve">выбранной им </w:t>
      </w:r>
      <w:r w:rsidR="004D24D4" w:rsidRPr="00FE6D07">
        <w:rPr>
          <w:rStyle w:val="a4"/>
          <w:color w:val="auto"/>
        </w:rPr>
        <w:t>научной темы в газетной статье</w:t>
      </w:r>
      <w:r w:rsidR="004D24D4">
        <w:rPr>
          <w:rStyle w:val="a4"/>
          <w:color w:val="auto"/>
        </w:rPr>
        <w:t xml:space="preserve">. </w:t>
      </w:r>
      <w:r w:rsidRPr="00FE6D07">
        <w:rPr>
          <w:rStyle w:val="a4"/>
          <w:color w:val="auto"/>
        </w:rPr>
        <w:t xml:space="preserve">Журналист не может обойтись без </w:t>
      </w:r>
      <w:r w:rsidR="00C7567E">
        <w:rPr>
          <w:rStyle w:val="a4"/>
          <w:color w:val="auto"/>
        </w:rPr>
        <w:t xml:space="preserve">знания </w:t>
      </w:r>
      <w:r w:rsidRPr="00FE6D07">
        <w:rPr>
          <w:rStyle w:val="a4"/>
          <w:color w:val="auto"/>
        </w:rPr>
        <w:t xml:space="preserve">научной лексики, </w:t>
      </w:r>
      <w:r w:rsidR="000D6237">
        <w:rPr>
          <w:rStyle w:val="a4"/>
          <w:color w:val="auto"/>
        </w:rPr>
        <w:t xml:space="preserve">однако это </w:t>
      </w:r>
      <w:r w:rsidRPr="00FE6D07">
        <w:rPr>
          <w:rStyle w:val="a4"/>
          <w:color w:val="auto"/>
        </w:rPr>
        <w:t xml:space="preserve">не означает, что он должен использовать </w:t>
      </w:r>
      <w:r w:rsidR="00C7567E">
        <w:rPr>
          <w:rStyle w:val="a4"/>
          <w:color w:val="auto"/>
        </w:rPr>
        <w:t xml:space="preserve">в тексте </w:t>
      </w:r>
      <w:r w:rsidRPr="00FE6D07">
        <w:rPr>
          <w:rStyle w:val="a4"/>
          <w:color w:val="auto"/>
        </w:rPr>
        <w:t xml:space="preserve">такие же термины, как ученый. </w:t>
      </w:r>
    </w:p>
    <w:p w:rsidR="0072608A" w:rsidRPr="00FE6D07" w:rsidRDefault="000D6237" w:rsidP="00287D56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>В случае, если научный журналист использует эти термины</w:t>
      </w:r>
      <w:r w:rsidR="0072608A" w:rsidRPr="00FE6D07">
        <w:rPr>
          <w:rStyle w:val="a4"/>
          <w:color w:val="auto"/>
        </w:rPr>
        <w:t>, он должен объяснить публике</w:t>
      </w:r>
      <w:r>
        <w:rPr>
          <w:rStyle w:val="a4"/>
          <w:color w:val="auto"/>
        </w:rPr>
        <w:t xml:space="preserve"> их значение</w:t>
      </w:r>
      <w:r w:rsidR="0072608A" w:rsidRPr="00FE6D07">
        <w:rPr>
          <w:rStyle w:val="a4"/>
          <w:color w:val="auto"/>
        </w:rPr>
        <w:t xml:space="preserve">, </w:t>
      </w:r>
      <w:r>
        <w:rPr>
          <w:rStyle w:val="a4"/>
          <w:color w:val="auto"/>
        </w:rPr>
        <w:t>либо подробно</w:t>
      </w:r>
      <w:r w:rsidR="0072608A" w:rsidRPr="00FE6D07">
        <w:rPr>
          <w:rStyle w:val="a4"/>
          <w:color w:val="auto"/>
        </w:rPr>
        <w:t xml:space="preserve"> указать</w:t>
      </w:r>
      <w:r>
        <w:rPr>
          <w:rStyle w:val="a4"/>
          <w:color w:val="auto"/>
        </w:rPr>
        <w:t xml:space="preserve"> и разъяснить</w:t>
      </w:r>
      <w:r w:rsidR="0072608A" w:rsidRPr="00FE6D07">
        <w:rPr>
          <w:rStyle w:val="a4"/>
          <w:color w:val="auto"/>
        </w:rPr>
        <w:t xml:space="preserve">, </w:t>
      </w:r>
      <w:r>
        <w:rPr>
          <w:rStyle w:val="a4"/>
          <w:color w:val="auto"/>
        </w:rPr>
        <w:t>где</w:t>
      </w:r>
      <w:r w:rsidR="0072608A" w:rsidRPr="00FE6D07">
        <w:rPr>
          <w:rStyle w:val="a4"/>
          <w:color w:val="auto"/>
        </w:rPr>
        <w:t xml:space="preserve"> </w:t>
      </w:r>
      <w:r>
        <w:rPr>
          <w:rStyle w:val="a4"/>
          <w:color w:val="auto"/>
        </w:rPr>
        <w:t>среднестатистический</w:t>
      </w:r>
      <w:r w:rsidR="0072608A" w:rsidRPr="00FE6D07">
        <w:rPr>
          <w:rStyle w:val="a4"/>
          <w:color w:val="auto"/>
        </w:rPr>
        <w:t xml:space="preserve"> читатель может найти дополнительную информацию. В этом контексте важно помнить, что мир науки - это прежде всего мир текста, мир научных публикаций. Письменное и печатное слово </w:t>
      </w:r>
      <w:r>
        <w:rPr>
          <w:rStyle w:val="a4"/>
          <w:color w:val="auto"/>
        </w:rPr>
        <w:t xml:space="preserve">имеет важное </w:t>
      </w:r>
      <w:r>
        <w:rPr>
          <w:rStyle w:val="a4"/>
          <w:color w:val="auto"/>
        </w:rPr>
        <w:lastRenderedPageBreak/>
        <w:t xml:space="preserve">значение для науки, в то время как для читателя этот язык остаётся непонятным, и он будет обращать </w:t>
      </w:r>
      <w:r w:rsidR="00FA5B6D">
        <w:rPr>
          <w:rStyle w:val="a4"/>
          <w:color w:val="auto"/>
        </w:rPr>
        <w:t xml:space="preserve">больше </w:t>
      </w:r>
      <w:r>
        <w:rPr>
          <w:rStyle w:val="a4"/>
          <w:color w:val="auto"/>
        </w:rPr>
        <w:t>внимани</w:t>
      </w:r>
      <w:r w:rsidR="00FA5B6D">
        <w:rPr>
          <w:rStyle w:val="a4"/>
          <w:color w:val="auto"/>
        </w:rPr>
        <w:t>я</w:t>
      </w:r>
      <w:r>
        <w:rPr>
          <w:rStyle w:val="a4"/>
          <w:color w:val="auto"/>
        </w:rPr>
        <w:t xml:space="preserve"> на визуальный ряд.</w:t>
      </w:r>
    </w:p>
    <w:p w:rsidR="0072608A" w:rsidRPr="00FE6D07" w:rsidRDefault="0072608A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Главная проблема заключается в том, что во многих случаях </w:t>
      </w:r>
      <w:r w:rsidR="000D6237">
        <w:rPr>
          <w:rStyle w:val="a4"/>
          <w:color w:val="auto"/>
        </w:rPr>
        <w:t>журналист</w:t>
      </w:r>
      <w:r w:rsidRPr="00FE6D07">
        <w:rPr>
          <w:rStyle w:val="a4"/>
          <w:color w:val="auto"/>
        </w:rPr>
        <w:t xml:space="preserve"> говорит о том, что </w:t>
      </w:r>
      <w:r w:rsidR="00C7567E">
        <w:rPr>
          <w:rStyle w:val="a4"/>
          <w:color w:val="auto"/>
        </w:rPr>
        <w:t xml:space="preserve">в действительности </w:t>
      </w:r>
      <w:r w:rsidRPr="00FE6D07">
        <w:rPr>
          <w:rStyle w:val="a4"/>
          <w:color w:val="auto"/>
        </w:rPr>
        <w:t xml:space="preserve">нужно </w:t>
      </w:r>
      <w:r w:rsidR="000D6237">
        <w:rPr>
          <w:rStyle w:val="a4"/>
          <w:color w:val="auto"/>
        </w:rPr>
        <w:t>у</w:t>
      </w:r>
      <w:r w:rsidR="00C7567E">
        <w:rPr>
          <w:rStyle w:val="a4"/>
          <w:color w:val="auto"/>
        </w:rPr>
        <w:t xml:space="preserve">видеть, чтобы </w:t>
      </w:r>
      <w:r w:rsidRPr="00FE6D07">
        <w:rPr>
          <w:rStyle w:val="a4"/>
          <w:color w:val="auto"/>
        </w:rPr>
        <w:t xml:space="preserve">понять. </w:t>
      </w:r>
      <w:r w:rsidR="000D6237">
        <w:rPr>
          <w:rStyle w:val="a4"/>
          <w:color w:val="auto"/>
        </w:rPr>
        <w:t>К примеру</w:t>
      </w:r>
      <w:r w:rsidRPr="00FE6D07">
        <w:rPr>
          <w:rStyle w:val="a4"/>
          <w:color w:val="auto"/>
        </w:rPr>
        <w:t xml:space="preserve">, когда </w:t>
      </w:r>
      <w:r w:rsidR="000D6237" w:rsidRPr="00FE6D07">
        <w:rPr>
          <w:rStyle w:val="a4"/>
          <w:color w:val="auto"/>
        </w:rPr>
        <w:t xml:space="preserve">должна быть описана </w:t>
      </w:r>
      <w:r w:rsidRPr="00FE6D07">
        <w:rPr>
          <w:rStyle w:val="a4"/>
          <w:color w:val="auto"/>
        </w:rPr>
        <w:t xml:space="preserve">часть устройства, единственный эффективный способ помочь слушателю, который хочет получить более подробную информацию, - </w:t>
      </w:r>
      <w:r w:rsidR="000D6237">
        <w:rPr>
          <w:rStyle w:val="a4"/>
          <w:color w:val="auto"/>
        </w:rPr>
        <w:t xml:space="preserve">это </w:t>
      </w:r>
      <w:r w:rsidRPr="00FE6D07">
        <w:rPr>
          <w:rStyle w:val="a4"/>
          <w:color w:val="auto"/>
        </w:rPr>
        <w:t xml:space="preserve">предоставить дополнительные </w:t>
      </w:r>
      <w:r w:rsidR="000D6237">
        <w:rPr>
          <w:rStyle w:val="a4"/>
          <w:color w:val="auto"/>
        </w:rPr>
        <w:t>иллюстрации</w:t>
      </w:r>
      <w:r w:rsidRPr="00FE6D07">
        <w:rPr>
          <w:rStyle w:val="a4"/>
          <w:color w:val="auto"/>
        </w:rPr>
        <w:t>.</w:t>
      </w:r>
    </w:p>
    <w:p w:rsidR="000D6237" w:rsidRDefault="000D6237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 xml:space="preserve">Даже во времена радиопрограмм </w:t>
      </w:r>
      <w:r w:rsidR="00C7567E">
        <w:rPr>
          <w:rStyle w:val="a4"/>
          <w:color w:val="auto"/>
        </w:rPr>
        <w:t>рассказ о работе</w:t>
      </w:r>
      <w:r>
        <w:rPr>
          <w:rStyle w:val="a4"/>
          <w:color w:val="auto"/>
        </w:rPr>
        <w:t xml:space="preserve"> </w:t>
      </w:r>
      <w:r w:rsidR="0072608A" w:rsidRPr="00FE6D07">
        <w:rPr>
          <w:rStyle w:val="a4"/>
          <w:color w:val="auto"/>
        </w:rPr>
        <w:t>машинн</w:t>
      </w:r>
      <w:r>
        <w:rPr>
          <w:rStyle w:val="a4"/>
          <w:color w:val="auto"/>
        </w:rPr>
        <w:t>ых устройств</w:t>
      </w:r>
      <w:r w:rsidR="0072608A" w:rsidRPr="00FE6D07">
        <w:rPr>
          <w:rStyle w:val="a4"/>
          <w:color w:val="auto"/>
        </w:rPr>
        <w:t xml:space="preserve">, </w:t>
      </w:r>
      <w:r>
        <w:rPr>
          <w:rStyle w:val="a4"/>
          <w:color w:val="auto"/>
        </w:rPr>
        <w:t>к примеру</w:t>
      </w:r>
      <w:r w:rsidR="0072608A" w:rsidRPr="00FE6D07">
        <w:rPr>
          <w:rStyle w:val="a4"/>
          <w:color w:val="auto"/>
        </w:rPr>
        <w:t xml:space="preserve"> парово</w:t>
      </w:r>
      <w:r>
        <w:rPr>
          <w:rStyle w:val="a4"/>
          <w:color w:val="auto"/>
        </w:rPr>
        <w:t>го</w:t>
      </w:r>
      <w:r w:rsidR="0072608A" w:rsidRPr="00FE6D07">
        <w:rPr>
          <w:rStyle w:val="a4"/>
          <w:color w:val="auto"/>
        </w:rPr>
        <w:t xml:space="preserve"> двигател</w:t>
      </w:r>
      <w:r>
        <w:rPr>
          <w:rStyle w:val="a4"/>
          <w:color w:val="auto"/>
        </w:rPr>
        <w:t>я</w:t>
      </w:r>
      <w:r w:rsidR="0072608A" w:rsidRPr="00FE6D07">
        <w:rPr>
          <w:rStyle w:val="a4"/>
          <w:color w:val="auto"/>
        </w:rPr>
        <w:t xml:space="preserve">, часто </w:t>
      </w:r>
      <w:r>
        <w:rPr>
          <w:rStyle w:val="a4"/>
          <w:color w:val="auto"/>
        </w:rPr>
        <w:t>сопровождал</w:t>
      </w:r>
      <w:r w:rsidR="00C7567E">
        <w:rPr>
          <w:rStyle w:val="a4"/>
          <w:color w:val="auto"/>
        </w:rPr>
        <w:t>ся</w:t>
      </w:r>
      <w:r w:rsidR="0072608A" w:rsidRPr="00FE6D07">
        <w:rPr>
          <w:rStyle w:val="a4"/>
          <w:color w:val="auto"/>
        </w:rPr>
        <w:t xml:space="preserve"> оригинальным звуком записи</w:t>
      </w:r>
      <w:r w:rsidR="00C7567E">
        <w:rPr>
          <w:rStyle w:val="a4"/>
          <w:color w:val="auto"/>
        </w:rPr>
        <w:t xml:space="preserve"> работы двигателя</w:t>
      </w:r>
      <w:r w:rsidR="0072608A" w:rsidRPr="00FE6D07">
        <w:rPr>
          <w:rStyle w:val="a4"/>
          <w:color w:val="auto"/>
        </w:rPr>
        <w:t xml:space="preserve">. </w:t>
      </w:r>
      <w:r>
        <w:rPr>
          <w:rStyle w:val="a4"/>
          <w:color w:val="auto"/>
        </w:rPr>
        <w:t>И</w:t>
      </w:r>
      <w:r w:rsidR="0072608A" w:rsidRPr="00FE6D07">
        <w:rPr>
          <w:rStyle w:val="a4"/>
          <w:color w:val="auto"/>
        </w:rPr>
        <w:t xml:space="preserve"> даже в этом случае слушателю </w:t>
      </w:r>
      <w:r w:rsidR="00C7567E">
        <w:rPr>
          <w:rStyle w:val="a4"/>
          <w:color w:val="auto"/>
        </w:rPr>
        <w:t xml:space="preserve">обязательно </w:t>
      </w:r>
      <w:r w:rsidR="0072608A" w:rsidRPr="00FE6D07">
        <w:rPr>
          <w:rStyle w:val="a4"/>
          <w:color w:val="auto"/>
        </w:rPr>
        <w:t xml:space="preserve">нужен </w:t>
      </w:r>
      <w:r w:rsidR="00C7567E">
        <w:rPr>
          <w:rStyle w:val="a4"/>
          <w:color w:val="auto"/>
        </w:rPr>
        <w:t>подробный устный</w:t>
      </w:r>
      <w:r w:rsidR="0072608A" w:rsidRPr="00FE6D07">
        <w:rPr>
          <w:rStyle w:val="a4"/>
          <w:color w:val="auto"/>
        </w:rPr>
        <w:t xml:space="preserve"> комментарий чтобы действительно понять, что он слышит</w:t>
      </w:r>
      <w:r w:rsidR="00C7567E">
        <w:rPr>
          <w:rStyle w:val="a4"/>
          <w:color w:val="auto"/>
        </w:rPr>
        <w:t>. Таким образом</w:t>
      </w:r>
      <w:r w:rsidR="00DF32BF">
        <w:rPr>
          <w:rStyle w:val="a4"/>
          <w:color w:val="auto"/>
        </w:rPr>
        <w:t>,</w:t>
      </w:r>
      <w:r w:rsidR="00C7567E">
        <w:rPr>
          <w:rStyle w:val="a4"/>
          <w:color w:val="auto"/>
        </w:rPr>
        <w:t xml:space="preserve"> слушатель получает и вербальное описание процесса, которое он может осмыслить логически</w:t>
      </w:r>
      <w:r w:rsidR="00DF32BF">
        <w:rPr>
          <w:rStyle w:val="a4"/>
          <w:color w:val="auto"/>
        </w:rPr>
        <w:t>,</w:t>
      </w:r>
      <w:r w:rsidR="00C7567E">
        <w:rPr>
          <w:rStyle w:val="a4"/>
          <w:color w:val="auto"/>
        </w:rPr>
        <w:t xml:space="preserve"> и его шумовую иллюстрацию, призванную помочь ему соотнести описание машины с её образом.</w:t>
      </w:r>
    </w:p>
    <w:p w:rsidR="0072608A" w:rsidRPr="00FE6D07" w:rsidRDefault="00C7567E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 xml:space="preserve">Тем не менее, </w:t>
      </w:r>
      <w:proofErr w:type="spellStart"/>
      <w:r w:rsidR="0072608A" w:rsidRPr="00FE6D07">
        <w:rPr>
          <w:rStyle w:val="a4"/>
          <w:color w:val="auto"/>
        </w:rPr>
        <w:t>Голдсмит</w:t>
      </w:r>
      <w:proofErr w:type="spellEnd"/>
      <w:r w:rsidR="0072608A" w:rsidRPr="00FE6D07">
        <w:rPr>
          <w:rStyle w:val="a4"/>
          <w:color w:val="auto"/>
        </w:rPr>
        <w:t xml:space="preserve"> утверждает, что дополнительное чтение </w:t>
      </w:r>
      <w:r w:rsidR="000D6237">
        <w:rPr>
          <w:rStyle w:val="a4"/>
          <w:color w:val="auto"/>
        </w:rPr>
        <w:t>сопровождающего</w:t>
      </w:r>
      <w:r w:rsidR="0072608A" w:rsidRPr="00FE6D07">
        <w:rPr>
          <w:rStyle w:val="a4"/>
          <w:color w:val="auto"/>
        </w:rPr>
        <w:t xml:space="preserve"> текста </w:t>
      </w:r>
      <w:r w:rsidR="000D6237">
        <w:rPr>
          <w:rStyle w:val="a4"/>
          <w:color w:val="auto"/>
        </w:rPr>
        <w:t xml:space="preserve">было </w:t>
      </w:r>
      <w:r w:rsidR="0072608A" w:rsidRPr="00FE6D07">
        <w:rPr>
          <w:rStyle w:val="a4"/>
          <w:color w:val="auto"/>
        </w:rPr>
        <w:t>необходимо для</w:t>
      </w:r>
      <w:r>
        <w:rPr>
          <w:rStyle w:val="a4"/>
          <w:color w:val="auto"/>
        </w:rPr>
        <w:t xml:space="preserve"> полноценного</w:t>
      </w:r>
      <w:r w:rsidR="0072608A" w:rsidRPr="00FE6D07">
        <w:rPr>
          <w:rStyle w:val="a4"/>
          <w:color w:val="auto"/>
        </w:rPr>
        <w:t xml:space="preserve"> понимания популярной презентации науки по радио. </w:t>
      </w:r>
      <w:r>
        <w:rPr>
          <w:rStyle w:val="a4"/>
          <w:color w:val="auto"/>
        </w:rPr>
        <w:t>Для лучшего понимания сложного научного материала, аудитории нужен какой-то визуальный компонент, хотя бы написанный текст. Поэтому</w:t>
      </w:r>
      <w:r w:rsidR="000D6237" w:rsidRPr="00FE6D07">
        <w:rPr>
          <w:rStyle w:val="a4"/>
          <w:color w:val="auto"/>
        </w:rPr>
        <w:t xml:space="preserve"> чаще всего слушатель </w:t>
      </w:r>
      <w:r w:rsidR="000D6237">
        <w:rPr>
          <w:rStyle w:val="a4"/>
          <w:color w:val="auto"/>
        </w:rPr>
        <w:t>мог</w:t>
      </w:r>
      <w:r w:rsidR="000D6237" w:rsidRPr="00FE6D07">
        <w:rPr>
          <w:rStyle w:val="a4"/>
          <w:color w:val="auto"/>
        </w:rPr>
        <w:t xml:space="preserve"> получить </w:t>
      </w:r>
      <w:r>
        <w:rPr>
          <w:rStyle w:val="a4"/>
          <w:color w:val="auto"/>
        </w:rPr>
        <w:t xml:space="preserve">по запросу </w:t>
      </w:r>
      <w:r w:rsidR="000D6237" w:rsidRPr="00FE6D07">
        <w:rPr>
          <w:rStyle w:val="a4"/>
          <w:color w:val="auto"/>
        </w:rPr>
        <w:t xml:space="preserve">письменный сценарий с радиостанции. </w:t>
      </w:r>
      <w:r w:rsidR="000D6237">
        <w:rPr>
          <w:rStyle w:val="a4"/>
          <w:color w:val="auto"/>
        </w:rPr>
        <w:t>Из этого можно сделать вывод</w:t>
      </w:r>
      <w:r w:rsidR="0072608A" w:rsidRPr="00FE6D07">
        <w:rPr>
          <w:rStyle w:val="a4"/>
          <w:color w:val="auto"/>
        </w:rPr>
        <w:t xml:space="preserve">, что </w:t>
      </w:r>
      <w:r w:rsidR="007C41F3">
        <w:rPr>
          <w:rStyle w:val="a4"/>
          <w:color w:val="auto"/>
        </w:rPr>
        <w:t>выдвинутый нами в самом начале данной работы тезис о том, что визуальный канал является самым важным способом получения реципиентом информации</w:t>
      </w:r>
      <w:r w:rsidR="00F74F1D">
        <w:rPr>
          <w:rStyle w:val="a4"/>
          <w:color w:val="auto"/>
        </w:rPr>
        <w:t>,</w:t>
      </w:r>
      <w:r w:rsidR="007C41F3">
        <w:rPr>
          <w:rStyle w:val="a4"/>
          <w:color w:val="auto"/>
        </w:rPr>
        <w:t xml:space="preserve"> по мнению Майка </w:t>
      </w:r>
      <w:proofErr w:type="spellStart"/>
      <w:r w:rsidR="007C41F3">
        <w:rPr>
          <w:rStyle w:val="a4"/>
          <w:color w:val="auto"/>
        </w:rPr>
        <w:t>Голдсмита</w:t>
      </w:r>
      <w:proofErr w:type="spellEnd"/>
      <w:r w:rsidR="00DF32BF">
        <w:rPr>
          <w:rStyle w:val="a4"/>
          <w:color w:val="auto"/>
        </w:rPr>
        <w:t>,</w:t>
      </w:r>
      <w:r w:rsidR="007C41F3">
        <w:rPr>
          <w:rStyle w:val="a4"/>
          <w:color w:val="auto"/>
        </w:rPr>
        <w:t xml:space="preserve"> соответствует действительности. </w:t>
      </w:r>
    </w:p>
    <w:p w:rsidR="007C41F3" w:rsidRDefault="000D6237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 xml:space="preserve">Исследователь </w:t>
      </w:r>
      <w:r w:rsidR="00DF32BF">
        <w:rPr>
          <w:rStyle w:val="a4"/>
          <w:color w:val="auto"/>
        </w:rPr>
        <w:t>Уилкс</w:t>
      </w:r>
      <w:r w:rsidR="0072608A" w:rsidRPr="00FE6D07">
        <w:rPr>
          <w:rStyle w:val="a4"/>
          <w:color w:val="auto"/>
        </w:rPr>
        <w:t xml:space="preserve"> </w:t>
      </w:r>
      <w:r w:rsidR="007C41F3">
        <w:rPr>
          <w:rStyle w:val="a4"/>
          <w:color w:val="auto"/>
        </w:rPr>
        <w:t>в опубликованной</w:t>
      </w:r>
      <w:r w:rsidR="0072608A" w:rsidRPr="00FE6D07">
        <w:rPr>
          <w:rStyle w:val="a4"/>
          <w:color w:val="auto"/>
        </w:rPr>
        <w:t xml:space="preserve"> в 2002 году</w:t>
      </w:r>
      <w:r w:rsidR="007C41F3">
        <w:rPr>
          <w:rStyle w:val="a4"/>
          <w:color w:val="auto"/>
        </w:rPr>
        <w:t xml:space="preserve"> работе</w:t>
      </w:r>
      <w:r w:rsidR="0072608A" w:rsidRPr="00FE6D07">
        <w:rPr>
          <w:rStyle w:val="a4"/>
          <w:color w:val="auto"/>
        </w:rPr>
        <w:t xml:space="preserve"> </w:t>
      </w:r>
      <w:r w:rsidR="007C41F3">
        <w:rPr>
          <w:rStyle w:val="a4"/>
          <w:color w:val="auto"/>
        </w:rPr>
        <w:t xml:space="preserve">сравнивает культурные различия в работе научных журналистов Европы и США, а </w:t>
      </w:r>
      <w:r w:rsidR="0072608A" w:rsidRPr="00FE6D07">
        <w:rPr>
          <w:rStyle w:val="a4"/>
          <w:color w:val="auto"/>
        </w:rPr>
        <w:t xml:space="preserve">также обсуждает </w:t>
      </w:r>
      <w:r w:rsidR="007C41F3">
        <w:rPr>
          <w:rStyle w:val="a4"/>
          <w:color w:val="auto"/>
        </w:rPr>
        <w:t xml:space="preserve">вопрос взаимоотношений между журналистами, учеными и аудиторией. Он </w:t>
      </w:r>
      <w:r w:rsidR="0072608A" w:rsidRPr="00FE6D07">
        <w:rPr>
          <w:rStyle w:val="a4"/>
          <w:color w:val="auto"/>
        </w:rPr>
        <w:t>утверждает, что научные журналисты должны больше заботиться о своих обязательствах перед чита</w:t>
      </w:r>
      <w:r w:rsidR="007C41F3">
        <w:rPr>
          <w:rStyle w:val="a4"/>
          <w:color w:val="auto"/>
        </w:rPr>
        <w:t>телями, чем о науке или ученых.</w:t>
      </w:r>
    </w:p>
    <w:p w:rsidR="0072608A" w:rsidRPr="00FE6D07" w:rsidRDefault="0072608A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>В целом</w:t>
      </w:r>
      <w:r w:rsidR="00F74F1D">
        <w:rPr>
          <w:rStyle w:val="a4"/>
          <w:color w:val="auto"/>
        </w:rPr>
        <w:t>,</w:t>
      </w:r>
      <w:r w:rsidR="007C41F3">
        <w:rPr>
          <w:rStyle w:val="a4"/>
          <w:color w:val="auto"/>
        </w:rPr>
        <w:t xml:space="preserve"> по словам Уилкса</w:t>
      </w:r>
      <w:r w:rsidR="00F74F1D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история научной журналистики США, как и в странах Европы, решает уже много десятилетий одну проблему, которая в </w:t>
      </w:r>
      <w:r w:rsidRPr="00FE6D07">
        <w:rPr>
          <w:rStyle w:val="a4"/>
          <w:color w:val="auto"/>
        </w:rPr>
        <w:lastRenderedPageBreak/>
        <w:t xml:space="preserve">какой-то степени является постоянной, выделяя научную журналистику как особенно сложную, </w:t>
      </w:r>
      <w:r w:rsidR="000D6237">
        <w:rPr>
          <w:rStyle w:val="a4"/>
          <w:color w:val="auto"/>
        </w:rPr>
        <w:t>из-за того, что</w:t>
      </w:r>
      <w:r w:rsidRPr="00FE6D07">
        <w:rPr>
          <w:rStyle w:val="a4"/>
          <w:color w:val="auto"/>
        </w:rPr>
        <w:t xml:space="preserve"> она существует в системе знаний, где интерпретация и адаптация являются практически необходимыми. Проблема заключается в </w:t>
      </w:r>
      <w:r w:rsidR="000D6237" w:rsidRPr="00FE6D07">
        <w:rPr>
          <w:rStyle w:val="a4"/>
          <w:color w:val="auto"/>
        </w:rPr>
        <w:t>том,</w:t>
      </w:r>
      <w:r w:rsidRPr="00FE6D07">
        <w:rPr>
          <w:rStyle w:val="a4"/>
          <w:color w:val="auto"/>
        </w:rPr>
        <w:t xml:space="preserve"> что одной из главных ценностей науки является объективность и детальность, тогда как именно эти ценности науки журналистике отразить </w:t>
      </w:r>
      <w:r w:rsidR="000D6237">
        <w:rPr>
          <w:rStyle w:val="a4"/>
          <w:color w:val="auto"/>
        </w:rPr>
        <w:t xml:space="preserve">и донести до публики </w:t>
      </w:r>
      <w:r w:rsidRPr="00FE6D07">
        <w:rPr>
          <w:rStyle w:val="a4"/>
          <w:color w:val="auto"/>
        </w:rPr>
        <w:t>сложнее всего.</w:t>
      </w:r>
    </w:p>
    <w:p w:rsidR="00E214A3" w:rsidRDefault="00C37752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 xml:space="preserve">И хотя донесение точных данных является очень сложной задачей, в </w:t>
      </w:r>
      <w:r w:rsidR="00F74F1D">
        <w:rPr>
          <w:rStyle w:val="a4"/>
          <w:color w:val="auto"/>
        </w:rPr>
        <w:t>настоящее</w:t>
      </w:r>
      <w:r w:rsidR="0072608A" w:rsidRPr="00FE6D07">
        <w:rPr>
          <w:rStyle w:val="a4"/>
          <w:color w:val="auto"/>
        </w:rPr>
        <w:t xml:space="preserve"> время существуют тенденции, которые позволяют говорить </w:t>
      </w:r>
      <w:r w:rsidR="000D6237" w:rsidRPr="00FE6D07">
        <w:rPr>
          <w:rStyle w:val="a4"/>
          <w:color w:val="auto"/>
        </w:rPr>
        <w:t xml:space="preserve">о </w:t>
      </w:r>
      <w:r>
        <w:rPr>
          <w:rStyle w:val="a4"/>
          <w:color w:val="auto"/>
        </w:rPr>
        <w:t>возможных изменениях в этом вопросе</w:t>
      </w:r>
      <w:r w:rsidR="000D6237" w:rsidRPr="00FE6D07">
        <w:rPr>
          <w:rStyle w:val="a4"/>
          <w:color w:val="auto"/>
        </w:rPr>
        <w:t>,</w:t>
      </w:r>
      <w:r w:rsidR="0072608A" w:rsidRPr="00FE6D07">
        <w:rPr>
          <w:rStyle w:val="a4"/>
          <w:color w:val="auto"/>
        </w:rPr>
        <w:t xml:space="preserve"> и они </w:t>
      </w:r>
      <w:r>
        <w:rPr>
          <w:rStyle w:val="a4"/>
          <w:color w:val="auto"/>
        </w:rPr>
        <w:t xml:space="preserve">непосредственно </w:t>
      </w:r>
      <w:r w:rsidR="0072608A" w:rsidRPr="00FE6D07">
        <w:rPr>
          <w:rStyle w:val="a4"/>
          <w:color w:val="auto"/>
        </w:rPr>
        <w:t>связаны с информационными и коммуникационными технологиями</w:t>
      </w:r>
      <w:r w:rsidR="00E21D75">
        <w:rPr>
          <w:rStyle w:val="a4"/>
          <w:color w:val="auto"/>
        </w:rPr>
        <w:t xml:space="preserve">, а главное их </w:t>
      </w:r>
      <w:r>
        <w:rPr>
          <w:rStyle w:val="a4"/>
          <w:color w:val="auto"/>
        </w:rPr>
        <w:t xml:space="preserve">быстрым </w:t>
      </w:r>
      <w:r w:rsidR="00E21D75">
        <w:rPr>
          <w:rStyle w:val="a4"/>
          <w:color w:val="auto"/>
        </w:rPr>
        <w:t>развитием</w:t>
      </w:r>
      <w:r w:rsidR="0072608A" w:rsidRPr="00FE6D07">
        <w:rPr>
          <w:rStyle w:val="a4"/>
          <w:color w:val="auto"/>
        </w:rPr>
        <w:t xml:space="preserve">. </w:t>
      </w:r>
    </w:p>
    <w:p w:rsidR="00906EF9" w:rsidRDefault="00C37752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>Мы уже рассматривали скачок, который произошел в вопросах популяризации науки с изобретением телевизора, позволившего визуально представить науку. А сейчас р</w:t>
      </w:r>
      <w:r w:rsidR="000D6237">
        <w:rPr>
          <w:rStyle w:val="a4"/>
          <w:color w:val="auto"/>
        </w:rPr>
        <w:t>ечь идёт</w:t>
      </w:r>
      <w:r w:rsidR="00E21D75">
        <w:rPr>
          <w:rStyle w:val="a4"/>
          <w:color w:val="auto"/>
        </w:rPr>
        <w:t xml:space="preserve"> конечно</w:t>
      </w:r>
      <w:r w:rsidR="000D6237">
        <w:rPr>
          <w:rStyle w:val="a4"/>
          <w:color w:val="auto"/>
        </w:rPr>
        <w:t xml:space="preserve"> </w:t>
      </w:r>
      <w:r w:rsidR="00BE6615">
        <w:rPr>
          <w:rStyle w:val="a4"/>
          <w:color w:val="auto"/>
        </w:rPr>
        <w:t xml:space="preserve">же </w:t>
      </w:r>
      <w:r w:rsidR="000D6237">
        <w:rPr>
          <w:rStyle w:val="a4"/>
          <w:color w:val="auto"/>
        </w:rPr>
        <w:t xml:space="preserve">о процессах </w:t>
      </w:r>
      <w:r w:rsidR="00E21D75">
        <w:rPr>
          <w:rStyle w:val="a4"/>
          <w:color w:val="auto"/>
        </w:rPr>
        <w:t xml:space="preserve">набирающего популярность </w:t>
      </w:r>
      <w:r w:rsidR="000D6237">
        <w:rPr>
          <w:rStyle w:val="a4"/>
          <w:color w:val="auto"/>
        </w:rPr>
        <w:t xml:space="preserve">визуального представления контента, его иллюстрации и расшифровки научных данных читателю посредством </w:t>
      </w:r>
      <w:r w:rsidR="00F74F1D">
        <w:rPr>
          <w:rStyle w:val="a4"/>
          <w:color w:val="auto"/>
        </w:rPr>
        <w:t>инструментов</w:t>
      </w:r>
      <w:r w:rsidR="00BE6615">
        <w:rPr>
          <w:rStyle w:val="a4"/>
          <w:color w:val="auto"/>
        </w:rPr>
        <w:t xml:space="preserve"> визуализации </w:t>
      </w:r>
      <w:r w:rsidR="00906EF9">
        <w:rPr>
          <w:rStyle w:val="a4"/>
          <w:color w:val="auto"/>
        </w:rPr>
        <w:t xml:space="preserve">контента, которые мы </w:t>
      </w:r>
      <w:r w:rsidR="00F74F1D">
        <w:rPr>
          <w:rStyle w:val="a4"/>
          <w:color w:val="auto"/>
        </w:rPr>
        <w:t xml:space="preserve">будем </w:t>
      </w:r>
      <w:r w:rsidR="00906EF9">
        <w:rPr>
          <w:rStyle w:val="a4"/>
          <w:color w:val="auto"/>
        </w:rPr>
        <w:t xml:space="preserve">подробно рассматривать во второй главе </w:t>
      </w:r>
      <w:r w:rsidR="00E214A3">
        <w:rPr>
          <w:rStyle w:val="a4"/>
          <w:color w:val="auto"/>
        </w:rPr>
        <w:t>нашей</w:t>
      </w:r>
      <w:r w:rsidR="00906EF9">
        <w:rPr>
          <w:rStyle w:val="a4"/>
          <w:color w:val="auto"/>
        </w:rPr>
        <w:t xml:space="preserve"> работы.</w:t>
      </w:r>
    </w:p>
    <w:p w:rsidR="00906EF9" w:rsidRDefault="00906EF9" w:rsidP="00906EF9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 xml:space="preserve">Подводя итоги исследования, проведенного в данном разделе, можно отметить, что была выполнена поставленная нами задача </w:t>
      </w:r>
      <w:r>
        <w:rPr>
          <w:rFonts w:ascii="Times New Roman" w:hAnsi="Times New Roman" w:cs="Times New Roman"/>
          <w:sz w:val="28"/>
          <w:szCs w:val="28"/>
        </w:rPr>
        <w:t xml:space="preserve">по определению исторического контекста появления и развития жанра научно-популярной журналистики. </w:t>
      </w:r>
      <w:r w:rsidR="000D6237">
        <w:rPr>
          <w:rStyle w:val="a4"/>
          <w:color w:val="auto"/>
        </w:rPr>
        <w:t xml:space="preserve"> </w:t>
      </w:r>
      <w:r>
        <w:rPr>
          <w:rStyle w:val="a4"/>
          <w:color w:val="auto"/>
        </w:rPr>
        <w:t>Нами было подробно рассмотрено развитие жанра научно-популярной журналистики, проанализирована его взаимосвязь с развитием журналистики и науки в целом.</w:t>
      </w:r>
    </w:p>
    <w:p w:rsidR="00E214A3" w:rsidRDefault="00906EF9" w:rsidP="00E214A3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>По итогам раздела мы можем сделать вывод о том, что развитие научно-популярного жанра</w:t>
      </w:r>
      <w:r w:rsidR="00E214A3">
        <w:rPr>
          <w:rStyle w:val="a4"/>
          <w:color w:val="auto"/>
        </w:rPr>
        <w:t xml:space="preserve"> журналистики и появление научно-популярных СМИ</w:t>
      </w:r>
      <w:r>
        <w:rPr>
          <w:rStyle w:val="a4"/>
          <w:color w:val="auto"/>
        </w:rPr>
        <w:t xml:space="preserve"> тесно взаимосвязано с развитием науки и журналистики и вписано в историю форми</w:t>
      </w:r>
      <w:r w:rsidR="00F7553A">
        <w:rPr>
          <w:rStyle w:val="a4"/>
          <w:color w:val="auto"/>
        </w:rPr>
        <w:t xml:space="preserve">рования общественного сознания. Мы </w:t>
      </w:r>
      <w:r w:rsidR="00E214A3">
        <w:rPr>
          <w:rStyle w:val="a4"/>
          <w:color w:val="auto"/>
        </w:rPr>
        <w:t xml:space="preserve">также </w:t>
      </w:r>
      <w:r w:rsidR="00F7553A">
        <w:rPr>
          <w:rStyle w:val="a4"/>
          <w:color w:val="auto"/>
        </w:rPr>
        <w:t>определили, что вопросы популяризации науки исторически волновали не только научных журналистов и ученых, но и политиков, писателей, философов.</w:t>
      </w:r>
    </w:p>
    <w:p w:rsidR="00906EF9" w:rsidRDefault="00E214A3" w:rsidP="00E214A3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lastRenderedPageBreak/>
        <w:t>Ещё один важный вывод, который мы можем сделать по итогам проведенного исследования – это социальная ответственность, возложенная на журналистов жанра научно-популярной журналистики. И говоря об ответственности, мы, в данном случае, подразумеваем не только просветительскую функцию научно-популярной журналистики, но и обязательство по корректному формированию образ</w:t>
      </w:r>
      <w:r w:rsidR="00B501E2">
        <w:rPr>
          <w:rStyle w:val="a4"/>
          <w:color w:val="auto"/>
        </w:rPr>
        <w:t>а</w:t>
      </w:r>
      <w:r>
        <w:rPr>
          <w:rStyle w:val="a4"/>
          <w:color w:val="auto"/>
        </w:rPr>
        <w:t xml:space="preserve"> науки в массовом сознании с одной стороны, и наблюдение за действиями ученых с целью контроля этичности их действий – с другой.</w:t>
      </w:r>
    </w:p>
    <w:p w:rsidR="00DD0019" w:rsidRPr="00906EF9" w:rsidRDefault="00DD0019" w:rsidP="00E214A3">
      <w:pPr>
        <w:spacing w:after="0" w:line="360" w:lineRule="auto"/>
        <w:ind w:firstLine="708"/>
        <w:jc w:val="both"/>
        <w:rPr>
          <w:rStyle w:val="a4"/>
          <w:color w:val="auto"/>
        </w:rPr>
      </w:pPr>
      <w:r>
        <w:rPr>
          <w:rStyle w:val="a4"/>
          <w:color w:val="auto"/>
        </w:rPr>
        <w:t>Рассматривая историю развития научно-популярного жанра журналистики, мы вновь столкнулись с необходимостью визуального подкрепления и расшифровки научных данных для массовой аудитории.</w:t>
      </w:r>
    </w:p>
    <w:p w:rsidR="00906EF9" w:rsidRDefault="00906EF9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</w:p>
    <w:p w:rsidR="00906EF9" w:rsidRDefault="00906EF9" w:rsidP="00906EF9">
      <w:pPr>
        <w:pStyle w:val="2"/>
      </w:pPr>
      <w:bookmarkStart w:id="24" w:name="_Toc440569249"/>
      <w:bookmarkStart w:id="25" w:name="_Toc483215323"/>
      <w:r>
        <w:t xml:space="preserve">1.3 </w:t>
      </w:r>
      <w:proofErr w:type="spellStart"/>
      <w:r w:rsidRPr="00FE6D07">
        <w:t>Типологизация</w:t>
      </w:r>
      <w:proofErr w:type="spellEnd"/>
      <w:r w:rsidRPr="00FE6D07">
        <w:t xml:space="preserve"> и деятельность журнала «</w:t>
      </w:r>
      <w:proofErr w:type="spellStart"/>
      <w:r w:rsidRPr="00FE6D07">
        <w:t>National</w:t>
      </w:r>
      <w:proofErr w:type="spellEnd"/>
      <w:r w:rsidRPr="00FE6D07">
        <w:t xml:space="preserve"> </w:t>
      </w:r>
      <w:proofErr w:type="spellStart"/>
      <w:r w:rsidRPr="00FE6D07">
        <w:t>Geographic</w:t>
      </w:r>
      <w:proofErr w:type="spellEnd"/>
      <w:r w:rsidRPr="00FE6D07">
        <w:t>»</w:t>
      </w:r>
      <w:bookmarkEnd w:id="24"/>
      <w:bookmarkEnd w:id="25"/>
    </w:p>
    <w:p w:rsidR="00906EF9" w:rsidRDefault="00906EF9" w:rsidP="0072608A">
      <w:pPr>
        <w:spacing w:after="0" w:line="360" w:lineRule="auto"/>
        <w:ind w:firstLine="708"/>
        <w:jc w:val="both"/>
        <w:rPr>
          <w:rStyle w:val="a4"/>
          <w:color w:val="auto"/>
        </w:rPr>
      </w:pPr>
    </w:p>
    <w:p w:rsidR="00DD0019" w:rsidRDefault="00DD0019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предыдущем разделе мы рассмотрели появление и становлени</w:t>
      </w:r>
      <w:r w:rsidR="00B501E2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жанра научно-популярной журналистики в странах Западной Европы и США. В данном разделе мы рассмотрим работу одного такого издания, а именно научно-популярного журнала </w:t>
      </w:r>
      <w:r>
        <w:rPr>
          <w:rFonts w:ascii="Times New Roman" w:hAnsi="Times New Roman" w:cs="Times New Roman"/>
          <w:sz w:val="28"/>
          <w:szCs w:val="28"/>
          <w:lang w:val="en-US"/>
        </w:rPr>
        <w:t>National</w:t>
      </w:r>
      <w:r w:rsidRPr="00DD00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Geographic</w:t>
      </w:r>
      <w:r w:rsidR="006C5748">
        <w:rPr>
          <w:rFonts w:ascii="Times New Roman" w:hAnsi="Times New Roman" w:cs="Times New Roman"/>
          <w:sz w:val="28"/>
          <w:szCs w:val="28"/>
        </w:rPr>
        <w:t xml:space="preserve">, с тем, чтобы </w:t>
      </w:r>
      <w:proofErr w:type="spellStart"/>
      <w:r w:rsidR="006C5748">
        <w:rPr>
          <w:rFonts w:ascii="Times New Roman" w:hAnsi="Times New Roman" w:cs="Times New Roman"/>
          <w:sz w:val="28"/>
          <w:szCs w:val="28"/>
        </w:rPr>
        <w:t>типологизировать</w:t>
      </w:r>
      <w:proofErr w:type="spellEnd"/>
      <w:r w:rsidR="006C5748">
        <w:rPr>
          <w:rFonts w:ascii="Times New Roman" w:hAnsi="Times New Roman" w:cs="Times New Roman"/>
          <w:sz w:val="28"/>
          <w:szCs w:val="28"/>
        </w:rPr>
        <w:t xml:space="preserve"> издание и соответственно выполнить поставленную нами задачу по определению </w:t>
      </w:r>
      <w:r w:rsidR="006C5748">
        <w:rPr>
          <w:rFonts w:ascii="Times New Roman" w:hAnsi="Times New Roman" w:cs="Times New Roman"/>
          <w:sz w:val="28"/>
          <w:szCs w:val="28"/>
          <w:lang w:val="en-US"/>
        </w:rPr>
        <w:t>National</w:t>
      </w:r>
      <w:r w:rsidR="006C5748" w:rsidRPr="000F257F">
        <w:rPr>
          <w:rFonts w:ascii="Times New Roman" w:hAnsi="Times New Roman" w:cs="Times New Roman"/>
          <w:sz w:val="28"/>
          <w:szCs w:val="28"/>
        </w:rPr>
        <w:t xml:space="preserve"> </w:t>
      </w:r>
      <w:r w:rsidR="006C5748">
        <w:rPr>
          <w:rFonts w:ascii="Times New Roman" w:hAnsi="Times New Roman" w:cs="Times New Roman"/>
          <w:sz w:val="28"/>
          <w:szCs w:val="28"/>
          <w:lang w:val="en-US"/>
        </w:rPr>
        <w:t>Geographic</w:t>
      </w:r>
      <w:r w:rsidR="006C5748" w:rsidRPr="000F257F">
        <w:rPr>
          <w:rFonts w:ascii="Times New Roman" w:hAnsi="Times New Roman" w:cs="Times New Roman"/>
          <w:sz w:val="28"/>
          <w:szCs w:val="28"/>
        </w:rPr>
        <w:t xml:space="preserve"> </w:t>
      </w:r>
      <w:r w:rsidR="006C5748">
        <w:rPr>
          <w:rFonts w:ascii="Times New Roman" w:hAnsi="Times New Roman" w:cs="Times New Roman"/>
          <w:sz w:val="28"/>
          <w:szCs w:val="28"/>
        </w:rPr>
        <w:t>в качестве типа издания.</w:t>
      </w:r>
    </w:p>
    <w:p w:rsidR="006C5748" w:rsidRPr="007F67D1" w:rsidRDefault="006C5748" w:rsidP="007F67D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Методология, использованная в данном разделе работы</w:t>
      </w:r>
      <w:r w:rsidR="007F67D1">
        <w:rPr>
          <w:rFonts w:ascii="Times New Roman" w:hAnsi="Times New Roman" w:cs="Times New Roman"/>
          <w:sz w:val="28"/>
          <w:szCs w:val="28"/>
        </w:rPr>
        <w:t xml:space="preserve"> для определения </w:t>
      </w:r>
      <w:r w:rsidR="007F67D1">
        <w:rPr>
          <w:rFonts w:ascii="Times New Roman" w:hAnsi="Times New Roman" w:cs="Times New Roman"/>
          <w:sz w:val="28"/>
          <w:szCs w:val="28"/>
          <w:lang w:val="en-US"/>
        </w:rPr>
        <w:t>National</w:t>
      </w:r>
      <w:r w:rsidR="007F67D1" w:rsidRPr="007F67D1">
        <w:rPr>
          <w:rFonts w:ascii="Times New Roman" w:hAnsi="Times New Roman" w:cs="Times New Roman"/>
          <w:sz w:val="28"/>
          <w:szCs w:val="28"/>
        </w:rPr>
        <w:t xml:space="preserve"> </w:t>
      </w:r>
      <w:r w:rsidR="007F67D1">
        <w:rPr>
          <w:rFonts w:ascii="Times New Roman" w:hAnsi="Times New Roman" w:cs="Times New Roman"/>
          <w:sz w:val="28"/>
          <w:szCs w:val="28"/>
          <w:lang w:val="en-US"/>
        </w:rPr>
        <w:t>Geographic</w:t>
      </w:r>
      <w:r w:rsidR="007F67D1" w:rsidRPr="007F67D1">
        <w:rPr>
          <w:rFonts w:ascii="Times New Roman" w:hAnsi="Times New Roman" w:cs="Times New Roman"/>
          <w:sz w:val="28"/>
          <w:szCs w:val="28"/>
        </w:rPr>
        <w:t xml:space="preserve"> </w:t>
      </w:r>
      <w:r w:rsidR="007F67D1">
        <w:rPr>
          <w:rFonts w:ascii="Times New Roman" w:hAnsi="Times New Roman" w:cs="Times New Roman"/>
          <w:sz w:val="28"/>
          <w:szCs w:val="28"/>
        </w:rPr>
        <w:t>в качестве вида издания,</w:t>
      </w:r>
      <w:r>
        <w:rPr>
          <w:rFonts w:ascii="Times New Roman" w:hAnsi="Times New Roman" w:cs="Times New Roman"/>
          <w:sz w:val="28"/>
          <w:szCs w:val="28"/>
        </w:rPr>
        <w:t xml:space="preserve"> базируется на </w:t>
      </w:r>
      <w:r w:rsidR="007F67D1">
        <w:rPr>
          <w:rFonts w:ascii="Times New Roman" w:hAnsi="Times New Roman" w:cs="Times New Roman"/>
          <w:sz w:val="28"/>
          <w:szCs w:val="28"/>
        </w:rPr>
        <w:t xml:space="preserve">системе </w:t>
      </w:r>
      <w:proofErr w:type="spellStart"/>
      <w:r w:rsidR="007F67D1">
        <w:rPr>
          <w:rFonts w:ascii="Times New Roman" w:hAnsi="Times New Roman" w:cs="Times New Roman"/>
          <w:sz w:val="28"/>
          <w:szCs w:val="28"/>
        </w:rPr>
        <w:t>типологизации</w:t>
      </w:r>
      <w:proofErr w:type="spellEnd"/>
      <w:r w:rsidR="007F67D1">
        <w:rPr>
          <w:rFonts w:ascii="Times New Roman" w:hAnsi="Times New Roman" w:cs="Times New Roman"/>
          <w:sz w:val="28"/>
          <w:szCs w:val="28"/>
        </w:rPr>
        <w:t xml:space="preserve"> СМИ, разработанной Сергеем </w:t>
      </w:r>
      <w:r w:rsidR="007F67D1" w:rsidRPr="007F67D1">
        <w:rPr>
          <w:rFonts w:ascii="Times New Roman" w:hAnsi="Times New Roman" w:cs="Times New Roman"/>
          <w:sz w:val="28"/>
          <w:szCs w:val="28"/>
        </w:rPr>
        <w:t>Корконосенко</w:t>
      </w:r>
      <w:r w:rsidR="007F67D1">
        <w:rPr>
          <w:rFonts w:ascii="Times New Roman" w:hAnsi="Times New Roman" w:cs="Times New Roman"/>
          <w:sz w:val="28"/>
          <w:szCs w:val="28"/>
        </w:rPr>
        <w:t>. Материал, использованный в данном разделе</w:t>
      </w:r>
      <w:r w:rsidR="00475805">
        <w:rPr>
          <w:rFonts w:ascii="Times New Roman" w:hAnsi="Times New Roman" w:cs="Times New Roman"/>
          <w:sz w:val="28"/>
          <w:szCs w:val="28"/>
        </w:rPr>
        <w:t>,</w:t>
      </w:r>
      <w:r w:rsidR="007F67D1">
        <w:rPr>
          <w:rFonts w:ascii="Times New Roman" w:hAnsi="Times New Roman" w:cs="Times New Roman"/>
          <w:sz w:val="28"/>
          <w:szCs w:val="28"/>
        </w:rPr>
        <w:t xml:space="preserve"> был получен эмпирическим путём </w:t>
      </w:r>
      <w:r w:rsidR="00FB6FC1">
        <w:rPr>
          <w:rFonts w:ascii="Times New Roman" w:hAnsi="Times New Roman" w:cs="Times New Roman"/>
          <w:sz w:val="28"/>
          <w:szCs w:val="28"/>
        </w:rPr>
        <w:t xml:space="preserve">за время прохождения автором работы профессиональной практики в редакции издания </w:t>
      </w:r>
      <w:r w:rsidR="007F67D1">
        <w:rPr>
          <w:rFonts w:ascii="Times New Roman" w:hAnsi="Times New Roman" w:cs="Times New Roman"/>
          <w:sz w:val="28"/>
          <w:szCs w:val="28"/>
        </w:rPr>
        <w:t>посредством таких методов</w:t>
      </w:r>
      <w:r w:rsidR="00B501E2">
        <w:rPr>
          <w:rFonts w:ascii="Times New Roman" w:hAnsi="Times New Roman" w:cs="Times New Roman"/>
          <w:sz w:val="28"/>
          <w:szCs w:val="28"/>
        </w:rPr>
        <w:t>,</w:t>
      </w:r>
      <w:r w:rsidR="007F67D1">
        <w:rPr>
          <w:rFonts w:ascii="Times New Roman" w:hAnsi="Times New Roman" w:cs="Times New Roman"/>
          <w:sz w:val="28"/>
          <w:szCs w:val="28"/>
        </w:rPr>
        <w:t xml:space="preserve"> как наблюдение.</w:t>
      </w:r>
      <w:r w:rsidR="007F67D1">
        <w:rPr>
          <w:rStyle w:val="af0"/>
          <w:rFonts w:ascii="Times New Roman" w:hAnsi="Times New Roman" w:cs="Times New Roman"/>
          <w:sz w:val="28"/>
          <w:szCs w:val="28"/>
        </w:rPr>
        <w:footnoteReference w:id="38"/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Существует большое количество СМИ, работающих в жанре научно-популярной журналистики. В условиях российского рынка наиболее </w:t>
      </w:r>
      <w:r w:rsidRPr="00FE6D07">
        <w:rPr>
          <w:rFonts w:ascii="Times New Roman" w:hAnsi="Times New Roman" w:cs="Times New Roman"/>
          <w:sz w:val="28"/>
          <w:szCs w:val="28"/>
        </w:rPr>
        <w:lastRenderedPageBreak/>
        <w:t>успешным является журнал «Вокруг света». Но также больше влияние и широкую аудиторию имеют российские версии зарубежных изданий: «В мире науки» (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Scientific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American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), «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», «Популярная механика» (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Popular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Mechanics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), «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Psychologies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», «Наука и техника» (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Science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&amp;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Technology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), «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New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scientist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ru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», «Наука в фокусе» (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Science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Focus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).</w:t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Специфической особенностью российской научно-популярной журналистики является повсеместное использование научных открытий и разработок западных и американских ученых. В большинстве научных отраслей, российская наука на данном этапе отстаёт от передовых исследований других стран, что пагубно с</w:t>
      </w:r>
      <w:r w:rsidR="00FB6FC1">
        <w:rPr>
          <w:rFonts w:ascii="Times New Roman" w:hAnsi="Times New Roman" w:cs="Times New Roman"/>
          <w:sz w:val="28"/>
          <w:szCs w:val="28"/>
        </w:rPr>
        <w:t>казывается, например, на научно-</w:t>
      </w:r>
      <w:r w:rsidRPr="00FE6D07">
        <w:rPr>
          <w:rFonts w:ascii="Times New Roman" w:hAnsi="Times New Roman" w:cs="Times New Roman"/>
          <w:sz w:val="28"/>
          <w:szCs w:val="28"/>
        </w:rPr>
        <w:t>исследовательских институтах, которые</w:t>
      </w:r>
      <w:r w:rsidR="00B501E2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как следствие</w:t>
      </w:r>
      <w:r w:rsidR="00B501E2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не поддерживают развитие научной и научно-популярной журналистики.</w:t>
      </w:r>
    </w:p>
    <w:p w:rsidR="00595418" w:rsidRPr="00FE6D07" w:rsidRDefault="006802EC" w:rsidP="0059541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Поэтому в российской практике широкое распространение получили зарубежные издания в русскоязычной версии, и куда меньшей популярностью пользуются научно-популярные издания, оставшиеся на рынке со времён Советского Союза, и в большей степени ориентированные на школьников и </w:t>
      </w:r>
      <w:r w:rsidR="007F67D1">
        <w:rPr>
          <w:rFonts w:ascii="Times New Roman" w:hAnsi="Times New Roman" w:cs="Times New Roman"/>
          <w:sz w:val="28"/>
          <w:szCs w:val="28"/>
        </w:rPr>
        <w:t>разъяснение</w:t>
      </w:r>
      <w:r w:rsidRPr="00FE6D07">
        <w:rPr>
          <w:rFonts w:ascii="Times New Roman" w:hAnsi="Times New Roman" w:cs="Times New Roman"/>
          <w:sz w:val="28"/>
          <w:szCs w:val="28"/>
        </w:rPr>
        <w:t xml:space="preserve"> теоретической научной базы, нежели </w:t>
      </w:r>
      <w:r w:rsidR="007F67D1">
        <w:rPr>
          <w:rFonts w:ascii="Times New Roman" w:hAnsi="Times New Roman" w:cs="Times New Roman"/>
          <w:sz w:val="28"/>
          <w:szCs w:val="28"/>
        </w:rPr>
        <w:t xml:space="preserve">чем </w:t>
      </w:r>
      <w:r w:rsidRPr="00FE6D07">
        <w:rPr>
          <w:rFonts w:ascii="Times New Roman" w:hAnsi="Times New Roman" w:cs="Times New Roman"/>
          <w:sz w:val="28"/>
          <w:szCs w:val="28"/>
        </w:rPr>
        <w:t>на освещение актуальных новос</w:t>
      </w:r>
      <w:r w:rsidR="00595418" w:rsidRPr="00FE6D07">
        <w:rPr>
          <w:rFonts w:ascii="Times New Roman" w:hAnsi="Times New Roman" w:cs="Times New Roman"/>
          <w:sz w:val="28"/>
          <w:szCs w:val="28"/>
        </w:rPr>
        <w:t>тей современного научного мира.</w:t>
      </w:r>
    </w:p>
    <w:p w:rsidR="00E21D75" w:rsidRDefault="006802EC" w:rsidP="00E21D75">
      <w:pPr>
        <w:spacing w:after="0" w:line="360" w:lineRule="auto"/>
        <w:ind w:firstLine="708"/>
        <w:jc w:val="both"/>
        <w:rPr>
          <w:rStyle w:val="a4"/>
          <w:color w:val="auto"/>
        </w:rPr>
      </w:pPr>
      <w:r w:rsidRPr="00E21D75">
        <w:rPr>
          <w:rStyle w:val="a4"/>
        </w:rPr>
        <w:t>Таким образом</w:t>
      </w:r>
      <w:r w:rsidR="00DF32BF">
        <w:rPr>
          <w:rStyle w:val="a4"/>
        </w:rPr>
        <w:t>,</w:t>
      </w:r>
      <w:r w:rsidRPr="00E21D75">
        <w:rPr>
          <w:rStyle w:val="a4"/>
        </w:rPr>
        <w:t xml:space="preserve"> можно сделать вывод, </w:t>
      </w:r>
      <w:r w:rsidR="00E44E64">
        <w:rPr>
          <w:rStyle w:val="a4"/>
        </w:rPr>
        <w:t xml:space="preserve">о том, </w:t>
      </w:r>
      <w:r w:rsidRPr="00E21D75">
        <w:rPr>
          <w:rStyle w:val="a4"/>
        </w:rPr>
        <w:t>что научно-популярная журналистика – это востребованный в настоящее время обществом жанр. Однако специфика темы подразумевает определённый формат работы изданий в это</w:t>
      </w:r>
      <w:r w:rsidR="007F67D1">
        <w:rPr>
          <w:rStyle w:val="a4"/>
        </w:rPr>
        <w:t>й</w:t>
      </w:r>
      <w:r w:rsidRPr="00E21D75">
        <w:rPr>
          <w:rStyle w:val="a4"/>
        </w:rPr>
        <w:t xml:space="preserve"> тем</w:t>
      </w:r>
      <w:r w:rsidR="007F67D1">
        <w:rPr>
          <w:rStyle w:val="a4"/>
        </w:rPr>
        <w:t>атике</w:t>
      </w:r>
      <w:r w:rsidRPr="00E21D75">
        <w:rPr>
          <w:rStyle w:val="a4"/>
        </w:rPr>
        <w:t xml:space="preserve">, а также делает более </w:t>
      </w:r>
      <w:r w:rsidR="007F67D1">
        <w:rPr>
          <w:rStyle w:val="a4"/>
        </w:rPr>
        <w:t>доступным издание</w:t>
      </w:r>
      <w:r w:rsidRPr="00E21D75">
        <w:rPr>
          <w:rStyle w:val="a4"/>
        </w:rPr>
        <w:t xml:space="preserve"> русскоязычных версий зарубежных изданий, нежели </w:t>
      </w:r>
      <w:r w:rsidR="007F67D1">
        <w:rPr>
          <w:rStyle w:val="a4"/>
        </w:rPr>
        <w:t xml:space="preserve">оригинальных </w:t>
      </w:r>
      <w:r w:rsidRPr="00E21D75">
        <w:rPr>
          <w:rStyle w:val="a4"/>
        </w:rPr>
        <w:t xml:space="preserve">российских СМИ. </w:t>
      </w:r>
      <w:r w:rsidR="00E44E64">
        <w:rPr>
          <w:rStyle w:val="a4"/>
        </w:rPr>
        <w:t xml:space="preserve">Нами выдвинуто </w:t>
      </w:r>
      <w:r w:rsidRPr="00E21D75">
        <w:rPr>
          <w:rStyle w:val="a4"/>
        </w:rPr>
        <w:t>предположение</w:t>
      </w:r>
      <w:r w:rsidR="00E44E64">
        <w:rPr>
          <w:rStyle w:val="a4"/>
        </w:rPr>
        <w:t xml:space="preserve"> о том</w:t>
      </w:r>
      <w:r w:rsidRPr="00E21D75">
        <w:rPr>
          <w:rStyle w:val="a4"/>
        </w:rPr>
        <w:t xml:space="preserve">, что </w:t>
      </w:r>
      <w:r w:rsidR="00E44E64">
        <w:rPr>
          <w:rStyle w:val="a4"/>
        </w:rPr>
        <w:t>для</w:t>
      </w:r>
      <w:r w:rsidRPr="00E21D75">
        <w:rPr>
          <w:rStyle w:val="a4"/>
        </w:rPr>
        <w:t xml:space="preserve"> привлечения широкой аудитор</w:t>
      </w:r>
      <w:r w:rsidR="00E44E64">
        <w:rPr>
          <w:rStyle w:val="a4"/>
        </w:rPr>
        <w:t xml:space="preserve">ии и с целью говорить </w:t>
      </w:r>
      <w:r w:rsidRPr="00E21D75">
        <w:rPr>
          <w:rStyle w:val="a4"/>
        </w:rPr>
        <w:t>на понятном ей языке, в научно-популярной журналистике будет востребована визуализация контента.</w:t>
      </w:r>
      <w:r w:rsidR="00E21D75">
        <w:rPr>
          <w:rStyle w:val="a4"/>
        </w:rPr>
        <w:t xml:space="preserve"> Это подтверждают теоретические исследования, рассмотренные выше.</w:t>
      </w:r>
    </w:p>
    <w:p w:rsidR="00E44E64" w:rsidRDefault="00E44E64" w:rsidP="00E44E64">
      <w:pPr>
        <w:pStyle w:val="a0"/>
        <w:rPr>
          <w:color w:val="auto"/>
        </w:rPr>
      </w:pPr>
      <w:r>
        <w:rPr>
          <w:color w:val="auto"/>
        </w:rPr>
        <w:t xml:space="preserve">Мы также уже сказали в предыдущих разделах работы о том, что восприятие информации посредством визуализации контента, позволяет не только привлекать аудиторию и представлять информацию наиболее </w:t>
      </w:r>
      <w:r>
        <w:rPr>
          <w:color w:val="auto"/>
        </w:rPr>
        <w:lastRenderedPageBreak/>
        <w:t>наглядно, но и не терять при этом точность и детализацию научных данных. Исходя из того, что в последнее время наблюдается тенденция к использованию в работе научно-популярных СМИ визуализированного контента в качестве основного материала, нами была поставлена задача рассмотреть научно-популярные СМИ именно с этой точки зрения.</w:t>
      </w:r>
    </w:p>
    <w:p w:rsidR="00287D56" w:rsidRDefault="00E21D75" w:rsidP="0042312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Style w:val="a4"/>
          <w:color w:val="auto"/>
        </w:rPr>
        <w:t xml:space="preserve">Многие исследователи научной журналистики выделяют визуализацию как один из самых перспективных способов решения постоянной проблемы научной журналистики, </w:t>
      </w:r>
      <w:r w:rsidR="00E44E64">
        <w:rPr>
          <w:rStyle w:val="a4"/>
          <w:color w:val="auto"/>
        </w:rPr>
        <w:t xml:space="preserve">так как он </w:t>
      </w:r>
      <w:r w:rsidRPr="00FE6D07">
        <w:rPr>
          <w:rStyle w:val="a4"/>
          <w:color w:val="auto"/>
        </w:rPr>
        <w:t xml:space="preserve">позволяет минимизировать потерю объективности и </w:t>
      </w:r>
      <w:r w:rsidR="00E44E64">
        <w:rPr>
          <w:rStyle w:val="a4"/>
          <w:color w:val="auto"/>
        </w:rPr>
        <w:t xml:space="preserve">вместе с тем </w:t>
      </w:r>
      <w:r w:rsidRPr="00FE6D07">
        <w:rPr>
          <w:rStyle w:val="a4"/>
          <w:color w:val="auto"/>
        </w:rPr>
        <w:t>максимизировать привлекательность контента для многих пользователей, зрителей и читателей.</w:t>
      </w:r>
      <w:r>
        <w:rPr>
          <w:rStyle w:val="a4"/>
          <w:color w:val="auto"/>
        </w:rPr>
        <w:t xml:space="preserve"> </w:t>
      </w:r>
      <w:r w:rsidR="00E44E64" w:rsidRPr="00FE6D07">
        <w:rPr>
          <w:rFonts w:ascii="Times New Roman" w:hAnsi="Times New Roman" w:cs="Times New Roman"/>
          <w:sz w:val="28"/>
          <w:szCs w:val="28"/>
        </w:rPr>
        <w:t xml:space="preserve">Из </w:t>
      </w:r>
      <w:r w:rsidR="00B501E2">
        <w:rPr>
          <w:rFonts w:ascii="Times New Roman" w:hAnsi="Times New Roman" w:cs="Times New Roman"/>
          <w:sz w:val="28"/>
          <w:szCs w:val="28"/>
        </w:rPr>
        <w:t xml:space="preserve">всех </w:t>
      </w:r>
      <w:r w:rsidR="00E44E64" w:rsidRPr="00FE6D07">
        <w:rPr>
          <w:rFonts w:ascii="Times New Roman" w:hAnsi="Times New Roman" w:cs="Times New Roman"/>
          <w:sz w:val="28"/>
          <w:szCs w:val="28"/>
        </w:rPr>
        <w:t xml:space="preserve">перечисленных </w:t>
      </w:r>
      <w:r w:rsidR="00B501E2">
        <w:rPr>
          <w:rFonts w:ascii="Times New Roman" w:hAnsi="Times New Roman" w:cs="Times New Roman"/>
          <w:sz w:val="28"/>
          <w:szCs w:val="28"/>
        </w:rPr>
        <w:t>выше</w:t>
      </w:r>
      <w:r w:rsidR="00E44E64" w:rsidRPr="00FE6D07">
        <w:rPr>
          <w:rFonts w:ascii="Times New Roman" w:hAnsi="Times New Roman" w:cs="Times New Roman"/>
          <w:sz w:val="28"/>
          <w:szCs w:val="28"/>
        </w:rPr>
        <w:t xml:space="preserve"> издани</w:t>
      </w:r>
      <w:r w:rsidR="00E44E64">
        <w:rPr>
          <w:rFonts w:ascii="Times New Roman" w:hAnsi="Times New Roman" w:cs="Times New Roman"/>
          <w:sz w:val="28"/>
          <w:szCs w:val="28"/>
        </w:rPr>
        <w:t>й</w:t>
      </w:r>
      <w:r w:rsidR="00E44E64" w:rsidRPr="00FE6D07">
        <w:rPr>
          <w:rFonts w:ascii="Times New Roman" w:hAnsi="Times New Roman" w:cs="Times New Roman"/>
          <w:sz w:val="28"/>
          <w:szCs w:val="28"/>
        </w:rPr>
        <w:t xml:space="preserve">, выходящих в русскоязычном варианте, </w:t>
      </w:r>
      <w:r w:rsidR="00E44E64">
        <w:rPr>
          <w:rStyle w:val="a4"/>
          <w:color w:val="auto"/>
        </w:rPr>
        <w:t>наиболее уместно будет привести</w:t>
      </w:r>
      <w:r>
        <w:rPr>
          <w:rStyle w:val="a4"/>
          <w:color w:val="auto"/>
        </w:rPr>
        <w:t xml:space="preserve"> в пример издание </w:t>
      </w:r>
      <w:proofErr w:type="spellStart"/>
      <w:r w:rsidRPr="00FE6D07">
        <w:rPr>
          <w:rStyle w:val="a4"/>
          <w:color w:val="auto"/>
        </w:rPr>
        <w:t>National</w:t>
      </w:r>
      <w:proofErr w:type="spellEnd"/>
      <w:r w:rsidRPr="00FE6D07">
        <w:rPr>
          <w:rStyle w:val="a4"/>
          <w:color w:val="auto"/>
        </w:rPr>
        <w:t xml:space="preserve"> </w:t>
      </w:r>
      <w:proofErr w:type="spellStart"/>
      <w:r w:rsidRPr="00FE6D07">
        <w:rPr>
          <w:rStyle w:val="a4"/>
          <w:color w:val="auto"/>
        </w:rPr>
        <w:t>Geographic</w:t>
      </w:r>
      <w:proofErr w:type="spellEnd"/>
      <w:r>
        <w:rPr>
          <w:rStyle w:val="a4"/>
          <w:color w:val="auto"/>
        </w:rPr>
        <w:t>, которое</w:t>
      </w:r>
      <w:r w:rsidRPr="00FE6D07">
        <w:rPr>
          <w:rStyle w:val="a4"/>
          <w:color w:val="auto"/>
        </w:rPr>
        <w:t xml:space="preserve"> занимает особое место в системе</w:t>
      </w:r>
      <w:r>
        <w:rPr>
          <w:rStyle w:val="a4"/>
          <w:color w:val="auto"/>
        </w:rPr>
        <w:t xml:space="preserve"> научно-популярных СМИ</w:t>
      </w:r>
      <w:r w:rsidRPr="00FE6D07">
        <w:rPr>
          <w:rStyle w:val="a4"/>
          <w:color w:val="auto"/>
        </w:rPr>
        <w:t xml:space="preserve">, </w:t>
      </w:r>
      <w:r w:rsidR="00423129">
        <w:rPr>
          <w:rStyle w:val="a4"/>
          <w:color w:val="auto"/>
        </w:rPr>
        <w:t>ведь там</w:t>
      </w:r>
      <w:r w:rsidRPr="00FE6D07">
        <w:rPr>
          <w:rStyle w:val="a4"/>
          <w:color w:val="auto"/>
        </w:rPr>
        <w:t xml:space="preserve"> </w:t>
      </w:r>
      <w:r w:rsidR="00B501E2">
        <w:rPr>
          <w:rStyle w:val="a4"/>
          <w:color w:val="auto"/>
        </w:rPr>
        <w:t>использование визуализации</w:t>
      </w:r>
      <w:r w:rsidRPr="00FE6D07">
        <w:rPr>
          <w:rStyle w:val="a4"/>
          <w:color w:val="auto"/>
        </w:rPr>
        <w:t xml:space="preserve"> </w:t>
      </w:r>
      <w:r w:rsidR="00423129">
        <w:rPr>
          <w:rStyle w:val="a4"/>
          <w:color w:val="auto"/>
        </w:rPr>
        <w:t xml:space="preserve">не просто активно </w:t>
      </w:r>
      <w:r w:rsidR="00B501E2">
        <w:rPr>
          <w:rStyle w:val="a4"/>
          <w:color w:val="auto"/>
        </w:rPr>
        <w:t>практикуется</w:t>
      </w:r>
      <w:r w:rsidR="00423129">
        <w:rPr>
          <w:rStyle w:val="a4"/>
          <w:color w:val="auto"/>
        </w:rPr>
        <w:t xml:space="preserve">, </w:t>
      </w:r>
      <w:r w:rsidR="00B501E2">
        <w:rPr>
          <w:rStyle w:val="a4"/>
          <w:color w:val="auto"/>
        </w:rPr>
        <w:t>но и</w:t>
      </w:r>
      <w:r w:rsidR="00423129">
        <w:rPr>
          <w:rStyle w:val="a4"/>
          <w:color w:val="auto"/>
        </w:rPr>
        <w:t xml:space="preserve"> является одной из </w:t>
      </w:r>
      <w:r w:rsidR="00B501E2">
        <w:rPr>
          <w:rStyle w:val="a4"/>
          <w:color w:val="auto"/>
        </w:rPr>
        <w:t>основных</w:t>
      </w:r>
      <w:r w:rsidR="00423129">
        <w:rPr>
          <w:rStyle w:val="a4"/>
          <w:color w:val="auto"/>
        </w:rPr>
        <w:t xml:space="preserve"> характеристик и отличительных черт издания.</w:t>
      </w:r>
    </w:p>
    <w:p w:rsidR="00423129" w:rsidRPr="00423129" w:rsidRDefault="00423129" w:rsidP="0042312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</w:t>
      </w:r>
      <w:r w:rsidRPr="00FE6D07">
        <w:rPr>
          <w:rFonts w:ascii="Times New Roman" w:hAnsi="Times New Roman" w:cs="Times New Roman"/>
          <w:sz w:val="28"/>
          <w:szCs w:val="28"/>
        </w:rPr>
        <w:t xml:space="preserve">урнал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 xml:space="preserve">был основан в 1888 </w:t>
      </w:r>
      <w:r w:rsidRPr="00423129">
        <w:rPr>
          <w:rStyle w:val="a4"/>
        </w:rPr>
        <w:t xml:space="preserve">году в качестве официального журнала Национального Географического общества. </w:t>
      </w:r>
      <w:r>
        <w:rPr>
          <w:rStyle w:val="a4"/>
        </w:rPr>
        <w:t xml:space="preserve">Целью журнала с самого начала значилось просвещение и распространение научного знания в области географии, хотя его первоначальный жанр был ближе к научной журналистике. В наше время известность журналу приносят его достижения в области визуализации контента, а именно фотоиллюстрации. </w:t>
      </w:r>
      <w:r w:rsidRPr="00423129">
        <w:rPr>
          <w:rStyle w:val="a4"/>
        </w:rPr>
        <w:t xml:space="preserve">Учитывая многолетнюю историю работы </w:t>
      </w:r>
      <w:r>
        <w:rPr>
          <w:rStyle w:val="a4"/>
        </w:rPr>
        <w:t>издания</w:t>
      </w:r>
      <w:r w:rsidRPr="00423129">
        <w:rPr>
          <w:rStyle w:val="a4"/>
        </w:rPr>
        <w:t xml:space="preserve"> в жанре научно-популярной журналистики и яркий пример применения </w:t>
      </w:r>
      <w:r>
        <w:rPr>
          <w:rStyle w:val="a4"/>
        </w:rPr>
        <w:t xml:space="preserve">в ней инструментов </w:t>
      </w:r>
      <w:r w:rsidRPr="00423129">
        <w:rPr>
          <w:rStyle w:val="a4"/>
        </w:rPr>
        <w:t xml:space="preserve">визуализации контента, журнал </w:t>
      </w:r>
      <w:proofErr w:type="spellStart"/>
      <w:r w:rsidRPr="00423129">
        <w:rPr>
          <w:rStyle w:val="a4"/>
        </w:rPr>
        <w:t>National</w:t>
      </w:r>
      <w:proofErr w:type="spellEnd"/>
      <w:r w:rsidRPr="00423129">
        <w:rPr>
          <w:rStyle w:val="a4"/>
        </w:rPr>
        <w:t xml:space="preserve"> </w:t>
      </w:r>
      <w:proofErr w:type="spellStart"/>
      <w:r w:rsidRPr="00423129">
        <w:rPr>
          <w:rStyle w:val="a4"/>
        </w:rPr>
        <w:t>Geogr</w:t>
      </w:r>
      <w:r>
        <w:rPr>
          <w:rStyle w:val="a4"/>
        </w:rPr>
        <w:t>aphic</w:t>
      </w:r>
      <w:proofErr w:type="spellEnd"/>
      <w:r>
        <w:rPr>
          <w:rStyle w:val="a4"/>
        </w:rPr>
        <w:t xml:space="preserve"> в данной работе является исследуемым материалом</w:t>
      </w:r>
      <w:r w:rsidRPr="00423129">
        <w:rPr>
          <w:rStyle w:val="a4"/>
        </w:rPr>
        <w:t xml:space="preserve"> как для теоретического, так и для практического исследования в сфере научно-популярных СМИ.</w:t>
      </w:r>
    </w:p>
    <w:p w:rsidR="00423129" w:rsidRDefault="00700F42" w:rsidP="00423129">
      <w:pPr>
        <w:pStyle w:val="a0"/>
        <w:rPr>
          <w:color w:val="auto"/>
        </w:rPr>
      </w:pPr>
      <w:r w:rsidRPr="00FE6D07">
        <w:rPr>
          <w:color w:val="auto"/>
        </w:rPr>
        <w:t xml:space="preserve">Среди научно-популярных СМИ журнал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</w:t>
      </w:r>
      <w:r w:rsidR="00E44E64" w:rsidRPr="00FE6D07">
        <w:rPr>
          <w:color w:val="auto"/>
        </w:rPr>
        <w:t xml:space="preserve">можно выделить </w:t>
      </w:r>
      <w:r w:rsidRPr="00FE6D07">
        <w:rPr>
          <w:color w:val="auto"/>
        </w:rPr>
        <w:t xml:space="preserve">как одно </w:t>
      </w:r>
      <w:r w:rsidR="00E44E64">
        <w:rPr>
          <w:color w:val="auto"/>
        </w:rPr>
        <w:t>из самых известных изданий этого жанра журналистики</w:t>
      </w:r>
      <w:r w:rsidRPr="00FE6D07">
        <w:rPr>
          <w:color w:val="auto"/>
        </w:rPr>
        <w:t xml:space="preserve">. </w:t>
      </w:r>
      <w:r w:rsidR="00E44E64">
        <w:rPr>
          <w:color w:val="auto"/>
        </w:rPr>
        <w:t>При этом данное</w:t>
      </w:r>
      <w:r w:rsidRPr="00FE6D07">
        <w:rPr>
          <w:color w:val="auto"/>
        </w:rPr>
        <w:t xml:space="preserve"> издание стало широко известно именно благодаря применению </w:t>
      </w:r>
      <w:r w:rsidR="00E44E64" w:rsidRPr="00FE6D07">
        <w:rPr>
          <w:color w:val="auto"/>
        </w:rPr>
        <w:t xml:space="preserve">в выпусках </w:t>
      </w:r>
      <w:r w:rsidRPr="00FE6D07">
        <w:rPr>
          <w:color w:val="auto"/>
        </w:rPr>
        <w:t>визуализации контента. За свою</w:t>
      </w:r>
      <w:r w:rsidR="00475805">
        <w:rPr>
          <w:color w:val="auto"/>
        </w:rPr>
        <w:t xml:space="preserve"> </w:t>
      </w:r>
      <w:r w:rsidRPr="00FE6D07">
        <w:rPr>
          <w:color w:val="auto"/>
        </w:rPr>
        <w:t>более чем 125</w:t>
      </w:r>
      <w:r w:rsidR="00E44E64">
        <w:rPr>
          <w:color w:val="auto"/>
        </w:rPr>
        <w:noBreakHyphen/>
        <w:t>ти</w:t>
      </w:r>
      <w:r w:rsidRPr="00FE6D07">
        <w:rPr>
          <w:color w:val="auto"/>
        </w:rPr>
        <w:t xml:space="preserve"> </w:t>
      </w:r>
      <w:r w:rsidRPr="00FE6D07">
        <w:rPr>
          <w:color w:val="auto"/>
        </w:rPr>
        <w:lastRenderedPageBreak/>
        <w:t>летнюю</w:t>
      </w:r>
      <w:r w:rsidR="00E44E64">
        <w:rPr>
          <w:color w:val="auto"/>
        </w:rPr>
        <w:t xml:space="preserve"> </w:t>
      </w:r>
      <w:r w:rsidRPr="00FE6D07">
        <w:rPr>
          <w:color w:val="auto"/>
        </w:rPr>
        <w:t>историю</w:t>
      </w:r>
      <w:r w:rsidR="00475805">
        <w:rPr>
          <w:color w:val="auto"/>
        </w:rPr>
        <w:t xml:space="preserve"> </w:t>
      </w:r>
      <w:r w:rsidRPr="00FE6D07">
        <w:rPr>
          <w:color w:val="auto"/>
        </w:rPr>
        <w:t xml:space="preserve">журнал радикально изменил свой стиль и контент в сторону иллюстративного издания. В настоящее время наблюдается склонность к новым изменениям в структуре журнала, поэтому анализ его деятельности является особенно актуальной темой. </w:t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Первый выпуск журнала вышел в октябре 1888 года, спустя 9 месяцев после образования Географического общества. Изначальная форма издания отличалась от сегодняшней – журнал задумывался в жанре </w:t>
      </w:r>
      <w:r w:rsidR="00E21D75">
        <w:rPr>
          <w:rFonts w:ascii="Times New Roman" w:hAnsi="Times New Roman" w:cs="Times New Roman"/>
          <w:sz w:val="28"/>
          <w:szCs w:val="28"/>
        </w:rPr>
        <w:t xml:space="preserve">строго </w:t>
      </w:r>
      <w:r w:rsidRPr="00FE6D07">
        <w:rPr>
          <w:rFonts w:ascii="Times New Roman" w:hAnsi="Times New Roman" w:cs="Times New Roman"/>
          <w:sz w:val="28"/>
          <w:szCs w:val="28"/>
        </w:rPr>
        <w:t>научной журналистики и был ориентирован на публикацию те</w:t>
      </w:r>
      <w:r w:rsidR="00B501E2">
        <w:rPr>
          <w:rFonts w:ascii="Times New Roman" w:hAnsi="Times New Roman" w:cs="Times New Roman"/>
          <w:sz w:val="28"/>
          <w:szCs w:val="28"/>
        </w:rPr>
        <w:t>к</w:t>
      </w:r>
      <w:r w:rsidRPr="00FE6D07">
        <w:rPr>
          <w:rFonts w:ascii="Times New Roman" w:hAnsi="Times New Roman" w:cs="Times New Roman"/>
          <w:sz w:val="28"/>
          <w:szCs w:val="28"/>
        </w:rPr>
        <w:t>стового</w:t>
      </w:r>
      <w:r w:rsidR="00E21D75">
        <w:rPr>
          <w:rFonts w:ascii="Times New Roman" w:hAnsi="Times New Roman" w:cs="Times New Roman"/>
          <w:sz w:val="28"/>
          <w:szCs w:val="28"/>
        </w:rPr>
        <w:t xml:space="preserve"> научного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контента</w:t>
      </w:r>
      <w:r w:rsidR="00E21D75">
        <w:rPr>
          <w:rFonts w:ascii="Times New Roman" w:hAnsi="Times New Roman" w:cs="Times New Roman"/>
          <w:sz w:val="28"/>
          <w:szCs w:val="28"/>
        </w:rPr>
        <w:t xml:space="preserve">: </w:t>
      </w:r>
      <w:r w:rsidR="00111598">
        <w:rPr>
          <w:rFonts w:ascii="Times New Roman" w:hAnsi="Times New Roman" w:cs="Times New Roman"/>
          <w:sz w:val="28"/>
          <w:szCs w:val="28"/>
        </w:rPr>
        <w:t xml:space="preserve">теоретических </w:t>
      </w:r>
      <w:r w:rsidR="00E21D75">
        <w:rPr>
          <w:rFonts w:ascii="Times New Roman" w:hAnsi="Times New Roman" w:cs="Times New Roman"/>
          <w:sz w:val="28"/>
          <w:szCs w:val="28"/>
        </w:rPr>
        <w:t>работ ученых и исследователей, посвященных географическим открытиям и публикациям по этой теме</w:t>
      </w:r>
      <w:r w:rsidRPr="00FE6D07">
        <w:rPr>
          <w:rFonts w:ascii="Times New Roman" w:hAnsi="Times New Roman" w:cs="Times New Roman"/>
          <w:sz w:val="28"/>
          <w:szCs w:val="28"/>
        </w:rPr>
        <w:t>.</w:t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Единственным визуальным контентом в первое десятилетие работы журнала являлись размещаемые в выпусках </w:t>
      </w:r>
      <w:r w:rsidR="00111598">
        <w:rPr>
          <w:rFonts w:ascii="Times New Roman" w:hAnsi="Times New Roman" w:cs="Times New Roman"/>
          <w:sz w:val="28"/>
          <w:szCs w:val="28"/>
        </w:rPr>
        <w:t xml:space="preserve">схематичные </w:t>
      </w:r>
      <w:r w:rsidRPr="00FE6D07">
        <w:rPr>
          <w:rFonts w:ascii="Times New Roman" w:hAnsi="Times New Roman" w:cs="Times New Roman"/>
          <w:sz w:val="28"/>
          <w:szCs w:val="28"/>
        </w:rPr>
        <w:t>карты рассматриваемых регионов. Однако в 1905 году журнал опубликовал несколько фотографий Тибета, в том числе занимавших несколько страниц выпуска целиком.</w:t>
      </w:r>
      <w:r w:rsidR="0048419E">
        <w:rPr>
          <w:rStyle w:val="af0"/>
          <w:rFonts w:ascii="Times New Roman" w:hAnsi="Times New Roman" w:cs="Times New Roman"/>
          <w:sz w:val="28"/>
          <w:szCs w:val="28"/>
        </w:rPr>
        <w:footnoteReference w:id="39"/>
      </w:r>
      <w:r w:rsidRPr="00FE6D07">
        <w:rPr>
          <w:rFonts w:ascii="Times New Roman" w:hAnsi="Times New Roman" w:cs="Times New Roman"/>
          <w:sz w:val="28"/>
          <w:szCs w:val="28"/>
        </w:rPr>
        <w:t xml:space="preserve"> Тибет, страна неизвестная на тот момент широкому кругу читателей, привлекла внимание аудитории, и выпуски с фотографиями значительно увеличили популярность и продаваемость журнала.</w:t>
      </w:r>
    </w:p>
    <w:p w:rsidR="00111598" w:rsidRPr="00111598" w:rsidRDefault="006802EC" w:rsidP="004841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С этого момента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сменил ориентацию в сторону интересов более широкой аудитории, и постепенно </w:t>
      </w:r>
      <w:r w:rsidR="00111598">
        <w:rPr>
          <w:rFonts w:ascii="Times New Roman" w:hAnsi="Times New Roman" w:cs="Times New Roman"/>
          <w:sz w:val="28"/>
          <w:szCs w:val="28"/>
        </w:rPr>
        <w:t>изменил формат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контент</w:t>
      </w:r>
      <w:r w:rsidR="00111598">
        <w:rPr>
          <w:rFonts w:ascii="Times New Roman" w:hAnsi="Times New Roman" w:cs="Times New Roman"/>
          <w:sz w:val="28"/>
          <w:szCs w:val="28"/>
        </w:rPr>
        <w:t>а</w:t>
      </w:r>
      <w:r w:rsidRPr="00FE6D07">
        <w:rPr>
          <w:rFonts w:ascii="Times New Roman" w:hAnsi="Times New Roman" w:cs="Times New Roman"/>
          <w:sz w:val="28"/>
          <w:szCs w:val="28"/>
        </w:rPr>
        <w:t xml:space="preserve"> с текстовых на визуальные материалы, публикуя</w:t>
      </w:r>
      <w:r w:rsidR="00111598">
        <w:rPr>
          <w:rFonts w:ascii="Times New Roman" w:hAnsi="Times New Roman" w:cs="Times New Roman"/>
          <w:sz w:val="28"/>
          <w:szCs w:val="28"/>
        </w:rPr>
        <w:t xml:space="preserve"> к удовольствию читателей</w:t>
      </w:r>
      <w:r w:rsidRPr="00FE6D07">
        <w:rPr>
          <w:rFonts w:ascii="Times New Roman" w:hAnsi="Times New Roman" w:cs="Times New Roman"/>
          <w:sz w:val="28"/>
          <w:szCs w:val="28"/>
        </w:rPr>
        <w:t xml:space="preserve"> захватывающие снимки природы. Очень скоро </w:t>
      </w:r>
      <w:r w:rsidR="00111598">
        <w:rPr>
          <w:rFonts w:ascii="Times New Roman" w:hAnsi="Times New Roman" w:cs="Times New Roman"/>
          <w:sz w:val="28"/>
          <w:szCs w:val="28"/>
        </w:rPr>
        <w:t>журнал</w:t>
      </w:r>
      <w:r w:rsidRPr="00FE6D07">
        <w:rPr>
          <w:rFonts w:ascii="Times New Roman" w:hAnsi="Times New Roman" w:cs="Times New Roman"/>
          <w:sz w:val="28"/>
          <w:szCs w:val="28"/>
        </w:rPr>
        <w:t xml:space="preserve"> стал широко известен по всему миру именно </w:t>
      </w:r>
      <w:r w:rsidR="00111598">
        <w:rPr>
          <w:rFonts w:ascii="Times New Roman" w:hAnsi="Times New Roman" w:cs="Times New Roman"/>
          <w:sz w:val="28"/>
          <w:szCs w:val="28"/>
        </w:rPr>
        <w:t>благодаря своему фирменному стилю публикации качественных фотоматериалов, включающих редкие кадры не только пейзажей, но и чужеземных культур: местных жителей, предметов обихода</w:t>
      </w:r>
      <w:r w:rsidRPr="00FE6D07">
        <w:rPr>
          <w:rFonts w:ascii="Times New Roman" w:hAnsi="Times New Roman" w:cs="Times New Roman"/>
          <w:sz w:val="28"/>
          <w:szCs w:val="28"/>
        </w:rPr>
        <w:t>.</w:t>
      </w:r>
      <w:r w:rsidR="0048419E">
        <w:rPr>
          <w:rFonts w:ascii="Times New Roman" w:hAnsi="Times New Roman" w:cs="Times New Roman"/>
          <w:sz w:val="28"/>
          <w:szCs w:val="28"/>
        </w:rPr>
        <w:t xml:space="preserve"> </w:t>
      </w:r>
      <w:r w:rsidR="00111598">
        <w:rPr>
          <w:rFonts w:ascii="Times New Roman" w:hAnsi="Times New Roman" w:cs="Times New Roman"/>
          <w:sz w:val="28"/>
          <w:szCs w:val="28"/>
          <w:lang w:val="en-US"/>
        </w:rPr>
        <w:t>National</w:t>
      </w:r>
      <w:r w:rsidR="00111598" w:rsidRPr="00111598">
        <w:rPr>
          <w:rFonts w:ascii="Times New Roman" w:hAnsi="Times New Roman" w:cs="Times New Roman"/>
          <w:sz w:val="28"/>
          <w:szCs w:val="28"/>
        </w:rPr>
        <w:t xml:space="preserve"> </w:t>
      </w:r>
      <w:r w:rsidR="00111598">
        <w:rPr>
          <w:rFonts w:ascii="Times New Roman" w:hAnsi="Times New Roman" w:cs="Times New Roman"/>
          <w:sz w:val="28"/>
          <w:szCs w:val="28"/>
          <w:lang w:val="en-US"/>
        </w:rPr>
        <w:t>Geographic</w:t>
      </w:r>
      <w:r w:rsidR="00111598">
        <w:rPr>
          <w:rFonts w:ascii="Times New Roman" w:hAnsi="Times New Roman" w:cs="Times New Roman"/>
          <w:sz w:val="28"/>
          <w:szCs w:val="28"/>
        </w:rPr>
        <w:t xml:space="preserve"> также стал </w:t>
      </w:r>
      <w:r w:rsidR="0048419E">
        <w:rPr>
          <w:rFonts w:ascii="Times New Roman" w:hAnsi="Times New Roman" w:cs="Times New Roman"/>
          <w:sz w:val="28"/>
          <w:szCs w:val="28"/>
        </w:rPr>
        <w:t>также хорошо</w:t>
      </w:r>
      <w:r w:rsidR="00111598">
        <w:rPr>
          <w:rFonts w:ascii="Times New Roman" w:hAnsi="Times New Roman" w:cs="Times New Roman"/>
          <w:sz w:val="28"/>
          <w:szCs w:val="28"/>
        </w:rPr>
        <w:t xml:space="preserve"> известен благодаря впечатляющим фотографиям редких и хищных видов животных. </w:t>
      </w:r>
    </w:p>
    <w:p w:rsidR="006802EC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В июне 1985 года на обложке </w:t>
      </w:r>
      <w:r w:rsidR="00A8614B">
        <w:rPr>
          <w:rFonts w:ascii="Times New Roman" w:hAnsi="Times New Roman" w:cs="Times New Roman"/>
          <w:sz w:val="28"/>
          <w:szCs w:val="28"/>
        </w:rPr>
        <w:t xml:space="preserve">издания </w:t>
      </w:r>
      <w:r w:rsidRPr="00FE6D07">
        <w:rPr>
          <w:rFonts w:ascii="Times New Roman" w:hAnsi="Times New Roman" w:cs="Times New Roman"/>
          <w:sz w:val="28"/>
          <w:szCs w:val="28"/>
        </w:rPr>
        <w:t xml:space="preserve">появилась фотография афганской беженки, сделанная фотожурналистом Стивом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Маккари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.</w:t>
      </w:r>
      <w:r w:rsidR="00A8614B">
        <w:rPr>
          <w:rStyle w:val="af0"/>
          <w:rFonts w:ascii="Times New Roman" w:hAnsi="Times New Roman" w:cs="Times New Roman"/>
          <w:sz w:val="28"/>
          <w:szCs w:val="28"/>
        </w:rPr>
        <w:footnoteReference w:id="40"/>
      </w:r>
      <w:r w:rsidR="00A8614B">
        <w:rPr>
          <w:rFonts w:ascii="Times New Roman" w:hAnsi="Times New Roman" w:cs="Times New Roman"/>
          <w:sz w:val="28"/>
          <w:szCs w:val="28"/>
        </w:rPr>
        <w:t xml:space="preserve"> Характерный </w:t>
      </w:r>
      <w:r w:rsidR="00A8614B">
        <w:rPr>
          <w:rFonts w:ascii="Times New Roman" w:hAnsi="Times New Roman" w:cs="Times New Roman"/>
          <w:sz w:val="28"/>
          <w:szCs w:val="28"/>
        </w:rPr>
        <w:lastRenderedPageBreak/>
        <w:t xml:space="preserve">взгляд девушки на портрете </w:t>
      </w:r>
      <w:r w:rsidR="00B501E2">
        <w:rPr>
          <w:rFonts w:ascii="Times New Roman" w:hAnsi="Times New Roman" w:cs="Times New Roman"/>
          <w:sz w:val="28"/>
          <w:szCs w:val="28"/>
        </w:rPr>
        <w:t>часто сравнивают со взглядом Джо</w:t>
      </w:r>
      <w:r w:rsidR="00A8614B">
        <w:rPr>
          <w:rFonts w:ascii="Times New Roman" w:hAnsi="Times New Roman" w:cs="Times New Roman"/>
          <w:sz w:val="28"/>
          <w:szCs w:val="28"/>
        </w:rPr>
        <w:t>конды, а о</w:t>
      </w:r>
      <w:r w:rsidRPr="00FE6D07">
        <w:rPr>
          <w:rFonts w:ascii="Times New Roman" w:hAnsi="Times New Roman" w:cs="Times New Roman"/>
          <w:sz w:val="28"/>
          <w:szCs w:val="28"/>
        </w:rPr>
        <w:t xml:space="preserve">бложка этого выпуска считается самой известной и узнаваемой обложкой журнала в мире. После 1985 года за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прочно закрепилась репутация журнала, специализирующегося на фотографии.</w:t>
      </w:r>
    </w:p>
    <w:p w:rsidR="006802EC" w:rsidRDefault="006802EC" w:rsidP="00E21D7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Несмотря на то, что изначально в журнале почти не было иллюстраций, и он являлся скорее научным изданием, нежели научно-популярным, в настоящий момент журнал в первую очередь широко извест</w:t>
      </w:r>
      <w:r w:rsidR="00E21D75">
        <w:rPr>
          <w:rFonts w:ascii="Times New Roman" w:hAnsi="Times New Roman" w:cs="Times New Roman"/>
          <w:sz w:val="28"/>
          <w:szCs w:val="28"/>
        </w:rPr>
        <w:t xml:space="preserve">ен благодаря своим фотографиям. </w:t>
      </w:r>
      <w:r w:rsidRPr="00FE6D07">
        <w:rPr>
          <w:rFonts w:ascii="Times New Roman" w:hAnsi="Times New Roman" w:cs="Times New Roman"/>
          <w:sz w:val="28"/>
          <w:szCs w:val="28"/>
        </w:rPr>
        <w:t xml:space="preserve">Отличительной чертой издания его визуальная составляющая является не зря и не только </w:t>
      </w:r>
      <w:r w:rsidR="00FD58C2">
        <w:rPr>
          <w:rFonts w:ascii="Times New Roman" w:hAnsi="Times New Roman" w:cs="Times New Roman"/>
          <w:sz w:val="28"/>
          <w:szCs w:val="28"/>
        </w:rPr>
        <w:t>по историческим причинам</w:t>
      </w:r>
      <w:r w:rsidRPr="00FE6D07">
        <w:rPr>
          <w:rFonts w:ascii="Times New Roman" w:hAnsi="Times New Roman" w:cs="Times New Roman"/>
          <w:sz w:val="28"/>
          <w:szCs w:val="28"/>
        </w:rPr>
        <w:t xml:space="preserve">: </w:t>
      </w:r>
      <w:r w:rsidR="00FD58C2">
        <w:rPr>
          <w:rFonts w:ascii="Times New Roman" w:hAnsi="Times New Roman" w:cs="Times New Roman"/>
          <w:sz w:val="28"/>
          <w:szCs w:val="28"/>
        </w:rPr>
        <w:t>речь идёт о художественной фотографии. Так снимки,</w:t>
      </w:r>
      <w:r w:rsidRPr="00FE6D07">
        <w:rPr>
          <w:rFonts w:ascii="Times New Roman" w:hAnsi="Times New Roman" w:cs="Times New Roman"/>
          <w:sz w:val="28"/>
          <w:szCs w:val="28"/>
        </w:rPr>
        <w:t xml:space="preserve"> сделанные для издания, становятся лауреатами престижных фотоконкурсов</w:t>
      </w:r>
      <w:r w:rsidR="00B501E2">
        <w:rPr>
          <w:rFonts w:ascii="Times New Roman" w:hAnsi="Times New Roman" w:cs="Times New Roman"/>
          <w:sz w:val="28"/>
          <w:szCs w:val="28"/>
        </w:rPr>
        <w:t>,</w:t>
      </w:r>
      <w:r w:rsidR="00E95769">
        <w:rPr>
          <w:rFonts w:ascii="Times New Roman" w:hAnsi="Times New Roman" w:cs="Times New Roman"/>
          <w:sz w:val="28"/>
          <w:szCs w:val="28"/>
        </w:rPr>
        <w:t xml:space="preserve"> таких как </w:t>
      </w:r>
      <w:r w:rsidR="00E95769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E95769" w:rsidRPr="00E95769">
        <w:rPr>
          <w:rFonts w:ascii="Times New Roman" w:hAnsi="Times New Roman" w:cs="Times New Roman"/>
          <w:sz w:val="28"/>
          <w:szCs w:val="28"/>
        </w:rPr>
        <w:t xml:space="preserve"> </w:t>
      </w:r>
      <w:r w:rsidR="00E95769">
        <w:rPr>
          <w:rFonts w:ascii="Times New Roman" w:hAnsi="Times New Roman" w:cs="Times New Roman"/>
          <w:sz w:val="28"/>
          <w:szCs w:val="28"/>
          <w:lang w:val="en-US"/>
        </w:rPr>
        <w:t>Press</w:t>
      </w:r>
      <w:r w:rsidR="00E95769" w:rsidRPr="00E95769">
        <w:rPr>
          <w:rFonts w:ascii="Times New Roman" w:hAnsi="Times New Roman" w:cs="Times New Roman"/>
          <w:sz w:val="28"/>
          <w:szCs w:val="28"/>
        </w:rPr>
        <w:t xml:space="preserve"> </w:t>
      </w:r>
      <w:r w:rsidR="00E95769">
        <w:rPr>
          <w:rFonts w:ascii="Times New Roman" w:hAnsi="Times New Roman" w:cs="Times New Roman"/>
          <w:sz w:val="28"/>
          <w:szCs w:val="28"/>
          <w:lang w:val="en-US"/>
        </w:rPr>
        <w:t>Photo</w:t>
      </w:r>
      <w:r w:rsidRPr="00FE6D07">
        <w:rPr>
          <w:rFonts w:ascii="Times New Roman" w:hAnsi="Times New Roman" w:cs="Times New Roman"/>
          <w:sz w:val="28"/>
          <w:szCs w:val="28"/>
        </w:rPr>
        <w:t xml:space="preserve">, и демонстрируются на выставках </w:t>
      </w:r>
      <w:r w:rsidR="00E95769">
        <w:rPr>
          <w:rFonts w:ascii="Times New Roman" w:hAnsi="Times New Roman" w:cs="Times New Roman"/>
          <w:sz w:val="28"/>
          <w:szCs w:val="28"/>
        </w:rPr>
        <w:t xml:space="preserve">в ведущих музеях мира </w:t>
      </w:r>
      <w:r w:rsidRPr="00FE6D07">
        <w:rPr>
          <w:rFonts w:ascii="Times New Roman" w:hAnsi="Times New Roman" w:cs="Times New Roman"/>
          <w:sz w:val="28"/>
          <w:szCs w:val="28"/>
        </w:rPr>
        <w:t>в качестве самостоятельных произведений</w:t>
      </w:r>
      <w:r w:rsidR="00E95769">
        <w:rPr>
          <w:rFonts w:ascii="Times New Roman" w:hAnsi="Times New Roman" w:cs="Times New Roman"/>
          <w:sz w:val="28"/>
          <w:szCs w:val="28"/>
        </w:rPr>
        <w:t xml:space="preserve"> искусства.</w:t>
      </w:r>
    </w:p>
    <w:p w:rsidR="004C21C6" w:rsidRPr="003A63D9" w:rsidRDefault="004C21C6" w:rsidP="004C21C6">
      <w:pPr>
        <w:pStyle w:val="a0"/>
      </w:pPr>
      <w:r w:rsidRPr="003A63D9">
        <w:t>На официальном сайте оригинального англоязычного издания сразу можно увидеть следующий подзаголовок: «</w:t>
      </w:r>
      <w:proofErr w:type="spellStart"/>
      <w:r w:rsidRPr="003A63D9">
        <w:t>Images</w:t>
      </w:r>
      <w:proofErr w:type="spellEnd"/>
      <w:r w:rsidRPr="003A63D9">
        <w:t xml:space="preserve"> </w:t>
      </w:r>
      <w:proofErr w:type="spellStart"/>
      <w:r w:rsidRPr="003A63D9">
        <w:t>of</w:t>
      </w:r>
      <w:proofErr w:type="spellEnd"/>
      <w:r w:rsidRPr="003A63D9">
        <w:t xml:space="preserve"> </w:t>
      </w:r>
      <w:proofErr w:type="spellStart"/>
      <w:r w:rsidRPr="003A63D9">
        <w:t>Animals</w:t>
      </w:r>
      <w:proofErr w:type="spellEnd"/>
      <w:r w:rsidRPr="003A63D9">
        <w:t xml:space="preserve">, </w:t>
      </w:r>
      <w:proofErr w:type="spellStart"/>
      <w:r w:rsidRPr="003A63D9">
        <w:t>Nature</w:t>
      </w:r>
      <w:proofErr w:type="spellEnd"/>
      <w:r w:rsidRPr="003A63D9">
        <w:t xml:space="preserve">, </w:t>
      </w:r>
      <w:proofErr w:type="spellStart"/>
      <w:r w:rsidRPr="003A63D9">
        <w:t>and</w:t>
      </w:r>
      <w:proofErr w:type="spellEnd"/>
      <w:r w:rsidRPr="003A63D9">
        <w:t xml:space="preserve"> </w:t>
      </w:r>
      <w:proofErr w:type="spellStart"/>
      <w:r w:rsidRPr="003A63D9">
        <w:t>Cultures</w:t>
      </w:r>
      <w:proofErr w:type="spellEnd"/>
      <w:r w:rsidRPr="003A63D9">
        <w:t>» - «Изображения животных, природы и культуры». Таким образом, само издание указывает на акцент в своей деятельности на иллюстративную, и делает акцент на тематике, близкой к трэвел-журналистике, освещая жизнь в других странах: природу, культуру народа и диких животных</w:t>
      </w:r>
      <w:r>
        <w:t xml:space="preserve">. </w:t>
      </w:r>
      <w:r w:rsidRPr="003A63D9">
        <w:t>Это и неудивительно, учитывая, что журнал был основан Национальным Географическим Обществом, и до недавнего времени принадлежал ему.</w:t>
      </w:r>
    </w:p>
    <w:p w:rsidR="004C21C6" w:rsidRPr="003A63D9" w:rsidRDefault="004C21C6" w:rsidP="004C21C6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Однако, нельзя отказать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National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Geographic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том, что он является именно научно-популярным изданием, а не примером трэвел-журналистик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>. В рамках выбранной тематики</w:t>
      </w:r>
      <w:r w:rsidR="00B501E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>издание освещает интересные факты и новости, основываясь на научных фактах и приводя точные данные. Даже при работе в жанрах репортажа</w:t>
      </w:r>
      <w:r w:rsidR="00B501E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>авторы не дают субъективных комментариев. Также стоит отметить, что несмотря на акцент</w:t>
      </w:r>
      <w:r w:rsidR="00B501E2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основанный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взаимосвязи с географией, журнал публикует новости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>других научных областей.</w:t>
      </w:r>
    </w:p>
    <w:p w:rsidR="001E24B6" w:rsidRPr="003A63D9" w:rsidRDefault="001E24B6" w:rsidP="001E24B6">
      <w:pPr>
        <w:pStyle w:val="a0"/>
      </w:pPr>
      <w:r w:rsidRPr="003A63D9">
        <w:t>Безусловно, как и любое другое современное издание</w:t>
      </w:r>
      <w:r w:rsidR="00B501E2">
        <w:t>,</w:t>
      </w:r>
      <w:r w:rsidRPr="003A63D9">
        <w:t xml:space="preserve">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содержит большое количество рекламных материалов. Доля </w:t>
      </w:r>
      <w:r w:rsidRPr="003A63D9">
        <w:lastRenderedPageBreak/>
        <w:t>спонсорских материалов в журнале высока ровно настолько, чтобы согласно законодательству, журнал не превратилось в рекламное издание. Одной из основных рекламных площадок является именно сайт журнала, а также социальные сети издания, которые активно используются редакцией.</w:t>
      </w:r>
    </w:p>
    <w:p w:rsidR="001E24B6" w:rsidRDefault="001E24B6" w:rsidP="001E24B6">
      <w:pPr>
        <w:pStyle w:val="a0"/>
      </w:pPr>
      <w:r w:rsidRPr="001E24B6">
        <w:t xml:space="preserve">Однако отдел маркетинга опирается в первую очередь </w:t>
      </w:r>
      <w:r w:rsidR="00B501E2" w:rsidRPr="001E24B6">
        <w:t xml:space="preserve">не </w:t>
      </w:r>
      <w:r w:rsidRPr="001E24B6">
        <w:t>на рекламу и даже не на спонсорский контент</w:t>
      </w:r>
      <w:r>
        <w:t xml:space="preserve">, а на собственные проекты, </w:t>
      </w:r>
      <w:r w:rsidR="00B501E2">
        <w:t>реализуемые</w:t>
      </w:r>
      <w:r>
        <w:t xml:space="preserve">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Россия, которые и являются важными источниками финансирования</w:t>
      </w:r>
      <w:r w:rsidRPr="001E24B6">
        <w:t>. Редакция издания грамотно использует образ журнала, известного в качестве иллюстративного издания</w:t>
      </w:r>
      <w:r w:rsidR="00B501E2">
        <w:t>,</w:t>
      </w:r>
      <w:r w:rsidRPr="001E24B6">
        <w:t xml:space="preserve"> и делает ставку на визуальную составляющую журналист</w:t>
      </w:r>
      <w:r>
        <w:t>ских материалов</w:t>
      </w:r>
      <w:r w:rsidRPr="001E24B6">
        <w:t>. Помимо явных тенденций к визуализации данных, о которы</w:t>
      </w:r>
      <w:r w:rsidR="00B501E2">
        <w:t>х</w:t>
      </w:r>
      <w:r w:rsidRPr="001E24B6">
        <w:t xml:space="preserve"> мы поговорим подробнее в заключительном разделе данной работы, редакция продвигает журнал через фотовыставки, фотоконкурсы и другие специальные проекты и PR акции, связанные с фотожурналистикой. </w:t>
      </w:r>
    </w:p>
    <w:p w:rsidR="001E24B6" w:rsidRPr="003A63D9" w:rsidRDefault="001E24B6" w:rsidP="001E24B6">
      <w:pPr>
        <w:pStyle w:val="a0"/>
      </w:pPr>
      <w:r w:rsidRPr="003A63D9">
        <w:t>Фотовыставки являются как правильно результат</w:t>
      </w:r>
      <w:r>
        <w:t>ами крупных заказов. Только за лето 2016 года в Москве</w:t>
      </w:r>
      <w:r w:rsidRPr="003A63D9">
        <w:t xml:space="preserve"> был</w:t>
      </w:r>
      <w:r>
        <w:t>о проведено две фото</w:t>
      </w:r>
      <w:r w:rsidRPr="003A63D9">
        <w:t>выставки «Каза</w:t>
      </w:r>
      <w:r>
        <w:t xml:space="preserve">хстан – страна великой степи» и </w:t>
      </w:r>
      <w:r w:rsidRPr="003A63D9">
        <w:t>«Израиль – весь мир в одной стране</w:t>
      </w:r>
      <w:r>
        <w:t>»</w:t>
      </w:r>
      <w:r w:rsidR="00475805">
        <w:t xml:space="preserve"> направленные на продвижение этих стран</w:t>
      </w:r>
      <w:r w:rsidRPr="003A63D9">
        <w:t>. Финансирование на проведение подобных мероприятий напрямую выделяется министерством туризма соответствующих стран. Также была</w:t>
      </w:r>
      <w:r>
        <w:t xml:space="preserve"> проведена фотовыставка, посвященная дикой природе</w:t>
      </w:r>
      <w:r w:rsidR="00B501E2">
        <w:t>,</w:t>
      </w:r>
      <w:r>
        <w:t xml:space="preserve"> и</w:t>
      </w:r>
      <w:r w:rsidRPr="003A63D9">
        <w:t xml:space="preserve"> запланирована </w:t>
      </w:r>
      <w:r w:rsidR="00B501E2">
        <w:t xml:space="preserve">еще одна, </w:t>
      </w:r>
      <w:r>
        <w:t xml:space="preserve">посвященная </w:t>
      </w:r>
      <w:r w:rsidR="00D9504E">
        <w:t>экологии и природе, спонсорами которых являются частные компании.</w:t>
      </w:r>
      <w:r w:rsidR="00D9504E">
        <w:rPr>
          <w:rStyle w:val="af0"/>
        </w:rPr>
        <w:footnoteReference w:id="41"/>
      </w:r>
    </w:p>
    <w:p w:rsidR="000774E9" w:rsidRDefault="000774E9" w:rsidP="000774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одной удачной идеей для продвижения журнала и популяризации науки являются походы и экспедиции, в которых могут принять участие победители различных, проводимых редакцией конкурсов (в том числе фотоконкурсов и конкурсов в сети </w:t>
      </w:r>
      <w:r>
        <w:rPr>
          <w:rFonts w:ascii="Times New Roman" w:hAnsi="Times New Roman" w:cs="Times New Roman"/>
          <w:sz w:val="28"/>
          <w:szCs w:val="28"/>
          <w:lang w:val="en-US"/>
        </w:rPr>
        <w:t>Instagram</w:t>
      </w:r>
      <w:r>
        <w:rPr>
          <w:rFonts w:ascii="Times New Roman" w:hAnsi="Times New Roman" w:cs="Times New Roman"/>
          <w:sz w:val="28"/>
          <w:szCs w:val="28"/>
        </w:rPr>
        <w:t xml:space="preserve">). С точки зрения маркетинга подобные мероприятия являются великолепной возможностью привлечь внимание к деятельности журнала, но вместе с тем служить мотивацией для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читателя к получению новой научной информации (конкурсы подразумевают владение знаниями в области географии) и приобщить массовую аудиторию к исследованию того или иного региона вместе с сотрудниками издания. </w:t>
      </w:r>
    </w:p>
    <w:p w:rsidR="00D9504E" w:rsidRDefault="00A979F5" w:rsidP="001E24B6">
      <w:pPr>
        <w:pStyle w:val="a0"/>
      </w:pPr>
      <w:r>
        <w:t>Фото</w:t>
      </w:r>
      <w:r w:rsidRPr="003A63D9">
        <w:t>конкурсы</w:t>
      </w:r>
      <w:r w:rsidR="001E24B6" w:rsidRPr="003A63D9">
        <w:t xml:space="preserve"> проводятся на сайте издания, а также анонсируются в печатной версии</w:t>
      </w:r>
      <w:r w:rsidR="000774E9">
        <w:t>, победившие по мнению экспертного жюри фотографии</w:t>
      </w:r>
      <w:r>
        <w:t xml:space="preserve"> печа</w:t>
      </w:r>
      <w:r w:rsidR="000774E9">
        <w:t xml:space="preserve">таются в журнале наряду с постоянной </w:t>
      </w:r>
      <w:r>
        <w:t xml:space="preserve">рубрикой «фото читателей». Крупнейший из проводимых изданием и </w:t>
      </w:r>
      <w:r w:rsidR="00D9504E">
        <w:t>хорошо</w:t>
      </w:r>
      <w:r w:rsidR="00D9504E" w:rsidRPr="003A63D9">
        <w:t xml:space="preserve"> </w:t>
      </w:r>
      <w:r w:rsidR="001E24B6" w:rsidRPr="001E24B6">
        <w:t xml:space="preserve">известный в кругах фотографов-любителей ежегодный конкурс «Дикая Природа России» </w:t>
      </w:r>
      <w:r w:rsidR="00D9504E" w:rsidRPr="003A63D9">
        <w:t>перерос масштабы локального события</w:t>
      </w:r>
      <w:r>
        <w:t>,</w:t>
      </w:r>
      <w:r w:rsidR="00D9504E" w:rsidRPr="003A63D9">
        <w:t xml:space="preserve"> и фотографии, победившие в этом конкурсе традиционно каждый год, отправляются на фотовыставк</w:t>
      </w:r>
      <w:r w:rsidR="00D9504E">
        <w:t>и</w:t>
      </w:r>
      <w:r w:rsidR="00D9504E" w:rsidRPr="003A63D9">
        <w:t xml:space="preserve"> по всей стране</w:t>
      </w:r>
      <w:r w:rsidR="00D9504E">
        <w:t>.</w:t>
      </w:r>
    </w:p>
    <w:p w:rsidR="00E95769" w:rsidRPr="00E95769" w:rsidRDefault="000774E9" w:rsidP="000774E9">
      <w:pPr>
        <w:pStyle w:val="a0"/>
      </w:pPr>
      <w:r w:rsidRPr="003A63D9">
        <w:t xml:space="preserve">Новый </w:t>
      </w:r>
      <w:r>
        <w:t>способ</w:t>
      </w:r>
      <w:r w:rsidRPr="003A63D9">
        <w:t xml:space="preserve"> продвижения журнала, </w:t>
      </w:r>
      <w:r>
        <w:t>успешно реализуемый за счет его бренда,</w:t>
      </w:r>
      <w:r w:rsidRPr="000774E9">
        <w:t xml:space="preserve"> </w:t>
      </w:r>
      <w:r>
        <w:t xml:space="preserve">ассоциирующегося с высококачественной работой фотографа, специальные проекты формата </w:t>
      </w:r>
      <w:r w:rsidRPr="003A63D9">
        <w:t>фото</w:t>
      </w:r>
      <w:r>
        <w:t xml:space="preserve">-тур, </w:t>
      </w:r>
      <w:r w:rsidRPr="003A63D9">
        <w:t xml:space="preserve">оказался очень успешным </w:t>
      </w:r>
      <w:r>
        <w:t>для</w:t>
      </w:r>
      <w:r w:rsidRPr="003A63D9">
        <w:t xml:space="preserve"> привлечения читателей и увеличения аудитории. Отправиться в </w:t>
      </w:r>
      <w:r w:rsidR="00342ACB">
        <w:t>экспедицию в малоизвестный и живописный регион в качестве исследователя-натуралиста и заодно</w:t>
      </w:r>
      <w:r w:rsidRPr="003A63D9">
        <w:t xml:space="preserve"> научиться </w:t>
      </w:r>
      <w:r w:rsidR="00342ACB">
        <w:t>у</w:t>
      </w:r>
      <w:r w:rsidR="00342ACB" w:rsidRPr="003A63D9">
        <w:t xml:space="preserve"> шеф-фотограф</w:t>
      </w:r>
      <w:r w:rsidR="00342ACB">
        <w:t>а</w:t>
      </w:r>
      <w:r w:rsidR="00342ACB" w:rsidRPr="003A63D9">
        <w:t xml:space="preserve"> </w:t>
      </w:r>
      <w:r w:rsidR="00342ACB" w:rsidRPr="003A63D9">
        <w:rPr>
          <w:lang w:val="en-US"/>
        </w:rPr>
        <w:t>National</w:t>
      </w:r>
      <w:r w:rsidR="00342ACB" w:rsidRPr="003A63D9">
        <w:t xml:space="preserve"> </w:t>
      </w:r>
      <w:r w:rsidR="00342ACB" w:rsidRPr="003A63D9">
        <w:rPr>
          <w:lang w:val="en-US"/>
        </w:rPr>
        <w:t>Geographic</w:t>
      </w:r>
      <w:r w:rsidR="00342ACB">
        <w:t xml:space="preserve"> </w:t>
      </w:r>
      <w:r w:rsidRPr="003A63D9">
        <w:t>секретам профессиональной фотографии – это заветная мечта многих читателей журнала, покупающих издание имен</w:t>
      </w:r>
      <w:r>
        <w:t xml:space="preserve">но из-за любви к фотоискусству. </w:t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Нельзя не отметить, что с 1997 года Национальное Географическое общество запустило телеканал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, специализирующийся на документальных фильмах о природе, культуре, науке и путешествиях. Помимо документальных материалов, телеканал также выпускает тематические реалити-шоу и развлекательные передачи. Безусловно</w:t>
      </w:r>
      <w:r w:rsidR="00B501E2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создание телеканала</w:t>
      </w:r>
      <w:r w:rsidR="002646B4">
        <w:rPr>
          <w:rFonts w:ascii="Times New Roman" w:hAnsi="Times New Roman" w:cs="Times New Roman"/>
          <w:sz w:val="28"/>
          <w:szCs w:val="28"/>
        </w:rPr>
        <w:t xml:space="preserve">, наряду с обозначенными выше акцентами, которые редакция делает на </w:t>
      </w:r>
      <w:r w:rsidR="00AE57DA">
        <w:rPr>
          <w:rFonts w:ascii="Times New Roman" w:hAnsi="Times New Roman" w:cs="Times New Roman"/>
          <w:sz w:val="28"/>
          <w:szCs w:val="28"/>
        </w:rPr>
        <w:t>фотоматериал и визуальный образ журнала</w:t>
      </w:r>
      <w:r w:rsidR="002646B4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связано с </w:t>
      </w:r>
      <w:r w:rsidR="002646B4">
        <w:rPr>
          <w:rFonts w:ascii="Times New Roman" w:hAnsi="Times New Roman" w:cs="Times New Roman"/>
          <w:sz w:val="28"/>
          <w:szCs w:val="28"/>
        </w:rPr>
        <w:t xml:space="preserve">ориентацией </w:t>
      </w:r>
      <w:r w:rsidR="00AE57DA">
        <w:rPr>
          <w:rFonts w:ascii="Times New Roman" w:hAnsi="Times New Roman" w:cs="Times New Roman"/>
          <w:sz w:val="28"/>
          <w:szCs w:val="28"/>
          <w:lang w:val="en-US"/>
        </w:rPr>
        <w:t>National</w:t>
      </w:r>
      <w:r w:rsidR="00AE57DA" w:rsidRPr="00AE57DA">
        <w:rPr>
          <w:rFonts w:ascii="Times New Roman" w:hAnsi="Times New Roman" w:cs="Times New Roman"/>
          <w:sz w:val="28"/>
          <w:szCs w:val="28"/>
        </w:rPr>
        <w:t xml:space="preserve"> </w:t>
      </w:r>
      <w:r w:rsidR="00AE57DA">
        <w:rPr>
          <w:rFonts w:ascii="Times New Roman" w:hAnsi="Times New Roman" w:cs="Times New Roman"/>
          <w:sz w:val="28"/>
          <w:szCs w:val="28"/>
          <w:lang w:val="en-US"/>
        </w:rPr>
        <w:t>Geographic</w:t>
      </w:r>
      <w:r w:rsidRPr="00FE6D07">
        <w:rPr>
          <w:rFonts w:ascii="Times New Roman" w:hAnsi="Times New Roman" w:cs="Times New Roman"/>
          <w:sz w:val="28"/>
          <w:szCs w:val="28"/>
        </w:rPr>
        <w:t xml:space="preserve"> на визуал</w:t>
      </w:r>
      <w:r w:rsidR="002646B4">
        <w:rPr>
          <w:rFonts w:ascii="Times New Roman" w:hAnsi="Times New Roman" w:cs="Times New Roman"/>
          <w:sz w:val="28"/>
          <w:szCs w:val="28"/>
        </w:rPr>
        <w:t xml:space="preserve">изацию </w:t>
      </w:r>
      <w:r w:rsidRPr="00FE6D07">
        <w:rPr>
          <w:rFonts w:ascii="Times New Roman" w:hAnsi="Times New Roman" w:cs="Times New Roman"/>
          <w:sz w:val="28"/>
          <w:szCs w:val="28"/>
        </w:rPr>
        <w:t>контент</w:t>
      </w:r>
      <w:r w:rsidR="00AE57DA">
        <w:rPr>
          <w:rFonts w:ascii="Times New Roman" w:hAnsi="Times New Roman" w:cs="Times New Roman"/>
          <w:sz w:val="28"/>
          <w:szCs w:val="28"/>
        </w:rPr>
        <w:t>а</w:t>
      </w:r>
      <w:r w:rsidRPr="00FE6D07">
        <w:rPr>
          <w:rFonts w:ascii="Times New Roman" w:hAnsi="Times New Roman" w:cs="Times New Roman"/>
          <w:sz w:val="28"/>
          <w:szCs w:val="28"/>
        </w:rPr>
        <w:t xml:space="preserve">, что </w:t>
      </w:r>
      <w:r w:rsidR="00AE57DA">
        <w:rPr>
          <w:rFonts w:ascii="Times New Roman" w:hAnsi="Times New Roman" w:cs="Times New Roman"/>
          <w:sz w:val="28"/>
          <w:szCs w:val="28"/>
        </w:rPr>
        <w:t xml:space="preserve">в свою очередь </w:t>
      </w:r>
      <w:r w:rsidRPr="00FE6D07">
        <w:rPr>
          <w:rFonts w:ascii="Times New Roman" w:hAnsi="Times New Roman" w:cs="Times New Roman"/>
          <w:sz w:val="28"/>
          <w:szCs w:val="28"/>
        </w:rPr>
        <w:t xml:space="preserve">подтверждает выдвинутую </w:t>
      </w:r>
      <w:r w:rsidR="002646B4">
        <w:rPr>
          <w:rFonts w:ascii="Times New Roman" w:hAnsi="Times New Roman" w:cs="Times New Roman"/>
          <w:sz w:val="28"/>
          <w:szCs w:val="28"/>
        </w:rPr>
        <w:t>нами в начале данного исследования рабочую</w:t>
      </w:r>
      <w:r w:rsidRPr="00FE6D07">
        <w:rPr>
          <w:rFonts w:ascii="Times New Roman" w:hAnsi="Times New Roman" w:cs="Times New Roman"/>
          <w:sz w:val="28"/>
          <w:szCs w:val="28"/>
        </w:rPr>
        <w:t xml:space="preserve"> гипотезу.</w:t>
      </w:r>
    </w:p>
    <w:p w:rsidR="00AE57DA" w:rsidRDefault="006802EC" w:rsidP="00AE57D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Развитие журнала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, 125 лет успешно функционировавшего в рамках миссии Национального Географического общества: «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Inspire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illuminate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teach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» - «Вдохновлять, освещать, учить»</w:t>
      </w:r>
      <w:r w:rsidR="00AE57DA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а в </w:t>
      </w:r>
      <w:r w:rsidRPr="00FE6D07">
        <w:rPr>
          <w:rFonts w:ascii="Times New Roman" w:hAnsi="Times New Roman" w:cs="Times New Roman"/>
          <w:sz w:val="28"/>
          <w:szCs w:val="28"/>
        </w:rPr>
        <w:lastRenderedPageBreak/>
        <w:t>последние годы ещё и отстаивавшего позиции экологов с целью некоммерческой популяризации науки и в особенности географии, от</w:t>
      </w:r>
      <w:r w:rsidR="00E21D75">
        <w:rPr>
          <w:rFonts w:ascii="Times New Roman" w:hAnsi="Times New Roman" w:cs="Times New Roman"/>
          <w:sz w:val="28"/>
          <w:szCs w:val="28"/>
        </w:rPr>
        <w:t>мечено положительной динамикой. Миссия и этическая направленность издания коррелирует с модным в современном обществе экотуризмом, вегетарианством и другими «зелёными» инициативами.</w:t>
      </w:r>
      <w:r w:rsidR="00AE57DA" w:rsidRPr="00AE57D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1D75" w:rsidRDefault="00AE57DA" w:rsidP="00AE57D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этом т</w:t>
      </w:r>
      <w:r w:rsidRPr="00FE6D07">
        <w:rPr>
          <w:rFonts w:ascii="Times New Roman" w:hAnsi="Times New Roman" w:cs="Times New Roman"/>
          <w:sz w:val="28"/>
          <w:szCs w:val="28"/>
        </w:rPr>
        <w:t xml:space="preserve">ираж журнала по всему миру составляет почти 7 миллионов экземпляров в месяц. Это подтверждает </w:t>
      </w:r>
      <w:r>
        <w:rPr>
          <w:rFonts w:ascii="Times New Roman" w:hAnsi="Times New Roman" w:cs="Times New Roman"/>
          <w:sz w:val="28"/>
          <w:szCs w:val="28"/>
        </w:rPr>
        <w:t xml:space="preserve">наше </w:t>
      </w:r>
      <w:r w:rsidRPr="00FE6D07">
        <w:rPr>
          <w:rFonts w:ascii="Times New Roman" w:hAnsi="Times New Roman" w:cs="Times New Roman"/>
          <w:sz w:val="28"/>
          <w:szCs w:val="28"/>
        </w:rPr>
        <w:t xml:space="preserve">предположение о </w:t>
      </w:r>
      <w:r>
        <w:rPr>
          <w:rFonts w:ascii="Times New Roman" w:hAnsi="Times New Roman" w:cs="Times New Roman"/>
          <w:sz w:val="28"/>
          <w:szCs w:val="28"/>
        </w:rPr>
        <w:t>востребованности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 современном обществе научно-популярной журналистики, а растущая из года в год популярность издания говорит о том, что редакцией сделан верный акцент на визуализацию контента. </w:t>
      </w:r>
    </w:p>
    <w:p w:rsidR="00287D56" w:rsidRPr="00287D56" w:rsidRDefault="006802EC" w:rsidP="00287D5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Тем н</w:t>
      </w:r>
      <w:r w:rsidR="00AE57DA">
        <w:rPr>
          <w:rFonts w:ascii="Times New Roman" w:hAnsi="Times New Roman" w:cs="Times New Roman"/>
          <w:sz w:val="28"/>
          <w:szCs w:val="28"/>
        </w:rPr>
        <w:t>е менее, в сентябре 2015 года оригинальное издание было</w:t>
      </w:r>
      <w:r w:rsidRPr="00FE6D07">
        <w:rPr>
          <w:rFonts w:ascii="Times New Roman" w:hAnsi="Times New Roman" w:cs="Times New Roman"/>
          <w:sz w:val="28"/>
          <w:szCs w:val="28"/>
        </w:rPr>
        <w:t xml:space="preserve"> продан</w:t>
      </w:r>
      <w:r w:rsidR="00AE57DA">
        <w:rPr>
          <w:rFonts w:ascii="Times New Roman" w:hAnsi="Times New Roman" w:cs="Times New Roman"/>
          <w:sz w:val="28"/>
          <w:szCs w:val="28"/>
        </w:rPr>
        <w:t>о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компании «21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Century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Fox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» вместе с одноименным телеканалом, и в дальнейшем его работа обозначена в качестве коммерческого издания. Пока рано говорить о том к каким изменениям в работе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это может привести.</w:t>
      </w:r>
      <w:r w:rsidR="00E21D75">
        <w:rPr>
          <w:rFonts w:ascii="Times New Roman" w:hAnsi="Times New Roman" w:cs="Times New Roman"/>
          <w:sz w:val="28"/>
          <w:szCs w:val="28"/>
        </w:rPr>
        <w:t xml:space="preserve"> Однако </w:t>
      </w:r>
      <w:r w:rsidR="00AE57DA">
        <w:rPr>
          <w:rFonts w:ascii="Times New Roman" w:hAnsi="Times New Roman" w:cs="Times New Roman"/>
          <w:sz w:val="28"/>
          <w:szCs w:val="28"/>
        </w:rPr>
        <w:t>по состоянию на момент написания этой работы</w:t>
      </w:r>
      <w:r w:rsidR="00475805">
        <w:rPr>
          <w:rFonts w:ascii="Times New Roman" w:hAnsi="Times New Roman" w:cs="Times New Roman"/>
          <w:sz w:val="28"/>
          <w:szCs w:val="28"/>
        </w:rPr>
        <w:t xml:space="preserve"> </w:t>
      </w:r>
      <w:r w:rsidR="00AE57DA">
        <w:rPr>
          <w:rFonts w:ascii="Times New Roman" w:hAnsi="Times New Roman" w:cs="Times New Roman"/>
          <w:sz w:val="28"/>
          <w:szCs w:val="28"/>
        </w:rPr>
        <w:t>иноязычные</w:t>
      </w:r>
      <w:r w:rsidR="00E21D75">
        <w:rPr>
          <w:rFonts w:ascii="Times New Roman" w:hAnsi="Times New Roman" w:cs="Times New Roman"/>
          <w:sz w:val="28"/>
          <w:szCs w:val="28"/>
        </w:rPr>
        <w:t xml:space="preserve"> версии журнала продолжают </w:t>
      </w:r>
      <w:r w:rsidR="00AE57DA">
        <w:rPr>
          <w:rFonts w:ascii="Times New Roman" w:hAnsi="Times New Roman" w:cs="Times New Roman"/>
          <w:sz w:val="28"/>
          <w:szCs w:val="28"/>
        </w:rPr>
        <w:t xml:space="preserve">свою </w:t>
      </w:r>
      <w:r w:rsidR="00E21D75">
        <w:rPr>
          <w:rFonts w:ascii="Times New Roman" w:hAnsi="Times New Roman" w:cs="Times New Roman"/>
          <w:sz w:val="28"/>
          <w:szCs w:val="28"/>
        </w:rPr>
        <w:t>работу в штатном режиме</w:t>
      </w:r>
      <w:r w:rsidR="00475805">
        <w:rPr>
          <w:rFonts w:ascii="Times New Roman" w:hAnsi="Times New Roman" w:cs="Times New Roman"/>
          <w:sz w:val="28"/>
          <w:szCs w:val="28"/>
        </w:rPr>
        <w:t>,</w:t>
      </w:r>
      <w:r w:rsidR="00E21D75">
        <w:rPr>
          <w:rFonts w:ascii="Times New Roman" w:hAnsi="Times New Roman" w:cs="Times New Roman"/>
          <w:sz w:val="28"/>
          <w:szCs w:val="28"/>
        </w:rPr>
        <w:t xml:space="preserve"> и никаких существенных изменений в формате журнала либо его </w:t>
      </w:r>
      <w:r w:rsidR="00AE57DA">
        <w:rPr>
          <w:rFonts w:ascii="Times New Roman" w:hAnsi="Times New Roman" w:cs="Times New Roman"/>
          <w:sz w:val="28"/>
          <w:szCs w:val="28"/>
        </w:rPr>
        <w:t>идеологической направленности</w:t>
      </w:r>
      <w:r w:rsidR="00E21D75">
        <w:rPr>
          <w:rFonts w:ascii="Times New Roman" w:hAnsi="Times New Roman" w:cs="Times New Roman"/>
          <w:sz w:val="28"/>
          <w:szCs w:val="28"/>
        </w:rPr>
        <w:t xml:space="preserve"> пока что замечено не было. </w:t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Для того, чтобы дать характеристику научно-популярному журналу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, необходимо определить его место в системе </w:t>
      </w:r>
      <w:r w:rsidR="00AE57DA">
        <w:rPr>
          <w:rFonts w:ascii="Times New Roman" w:hAnsi="Times New Roman" w:cs="Times New Roman"/>
          <w:sz w:val="28"/>
          <w:szCs w:val="28"/>
        </w:rPr>
        <w:t>с</w:t>
      </w:r>
      <w:r w:rsidRPr="00FE6D07">
        <w:rPr>
          <w:rFonts w:ascii="Times New Roman" w:hAnsi="Times New Roman" w:cs="Times New Roman"/>
          <w:sz w:val="28"/>
          <w:szCs w:val="28"/>
        </w:rPr>
        <w:t xml:space="preserve">редств </w:t>
      </w:r>
      <w:r w:rsidR="00AE57DA">
        <w:rPr>
          <w:rFonts w:ascii="Times New Roman" w:hAnsi="Times New Roman" w:cs="Times New Roman"/>
          <w:sz w:val="28"/>
          <w:szCs w:val="28"/>
        </w:rPr>
        <w:t>м</w:t>
      </w:r>
      <w:r w:rsidRPr="00FE6D07">
        <w:rPr>
          <w:rFonts w:ascii="Times New Roman" w:hAnsi="Times New Roman" w:cs="Times New Roman"/>
          <w:sz w:val="28"/>
          <w:szCs w:val="28"/>
        </w:rPr>
        <w:t xml:space="preserve">ассовой </w:t>
      </w:r>
      <w:r w:rsidR="00AE57DA">
        <w:rPr>
          <w:rFonts w:ascii="Times New Roman" w:hAnsi="Times New Roman" w:cs="Times New Roman"/>
          <w:sz w:val="28"/>
          <w:szCs w:val="28"/>
        </w:rPr>
        <w:t>и</w:t>
      </w:r>
      <w:r w:rsidRPr="00FE6D07">
        <w:rPr>
          <w:rFonts w:ascii="Times New Roman" w:hAnsi="Times New Roman" w:cs="Times New Roman"/>
          <w:sz w:val="28"/>
          <w:szCs w:val="28"/>
        </w:rPr>
        <w:t xml:space="preserve">нформации и определить его типологическую принадлежность. В соответствии с системой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типологизации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СМИ, разработанной  Сергеем Корконосенко</w:t>
      </w:r>
      <w:r w:rsidR="008626BF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42"/>
      </w:r>
      <w:r w:rsidRPr="00FE6D07">
        <w:rPr>
          <w:rFonts w:ascii="Times New Roman" w:hAnsi="Times New Roman" w:cs="Times New Roman"/>
          <w:sz w:val="28"/>
          <w:szCs w:val="28"/>
        </w:rPr>
        <w:t xml:space="preserve"> можно классифицировать издание по следующим критериям:</w:t>
      </w:r>
    </w:p>
    <w:p w:rsidR="006802EC" w:rsidRPr="00FE6D07" w:rsidRDefault="006802EC" w:rsidP="00EB215E">
      <w:pPr>
        <w:pStyle w:val="af"/>
        <w:numPr>
          <w:ilvl w:val="0"/>
          <w:numId w:val="5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Регион распространения.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является транснациональным (наднациональным) изданием, поскольку кроме своего американского оригинального издания, журнал издаётся ещё на 30 языках </w:t>
      </w:r>
      <w:r w:rsidR="008626BF">
        <w:rPr>
          <w:rFonts w:ascii="Times New Roman" w:hAnsi="Times New Roman" w:cs="Times New Roman"/>
          <w:sz w:val="28"/>
          <w:szCs w:val="28"/>
        </w:rPr>
        <w:t>по всему миру;</w:t>
      </w:r>
    </w:p>
    <w:p w:rsidR="006802EC" w:rsidRPr="00FE6D07" w:rsidRDefault="006802EC" w:rsidP="00EB215E">
      <w:pPr>
        <w:pStyle w:val="af"/>
        <w:numPr>
          <w:ilvl w:val="0"/>
          <w:numId w:val="5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 xml:space="preserve">Учредитель.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был учреждён Национальным Географическим Обществом США, которое являлось негосударственной научной организацией. В настоящий момент издание принадлежит компании 21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Century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Fox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, которая также является частной собственностью. Поэтому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является негосударственным (частным) изданием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5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Аудитория.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предназначен для широкого круга читателей и потому не является специализированным. Однако, журнал также не является общественно-политическим изданием, и предполагает освещение научной тематики. Таки образом его можно классифицировать как отраслевое издание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5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Легитимность.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без сомнений является зарегистрированным изданием, официально осуществляющим свою деятельность на международном уровне. Поэтому его можно классифицировать как легитимное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5"/>
        </w:numPr>
        <w:spacing w:after="0" w:line="360" w:lineRule="auto"/>
        <w:ind w:left="709"/>
        <w:jc w:val="both"/>
        <w:rPr>
          <w:rStyle w:val="a4"/>
          <w:color w:val="auto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В разделении на «качественную» и «массовую» прессу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можно отнести к качественным изданиям, поскольку ему свойственны характеристики «качественных» СМИ: «</w:t>
      </w:r>
      <w:proofErr w:type="spellStart"/>
      <w:r w:rsidRPr="00FE6D07">
        <w:rPr>
          <w:rStyle w:val="a4"/>
          <w:color w:val="auto"/>
        </w:rPr>
        <w:t>аналитичность</w:t>
      </w:r>
      <w:proofErr w:type="spellEnd"/>
      <w:r w:rsidRPr="00FE6D07">
        <w:rPr>
          <w:rStyle w:val="a4"/>
          <w:color w:val="auto"/>
        </w:rPr>
        <w:t xml:space="preserve"> в подходе к событиям, взвешенность оценок, спокойный тон публикаций и главное — надежность фактов и мнений»</w:t>
      </w:r>
      <w:r w:rsidR="008626BF">
        <w:rPr>
          <w:rStyle w:val="a4"/>
          <w:color w:val="auto"/>
        </w:rPr>
        <w:t>;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43"/>
      </w:r>
    </w:p>
    <w:p w:rsidR="006802EC" w:rsidRPr="00FE6D07" w:rsidRDefault="006802EC" w:rsidP="00EB215E">
      <w:pPr>
        <w:pStyle w:val="af"/>
        <w:numPr>
          <w:ilvl w:val="0"/>
          <w:numId w:val="5"/>
        </w:numPr>
        <w:spacing w:after="0" w:line="360" w:lineRule="auto"/>
        <w:ind w:left="709"/>
        <w:jc w:val="both"/>
        <w:rPr>
          <w:rStyle w:val="a4"/>
          <w:color w:val="auto"/>
        </w:rPr>
      </w:pPr>
      <w:r w:rsidRPr="00FE6D07">
        <w:rPr>
          <w:rStyle w:val="a4"/>
          <w:color w:val="auto"/>
        </w:rPr>
        <w:t xml:space="preserve">Издательские характеристики. </w:t>
      </w:r>
      <w:proofErr w:type="spellStart"/>
      <w:r w:rsidRPr="00FE6D07">
        <w:rPr>
          <w:rStyle w:val="a4"/>
          <w:color w:val="auto"/>
        </w:rPr>
        <w:t>National</w:t>
      </w:r>
      <w:proofErr w:type="spellEnd"/>
      <w:r w:rsidRPr="00FE6D07">
        <w:rPr>
          <w:rStyle w:val="a4"/>
          <w:color w:val="auto"/>
        </w:rPr>
        <w:t xml:space="preserve"> </w:t>
      </w:r>
      <w:proofErr w:type="spellStart"/>
      <w:r w:rsidRPr="00FE6D07">
        <w:rPr>
          <w:rStyle w:val="a4"/>
          <w:color w:val="auto"/>
        </w:rPr>
        <w:t>Geographic</w:t>
      </w:r>
      <w:proofErr w:type="spellEnd"/>
      <w:r w:rsidRPr="00FE6D07">
        <w:rPr>
          <w:rStyle w:val="a4"/>
          <w:color w:val="auto"/>
        </w:rPr>
        <w:t xml:space="preserve"> по своей периодичности является ежемесячным изданием. Общий тираж издания по состоянию на 2013 год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44"/>
      </w:r>
      <w:r w:rsidRPr="00FE6D07">
        <w:rPr>
          <w:rStyle w:val="a4"/>
          <w:color w:val="auto"/>
        </w:rPr>
        <w:t xml:space="preserve"> составляет 6.8 миллиона экземпляров. В 2014 году эта цифра достигла 8 миллионов экземпляров. Тираж российского издания составляет 140 тысяч экземпляров. Формат издания </w:t>
      </w:r>
      <w:r w:rsidR="004C21C6">
        <w:rPr>
          <w:rStyle w:val="a4"/>
          <w:color w:val="auto"/>
          <w:lang w:val="en-US"/>
        </w:rPr>
        <w:t>N</w:t>
      </w:r>
      <w:proofErr w:type="spellStart"/>
      <w:r w:rsidRPr="00FE6D07">
        <w:rPr>
          <w:rStyle w:val="a4"/>
          <w:color w:val="auto"/>
        </w:rPr>
        <w:t>ational</w:t>
      </w:r>
      <w:proofErr w:type="spellEnd"/>
      <w:r w:rsidRPr="00FE6D07">
        <w:rPr>
          <w:rStyle w:val="a4"/>
          <w:color w:val="auto"/>
        </w:rPr>
        <w:t xml:space="preserve"> </w:t>
      </w:r>
      <w:proofErr w:type="spellStart"/>
      <w:r w:rsidRPr="00FE6D07">
        <w:rPr>
          <w:rStyle w:val="a4"/>
          <w:color w:val="auto"/>
        </w:rPr>
        <w:t>Geographic</w:t>
      </w:r>
      <w:proofErr w:type="spellEnd"/>
      <w:r w:rsidRPr="00FE6D07">
        <w:rPr>
          <w:rStyle w:val="a4"/>
          <w:color w:val="auto"/>
        </w:rPr>
        <w:t xml:space="preserve"> представляет собой стандартный размер для журналов – А4. </w:t>
      </w:r>
      <w:r w:rsidRPr="00FE6D07">
        <w:rPr>
          <w:rStyle w:val="a4"/>
          <w:color w:val="auto"/>
        </w:rPr>
        <w:lastRenderedPageBreak/>
        <w:t>Объем издания в среднем составляет 160 страниц, из которых 20% - это рекламные материалы, в зависимости от выпуска количество страниц может колебаться в пределах от 140 до 200 страниц</w:t>
      </w:r>
      <w:r w:rsidR="008626BF">
        <w:rPr>
          <w:rStyle w:val="a4"/>
          <w:color w:val="auto"/>
        </w:rPr>
        <w:t>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В системе средств массовой информации журнал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относится к печатным изданиям, однако наряду с бумажной версией журнала существует одноименный канал, а также функционирует сайт журнала, который можно рассматривать в качестве отдельного издания, так как публикуемый на нём контент отличается от материалов в выпусках.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Как уже было сказано, целевой аудиторией научно-популярной журналистик</w:t>
      </w:r>
      <w:r w:rsidR="008626BF">
        <w:rPr>
          <w:color w:val="auto"/>
        </w:rPr>
        <w:t>и</w:t>
      </w:r>
      <w:r w:rsidRPr="00FE6D07">
        <w:rPr>
          <w:color w:val="auto"/>
        </w:rPr>
        <w:t xml:space="preserve"> являются люди, которые интересуются или могут заинтересоваться наукой, в большинстве своём – молодые специалисты. Согласно проведённым исследованиям, опубликованным на официальном сайте российской версии журнала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>, аудитория издания соответствует определённым нами критериям.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Согласно данным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на 2014 год:</w:t>
      </w:r>
    </w:p>
    <w:p w:rsidR="006802EC" w:rsidRPr="00FE6D07" w:rsidRDefault="006802EC" w:rsidP="00EB215E">
      <w:pPr>
        <w:pStyle w:val="a0"/>
        <w:numPr>
          <w:ilvl w:val="0"/>
          <w:numId w:val="6"/>
        </w:numPr>
        <w:rPr>
          <w:color w:val="auto"/>
        </w:rPr>
      </w:pPr>
      <w:r w:rsidRPr="00FE6D07">
        <w:rPr>
          <w:color w:val="auto"/>
        </w:rPr>
        <w:t>«Общая мировая аудитория – более 38 млн. читателей</w:t>
      </w:r>
      <w:r w:rsidR="008626BF">
        <w:rPr>
          <w:color w:val="auto"/>
        </w:rPr>
        <w:t>;</w:t>
      </w:r>
    </w:p>
    <w:p w:rsidR="006802EC" w:rsidRPr="00FE6D07" w:rsidRDefault="006802EC" w:rsidP="00EB215E">
      <w:pPr>
        <w:pStyle w:val="a0"/>
        <w:numPr>
          <w:ilvl w:val="0"/>
          <w:numId w:val="6"/>
        </w:numPr>
        <w:rPr>
          <w:color w:val="auto"/>
        </w:rPr>
      </w:pPr>
      <w:proofErr w:type="gramStart"/>
      <w:r w:rsidRPr="00FE6D07">
        <w:rPr>
          <w:color w:val="auto"/>
        </w:rPr>
        <w:t>Выходит</w:t>
      </w:r>
      <w:proofErr w:type="gramEnd"/>
      <w:r w:rsidRPr="00FE6D07">
        <w:rPr>
          <w:color w:val="auto"/>
        </w:rPr>
        <w:t xml:space="preserve"> на 31 языке</w:t>
      </w:r>
      <w:r w:rsidR="008626BF">
        <w:rPr>
          <w:color w:val="auto"/>
        </w:rPr>
        <w:t>;</w:t>
      </w:r>
    </w:p>
    <w:p w:rsidR="006802EC" w:rsidRPr="00FE6D07" w:rsidRDefault="006802EC" w:rsidP="00EB215E">
      <w:pPr>
        <w:pStyle w:val="a0"/>
        <w:numPr>
          <w:ilvl w:val="0"/>
          <w:numId w:val="6"/>
        </w:numPr>
        <w:rPr>
          <w:color w:val="auto"/>
        </w:rPr>
      </w:pPr>
      <w:r w:rsidRPr="00FE6D07">
        <w:rPr>
          <w:color w:val="auto"/>
        </w:rPr>
        <w:t>Распространяется более чем в 50 странах мира»</w:t>
      </w:r>
      <w:r w:rsidR="008626BF">
        <w:rPr>
          <w:color w:val="auto"/>
        </w:rPr>
        <w:t>.</w:t>
      </w:r>
      <w:r w:rsidRPr="00FE6D07">
        <w:rPr>
          <w:rStyle w:val="af0"/>
          <w:color w:val="auto"/>
        </w:rPr>
        <w:footnoteReference w:id="45"/>
      </w:r>
    </w:p>
    <w:p w:rsidR="005E33E1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Численность аудитории </w:t>
      </w:r>
      <w:r w:rsidR="008626BF" w:rsidRPr="00FE6D07">
        <w:rPr>
          <w:color w:val="auto"/>
        </w:rPr>
        <w:t xml:space="preserve">и </w:t>
      </w:r>
      <w:r w:rsidR="008626BF">
        <w:rPr>
          <w:color w:val="auto"/>
        </w:rPr>
        <w:t>охват распространения</w:t>
      </w:r>
      <w:r w:rsidR="008626BF" w:rsidRPr="00FE6D07">
        <w:rPr>
          <w:color w:val="auto"/>
        </w:rPr>
        <w:t xml:space="preserve"> </w:t>
      </w:r>
      <w:r w:rsidRPr="00FE6D07">
        <w:rPr>
          <w:color w:val="auto"/>
        </w:rPr>
        <w:t xml:space="preserve">русской версии издания с каждым годом увеличивается </w:t>
      </w:r>
      <w:r w:rsidR="008626BF" w:rsidRPr="00FE6D07">
        <w:rPr>
          <w:color w:val="auto"/>
        </w:rPr>
        <w:t>и, по</w:t>
      </w:r>
      <w:r w:rsidRPr="00FE6D07">
        <w:rPr>
          <w:color w:val="auto"/>
        </w:rPr>
        <w:t xml:space="preserve"> состоянию на 2014 го</w:t>
      </w:r>
      <w:r w:rsidR="005E33E1">
        <w:rPr>
          <w:color w:val="auto"/>
        </w:rPr>
        <w:t>д</w:t>
      </w:r>
      <w:r w:rsidR="008626BF">
        <w:rPr>
          <w:color w:val="auto"/>
        </w:rPr>
        <w:t>,</w:t>
      </w:r>
      <w:r w:rsidR="005E33E1">
        <w:rPr>
          <w:color w:val="auto"/>
        </w:rPr>
        <w:t xml:space="preserve"> составля</w:t>
      </w:r>
      <w:r w:rsidR="008626BF">
        <w:rPr>
          <w:color w:val="auto"/>
        </w:rPr>
        <w:t>ет</w:t>
      </w:r>
      <w:r w:rsidR="005E33E1">
        <w:rPr>
          <w:color w:val="auto"/>
        </w:rPr>
        <w:t xml:space="preserve"> 2 245 940 человек.</w:t>
      </w:r>
    </w:p>
    <w:p w:rsidR="00406C31" w:rsidRDefault="006802EC" w:rsidP="00406C31">
      <w:pPr>
        <w:pStyle w:val="a0"/>
        <w:rPr>
          <w:color w:val="auto"/>
        </w:rPr>
      </w:pPr>
      <w:r w:rsidRPr="00FE6D07">
        <w:rPr>
          <w:color w:val="auto"/>
        </w:rPr>
        <w:t xml:space="preserve">По </w:t>
      </w:r>
      <w:r w:rsidR="00406C31" w:rsidRPr="00406C31">
        <w:rPr>
          <w:color w:val="auto"/>
        </w:rPr>
        <w:t>официальным данным, представленным на сайте издания</w:t>
      </w:r>
      <w:r w:rsidR="00AB3F30">
        <w:rPr>
          <w:color w:val="auto"/>
        </w:rPr>
        <w:t xml:space="preserve"> </w:t>
      </w:r>
      <w:r w:rsidR="00AB3F30">
        <w:rPr>
          <w:color w:val="auto"/>
          <w:lang w:val="en-US"/>
        </w:rPr>
        <w:t>National</w:t>
      </w:r>
      <w:r w:rsidR="00AB3F30" w:rsidRPr="00AB3F30">
        <w:rPr>
          <w:color w:val="auto"/>
        </w:rPr>
        <w:t xml:space="preserve"> </w:t>
      </w:r>
      <w:r w:rsidR="00AB3F30">
        <w:rPr>
          <w:color w:val="auto"/>
          <w:lang w:val="en-US"/>
        </w:rPr>
        <w:t>Geographic</w:t>
      </w:r>
      <w:r w:rsidR="00AB3F30" w:rsidRPr="00AB3F30">
        <w:rPr>
          <w:color w:val="auto"/>
        </w:rPr>
        <w:t xml:space="preserve"> </w:t>
      </w:r>
      <w:r w:rsidR="00AB3F30">
        <w:rPr>
          <w:color w:val="auto"/>
        </w:rPr>
        <w:t>Россия</w:t>
      </w:r>
      <w:r w:rsidRPr="00FE6D07">
        <w:rPr>
          <w:color w:val="auto"/>
        </w:rPr>
        <w:t xml:space="preserve">, </w:t>
      </w:r>
      <w:r w:rsidR="00406C31">
        <w:rPr>
          <w:color w:val="auto"/>
        </w:rPr>
        <w:t>м</w:t>
      </w:r>
      <w:r w:rsidR="00406C31" w:rsidRPr="00406C31">
        <w:rPr>
          <w:color w:val="auto"/>
        </w:rPr>
        <w:t>ужчины составляют 59%</w:t>
      </w:r>
      <w:r w:rsidR="00406C31">
        <w:rPr>
          <w:color w:val="auto"/>
        </w:rPr>
        <w:t xml:space="preserve"> от общей</w:t>
      </w:r>
      <w:r w:rsidR="00406C31" w:rsidRPr="00406C31">
        <w:rPr>
          <w:color w:val="auto"/>
        </w:rPr>
        <w:t xml:space="preserve"> читательской аудитории. И больше половины общей читательской аудитории — это люди от 18 до 34 лет (</w:t>
      </w:r>
      <w:r w:rsidR="00406C31">
        <w:rPr>
          <w:color w:val="auto"/>
        </w:rPr>
        <w:t>из них большинство, 27,9% - это люди в возрасте от 25 до 34)</w:t>
      </w:r>
      <w:r w:rsidR="00406C31" w:rsidRPr="00406C31">
        <w:rPr>
          <w:color w:val="auto"/>
        </w:rPr>
        <w:t>.</w:t>
      </w:r>
      <w:r w:rsidR="00406C31">
        <w:rPr>
          <w:color w:val="auto"/>
        </w:rPr>
        <w:t xml:space="preserve"> При этом целых</w:t>
      </w:r>
      <w:r w:rsidR="00406C31" w:rsidRPr="00406C31">
        <w:rPr>
          <w:color w:val="auto"/>
        </w:rPr>
        <w:t xml:space="preserve"> 52% читателей </w:t>
      </w:r>
      <w:r w:rsidR="00406C31">
        <w:rPr>
          <w:color w:val="auto"/>
        </w:rPr>
        <w:t xml:space="preserve">являются </w:t>
      </w:r>
      <w:r w:rsidR="00406C31" w:rsidRPr="00406C31">
        <w:rPr>
          <w:color w:val="auto"/>
        </w:rPr>
        <w:t>представител</w:t>
      </w:r>
      <w:r w:rsidR="00406C31">
        <w:rPr>
          <w:color w:val="auto"/>
        </w:rPr>
        <w:t>ями</w:t>
      </w:r>
      <w:r w:rsidR="00406C31" w:rsidRPr="00406C31">
        <w:rPr>
          <w:color w:val="auto"/>
        </w:rPr>
        <w:t xml:space="preserve"> социальной г</w:t>
      </w:r>
      <w:r w:rsidR="00406C31">
        <w:rPr>
          <w:color w:val="auto"/>
        </w:rPr>
        <w:t xml:space="preserve">руппы с высоким уровнем дохода, что неудивительно, учитывая, что 22,5% </w:t>
      </w:r>
      <w:r w:rsidR="00406C31">
        <w:rPr>
          <w:color w:val="auto"/>
        </w:rPr>
        <w:lastRenderedPageBreak/>
        <w:t>читателей являются специалистами, а 18,6% занимают руководящие должности.</w:t>
      </w:r>
      <w:r w:rsidR="00AB3F30" w:rsidRPr="00AB3F30">
        <w:rPr>
          <w:rStyle w:val="af0"/>
          <w:color w:val="auto"/>
        </w:rPr>
        <w:t xml:space="preserve"> </w:t>
      </w:r>
      <w:r w:rsidR="00AB3F30">
        <w:rPr>
          <w:rStyle w:val="af0"/>
          <w:color w:val="auto"/>
        </w:rPr>
        <w:footnoteReference w:id="46"/>
      </w:r>
      <w:r w:rsidR="00406C31">
        <w:rPr>
          <w:color w:val="auto"/>
        </w:rPr>
        <w:t xml:space="preserve"> </w:t>
      </w:r>
    </w:p>
    <w:p w:rsidR="006802EC" w:rsidRDefault="00406C31" w:rsidP="00406C31">
      <w:pPr>
        <w:pStyle w:val="a0"/>
        <w:rPr>
          <w:color w:val="auto"/>
        </w:rPr>
      </w:pPr>
      <w:r>
        <w:rPr>
          <w:color w:val="auto"/>
        </w:rPr>
        <w:t>Таким образом</w:t>
      </w:r>
      <w:r w:rsidR="00DF32BF">
        <w:rPr>
          <w:color w:val="auto"/>
        </w:rPr>
        <w:t>,</w:t>
      </w:r>
      <w:r>
        <w:rPr>
          <w:color w:val="auto"/>
        </w:rPr>
        <w:t xml:space="preserve"> можно определить основную целевую</w:t>
      </w:r>
      <w:r w:rsidR="005E33E1">
        <w:rPr>
          <w:color w:val="auto"/>
        </w:rPr>
        <w:t xml:space="preserve"> аудитори</w:t>
      </w:r>
      <w:r>
        <w:rPr>
          <w:color w:val="auto"/>
        </w:rPr>
        <w:t>ю</w:t>
      </w:r>
      <w:r w:rsidR="005E33E1">
        <w:rPr>
          <w:color w:val="auto"/>
        </w:rPr>
        <w:t xml:space="preserve"> издания</w:t>
      </w:r>
      <w:r w:rsidRPr="00406C31">
        <w:rPr>
          <w:color w:val="auto"/>
        </w:rPr>
        <w:t xml:space="preserve"> </w:t>
      </w:r>
      <w:r>
        <w:rPr>
          <w:color w:val="auto"/>
        </w:rPr>
        <w:t>- её</w:t>
      </w:r>
      <w:r w:rsidRPr="00FE6D07">
        <w:rPr>
          <w:color w:val="auto"/>
        </w:rPr>
        <w:t xml:space="preserve"> составляют мужчины от 25 до </w:t>
      </w:r>
      <w:r>
        <w:rPr>
          <w:color w:val="auto"/>
        </w:rPr>
        <w:t>3</w:t>
      </w:r>
      <w:r w:rsidRPr="00FE6D07">
        <w:rPr>
          <w:color w:val="auto"/>
        </w:rPr>
        <w:t>4 лет с высоким уровнем дохода и высшим образованием</w:t>
      </w:r>
      <w:r w:rsidR="005E33E1">
        <w:rPr>
          <w:color w:val="auto"/>
        </w:rPr>
        <w:t xml:space="preserve">, что подтверждается, к примеру, выбором спонсоров и партнеров журнала, среди которых значительную часть спонсорских </w:t>
      </w:r>
      <w:r w:rsidR="008626BF">
        <w:rPr>
          <w:color w:val="auto"/>
        </w:rPr>
        <w:t>в</w:t>
      </w:r>
      <w:r w:rsidR="005E33E1">
        <w:rPr>
          <w:color w:val="auto"/>
        </w:rPr>
        <w:t>ложений обесп</w:t>
      </w:r>
      <w:r w:rsidR="00784AD8">
        <w:rPr>
          <w:color w:val="auto"/>
        </w:rPr>
        <w:t>ечивают автомобильные компании.</w:t>
      </w:r>
    </w:p>
    <w:p w:rsidR="00AB3F30" w:rsidRDefault="006802EC" w:rsidP="00AB3F30">
      <w:pPr>
        <w:pStyle w:val="a0"/>
      </w:pPr>
      <w:r w:rsidRPr="005E33E1">
        <w:t xml:space="preserve">Говоря о распространении журнала </w:t>
      </w:r>
      <w:proofErr w:type="spellStart"/>
      <w:r w:rsidRPr="005E33E1">
        <w:t>National</w:t>
      </w:r>
      <w:proofErr w:type="spellEnd"/>
      <w:r w:rsidRPr="005E33E1">
        <w:t xml:space="preserve"> </w:t>
      </w:r>
      <w:proofErr w:type="spellStart"/>
      <w:r w:rsidRPr="005E33E1">
        <w:t>Geographic</w:t>
      </w:r>
      <w:proofErr w:type="spellEnd"/>
      <w:r w:rsidRPr="005E33E1">
        <w:t xml:space="preserve"> в России, нельзя забывать о том, какова его целевая аудитория, и</w:t>
      </w:r>
      <w:r w:rsidR="008626BF">
        <w:t>,</w:t>
      </w:r>
      <w:r w:rsidRPr="005E33E1">
        <w:t xml:space="preserve"> соответственно</w:t>
      </w:r>
      <w:r w:rsidR="008626BF">
        <w:t>,</w:t>
      </w:r>
      <w:r w:rsidRPr="005E33E1">
        <w:t xml:space="preserve"> каким образом аудитория будет рассредоточена по территории Российской Федерации с крайне неоднородными демографическими и социальными показателями.</w:t>
      </w:r>
      <w:r w:rsidR="00AB3F30">
        <w:t xml:space="preserve"> </w:t>
      </w:r>
      <w:r w:rsidR="005E33E1">
        <w:t>Закономерно было бы предположить</w:t>
      </w:r>
      <w:r w:rsidRPr="005E33E1">
        <w:t>, что потенциальные читатели журнала живут в больших городах рядом с научными и образовательными центрами, например, в Москве и Санкт-Петербурге</w:t>
      </w:r>
      <w:r w:rsidR="005E33E1">
        <w:t xml:space="preserve">. И здесь же будет происходить распространение большей части тиража издания. </w:t>
      </w:r>
    </w:p>
    <w:p w:rsidR="006802EC" w:rsidRPr="005E33E1" w:rsidRDefault="005E33E1" w:rsidP="00AB3F30">
      <w:pPr>
        <w:pStyle w:val="a0"/>
      </w:pPr>
      <w:r>
        <w:t xml:space="preserve">Данные предположения действительно подтверждаются на практике. </w:t>
      </w:r>
      <w:r w:rsidR="000774E9">
        <w:t xml:space="preserve">Согласно </w:t>
      </w:r>
      <w:r w:rsidR="008626BF">
        <w:t>статистическим данным, полученным</w:t>
      </w:r>
      <w:r w:rsidR="00AB3F30">
        <w:t xml:space="preserve"> журналом, почти 45% от общей читательской аудитории является жителями Москвы или Московской области. Еще 11,31% аудитории являются резидентами Санкт-Петербурга. Таким образом</w:t>
      </w:r>
      <w:r w:rsidR="00DF32BF">
        <w:t>,</w:t>
      </w:r>
      <w:r w:rsidR="00AB3F30">
        <w:t xml:space="preserve"> аудитория издания, проживающая в этих двух городах – культурных центрах</w:t>
      </w:r>
      <w:r w:rsidR="008626BF">
        <w:t>,</w:t>
      </w:r>
      <w:r w:rsidR="00AB3F30">
        <w:t xml:space="preserve"> превалирует над всеми остальными населенными пунктами России. Следует отметить, что по 1,5% аудитории приходится на граждан республики Беларусь и граждан стран Прибалтики, предположительно русскоговорящих бывших граждан Советского Союза.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На официальном сайте оригинального англоязычного издания сразу можно увидеть следующий подзаголовок: «</w:t>
      </w:r>
      <w:proofErr w:type="spellStart"/>
      <w:r w:rsidRPr="00FE6D07">
        <w:rPr>
          <w:color w:val="auto"/>
        </w:rPr>
        <w:t>Images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of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Animals</w:t>
      </w:r>
      <w:proofErr w:type="spellEnd"/>
      <w:r w:rsidRPr="00FE6D07">
        <w:rPr>
          <w:color w:val="auto"/>
        </w:rPr>
        <w:t xml:space="preserve">, </w:t>
      </w:r>
      <w:proofErr w:type="spellStart"/>
      <w:r w:rsidRPr="00FE6D07">
        <w:rPr>
          <w:color w:val="auto"/>
        </w:rPr>
        <w:t>Nature</w:t>
      </w:r>
      <w:proofErr w:type="spellEnd"/>
      <w:r w:rsidRPr="00FE6D07">
        <w:rPr>
          <w:color w:val="auto"/>
        </w:rPr>
        <w:t xml:space="preserve">, </w:t>
      </w:r>
      <w:proofErr w:type="spellStart"/>
      <w:r w:rsidRPr="00FE6D07">
        <w:rPr>
          <w:color w:val="auto"/>
        </w:rPr>
        <w:t>and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Cultures</w:t>
      </w:r>
      <w:proofErr w:type="spellEnd"/>
      <w:r w:rsidRPr="00FE6D07">
        <w:rPr>
          <w:color w:val="auto"/>
        </w:rPr>
        <w:t xml:space="preserve">» - «Изображения животных, природы и культуры». Таким образом, само издание указывает на акцент в своей деятельности на иллюстративную, </w:t>
      </w:r>
      <w:r w:rsidRPr="00FE6D07">
        <w:rPr>
          <w:color w:val="auto"/>
        </w:rPr>
        <w:lastRenderedPageBreak/>
        <w:t>и делает акцент на тематике, близкой к трэвел-журналистике, освещая жизнь в других странах: природу, культуру народа и диких животных. Это и неудивительно, учитывая, что журнал был основан Национальным Географическим Обществом, и до недавнего времени принадлежал ему.</w:t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Однако, нельзя отказать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в том, что он является именно научно-популярным изданием, а не примером трэвел-журналистик</w:t>
      </w:r>
      <w:r w:rsidR="008626BF">
        <w:rPr>
          <w:rFonts w:ascii="Times New Roman" w:hAnsi="Times New Roman" w:cs="Times New Roman"/>
          <w:sz w:val="28"/>
          <w:szCs w:val="28"/>
        </w:rPr>
        <w:t>и</w:t>
      </w:r>
      <w:r w:rsidRPr="00FE6D07">
        <w:rPr>
          <w:rFonts w:ascii="Times New Roman" w:hAnsi="Times New Roman" w:cs="Times New Roman"/>
          <w:sz w:val="28"/>
          <w:szCs w:val="28"/>
        </w:rPr>
        <w:t>. В рамках выбранной тематики, издание освещает интересные факты и новости, основываясь на научных фактах и приводя точные данные. Даже при работе в жанрах репортажа, авторы не дают субъективных комментариев. Также стоит отметить, что несмотря на особый акцент связанный с географией, журнал публикует и новости других научных областей.</w:t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Изначально основанный в США и издающийся на английском языке, к настоящему моменту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издаётся еще на 30 языках по всему миру, в том числе его версия на русском языке «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. Россия» выходит с 2003 года. Специализируется журнал на статьях, посвященных географии, культуре народов мира, истории. Изначально нейтральная, повествовательная позиция журнала, в последнее время несколько сместилась в сторону поддержки экологии и защиты животных.</w:t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Российская редакция журнала твёрдо придерживается принципа популяризации науки через фотографию. На официальном сайте журнала проводятся фотоконкурсы для читателей</w:t>
      </w:r>
      <w:r w:rsidR="008626BF">
        <w:rPr>
          <w:rFonts w:ascii="Times New Roman" w:hAnsi="Times New Roman" w:cs="Times New Roman"/>
          <w:sz w:val="28"/>
          <w:szCs w:val="28"/>
        </w:rPr>
        <w:t>, редакция</w:t>
      </w:r>
      <w:r w:rsidRPr="00FE6D07">
        <w:rPr>
          <w:rFonts w:ascii="Times New Roman" w:hAnsi="Times New Roman" w:cs="Times New Roman"/>
          <w:sz w:val="28"/>
          <w:szCs w:val="28"/>
        </w:rPr>
        <w:t xml:space="preserve"> публикует фотографии на своих официальных страницах в социальных сетях. Как правило фотографии являются самодостаточными публикациями, лишь иногда иллюстрируя интересные факты о жизни планеты. </w:t>
      </w:r>
    </w:p>
    <w:p w:rsidR="006802EC" w:rsidRPr="00FE6D07" w:rsidRDefault="006802EC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Можно определить следующую структуру рубрикаций в последних выпусках русскоязычного издания: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Оглавление – </w:t>
      </w:r>
      <w:r w:rsidR="008626BF">
        <w:rPr>
          <w:rFonts w:ascii="Times New Roman" w:hAnsi="Times New Roman" w:cs="Times New Roman"/>
          <w:sz w:val="28"/>
          <w:szCs w:val="28"/>
        </w:rPr>
        <w:t>д</w:t>
      </w:r>
      <w:r w:rsidRPr="00FE6D07">
        <w:rPr>
          <w:rFonts w:ascii="Times New Roman" w:hAnsi="Times New Roman" w:cs="Times New Roman"/>
          <w:sz w:val="28"/>
          <w:szCs w:val="28"/>
        </w:rPr>
        <w:t>ве страницы, анонсирующие содержание выпуска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От редактора – письмо от редактора, посвященное тематике выпуска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Создатели – страница, представляющая всех сотрудников и приглашенных профессионалов, работавших над выпуском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Письма – 2-4 страницы, на которых публикуются письма читателей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Контекст – страница, содержащая анонсы о проводимых журнало</w:t>
      </w:r>
      <w:r w:rsidR="008626BF">
        <w:rPr>
          <w:rFonts w:ascii="Times New Roman" w:hAnsi="Times New Roman" w:cs="Times New Roman"/>
          <w:sz w:val="28"/>
          <w:szCs w:val="28"/>
        </w:rPr>
        <w:t>м</w:t>
      </w:r>
      <w:r w:rsidRPr="00FE6D07">
        <w:rPr>
          <w:rFonts w:ascii="Times New Roman" w:hAnsi="Times New Roman" w:cs="Times New Roman"/>
          <w:sz w:val="28"/>
          <w:szCs w:val="28"/>
        </w:rPr>
        <w:t xml:space="preserve"> мероприятиях, например, выставках и научных конференциях. Эта рубрика не обязательно присутствует в каждом номере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Исследователи – в этом разделе публикуются авторские материалы, посвященные исследовательским проектам, которые поддерживаются национальным географическим обществом. Размер раздела варьируется от страницы до нескольких разворотов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Фото – раздел состоящих из одного-двух разворотов, полностью наполненных фотографиями природы или городов с пояснительными комментариями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Фото читателя – раздел, состоящий из нескольких разворотов, на котором публикуются фотографии с пояснительными очерками, сделанные читателями журнала. Публикуются как отдельные фотографии, так и фоторепортажи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Наша миссия – страница, обязательно появлявшаяся до продажи журнала в частные руки, сообщавшая основные положения о целях работы издания, а именно популяризации науки и борьбы за улучшение экологической ситуации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Факты – раздел из нескольких разворотов, состоящий из небольших статей, освещающих интересные факты о жизни планеты. Раздел делится на рубрики с фактами о людях, науке, природе и палеонтологии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Тема номера – большой материал, состоящий сразу из 8-10 разворотов и включающий как фоторепортаж, так и исследовательскую авторскую статью, посвященную главной теме номера. Фотография из этого материала помещается на обложку выпуска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 xml:space="preserve">Статьи номера – 5-6 больших материалов в общей сложности занимающих 20-25 разворотов. Материалы содержат как фотографии, так и авторские статьи по различным темам и в большинстве случаев представляют собой репортаж из путешествий, либо рассказ о некоем культурном явлении. В этом разделе также встречаются иллюстрации и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инфографика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>. Можно сказать, что этот раздел представляет собой основную часть выпуска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Пульс планеты – 3 разворота, представляющие научные новинки: технологии, проекты и товары, разрабатывающиеся или выпущенные на рынок и представляющие научный интерес</w:t>
      </w:r>
      <w:r w:rsidR="008626BF">
        <w:rPr>
          <w:rFonts w:ascii="Times New Roman" w:hAnsi="Times New Roman" w:cs="Times New Roman"/>
          <w:sz w:val="28"/>
          <w:szCs w:val="28"/>
        </w:rPr>
        <w:t>;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Подписка – страница с анкетой для оформления подписки на журнал</w:t>
      </w:r>
    </w:p>
    <w:p w:rsidR="006802EC" w:rsidRPr="00FE6D07" w:rsidRDefault="006802EC" w:rsidP="00EB215E">
      <w:pPr>
        <w:pStyle w:val="af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Раритет (в последних выпусках раздел называется «фото под лупой») – страница с интересной фотографией </w:t>
      </w:r>
      <w:r w:rsidR="008626BF">
        <w:rPr>
          <w:rFonts w:ascii="Times New Roman" w:hAnsi="Times New Roman" w:cs="Times New Roman"/>
          <w:sz w:val="28"/>
          <w:szCs w:val="28"/>
        </w:rPr>
        <w:t>из</w:t>
      </w:r>
      <w:r w:rsidRPr="00FE6D07">
        <w:rPr>
          <w:rFonts w:ascii="Times New Roman" w:hAnsi="Times New Roman" w:cs="Times New Roman"/>
          <w:sz w:val="28"/>
          <w:szCs w:val="28"/>
        </w:rPr>
        <w:t xml:space="preserve"> архивов журнала с пояснительной заметкой.</w:t>
      </w:r>
    </w:p>
    <w:p w:rsidR="007B1964" w:rsidRDefault="007B1964" w:rsidP="0082321F">
      <w:pPr>
        <w:pStyle w:val="a0"/>
      </w:pPr>
      <w:r>
        <w:rPr>
          <w:color w:val="auto"/>
        </w:rPr>
        <w:t>Исследователь жанра научно-популярной журналистик</w:t>
      </w:r>
      <w:r w:rsidR="008626BF">
        <w:rPr>
          <w:color w:val="auto"/>
        </w:rPr>
        <w:t>и</w:t>
      </w:r>
      <w:r>
        <w:rPr>
          <w:color w:val="auto"/>
        </w:rPr>
        <w:t xml:space="preserve"> Марианна Литке в своей статье</w:t>
      </w:r>
      <w:r w:rsidRPr="007B1964">
        <w:t xml:space="preserve"> </w:t>
      </w:r>
      <w:r>
        <w:t xml:space="preserve">«Научно-популярные и научно-познавательные журналы: проблема типологической классификации» рассматривает проблематичность определения чистых жанров, в том числе поднимает вопрос о сложности определения и отделения от сходных </w:t>
      </w:r>
      <w:r w:rsidR="003F12E7">
        <w:t xml:space="preserve">по тематике </w:t>
      </w:r>
      <w:r>
        <w:t>жанров научно-</w:t>
      </w:r>
      <w:r w:rsidR="003F12E7">
        <w:t>популярных</w:t>
      </w:r>
      <w:r>
        <w:t xml:space="preserve"> изданий. </w:t>
      </w:r>
      <w:r w:rsidR="003F12E7">
        <w:t xml:space="preserve">В качестве одного из рассматриваемых СМИ, Литке использует журнал </w:t>
      </w:r>
      <w:r w:rsidR="003F12E7">
        <w:rPr>
          <w:lang w:val="en-US"/>
        </w:rPr>
        <w:t>National</w:t>
      </w:r>
      <w:r w:rsidR="003F12E7" w:rsidRPr="003F12E7">
        <w:t xml:space="preserve"> </w:t>
      </w:r>
      <w:r w:rsidR="003F12E7">
        <w:rPr>
          <w:lang w:val="en-US"/>
        </w:rPr>
        <w:t>Geographic</w:t>
      </w:r>
      <w:r w:rsidR="003F12E7">
        <w:t>.</w:t>
      </w:r>
    </w:p>
    <w:p w:rsidR="003F12E7" w:rsidRDefault="003F12E7" w:rsidP="003F12E7">
      <w:pPr>
        <w:pStyle w:val="a0"/>
      </w:pPr>
      <w:r>
        <w:t>«К примеру, журнал «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Geographic</w:t>
      </w:r>
      <w:proofErr w:type="spellEnd"/>
      <w:r>
        <w:t>. Россия» считается «научно-популярным», хотя его предмет не ограничен результатами наук, а интенция гораздо шире, чем популяризация научных результатов»</w:t>
      </w:r>
      <w:r>
        <w:rPr>
          <w:rStyle w:val="af0"/>
        </w:rPr>
        <w:footnoteReference w:id="47"/>
      </w:r>
      <w:r>
        <w:t xml:space="preserve"> - пишет автор в своей статье, а затем приходит к выводу, что «Жанровая структура «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lastRenderedPageBreak/>
        <w:t>Geographic</w:t>
      </w:r>
      <w:proofErr w:type="spellEnd"/>
      <w:r>
        <w:t>» гораздо богаче научно-популярных изданий, хотя научно-популярные статьи — неотъемлемая часть каждого номера.»</w:t>
      </w:r>
      <w:r>
        <w:rPr>
          <w:rStyle w:val="af0"/>
        </w:rPr>
        <w:footnoteReference w:id="48"/>
      </w:r>
    </w:p>
    <w:p w:rsidR="003337B0" w:rsidRDefault="00973D51" w:rsidP="003337B0">
      <w:pPr>
        <w:pStyle w:val="a0"/>
      </w:pPr>
      <w:r>
        <w:t xml:space="preserve">Аргументами Литке являются превалирование </w:t>
      </w:r>
      <w:r w:rsidR="003337B0">
        <w:t xml:space="preserve">просветительской </w:t>
      </w:r>
      <w:r>
        <w:t xml:space="preserve">миссии издания над его </w:t>
      </w:r>
      <w:r w:rsidR="003337B0">
        <w:t>образовательной функцией и многообразие затронутых в журнале тем, а также жанровое разнообразие, выходящее за пределы статей о научных исследованиях.</w:t>
      </w:r>
    </w:p>
    <w:p w:rsidR="003337B0" w:rsidRDefault="005B52A6" w:rsidP="003337B0">
      <w:pPr>
        <w:pStyle w:val="a0"/>
      </w:pPr>
      <w:r>
        <w:t xml:space="preserve">Согласно проведенному нами теоретическому исследованию в предыдущих разделах данной работы, просветительская функция является определяющей целью в жанре научно-популярной журналистики, а лейтмотивом работы научного журналиста в СМИ этого жанра будет являться социальная значимость, которую имеет популяризация науки, что в свою очередь есть не просто новостная сводка научных открытий, а вовлечение в мировой научный процесс неподготовленного читателя с целью заинтересовать его и приобщить к научному знанию. </w:t>
      </w:r>
    </w:p>
    <w:p w:rsidR="00DC03B1" w:rsidRDefault="00DC03B1" w:rsidP="00DC03B1">
      <w:pPr>
        <w:pStyle w:val="a0"/>
        <w:rPr>
          <w:color w:val="auto"/>
        </w:rPr>
      </w:pPr>
      <w:r>
        <w:rPr>
          <w:color w:val="auto"/>
        </w:rPr>
        <w:t>Сама миссия журнала, вплоть до смены владельца издания непременно выносимая на отдельную страницу</w:t>
      </w:r>
      <w:r w:rsidR="008626BF">
        <w:rPr>
          <w:color w:val="auto"/>
        </w:rPr>
        <w:t>,</w:t>
      </w:r>
      <w:r>
        <w:rPr>
          <w:color w:val="auto"/>
        </w:rPr>
        <w:t xml:space="preserve"> сообщает читателю о проектах Географического Общества и сопровождается лозунгом «Планете нужна наша помощь!». Среди поддерживаемых обществом проекто</w:t>
      </w:r>
      <w:r w:rsidR="008626BF">
        <w:rPr>
          <w:color w:val="auto"/>
        </w:rPr>
        <w:t>в:</w:t>
      </w:r>
      <w:r>
        <w:rPr>
          <w:color w:val="auto"/>
        </w:rPr>
        <w:t xml:space="preserve"> гранты молодым путешественникам, фонд охраны дикой природы, комитет по исследованиям и изысканиям, экспедиционный совет, а также каталог отдельных программ и грантов, направленных на развитие географии.</w:t>
      </w:r>
    </w:p>
    <w:p w:rsidR="006D2076" w:rsidRDefault="00DC03B1" w:rsidP="00DC03B1">
      <w:pPr>
        <w:pStyle w:val="a0"/>
        <w:rPr>
          <w:color w:val="auto"/>
        </w:rPr>
      </w:pPr>
      <w:r>
        <w:rPr>
          <w:color w:val="auto"/>
        </w:rPr>
        <w:t>«С 1888 года Национальное географическое общество организовало тысячи научных экспедиций и путешествий по всем континентам Земли, вовлекая читателей в мир дерзновенных приключений и исследований»</w:t>
      </w:r>
      <w:r>
        <w:rPr>
          <w:rStyle w:val="af0"/>
          <w:color w:val="auto"/>
        </w:rPr>
        <w:footnoteReference w:id="49"/>
      </w:r>
      <w:r>
        <w:rPr>
          <w:color w:val="auto"/>
        </w:rPr>
        <w:t xml:space="preserve"> - значится в каждом выпуске журнала под заголовком «наша миссия». </w:t>
      </w:r>
    </w:p>
    <w:p w:rsidR="00DC03B1" w:rsidRPr="00E2788C" w:rsidRDefault="00DC03B1" w:rsidP="00DC03B1">
      <w:pPr>
        <w:pStyle w:val="a0"/>
        <w:rPr>
          <w:color w:val="auto"/>
        </w:rPr>
      </w:pPr>
      <w:r>
        <w:rPr>
          <w:color w:val="auto"/>
        </w:rPr>
        <w:t>Вовлечь читателей в мир исследований</w:t>
      </w:r>
      <w:r w:rsidR="006D2076">
        <w:rPr>
          <w:color w:val="auto"/>
        </w:rPr>
        <w:t>,</w:t>
      </w:r>
      <w:r>
        <w:rPr>
          <w:color w:val="auto"/>
        </w:rPr>
        <w:t xml:space="preserve"> разве не это является идеей популяризаторов</w:t>
      </w:r>
      <w:r w:rsidR="006D2076">
        <w:rPr>
          <w:color w:val="auto"/>
        </w:rPr>
        <w:t xml:space="preserve"> науки? А упоминание приключений и образность языка – это как раз-таки определенные нами в первой части работы стилистические </w:t>
      </w:r>
      <w:r w:rsidR="006D2076">
        <w:rPr>
          <w:color w:val="auto"/>
        </w:rPr>
        <w:lastRenderedPageBreak/>
        <w:t>признаки текстов научно-популярных СМИ, которые призваны заинтересовать читателя, говорить с ним на понятном ему языке, и помочь ему спроецировать абстрактные идеи (в данном случае идеей можно назвать исследования планеты) на себя (экспедиции и путешествия в мир дерзновенных приключений).</w:t>
      </w:r>
    </w:p>
    <w:p w:rsidR="006D2076" w:rsidRDefault="006D2076" w:rsidP="0082321F">
      <w:pPr>
        <w:pStyle w:val="a0"/>
      </w:pPr>
      <w:r>
        <w:t>Таким образо</w:t>
      </w:r>
      <w:r w:rsidR="00D758DB">
        <w:t>м</w:t>
      </w:r>
      <w:r w:rsidR="00DF32BF">
        <w:t>,</w:t>
      </w:r>
      <w:r>
        <w:t xml:space="preserve"> в</w:t>
      </w:r>
      <w:r w:rsidR="005B52A6">
        <w:t xml:space="preserve"> </w:t>
      </w:r>
      <w:r>
        <w:t>нашем понимании и контексте данной работы</w:t>
      </w:r>
      <w:r w:rsidR="008626BF">
        <w:t xml:space="preserve"> </w:t>
      </w:r>
      <w:r w:rsidR="005B52A6">
        <w:t xml:space="preserve">миссия </w:t>
      </w:r>
      <w:r w:rsidR="008626BF">
        <w:t>Географического Общества</w:t>
      </w:r>
      <w:r w:rsidR="005B52A6">
        <w:t>,</w:t>
      </w:r>
      <w:r w:rsidR="005B52A6" w:rsidRPr="005B52A6">
        <w:t xml:space="preserve"> </w:t>
      </w:r>
      <w:r w:rsidR="005B52A6">
        <w:t xml:space="preserve">включающая в себя задачи по сохранению природных ресурсов и защиты экологии, никак не противоречит просветительской </w:t>
      </w:r>
      <w:r w:rsidR="00510A56">
        <w:t>задаче</w:t>
      </w:r>
      <w:r w:rsidR="008626BF" w:rsidRPr="008626BF">
        <w:t xml:space="preserve"> </w:t>
      </w:r>
      <w:r w:rsidR="008626BF">
        <w:t xml:space="preserve">журнала </w:t>
      </w:r>
      <w:r w:rsidR="008626BF">
        <w:rPr>
          <w:lang w:val="en-US"/>
        </w:rPr>
        <w:t>National</w:t>
      </w:r>
      <w:r w:rsidR="008626BF" w:rsidRPr="005B52A6">
        <w:t xml:space="preserve"> </w:t>
      </w:r>
      <w:r w:rsidR="008626BF">
        <w:rPr>
          <w:lang w:val="en-US"/>
        </w:rPr>
        <w:t>Geographic</w:t>
      </w:r>
      <w:r w:rsidR="00DC03B1">
        <w:t xml:space="preserve">, </w:t>
      </w:r>
      <w:r w:rsidR="008626BF">
        <w:t xml:space="preserve">а </w:t>
      </w:r>
      <w:r w:rsidR="00DC03B1">
        <w:t>напротив совпадает с целью проектов, призванных привлечь читателей к изучению географии и поддержать путешественников.</w:t>
      </w:r>
      <w:r>
        <w:t xml:space="preserve"> Многообразие тем</w:t>
      </w:r>
      <w:r w:rsidR="00510A56">
        <w:t>,</w:t>
      </w:r>
      <w:r>
        <w:t xml:space="preserve"> опять же</w:t>
      </w:r>
      <w:r w:rsidR="00510A56">
        <w:t>,</w:t>
      </w:r>
      <w:r>
        <w:t xml:space="preserve"> не противоречит определению научно-популярной журналистики, поскольку все темы остаются в рамках научно-популярного жанра.</w:t>
      </w:r>
    </w:p>
    <w:p w:rsidR="00E2788C" w:rsidRDefault="00E2788C" w:rsidP="0082321F">
      <w:pPr>
        <w:pStyle w:val="a0"/>
        <w:rPr>
          <w:color w:val="auto"/>
        </w:rPr>
      </w:pPr>
      <w:r>
        <w:rPr>
          <w:color w:val="auto"/>
        </w:rPr>
        <w:t xml:space="preserve">Тщательно изучив структуру и контент выпусков журнала </w:t>
      </w:r>
      <w:r>
        <w:rPr>
          <w:color w:val="auto"/>
          <w:lang w:val="en-US"/>
        </w:rPr>
        <w:t>National</w:t>
      </w:r>
      <w:r w:rsidRPr="00E2788C">
        <w:rPr>
          <w:color w:val="auto"/>
        </w:rPr>
        <w:t xml:space="preserve"> </w:t>
      </w:r>
      <w:r>
        <w:rPr>
          <w:color w:val="auto"/>
          <w:lang w:val="en-US"/>
        </w:rPr>
        <w:t>Geographic</w:t>
      </w:r>
      <w:r w:rsidRPr="00E2788C">
        <w:rPr>
          <w:color w:val="auto"/>
        </w:rPr>
        <w:t xml:space="preserve"> </w:t>
      </w:r>
      <w:r>
        <w:rPr>
          <w:color w:val="auto"/>
        </w:rPr>
        <w:t xml:space="preserve">и непосредственно ознакомившись с работой редакции, мы готовы подтвердить тот факт, что издание относится именно к научно-популярным СМИ. Переход от работы с научной информации к научно-популярным материалам произошел довольно быстро, но дальнейшего упрощения </w:t>
      </w:r>
      <w:r w:rsidR="006D2076">
        <w:rPr>
          <w:color w:val="auto"/>
        </w:rPr>
        <w:t xml:space="preserve">жанровой стилистики </w:t>
      </w:r>
      <w:r>
        <w:rPr>
          <w:color w:val="auto"/>
        </w:rPr>
        <w:t>журнала и его сдвига в сторону развлекательной журналистики</w:t>
      </w:r>
      <w:r w:rsidR="006D2076">
        <w:rPr>
          <w:color w:val="auto"/>
        </w:rPr>
        <w:t>, к примеру</w:t>
      </w:r>
      <w:r w:rsidR="00510A56">
        <w:rPr>
          <w:color w:val="auto"/>
        </w:rPr>
        <w:t>,</w:t>
      </w:r>
      <w:r>
        <w:rPr>
          <w:color w:val="auto"/>
        </w:rPr>
        <w:t xml:space="preserve"> </w:t>
      </w:r>
      <w:r w:rsidR="006D2076">
        <w:rPr>
          <w:color w:val="auto"/>
        </w:rPr>
        <w:t>жанра</w:t>
      </w:r>
      <w:r w:rsidR="00510A56">
        <w:rPr>
          <w:color w:val="auto"/>
        </w:rPr>
        <w:t xml:space="preserve"> </w:t>
      </w:r>
      <w:r>
        <w:rPr>
          <w:color w:val="auto"/>
        </w:rPr>
        <w:t>трэвел</w:t>
      </w:r>
      <w:r w:rsidR="00510A56">
        <w:rPr>
          <w:color w:val="auto"/>
        </w:rPr>
        <w:t>,</w:t>
      </w:r>
      <w:r>
        <w:rPr>
          <w:color w:val="auto"/>
        </w:rPr>
        <w:t xml:space="preserve"> не произошло</w:t>
      </w:r>
      <w:r w:rsidR="007B1964">
        <w:rPr>
          <w:color w:val="auto"/>
        </w:rPr>
        <w:t>, по</w:t>
      </w:r>
      <w:r>
        <w:rPr>
          <w:color w:val="auto"/>
        </w:rPr>
        <w:t xml:space="preserve"> крайней мере мы можем утверждать это на момент написания данной работы.</w:t>
      </w:r>
    </w:p>
    <w:p w:rsidR="007E5452" w:rsidRDefault="007E5452" w:rsidP="007B1964">
      <w:pPr>
        <w:pStyle w:val="a0"/>
        <w:rPr>
          <w:color w:val="auto"/>
        </w:rPr>
      </w:pPr>
      <w:r>
        <w:rPr>
          <w:color w:val="auto"/>
        </w:rPr>
        <w:t>Н</w:t>
      </w:r>
      <w:r w:rsidR="00AB3F30">
        <w:rPr>
          <w:color w:val="auto"/>
        </w:rPr>
        <w:t xml:space="preserve">евозможно не </w:t>
      </w:r>
      <w:r>
        <w:rPr>
          <w:color w:val="auto"/>
        </w:rPr>
        <w:t>обратить внимание на</w:t>
      </w:r>
      <w:r w:rsidR="00AB3F30">
        <w:rPr>
          <w:color w:val="auto"/>
        </w:rPr>
        <w:t xml:space="preserve"> </w:t>
      </w:r>
      <w:r w:rsidR="006802EC" w:rsidRPr="00FE6D07">
        <w:rPr>
          <w:color w:val="auto"/>
        </w:rPr>
        <w:t>большое количество рекламных материалов</w:t>
      </w:r>
      <w:r>
        <w:rPr>
          <w:color w:val="auto"/>
        </w:rPr>
        <w:t xml:space="preserve"> в издании</w:t>
      </w:r>
      <w:r w:rsidR="00AB3F30">
        <w:rPr>
          <w:color w:val="auto"/>
        </w:rPr>
        <w:t>, о которых мы уже упоминали выше</w:t>
      </w:r>
      <w:r>
        <w:rPr>
          <w:color w:val="auto"/>
        </w:rPr>
        <w:t xml:space="preserve">. В </w:t>
      </w:r>
      <w:r w:rsidR="006802EC" w:rsidRPr="00FE6D07">
        <w:rPr>
          <w:color w:val="auto"/>
        </w:rPr>
        <w:t xml:space="preserve">среднем в выпуске они занимают до 20% от общего контента. Особенностью рекламы является попытка подражать репортажному иллюстративному стилю издания. </w:t>
      </w:r>
      <w:r>
        <w:rPr>
          <w:color w:val="auto"/>
        </w:rPr>
        <w:t>Более подробно мы рассмотрим визуальный ряд, представленный в издании</w:t>
      </w:r>
      <w:r w:rsidR="00510A56">
        <w:rPr>
          <w:color w:val="auto"/>
        </w:rPr>
        <w:t>,</w:t>
      </w:r>
      <w:r>
        <w:rPr>
          <w:color w:val="auto"/>
        </w:rPr>
        <w:t xml:space="preserve"> и дадим развернутую характеристику рекламных материалов в последнем разделе данной работы</w:t>
      </w:r>
      <w:r w:rsidRPr="00FE6D07">
        <w:rPr>
          <w:color w:val="auto"/>
        </w:rPr>
        <w:t xml:space="preserve"> </w:t>
      </w:r>
    </w:p>
    <w:p w:rsidR="007E5452" w:rsidRPr="00FE6D07" w:rsidRDefault="007E5452" w:rsidP="007E5452">
      <w:pPr>
        <w:pStyle w:val="a0"/>
        <w:rPr>
          <w:color w:val="auto"/>
        </w:rPr>
      </w:pPr>
      <w:r w:rsidRPr="00FE6D07">
        <w:rPr>
          <w:color w:val="auto"/>
        </w:rPr>
        <w:t xml:space="preserve">Комментируя структуру журнала, необходимо отметить, что в системе рубрикаций после продажи журнала в сентябре 2015 года компании «21 </w:t>
      </w:r>
      <w:proofErr w:type="spellStart"/>
      <w:r w:rsidRPr="00FE6D07">
        <w:rPr>
          <w:color w:val="auto"/>
        </w:rPr>
        <w:lastRenderedPageBreak/>
        <w:t>Century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Fox</w:t>
      </w:r>
      <w:proofErr w:type="spellEnd"/>
      <w:r w:rsidRPr="00FE6D07">
        <w:rPr>
          <w:color w:val="auto"/>
        </w:rPr>
        <w:t>» произошли небольшие изменения в названиях рубрик и разделении на категории, и</w:t>
      </w:r>
      <w:r w:rsidR="00510A56">
        <w:rPr>
          <w:color w:val="auto"/>
        </w:rPr>
        <w:t>,</w:t>
      </w:r>
      <w:r w:rsidRPr="00FE6D07">
        <w:rPr>
          <w:color w:val="auto"/>
        </w:rPr>
        <w:t xml:space="preserve"> возможно</w:t>
      </w:r>
      <w:r w:rsidR="00510A56">
        <w:rPr>
          <w:color w:val="auto"/>
        </w:rPr>
        <w:t>,</w:t>
      </w:r>
      <w:r w:rsidRPr="00FE6D07">
        <w:rPr>
          <w:color w:val="auto"/>
        </w:rPr>
        <w:t xml:space="preserve"> эти изменения </w:t>
      </w:r>
      <w:r>
        <w:rPr>
          <w:color w:val="auto"/>
        </w:rPr>
        <w:t>будут продолжаться в дальнейшем, однако составить определенную статистику по этому вопросу на момент написания этой работы не представляется возможным в виду отсутствия достаточных объемов данных</w:t>
      </w:r>
      <w:r w:rsidRPr="00FE6D07">
        <w:rPr>
          <w:color w:val="auto"/>
        </w:rPr>
        <w:t xml:space="preserve">. </w:t>
      </w:r>
    </w:p>
    <w:p w:rsidR="00F173B7" w:rsidRDefault="006802EC" w:rsidP="007B1964">
      <w:pPr>
        <w:pStyle w:val="a0"/>
        <w:rPr>
          <w:color w:val="auto"/>
        </w:rPr>
      </w:pPr>
      <w:r w:rsidRPr="00FE6D07">
        <w:rPr>
          <w:color w:val="auto"/>
        </w:rPr>
        <w:t xml:space="preserve">После перехода издания к частной компании, </w:t>
      </w:r>
      <w:r w:rsidR="007E5452">
        <w:rPr>
          <w:color w:val="auto"/>
        </w:rPr>
        <w:t>издание</w:t>
      </w:r>
      <w:r w:rsidRPr="00FE6D07">
        <w:rPr>
          <w:color w:val="auto"/>
        </w:rPr>
        <w:t xml:space="preserve"> было обозначено как коммерческое, однако каким образом это повлияет на его структуру пока неизвестно, ведь в издании и до этого содержалось большое количество рекламных </w:t>
      </w:r>
      <w:r w:rsidR="007E5452" w:rsidRPr="00FE6D07">
        <w:rPr>
          <w:color w:val="auto"/>
        </w:rPr>
        <w:t>материалов.</w:t>
      </w:r>
    </w:p>
    <w:p w:rsidR="009B5319" w:rsidRPr="007B1964" w:rsidRDefault="009B5319" w:rsidP="0082321F">
      <w:pPr>
        <w:pStyle w:val="a0"/>
        <w:rPr>
          <w:rStyle w:val="a4"/>
          <w:color w:val="auto"/>
        </w:rPr>
      </w:pPr>
      <w:r>
        <w:rPr>
          <w:color w:val="auto"/>
        </w:rPr>
        <w:t xml:space="preserve">В ходе проведенного в данном разделе исследования мы </w:t>
      </w:r>
      <w:r w:rsidR="007B1964">
        <w:rPr>
          <w:color w:val="auto"/>
        </w:rPr>
        <w:t xml:space="preserve">произвели </w:t>
      </w:r>
      <w:proofErr w:type="spellStart"/>
      <w:r>
        <w:rPr>
          <w:color w:val="auto"/>
        </w:rPr>
        <w:t>типологизаци</w:t>
      </w:r>
      <w:r w:rsidR="007B1964">
        <w:rPr>
          <w:color w:val="auto"/>
        </w:rPr>
        <w:t>ю</w:t>
      </w:r>
      <w:proofErr w:type="spellEnd"/>
      <w:r w:rsidR="007B1964">
        <w:rPr>
          <w:color w:val="auto"/>
        </w:rPr>
        <w:t>, анализ</w:t>
      </w:r>
      <w:r>
        <w:rPr>
          <w:color w:val="auto"/>
        </w:rPr>
        <w:t xml:space="preserve"> </w:t>
      </w:r>
      <w:r w:rsidR="007B1964">
        <w:rPr>
          <w:color w:val="auto"/>
        </w:rPr>
        <w:t xml:space="preserve">и определение </w:t>
      </w:r>
      <w:r>
        <w:rPr>
          <w:color w:val="auto"/>
        </w:rPr>
        <w:t xml:space="preserve">журнала </w:t>
      </w:r>
      <w:r>
        <w:rPr>
          <w:color w:val="auto"/>
          <w:lang w:val="en-US"/>
        </w:rPr>
        <w:t>National</w:t>
      </w:r>
      <w:r>
        <w:rPr>
          <w:color w:val="auto"/>
        </w:rPr>
        <w:t xml:space="preserve"> </w:t>
      </w:r>
      <w:r>
        <w:rPr>
          <w:color w:val="auto"/>
          <w:lang w:val="en-US"/>
        </w:rPr>
        <w:t>Geographic</w:t>
      </w:r>
      <w:r w:rsidRPr="009B5319">
        <w:rPr>
          <w:color w:val="auto"/>
        </w:rPr>
        <w:t xml:space="preserve"> </w:t>
      </w:r>
      <w:r>
        <w:rPr>
          <w:color w:val="auto"/>
        </w:rPr>
        <w:t xml:space="preserve">и определили его в качестве типа издания. </w:t>
      </w:r>
      <w:r w:rsidR="007B1964">
        <w:rPr>
          <w:color w:val="auto"/>
        </w:rPr>
        <w:t xml:space="preserve">Мы успешно выполнили задачу по определению </w:t>
      </w:r>
      <w:r w:rsidR="007B1964">
        <w:rPr>
          <w:color w:val="auto"/>
          <w:lang w:val="en-US"/>
        </w:rPr>
        <w:t>National</w:t>
      </w:r>
      <w:r w:rsidR="007B1964" w:rsidRPr="007B1964">
        <w:rPr>
          <w:color w:val="auto"/>
        </w:rPr>
        <w:t xml:space="preserve"> </w:t>
      </w:r>
      <w:r w:rsidR="007B1964">
        <w:rPr>
          <w:color w:val="auto"/>
          <w:lang w:val="en-US"/>
        </w:rPr>
        <w:t>Geographic</w:t>
      </w:r>
      <w:r w:rsidR="007B1964" w:rsidRPr="007B1964">
        <w:rPr>
          <w:color w:val="auto"/>
        </w:rPr>
        <w:t xml:space="preserve"> </w:t>
      </w:r>
      <w:r w:rsidR="007B1964">
        <w:rPr>
          <w:color w:val="auto"/>
        </w:rPr>
        <w:t>в качестве типа издания научно-популярного жанра журналистики.</w:t>
      </w:r>
    </w:p>
    <w:p w:rsidR="00F326F4" w:rsidRDefault="00F326F4" w:rsidP="00F326F4">
      <w:pPr>
        <w:pStyle w:val="a0"/>
        <w:rPr>
          <w:color w:val="auto"/>
        </w:rPr>
      </w:pPr>
      <w:r>
        <w:rPr>
          <w:color w:val="auto"/>
        </w:rPr>
        <w:t xml:space="preserve">Итак, в </w:t>
      </w:r>
      <w:r w:rsidR="002711E7" w:rsidRPr="00FE6D07">
        <w:rPr>
          <w:color w:val="auto"/>
        </w:rPr>
        <w:t xml:space="preserve">первой главе </w:t>
      </w:r>
      <w:r>
        <w:rPr>
          <w:color w:val="auto"/>
        </w:rPr>
        <w:t>мы</w:t>
      </w:r>
      <w:r w:rsidR="002711E7" w:rsidRPr="00FE6D07">
        <w:rPr>
          <w:color w:val="auto"/>
        </w:rPr>
        <w:t xml:space="preserve"> рассмотрели особенности</w:t>
      </w:r>
      <w:r>
        <w:rPr>
          <w:color w:val="auto"/>
        </w:rPr>
        <w:t xml:space="preserve"> научной информации, научной журналистики и определили особенности</w:t>
      </w:r>
      <w:r w:rsidR="002711E7" w:rsidRPr="00FE6D07">
        <w:rPr>
          <w:color w:val="auto"/>
        </w:rPr>
        <w:t xml:space="preserve"> жанра научно-популярной журналистики</w:t>
      </w:r>
      <w:r>
        <w:rPr>
          <w:color w:val="auto"/>
        </w:rPr>
        <w:t xml:space="preserve">, обозначив его место и ценность в общей системе СМИ. </w:t>
      </w:r>
    </w:p>
    <w:p w:rsidR="002711E7" w:rsidRPr="00FE6D07" w:rsidRDefault="00F326F4" w:rsidP="00F326F4">
      <w:pPr>
        <w:pStyle w:val="a0"/>
        <w:rPr>
          <w:color w:val="auto"/>
        </w:rPr>
      </w:pPr>
      <w:r>
        <w:rPr>
          <w:color w:val="auto"/>
        </w:rPr>
        <w:t>По итогам теоретического исследования</w:t>
      </w:r>
      <w:r w:rsidR="002711E7" w:rsidRPr="00FE6D07">
        <w:rPr>
          <w:color w:val="auto"/>
        </w:rPr>
        <w:t>, проведённо</w:t>
      </w:r>
      <w:r>
        <w:rPr>
          <w:color w:val="auto"/>
        </w:rPr>
        <w:t>го</w:t>
      </w:r>
      <w:r w:rsidR="002711E7" w:rsidRPr="00FE6D07">
        <w:rPr>
          <w:color w:val="auto"/>
        </w:rPr>
        <w:t xml:space="preserve"> в первой части этой главы можно сделать следующие выводы:</w:t>
      </w:r>
    </w:p>
    <w:p w:rsidR="004D05D3" w:rsidRPr="00FE6D07" w:rsidRDefault="004D05D3" w:rsidP="00EB215E">
      <w:pPr>
        <w:pStyle w:val="a0"/>
        <w:numPr>
          <w:ilvl w:val="0"/>
          <w:numId w:val="10"/>
        </w:numPr>
        <w:ind w:left="1134" w:hanging="426"/>
        <w:rPr>
          <w:color w:val="auto"/>
        </w:rPr>
      </w:pPr>
      <w:r>
        <w:rPr>
          <w:color w:val="auto"/>
        </w:rPr>
        <w:t>Научная и научно-популярная журналистика отличаются своей аудиторией, функцией и стилистическим оформлением материалов</w:t>
      </w:r>
      <w:r w:rsidR="00510A56">
        <w:rPr>
          <w:color w:val="auto"/>
        </w:rPr>
        <w:t>;</w:t>
      </w:r>
    </w:p>
    <w:p w:rsidR="004D05D3" w:rsidRDefault="002711E7" w:rsidP="00EB215E">
      <w:pPr>
        <w:pStyle w:val="a0"/>
        <w:numPr>
          <w:ilvl w:val="0"/>
          <w:numId w:val="10"/>
        </w:numPr>
        <w:ind w:left="1134" w:hanging="426"/>
        <w:rPr>
          <w:color w:val="auto"/>
        </w:rPr>
      </w:pPr>
      <w:r w:rsidRPr="00FE6D07">
        <w:rPr>
          <w:color w:val="auto"/>
        </w:rPr>
        <w:t>Для успешной работы научно-популярному изданию требуется находить такие средства и инструменты, чтобы публикуемые материалы были одновременно понятны широким кругам неподготовленной публики, содержали настоящее научное знание и привлекали молодую аудиторию</w:t>
      </w:r>
      <w:r w:rsidR="00510A56">
        <w:rPr>
          <w:color w:val="auto"/>
        </w:rPr>
        <w:t>;</w:t>
      </w:r>
    </w:p>
    <w:p w:rsidR="004D05D3" w:rsidRPr="004D05D3" w:rsidRDefault="004D05D3" w:rsidP="00EB215E">
      <w:pPr>
        <w:pStyle w:val="a0"/>
        <w:numPr>
          <w:ilvl w:val="0"/>
          <w:numId w:val="10"/>
        </w:numPr>
        <w:ind w:left="1134" w:hanging="426"/>
        <w:rPr>
          <w:color w:val="auto"/>
        </w:rPr>
      </w:pPr>
      <w:r w:rsidRPr="00FE6D07">
        <w:rPr>
          <w:color w:val="auto"/>
        </w:rPr>
        <w:t>Научная и в особенности научно-популярная журналистика – это востребованный в современном мире жанр журналистики</w:t>
      </w:r>
      <w:r w:rsidR="00510A56">
        <w:rPr>
          <w:color w:val="auto"/>
        </w:rPr>
        <w:t>.</w:t>
      </w:r>
    </w:p>
    <w:p w:rsidR="004D05D3" w:rsidRPr="00FE6D07" w:rsidRDefault="004D05D3" w:rsidP="004D05D3">
      <w:pPr>
        <w:pStyle w:val="a0"/>
        <w:rPr>
          <w:color w:val="auto"/>
        </w:rPr>
      </w:pPr>
      <w:r>
        <w:rPr>
          <w:color w:val="auto"/>
        </w:rPr>
        <w:t xml:space="preserve">Далее мы представили исторический анализ развития жанров научной и научно-популярной журналистики Западной Европы и США, обозначив </w:t>
      </w:r>
      <w:r>
        <w:rPr>
          <w:color w:val="auto"/>
        </w:rPr>
        <w:lastRenderedPageBreak/>
        <w:t>развитие жанров в культурном и научном контексте, а также сделав акцент на развитие взаимоотношений между журналистами и учёными. По итогам исследования мы можем прийти к следующим выводам:</w:t>
      </w:r>
    </w:p>
    <w:p w:rsidR="004D05D3" w:rsidRDefault="004D05D3" w:rsidP="00EB215E">
      <w:pPr>
        <w:pStyle w:val="a0"/>
        <w:numPr>
          <w:ilvl w:val="0"/>
          <w:numId w:val="10"/>
        </w:numPr>
        <w:ind w:left="1134" w:hanging="426"/>
        <w:rPr>
          <w:color w:val="auto"/>
        </w:rPr>
      </w:pPr>
      <w:r>
        <w:rPr>
          <w:color w:val="auto"/>
        </w:rPr>
        <w:t xml:space="preserve">Возникновение и развитие жанров научной и научно-популярной журналистики </w:t>
      </w:r>
      <w:r w:rsidR="007E5452">
        <w:rPr>
          <w:color w:val="auto"/>
        </w:rPr>
        <w:t>обусловлено</w:t>
      </w:r>
      <w:r>
        <w:rPr>
          <w:color w:val="auto"/>
        </w:rPr>
        <w:t xml:space="preserve"> научно-техническим прогрессом</w:t>
      </w:r>
      <w:r w:rsidR="00510A56">
        <w:rPr>
          <w:color w:val="auto"/>
        </w:rPr>
        <w:t>;</w:t>
      </w:r>
    </w:p>
    <w:p w:rsidR="004D05D3" w:rsidRDefault="004D05D3" w:rsidP="00EB215E">
      <w:pPr>
        <w:pStyle w:val="a0"/>
        <w:numPr>
          <w:ilvl w:val="0"/>
          <w:numId w:val="10"/>
        </w:numPr>
        <w:ind w:left="1134" w:hanging="426"/>
        <w:rPr>
          <w:color w:val="auto"/>
        </w:rPr>
      </w:pPr>
      <w:r>
        <w:rPr>
          <w:color w:val="auto"/>
        </w:rPr>
        <w:t>Просветительская функция научно-популярной журналистики обусловила роль журналистов в качестве медиаторов между обществом и научным сообществом</w:t>
      </w:r>
      <w:r w:rsidR="00510A56">
        <w:rPr>
          <w:color w:val="auto"/>
        </w:rPr>
        <w:t>;</w:t>
      </w:r>
    </w:p>
    <w:p w:rsidR="004D05D3" w:rsidRDefault="004D05D3" w:rsidP="00EB215E">
      <w:pPr>
        <w:pStyle w:val="a0"/>
        <w:numPr>
          <w:ilvl w:val="0"/>
          <w:numId w:val="10"/>
        </w:numPr>
        <w:ind w:left="1134" w:hanging="426"/>
        <w:rPr>
          <w:color w:val="auto"/>
        </w:rPr>
      </w:pPr>
      <w:r>
        <w:rPr>
          <w:color w:val="auto"/>
        </w:rPr>
        <w:t>Субъективность и выборочность при работе научных журналистов привела к осложнениям в работе между учёными и журналистами и негативно сказалась на развитии жанра</w:t>
      </w:r>
      <w:r w:rsidR="00510A56">
        <w:rPr>
          <w:color w:val="auto"/>
        </w:rPr>
        <w:t>.</w:t>
      </w:r>
    </w:p>
    <w:p w:rsidR="002711E7" w:rsidRPr="00FE6D07" w:rsidRDefault="002711E7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Далее мы сосредоточились на том, чтобы дать максимально </w:t>
      </w:r>
      <w:r w:rsidR="00F326F4">
        <w:rPr>
          <w:color w:val="auto"/>
        </w:rPr>
        <w:t xml:space="preserve">подробную </w:t>
      </w:r>
      <w:r w:rsidRPr="00FE6D07">
        <w:rPr>
          <w:color w:val="auto"/>
        </w:rPr>
        <w:t xml:space="preserve">целостную характеристику изданию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. Для этого мы рассмотрели историю его становления и деятельность на современном этапе. Во время исследования мы обратили внимание на то, что находим подтверждение тому, что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является научно-популярным изданием, востребованном и известном как на зарубежном, так и на российском рынке.</w:t>
      </w:r>
    </w:p>
    <w:p w:rsidR="002711E7" w:rsidRPr="00FE6D07" w:rsidRDefault="002711E7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При рассмотрении истории и современной деятельности научно-популярного издания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как типа издания были выявлены следующие закономерности:</w:t>
      </w:r>
    </w:p>
    <w:p w:rsidR="002711E7" w:rsidRPr="00FE6D07" w:rsidRDefault="002711E7" w:rsidP="00EB215E">
      <w:pPr>
        <w:pStyle w:val="a0"/>
        <w:numPr>
          <w:ilvl w:val="0"/>
          <w:numId w:val="9"/>
        </w:numPr>
        <w:rPr>
          <w:color w:val="auto"/>
        </w:rPr>
      </w:pPr>
      <w:r w:rsidRPr="00FE6D07">
        <w:rPr>
          <w:color w:val="auto"/>
        </w:rPr>
        <w:t>За свою длительную историю журнал сменил направление от научного в сторону научно-популярной журналистики</w:t>
      </w:r>
      <w:r w:rsidR="00510A56">
        <w:rPr>
          <w:color w:val="auto"/>
        </w:rPr>
        <w:t>;</w:t>
      </w:r>
    </w:p>
    <w:p w:rsidR="002711E7" w:rsidRPr="00FE6D07" w:rsidRDefault="002711E7" w:rsidP="00EB215E">
      <w:pPr>
        <w:pStyle w:val="a0"/>
        <w:numPr>
          <w:ilvl w:val="0"/>
          <w:numId w:val="9"/>
        </w:numPr>
        <w:rPr>
          <w:color w:val="auto"/>
        </w:rPr>
      </w:pPr>
      <w:r w:rsidRPr="00FE6D07">
        <w:rPr>
          <w:color w:val="auto"/>
        </w:rPr>
        <w:t xml:space="preserve">От журнала, фокусирующегося на текстах,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перешел к формату иллюстрированного издания, что </w:t>
      </w:r>
      <w:r w:rsidR="007E5452">
        <w:rPr>
          <w:color w:val="auto"/>
        </w:rPr>
        <w:t>не только</w:t>
      </w:r>
      <w:r w:rsidRPr="00FE6D07">
        <w:rPr>
          <w:color w:val="auto"/>
        </w:rPr>
        <w:t xml:space="preserve"> стало причиной его успеха</w:t>
      </w:r>
      <w:r w:rsidR="007E5452">
        <w:rPr>
          <w:color w:val="auto"/>
        </w:rPr>
        <w:t>, но и остается ей до сих пор</w:t>
      </w:r>
      <w:r w:rsidR="00510A56">
        <w:rPr>
          <w:color w:val="auto"/>
        </w:rPr>
        <w:t>;</w:t>
      </w:r>
    </w:p>
    <w:p w:rsidR="002711E7" w:rsidRPr="00FE6D07" w:rsidRDefault="002711E7" w:rsidP="00EB215E">
      <w:pPr>
        <w:pStyle w:val="a0"/>
        <w:numPr>
          <w:ilvl w:val="0"/>
          <w:numId w:val="9"/>
        </w:numPr>
        <w:rPr>
          <w:color w:val="auto"/>
        </w:rPr>
      </w:pPr>
      <w:r w:rsidRPr="00FE6D07">
        <w:rPr>
          <w:color w:val="auto"/>
        </w:rPr>
        <w:t>В настоящее время журнал претерпевает реформацию по превращению в коммерческое издание, последствия которой еще только предстоит выявить.</w:t>
      </w:r>
    </w:p>
    <w:p w:rsidR="002711E7" w:rsidRPr="00FE6D07" w:rsidRDefault="002711E7" w:rsidP="00F326F4">
      <w:pPr>
        <w:pStyle w:val="a0"/>
        <w:rPr>
          <w:color w:val="auto"/>
        </w:rPr>
      </w:pPr>
      <w:r w:rsidRPr="00FE6D07">
        <w:rPr>
          <w:color w:val="auto"/>
        </w:rPr>
        <w:lastRenderedPageBreak/>
        <w:t xml:space="preserve">Проанализировав </w:t>
      </w:r>
      <w:r w:rsidR="007E5452">
        <w:rPr>
          <w:color w:val="auto"/>
        </w:rPr>
        <w:t xml:space="preserve">и </w:t>
      </w:r>
      <w:proofErr w:type="spellStart"/>
      <w:r w:rsidR="007E5452">
        <w:rPr>
          <w:color w:val="auto"/>
        </w:rPr>
        <w:t>типологизировав</w:t>
      </w:r>
      <w:proofErr w:type="spellEnd"/>
      <w:r w:rsidRPr="00FE6D07">
        <w:rPr>
          <w:color w:val="auto"/>
        </w:rPr>
        <w:t xml:space="preserve"> </w:t>
      </w:r>
      <w:r w:rsidR="007E5452">
        <w:rPr>
          <w:color w:val="auto"/>
        </w:rPr>
        <w:t>издание</w:t>
      </w:r>
      <w:r w:rsidRPr="00FE6D07">
        <w:rPr>
          <w:color w:val="auto"/>
        </w:rPr>
        <w:t xml:space="preserve"> российской версии </w:t>
      </w:r>
      <w:r w:rsidR="007E5452">
        <w:rPr>
          <w:color w:val="auto"/>
        </w:rPr>
        <w:t>журнала</w:t>
      </w:r>
      <w:r w:rsidRPr="00FE6D07">
        <w:rPr>
          <w:color w:val="auto"/>
        </w:rPr>
        <w:t>, мы не могли не заметить большое количество рекламных материалов, а в ходе рассмотрения рубрикаций обратили внимание на больш</w:t>
      </w:r>
      <w:r w:rsidR="007E5452">
        <w:rPr>
          <w:color w:val="auto"/>
        </w:rPr>
        <w:t>о</w:t>
      </w:r>
      <w:r w:rsidRPr="00FE6D07">
        <w:rPr>
          <w:color w:val="auto"/>
        </w:rPr>
        <w:t>е количество визуального контента, а именно фотографий. Подобные наблюдения помогли нам сделать следующие выводы:</w:t>
      </w:r>
    </w:p>
    <w:p w:rsidR="002711E7" w:rsidRDefault="002711E7" w:rsidP="00EB215E">
      <w:pPr>
        <w:pStyle w:val="a0"/>
        <w:numPr>
          <w:ilvl w:val="0"/>
          <w:numId w:val="8"/>
        </w:numPr>
        <w:rPr>
          <w:color w:val="auto"/>
        </w:rPr>
      </w:pPr>
      <w:r w:rsidRPr="00FE6D07">
        <w:rPr>
          <w:color w:val="auto"/>
        </w:rPr>
        <w:t xml:space="preserve">Несмотря на большое количество рекламы, журнал </w:t>
      </w:r>
      <w:r w:rsidR="007E5452">
        <w:rPr>
          <w:color w:val="auto"/>
        </w:rPr>
        <w:t>остаётся в рамках научно-популярного жанра</w:t>
      </w:r>
      <w:r w:rsidR="00510A56">
        <w:rPr>
          <w:color w:val="auto"/>
        </w:rPr>
        <w:t>;</w:t>
      </w:r>
    </w:p>
    <w:p w:rsidR="007E5452" w:rsidRPr="00FE6D07" w:rsidRDefault="007E5452" w:rsidP="00EB215E">
      <w:pPr>
        <w:pStyle w:val="a0"/>
        <w:numPr>
          <w:ilvl w:val="0"/>
          <w:numId w:val="8"/>
        </w:numPr>
        <w:rPr>
          <w:color w:val="auto"/>
        </w:rPr>
      </w:pPr>
      <w:r>
        <w:rPr>
          <w:color w:val="auto"/>
        </w:rPr>
        <w:t>Целевой аудиторией журнала являются молодые люди с высоким уровнем дохода и образования, проживающие в городах – культурных центрах</w:t>
      </w:r>
      <w:r w:rsidR="00510A56">
        <w:rPr>
          <w:color w:val="auto"/>
        </w:rPr>
        <w:t>;</w:t>
      </w:r>
    </w:p>
    <w:p w:rsidR="002711E7" w:rsidRPr="00FE6D07" w:rsidRDefault="007E5452" w:rsidP="00EB215E">
      <w:pPr>
        <w:pStyle w:val="a0"/>
        <w:numPr>
          <w:ilvl w:val="0"/>
          <w:numId w:val="8"/>
        </w:numPr>
        <w:rPr>
          <w:color w:val="auto"/>
        </w:rPr>
      </w:pPr>
      <w:r>
        <w:rPr>
          <w:color w:val="auto"/>
        </w:rPr>
        <w:t>Успешность деятельности издания связана с грамотным продвижением бренда, построенном на вовлечении читателя в специальные проекты, связанные с фотографией</w:t>
      </w:r>
      <w:r w:rsidR="00510A56">
        <w:rPr>
          <w:color w:val="auto"/>
        </w:rPr>
        <w:t>.</w:t>
      </w:r>
    </w:p>
    <w:p w:rsidR="00C6567D" w:rsidRPr="00FE6D07" w:rsidRDefault="002711E7" w:rsidP="0073724F">
      <w:pPr>
        <w:pStyle w:val="a0"/>
        <w:rPr>
          <w:color w:val="auto"/>
        </w:rPr>
      </w:pPr>
      <w:r w:rsidRPr="00FE6D07">
        <w:rPr>
          <w:color w:val="auto"/>
        </w:rPr>
        <w:t xml:space="preserve">Также в ходе </w:t>
      </w:r>
      <w:r w:rsidR="00F326F4">
        <w:rPr>
          <w:color w:val="auto"/>
        </w:rPr>
        <w:t xml:space="preserve">работы над теоретической частью нашего исследования </w:t>
      </w:r>
      <w:r w:rsidR="00F326F4" w:rsidRPr="00FE6D07">
        <w:rPr>
          <w:color w:val="auto"/>
        </w:rPr>
        <w:t>была</w:t>
      </w:r>
      <w:r w:rsidRPr="00FE6D07">
        <w:rPr>
          <w:color w:val="auto"/>
        </w:rPr>
        <w:t xml:space="preserve"> </w:t>
      </w:r>
      <w:r w:rsidR="00F326F4">
        <w:rPr>
          <w:color w:val="auto"/>
        </w:rPr>
        <w:t>подтверждена рабочая</w:t>
      </w:r>
      <w:r w:rsidRPr="00FE6D07">
        <w:rPr>
          <w:color w:val="auto"/>
        </w:rPr>
        <w:t xml:space="preserve"> гипотеза об использовании научно-популярной журналистикой визуализации контента в качестве инструмента по привлечению широкой аудитории и популяризации науки. </w:t>
      </w:r>
      <w:r w:rsidR="00F326F4">
        <w:rPr>
          <w:color w:val="auto"/>
        </w:rPr>
        <w:t>Данная</w:t>
      </w:r>
      <w:r w:rsidRPr="00FE6D07">
        <w:rPr>
          <w:color w:val="auto"/>
        </w:rPr>
        <w:t xml:space="preserve"> гипотеза находит подтверждение </w:t>
      </w:r>
      <w:r w:rsidR="00F829FE">
        <w:rPr>
          <w:color w:val="auto"/>
        </w:rPr>
        <w:t xml:space="preserve">как </w:t>
      </w:r>
      <w:r w:rsidRPr="00FE6D07">
        <w:rPr>
          <w:color w:val="auto"/>
        </w:rPr>
        <w:t xml:space="preserve">при общем взгляде на журналистику </w:t>
      </w:r>
      <w:r w:rsidR="00F829FE">
        <w:rPr>
          <w:color w:val="auto"/>
        </w:rPr>
        <w:t>научно-популярного</w:t>
      </w:r>
      <w:r w:rsidRPr="00FE6D07">
        <w:rPr>
          <w:color w:val="auto"/>
        </w:rPr>
        <w:t xml:space="preserve"> жанра</w:t>
      </w:r>
      <w:r w:rsidR="007E5452">
        <w:rPr>
          <w:color w:val="auto"/>
        </w:rPr>
        <w:t xml:space="preserve">, </w:t>
      </w:r>
      <w:r w:rsidR="00F829FE">
        <w:rPr>
          <w:color w:val="auto"/>
        </w:rPr>
        <w:t>так и</w:t>
      </w:r>
      <w:r w:rsidRPr="00FE6D07">
        <w:rPr>
          <w:color w:val="auto"/>
        </w:rPr>
        <w:t xml:space="preserve"> на </w:t>
      </w:r>
      <w:r w:rsidR="007E5452">
        <w:rPr>
          <w:color w:val="auto"/>
        </w:rPr>
        <w:t xml:space="preserve">конкретном </w:t>
      </w:r>
      <w:r w:rsidRPr="00FE6D07">
        <w:rPr>
          <w:color w:val="auto"/>
        </w:rPr>
        <w:t xml:space="preserve">примере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и требует дальнейшего рассмотрения</w:t>
      </w:r>
      <w:r w:rsidR="007E5452">
        <w:rPr>
          <w:color w:val="auto"/>
        </w:rPr>
        <w:t xml:space="preserve"> с использованием непосредственно</w:t>
      </w:r>
      <w:r w:rsidR="00510A56">
        <w:rPr>
          <w:color w:val="auto"/>
        </w:rPr>
        <w:t xml:space="preserve"> </w:t>
      </w:r>
      <w:r w:rsidR="007E5452">
        <w:rPr>
          <w:color w:val="auto"/>
        </w:rPr>
        <w:t>эмпирического материала</w:t>
      </w:r>
      <w:r w:rsidRPr="00FE6D07">
        <w:rPr>
          <w:color w:val="auto"/>
        </w:rPr>
        <w:t>.</w:t>
      </w:r>
    </w:p>
    <w:p w:rsidR="00F326F4" w:rsidRDefault="00F326F4">
      <w:pPr>
        <w:rPr>
          <w:rFonts w:ascii="Times New Roman" w:eastAsiaTheme="majorEastAsia" w:hAnsi="Times New Roman" w:cstheme="majorBidi"/>
          <w:b/>
          <w:sz w:val="28"/>
          <w:szCs w:val="32"/>
        </w:rPr>
      </w:pPr>
      <w:r>
        <w:br w:type="page"/>
      </w:r>
    </w:p>
    <w:p w:rsidR="00240257" w:rsidRPr="00FE6D07" w:rsidRDefault="00D34B38" w:rsidP="002354F7">
      <w:pPr>
        <w:pStyle w:val="1"/>
        <w:rPr>
          <w:color w:val="auto"/>
        </w:rPr>
      </w:pPr>
      <w:bookmarkStart w:id="26" w:name="_Toc483215324"/>
      <w:r w:rsidRPr="00FE6D07">
        <w:rPr>
          <w:color w:val="auto"/>
        </w:rPr>
        <w:lastRenderedPageBreak/>
        <w:t>Глава II. Визуализация контента: история и современность</w:t>
      </w:r>
      <w:bookmarkEnd w:id="26"/>
    </w:p>
    <w:p w:rsidR="00413EB9" w:rsidRPr="00FE6D07" w:rsidRDefault="00413EB9" w:rsidP="00413EB9"/>
    <w:p w:rsidR="002354F7" w:rsidRPr="00FE6D07" w:rsidRDefault="002354F7" w:rsidP="00EB215E">
      <w:pPr>
        <w:pStyle w:val="af"/>
        <w:keepNext/>
        <w:keepLines/>
        <w:numPr>
          <w:ilvl w:val="0"/>
          <w:numId w:val="2"/>
        </w:numPr>
        <w:spacing w:before="40" w:after="0" w:line="360" w:lineRule="auto"/>
        <w:contextualSpacing w:val="0"/>
        <w:jc w:val="center"/>
        <w:outlineLvl w:val="1"/>
        <w:rPr>
          <w:rFonts w:ascii="Times New Roman" w:eastAsiaTheme="majorEastAsia" w:hAnsi="Times New Roman" w:cs="Times New Roman"/>
          <w:b/>
          <w:vanish/>
          <w:sz w:val="28"/>
          <w:szCs w:val="28"/>
        </w:rPr>
      </w:pPr>
      <w:bookmarkStart w:id="27" w:name="_Toc482931449"/>
      <w:bookmarkStart w:id="28" w:name="_Toc482931565"/>
      <w:bookmarkStart w:id="29" w:name="_Toc482931587"/>
      <w:bookmarkStart w:id="30" w:name="_Toc483214954"/>
      <w:bookmarkStart w:id="31" w:name="_Toc483214970"/>
      <w:bookmarkStart w:id="32" w:name="_Toc483214986"/>
      <w:bookmarkStart w:id="33" w:name="_Toc440569252"/>
      <w:bookmarkStart w:id="34" w:name="_Toc483215325"/>
      <w:bookmarkEnd w:id="27"/>
      <w:bookmarkEnd w:id="28"/>
      <w:bookmarkEnd w:id="29"/>
      <w:bookmarkEnd w:id="30"/>
      <w:bookmarkEnd w:id="31"/>
      <w:bookmarkEnd w:id="32"/>
      <w:bookmarkEnd w:id="34"/>
    </w:p>
    <w:p w:rsidR="006802EC" w:rsidRPr="00FE6D07" w:rsidRDefault="0012265D" w:rsidP="00EB215E">
      <w:pPr>
        <w:pStyle w:val="2"/>
        <w:numPr>
          <w:ilvl w:val="1"/>
          <w:numId w:val="2"/>
        </w:numPr>
        <w:rPr>
          <w:color w:val="auto"/>
        </w:rPr>
      </w:pPr>
      <w:bookmarkStart w:id="35" w:name="_Toc483215326"/>
      <w:bookmarkEnd w:id="33"/>
      <w:r>
        <w:rPr>
          <w:color w:val="auto"/>
        </w:rPr>
        <w:t>Визуализация контента как процесс и результат</w:t>
      </w:r>
      <w:bookmarkEnd w:id="35"/>
    </w:p>
    <w:p w:rsidR="00D34B38" w:rsidRPr="00FE6D07" w:rsidRDefault="00D34B38" w:rsidP="00D34B38"/>
    <w:p w:rsidR="00CA76EE" w:rsidRPr="0012265D" w:rsidRDefault="0012265D" w:rsidP="0012265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Основной задачей данного раздела является определить</w:t>
      </w:r>
      <w:r w:rsidRPr="0012265D">
        <w:rPr>
          <w:rFonts w:ascii="Times New Roman" w:hAnsi="Times New Roman" w:cs="Times New Roman"/>
          <w:sz w:val="28"/>
          <w:szCs w:val="28"/>
        </w:rPr>
        <w:t xml:space="preserve"> и выявить приёмы визуализации контента в современной журналистике</w:t>
      </w:r>
      <w:r>
        <w:rPr>
          <w:rFonts w:ascii="Times New Roman" w:hAnsi="Times New Roman" w:cs="Times New Roman"/>
          <w:sz w:val="28"/>
          <w:szCs w:val="28"/>
        </w:rPr>
        <w:t xml:space="preserve">. Учитывая </w:t>
      </w:r>
      <w:r w:rsidR="00EA60E1">
        <w:rPr>
          <w:rFonts w:ascii="Times New Roman" w:hAnsi="Times New Roman" w:cs="Times New Roman"/>
          <w:sz w:val="28"/>
          <w:szCs w:val="28"/>
        </w:rPr>
        <w:t>многозначность</w:t>
      </w:r>
      <w:r>
        <w:rPr>
          <w:rFonts w:ascii="Times New Roman" w:hAnsi="Times New Roman" w:cs="Times New Roman"/>
          <w:sz w:val="28"/>
          <w:szCs w:val="28"/>
        </w:rPr>
        <w:t xml:space="preserve"> термина визуализация, </w:t>
      </w:r>
      <w:r w:rsidR="00EA60E1">
        <w:rPr>
          <w:rFonts w:ascii="Times New Roman" w:hAnsi="Times New Roman" w:cs="Times New Roman"/>
          <w:sz w:val="28"/>
          <w:szCs w:val="28"/>
        </w:rPr>
        <w:t>который может означать как процесс</w:t>
      </w:r>
      <w:r w:rsidR="00510A56">
        <w:rPr>
          <w:rFonts w:ascii="Times New Roman" w:hAnsi="Times New Roman" w:cs="Times New Roman"/>
          <w:sz w:val="28"/>
          <w:szCs w:val="28"/>
        </w:rPr>
        <w:t>,</w:t>
      </w:r>
      <w:r w:rsidR="00EA60E1">
        <w:rPr>
          <w:rFonts w:ascii="Times New Roman" w:hAnsi="Times New Roman" w:cs="Times New Roman"/>
          <w:sz w:val="28"/>
          <w:szCs w:val="28"/>
        </w:rPr>
        <w:t xml:space="preserve"> так </w:t>
      </w:r>
      <w:r w:rsidR="00510A56">
        <w:rPr>
          <w:rFonts w:ascii="Times New Roman" w:hAnsi="Times New Roman" w:cs="Times New Roman"/>
          <w:sz w:val="28"/>
          <w:szCs w:val="28"/>
        </w:rPr>
        <w:t xml:space="preserve">и </w:t>
      </w:r>
      <w:r w:rsidR="00EA60E1">
        <w:rPr>
          <w:rFonts w:ascii="Times New Roman" w:hAnsi="Times New Roman" w:cs="Times New Roman"/>
          <w:sz w:val="28"/>
          <w:szCs w:val="28"/>
        </w:rPr>
        <w:t xml:space="preserve">метод, </w:t>
      </w:r>
      <w:r>
        <w:rPr>
          <w:rFonts w:ascii="Times New Roman" w:hAnsi="Times New Roman" w:cs="Times New Roman"/>
          <w:sz w:val="28"/>
          <w:szCs w:val="28"/>
        </w:rPr>
        <w:t xml:space="preserve">особое внимание при работе над теоретическим исследованием в этой области будет уделено именно толкованию этого понятия и определению визуализированного контента как результата процессов визуализации во избежание </w:t>
      </w:r>
      <w:r w:rsidR="00EA60E1">
        <w:rPr>
          <w:rFonts w:ascii="Times New Roman" w:hAnsi="Times New Roman" w:cs="Times New Roman"/>
          <w:sz w:val="28"/>
          <w:szCs w:val="28"/>
        </w:rPr>
        <w:t>семиотических расхождений в понимании данных ключевых как для раздела, так и для всей нашей работы</w:t>
      </w:r>
      <w:r w:rsidR="00510A56">
        <w:rPr>
          <w:rFonts w:ascii="Times New Roman" w:hAnsi="Times New Roman" w:cs="Times New Roman"/>
          <w:sz w:val="28"/>
          <w:szCs w:val="28"/>
        </w:rPr>
        <w:t xml:space="preserve"> </w:t>
      </w:r>
      <w:r w:rsidR="00EA60E1">
        <w:rPr>
          <w:rFonts w:ascii="Times New Roman" w:hAnsi="Times New Roman" w:cs="Times New Roman"/>
          <w:sz w:val="28"/>
          <w:szCs w:val="28"/>
        </w:rPr>
        <w:t>понятий.</w:t>
      </w:r>
    </w:p>
    <w:p w:rsidR="00EA60E1" w:rsidRDefault="00EA60E1" w:rsidP="00EA60E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Для проведения теоретического исследования в области визуализации данных, экскурса в теорию и историю таких инструментов иллюстрации</w:t>
      </w:r>
      <w:r w:rsidR="00510A56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как фотография,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инфографика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и графика, </w:t>
      </w:r>
      <w:r>
        <w:rPr>
          <w:rFonts w:ascii="Times New Roman" w:hAnsi="Times New Roman" w:cs="Times New Roman"/>
          <w:sz w:val="28"/>
          <w:szCs w:val="28"/>
        </w:rPr>
        <w:t>нашей основой стали</w:t>
      </w:r>
      <w:r w:rsidRPr="00FE6D07">
        <w:rPr>
          <w:rFonts w:ascii="Times New Roman" w:hAnsi="Times New Roman" w:cs="Times New Roman"/>
          <w:sz w:val="28"/>
          <w:szCs w:val="28"/>
        </w:rPr>
        <w:t xml:space="preserve"> труды таких исследователей в области средств изобразительности и культурол</w:t>
      </w:r>
      <w:r>
        <w:rPr>
          <w:rFonts w:ascii="Times New Roman" w:hAnsi="Times New Roman" w:cs="Times New Roman"/>
          <w:sz w:val="28"/>
          <w:szCs w:val="28"/>
        </w:rPr>
        <w:t>огии</w:t>
      </w:r>
      <w:r w:rsidR="00510A5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Рудольф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Арнхейм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Сьюзен </w:t>
      </w:r>
      <w:proofErr w:type="spellStart"/>
      <w:r w:rsidR="00BB19D9">
        <w:rPr>
          <w:rFonts w:ascii="Times New Roman" w:hAnsi="Times New Roman" w:cs="Times New Roman"/>
          <w:sz w:val="28"/>
          <w:szCs w:val="28"/>
        </w:rPr>
        <w:t>С</w:t>
      </w:r>
      <w:r w:rsidR="00D758DB">
        <w:rPr>
          <w:rFonts w:ascii="Times New Roman" w:hAnsi="Times New Roman" w:cs="Times New Roman"/>
          <w:sz w:val="28"/>
          <w:szCs w:val="28"/>
        </w:rPr>
        <w:t>онтаг</w:t>
      </w:r>
      <w:proofErr w:type="spellEnd"/>
      <w:r w:rsidR="00D758DB">
        <w:rPr>
          <w:rFonts w:ascii="Times New Roman" w:hAnsi="Times New Roman" w:cs="Times New Roman"/>
          <w:sz w:val="28"/>
          <w:szCs w:val="28"/>
        </w:rPr>
        <w:t>, Ролан</w:t>
      </w:r>
      <w:r>
        <w:rPr>
          <w:rFonts w:ascii="Times New Roman" w:hAnsi="Times New Roman" w:cs="Times New Roman"/>
          <w:sz w:val="28"/>
          <w:szCs w:val="28"/>
        </w:rPr>
        <w:t xml:space="preserve"> Барт</w:t>
      </w:r>
      <w:r w:rsidRPr="00FE6D07">
        <w:rPr>
          <w:rFonts w:ascii="Times New Roman" w:hAnsi="Times New Roman" w:cs="Times New Roman"/>
          <w:sz w:val="28"/>
          <w:szCs w:val="28"/>
        </w:rPr>
        <w:t xml:space="preserve">. В частности, </w:t>
      </w:r>
      <w:r w:rsidR="00510A56" w:rsidRPr="00FE6D07">
        <w:rPr>
          <w:rFonts w:ascii="Times New Roman" w:hAnsi="Times New Roman" w:cs="Times New Roman"/>
          <w:sz w:val="28"/>
          <w:szCs w:val="28"/>
        </w:rPr>
        <w:t xml:space="preserve">труд </w:t>
      </w:r>
      <w:proofErr w:type="spellStart"/>
      <w:r w:rsidR="00510A56" w:rsidRPr="00FE6D07">
        <w:rPr>
          <w:rFonts w:ascii="Times New Roman" w:hAnsi="Times New Roman" w:cs="Times New Roman"/>
          <w:sz w:val="28"/>
          <w:szCs w:val="28"/>
        </w:rPr>
        <w:t>Арнхейма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«</w:t>
      </w:r>
      <w:r w:rsidR="00510A56">
        <w:rPr>
          <w:rFonts w:ascii="Times New Roman" w:hAnsi="Times New Roman" w:cs="Times New Roman"/>
          <w:sz w:val="28"/>
          <w:szCs w:val="28"/>
        </w:rPr>
        <w:t>И</w:t>
      </w:r>
      <w:r w:rsidRPr="00FE6D07">
        <w:rPr>
          <w:rFonts w:ascii="Times New Roman" w:hAnsi="Times New Roman" w:cs="Times New Roman"/>
          <w:sz w:val="28"/>
          <w:szCs w:val="28"/>
        </w:rPr>
        <w:t>скусство и визуальное восприятие» послужил отправной точкой для разработки методологии оценки визуальной целостности контента, оценк</w:t>
      </w:r>
      <w:r>
        <w:rPr>
          <w:rFonts w:ascii="Times New Roman" w:hAnsi="Times New Roman" w:cs="Times New Roman"/>
          <w:sz w:val="28"/>
          <w:szCs w:val="28"/>
        </w:rPr>
        <w:t>и его информативной значимости.</w:t>
      </w:r>
    </w:p>
    <w:p w:rsidR="00700F42" w:rsidRPr="00FE6D07" w:rsidRDefault="00700F42" w:rsidP="00B966C3">
      <w:pPr>
        <w:pStyle w:val="a0"/>
        <w:rPr>
          <w:color w:val="auto"/>
        </w:rPr>
      </w:pPr>
      <w:r w:rsidRPr="00FE6D07">
        <w:rPr>
          <w:color w:val="auto"/>
        </w:rPr>
        <w:t xml:space="preserve">Визуальный канал является одним из основных способов восприятия человеком информации. </w:t>
      </w:r>
      <w:r w:rsidR="00EA60E1">
        <w:rPr>
          <w:color w:val="auto"/>
        </w:rPr>
        <w:t>В</w:t>
      </w:r>
      <w:r w:rsidRPr="00FE6D07">
        <w:rPr>
          <w:color w:val="auto"/>
        </w:rPr>
        <w:t xml:space="preserve"> настоящее время визуальное представление контента играет всё большую роль при создании информационных материалов и активно используется в средствах массовой информации. Если раньше такие инструменты визуализации</w:t>
      </w:r>
      <w:r w:rsidR="00510A56">
        <w:rPr>
          <w:color w:val="auto"/>
        </w:rPr>
        <w:t>,</w:t>
      </w:r>
      <w:r w:rsidRPr="00FE6D07">
        <w:rPr>
          <w:color w:val="auto"/>
        </w:rPr>
        <w:t xml:space="preserve"> как фотография или </w:t>
      </w:r>
      <w:proofErr w:type="spellStart"/>
      <w:r w:rsidRPr="00FE6D07">
        <w:rPr>
          <w:color w:val="auto"/>
        </w:rPr>
        <w:t>инфографика</w:t>
      </w:r>
      <w:proofErr w:type="spellEnd"/>
      <w:r w:rsidR="00510A56">
        <w:rPr>
          <w:color w:val="auto"/>
        </w:rPr>
        <w:t>,</w:t>
      </w:r>
      <w:r w:rsidRPr="00FE6D07">
        <w:rPr>
          <w:color w:val="auto"/>
        </w:rPr>
        <w:t xml:space="preserve"> являлись лишь дополнением к текстовому материалу статьи, то теперь они сами часто находятся в центре внимания реципиента. Визуально воспринимаемый материал может содержать всю необходимую информацию, а благодаря способности человека к моментальной расшифровке увиденной картинки, эти данные можно проанализировать даже быстрее, чем прочитанный текст.</w:t>
      </w:r>
    </w:p>
    <w:p w:rsidR="00700F42" w:rsidRPr="00FE6D07" w:rsidRDefault="00700F42" w:rsidP="00700F42">
      <w:pPr>
        <w:pStyle w:val="a0"/>
        <w:rPr>
          <w:color w:val="auto"/>
        </w:rPr>
      </w:pPr>
      <w:r w:rsidRPr="00FE6D07">
        <w:rPr>
          <w:color w:val="auto"/>
        </w:rPr>
        <w:lastRenderedPageBreak/>
        <w:t>Безусловно</w:t>
      </w:r>
      <w:r w:rsidR="00B501E2">
        <w:rPr>
          <w:color w:val="auto"/>
        </w:rPr>
        <w:t>,</w:t>
      </w:r>
      <w:r w:rsidRPr="00FE6D07">
        <w:rPr>
          <w:color w:val="auto"/>
        </w:rPr>
        <w:t xml:space="preserve"> визуализация охватывает в настоящее время всё медиа пространство. Однако есть области, в которых наглядность и детализация передаваемой информации </w:t>
      </w:r>
      <w:r w:rsidR="00510A56">
        <w:rPr>
          <w:color w:val="auto"/>
        </w:rPr>
        <w:t>имеет</w:t>
      </w:r>
      <w:r w:rsidRPr="00FE6D07">
        <w:rPr>
          <w:color w:val="auto"/>
        </w:rPr>
        <w:t xml:space="preserve"> решающее значение. И подобной точности практически невозможно добиться с помощью текстовых материалов, которые, чтобы донести детально большой объем данных, требуют сложного семиотического анализа от читателя. В подобной ситуации именно фотографии, иллюстрации, схемы и прочие способы визуального представления контента имеют большую ценность для аудитории, и упрощают работу журналиста. Именно к таким областям относится и научно-популярная журналистика. </w:t>
      </w:r>
    </w:p>
    <w:p w:rsidR="00D758DB" w:rsidRDefault="00700F42" w:rsidP="00700F42">
      <w:pPr>
        <w:pStyle w:val="a0"/>
        <w:rPr>
          <w:color w:val="auto"/>
        </w:rPr>
      </w:pPr>
      <w:r w:rsidRPr="00FE6D07">
        <w:rPr>
          <w:color w:val="auto"/>
        </w:rPr>
        <w:t xml:space="preserve">В современном обществе преобладает визуальный поток информации: наружная реклама, большое количество фотографий в социальных сетях, даже общение зачастую строится с использованием визуального контента: картинок, </w:t>
      </w:r>
      <w:proofErr w:type="spellStart"/>
      <w:r w:rsidRPr="00FE6D07">
        <w:rPr>
          <w:color w:val="auto"/>
        </w:rPr>
        <w:t>стикеров</w:t>
      </w:r>
      <w:proofErr w:type="spellEnd"/>
      <w:r w:rsidRPr="00FE6D07">
        <w:rPr>
          <w:color w:val="auto"/>
        </w:rPr>
        <w:t xml:space="preserve"> и «смайликов» вместо слов. Восприятие человека подсознательно настраивается на визуальный канал передачи информации, феномен так называемого «клипового сознания» заключается в неспособности человека прочитать длинный текст, не сопровождаемый визуальным контентом, черта, как правило, свойственная маленьким детям, которым книга без картинок кажется скучной.</w:t>
      </w:r>
    </w:p>
    <w:p w:rsidR="00700F42" w:rsidRPr="00FE6D07" w:rsidRDefault="00D758DB" w:rsidP="00D758DB">
      <w:pPr>
        <w:pStyle w:val="a0"/>
        <w:rPr>
          <w:color w:val="auto"/>
        </w:rPr>
      </w:pPr>
      <w:r>
        <w:rPr>
          <w:color w:val="auto"/>
        </w:rPr>
        <w:t xml:space="preserve">Артур </w:t>
      </w:r>
      <w:proofErr w:type="spellStart"/>
      <w:r>
        <w:rPr>
          <w:color w:val="auto"/>
        </w:rPr>
        <w:t>Бергер</w:t>
      </w:r>
      <w:proofErr w:type="spellEnd"/>
      <w:r>
        <w:rPr>
          <w:color w:val="auto"/>
        </w:rPr>
        <w:t xml:space="preserve"> характеризует современный мир как соединение образов вокруг нас, которые мы воспринимаем благодаря нашему воображению: «Общественная жизнь наполнена образами: мы их видим на рекламных щитах, в газетах и журналах, но кино- и телеэкранах, на фотографиях друзей и близких, на картинах, которыми увешаны наши стены»</w:t>
      </w:r>
      <w:r w:rsidRPr="00D758DB">
        <w:rPr>
          <w:rStyle w:val="af0"/>
          <w:color w:val="auto"/>
        </w:rPr>
        <w:t xml:space="preserve"> </w:t>
      </w:r>
      <w:r>
        <w:rPr>
          <w:rStyle w:val="af0"/>
          <w:color w:val="auto"/>
        </w:rPr>
        <w:footnoteReference w:id="50"/>
      </w:r>
      <w:r>
        <w:rPr>
          <w:color w:val="auto"/>
        </w:rPr>
        <w:t>;</w:t>
      </w:r>
      <w:r w:rsidRPr="00D758DB">
        <w:rPr>
          <w:rStyle w:val="af0"/>
          <w:color w:val="auto"/>
        </w:rPr>
        <w:t xml:space="preserve"> </w:t>
      </w:r>
      <w:r>
        <w:rPr>
          <w:color w:val="auto"/>
        </w:rPr>
        <w:t>«Мы общаемся с помощью образов. Визуальная коммуникация стала центральным аспектом жизни человека, и значительная её часть осуществляется косвенно, символическими средствами: словами, знаками и символами всех видов».</w:t>
      </w:r>
      <w:r w:rsidRPr="00D758DB">
        <w:rPr>
          <w:rStyle w:val="af0"/>
          <w:color w:val="auto"/>
        </w:rPr>
        <w:t xml:space="preserve"> </w:t>
      </w:r>
      <w:r>
        <w:rPr>
          <w:rStyle w:val="af0"/>
          <w:color w:val="auto"/>
        </w:rPr>
        <w:footnoteReference w:id="51"/>
      </w:r>
    </w:p>
    <w:p w:rsidR="00700F42" w:rsidRPr="00FE6D07" w:rsidRDefault="00700F42" w:rsidP="00700F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Особенно явно выражается привычка к восприятию преимущественно визуальных данных у молодежной аудитории</w:t>
      </w:r>
      <w:r w:rsidR="00510A56">
        <w:rPr>
          <w:rFonts w:ascii="Times New Roman" w:hAnsi="Times New Roman" w:cs="Times New Roman"/>
          <w:sz w:val="28"/>
          <w:szCs w:val="28"/>
        </w:rPr>
        <w:t xml:space="preserve">, </w:t>
      </w:r>
      <w:r w:rsidRPr="00FE6D07">
        <w:rPr>
          <w:rFonts w:ascii="Times New Roman" w:hAnsi="Times New Roman" w:cs="Times New Roman"/>
          <w:sz w:val="28"/>
          <w:szCs w:val="28"/>
        </w:rPr>
        <w:t>люд</w:t>
      </w:r>
      <w:r w:rsidR="00510A56">
        <w:rPr>
          <w:rFonts w:ascii="Times New Roman" w:hAnsi="Times New Roman" w:cs="Times New Roman"/>
          <w:sz w:val="28"/>
          <w:szCs w:val="28"/>
        </w:rPr>
        <w:t>ей</w:t>
      </w:r>
      <w:r w:rsidRPr="00FE6D07">
        <w:rPr>
          <w:rFonts w:ascii="Times New Roman" w:hAnsi="Times New Roman" w:cs="Times New Roman"/>
          <w:sz w:val="28"/>
          <w:szCs w:val="28"/>
        </w:rPr>
        <w:t>, с самого детства привыкши</w:t>
      </w:r>
      <w:r w:rsidR="00510A56">
        <w:rPr>
          <w:rFonts w:ascii="Times New Roman" w:hAnsi="Times New Roman" w:cs="Times New Roman"/>
          <w:sz w:val="28"/>
          <w:szCs w:val="28"/>
        </w:rPr>
        <w:t>х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 использованию компьютера и гаджетов, как правило использующи</w:t>
      </w:r>
      <w:r w:rsidR="00510A56">
        <w:rPr>
          <w:rFonts w:ascii="Times New Roman" w:hAnsi="Times New Roman" w:cs="Times New Roman"/>
          <w:sz w:val="28"/>
          <w:szCs w:val="28"/>
        </w:rPr>
        <w:t>х</w:t>
      </w:r>
      <w:r w:rsidRPr="00FE6D07">
        <w:rPr>
          <w:rFonts w:ascii="Times New Roman" w:hAnsi="Times New Roman" w:cs="Times New Roman"/>
          <w:sz w:val="28"/>
          <w:szCs w:val="28"/>
        </w:rPr>
        <w:t xml:space="preserve"> для общения такие</w:t>
      </w:r>
      <w:r w:rsidR="00510A56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D758DB">
        <w:rPr>
          <w:rFonts w:ascii="Times New Roman" w:hAnsi="Times New Roman" w:cs="Times New Roman"/>
          <w:sz w:val="28"/>
          <w:szCs w:val="28"/>
        </w:rPr>
        <w:t>ориентированные на обмен визуальной информацией</w:t>
      </w:r>
      <w:r w:rsidR="00510A56">
        <w:rPr>
          <w:rFonts w:ascii="Times New Roman" w:hAnsi="Times New Roman" w:cs="Times New Roman"/>
          <w:sz w:val="28"/>
          <w:szCs w:val="28"/>
        </w:rPr>
        <w:t>,</w:t>
      </w:r>
      <w:r w:rsidR="00D758DB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социальные сети</w:t>
      </w:r>
      <w:r w:rsidR="00510A56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как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Instagram</w:t>
      </w:r>
      <w:proofErr w:type="spellEnd"/>
      <w:r w:rsidR="00D758DB">
        <w:rPr>
          <w:rFonts w:ascii="Times New Roman" w:hAnsi="Times New Roman" w:cs="Times New Roman"/>
          <w:sz w:val="28"/>
          <w:szCs w:val="28"/>
        </w:rPr>
        <w:t xml:space="preserve"> или </w:t>
      </w:r>
      <w:r w:rsidR="00D758DB">
        <w:rPr>
          <w:rFonts w:ascii="Times New Roman" w:hAnsi="Times New Roman" w:cs="Times New Roman"/>
          <w:sz w:val="28"/>
          <w:szCs w:val="28"/>
          <w:lang w:val="en-US"/>
        </w:rPr>
        <w:t>Snapchat</w:t>
      </w:r>
      <w:r w:rsidR="00D758DB">
        <w:rPr>
          <w:rFonts w:ascii="Times New Roman" w:hAnsi="Times New Roman" w:cs="Times New Roman"/>
          <w:sz w:val="28"/>
          <w:szCs w:val="28"/>
        </w:rPr>
        <w:t xml:space="preserve">. Именно эта аудитория </w:t>
      </w:r>
      <w:r w:rsidRPr="00FE6D07">
        <w:rPr>
          <w:rFonts w:ascii="Times New Roman" w:hAnsi="Times New Roman" w:cs="Times New Roman"/>
          <w:sz w:val="28"/>
          <w:szCs w:val="28"/>
        </w:rPr>
        <w:t>больше, чем</w:t>
      </w:r>
      <w:r w:rsidR="00D758DB">
        <w:rPr>
          <w:rFonts w:ascii="Times New Roman" w:hAnsi="Times New Roman" w:cs="Times New Roman"/>
          <w:sz w:val="28"/>
          <w:szCs w:val="28"/>
        </w:rPr>
        <w:t xml:space="preserve"> остальные возрастные группы </w:t>
      </w:r>
      <w:r w:rsidR="00D758DB" w:rsidRPr="00FE6D07">
        <w:rPr>
          <w:rFonts w:ascii="Times New Roman" w:hAnsi="Times New Roman" w:cs="Times New Roman"/>
          <w:sz w:val="28"/>
          <w:szCs w:val="28"/>
        </w:rPr>
        <w:t>в</w:t>
      </w:r>
      <w:r w:rsidR="00D758DB">
        <w:rPr>
          <w:rFonts w:ascii="Times New Roman" w:hAnsi="Times New Roman" w:cs="Times New Roman"/>
          <w:sz w:val="28"/>
          <w:szCs w:val="28"/>
        </w:rPr>
        <w:t xml:space="preserve"> современном обществе, </w:t>
      </w:r>
      <w:r w:rsidRPr="00FE6D07">
        <w:rPr>
          <w:rFonts w:ascii="Times New Roman" w:hAnsi="Times New Roman" w:cs="Times New Roman"/>
          <w:sz w:val="28"/>
          <w:szCs w:val="28"/>
        </w:rPr>
        <w:t>настроен</w:t>
      </w:r>
      <w:r w:rsidR="00D758DB">
        <w:rPr>
          <w:rFonts w:ascii="Times New Roman" w:hAnsi="Times New Roman" w:cs="Times New Roman"/>
          <w:sz w:val="28"/>
          <w:szCs w:val="28"/>
        </w:rPr>
        <w:t>а</w:t>
      </w:r>
      <w:r w:rsidRPr="00FE6D07">
        <w:rPr>
          <w:rFonts w:ascii="Times New Roman" w:hAnsi="Times New Roman" w:cs="Times New Roman"/>
          <w:sz w:val="28"/>
          <w:szCs w:val="28"/>
        </w:rPr>
        <w:t xml:space="preserve"> на восприятие</w:t>
      </w:r>
      <w:r w:rsidR="00D758DB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по</w:t>
      </w:r>
      <w:r w:rsidR="00D758DB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 xml:space="preserve">большей части </w:t>
      </w:r>
      <w:r w:rsidR="00D758DB">
        <w:rPr>
          <w:rFonts w:ascii="Times New Roman" w:hAnsi="Times New Roman" w:cs="Times New Roman"/>
          <w:sz w:val="28"/>
          <w:szCs w:val="28"/>
        </w:rPr>
        <w:t>визуальной информации и иногда даже не способна к восприятию не иллюстрированного контента.</w:t>
      </w:r>
    </w:p>
    <w:p w:rsidR="00700F42" w:rsidRDefault="00700F42" w:rsidP="00700F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Выражение «поколение MTV»</w:t>
      </w:r>
      <w:r w:rsidRPr="00FE6D07">
        <w:rPr>
          <w:rStyle w:val="af0"/>
          <w:rFonts w:ascii="Times New Roman" w:hAnsi="Times New Roman" w:cs="Times New Roman"/>
          <w:sz w:val="28"/>
          <w:szCs w:val="28"/>
        </w:rPr>
        <w:footnoteReference w:id="52"/>
      </w:r>
      <w:r w:rsidRPr="00FE6D07">
        <w:rPr>
          <w:rFonts w:ascii="Times New Roman" w:hAnsi="Times New Roman" w:cs="Times New Roman"/>
          <w:sz w:val="28"/>
          <w:szCs w:val="28"/>
        </w:rPr>
        <w:t xml:space="preserve"> относится не просто к определенной группе молодых людей, часто смотревших в подростковом возрасте данный телевизионный канал, благодаря его беспрецедентной популярности на постсоветском пространстве, но </w:t>
      </w:r>
      <w:r w:rsidR="00D758DB">
        <w:rPr>
          <w:rFonts w:ascii="Times New Roman" w:hAnsi="Times New Roman" w:cs="Times New Roman"/>
          <w:sz w:val="28"/>
          <w:szCs w:val="28"/>
        </w:rPr>
        <w:t>характеризует</w:t>
      </w:r>
      <w:r w:rsidRPr="00FE6D07">
        <w:rPr>
          <w:rFonts w:ascii="Times New Roman" w:hAnsi="Times New Roman" w:cs="Times New Roman"/>
          <w:sz w:val="28"/>
          <w:szCs w:val="28"/>
        </w:rPr>
        <w:t xml:space="preserve"> психологическ</w:t>
      </w:r>
      <w:r w:rsidR="00D758DB">
        <w:rPr>
          <w:rFonts w:ascii="Times New Roman" w:hAnsi="Times New Roman" w:cs="Times New Roman"/>
          <w:sz w:val="28"/>
          <w:szCs w:val="28"/>
        </w:rPr>
        <w:t>ий</w:t>
      </w:r>
      <w:r w:rsidRPr="00FE6D07">
        <w:rPr>
          <w:rFonts w:ascii="Times New Roman" w:hAnsi="Times New Roman" w:cs="Times New Roman"/>
          <w:sz w:val="28"/>
          <w:szCs w:val="28"/>
        </w:rPr>
        <w:t xml:space="preserve"> портрет целой социальной группы: молодые люди, привыкшие смотреть музыкальные клипы вместо фильмов</w:t>
      </w:r>
      <w:r w:rsidR="00D758DB">
        <w:rPr>
          <w:rFonts w:ascii="Times New Roman" w:hAnsi="Times New Roman" w:cs="Times New Roman"/>
          <w:sz w:val="28"/>
          <w:szCs w:val="28"/>
        </w:rPr>
        <w:t xml:space="preserve">, привыкшие </w:t>
      </w:r>
      <w:r w:rsidR="00510A56">
        <w:rPr>
          <w:rFonts w:ascii="Times New Roman" w:hAnsi="Times New Roman" w:cs="Times New Roman"/>
          <w:sz w:val="28"/>
          <w:szCs w:val="28"/>
        </w:rPr>
        <w:t>к</w:t>
      </w:r>
      <w:r w:rsidR="00D758DB">
        <w:rPr>
          <w:rFonts w:ascii="Times New Roman" w:hAnsi="Times New Roman" w:cs="Times New Roman"/>
          <w:sz w:val="28"/>
          <w:szCs w:val="28"/>
        </w:rPr>
        <w:t xml:space="preserve"> частой смене кадров и рваному монтажу, воспринимающ</w:t>
      </w:r>
      <w:r w:rsidR="00510A56">
        <w:rPr>
          <w:rFonts w:ascii="Times New Roman" w:hAnsi="Times New Roman" w:cs="Times New Roman"/>
          <w:sz w:val="28"/>
          <w:szCs w:val="28"/>
        </w:rPr>
        <w:t>ие</w:t>
      </w:r>
      <w:r w:rsidR="00D758DB">
        <w:rPr>
          <w:rFonts w:ascii="Times New Roman" w:hAnsi="Times New Roman" w:cs="Times New Roman"/>
          <w:sz w:val="28"/>
          <w:szCs w:val="28"/>
        </w:rPr>
        <w:t xml:space="preserve"> информацию обрывочно. Между про</w:t>
      </w:r>
      <w:r w:rsidR="00510A56">
        <w:rPr>
          <w:rFonts w:ascii="Times New Roman" w:hAnsi="Times New Roman" w:cs="Times New Roman"/>
          <w:sz w:val="28"/>
          <w:szCs w:val="28"/>
        </w:rPr>
        <w:t>ч</w:t>
      </w:r>
      <w:r w:rsidR="00D758DB">
        <w:rPr>
          <w:rFonts w:ascii="Times New Roman" w:hAnsi="Times New Roman" w:cs="Times New Roman"/>
          <w:sz w:val="28"/>
          <w:szCs w:val="28"/>
        </w:rPr>
        <w:t>им</w:t>
      </w:r>
      <w:r w:rsidR="00B501E2">
        <w:rPr>
          <w:rFonts w:ascii="Times New Roman" w:hAnsi="Times New Roman" w:cs="Times New Roman"/>
          <w:sz w:val="28"/>
          <w:szCs w:val="28"/>
        </w:rPr>
        <w:t>,</w:t>
      </w:r>
      <w:r w:rsidR="00D758DB">
        <w:rPr>
          <w:rFonts w:ascii="Times New Roman" w:hAnsi="Times New Roman" w:cs="Times New Roman"/>
          <w:sz w:val="28"/>
          <w:szCs w:val="28"/>
        </w:rPr>
        <w:t xml:space="preserve"> таким образом </w:t>
      </w:r>
      <w:r w:rsidRPr="00FE6D07">
        <w:rPr>
          <w:rFonts w:ascii="Times New Roman" w:hAnsi="Times New Roman" w:cs="Times New Roman"/>
          <w:sz w:val="28"/>
          <w:szCs w:val="28"/>
        </w:rPr>
        <w:t xml:space="preserve">телевизионный канал MTV, оказал влияние на формирование психологии целого поколения, </w:t>
      </w:r>
      <w:r w:rsidR="00D758DB">
        <w:rPr>
          <w:rFonts w:ascii="Times New Roman" w:hAnsi="Times New Roman" w:cs="Times New Roman"/>
          <w:sz w:val="28"/>
          <w:szCs w:val="28"/>
        </w:rPr>
        <w:t>и фактически дал имя</w:t>
      </w:r>
      <w:r w:rsidRPr="00FE6D07">
        <w:rPr>
          <w:rFonts w:ascii="Times New Roman" w:hAnsi="Times New Roman" w:cs="Times New Roman"/>
          <w:sz w:val="28"/>
          <w:szCs w:val="28"/>
        </w:rPr>
        <w:t xml:space="preserve"> термин</w:t>
      </w:r>
      <w:r w:rsidR="00D758DB">
        <w:rPr>
          <w:rFonts w:ascii="Times New Roman" w:hAnsi="Times New Roman" w:cs="Times New Roman"/>
          <w:sz w:val="28"/>
          <w:szCs w:val="28"/>
        </w:rPr>
        <w:t>у</w:t>
      </w:r>
      <w:r w:rsidRPr="00FE6D07">
        <w:rPr>
          <w:rFonts w:ascii="Times New Roman" w:hAnsi="Times New Roman" w:cs="Times New Roman"/>
          <w:sz w:val="28"/>
          <w:szCs w:val="28"/>
        </w:rPr>
        <w:t xml:space="preserve">, </w:t>
      </w:r>
      <w:r w:rsidR="00D758DB">
        <w:rPr>
          <w:rFonts w:ascii="Times New Roman" w:hAnsi="Times New Roman" w:cs="Times New Roman"/>
          <w:sz w:val="28"/>
          <w:szCs w:val="28"/>
        </w:rPr>
        <w:t>реально применяемому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 социологии</w:t>
      </w:r>
      <w:r w:rsidR="00D758DB">
        <w:rPr>
          <w:rFonts w:ascii="Times New Roman" w:hAnsi="Times New Roman" w:cs="Times New Roman"/>
          <w:sz w:val="28"/>
          <w:szCs w:val="28"/>
        </w:rPr>
        <w:t xml:space="preserve"> и психологии</w:t>
      </w:r>
      <w:r w:rsidRPr="00FE6D07">
        <w:rPr>
          <w:rFonts w:ascii="Times New Roman" w:hAnsi="Times New Roman" w:cs="Times New Roman"/>
          <w:sz w:val="28"/>
          <w:szCs w:val="28"/>
        </w:rPr>
        <w:t>.</w:t>
      </w:r>
    </w:p>
    <w:p w:rsidR="00D758DB" w:rsidRDefault="00D758DB" w:rsidP="00700F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сайте </w:t>
      </w:r>
      <w:proofErr w:type="spellStart"/>
      <w:r w:rsidR="004869D5">
        <w:rPr>
          <w:rFonts w:ascii="Times New Roman" w:hAnsi="Times New Roman" w:cs="Times New Roman"/>
          <w:sz w:val="28"/>
          <w:szCs w:val="28"/>
          <w:lang w:val="en-US"/>
        </w:rPr>
        <w:t>L</w:t>
      </w:r>
      <w:r>
        <w:rPr>
          <w:rFonts w:ascii="Times New Roman" w:hAnsi="Times New Roman" w:cs="Times New Roman"/>
          <w:sz w:val="28"/>
          <w:szCs w:val="28"/>
          <w:lang w:val="en-US"/>
        </w:rPr>
        <w:t>urkmore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являющимся своего рода </w:t>
      </w:r>
      <w:r w:rsidR="004869D5">
        <w:rPr>
          <w:rFonts w:ascii="Times New Roman" w:hAnsi="Times New Roman" w:cs="Times New Roman"/>
          <w:sz w:val="28"/>
          <w:szCs w:val="28"/>
        </w:rPr>
        <w:t xml:space="preserve">справочником </w:t>
      </w:r>
      <w:r>
        <w:rPr>
          <w:rFonts w:ascii="Times New Roman" w:hAnsi="Times New Roman" w:cs="Times New Roman"/>
          <w:sz w:val="28"/>
          <w:szCs w:val="28"/>
        </w:rPr>
        <w:t xml:space="preserve">в области сленга, </w:t>
      </w:r>
      <w:proofErr w:type="spellStart"/>
      <w:r w:rsidR="004869D5">
        <w:rPr>
          <w:rFonts w:ascii="Times New Roman" w:hAnsi="Times New Roman" w:cs="Times New Roman"/>
          <w:sz w:val="28"/>
          <w:szCs w:val="28"/>
        </w:rPr>
        <w:t>мемов</w:t>
      </w:r>
      <w:proofErr w:type="spellEnd"/>
      <w:r w:rsidR="004869D5">
        <w:rPr>
          <w:rFonts w:ascii="Times New Roman" w:hAnsi="Times New Roman" w:cs="Times New Roman"/>
          <w:sz w:val="28"/>
          <w:szCs w:val="28"/>
        </w:rPr>
        <w:t xml:space="preserve"> и других проявлений </w:t>
      </w:r>
      <w:r w:rsidR="008B459F">
        <w:rPr>
          <w:rFonts w:ascii="Times New Roman" w:hAnsi="Times New Roman" w:cs="Times New Roman"/>
          <w:sz w:val="28"/>
          <w:szCs w:val="28"/>
        </w:rPr>
        <w:t xml:space="preserve">молодежной </w:t>
      </w:r>
      <w:r w:rsidR="004869D5">
        <w:rPr>
          <w:rFonts w:ascii="Times New Roman" w:hAnsi="Times New Roman" w:cs="Times New Roman"/>
          <w:sz w:val="28"/>
          <w:szCs w:val="28"/>
        </w:rPr>
        <w:t>интернет</w:t>
      </w:r>
      <w:r w:rsidR="00510A56">
        <w:rPr>
          <w:rFonts w:ascii="Times New Roman" w:hAnsi="Times New Roman" w:cs="Times New Roman"/>
          <w:sz w:val="28"/>
          <w:szCs w:val="28"/>
        </w:rPr>
        <w:t>-</w:t>
      </w:r>
      <w:r w:rsidR="004869D5">
        <w:rPr>
          <w:rFonts w:ascii="Times New Roman" w:hAnsi="Times New Roman" w:cs="Times New Roman"/>
          <w:sz w:val="28"/>
          <w:szCs w:val="28"/>
        </w:rPr>
        <w:t xml:space="preserve">культуры, называющего себя </w:t>
      </w:r>
      <w:r w:rsidRPr="00D758DB">
        <w:rPr>
          <w:rFonts w:ascii="Times New Roman" w:hAnsi="Times New Roman" w:cs="Times New Roman"/>
          <w:sz w:val="28"/>
          <w:szCs w:val="28"/>
        </w:rPr>
        <w:t>энциклопеди</w:t>
      </w:r>
      <w:r w:rsidR="004869D5">
        <w:rPr>
          <w:rFonts w:ascii="Times New Roman" w:hAnsi="Times New Roman" w:cs="Times New Roman"/>
          <w:sz w:val="28"/>
          <w:szCs w:val="28"/>
        </w:rPr>
        <w:t>ей</w:t>
      </w:r>
      <w:r w:rsidRPr="00D758DB">
        <w:rPr>
          <w:rFonts w:ascii="Times New Roman" w:hAnsi="Times New Roman" w:cs="Times New Roman"/>
          <w:sz w:val="28"/>
          <w:szCs w:val="28"/>
        </w:rPr>
        <w:t xml:space="preserve"> современной к</w:t>
      </w:r>
      <w:r w:rsidR="004869D5">
        <w:rPr>
          <w:rFonts w:ascii="Times New Roman" w:hAnsi="Times New Roman" w:cs="Times New Roman"/>
          <w:sz w:val="28"/>
          <w:szCs w:val="28"/>
        </w:rPr>
        <w:t>ультуры, фольклора и субкультур</w:t>
      </w:r>
      <w:r w:rsidR="008B459F">
        <w:rPr>
          <w:rFonts w:ascii="Times New Roman" w:hAnsi="Times New Roman" w:cs="Times New Roman"/>
          <w:sz w:val="28"/>
          <w:szCs w:val="28"/>
        </w:rPr>
        <w:t>,</w:t>
      </w:r>
      <w:r w:rsidR="004869D5">
        <w:rPr>
          <w:rFonts w:ascii="Times New Roman" w:hAnsi="Times New Roman" w:cs="Times New Roman"/>
          <w:sz w:val="28"/>
          <w:szCs w:val="28"/>
        </w:rPr>
        <w:t xml:space="preserve"> есть </w:t>
      </w:r>
      <w:r w:rsidR="008B459F">
        <w:rPr>
          <w:rFonts w:ascii="Times New Roman" w:hAnsi="Times New Roman" w:cs="Times New Roman"/>
          <w:sz w:val="28"/>
          <w:szCs w:val="28"/>
        </w:rPr>
        <w:t>даже определение</w:t>
      </w:r>
      <w:r w:rsidR="004869D5">
        <w:rPr>
          <w:rFonts w:ascii="Times New Roman" w:hAnsi="Times New Roman" w:cs="Times New Roman"/>
          <w:sz w:val="28"/>
          <w:szCs w:val="28"/>
        </w:rPr>
        <w:t xml:space="preserve"> популярному на просторах Рунета выражению, </w:t>
      </w:r>
      <w:r w:rsidR="008B459F">
        <w:rPr>
          <w:rFonts w:ascii="Times New Roman" w:hAnsi="Times New Roman" w:cs="Times New Roman"/>
          <w:sz w:val="28"/>
          <w:szCs w:val="28"/>
        </w:rPr>
        <w:t>которое намеренно пишется с ошибками,</w:t>
      </w:r>
      <w:r w:rsidR="004869D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4869D5" w:rsidRPr="004869D5">
        <w:rPr>
          <w:rFonts w:ascii="Times New Roman" w:hAnsi="Times New Roman" w:cs="Times New Roman"/>
          <w:sz w:val="28"/>
          <w:szCs w:val="28"/>
        </w:rPr>
        <w:t>многа</w:t>
      </w:r>
      <w:proofErr w:type="spellEnd"/>
      <w:r w:rsidR="004869D5" w:rsidRPr="0048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869D5" w:rsidRPr="004869D5">
        <w:rPr>
          <w:rFonts w:ascii="Times New Roman" w:hAnsi="Times New Roman" w:cs="Times New Roman"/>
          <w:sz w:val="28"/>
          <w:szCs w:val="28"/>
        </w:rPr>
        <w:t>букаф</w:t>
      </w:r>
      <w:proofErr w:type="spellEnd"/>
      <w:r w:rsidR="004869D5">
        <w:rPr>
          <w:rFonts w:ascii="Times New Roman" w:hAnsi="Times New Roman" w:cs="Times New Roman"/>
          <w:sz w:val="28"/>
          <w:szCs w:val="28"/>
        </w:rPr>
        <w:t>»</w:t>
      </w:r>
      <w:r w:rsidR="008B459F">
        <w:rPr>
          <w:rFonts w:ascii="Times New Roman" w:hAnsi="Times New Roman" w:cs="Times New Roman"/>
          <w:sz w:val="28"/>
          <w:szCs w:val="28"/>
        </w:rPr>
        <w:t xml:space="preserve">. Согласно </w:t>
      </w:r>
      <w:proofErr w:type="spellStart"/>
      <w:r w:rsidR="008B459F">
        <w:rPr>
          <w:rFonts w:ascii="Times New Roman" w:hAnsi="Times New Roman" w:cs="Times New Roman"/>
          <w:sz w:val="28"/>
          <w:szCs w:val="28"/>
          <w:lang w:val="en-US"/>
        </w:rPr>
        <w:t>Lurkmore</w:t>
      </w:r>
      <w:proofErr w:type="spellEnd"/>
      <w:r w:rsidR="008B459F">
        <w:rPr>
          <w:rFonts w:ascii="Times New Roman" w:hAnsi="Times New Roman" w:cs="Times New Roman"/>
          <w:sz w:val="28"/>
          <w:szCs w:val="28"/>
        </w:rPr>
        <w:t>, данное словосочетание представляет собой «</w:t>
      </w:r>
      <w:r w:rsidR="008B459F" w:rsidRPr="008B459F">
        <w:rPr>
          <w:rFonts w:ascii="Times New Roman" w:hAnsi="Times New Roman" w:cs="Times New Roman"/>
          <w:sz w:val="28"/>
          <w:szCs w:val="28"/>
        </w:rPr>
        <w:t>выражение, означающее большой объем, сложность и витиеватость сказанного</w:t>
      </w:r>
      <w:r w:rsidR="008B459F">
        <w:rPr>
          <w:rFonts w:ascii="Times New Roman" w:hAnsi="Times New Roman" w:cs="Times New Roman"/>
          <w:sz w:val="28"/>
          <w:szCs w:val="28"/>
        </w:rPr>
        <w:t>»</w:t>
      </w:r>
      <w:r w:rsidR="008B459F">
        <w:rPr>
          <w:rStyle w:val="af0"/>
          <w:rFonts w:ascii="Times New Roman" w:hAnsi="Times New Roman" w:cs="Times New Roman"/>
          <w:sz w:val="28"/>
          <w:szCs w:val="28"/>
        </w:rPr>
        <w:footnoteReference w:id="53"/>
      </w:r>
      <w:r w:rsidR="008B459F">
        <w:rPr>
          <w:rFonts w:ascii="Times New Roman" w:hAnsi="Times New Roman" w:cs="Times New Roman"/>
          <w:sz w:val="28"/>
          <w:szCs w:val="28"/>
        </w:rPr>
        <w:t xml:space="preserve">, однако нарочито безграмотное написание и контекст употребления указывает на </w:t>
      </w:r>
      <w:r w:rsidR="008B459F">
        <w:rPr>
          <w:rFonts w:ascii="Times New Roman" w:hAnsi="Times New Roman" w:cs="Times New Roman"/>
          <w:sz w:val="28"/>
          <w:szCs w:val="28"/>
        </w:rPr>
        <w:lastRenderedPageBreak/>
        <w:t xml:space="preserve">неспособность читателя воспринять большой объем текста, а не на сложность предлагаемого ему материала. </w:t>
      </w:r>
    </w:p>
    <w:p w:rsidR="008B459F" w:rsidRPr="00FE6D07" w:rsidRDefault="008B459F" w:rsidP="00700F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Несмотря на шуточный характер выражени</w:t>
      </w:r>
      <w:r w:rsidR="00D87B4D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, приведенного выше, сам факт появления специального, пусть и несерьезного, </w:t>
      </w:r>
      <w:r w:rsidR="00A320E3">
        <w:rPr>
          <w:rFonts w:ascii="Times New Roman" w:hAnsi="Times New Roman" w:cs="Times New Roman"/>
          <w:sz w:val="28"/>
          <w:szCs w:val="28"/>
        </w:rPr>
        <w:t>термина,</w:t>
      </w:r>
      <w:r>
        <w:rPr>
          <w:rFonts w:ascii="Times New Roman" w:hAnsi="Times New Roman" w:cs="Times New Roman"/>
          <w:sz w:val="28"/>
          <w:szCs w:val="28"/>
        </w:rPr>
        <w:t xml:space="preserve"> обозначающего </w:t>
      </w:r>
      <w:r w:rsidR="00A320E3">
        <w:rPr>
          <w:rFonts w:ascii="Times New Roman" w:hAnsi="Times New Roman" w:cs="Times New Roman"/>
          <w:sz w:val="28"/>
          <w:szCs w:val="28"/>
        </w:rPr>
        <w:t>явление,</w:t>
      </w:r>
      <w:r>
        <w:rPr>
          <w:rFonts w:ascii="Times New Roman" w:hAnsi="Times New Roman" w:cs="Times New Roman"/>
          <w:sz w:val="28"/>
          <w:szCs w:val="28"/>
        </w:rPr>
        <w:t xml:space="preserve"> говорит о его распространенности. </w:t>
      </w:r>
      <w:r w:rsidR="00A320E3">
        <w:rPr>
          <w:rFonts w:ascii="Times New Roman" w:hAnsi="Times New Roman" w:cs="Times New Roman"/>
          <w:sz w:val="28"/>
          <w:szCs w:val="28"/>
        </w:rPr>
        <w:t xml:space="preserve">Специалистами по связям с общественностью, работающими в социальных медиа, давно было замечено, что пост, не сопровождаемый иллюстрацией, пусть даже не относящейся к содержанию текстового блока, набирает куда меньшее количество просмотров от подписчиков. Распространена даже практика прикрепления к тексту картинки, никак не связанной с содержанием сообщения, с подписью «для привлечения внимания». </w:t>
      </w:r>
    </w:p>
    <w:p w:rsidR="00D87B4D" w:rsidRPr="00FE6D07" w:rsidRDefault="00D87B4D" w:rsidP="00D87B4D">
      <w:pPr>
        <w:pStyle w:val="a0"/>
        <w:rPr>
          <w:color w:val="auto"/>
        </w:rPr>
      </w:pPr>
      <w:r>
        <w:rPr>
          <w:color w:val="auto"/>
        </w:rPr>
        <w:t>В</w:t>
      </w:r>
      <w:r w:rsidRPr="00FE6D07">
        <w:rPr>
          <w:color w:val="auto"/>
        </w:rPr>
        <w:t xml:space="preserve">ыдающийся художник Артур </w:t>
      </w:r>
      <w:proofErr w:type="spellStart"/>
      <w:r w:rsidRPr="00FE6D07">
        <w:rPr>
          <w:color w:val="auto"/>
        </w:rPr>
        <w:t>Бергер</w:t>
      </w:r>
      <w:proofErr w:type="spellEnd"/>
      <w:r w:rsidRPr="00FE6D07">
        <w:rPr>
          <w:color w:val="auto"/>
        </w:rPr>
        <w:t xml:space="preserve"> посвятил свой труд «Видеть – значит верить. Введение в зрительную коммуникацию» </w:t>
      </w:r>
      <w:r>
        <w:rPr>
          <w:color w:val="auto"/>
        </w:rPr>
        <w:t xml:space="preserve">проблемам именно зрительной коммуникации, сделав акцент на </w:t>
      </w:r>
      <w:r w:rsidRPr="00FE6D07">
        <w:rPr>
          <w:color w:val="auto"/>
        </w:rPr>
        <w:t xml:space="preserve">значимости иллюстративного сопровождения данных, необходимости их графического визуального представления. Согласно </w:t>
      </w:r>
      <w:proofErr w:type="spellStart"/>
      <w:r w:rsidRPr="00FE6D07">
        <w:rPr>
          <w:color w:val="auto"/>
        </w:rPr>
        <w:t>Бергеру</w:t>
      </w:r>
      <w:proofErr w:type="spellEnd"/>
      <w:r w:rsidRPr="00FE6D07">
        <w:rPr>
          <w:color w:val="auto"/>
        </w:rPr>
        <w:t xml:space="preserve"> мы получаем 80% информации через зрительный канал. </w:t>
      </w:r>
      <w:r w:rsidRPr="00FE6D07">
        <w:rPr>
          <w:rStyle w:val="af0"/>
          <w:color w:val="auto"/>
        </w:rPr>
        <w:footnoteReference w:id="54"/>
      </w:r>
      <w:r w:rsidRPr="00FE6D07">
        <w:rPr>
          <w:color w:val="auto"/>
        </w:rPr>
        <w:t xml:space="preserve"> «Мы живем в мире вещей, которые можно увидеть, в мире визуальном, и значительная часть нашей физической и эмоциональной энергии расходуется на зрительный процесс» - пишет художник.</w:t>
      </w:r>
      <w:r w:rsidRPr="00FE6D07">
        <w:rPr>
          <w:rStyle w:val="af0"/>
          <w:color w:val="auto"/>
        </w:rPr>
        <w:footnoteReference w:id="55"/>
      </w:r>
    </w:p>
    <w:p w:rsidR="00700F42" w:rsidRPr="00FE6D07" w:rsidRDefault="00700F42" w:rsidP="00700F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Учитывая подобные психологические особенности восприятия </w:t>
      </w:r>
      <w:r w:rsidR="008B459F">
        <w:rPr>
          <w:rFonts w:ascii="Times New Roman" w:hAnsi="Times New Roman" w:cs="Times New Roman"/>
          <w:sz w:val="28"/>
          <w:szCs w:val="28"/>
        </w:rPr>
        <w:t xml:space="preserve">у </w:t>
      </w:r>
      <w:r w:rsidRPr="00FE6D07">
        <w:rPr>
          <w:rFonts w:ascii="Times New Roman" w:hAnsi="Times New Roman" w:cs="Times New Roman"/>
          <w:sz w:val="28"/>
          <w:szCs w:val="28"/>
        </w:rPr>
        <w:t xml:space="preserve">современной аудитории, логично было бы предположить, что они будут учитываться не только маркетологами (которые целенаправленно создают для привлечения внимания яркие зрительные рекламные образы) и учителями (которые всё чаще используют презентации </w:t>
      </w:r>
      <w:r w:rsidR="00510A56">
        <w:rPr>
          <w:rFonts w:ascii="Times New Roman" w:hAnsi="Times New Roman" w:cs="Times New Roman"/>
          <w:sz w:val="28"/>
          <w:szCs w:val="28"/>
        </w:rPr>
        <w:t>с целью</w:t>
      </w:r>
      <w:r w:rsidRPr="00FE6D07">
        <w:rPr>
          <w:rFonts w:ascii="Times New Roman" w:hAnsi="Times New Roman" w:cs="Times New Roman"/>
          <w:sz w:val="28"/>
          <w:szCs w:val="28"/>
        </w:rPr>
        <w:t xml:space="preserve"> упрощения процесса восприятия</w:t>
      </w:r>
      <w:r w:rsidR="00510A56">
        <w:rPr>
          <w:rFonts w:ascii="Times New Roman" w:hAnsi="Times New Roman" w:cs="Times New Roman"/>
          <w:sz w:val="28"/>
          <w:szCs w:val="28"/>
        </w:rPr>
        <w:t xml:space="preserve"> учащихся</w:t>
      </w:r>
      <w:r w:rsidRPr="00FE6D07">
        <w:rPr>
          <w:rFonts w:ascii="Times New Roman" w:hAnsi="Times New Roman" w:cs="Times New Roman"/>
          <w:sz w:val="28"/>
          <w:szCs w:val="28"/>
        </w:rPr>
        <w:t>), но и журналистами. В особенности это должно касаться СМИ тех жанров журналистики, которые работают с широкой и</w:t>
      </w:r>
      <w:r w:rsidR="00DC1975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 </w:t>
      </w:r>
      <w:r w:rsidRPr="00FE6D07">
        <w:rPr>
          <w:rFonts w:ascii="Times New Roman" w:hAnsi="Times New Roman" w:cs="Times New Roman"/>
          <w:sz w:val="28"/>
          <w:szCs w:val="28"/>
        </w:rPr>
        <w:lastRenderedPageBreak/>
        <w:t>частности</w:t>
      </w:r>
      <w:r w:rsidR="00DC1975">
        <w:rPr>
          <w:rFonts w:ascii="Times New Roman" w:hAnsi="Times New Roman" w:cs="Times New Roman"/>
          <w:sz w:val="28"/>
          <w:szCs w:val="28"/>
        </w:rPr>
        <w:t>, с</w:t>
      </w:r>
      <w:r w:rsidRPr="00FE6D07">
        <w:rPr>
          <w:rFonts w:ascii="Times New Roman" w:hAnsi="Times New Roman" w:cs="Times New Roman"/>
          <w:sz w:val="28"/>
          <w:szCs w:val="28"/>
        </w:rPr>
        <w:t xml:space="preserve"> молодежной аудиторией. </w:t>
      </w:r>
      <w:r w:rsidR="00DC1975">
        <w:rPr>
          <w:rFonts w:ascii="Times New Roman" w:hAnsi="Times New Roman" w:cs="Times New Roman"/>
          <w:sz w:val="28"/>
          <w:szCs w:val="28"/>
        </w:rPr>
        <w:t>Именно таким жанром является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 научно-популярная журналистика.</w:t>
      </w:r>
    </w:p>
    <w:p w:rsidR="00CC231D" w:rsidRDefault="00700F42" w:rsidP="00D87B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Следуя вышеозначенным предположениям и учитывая тему визуализации контента в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, выбранную </w:t>
      </w:r>
      <w:r w:rsidR="00DC1975">
        <w:rPr>
          <w:rFonts w:ascii="Times New Roman" w:hAnsi="Times New Roman" w:cs="Times New Roman"/>
          <w:sz w:val="28"/>
          <w:szCs w:val="28"/>
        </w:rPr>
        <w:t>к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DC1975">
        <w:rPr>
          <w:rFonts w:ascii="Times New Roman" w:hAnsi="Times New Roman" w:cs="Times New Roman"/>
          <w:sz w:val="28"/>
          <w:szCs w:val="28"/>
        </w:rPr>
        <w:t>рассмотрению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 данной работе, </w:t>
      </w:r>
      <w:r w:rsidR="00DC1975">
        <w:rPr>
          <w:rFonts w:ascii="Times New Roman" w:hAnsi="Times New Roman" w:cs="Times New Roman"/>
          <w:sz w:val="28"/>
          <w:szCs w:val="28"/>
        </w:rPr>
        <w:t>нами и была сформулирована та рабочая гипотеза</w:t>
      </w:r>
      <w:r w:rsidRPr="00FE6D07">
        <w:rPr>
          <w:rFonts w:ascii="Times New Roman" w:hAnsi="Times New Roman" w:cs="Times New Roman"/>
          <w:sz w:val="28"/>
          <w:szCs w:val="28"/>
        </w:rPr>
        <w:t xml:space="preserve">, которую </w:t>
      </w:r>
      <w:r w:rsidR="00DC1975">
        <w:rPr>
          <w:rFonts w:ascii="Times New Roman" w:hAnsi="Times New Roman" w:cs="Times New Roman"/>
          <w:sz w:val="28"/>
          <w:szCs w:val="28"/>
        </w:rPr>
        <w:t>проводимое теоретическое и практическое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исследование должно опровергнуть или подтвердить</w:t>
      </w:r>
      <w:r w:rsidR="00CC231D">
        <w:rPr>
          <w:rFonts w:ascii="Times New Roman" w:hAnsi="Times New Roman" w:cs="Times New Roman"/>
          <w:sz w:val="28"/>
          <w:szCs w:val="28"/>
        </w:rPr>
        <w:t>: о</w:t>
      </w:r>
      <w:r w:rsidR="00DC1975">
        <w:rPr>
          <w:rFonts w:ascii="Times New Roman" w:hAnsi="Times New Roman" w:cs="Times New Roman"/>
          <w:sz w:val="28"/>
          <w:szCs w:val="28"/>
        </w:rPr>
        <w:t xml:space="preserve"> доминировании визуального контента и тенденции к последующему </w:t>
      </w:r>
      <w:r w:rsidR="00CC231D">
        <w:rPr>
          <w:rFonts w:ascii="Times New Roman" w:hAnsi="Times New Roman" w:cs="Times New Roman"/>
          <w:sz w:val="28"/>
          <w:szCs w:val="28"/>
        </w:rPr>
        <w:t>росту</w:t>
      </w:r>
      <w:r w:rsidR="00DC1975">
        <w:rPr>
          <w:rFonts w:ascii="Times New Roman" w:hAnsi="Times New Roman" w:cs="Times New Roman"/>
          <w:sz w:val="28"/>
          <w:szCs w:val="28"/>
        </w:rPr>
        <w:t xml:space="preserve"> дол</w:t>
      </w:r>
      <w:r w:rsidR="00CC231D">
        <w:rPr>
          <w:rFonts w:ascii="Times New Roman" w:hAnsi="Times New Roman" w:cs="Times New Roman"/>
          <w:sz w:val="28"/>
          <w:szCs w:val="28"/>
        </w:rPr>
        <w:t>и</w:t>
      </w:r>
      <w:r w:rsidR="00DC1975">
        <w:rPr>
          <w:rFonts w:ascii="Times New Roman" w:hAnsi="Times New Roman" w:cs="Times New Roman"/>
          <w:sz w:val="28"/>
          <w:szCs w:val="28"/>
        </w:rPr>
        <w:t xml:space="preserve"> визуализированного контента в </w:t>
      </w:r>
      <w:r w:rsidR="00CC231D">
        <w:rPr>
          <w:rFonts w:ascii="Times New Roman" w:hAnsi="Times New Roman" w:cs="Times New Roman"/>
          <w:sz w:val="28"/>
          <w:szCs w:val="28"/>
        </w:rPr>
        <w:t>совокупности</w:t>
      </w:r>
      <w:r w:rsidR="00DC1975">
        <w:rPr>
          <w:rFonts w:ascii="Times New Roman" w:hAnsi="Times New Roman" w:cs="Times New Roman"/>
          <w:sz w:val="28"/>
          <w:szCs w:val="28"/>
        </w:rPr>
        <w:t xml:space="preserve"> материалов в научно-популярных СМИ</w:t>
      </w:r>
      <w:r w:rsidR="00CC231D">
        <w:rPr>
          <w:rFonts w:ascii="Times New Roman" w:hAnsi="Times New Roman" w:cs="Times New Roman"/>
          <w:sz w:val="28"/>
          <w:szCs w:val="28"/>
        </w:rPr>
        <w:t>.</w:t>
      </w:r>
      <w:r w:rsidR="00D87B4D">
        <w:rPr>
          <w:rFonts w:ascii="Times New Roman" w:hAnsi="Times New Roman" w:cs="Times New Roman"/>
          <w:sz w:val="28"/>
          <w:szCs w:val="28"/>
        </w:rPr>
        <w:t xml:space="preserve"> </w:t>
      </w:r>
      <w:r w:rsidR="006802EC" w:rsidRPr="00FE6D07">
        <w:rPr>
          <w:rFonts w:ascii="Times New Roman" w:hAnsi="Times New Roman" w:cs="Times New Roman"/>
          <w:sz w:val="28"/>
          <w:szCs w:val="28"/>
        </w:rPr>
        <w:t>Специфика работы научно-популярных изданий напрямую связана с фактором неподготовленности их читателей к восприятию научной информации. Поэтому «пересказ» точных данных максимально простым и понятным языком – важнейшая состав</w:t>
      </w:r>
      <w:r w:rsidR="00D87B4D">
        <w:rPr>
          <w:rFonts w:ascii="Times New Roman" w:hAnsi="Times New Roman" w:cs="Times New Roman"/>
          <w:sz w:val="28"/>
          <w:szCs w:val="28"/>
        </w:rPr>
        <w:t>ляющая деятельности научных журналистов.</w:t>
      </w:r>
    </w:p>
    <w:p w:rsidR="006802EC" w:rsidRDefault="00CC231D" w:rsidP="00700F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Другой особенностью, уже </w:t>
      </w:r>
      <w:r w:rsidR="00D87B4D">
        <w:rPr>
          <w:rFonts w:ascii="Times New Roman" w:hAnsi="Times New Roman" w:cs="Times New Roman"/>
          <w:sz w:val="28"/>
          <w:szCs w:val="28"/>
        </w:rPr>
        <w:t>упомянутой ранее</w:t>
      </w:r>
      <w:r>
        <w:rPr>
          <w:rFonts w:ascii="Times New Roman" w:hAnsi="Times New Roman" w:cs="Times New Roman"/>
          <w:sz w:val="28"/>
          <w:szCs w:val="28"/>
        </w:rPr>
        <w:t xml:space="preserve"> в теоретической части работы</w:t>
      </w:r>
      <w:r w:rsidR="00D87B4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является необходимость публикации интересного для аудитории контента, </w:t>
      </w:r>
      <w:r w:rsidR="00D87B4D">
        <w:rPr>
          <w:rFonts w:ascii="Times New Roman" w:hAnsi="Times New Roman" w:cs="Times New Roman"/>
          <w:sz w:val="28"/>
          <w:szCs w:val="28"/>
        </w:rPr>
        <w:t>призванного привлекать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D87B4D">
        <w:rPr>
          <w:rFonts w:ascii="Times New Roman" w:hAnsi="Times New Roman" w:cs="Times New Roman"/>
          <w:sz w:val="28"/>
          <w:szCs w:val="28"/>
        </w:rPr>
        <w:t>массовую аудиторию</w:t>
      </w:r>
      <w:r w:rsidR="006802EC" w:rsidRPr="00FE6D07">
        <w:rPr>
          <w:rFonts w:ascii="Times New Roman" w:hAnsi="Times New Roman" w:cs="Times New Roman"/>
          <w:sz w:val="28"/>
          <w:szCs w:val="28"/>
        </w:rPr>
        <w:t>, и</w:t>
      </w:r>
      <w:r w:rsidR="00D87B4D">
        <w:rPr>
          <w:rFonts w:ascii="Times New Roman" w:hAnsi="Times New Roman" w:cs="Times New Roman"/>
          <w:sz w:val="28"/>
          <w:szCs w:val="28"/>
        </w:rPr>
        <w:t>,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таким образом</w:t>
      </w:r>
      <w:r w:rsidR="00D87B4D">
        <w:rPr>
          <w:rFonts w:ascii="Times New Roman" w:hAnsi="Times New Roman" w:cs="Times New Roman"/>
          <w:sz w:val="28"/>
          <w:szCs w:val="28"/>
        </w:rPr>
        <w:t>,</w:t>
      </w:r>
      <w:r w:rsidR="006802EC" w:rsidRPr="00FE6D07">
        <w:rPr>
          <w:rFonts w:ascii="Times New Roman" w:hAnsi="Times New Roman" w:cs="Times New Roman"/>
          <w:sz w:val="28"/>
          <w:szCs w:val="28"/>
        </w:rPr>
        <w:t xml:space="preserve"> популяризировать науку, вызывая интерес </w:t>
      </w:r>
      <w:r>
        <w:rPr>
          <w:rFonts w:ascii="Times New Roman" w:hAnsi="Times New Roman" w:cs="Times New Roman"/>
          <w:sz w:val="28"/>
          <w:szCs w:val="28"/>
        </w:rPr>
        <w:t>широкой общественности</w:t>
      </w:r>
      <w:r w:rsidR="006802EC" w:rsidRPr="00FE6D0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Мы уже подробно </w:t>
      </w:r>
      <w:r w:rsidR="00E42AAC">
        <w:rPr>
          <w:rFonts w:ascii="Times New Roman" w:hAnsi="Times New Roman" w:cs="Times New Roman"/>
          <w:sz w:val="28"/>
          <w:szCs w:val="28"/>
        </w:rPr>
        <w:t>останавливались на возможных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42AAC">
        <w:rPr>
          <w:rFonts w:ascii="Times New Roman" w:hAnsi="Times New Roman" w:cs="Times New Roman"/>
          <w:sz w:val="28"/>
          <w:szCs w:val="28"/>
        </w:rPr>
        <w:t>стилистических и психологических приёмах</w:t>
      </w:r>
      <w:r>
        <w:rPr>
          <w:rFonts w:ascii="Times New Roman" w:hAnsi="Times New Roman" w:cs="Times New Roman"/>
          <w:sz w:val="28"/>
          <w:szCs w:val="28"/>
        </w:rPr>
        <w:t xml:space="preserve">, которые </w:t>
      </w:r>
      <w:r w:rsidR="00D87B4D">
        <w:rPr>
          <w:rFonts w:ascii="Times New Roman" w:hAnsi="Times New Roman" w:cs="Times New Roman"/>
          <w:sz w:val="28"/>
          <w:szCs w:val="28"/>
        </w:rPr>
        <w:t xml:space="preserve">может использовать журналист. </w:t>
      </w:r>
      <w:r w:rsidR="00B966C3">
        <w:rPr>
          <w:rFonts w:ascii="Times New Roman" w:hAnsi="Times New Roman" w:cs="Times New Roman"/>
          <w:sz w:val="28"/>
          <w:szCs w:val="28"/>
        </w:rPr>
        <w:t xml:space="preserve">Общим правилом, согласно </w:t>
      </w:r>
      <w:proofErr w:type="spellStart"/>
      <w:r w:rsidR="00B966C3">
        <w:rPr>
          <w:rFonts w:ascii="Times New Roman" w:hAnsi="Times New Roman" w:cs="Times New Roman"/>
          <w:sz w:val="28"/>
          <w:szCs w:val="28"/>
        </w:rPr>
        <w:t>Сметаниной</w:t>
      </w:r>
      <w:proofErr w:type="spellEnd"/>
      <w:r w:rsidR="00510A56">
        <w:rPr>
          <w:rFonts w:ascii="Times New Roman" w:hAnsi="Times New Roman" w:cs="Times New Roman"/>
          <w:sz w:val="28"/>
          <w:szCs w:val="28"/>
        </w:rPr>
        <w:t>,</w:t>
      </w:r>
      <w:r w:rsidR="00B966C3">
        <w:rPr>
          <w:rFonts w:ascii="Times New Roman" w:hAnsi="Times New Roman" w:cs="Times New Roman"/>
          <w:sz w:val="28"/>
          <w:szCs w:val="28"/>
        </w:rPr>
        <w:t xml:space="preserve"> станет акцент на прикладное применение научного знания:</w:t>
      </w:r>
    </w:p>
    <w:p w:rsidR="00B966C3" w:rsidRPr="00FE6D07" w:rsidRDefault="00B966C3" w:rsidP="00700F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B966C3">
        <w:rPr>
          <w:rFonts w:ascii="Times New Roman" w:hAnsi="Times New Roman" w:cs="Times New Roman"/>
          <w:sz w:val="28"/>
          <w:szCs w:val="28"/>
        </w:rPr>
        <w:t>Редукция теоретических этапов исследовательской программы приводит к тому, что собственно научная информация по-своему преломляется в журналистской практике и участвует в формировании нового концептуального пространства:</w:t>
      </w:r>
      <w:r w:rsidR="00D87B4D">
        <w:rPr>
          <w:rFonts w:ascii="Times New Roman" w:hAnsi="Times New Roman" w:cs="Times New Roman"/>
          <w:sz w:val="28"/>
          <w:szCs w:val="28"/>
        </w:rPr>
        <w:t xml:space="preserve"> </w:t>
      </w:r>
      <w:r w:rsidRPr="00B966C3">
        <w:rPr>
          <w:rFonts w:ascii="Times New Roman" w:hAnsi="Times New Roman" w:cs="Times New Roman"/>
          <w:sz w:val="28"/>
          <w:szCs w:val="28"/>
        </w:rPr>
        <w:t xml:space="preserve">экспериментальные и технологические аспекты описываемого феномена представлены в нем более полно и осмысляются сквозь призму гуманитарной составляющей научного факта. Таким образом, научно-познавательный текст не просто адаптирует специальную информацию для широкой аудитории. Он перемещает акцент с </w:t>
      </w:r>
      <w:r w:rsidRPr="00B966C3">
        <w:rPr>
          <w:rFonts w:ascii="Times New Roman" w:hAnsi="Times New Roman" w:cs="Times New Roman"/>
          <w:sz w:val="28"/>
          <w:szCs w:val="28"/>
        </w:rPr>
        <w:lastRenderedPageBreak/>
        <w:t>содержания исследовательской программы на ее цели и ценностные параметры</w:t>
      </w:r>
      <w:r>
        <w:rPr>
          <w:rFonts w:ascii="Times New Roman" w:hAnsi="Times New Roman" w:cs="Times New Roman"/>
          <w:sz w:val="28"/>
          <w:szCs w:val="28"/>
        </w:rPr>
        <w:t>».</w:t>
      </w:r>
      <w:r>
        <w:rPr>
          <w:rStyle w:val="af0"/>
          <w:rFonts w:ascii="Times New Roman" w:hAnsi="Times New Roman" w:cs="Times New Roman"/>
          <w:sz w:val="28"/>
          <w:szCs w:val="28"/>
        </w:rPr>
        <w:footnoteReference w:id="56"/>
      </w:r>
    </w:p>
    <w:p w:rsidR="006802EC" w:rsidRPr="00FE6D07" w:rsidRDefault="00B966C3" w:rsidP="0082321F">
      <w:pPr>
        <w:pStyle w:val="a0"/>
        <w:rPr>
          <w:color w:val="auto"/>
        </w:rPr>
      </w:pPr>
      <w:r>
        <w:rPr>
          <w:color w:val="auto"/>
        </w:rPr>
        <w:t xml:space="preserve">Также возможно задействовать стилистические приёмы. </w:t>
      </w:r>
      <w:r w:rsidR="006802EC" w:rsidRPr="00FE6D07">
        <w:rPr>
          <w:color w:val="auto"/>
        </w:rPr>
        <w:t>Что подразумевает под собой сплав публицистики и научной информации, который мы можем найти на страницах научно-популярных изданий? В первую очередь, перед авторами материала ставится задача по упрощению самой ткани текста: убрать или заменить сложные термины, привести примеры, использовать аналогии или даже метафоры. Но как быть с результатами точнейших исследований, как поступить с большими массивами цифр, описанием химического опыта или конкретного биологического вида?</w:t>
      </w:r>
    </w:p>
    <w:p w:rsidR="006802EC" w:rsidRPr="00FE6D07" w:rsidRDefault="00E42AAC" w:rsidP="0082321F">
      <w:pPr>
        <w:pStyle w:val="a0"/>
        <w:rPr>
          <w:color w:val="auto"/>
        </w:rPr>
      </w:pPr>
      <w:r>
        <w:rPr>
          <w:color w:val="auto"/>
        </w:rPr>
        <w:t xml:space="preserve">Проблему </w:t>
      </w:r>
      <w:r w:rsidR="004874DC">
        <w:rPr>
          <w:color w:val="auto"/>
        </w:rPr>
        <w:t>передачи журналистом массовому читателю</w:t>
      </w:r>
      <w:r>
        <w:rPr>
          <w:color w:val="auto"/>
        </w:rPr>
        <w:t xml:space="preserve"> большого массива</w:t>
      </w:r>
      <w:r w:rsidR="004874DC">
        <w:rPr>
          <w:color w:val="auto"/>
        </w:rPr>
        <w:t xml:space="preserve"> научных</w:t>
      </w:r>
      <w:r>
        <w:rPr>
          <w:color w:val="auto"/>
        </w:rPr>
        <w:t xml:space="preserve"> точных данных</w:t>
      </w:r>
      <w:r w:rsidR="006802EC" w:rsidRPr="00FE6D07">
        <w:rPr>
          <w:color w:val="auto"/>
        </w:rPr>
        <w:t xml:space="preserve"> </w:t>
      </w:r>
      <w:r>
        <w:rPr>
          <w:color w:val="auto"/>
        </w:rPr>
        <w:t xml:space="preserve">без потерь и искажений, практически немыслимую для решения вербальными </w:t>
      </w:r>
      <w:r w:rsidR="004874DC">
        <w:rPr>
          <w:color w:val="auto"/>
        </w:rPr>
        <w:t xml:space="preserve">средствами представления материала, </w:t>
      </w:r>
      <w:r w:rsidR="00B966C3">
        <w:rPr>
          <w:color w:val="auto"/>
        </w:rPr>
        <w:t>можно</w:t>
      </w:r>
      <w:r w:rsidR="004874DC">
        <w:rPr>
          <w:color w:val="auto"/>
        </w:rPr>
        <w:t xml:space="preserve"> решить</w:t>
      </w:r>
      <w:r w:rsidR="006802EC" w:rsidRPr="00FE6D07">
        <w:rPr>
          <w:color w:val="auto"/>
        </w:rPr>
        <w:t xml:space="preserve"> </w:t>
      </w:r>
      <w:r w:rsidR="00B966C3">
        <w:rPr>
          <w:color w:val="auto"/>
        </w:rPr>
        <w:t>посредством применения методов визуализации</w:t>
      </w:r>
      <w:r w:rsidR="006802EC" w:rsidRPr="00FE6D07">
        <w:rPr>
          <w:color w:val="auto"/>
        </w:rPr>
        <w:t xml:space="preserve"> контента</w:t>
      </w:r>
      <w:r w:rsidR="004874DC">
        <w:rPr>
          <w:color w:val="auto"/>
        </w:rPr>
        <w:t>, его наглядн</w:t>
      </w:r>
      <w:r w:rsidR="00510A56">
        <w:rPr>
          <w:color w:val="auto"/>
        </w:rPr>
        <w:t>ым</w:t>
      </w:r>
      <w:r w:rsidR="004874DC">
        <w:rPr>
          <w:color w:val="auto"/>
        </w:rPr>
        <w:t xml:space="preserve"> представлени</w:t>
      </w:r>
      <w:r w:rsidR="00510A56">
        <w:rPr>
          <w:color w:val="auto"/>
        </w:rPr>
        <w:t>ем</w:t>
      </w:r>
      <w:r w:rsidR="00B966C3">
        <w:rPr>
          <w:color w:val="auto"/>
        </w:rPr>
        <w:t>, иллюстрирование</w:t>
      </w:r>
      <w:r w:rsidR="00510A56">
        <w:rPr>
          <w:color w:val="auto"/>
        </w:rPr>
        <w:t>м</w:t>
      </w:r>
      <w:r w:rsidR="00B966C3">
        <w:rPr>
          <w:color w:val="auto"/>
        </w:rPr>
        <w:t xml:space="preserve">, а иногда и </w:t>
      </w:r>
      <w:r w:rsidR="00510A56">
        <w:rPr>
          <w:color w:val="auto"/>
        </w:rPr>
        <w:t>полной визуализацией</w:t>
      </w:r>
      <w:r w:rsidR="006802EC" w:rsidRPr="00FE6D07">
        <w:rPr>
          <w:color w:val="auto"/>
        </w:rPr>
        <w:t xml:space="preserve">. Но для дальнейшей работы </w:t>
      </w:r>
      <w:r w:rsidR="00C6567D" w:rsidRPr="00FE6D07">
        <w:rPr>
          <w:color w:val="auto"/>
        </w:rPr>
        <w:t xml:space="preserve">с этим понятием </w:t>
      </w:r>
      <w:r w:rsidR="006802EC" w:rsidRPr="00FE6D07">
        <w:rPr>
          <w:color w:val="auto"/>
        </w:rPr>
        <w:t>необходимо сразу дать определение термин</w:t>
      </w:r>
      <w:r w:rsidR="00C6567D" w:rsidRPr="00FE6D07">
        <w:rPr>
          <w:color w:val="auto"/>
        </w:rPr>
        <w:t>а</w:t>
      </w:r>
      <w:r w:rsidR="006802EC" w:rsidRPr="00FE6D07">
        <w:rPr>
          <w:color w:val="auto"/>
        </w:rPr>
        <w:t xml:space="preserve"> «визуализация», который может иметь различные значения в зависимости от области применения.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Согласно большому энциклопедическому словарю, визуализация – это термин, произошедший от латинского слова «</w:t>
      </w:r>
      <w:proofErr w:type="spellStart"/>
      <w:r w:rsidRPr="00FE6D07">
        <w:rPr>
          <w:color w:val="auto"/>
        </w:rPr>
        <w:t>visualis</w:t>
      </w:r>
      <w:proofErr w:type="spellEnd"/>
      <w:r w:rsidRPr="00FE6D07">
        <w:rPr>
          <w:color w:val="auto"/>
        </w:rPr>
        <w:t>», которое переводится как «зрительный» и обозначающий «методы преобразования невидимого для человеческого глаза поля излучения (инфракрасного, ультрафиолетового, рентгеновского, ультразвукового и др.) в видимое (черно-белое или цветное) изображение излучающего объекта.»</w:t>
      </w:r>
      <w:r w:rsidRPr="00FE6D07">
        <w:rPr>
          <w:rStyle w:val="af0"/>
          <w:color w:val="auto"/>
        </w:rPr>
        <w:footnoteReference w:id="57"/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Таким образом</w:t>
      </w:r>
      <w:r w:rsidR="00B501E2">
        <w:rPr>
          <w:color w:val="auto"/>
        </w:rPr>
        <w:t>,</w:t>
      </w:r>
      <w:r w:rsidRPr="00FE6D07">
        <w:rPr>
          <w:color w:val="auto"/>
        </w:rPr>
        <w:t xml:space="preserve"> визуализация – это совокупность методов по превращению данных в видимое изображение, то есть</w:t>
      </w:r>
      <w:r w:rsidR="00510A56">
        <w:rPr>
          <w:color w:val="auto"/>
        </w:rPr>
        <w:t>,</w:t>
      </w:r>
      <w:r w:rsidRPr="00FE6D07">
        <w:rPr>
          <w:color w:val="auto"/>
        </w:rPr>
        <w:t xml:space="preserve"> </w:t>
      </w:r>
      <w:r w:rsidR="005E751E">
        <w:rPr>
          <w:color w:val="auto"/>
        </w:rPr>
        <w:t xml:space="preserve">применимо к контенту, </w:t>
      </w:r>
      <w:r w:rsidR="005E751E">
        <w:rPr>
          <w:color w:val="auto"/>
        </w:rPr>
        <w:lastRenderedPageBreak/>
        <w:t>это -</w:t>
      </w:r>
      <w:r w:rsidRPr="00FE6D07">
        <w:rPr>
          <w:color w:val="auto"/>
        </w:rPr>
        <w:t xml:space="preserve"> трансформация материала в форму, </w:t>
      </w:r>
      <w:r w:rsidR="00B966C3">
        <w:rPr>
          <w:color w:val="auto"/>
        </w:rPr>
        <w:t>которая доступна к восприятию</w:t>
      </w:r>
      <w:r w:rsidRPr="00FE6D07">
        <w:rPr>
          <w:color w:val="auto"/>
        </w:rPr>
        <w:t xml:space="preserve"> через зрительный, визуальный канал.</w:t>
      </w:r>
      <w:r w:rsidR="00B966C3">
        <w:rPr>
          <w:color w:val="auto"/>
        </w:rPr>
        <w:t xml:space="preserve"> Говоря о </w:t>
      </w:r>
      <w:r w:rsidR="005E751E">
        <w:rPr>
          <w:color w:val="auto"/>
        </w:rPr>
        <w:t xml:space="preserve">подобной </w:t>
      </w:r>
      <w:r w:rsidR="00B966C3">
        <w:rPr>
          <w:color w:val="auto"/>
        </w:rPr>
        <w:t>визуализации</w:t>
      </w:r>
      <w:r w:rsidR="005E751E">
        <w:rPr>
          <w:color w:val="auto"/>
        </w:rPr>
        <w:t>, мы имеем дело с первым значением термина, в данном случае обозначающим</w:t>
      </w:r>
      <w:r w:rsidR="00B966C3">
        <w:rPr>
          <w:color w:val="auto"/>
        </w:rPr>
        <w:t xml:space="preserve"> </w:t>
      </w:r>
      <w:r w:rsidR="005E751E">
        <w:rPr>
          <w:color w:val="auto"/>
        </w:rPr>
        <w:t xml:space="preserve">процесс. </w:t>
      </w:r>
      <w:r w:rsidR="00CF530C">
        <w:rPr>
          <w:color w:val="auto"/>
        </w:rPr>
        <w:t>Вполне применимым</w:t>
      </w:r>
      <w:r w:rsidR="005E751E">
        <w:rPr>
          <w:color w:val="auto"/>
        </w:rPr>
        <w:t xml:space="preserve"> здесь </w:t>
      </w:r>
      <w:r w:rsidR="00CF530C">
        <w:rPr>
          <w:color w:val="auto"/>
        </w:rPr>
        <w:t xml:space="preserve">также </w:t>
      </w:r>
      <w:r w:rsidR="005E751E">
        <w:rPr>
          <w:color w:val="auto"/>
        </w:rPr>
        <w:t>было бы слово «</w:t>
      </w:r>
      <w:proofErr w:type="spellStart"/>
      <w:r w:rsidR="005E751E">
        <w:rPr>
          <w:color w:val="auto"/>
        </w:rPr>
        <w:t>визуализирование</w:t>
      </w:r>
      <w:proofErr w:type="spellEnd"/>
      <w:r w:rsidR="005E751E">
        <w:rPr>
          <w:color w:val="auto"/>
        </w:rPr>
        <w:t>»</w:t>
      </w:r>
    </w:p>
    <w:p w:rsidR="006802EC" w:rsidRPr="005E751E" w:rsidRDefault="006802EC" w:rsidP="005E751E">
      <w:pPr>
        <w:pStyle w:val="a0"/>
        <w:rPr>
          <w:color w:val="auto"/>
        </w:rPr>
      </w:pPr>
      <w:r w:rsidRPr="00FE6D07">
        <w:rPr>
          <w:color w:val="auto"/>
        </w:rPr>
        <w:t>Определение термина «визуализация»</w:t>
      </w:r>
      <w:r w:rsidR="00510A56">
        <w:rPr>
          <w:color w:val="auto"/>
        </w:rPr>
        <w:t>,</w:t>
      </w:r>
      <w:r w:rsidRPr="00FE6D07">
        <w:rPr>
          <w:color w:val="auto"/>
        </w:rPr>
        <w:t xml:space="preserve"> более точно подход</w:t>
      </w:r>
      <w:r w:rsidR="005E751E">
        <w:rPr>
          <w:color w:val="auto"/>
        </w:rPr>
        <w:t>ящее к контексту данной работы</w:t>
      </w:r>
      <w:r w:rsidRPr="00FE6D07">
        <w:rPr>
          <w:color w:val="auto"/>
        </w:rPr>
        <w:t>, мы можем найти в толковом словаре иноязычных слов. Согласно ему</w:t>
      </w:r>
      <w:r w:rsidR="00CF530C">
        <w:rPr>
          <w:color w:val="auto"/>
        </w:rPr>
        <w:t>,</w:t>
      </w:r>
      <w:r w:rsidRPr="00FE6D07">
        <w:rPr>
          <w:color w:val="auto"/>
        </w:rPr>
        <w:t xml:space="preserve"> визуализация – это «</w:t>
      </w:r>
      <w:r w:rsidR="005E751E">
        <w:rPr>
          <w:color w:val="auto"/>
        </w:rPr>
        <w:t>п</w:t>
      </w:r>
      <w:r w:rsidRPr="00FE6D07">
        <w:rPr>
          <w:color w:val="auto"/>
        </w:rPr>
        <w:t>редставление физического явления или процесса в форме, удобной для зрительного восприятия».</w:t>
      </w:r>
      <w:r w:rsidRPr="00FE6D07">
        <w:rPr>
          <w:rStyle w:val="af0"/>
          <w:color w:val="auto"/>
        </w:rPr>
        <w:footnoteReference w:id="58"/>
      </w:r>
      <w:r w:rsidR="005E751E">
        <w:rPr>
          <w:color w:val="auto"/>
        </w:rPr>
        <w:t xml:space="preserve"> Таким образом</w:t>
      </w:r>
      <w:r w:rsidR="00CF530C">
        <w:rPr>
          <w:color w:val="auto"/>
        </w:rPr>
        <w:t>,</w:t>
      </w:r>
      <w:r w:rsidR="005E751E">
        <w:rPr>
          <w:color w:val="auto"/>
        </w:rPr>
        <w:t xml:space="preserve"> второе значение данного термина – это резу</w:t>
      </w:r>
      <w:r w:rsidR="00CF530C">
        <w:rPr>
          <w:color w:val="auto"/>
        </w:rPr>
        <w:t xml:space="preserve">льтат усилий по изменению формы представления и восприятия </w:t>
      </w:r>
      <w:r w:rsidR="005E751E">
        <w:rPr>
          <w:color w:val="auto"/>
        </w:rPr>
        <w:t xml:space="preserve">контента, </w:t>
      </w:r>
      <w:r w:rsidR="00CF530C">
        <w:rPr>
          <w:color w:val="auto"/>
        </w:rPr>
        <w:t xml:space="preserve">то есть уже сам свершившийся факт превращения контента из вербального в невербальный материал, </w:t>
      </w:r>
      <w:r w:rsidR="005E751E" w:rsidRPr="005E751E">
        <w:rPr>
          <w:color w:val="auto"/>
        </w:rPr>
        <w:t>иначе говоря, соотношение между текстовым материалом и визуальными данными.</w:t>
      </w:r>
    </w:p>
    <w:p w:rsidR="006802EC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Определение визуализации контента мы можем найти в работах доктора наук по социальным коммуникациям Виктории Шевченко, которая характеризовала его следующим образом: «Термин «визуализация» означает способ графического представления смысла, изложение события невербальным способом. Визуальный контент быстрее попадает в сознание реципиента, запоминается, вызывает определенные ассоциации, стойкие стереотипы. С визуализацией данных тесно связан информационный дизайн, когда данные превращаются не в текст, а его визуальный аналог, наглядно раскрывающий сущность проблемы без текста.»</w:t>
      </w:r>
      <w:r w:rsidRPr="00FE6D07">
        <w:rPr>
          <w:rStyle w:val="af0"/>
          <w:color w:val="auto"/>
        </w:rPr>
        <w:footnoteReference w:id="59"/>
      </w:r>
    </w:p>
    <w:p w:rsidR="00903338" w:rsidRPr="00FE6D07" w:rsidRDefault="00903338" w:rsidP="0082321F">
      <w:pPr>
        <w:pStyle w:val="a0"/>
        <w:rPr>
          <w:color w:val="auto"/>
        </w:rPr>
      </w:pPr>
      <w:r>
        <w:rPr>
          <w:color w:val="auto"/>
        </w:rPr>
        <w:t>Из этого определения следует и определение визуального контента</w:t>
      </w:r>
      <w:r w:rsidR="001A6DD5">
        <w:rPr>
          <w:color w:val="auto"/>
        </w:rPr>
        <w:t xml:space="preserve"> как наглядно, иллюстративно представленного материала, готового к быстрому восприятию зрителем посредством визуального канала. То есть визуальный контент, это в нашем понимании контент визуализированный, уже прошедший через какой-либо из методов визуализации (о них мы подробнее </w:t>
      </w:r>
      <w:r w:rsidR="001A6DD5">
        <w:rPr>
          <w:color w:val="auto"/>
        </w:rPr>
        <w:lastRenderedPageBreak/>
        <w:t>поговорим далее), готовый продукт, непосредственно те картинки, графики, фотографии и т.д., которые могут дополнить и даже заменить своим появлением в журналистском материале текстовые блоки.</w:t>
      </w:r>
    </w:p>
    <w:p w:rsidR="00CF530C" w:rsidRDefault="001A6DD5" w:rsidP="00CF530C">
      <w:pPr>
        <w:pStyle w:val="a0"/>
        <w:rPr>
          <w:color w:val="auto"/>
        </w:rPr>
      </w:pPr>
      <w:r w:rsidRPr="00FE6D07">
        <w:rPr>
          <w:color w:val="auto"/>
        </w:rPr>
        <w:t xml:space="preserve">Также необходимо внести ясность в использование такого термина как «визуальный материал». </w:t>
      </w:r>
      <w:r w:rsidR="00503A29">
        <w:rPr>
          <w:color w:val="auto"/>
        </w:rPr>
        <w:t>В</w:t>
      </w:r>
      <w:r w:rsidRPr="00FE6D07">
        <w:rPr>
          <w:color w:val="auto"/>
        </w:rPr>
        <w:t xml:space="preserve"> рамках данной работы визуальным материалом мы </w:t>
      </w:r>
      <w:r w:rsidR="00503A29">
        <w:rPr>
          <w:color w:val="auto"/>
        </w:rPr>
        <w:t>м</w:t>
      </w:r>
      <w:r w:rsidR="00494891">
        <w:rPr>
          <w:color w:val="auto"/>
        </w:rPr>
        <w:t xml:space="preserve">ожем называть единицы </w:t>
      </w:r>
      <w:r w:rsidR="00CF530C">
        <w:rPr>
          <w:color w:val="auto"/>
        </w:rPr>
        <w:t>журналистского невербального контента</w:t>
      </w:r>
      <w:r w:rsidR="00494891">
        <w:rPr>
          <w:color w:val="auto"/>
        </w:rPr>
        <w:t>, являющиеся результатом обработки текстового контента</w:t>
      </w:r>
      <w:r w:rsidR="00503A29">
        <w:rPr>
          <w:color w:val="auto"/>
        </w:rPr>
        <w:t xml:space="preserve">, </w:t>
      </w:r>
      <w:r w:rsidR="00494891">
        <w:rPr>
          <w:color w:val="auto"/>
        </w:rPr>
        <w:t>то есть р</w:t>
      </w:r>
      <w:r w:rsidRPr="00FE6D07">
        <w:rPr>
          <w:color w:val="auto"/>
        </w:rPr>
        <w:t>езультат</w:t>
      </w:r>
      <w:r w:rsidR="00494891">
        <w:rPr>
          <w:color w:val="auto"/>
        </w:rPr>
        <w:t>ы</w:t>
      </w:r>
      <w:r w:rsidRPr="00FE6D07">
        <w:rPr>
          <w:color w:val="auto"/>
        </w:rPr>
        <w:t xml:space="preserve"> визуализации</w:t>
      </w:r>
      <w:r w:rsidR="00494891">
        <w:rPr>
          <w:color w:val="auto"/>
        </w:rPr>
        <w:t>,</w:t>
      </w:r>
      <w:r w:rsidR="00CF530C">
        <w:rPr>
          <w:color w:val="auto"/>
        </w:rPr>
        <w:t xml:space="preserve"> готовый </w:t>
      </w:r>
      <w:r w:rsidRPr="00FE6D07">
        <w:rPr>
          <w:color w:val="auto"/>
        </w:rPr>
        <w:t>визуализированный контент</w:t>
      </w:r>
      <w:r w:rsidR="00494891">
        <w:rPr>
          <w:color w:val="auto"/>
        </w:rPr>
        <w:t xml:space="preserve">. </w:t>
      </w:r>
    </w:p>
    <w:p w:rsidR="001A6DD5" w:rsidRPr="00FE6D07" w:rsidRDefault="00494891" w:rsidP="00CF530C">
      <w:pPr>
        <w:pStyle w:val="a0"/>
        <w:rPr>
          <w:color w:val="auto"/>
        </w:rPr>
      </w:pPr>
      <w:r>
        <w:rPr>
          <w:color w:val="auto"/>
        </w:rPr>
        <w:t>Г</w:t>
      </w:r>
      <w:r w:rsidR="001A6DD5" w:rsidRPr="00FE6D07">
        <w:rPr>
          <w:color w:val="auto"/>
        </w:rPr>
        <w:t xml:space="preserve">оворя о визуальном материале, мы подразумеваем, что имеем дело с результатом визуализации </w:t>
      </w:r>
      <w:r w:rsidR="00503A29">
        <w:rPr>
          <w:color w:val="auto"/>
        </w:rPr>
        <w:t xml:space="preserve">в качестве строительного, </w:t>
      </w:r>
      <w:r w:rsidR="00CF530C">
        <w:rPr>
          <w:color w:val="auto"/>
        </w:rPr>
        <w:t>можно сказать</w:t>
      </w:r>
      <w:r w:rsidR="00503A29">
        <w:rPr>
          <w:color w:val="auto"/>
        </w:rPr>
        <w:t xml:space="preserve"> «сырого» материала, который </w:t>
      </w:r>
      <w:r w:rsidR="00CF530C">
        <w:rPr>
          <w:color w:val="auto"/>
        </w:rPr>
        <w:t xml:space="preserve">далее </w:t>
      </w:r>
      <w:r w:rsidR="00503A29">
        <w:rPr>
          <w:color w:val="auto"/>
        </w:rPr>
        <w:t>журналист использует для составления готового материала – статьи</w:t>
      </w:r>
      <w:r w:rsidR="00CF530C">
        <w:rPr>
          <w:color w:val="auto"/>
        </w:rPr>
        <w:t>, очерка, репортажа и т.д</w:t>
      </w:r>
      <w:r>
        <w:rPr>
          <w:color w:val="auto"/>
        </w:rPr>
        <w:t>.</w:t>
      </w:r>
      <w:r w:rsidR="00503A29">
        <w:rPr>
          <w:color w:val="auto"/>
        </w:rPr>
        <w:t xml:space="preserve"> </w:t>
      </w:r>
      <w:r>
        <w:rPr>
          <w:color w:val="auto"/>
        </w:rPr>
        <w:t xml:space="preserve">К примеру, визуальным материалом является </w:t>
      </w:r>
      <w:r w:rsidRPr="00FE6D07">
        <w:rPr>
          <w:color w:val="auto"/>
        </w:rPr>
        <w:t>график, карта, фотография, карти</w:t>
      </w:r>
      <w:r>
        <w:rPr>
          <w:color w:val="auto"/>
        </w:rPr>
        <w:t xml:space="preserve">нка и </w:t>
      </w:r>
      <w:r w:rsidR="00CF530C">
        <w:rPr>
          <w:color w:val="auto"/>
        </w:rPr>
        <w:t>другие виды визуализированного контента</w:t>
      </w:r>
      <w:r>
        <w:rPr>
          <w:color w:val="auto"/>
        </w:rPr>
        <w:t>, котор</w:t>
      </w:r>
      <w:r w:rsidR="00CF530C">
        <w:rPr>
          <w:color w:val="auto"/>
        </w:rPr>
        <w:t>ые</w:t>
      </w:r>
      <w:r>
        <w:rPr>
          <w:color w:val="auto"/>
        </w:rPr>
        <w:t xml:space="preserve"> журналист может встроить </w:t>
      </w:r>
      <w:r w:rsidR="00CF530C">
        <w:rPr>
          <w:color w:val="auto"/>
        </w:rPr>
        <w:t xml:space="preserve">в ткань текста </w:t>
      </w:r>
      <w:r>
        <w:rPr>
          <w:color w:val="auto"/>
        </w:rPr>
        <w:t>в процессе работы.</w:t>
      </w:r>
    </w:p>
    <w:p w:rsidR="001A6DD5" w:rsidRPr="00FE6D07" w:rsidRDefault="001A6DD5" w:rsidP="001A6DD5">
      <w:pPr>
        <w:pStyle w:val="a0"/>
        <w:rPr>
          <w:color w:val="auto"/>
        </w:rPr>
      </w:pPr>
      <w:r w:rsidRPr="00FE6D07">
        <w:rPr>
          <w:color w:val="auto"/>
        </w:rPr>
        <w:t>Таким образом</w:t>
      </w:r>
      <w:r w:rsidR="00B501E2">
        <w:rPr>
          <w:color w:val="auto"/>
        </w:rPr>
        <w:t>,</w:t>
      </w:r>
      <w:r w:rsidRPr="00FE6D07">
        <w:rPr>
          <w:color w:val="auto"/>
        </w:rPr>
        <w:t xml:space="preserve"> термин «визуальный материал» в контексте данного исследования может быть приравнен по смыслу к термину «визуализированный контент», и эти два понятия фактически играют роли взаимозаменяемых синонимов.</w:t>
      </w:r>
      <w:r w:rsidR="00494891">
        <w:rPr>
          <w:color w:val="auto"/>
        </w:rPr>
        <w:t xml:space="preserve"> Различия между данными терминами лишь в предполагаемой роли получившейся единицы информации</w:t>
      </w:r>
      <w:r w:rsidR="00494891" w:rsidRPr="00494891">
        <w:rPr>
          <w:color w:val="auto"/>
        </w:rPr>
        <w:t xml:space="preserve"> </w:t>
      </w:r>
      <w:r w:rsidR="00494891">
        <w:rPr>
          <w:color w:val="auto"/>
        </w:rPr>
        <w:t xml:space="preserve">в дальнейшей работе научного журналиста. Так, говоря о фотографии, как о визуальном материале, мы подразумеваем, что она будет использована для иллюстрации материала, либо для замещения какой-то части текста. Фотография </w:t>
      </w:r>
      <w:r w:rsidR="00CF530C">
        <w:rPr>
          <w:color w:val="auto"/>
        </w:rPr>
        <w:t xml:space="preserve">же </w:t>
      </w:r>
      <w:r w:rsidR="00494891">
        <w:rPr>
          <w:color w:val="auto"/>
        </w:rPr>
        <w:t>в качестве визуализированного контента представляет собой в рамках процесса визуализации уже готовый продукт.</w:t>
      </w:r>
    </w:p>
    <w:p w:rsidR="001A6DD5" w:rsidRPr="00FE6D07" w:rsidRDefault="001A6DD5" w:rsidP="001A6DD5">
      <w:pPr>
        <w:pStyle w:val="a0"/>
        <w:rPr>
          <w:color w:val="auto"/>
        </w:rPr>
      </w:pPr>
      <w:r w:rsidRPr="00FE6D07">
        <w:rPr>
          <w:color w:val="auto"/>
        </w:rPr>
        <w:t>С другой стороны, дабы внести ясность</w:t>
      </w:r>
      <w:r w:rsidR="008D1DB0">
        <w:rPr>
          <w:color w:val="auto"/>
        </w:rPr>
        <w:t xml:space="preserve"> в само определение того, что представляет из себя визуальный контент,</w:t>
      </w:r>
      <w:r w:rsidRPr="00FE6D07">
        <w:rPr>
          <w:color w:val="auto"/>
        </w:rPr>
        <w:t xml:space="preserve"> необходимо разграничить понятия вербального и невербального представления информации, </w:t>
      </w:r>
      <w:r w:rsidR="008D1DB0">
        <w:rPr>
          <w:color w:val="auto"/>
        </w:rPr>
        <w:t>так как</w:t>
      </w:r>
      <w:r w:rsidRPr="00FE6D07">
        <w:rPr>
          <w:color w:val="auto"/>
        </w:rPr>
        <w:t xml:space="preserve"> письменность сама по себе является способом визуального представления слов, и, следовательно, </w:t>
      </w:r>
      <w:r w:rsidR="008D1DB0">
        <w:rPr>
          <w:color w:val="auto"/>
        </w:rPr>
        <w:t xml:space="preserve">теоретически </w:t>
      </w:r>
      <w:r w:rsidRPr="00FE6D07">
        <w:rPr>
          <w:color w:val="auto"/>
        </w:rPr>
        <w:t xml:space="preserve">может быть отнесена к </w:t>
      </w:r>
      <w:r w:rsidRPr="00FE6D07">
        <w:rPr>
          <w:color w:val="auto"/>
        </w:rPr>
        <w:lastRenderedPageBreak/>
        <w:t xml:space="preserve">визуализированному контенту. Так, например, канадский исследователь Маршалл </w:t>
      </w:r>
      <w:proofErr w:type="spellStart"/>
      <w:r w:rsidRPr="00FE6D07">
        <w:rPr>
          <w:color w:val="auto"/>
        </w:rPr>
        <w:t>Маклюэн</w:t>
      </w:r>
      <w:proofErr w:type="spellEnd"/>
      <w:r w:rsidRPr="00FE6D07">
        <w:rPr>
          <w:color w:val="auto"/>
        </w:rPr>
        <w:t xml:space="preserve"> классифицирует письменность как невербальный визуальный материал, ведь написанные слова воспринимаются глазами, то есть через зрительный канал</w:t>
      </w:r>
      <w:r w:rsidRPr="00FE6D07">
        <w:rPr>
          <w:rStyle w:val="af0"/>
          <w:color w:val="auto"/>
        </w:rPr>
        <w:footnoteReference w:id="60"/>
      </w:r>
      <w:r w:rsidRPr="00FE6D07">
        <w:rPr>
          <w:color w:val="auto"/>
        </w:rPr>
        <w:t>.</w:t>
      </w:r>
    </w:p>
    <w:p w:rsidR="001A6DD5" w:rsidRPr="00FE6D07" w:rsidRDefault="001A6DD5" w:rsidP="001A6DD5">
      <w:pPr>
        <w:pStyle w:val="a0"/>
        <w:rPr>
          <w:color w:val="auto"/>
        </w:rPr>
      </w:pPr>
      <w:r w:rsidRPr="00FE6D07">
        <w:rPr>
          <w:color w:val="auto"/>
        </w:rPr>
        <w:t xml:space="preserve">Тем не менее, письменная речь недаром остаётся «речью», поскольку оперирует словами, </w:t>
      </w:r>
      <w:r w:rsidR="008D1DB0">
        <w:rPr>
          <w:color w:val="auto"/>
        </w:rPr>
        <w:t>независимо от того факта, что они</w:t>
      </w:r>
      <w:r w:rsidRPr="00FE6D07">
        <w:rPr>
          <w:color w:val="auto"/>
        </w:rPr>
        <w:t xml:space="preserve"> </w:t>
      </w:r>
      <w:r w:rsidR="008D1DB0" w:rsidRPr="00FE6D07">
        <w:rPr>
          <w:color w:val="auto"/>
        </w:rPr>
        <w:t>написаны</w:t>
      </w:r>
      <w:r w:rsidRPr="00FE6D07">
        <w:rPr>
          <w:color w:val="auto"/>
        </w:rPr>
        <w:t xml:space="preserve"> и восприним</w:t>
      </w:r>
      <w:r w:rsidR="008D1DB0">
        <w:rPr>
          <w:color w:val="auto"/>
        </w:rPr>
        <w:t xml:space="preserve">аются </w:t>
      </w:r>
      <w:r w:rsidRPr="00FE6D07">
        <w:rPr>
          <w:color w:val="auto"/>
        </w:rPr>
        <w:t>глазами</w:t>
      </w:r>
      <w:r w:rsidR="008D1DB0">
        <w:rPr>
          <w:color w:val="auto"/>
        </w:rPr>
        <w:t xml:space="preserve"> реципиента</w:t>
      </w:r>
      <w:r w:rsidRPr="00FE6D07">
        <w:rPr>
          <w:color w:val="auto"/>
        </w:rPr>
        <w:t xml:space="preserve">. </w:t>
      </w:r>
      <w:r w:rsidR="008D1DB0">
        <w:rPr>
          <w:color w:val="auto"/>
        </w:rPr>
        <w:t>Поэтому в контексте данной работы</w:t>
      </w:r>
      <w:r w:rsidRPr="00FE6D07">
        <w:rPr>
          <w:color w:val="auto"/>
        </w:rPr>
        <w:t xml:space="preserve"> мы подразумеваем, что текст сам по себе не является визуализированным контентом, а наоборот </w:t>
      </w:r>
      <w:r w:rsidR="008D1DB0">
        <w:rPr>
          <w:color w:val="auto"/>
        </w:rPr>
        <w:t>являет</w:t>
      </w:r>
      <w:r w:rsidRPr="00FE6D07">
        <w:rPr>
          <w:color w:val="auto"/>
        </w:rPr>
        <w:t xml:space="preserve"> собой материал для дальнейшей визуализации. Тем не менее, </w:t>
      </w:r>
      <w:r w:rsidR="00D57347">
        <w:rPr>
          <w:color w:val="auto"/>
        </w:rPr>
        <w:t>иногда</w:t>
      </w:r>
      <w:r w:rsidRPr="00FE6D07">
        <w:rPr>
          <w:color w:val="auto"/>
        </w:rPr>
        <w:t xml:space="preserve"> слова и буквы могут являться визуализированным контентом, </w:t>
      </w:r>
      <w:r w:rsidR="008D1DB0">
        <w:rPr>
          <w:color w:val="auto"/>
        </w:rPr>
        <w:t xml:space="preserve">в </w:t>
      </w:r>
      <w:r w:rsidR="00D57347">
        <w:rPr>
          <w:color w:val="auto"/>
        </w:rPr>
        <w:t>этом</w:t>
      </w:r>
      <w:r w:rsidR="008D1DB0">
        <w:rPr>
          <w:color w:val="auto"/>
        </w:rPr>
        <w:t xml:space="preserve"> случае</w:t>
      </w:r>
      <w:r w:rsidRPr="00FE6D07">
        <w:rPr>
          <w:color w:val="auto"/>
        </w:rPr>
        <w:t xml:space="preserve"> мы имеем дело с таким методом визуализации</w:t>
      </w:r>
      <w:r w:rsidR="00D57347">
        <w:rPr>
          <w:color w:val="auto"/>
        </w:rPr>
        <w:t>,</w:t>
      </w:r>
      <w:r w:rsidRPr="00FE6D07">
        <w:rPr>
          <w:color w:val="auto"/>
        </w:rPr>
        <w:t xml:space="preserve"> как </w:t>
      </w:r>
      <w:proofErr w:type="spellStart"/>
      <w:r w:rsidRPr="00FE6D07">
        <w:rPr>
          <w:color w:val="auto"/>
        </w:rPr>
        <w:t>типографика</w:t>
      </w:r>
      <w:proofErr w:type="spellEnd"/>
      <w:r w:rsidRPr="00FE6D07">
        <w:rPr>
          <w:color w:val="auto"/>
        </w:rPr>
        <w:t xml:space="preserve">, </w:t>
      </w:r>
      <w:r w:rsidR="008D1DB0">
        <w:rPr>
          <w:color w:val="auto"/>
        </w:rPr>
        <w:t xml:space="preserve">когда слово выступает в качестве изображения самого себя. Далее </w:t>
      </w:r>
      <w:r w:rsidRPr="00FE6D07">
        <w:rPr>
          <w:color w:val="auto"/>
        </w:rPr>
        <w:t xml:space="preserve">мы рассмотрим подобные </w:t>
      </w:r>
      <w:r w:rsidR="008D1DB0">
        <w:rPr>
          <w:color w:val="auto"/>
        </w:rPr>
        <w:t>примеры</w:t>
      </w:r>
      <w:r w:rsidRPr="00FE6D07">
        <w:rPr>
          <w:color w:val="auto"/>
        </w:rPr>
        <w:t>.</w:t>
      </w:r>
    </w:p>
    <w:p w:rsidR="001A6DD5" w:rsidRPr="00FE6D07" w:rsidRDefault="001A6DD5" w:rsidP="001A6DD5">
      <w:pPr>
        <w:pStyle w:val="a0"/>
        <w:rPr>
          <w:color w:val="auto"/>
        </w:rPr>
      </w:pPr>
      <w:r w:rsidRPr="00FE6D07">
        <w:rPr>
          <w:color w:val="auto"/>
        </w:rPr>
        <w:t xml:space="preserve">Итак, говоря о визуальном материале, мы не должны забывать, что в его основе лежит процесс визуализации контента. И поскольку, как уже было сказано, этот процесс может быть достигнут различными способами, в этой главе </w:t>
      </w:r>
      <w:r w:rsidR="008D1DB0">
        <w:rPr>
          <w:color w:val="auto"/>
        </w:rPr>
        <w:t xml:space="preserve">нашей работы </w:t>
      </w:r>
      <w:r w:rsidRPr="00FE6D07">
        <w:rPr>
          <w:color w:val="auto"/>
        </w:rPr>
        <w:t xml:space="preserve">мы рассмотрим наиболее часто употребляемые приёмы, использование которых на практике мы постараемся </w:t>
      </w:r>
      <w:r w:rsidR="008D1DB0">
        <w:rPr>
          <w:color w:val="auto"/>
        </w:rPr>
        <w:t>проанализировать</w:t>
      </w:r>
      <w:r w:rsidRPr="00FE6D07">
        <w:rPr>
          <w:color w:val="auto"/>
        </w:rPr>
        <w:t xml:space="preserve"> на примере издания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. Эти приёмы: </w:t>
      </w:r>
      <w:proofErr w:type="spellStart"/>
      <w:r w:rsidRPr="00FE6D07">
        <w:rPr>
          <w:color w:val="auto"/>
        </w:rPr>
        <w:t>инфографика</w:t>
      </w:r>
      <w:proofErr w:type="spellEnd"/>
      <w:r w:rsidRPr="00FE6D07">
        <w:rPr>
          <w:color w:val="auto"/>
        </w:rPr>
        <w:t>, фотография и графика</w:t>
      </w:r>
      <w:r w:rsidR="00CF530C">
        <w:rPr>
          <w:color w:val="auto"/>
        </w:rPr>
        <w:t>. Обязательно с</w:t>
      </w:r>
      <w:r w:rsidRPr="00FE6D07">
        <w:rPr>
          <w:color w:val="auto"/>
        </w:rPr>
        <w:t>ледует учитывать, что мы говорим о применении визуализации в современной журналистике.</w:t>
      </w:r>
    </w:p>
    <w:p w:rsidR="00E01533" w:rsidRPr="00FE6D07" w:rsidRDefault="00C6567D" w:rsidP="0082321F">
      <w:pPr>
        <w:pStyle w:val="a0"/>
        <w:rPr>
          <w:color w:val="auto"/>
        </w:rPr>
      </w:pPr>
      <w:r w:rsidRPr="00FE6D07">
        <w:rPr>
          <w:color w:val="auto"/>
        </w:rPr>
        <w:t>В первой главе данной работы мы уже упомянули пример количественной визуализации данных, представления</w:t>
      </w:r>
      <w:r w:rsidR="00D57347">
        <w:rPr>
          <w:color w:val="auto"/>
        </w:rPr>
        <w:t>,</w:t>
      </w:r>
      <w:r w:rsidRPr="00FE6D07">
        <w:rPr>
          <w:color w:val="auto"/>
        </w:rPr>
        <w:t xml:space="preserve"> к примеру</w:t>
      </w:r>
      <w:r w:rsidR="00D57347">
        <w:rPr>
          <w:color w:val="auto"/>
        </w:rPr>
        <w:t>,</w:t>
      </w:r>
      <w:r w:rsidRPr="00FE6D07">
        <w:rPr>
          <w:color w:val="auto"/>
        </w:rPr>
        <w:t xml:space="preserve"> всего времени существования мира, в качестве одного часа, где </w:t>
      </w:r>
      <w:r w:rsidR="00E01533" w:rsidRPr="00FE6D07">
        <w:rPr>
          <w:color w:val="auto"/>
        </w:rPr>
        <w:t>проживание на земле человечества будет равняться всего паре минут. Такой пример легко можно описать словами, и он будет понятен читателю, но, что</w:t>
      </w:r>
      <w:r w:rsidR="00CF530C">
        <w:rPr>
          <w:color w:val="auto"/>
        </w:rPr>
        <w:t>,</w:t>
      </w:r>
      <w:r w:rsidR="00E01533" w:rsidRPr="00FE6D07">
        <w:rPr>
          <w:color w:val="auto"/>
        </w:rPr>
        <w:t xml:space="preserve"> если мы хотим сравнить заодно проживание на земле динозавров, рептилий и птиц? В данном случае с введением каждой новой дополнительной переменной, человеку всё </w:t>
      </w:r>
      <w:r w:rsidR="00E01533" w:rsidRPr="00FE6D07">
        <w:rPr>
          <w:color w:val="auto"/>
        </w:rPr>
        <w:lastRenderedPageBreak/>
        <w:t xml:space="preserve">сложнее будет представить себе этот циферблат. И неудивительно, если в какой-то момент он попытается его </w:t>
      </w:r>
      <w:r w:rsidR="00CF530C">
        <w:rPr>
          <w:color w:val="auto"/>
        </w:rPr>
        <w:t>з</w:t>
      </w:r>
      <w:r w:rsidR="00E01533" w:rsidRPr="00FE6D07">
        <w:rPr>
          <w:color w:val="auto"/>
        </w:rPr>
        <w:t>арисовать.</w:t>
      </w:r>
    </w:p>
    <w:p w:rsidR="00E01533" w:rsidRPr="00FE6D07" w:rsidRDefault="00E01533" w:rsidP="0082321F">
      <w:pPr>
        <w:pStyle w:val="a0"/>
        <w:rPr>
          <w:color w:val="auto"/>
        </w:rPr>
      </w:pPr>
      <w:r w:rsidRPr="00FE6D07">
        <w:rPr>
          <w:color w:val="auto"/>
        </w:rPr>
        <w:t>Именно для этого и существуют инструменты визуализации в журналистике. И в частности, как это уже было замечено, данные методы особенно актуальны в научно-популярном жанре, где речь идёт о точных данных и больших массивах контента, который необходимо аккуратно и вместе с тем доступно донести до читателя, сохранив научный контекст материала и при этом привлечь неподготовленного человека простотой и наглядностью освещения научных исследований.</w:t>
      </w:r>
    </w:p>
    <w:p w:rsidR="00E01533" w:rsidRPr="00FE6D07" w:rsidRDefault="00E01533" w:rsidP="0082321F">
      <w:pPr>
        <w:pStyle w:val="a0"/>
        <w:rPr>
          <w:color w:val="auto"/>
        </w:rPr>
      </w:pPr>
      <w:r w:rsidRPr="00FE6D07">
        <w:rPr>
          <w:color w:val="auto"/>
        </w:rPr>
        <w:t>В примере с циферблатом мы сразу пришли к самому простому способу визуализации: иллюстрации текста картинкой, рисунком, а если придерживаться терминологии</w:t>
      </w:r>
      <w:r w:rsidR="00EF610E">
        <w:rPr>
          <w:color w:val="auto"/>
        </w:rPr>
        <w:t xml:space="preserve"> данного исследования</w:t>
      </w:r>
      <w:r w:rsidRPr="00FE6D07">
        <w:rPr>
          <w:color w:val="auto"/>
        </w:rPr>
        <w:t>, то</w:t>
      </w:r>
      <w:r w:rsidR="00EF610E">
        <w:rPr>
          <w:color w:val="auto"/>
        </w:rPr>
        <w:t xml:space="preserve"> назовём это</w:t>
      </w:r>
      <w:r w:rsidRPr="00FE6D07">
        <w:rPr>
          <w:color w:val="auto"/>
        </w:rPr>
        <w:t xml:space="preserve"> графикой. В следующем параграфе работы мы </w:t>
      </w:r>
      <w:r w:rsidR="00EF610E">
        <w:rPr>
          <w:color w:val="auto"/>
        </w:rPr>
        <w:t>отдельно</w:t>
      </w:r>
      <w:r w:rsidRPr="00FE6D07">
        <w:rPr>
          <w:color w:val="auto"/>
        </w:rPr>
        <w:t xml:space="preserve"> рассмотрим исторический контекст появления графики, но идея об использовании графических элементов с целью визуального представления информации несомненно является первым, что приходит на ум, когда мы говорим о визуализации. Это обусловлено не только историческим контекстом</w:t>
      </w:r>
      <w:r w:rsidR="00EF610E">
        <w:rPr>
          <w:color w:val="auto"/>
        </w:rPr>
        <w:t xml:space="preserve"> появление первых иллюстраций в качестве наскальной живописи</w:t>
      </w:r>
      <w:r w:rsidRPr="00FE6D07">
        <w:rPr>
          <w:color w:val="auto"/>
        </w:rPr>
        <w:t>, но и психологией: так ребёнок, еще не умеющий говорить, уже пытается нарисовать своих родителей.</w:t>
      </w:r>
    </w:p>
    <w:p w:rsidR="00EF610E" w:rsidRDefault="0093221D" w:rsidP="0082321F">
      <w:pPr>
        <w:pStyle w:val="a0"/>
        <w:rPr>
          <w:color w:val="auto"/>
        </w:rPr>
      </w:pPr>
      <w:r w:rsidRPr="00FE6D07">
        <w:rPr>
          <w:color w:val="auto"/>
        </w:rPr>
        <w:t>Самая примитивная графика</w:t>
      </w:r>
      <w:r w:rsidR="00E01533" w:rsidRPr="00FE6D07">
        <w:rPr>
          <w:color w:val="auto"/>
        </w:rPr>
        <w:t xml:space="preserve"> в первую очередь обладает </w:t>
      </w:r>
      <w:r w:rsidR="00EF610E">
        <w:rPr>
          <w:color w:val="auto"/>
        </w:rPr>
        <w:t xml:space="preserve">самыми простыми подражательными </w:t>
      </w:r>
      <w:r w:rsidR="00E01533" w:rsidRPr="00FE6D07">
        <w:rPr>
          <w:color w:val="auto"/>
        </w:rPr>
        <w:t>с</w:t>
      </w:r>
      <w:r w:rsidRPr="00FE6D07">
        <w:rPr>
          <w:color w:val="auto"/>
        </w:rPr>
        <w:t>емиотическими свойствами, совмещая в с</w:t>
      </w:r>
      <w:r w:rsidR="00EF610E">
        <w:rPr>
          <w:color w:val="auto"/>
        </w:rPr>
        <w:t xml:space="preserve">ебе и означаемое и означающее. </w:t>
      </w:r>
      <w:r w:rsidR="00D57347">
        <w:rPr>
          <w:color w:val="auto"/>
        </w:rPr>
        <w:t>Если говорить о графике,</w:t>
      </w:r>
      <w:r w:rsidR="00EF610E">
        <w:rPr>
          <w:color w:val="auto"/>
        </w:rPr>
        <w:t xml:space="preserve"> как об иллюстрации, </w:t>
      </w:r>
      <w:r w:rsidR="00D57347">
        <w:rPr>
          <w:color w:val="auto"/>
        </w:rPr>
        <w:t>её задача в</w:t>
      </w:r>
      <w:r w:rsidR="00D57347" w:rsidRPr="00FE6D07">
        <w:rPr>
          <w:color w:val="auto"/>
        </w:rPr>
        <w:t xml:space="preserve"> самом</w:t>
      </w:r>
      <w:r w:rsidR="00D57347">
        <w:rPr>
          <w:color w:val="auto"/>
        </w:rPr>
        <w:t xml:space="preserve"> </w:t>
      </w:r>
      <w:r w:rsidR="00D57347" w:rsidRPr="00FE6D07">
        <w:rPr>
          <w:color w:val="auto"/>
        </w:rPr>
        <w:t xml:space="preserve">примитивном смысле </w:t>
      </w:r>
      <w:r w:rsidR="00D57347">
        <w:rPr>
          <w:color w:val="auto"/>
        </w:rPr>
        <w:t>будет представлять из себя</w:t>
      </w:r>
      <w:r w:rsidRPr="00FE6D07">
        <w:rPr>
          <w:color w:val="auto"/>
        </w:rPr>
        <w:t xml:space="preserve"> максимально </w:t>
      </w:r>
      <w:r w:rsidR="00014868" w:rsidRPr="00FE6D07">
        <w:rPr>
          <w:color w:val="auto"/>
        </w:rPr>
        <w:t xml:space="preserve">возможно </w:t>
      </w:r>
      <w:r w:rsidRPr="00FE6D07">
        <w:rPr>
          <w:color w:val="auto"/>
        </w:rPr>
        <w:t>достоверное отображение действительности</w:t>
      </w:r>
      <w:r w:rsidR="00EF610E">
        <w:rPr>
          <w:color w:val="auto"/>
        </w:rPr>
        <w:t>, создание на бумаге (скале, экране компьютера) точной копии изображаемого объекта</w:t>
      </w:r>
      <w:r w:rsidRPr="00FE6D07">
        <w:rPr>
          <w:color w:val="auto"/>
        </w:rPr>
        <w:t>.</w:t>
      </w:r>
      <w:r w:rsidR="00EF610E">
        <w:rPr>
          <w:color w:val="auto"/>
        </w:rPr>
        <w:t xml:space="preserve"> </w:t>
      </w:r>
    </w:p>
    <w:p w:rsidR="00014868" w:rsidRPr="00FE6D07" w:rsidRDefault="00EF610E" w:rsidP="0082321F">
      <w:pPr>
        <w:pStyle w:val="a0"/>
        <w:rPr>
          <w:color w:val="auto"/>
        </w:rPr>
      </w:pPr>
      <w:r>
        <w:rPr>
          <w:color w:val="auto"/>
        </w:rPr>
        <w:t>Конечно</w:t>
      </w:r>
      <w:r w:rsidR="00D57347">
        <w:rPr>
          <w:color w:val="auto"/>
        </w:rPr>
        <w:t>,</w:t>
      </w:r>
      <w:r>
        <w:rPr>
          <w:color w:val="auto"/>
        </w:rPr>
        <w:t xml:space="preserve"> абсолютно немыслимым и бессмысленным было бы утверждать, что </w:t>
      </w:r>
      <w:r w:rsidRPr="00FE6D07">
        <w:rPr>
          <w:color w:val="auto"/>
        </w:rPr>
        <w:t>задача</w:t>
      </w:r>
      <w:r>
        <w:rPr>
          <w:color w:val="auto"/>
        </w:rPr>
        <w:t xml:space="preserve"> всех графических способов изображения информации</w:t>
      </w:r>
      <w:r w:rsidR="00D57347">
        <w:rPr>
          <w:color w:val="auto"/>
        </w:rPr>
        <w:t>,</w:t>
      </w:r>
      <w:r>
        <w:rPr>
          <w:color w:val="auto"/>
        </w:rPr>
        <w:t xml:space="preserve"> будь то живопись или компьютерная графика, в слепом копировании </w:t>
      </w:r>
      <w:r>
        <w:rPr>
          <w:color w:val="auto"/>
        </w:rPr>
        <w:lastRenderedPageBreak/>
        <w:t>визуального образа оригинала без внесения дополнительных смыслов и субъективного взгляда на объект графики.</w:t>
      </w:r>
    </w:p>
    <w:p w:rsidR="00EF610E" w:rsidRDefault="00EF610E" w:rsidP="0082321F">
      <w:pPr>
        <w:pStyle w:val="a0"/>
        <w:rPr>
          <w:color w:val="auto"/>
        </w:rPr>
      </w:pPr>
      <w:r>
        <w:rPr>
          <w:color w:val="auto"/>
        </w:rPr>
        <w:t xml:space="preserve">Будучи наиболее субъективным методом визуализации из рассматриваемых нами, графический способ передачи информации по факту предоставляет автору бесконечную свободу в выражении зашифрованного означаемого, однако в контексте применения визуализации конкретно для визуального представления материала в научно-популярной журналистике, субъективный взгляд и выбранный автором стиль вряд ли будут уместны. </w:t>
      </w:r>
    </w:p>
    <w:p w:rsidR="0027301B" w:rsidRPr="00FE6D07" w:rsidRDefault="00014868" w:rsidP="0082321F">
      <w:pPr>
        <w:pStyle w:val="a0"/>
        <w:rPr>
          <w:color w:val="auto"/>
        </w:rPr>
      </w:pPr>
      <w:r w:rsidRPr="00FE6D07">
        <w:rPr>
          <w:color w:val="auto"/>
        </w:rPr>
        <w:t>Учитывая такие особенности жанра научно-популярной журналистики, как необходимость максимально точной передачи данных, мы можем сразу понять, что графический способ иллюстрирования материалов не является максимально надежным. Че</w:t>
      </w:r>
      <w:r w:rsidR="00EF610E">
        <w:rPr>
          <w:color w:val="auto"/>
        </w:rPr>
        <w:t xml:space="preserve">ловеческий фактор, субъективное виденье </w:t>
      </w:r>
      <w:r w:rsidRPr="00FE6D07">
        <w:rPr>
          <w:color w:val="auto"/>
        </w:rPr>
        <w:t>художника, и вот уже данные искажаются. С развитием метода и разработкой таких способов графического изображения, как компьютерная графика, метод</w:t>
      </w:r>
      <w:r w:rsidR="00B501E2">
        <w:rPr>
          <w:color w:val="auto"/>
        </w:rPr>
        <w:t>,</w:t>
      </w:r>
      <w:r w:rsidRPr="00FE6D07">
        <w:rPr>
          <w:color w:val="auto"/>
        </w:rPr>
        <w:t xml:space="preserve"> безусловно</w:t>
      </w:r>
      <w:r w:rsidR="00B501E2">
        <w:rPr>
          <w:color w:val="auto"/>
        </w:rPr>
        <w:t>,</w:t>
      </w:r>
      <w:r w:rsidRPr="00FE6D07">
        <w:rPr>
          <w:color w:val="auto"/>
        </w:rPr>
        <w:t xml:space="preserve"> стал более приближен к действительности и пригоден для использования как в научной, так и в научно-популярной журналистике.</w:t>
      </w:r>
    </w:p>
    <w:p w:rsidR="00014868" w:rsidRPr="00FE6D07" w:rsidRDefault="0027301B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Тем не менее, с развитием технологий и появлением такого инструмента как фотография, такие качества данного инструмента визуализации как точность и вместе с тем впечатляющая наглядность не могли не привлечь внимание научно-популярных СМИ. Резонно предположить, что, оставляя в стороне эстетически-субъективные предпочтения читателей, ни одно графическое изображение в мире по точности не </w:t>
      </w:r>
      <w:r w:rsidR="000B4510">
        <w:rPr>
          <w:color w:val="auto"/>
        </w:rPr>
        <w:t>с</w:t>
      </w:r>
      <w:r w:rsidRPr="00FE6D07">
        <w:rPr>
          <w:color w:val="auto"/>
        </w:rPr>
        <w:t>может сравниться с передаваемым фотографией объемом информации.</w:t>
      </w:r>
    </w:p>
    <w:p w:rsidR="000B4510" w:rsidRDefault="0027301B" w:rsidP="0082321F">
      <w:pPr>
        <w:pStyle w:val="a0"/>
        <w:rPr>
          <w:color w:val="auto"/>
        </w:rPr>
      </w:pPr>
      <w:r w:rsidRPr="00FE6D07">
        <w:rPr>
          <w:color w:val="auto"/>
        </w:rPr>
        <w:t>Ролан Барт</w:t>
      </w:r>
      <w:r w:rsidR="00D57347">
        <w:rPr>
          <w:color w:val="auto"/>
        </w:rPr>
        <w:t>,</w:t>
      </w:r>
      <w:r w:rsidRPr="00FE6D07">
        <w:rPr>
          <w:color w:val="auto"/>
        </w:rPr>
        <w:t xml:space="preserve"> известнейший философ, литературовед и вместе с тем семиотик, занимаясь анализом фотографии приводит в пример воспоминание о том, как увидел фотопортрет младшего брата Наполеона и был поражен тем фактом, что может посмотреть в глаза тому, кто видел императора. С одной стороны, это лукавство – ведь он смотрел в глаза лишь фотографическому </w:t>
      </w:r>
      <w:r w:rsidRPr="00FE6D07">
        <w:rPr>
          <w:color w:val="auto"/>
        </w:rPr>
        <w:lastRenderedPageBreak/>
        <w:t>образу брата Наполеона</w:t>
      </w:r>
      <w:r w:rsidR="000B4510">
        <w:rPr>
          <w:color w:val="auto"/>
        </w:rPr>
        <w:t>.</w:t>
      </w:r>
      <w:r w:rsidR="000B4510">
        <w:rPr>
          <w:rStyle w:val="af0"/>
          <w:color w:val="auto"/>
        </w:rPr>
        <w:footnoteReference w:id="61"/>
      </w:r>
      <w:r w:rsidR="000B4510">
        <w:rPr>
          <w:color w:val="auto"/>
        </w:rPr>
        <w:t xml:space="preserve"> С</w:t>
      </w:r>
      <w:r w:rsidR="00136413" w:rsidRPr="00FE6D07">
        <w:rPr>
          <w:color w:val="auto"/>
        </w:rPr>
        <w:t xml:space="preserve"> другой стороны,</w:t>
      </w:r>
      <w:r w:rsidRPr="00FE6D07">
        <w:rPr>
          <w:color w:val="auto"/>
        </w:rPr>
        <w:t xml:space="preserve"> </w:t>
      </w:r>
      <w:r w:rsidR="00136413" w:rsidRPr="00FE6D07">
        <w:rPr>
          <w:color w:val="auto"/>
        </w:rPr>
        <w:t xml:space="preserve">как часто мы указываем на фото и говорим «это – я»? Разве кто-то говорит «это мое изображение на фото»? </w:t>
      </w:r>
    </w:p>
    <w:p w:rsidR="000B4510" w:rsidRDefault="00136413" w:rsidP="000B4510">
      <w:pPr>
        <w:pStyle w:val="a0"/>
        <w:rPr>
          <w:color w:val="auto"/>
        </w:rPr>
      </w:pPr>
      <w:r w:rsidRPr="00FE6D07">
        <w:rPr>
          <w:color w:val="auto"/>
        </w:rPr>
        <w:t>В этом и проявляется изобразительная сила фотографии – она не копирует, она захватывает и</w:t>
      </w:r>
      <w:r w:rsidR="000B4510">
        <w:rPr>
          <w:color w:val="auto"/>
        </w:rPr>
        <w:t xml:space="preserve"> запечатлевает образ оригинала. </w:t>
      </w:r>
      <w:r w:rsidR="000B4510" w:rsidRPr="00FE6D07">
        <w:rPr>
          <w:color w:val="auto"/>
        </w:rPr>
        <w:t>Одна фотография объекта исследования вполне может заменить десят</w:t>
      </w:r>
      <w:r w:rsidR="00D57347">
        <w:rPr>
          <w:color w:val="auto"/>
        </w:rPr>
        <w:t>ки страниц описательного текста</w:t>
      </w:r>
      <w:r w:rsidR="00B501E2">
        <w:rPr>
          <w:color w:val="auto"/>
        </w:rPr>
        <w:t>,</w:t>
      </w:r>
      <w:r w:rsidR="000B4510" w:rsidRPr="00FE6D07">
        <w:rPr>
          <w:color w:val="auto"/>
        </w:rPr>
        <w:t xml:space="preserve"> экономя с одной стороны силы журналиста, с другой стороны упрощая восприятие читателю. Мы уже говорили о быстроте расшифровк</w:t>
      </w:r>
      <w:r w:rsidR="00D57347">
        <w:rPr>
          <w:color w:val="auto"/>
        </w:rPr>
        <w:t>е</w:t>
      </w:r>
      <w:r w:rsidR="000B4510" w:rsidRPr="00FE6D07">
        <w:rPr>
          <w:color w:val="auto"/>
        </w:rPr>
        <w:t xml:space="preserve"> подсознанием человека визуальной информации. Это происходит за счет прямой передачи данных без траты времени на семиотический анализ, на кодирование и декодирование получаемых данных</w:t>
      </w:r>
      <w:r w:rsidR="00D57347">
        <w:rPr>
          <w:color w:val="auto"/>
        </w:rPr>
        <w:t>. В этом случае</w:t>
      </w:r>
      <w:r w:rsidR="000B4510" w:rsidRPr="00FE6D07">
        <w:rPr>
          <w:color w:val="auto"/>
        </w:rPr>
        <w:t xml:space="preserve"> контент напрямую поступает от отправителя к получателю, к тому же сохраняя оригинальное сообщение.</w:t>
      </w:r>
    </w:p>
    <w:p w:rsidR="0027301B" w:rsidRPr="00FE6D07" w:rsidRDefault="00136413" w:rsidP="0082321F">
      <w:pPr>
        <w:pStyle w:val="a0"/>
        <w:rPr>
          <w:color w:val="auto"/>
        </w:rPr>
      </w:pPr>
      <w:r w:rsidRPr="00FE6D07">
        <w:rPr>
          <w:color w:val="auto"/>
        </w:rPr>
        <w:t>Ролан Барт в культовой работе «</w:t>
      </w:r>
      <w:proofErr w:type="spellStart"/>
      <w:r w:rsidRPr="00FE6D07">
        <w:rPr>
          <w:color w:val="auto"/>
        </w:rPr>
        <w:t>Camera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lucida</w:t>
      </w:r>
      <w:proofErr w:type="spellEnd"/>
      <w:r w:rsidRPr="00FE6D07">
        <w:rPr>
          <w:color w:val="auto"/>
        </w:rPr>
        <w:t>. Комментарий к фотографии» пишет</w:t>
      </w:r>
      <w:r w:rsidR="000B4510">
        <w:rPr>
          <w:color w:val="auto"/>
        </w:rPr>
        <w:t>, что «к</w:t>
      </w:r>
      <w:r w:rsidR="0027301B" w:rsidRPr="00FE6D07">
        <w:rPr>
          <w:color w:val="auto"/>
        </w:rPr>
        <w:t>онкретная фотография действительно не отличается от своего референта (того, кто на ней представлен), или, по крайней мере, она не отличается от него непосредственно (между тем, это происходит со всеми</w:t>
      </w:r>
      <w:r w:rsidRPr="00FE6D07">
        <w:rPr>
          <w:color w:val="auto"/>
        </w:rPr>
        <w:t xml:space="preserve"> другими изображениями, с само</w:t>
      </w:r>
      <w:r w:rsidR="00D57347">
        <w:rPr>
          <w:color w:val="auto"/>
        </w:rPr>
        <w:t>го</w:t>
      </w:r>
      <w:r w:rsidRPr="00FE6D07">
        <w:rPr>
          <w:color w:val="auto"/>
        </w:rPr>
        <w:t xml:space="preserve"> начала по своему статусу отягощенными тем, каким образом они чему-то подражают): </w:t>
      </w:r>
      <w:proofErr w:type="spellStart"/>
      <w:r w:rsidRPr="00FE6D07">
        <w:rPr>
          <w:color w:val="auto"/>
        </w:rPr>
        <w:t>ухватывание</w:t>
      </w:r>
      <w:proofErr w:type="spellEnd"/>
      <w:r w:rsidRPr="00FE6D07">
        <w:rPr>
          <w:color w:val="auto"/>
        </w:rPr>
        <w:t xml:space="preserve"> фотографического означающего не является невозможной задачей (профессионалы с ней справляются), но оно требует вторичного рефлексивного акта</w:t>
      </w:r>
      <w:r w:rsidR="0027301B" w:rsidRPr="00FE6D07">
        <w:rPr>
          <w:color w:val="auto"/>
        </w:rPr>
        <w:t>»</w:t>
      </w:r>
      <w:r w:rsidRPr="00FE6D07">
        <w:rPr>
          <w:rStyle w:val="af0"/>
          <w:color w:val="auto"/>
        </w:rPr>
        <w:footnoteReference w:id="62"/>
      </w:r>
    </w:p>
    <w:p w:rsidR="006B577A" w:rsidRPr="00FE6D07" w:rsidRDefault="00D2603C" w:rsidP="0082321F">
      <w:pPr>
        <w:pStyle w:val="a0"/>
        <w:rPr>
          <w:color w:val="auto"/>
        </w:rPr>
      </w:pPr>
      <w:r>
        <w:rPr>
          <w:color w:val="auto"/>
        </w:rPr>
        <w:t xml:space="preserve">Однако есть области науки и теории, которые невозможно представить с помощью фотографии. Массивы данных, требующие </w:t>
      </w:r>
      <w:r w:rsidR="000B4510">
        <w:rPr>
          <w:color w:val="auto"/>
        </w:rPr>
        <w:t xml:space="preserve">наглядного представления, которые не могут быть помещены в один кадр, исследования теоретического характера, которые выражают лишь теории, которые невозможно сфотографировать даже в ходе проведения эксперимента, либо даже научные объекты, которые нельзя фотографировать из соображений </w:t>
      </w:r>
      <w:r w:rsidR="000B4510">
        <w:rPr>
          <w:color w:val="auto"/>
        </w:rPr>
        <w:lastRenderedPageBreak/>
        <w:t>безопасности, военной или коммерческой тайны. Причин может быть много, в том числе техническое несовершенство камер, которые не способны запечатлеть, к примеру, порывы ветра при отсутствии деревьев.</w:t>
      </w:r>
    </w:p>
    <w:p w:rsidR="000E3B88" w:rsidRDefault="000B4510" w:rsidP="0082321F">
      <w:pPr>
        <w:pStyle w:val="a0"/>
        <w:rPr>
          <w:color w:val="auto"/>
        </w:rPr>
      </w:pPr>
      <w:r>
        <w:rPr>
          <w:color w:val="auto"/>
        </w:rPr>
        <w:t>Что же делать журналисту для наглядной демонстрации и объяснени</w:t>
      </w:r>
      <w:r w:rsidR="00D57347">
        <w:rPr>
          <w:color w:val="auto"/>
        </w:rPr>
        <w:t>я</w:t>
      </w:r>
      <w:r>
        <w:rPr>
          <w:color w:val="auto"/>
        </w:rPr>
        <w:t xml:space="preserve"> читателю подобных, невозможных быть сфотографированными массивов данных? Простейшим ответом на этот вопрос станет любая схема, карта или график – способ представления данных без их искажения и одновременно достаточно наглядный для понимания массовой аудиторией. </w:t>
      </w:r>
      <w:r w:rsidR="000E3B88">
        <w:rPr>
          <w:color w:val="auto"/>
        </w:rPr>
        <w:t xml:space="preserve">Использование условных обозначений, систем координат, значков и символов – главное отличие простейшей </w:t>
      </w:r>
      <w:proofErr w:type="spellStart"/>
      <w:r w:rsidR="000E3B88">
        <w:rPr>
          <w:color w:val="auto"/>
        </w:rPr>
        <w:t>инфографики</w:t>
      </w:r>
      <w:proofErr w:type="spellEnd"/>
      <w:r w:rsidR="000E3B88">
        <w:rPr>
          <w:color w:val="auto"/>
        </w:rPr>
        <w:t xml:space="preserve"> от обычной графики.</w:t>
      </w:r>
    </w:p>
    <w:p w:rsidR="000B4510" w:rsidRDefault="000E3B88" w:rsidP="0082321F">
      <w:pPr>
        <w:pStyle w:val="a0"/>
        <w:rPr>
          <w:color w:val="auto"/>
        </w:rPr>
      </w:pPr>
      <w:r>
        <w:rPr>
          <w:color w:val="auto"/>
        </w:rPr>
        <w:t>Информационная графика</w:t>
      </w:r>
      <w:r w:rsidR="00D57347">
        <w:rPr>
          <w:color w:val="auto"/>
        </w:rPr>
        <w:t>,</w:t>
      </w:r>
      <w:r>
        <w:rPr>
          <w:color w:val="auto"/>
        </w:rPr>
        <w:t xml:space="preserve"> сокращенно </w:t>
      </w:r>
      <w:r w:rsidR="00D57347">
        <w:rPr>
          <w:color w:val="auto"/>
        </w:rPr>
        <w:t>«</w:t>
      </w:r>
      <w:proofErr w:type="spellStart"/>
      <w:r>
        <w:rPr>
          <w:color w:val="auto"/>
        </w:rPr>
        <w:t>инфографика</w:t>
      </w:r>
      <w:proofErr w:type="spellEnd"/>
      <w:r w:rsidR="00D57347">
        <w:rPr>
          <w:color w:val="auto"/>
        </w:rPr>
        <w:t>»</w:t>
      </w:r>
      <w:r>
        <w:rPr>
          <w:color w:val="auto"/>
        </w:rPr>
        <w:t xml:space="preserve"> </w:t>
      </w:r>
      <w:r w:rsidR="00FD7FE6">
        <w:rPr>
          <w:color w:val="auto"/>
        </w:rPr>
        <w:t xml:space="preserve">- </w:t>
      </w:r>
      <w:r>
        <w:rPr>
          <w:color w:val="auto"/>
        </w:rPr>
        <w:t xml:space="preserve">один из наиболее востребованных сейчас способов визуализации. Благодаря возможности моделирования </w:t>
      </w:r>
      <w:proofErr w:type="spellStart"/>
      <w:r>
        <w:rPr>
          <w:color w:val="auto"/>
        </w:rPr>
        <w:t>инфографики</w:t>
      </w:r>
      <w:proofErr w:type="spellEnd"/>
      <w:r>
        <w:rPr>
          <w:color w:val="auto"/>
        </w:rPr>
        <w:t xml:space="preserve"> на компьютере, можно обработать сколь угодно большой массив данных и получить визуализированный контент, сколь</w:t>
      </w:r>
      <w:r w:rsidR="00FD7FE6">
        <w:rPr>
          <w:color w:val="auto"/>
        </w:rPr>
        <w:t xml:space="preserve"> </w:t>
      </w:r>
      <w:r>
        <w:rPr>
          <w:color w:val="auto"/>
        </w:rPr>
        <w:t xml:space="preserve">угодно детализированный, но вместе с тем, безукоризненно точный. Подробнее о развитии жанра </w:t>
      </w:r>
      <w:proofErr w:type="spellStart"/>
      <w:r>
        <w:rPr>
          <w:color w:val="auto"/>
        </w:rPr>
        <w:t>инфографики</w:t>
      </w:r>
      <w:proofErr w:type="spellEnd"/>
      <w:r>
        <w:rPr>
          <w:color w:val="auto"/>
        </w:rPr>
        <w:t xml:space="preserve"> и её типах мы поговорим в следующем разделе </w:t>
      </w:r>
      <w:r w:rsidR="00FD7FE6">
        <w:rPr>
          <w:color w:val="auto"/>
        </w:rPr>
        <w:t xml:space="preserve">нашего </w:t>
      </w:r>
      <w:r>
        <w:rPr>
          <w:color w:val="auto"/>
        </w:rPr>
        <w:t xml:space="preserve">исследования.  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Итак, согласно вышеозначенным определениям</w:t>
      </w:r>
      <w:r w:rsidR="00C6567D" w:rsidRPr="00FE6D07">
        <w:rPr>
          <w:color w:val="auto"/>
        </w:rPr>
        <w:t xml:space="preserve"> и приведенным классификациям</w:t>
      </w:r>
      <w:r w:rsidRPr="00FE6D07">
        <w:rPr>
          <w:color w:val="auto"/>
        </w:rPr>
        <w:t>, визуализация – это способ или метод переведения контента в визуальную форму, после чего он становится визуальным</w:t>
      </w:r>
      <w:r w:rsidR="00D57347">
        <w:rPr>
          <w:color w:val="auto"/>
        </w:rPr>
        <w:t xml:space="preserve"> </w:t>
      </w:r>
      <w:r w:rsidRPr="00FE6D07">
        <w:rPr>
          <w:color w:val="auto"/>
        </w:rPr>
        <w:t>или</w:t>
      </w:r>
      <w:r w:rsidR="00D57347">
        <w:rPr>
          <w:color w:val="auto"/>
        </w:rPr>
        <w:t>,</w:t>
      </w:r>
      <w:r w:rsidRPr="00FE6D07">
        <w:rPr>
          <w:color w:val="auto"/>
        </w:rPr>
        <w:t xml:space="preserve"> точнее</w:t>
      </w:r>
      <w:r w:rsidR="00D57347">
        <w:rPr>
          <w:color w:val="auto"/>
        </w:rPr>
        <w:t>,</w:t>
      </w:r>
      <w:r w:rsidRPr="00FE6D07">
        <w:rPr>
          <w:color w:val="auto"/>
        </w:rPr>
        <w:t xml:space="preserve"> визуализированным. С этим нельзя не согласиться, но как назвать процесс по трансформации контента или конкретно процесс по изданию </w:t>
      </w:r>
      <w:proofErr w:type="spellStart"/>
      <w:r w:rsidRPr="00FE6D07">
        <w:rPr>
          <w:color w:val="auto"/>
        </w:rPr>
        <w:t>инфографического</w:t>
      </w:r>
      <w:proofErr w:type="spellEnd"/>
      <w:r w:rsidRPr="00FE6D07">
        <w:rPr>
          <w:color w:val="auto"/>
        </w:rPr>
        <w:t xml:space="preserve"> объекта как в теории, так и на практике? На самом деле, мы скорее всего применим то же самое слово «визуализация», и в связи с этим просто необходимо отметить, что можно рассматривать данный термин сразу в нескольких значениях:</w:t>
      </w:r>
    </w:p>
    <w:p w:rsidR="006802EC" w:rsidRPr="00FE6D07" w:rsidRDefault="006802EC" w:rsidP="00EB215E">
      <w:pPr>
        <w:pStyle w:val="a0"/>
        <w:numPr>
          <w:ilvl w:val="0"/>
          <w:numId w:val="7"/>
        </w:numPr>
        <w:rPr>
          <w:color w:val="auto"/>
        </w:rPr>
      </w:pPr>
      <w:r w:rsidRPr="00FE6D07">
        <w:rPr>
          <w:color w:val="auto"/>
        </w:rPr>
        <w:t xml:space="preserve">В наиболее специализированном значении визуализация контента рассматривается в качестве работы по превращению конкретного материала в его визуальное представление, т.е. создания информационной графики – </w:t>
      </w:r>
      <w:proofErr w:type="spellStart"/>
      <w:r w:rsidRPr="00FE6D07">
        <w:rPr>
          <w:color w:val="auto"/>
        </w:rPr>
        <w:t>инфографики</w:t>
      </w:r>
      <w:proofErr w:type="spellEnd"/>
      <w:r w:rsidRPr="00FE6D07">
        <w:rPr>
          <w:color w:val="auto"/>
        </w:rPr>
        <w:t xml:space="preserve">. </w:t>
      </w:r>
    </w:p>
    <w:p w:rsidR="006802EC" w:rsidRPr="00FE6D07" w:rsidRDefault="006802EC" w:rsidP="00EB215E">
      <w:pPr>
        <w:pStyle w:val="a0"/>
        <w:numPr>
          <w:ilvl w:val="0"/>
          <w:numId w:val="7"/>
        </w:numPr>
        <w:rPr>
          <w:color w:val="auto"/>
        </w:rPr>
      </w:pPr>
      <w:r w:rsidRPr="00FE6D07">
        <w:rPr>
          <w:color w:val="auto"/>
        </w:rPr>
        <w:lastRenderedPageBreak/>
        <w:t>В менее узком значении к визуализации контента можно отнести методы по превращению материала в его визуальное воплощение, то есть в визуальный контент, иллюстрирующий, украшающий или доминирующий относительно текстового материала. То есть процесс применения к материалу таких методов</w:t>
      </w:r>
      <w:r w:rsidR="00B501E2">
        <w:rPr>
          <w:color w:val="auto"/>
        </w:rPr>
        <w:t>,</w:t>
      </w:r>
      <w:r w:rsidRPr="00FE6D07">
        <w:rPr>
          <w:color w:val="auto"/>
        </w:rPr>
        <w:t xml:space="preserve"> как фотография, </w:t>
      </w:r>
      <w:proofErr w:type="spellStart"/>
      <w:r w:rsidRPr="00FE6D07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 и графика и будет являться визуализацией.</w:t>
      </w:r>
    </w:p>
    <w:p w:rsidR="006802EC" w:rsidRPr="00FE6D07" w:rsidRDefault="006802EC" w:rsidP="00EB215E">
      <w:pPr>
        <w:pStyle w:val="a0"/>
        <w:numPr>
          <w:ilvl w:val="0"/>
          <w:numId w:val="7"/>
        </w:numPr>
        <w:rPr>
          <w:color w:val="auto"/>
        </w:rPr>
      </w:pPr>
      <w:r w:rsidRPr="00FE6D07">
        <w:rPr>
          <w:color w:val="auto"/>
        </w:rPr>
        <w:t>В более широком значении визуализация контента может быть рассмотрена как результат процессов по визуализации контента, то есть как общая тенденция по замещению в изданиях текстовых данных визуализированными, иначе говоря, соотношение между текстовым материалом и визуальными данными. Используя термин в данном значении, мы можем давать оценку процессам визуализации, говоря, например, об избыточной или недостаточной визуализации в конкретном издании</w:t>
      </w:r>
      <w:r w:rsidR="009130A0">
        <w:rPr>
          <w:color w:val="auto"/>
        </w:rPr>
        <w:t xml:space="preserve"> как общей тенденции</w:t>
      </w:r>
      <w:r w:rsidRPr="00FE6D07">
        <w:rPr>
          <w:color w:val="auto"/>
        </w:rPr>
        <w:t xml:space="preserve">. </w:t>
      </w:r>
    </w:p>
    <w:p w:rsidR="006802EC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Поскольку визуализация контента в значении представления материала визуальными средствами является основой для формирования тенденций по общей визуализации в издании, а создание </w:t>
      </w:r>
      <w:proofErr w:type="spellStart"/>
      <w:r w:rsidRPr="00FE6D07">
        <w:rPr>
          <w:color w:val="auto"/>
        </w:rPr>
        <w:t>инфографики</w:t>
      </w:r>
      <w:proofErr w:type="spellEnd"/>
      <w:r w:rsidRPr="00FE6D07">
        <w:rPr>
          <w:color w:val="auto"/>
        </w:rPr>
        <w:t xml:space="preserve"> является лишь составной её частью, то в данной работе</w:t>
      </w:r>
      <w:r w:rsidR="00FD7FE6">
        <w:rPr>
          <w:color w:val="auto"/>
        </w:rPr>
        <w:t>,</w:t>
      </w:r>
      <w:r w:rsidRPr="00FE6D07">
        <w:rPr>
          <w:color w:val="auto"/>
        </w:rPr>
        <w:t xml:space="preserve"> говоря о визуализации контента, мы в первую очередь будем иметь в виду визуальное представление материала различными приёмами.</w:t>
      </w:r>
    </w:p>
    <w:p w:rsidR="00FD7FE6" w:rsidRDefault="009130A0" w:rsidP="0082321F">
      <w:pPr>
        <w:pStyle w:val="a0"/>
        <w:rPr>
          <w:color w:val="auto"/>
        </w:rPr>
      </w:pPr>
      <w:r>
        <w:rPr>
          <w:color w:val="auto"/>
        </w:rPr>
        <w:t>Итак, выделив и определив ключевые в области преобразования данных в наглядную, зрительно воспринимаемую форму понятия, такие как визуализация, визуализация контента, визуализированный контент, визуальный материал, а также определив значение визуального контента, приравняв его к невербальному выражению информации, мы выполнили поставленную задачу о</w:t>
      </w:r>
      <w:r w:rsidRPr="009130A0">
        <w:rPr>
          <w:color w:val="auto"/>
        </w:rPr>
        <w:t>пределить и выявить приёмы визуализации контента в современной журналистике</w:t>
      </w:r>
      <w:r>
        <w:rPr>
          <w:color w:val="auto"/>
        </w:rPr>
        <w:t>.</w:t>
      </w:r>
    </w:p>
    <w:p w:rsidR="009130A0" w:rsidRDefault="000F257F" w:rsidP="0082321F">
      <w:pPr>
        <w:pStyle w:val="a0"/>
        <w:rPr>
          <w:color w:val="auto"/>
        </w:rPr>
      </w:pPr>
      <w:r>
        <w:rPr>
          <w:color w:val="auto"/>
        </w:rPr>
        <w:t xml:space="preserve">Мы также выделили основные методы визуализации контента и определили специфику их использования: графика, фотография и </w:t>
      </w:r>
      <w:proofErr w:type="spellStart"/>
      <w:r>
        <w:rPr>
          <w:color w:val="auto"/>
        </w:rPr>
        <w:t>инфографика</w:t>
      </w:r>
      <w:proofErr w:type="spellEnd"/>
      <w:r>
        <w:rPr>
          <w:color w:val="auto"/>
        </w:rPr>
        <w:t xml:space="preserve">. Эти три важных метода визуализации на самом деле </w:t>
      </w:r>
      <w:r>
        <w:rPr>
          <w:color w:val="auto"/>
        </w:rPr>
        <w:lastRenderedPageBreak/>
        <w:t>представляют собой совокупность всего многообразия процессов визуального представления информации.</w:t>
      </w:r>
    </w:p>
    <w:p w:rsidR="000F257F" w:rsidRDefault="000F257F" w:rsidP="0082321F">
      <w:pPr>
        <w:pStyle w:val="a0"/>
        <w:rPr>
          <w:color w:val="auto"/>
        </w:rPr>
      </w:pPr>
      <w:r>
        <w:rPr>
          <w:color w:val="auto"/>
        </w:rPr>
        <w:t>Выделив и охарактеризовав в данном разделе ключевые понятия исследования, мы тем самым провели важную работу по подготовке дальнейшего исторического исследования и практического эмпирического анализа документов в заключительной части работы. Необходимость единства в использовании терминологии обусловлена желанием избежать возможным проблем в коммуникации между исследователем и читателем.</w:t>
      </w:r>
    </w:p>
    <w:p w:rsidR="00FD7FE6" w:rsidRPr="00FE6D07" w:rsidRDefault="000F257F" w:rsidP="000F257F">
      <w:pPr>
        <w:pStyle w:val="a0"/>
        <w:rPr>
          <w:color w:val="auto"/>
        </w:rPr>
      </w:pPr>
      <w:r>
        <w:rPr>
          <w:color w:val="auto"/>
        </w:rPr>
        <w:t>Таким образом</w:t>
      </w:r>
      <w:r w:rsidR="00B501E2">
        <w:rPr>
          <w:color w:val="auto"/>
        </w:rPr>
        <w:t>,</w:t>
      </w:r>
      <w:r>
        <w:rPr>
          <w:color w:val="auto"/>
        </w:rPr>
        <w:t xml:space="preserve"> дальнейшее исследование будет основано на выстроенной в этой части работы терминологии и будет посвящено более подробному раскрытию выделенных понятий.</w:t>
      </w:r>
    </w:p>
    <w:p w:rsidR="0093221D" w:rsidRPr="00FE6D07" w:rsidRDefault="0093221D" w:rsidP="0082321F">
      <w:pPr>
        <w:pStyle w:val="a0"/>
        <w:rPr>
          <w:color w:val="auto"/>
        </w:rPr>
      </w:pPr>
    </w:p>
    <w:p w:rsidR="00D34B38" w:rsidRDefault="006802EC" w:rsidP="00EB215E">
      <w:pPr>
        <w:pStyle w:val="2"/>
        <w:numPr>
          <w:ilvl w:val="1"/>
          <w:numId w:val="2"/>
        </w:numPr>
        <w:rPr>
          <w:color w:val="auto"/>
        </w:rPr>
      </w:pPr>
      <w:bookmarkStart w:id="36" w:name="_Toc440569253"/>
      <w:bookmarkStart w:id="37" w:name="_Toc483215327"/>
      <w:r w:rsidRPr="00FE6D07">
        <w:rPr>
          <w:color w:val="auto"/>
        </w:rPr>
        <w:t>Историческое развитие процессов визуализации</w:t>
      </w:r>
      <w:bookmarkEnd w:id="36"/>
      <w:bookmarkEnd w:id="37"/>
    </w:p>
    <w:p w:rsidR="006B577A" w:rsidRPr="006B577A" w:rsidRDefault="006B577A" w:rsidP="006B577A"/>
    <w:p w:rsidR="00D63C3D" w:rsidRDefault="007E1300" w:rsidP="00D63C3D">
      <w:pPr>
        <w:pStyle w:val="a0"/>
        <w:rPr>
          <w:color w:val="auto"/>
        </w:rPr>
      </w:pPr>
      <w:r>
        <w:rPr>
          <w:color w:val="auto"/>
        </w:rPr>
        <w:t>Определив в предыдущем разделе</w:t>
      </w:r>
      <w:r w:rsidR="006802EC" w:rsidRPr="00FE6D07">
        <w:rPr>
          <w:color w:val="auto"/>
        </w:rPr>
        <w:t xml:space="preserve"> такие приёмы визуализации, как фотография, </w:t>
      </w:r>
      <w:proofErr w:type="spellStart"/>
      <w:r w:rsidR="006802EC" w:rsidRPr="00FE6D07">
        <w:rPr>
          <w:color w:val="auto"/>
        </w:rPr>
        <w:t>инфографика</w:t>
      </w:r>
      <w:proofErr w:type="spellEnd"/>
      <w:r w:rsidR="006802EC" w:rsidRPr="00FE6D07">
        <w:rPr>
          <w:color w:val="auto"/>
        </w:rPr>
        <w:t xml:space="preserve"> и графика</w:t>
      </w:r>
      <w:r>
        <w:rPr>
          <w:color w:val="auto"/>
        </w:rPr>
        <w:t>,</w:t>
      </w:r>
      <w:r w:rsidR="006802EC" w:rsidRPr="00FE6D07">
        <w:rPr>
          <w:color w:val="auto"/>
        </w:rPr>
        <w:t xml:space="preserve"> на которых мы ещё остановимся подробнее, </w:t>
      </w:r>
      <w:r>
        <w:rPr>
          <w:color w:val="auto"/>
        </w:rPr>
        <w:t xml:space="preserve">следует </w:t>
      </w:r>
      <w:r w:rsidR="002B6EA4">
        <w:rPr>
          <w:color w:val="auto"/>
        </w:rPr>
        <w:t>не забывать</w:t>
      </w:r>
      <w:r w:rsidR="006802EC" w:rsidRPr="00FE6D07">
        <w:rPr>
          <w:color w:val="auto"/>
        </w:rPr>
        <w:t>, что сам процесс визуализации является не только частью современной журналистской практики, но и применялся в разное время в различных областях деятельности человека</w:t>
      </w:r>
      <w:r w:rsidR="007075EA">
        <w:rPr>
          <w:color w:val="auto"/>
        </w:rPr>
        <w:t xml:space="preserve"> </w:t>
      </w:r>
      <w:r w:rsidR="00D658DF">
        <w:rPr>
          <w:color w:val="auto"/>
        </w:rPr>
        <w:t xml:space="preserve">не только для передачи информации, но и с художественными целями. </w:t>
      </w:r>
      <w:r w:rsidR="00D63C3D">
        <w:rPr>
          <w:color w:val="auto"/>
        </w:rPr>
        <w:t>Однако задачей данного раздела исследования является определение</w:t>
      </w:r>
      <w:r w:rsidR="00D63C3D">
        <w:t xml:space="preserve"> методов визуализации</w:t>
      </w:r>
      <w:r w:rsidR="007075EA">
        <w:t>,</w:t>
      </w:r>
      <w:r w:rsidR="00D63C3D">
        <w:t xml:space="preserve"> применимых и применяемых в СМИ, а именно в области научно-популярной журналистики</w:t>
      </w:r>
      <w:r w:rsidR="0093203A">
        <w:t xml:space="preserve"> в контексте истории</w:t>
      </w:r>
      <w:r w:rsidR="00D63C3D">
        <w:t>.</w:t>
      </w:r>
    </w:p>
    <w:p w:rsidR="00D63C3D" w:rsidRDefault="00D63C3D" w:rsidP="00D63C3D">
      <w:pPr>
        <w:pStyle w:val="a0"/>
        <w:rPr>
          <w:color w:val="auto"/>
        </w:rPr>
      </w:pPr>
      <w:r w:rsidRPr="00FE6D07">
        <w:rPr>
          <w:color w:val="auto"/>
        </w:rPr>
        <w:t>С развитием технологий, развивались и методы визуализации. Специфика применения визуализации в журналистской деятельности состоит в том, что это должен быть способ</w:t>
      </w:r>
      <w:r>
        <w:rPr>
          <w:color w:val="auto"/>
        </w:rPr>
        <w:t>,</w:t>
      </w:r>
      <w:r w:rsidRPr="00FE6D07">
        <w:rPr>
          <w:color w:val="auto"/>
        </w:rPr>
        <w:t xml:space="preserve"> доступный для последующего тиражирования полученно</w:t>
      </w:r>
      <w:r>
        <w:rPr>
          <w:color w:val="auto"/>
        </w:rPr>
        <w:t xml:space="preserve">го визуализированного контента. </w:t>
      </w:r>
      <w:r w:rsidR="00D658DF">
        <w:rPr>
          <w:color w:val="auto"/>
        </w:rPr>
        <w:t>Поэтому необходимо изначально определить, что</w:t>
      </w:r>
      <w:r w:rsidRPr="00FE6D07">
        <w:rPr>
          <w:color w:val="auto"/>
        </w:rPr>
        <w:t xml:space="preserve"> мы не будем говорить о таких нетрадиционных средствах визуализации как, например, выжигание по </w:t>
      </w:r>
      <w:r w:rsidRPr="00FE6D07">
        <w:rPr>
          <w:color w:val="auto"/>
        </w:rPr>
        <w:lastRenderedPageBreak/>
        <w:t xml:space="preserve">дереву, несмотря на то, что подобные способы могут использоваться и в наше время, хотя скорее всего с художественными целями. </w:t>
      </w:r>
    </w:p>
    <w:p w:rsidR="005B3D88" w:rsidRPr="005B3D88" w:rsidRDefault="005B3D88" w:rsidP="005B3D88">
      <w:pPr>
        <w:pStyle w:val="a0"/>
      </w:pPr>
      <w:r>
        <w:t xml:space="preserve">Специалист в области семиотики, </w:t>
      </w:r>
      <w:proofErr w:type="spellStart"/>
      <w:r>
        <w:t>Дэниэл</w:t>
      </w:r>
      <w:proofErr w:type="spellEnd"/>
      <w:r>
        <w:t xml:space="preserve"> </w:t>
      </w:r>
      <w:proofErr w:type="spellStart"/>
      <w:r>
        <w:t>Чандлер</w:t>
      </w:r>
      <w:proofErr w:type="spellEnd"/>
      <w:r>
        <w:t xml:space="preserve"> говорит о тесной взаимосвязи между технологиями и способами передачи информации в медиа: </w:t>
      </w:r>
      <w:r w:rsidRPr="005B3D88">
        <w:t>«Пресса</w:t>
      </w:r>
      <w:r>
        <w:t xml:space="preserve"> </w:t>
      </w:r>
      <w:r w:rsidRPr="005B3D88">
        <w:t>использует</w:t>
      </w:r>
      <w:r>
        <w:t xml:space="preserve"> </w:t>
      </w:r>
      <w:r w:rsidRPr="005B3D88">
        <w:t>визуальный</w:t>
      </w:r>
      <w:r>
        <w:t xml:space="preserve"> </w:t>
      </w:r>
      <w:r w:rsidRPr="005B3D88">
        <w:t>канал,</w:t>
      </w:r>
      <w:r>
        <w:t xml:space="preserve"> </w:t>
      </w:r>
      <w:r w:rsidRPr="005B3D88">
        <w:t>её</w:t>
      </w:r>
      <w:r>
        <w:t xml:space="preserve"> </w:t>
      </w:r>
      <w:r w:rsidRPr="005B3D88">
        <w:t>язык</w:t>
      </w:r>
      <w:r>
        <w:t xml:space="preserve"> </w:t>
      </w:r>
      <w:r w:rsidRPr="005B3D88">
        <w:t>является</w:t>
      </w:r>
      <w:r>
        <w:t xml:space="preserve"> </w:t>
      </w:r>
      <w:r w:rsidRPr="005B3D88">
        <w:t>письменным,</w:t>
      </w:r>
      <w:r>
        <w:t xml:space="preserve"> </w:t>
      </w:r>
      <w:r w:rsidRPr="005B3D88">
        <w:t>и</w:t>
      </w:r>
      <w:r>
        <w:t xml:space="preserve"> </w:t>
      </w:r>
      <w:r w:rsidRPr="005B3D88">
        <w:t>это</w:t>
      </w:r>
      <w:r>
        <w:t xml:space="preserve"> </w:t>
      </w:r>
      <w:r w:rsidRPr="005B3D88">
        <w:t>влечёт</w:t>
      </w:r>
      <w:r>
        <w:t xml:space="preserve"> </w:t>
      </w:r>
      <w:r w:rsidRPr="005B3D88">
        <w:t>технологии</w:t>
      </w:r>
      <w:r>
        <w:t xml:space="preserve"> </w:t>
      </w:r>
      <w:r w:rsidRPr="005B3D88">
        <w:t>фотографического</w:t>
      </w:r>
      <w:r>
        <w:t xml:space="preserve"> </w:t>
      </w:r>
      <w:r w:rsidRPr="005B3D88">
        <w:t>воспроизведения,</w:t>
      </w:r>
      <w:r>
        <w:t xml:space="preserve"> </w:t>
      </w:r>
      <w:r w:rsidRPr="005B3D88">
        <w:t>графического</w:t>
      </w:r>
      <w:r>
        <w:t xml:space="preserve"> </w:t>
      </w:r>
      <w:r w:rsidRPr="005B3D88">
        <w:t>дизайна</w:t>
      </w:r>
      <w:r>
        <w:t xml:space="preserve"> </w:t>
      </w:r>
      <w:r w:rsidRPr="005B3D88">
        <w:t>и</w:t>
      </w:r>
      <w:r>
        <w:t xml:space="preserve"> печати</w:t>
      </w:r>
      <w:r w:rsidRPr="005B3D88">
        <w:t>.</w:t>
      </w:r>
      <w:r>
        <w:t xml:space="preserve"> </w:t>
      </w:r>
      <w:r w:rsidRPr="005B3D88">
        <w:t>Радио,</w:t>
      </w:r>
      <w:r>
        <w:t xml:space="preserve"> </w:t>
      </w:r>
      <w:r w:rsidRPr="005B3D88">
        <w:t>напротив,</w:t>
      </w:r>
      <w:r>
        <w:t xml:space="preserve"> </w:t>
      </w:r>
      <w:r w:rsidRPr="005B3D88">
        <w:t>использует</w:t>
      </w:r>
      <w:r>
        <w:t xml:space="preserve"> </w:t>
      </w:r>
      <w:r w:rsidRPr="005B3D88">
        <w:t>устный канал</w:t>
      </w:r>
      <w:r>
        <w:t xml:space="preserve"> </w:t>
      </w:r>
      <w:r w:rsidRPr="005B3D88">
        <w:t>и</w:t>
      </w:r>
      <w:r>
        <w:t xml:space="preserve"> </w:t>
      </w:r>
      <w:r w:rsidRPr="005B3D88">
        <w:t>вербальный</w:t>
      </w:r>
      <w:r>
        <w:t xml:space="preserve"> </w:t>
      </w:r>
      <w:r w:rsidRPr="005B3D88">
        <w:t>язык</w:t>
      </w:r>
      <w:r>
        <w:t xml:space="preserve"> </w:t>
      </w:r>
      <w:r w:rsidRPr="005B3D88">
        <w:t>и</w:t>
      </w:r>
      <w:r>
        <w:t xml:space="preserve"> </w:t>
      </w:r>
      <w:r w:rsidRPr="005B3D88">
        <w:t>зависит</w:t>
      </w:r>
      <w:r>
        <w:t xml:space="preserve"> </w:t>
      </w:r>
      <w:r w:rsidRPr="005B3D88">
        <w:t>от</w:t>
      </w:r>
      <w:r>
        <w:t xml:space="preserve"> </w:t>
      </w:r>
      <w:r w:rsidRPr="005B3D88">
        <w:t>технологии</w:t>
      </w:r>
      <w:r>
        <w:t xml:space="preserve"> </w:t>
      </w:r>
      <w:r w:rsidRPr="005B3D88">
        <w:t>звукозаписи</w:t>
      </w:r>
      <w:r>
        <w:t xml:space="preserve"> </w:t>
      </w:r>
      <w:r w:rsidRPr="005B3D88">
        <w:t>и</w:t>
      </w:r>
      <w:r>
        <w:t xml:space="preserve"> </w:t>
      </w:r>
      <w:r w:rsidRPr="005B3D88">
        <w:t>радиовещания,</w:t>
      </w:r>
      <w:r>
        <w:t xml:space="preserve"> </w:t>
      </w:r>
      <w:r w:rsidRPr="005B3D88">
        <w:t>тогда</w:t>
      </w:r>
      <w:r>
        <w:t xml:space="preserve"> </w:t>
      </w:r>
      <w:r w:rsidRPr="005B3D88">
        <w:t>как</w:t>
      </w:r>
      <w:r>
        <w:t xml:space="preserve"> </w:t>
      </w:r>
      <w:r w:rsidRPr="005B3D88">
        <w:t>телевидение</w:t>
      </w:r>
      <w:r>
        <w:t xml:space="preserve"> </w:t>
      </w:r>
      <w:r w:rsidRPr="005B3D88">
        <w:t>объединяет</w:t>
      </w:r>
      <w:r>
        <w:t xml:space="preserve"> </w:t>
      </w:r>
      <w:r w:rsidRPr="005B3D88">
        <w:t>технологии</w:t>
      </w:r>
      <w:r>
        <w:t xml:space="preserve"> </w:t>
      </w:r>
      <w:proofErr w:type="spellStart"/>
      <w:r>
        <w:t>звуко</w:t>
      </w:r>
      <w:proofErr w:type="spellEnd"/>
      <w:r w:rsidRPr="005B3D88">
        <w:t>­</w:t>
      </w:r>
      <w:r>
        <w:t xml:space="preserve"> </w:t>
      </w:r>
      <w:r w:rsidRPr="005B3D88">
        <w:t>и</w:t>
      </w:r>
      <w:r>
        <w:t xml:space="preserve"> </w:t>
      </w:r>
      <w:r w:rsidRPr="005B3D88">
        <w:t>видео­</w:t>
      </w:r>
      <w:r>
        <w:t xml:space="preserve"> </w:t>
      </w:r>
      <w:r w:rsidRPr="005B3D88">
        <w:t>записи</w:t>
      </w:r>
      <w:r>
        <w:t xml:space="preserve"> </w:t>
      </w:r>
      <w:r w:rsidRPr="005B3D88">
        <w:t>и</w:t>
      </w:r>
      <w:r>
        <w:t xml:space="preserve"> </w:t>
      </w:r>
      <w:r w:rsidRPr="005B3D88">
        <w:t>радиовещания...»</w:t>
      </w:r>
      <w:r>
        <w:t>.</w:t>
      </w:r>
      <w:r w:rsidRPr="005B3D88">
        <w:rPr>
          <w:rStyle w:val="af0"/>
        </w:rPr>
        <w:t xml:space="preserve"> </w:t>
      </w:r>
      <w:r>
        <w:rPr>
          <w:rStyle w:val="af0"/>
        </w:rPr>
        <w:footnoteReference w:id="63"/>
      </w:r>
    </w:p>
    <w:p w:rsidR="002B6EA4" w:rsidRPr="00FE6D07" w:rsidRDefault="002B6EA4" w:rsidP="002B6EA4">
      <w:pPr>
        <w:pStyle w:val="a0"/>
        <w:rPr>
          <w:color w:val="auto"/>
        </w:rPr>
      </w:pPr>
      <w:r w:rsidRPr="00FE6D07">
        <w:rPr>
          <w:color w:val="auto"/>
        </w:rPr>
        <w:t>Если же речь идёт о тиражировании предмета изобразительного искусства, то мы имеем дело либо с фотографией, на которой данный предмет изображён, либо с репродукцией, полученной</w:t>
      </w:r>
      <w:r w:rsidR="007075EA">
        <w:rPr>
          <w:color w:val="auto"/>
        </w:rPr>
        <w:t>,</w:t>
      </w:r>
      <w:r w:rsidRPr="00FE6D07">
        <w:rPr>
          <w:color w:val="auto"/>
        </w:rPr>
        <w:t xml:space="preserve"> опять же</w:t>
      </w:r>
      <w:r w:rsidR="007075EA">
        <w:rPr>
          <w:color w:val="auto"/>
        </w:rPr>
        <w:t>,</w:t>
      </w:r>
      <w:r w:rsidRPr="00FE6D07">
        <w:rPr>
          <w:color w:val="auto"/>
        </w:rPr>
        <w:t xml:space="preserve"> либо с помощью фотографирования, либо благодаря современным методам компьютерной реконструкции, которую мы сможем воспроизвести в качестве </w:t>
      </w:r>
      <w:proofErr w:type="spellStart"/>
      <w:r w:rsidRPr="00FE6D07">
        <w:rPr>
          <w:color w:val="auto"/>
        </w:rPr>
        <w:t>инфографики</w:t>
      </w:r>
      <w:proofErr w:type="spellEnd"/>
      <w:r w:rsidRPr="00FE6D07">
        <w:rPr>
          <w:color w:val="auto"/>
        </w:rPr>
        <w:t>, либо как графическое изображение.</w:t>
      </w:r>
      <w:r>
        <w:rPr>
          <w:color w:val="auto"/>
        </w:rPr>
        <w:t xml:space="preserve"> </w:t>
      </w:r>
      <w:r w:rsidRPr="00FE6D07">
        <w:rPr>
          <w:color w:val="auto"/>
        </w:rPr>
        <w:t xml:space="preserve">Поэтому </w:t>
      </w:r>
      <w:r>
        <w:rPr>
          <w:color w:val="auto"/>
        </w:rPr>
        <w:t xml:space="preserve">в этом разделе </w:t>
      </w:r>
      <w:r w:rsidRPr="00FE6D07">
        <w:rPr>
          <w:color w:val="auto"/>
        </w:rPr>
        <w:t xml:space="preserve">мы подробнее рассмотрим три основных способа визуализации контента, а затем в следующей главе проанализируем их применение на практике в издании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, а именно: фотографию, </w:t>
      </w:r>
      <w:proofErr w:type="spellStart"/>
      <w:r w:rsidRPr="00FE6D07">
        <w:rPr>
          <w:color w:val="auto"/>
        </w:rPr>
        <w:t>инфографику</w:t>
      </w:r>
      <w:proofErr w:type="spellEnd"/>
      <w:r w:rsidRPr="00FE6D07">
        <w:rPr>
          <w:color w:val="auto"/>
        </w:rPr>
        <w:t xml:space="preserve"> и графику (включающую </w:t>
      </w:r>
      <w:proofErr w:type="spellStart"/>
      <w:r w:rsidRPr="00FE6D07">
        <w:rPr>
          <w:color w:val="auto"/>
        </w:rPr>
        <w:t>типографику</w:t>
      </w:r>
      <w:proofErr w:type="spellEnd"/>
      <w:r w:rsidRPr="00FE6D07">
        <w:rPr>
          <w:color w:val="auto"/>
        </w:rPr>
        <w:t>).</w:t>
      </w:r>
    </w:p>
    <w:p w:rsidR="006F1312" w:rsidRDefault="006802EC" w:rsidP="006F1312">
      <w:pPr>
        <w:pStyle w:val="a0"/>
        <w:rPr>
          <w:color w:val="auto"/>
        </w:rPr>
      </w:pPr>
      <w:r w:rsidRPr="00FE6D07">
        <w:rPr>
          <w:color w:val="auto"/>
        </w:rPr>
        <w:t>Первым методом визуализации, использованным человеком и</w:t>
      </w:r>
      <w:r w:rsidR="007075EA">
        <w:rPr>
          <w:color w:val="auto"/>
        </w:rPr>
        <w:t>,</w:t>
      </w:r>
      <w:r w:rsidRPr="00FE6D07">
        <w:rPr>
          <w:color w:val="auto"/>
        </w:rPr>
        <w:t xml:space="preserve"> тем не менее</w:t>
      </w:r>
      <w:r w:rsidR="007075EA">
        <w:rPr>
          <w:color w:val="auto"/>
        </w:rPr>
        <w:t>,</w:t>
      </w:r>
      <w:r w:rsidRPr="00FE6D07">
        <w:rPr>
          <w:color w:val="auto"/>
        </w:rPr>
        <w:t xml:space="preserve"> остающимся востребованным по сей день</w:t>
      </w:r>
      <w:r w:rsidR="007075EA">
        <w:rPr>
          <w:color w:val="auto"/>
        </w:rPr>
        <w:t>,</w:t>
      </w:r>
      <w:r w:rsidRPr="00FE6D07">
        <w:rPr>
          <w:color w:val="auto"/>
        </w:rPr>
        <w:t xml:space="preserve"> являлась графика. Но говоря об этом способе визуализации, необходимо понимать, насколько обширно данное понятие. </w:t>
      </w:r>
      <w:r w:rsidR="00324BB4">
        <w:rPr>
          <w:color w:val="auto"/>
        </w:rPr>
        <w:t>Говоря</w:t>
      </w:r>
      <w:r w:rsidRPr="00FE6D07">
        <w:rPr>
          <w:color w:val="auto"/>
        </w:rPr>
        <w:t xml:space="preserve"> о первом этапе применения визуализации, мы имеем в виду наскальную живопись. Таким образом, наскальный рисунок, изображающий охоту на мамонта – это условно говоря первый в истории человече</w:t>
      </w:r>
      <w:r w:rsidR="006F1312">
        <w:rPr>
          <w:color w:val="auto"/>
        </w:rPr>
        <w:t>ства визуализированный контент.</w:t>
      </w:r>
      <w:r w:rsidR="006F1312" w:rsidRPr="006F1312">
        <w:rPr>
          <w:rStyle w:val="af0"/>
          <w:color w:val="auto"/>
        </w:rPr>
        <w:t xml:space="preserve"> </w:t>
      </w:r>
    </w:p>
    <w:p w:rsidR="006F1312" w:rsidRPr="00FE6D07" w:rsidRDefault="006F1312" w:rsidP="006F1312">
      <w:pPr>
        <w:pStyle w:val="a0"/>
        <w:rPr>
          <w:color w:val="auto"/>
        </w:rPr>
      </w:pPr>
      <w:r w:rsidRPr="00FE6D07">
        <w:rPr>
          <w:color w:val="auto"/>
        </w:rPr>
        <w:t xml:space="preserve">История об охоте на мамонта </w:t>
      </w:r>
      <w:r>
        <w:rPr>
          <w:color w:val="auto"/>
        </w:rPr>
        <w:t>передавалась</w:t>
      </w:r>
      <w:r w:rsidRPr="00FE6D07">
        <w:rPr>
          <w:color w:val="auto"/>
        </w:rPr>
        <w:t xml:space="preserve"> другим племенам, потомкам, а может быть и богам в качестве нарисованной истории. Отчасти применение </w:t>
      </w:r>
      <w:r w:rsidRPr="00FE6D07">
        <w:rPr>
          <w:color w:val="auto"/>
        </w:rPr>
        <w:lastRenderedPageBreak/>
        <w:t>этого метода</w:t>
      </w:r>
      <w:r>
        <w:rPr>
          <w:color w:val="auto"/>
        </w:rPr>
        <w:t xml:space="preserve"> визуализации</w:t>
      </w:r>
      <w:r w:rsidRPr="00FE6D07">
        <w:rPr>
          <w:color w:val="auto"/>
        </w:rPr>
        <w:t xml:space="preserve"> было вызвано необходимостью, ведь ещё не существовало письменности для вербального запечатления событий.</w:t>
      </w:r>
      <w:r>
        <w:rPr>
          <w:color w:val="auto"/>
        </w:rPr>
        <w:t xml:space="preserve"> Графический способ передачи информации был единственно возможным, и вместе с тем настолько надежным, что эти истории дошли даже до нас. </w:t>
      </w:r>
    </w:p>
    <w:p w:rsidR="00324BB4" w:rsidRDefault="00324BB4" w:rsidP="006F1312">
      <w:pPr>
        <w:pStyle w:val="a0"/>
        <w:rPr>
          <w:color w:val="auto"/>
        </w:rPr>
      </w:pPr>
      <w:r>
        <w:rPr>
          <w:color w:val="auto"/>
        </w:rPr>
        <w:t xml:space="preserve">Наскальные изображения, петроглифы, создавались людьми за тысячу лет до Н.Э. и тем не менее доступны для понимания современному человеку. Не завися от языковых </w:t>
      </w:r>
      <w:r w:rsidR="006F1312">
        <w:rPr>
          <w:color w:val="auto"/>
        </w:rPr>
        <w:t>барьеров и культурных различий</w:t>
      </w:r>
      <w:r>
        <w:rPr>
          <w:color w:val="auto"/>
        </w:rPr>
        <w:t xml:space="preserve">, </w:t>
      </w:r>
      <w:r w:rsidR="006F1312">
        <w:rPr>
          <w:color w:val="auto"/>
        </w:rPr>
        <w:t xml:space="preserve">которые могли бы сделать прямую коммуникацию невозможной, </w:t>
      </w:r>
      <w:r>
        <w:rPr>
          <w:color w:val="auto"/>
        </w:rPr>
        <w:t>графическое изображение как нельзя проще и вместе с тем нагляднее передаёт нарратив, который был в него заложен нашими предками.</w:t>
      </w:r>
      <w:r w:rsidRPr="00324BB4">
        <w:rPr>
          <w:rStyle w:val="af0"/>
          <w:color w:val="auto"/>
        </w:rPr>
        <w:t xml:space="preserve"> </w:t>
      </w:r>
      <w:r w:rsidR="006F1312">
        <w:rPr>
          <w:rStyle w:val="af0"/>
          <w:color w:val="auto"/>
        </w:rPr>
        <w:footnoteReference w:id="64"/>
      </w:r>
    </w:p>
    <w:p w:rsidR="006F1312" w:rsidRDefault="008B2DFB" w:rsidP="0082321F">
      <w:pPr>
        <w:pStyle w:val="a0"/>
        <w:rPr>
          <w:color w:val="auto"/>
        </w:rPr>
      </w:pPr>
      <w:r>
        <w:rPr>
          <w:color w:val="auto"/>
        </w:rPr>
        <w:t xml:space="preserve">Иллюстрации наскальных рисунков как правило сопровождаются </w:t>
      </w:r>
      <w:r w:rsidR="002B6EA4">
        <w:rPr>
          <w:color w:val="auto"/>
        </w:rPr>
        <w:t>пояснением их значения</w:t>
      </w:r>
      <w:r>
        <w:rPr>
          <w:color w:val="auto"/>
        </w:rPr>
        <w:t xml:space="preserve">: </w:t>
      </w:r>
      <w:r w:rsidR="006F1312">
        <w:rPr>
          <w:color w:val="auto"/>
        </w:rPr>
        <w:t>«</w:t>
      </w:r>
      <w:r w:rsidR="006F1312" w:rsidRPr="006F1312">
        <w:rPr>
          <w:color w:val="auto"/>
        </w:rPr>
        <w:t>Древние наскальные рисунки представляют собой не что иное, как хронику самых далеких времен, когда единственным способом передачи впечатлений об окружающем мире и происходящих в нем событиях были рисунки, сделанные наиболее распространенными в ту пору средствами труда и творчества – камнем и углем.</w:t>
      </w:r>
      <w:r w:rsidR="006F1312">
        <w:rPr>
          <w:color w:val="auto"/>
        </w:rPr>
        <w:t>»</w:t>
      </w:r>
      <w:r w:rsidR="006F1312">
        <w:rPr>
          <w:rStyle w:val="af0"/>
          <w:color w:val="auto"/>
        </w:rPr>
        <w:footnoteReference w:id="65"/>
      </w:r>
    </w:p>
    <w:p w:rsidR="006802EC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Не меньший вклад в развитие визуализации внесли египетские иероглифы. Эта удивительная форма записи информации может </w:t>
      </w:r>
      <w:r w:rsidR="002B6EA4" w:rsidRPr="00FE6D07">
        <w:rPr>
          <w:color w:val="auto"/>
        </w:rPr>
        <w:t xml:space="preserve">быть </w:t>
      </w:r>
      <w:r w:rsidRPr="00FE6D07">
        <w:rPr>
          <w:color w:val="auto"/>
        </w:rPr>
        <w:t>одновременно отнесена</w:t>
      </w:r>
      <w:r w:rsidR="007075EA">
        <w:rPr>
          <w:color w:val="auto"/>
        </w:rPr>
        <w:t xml:space="preserve"> </w:t>
      </w:r>
      <w:r w:rsidRPr="00FE6D07">
        <w:rPr>
          <w:color w:val="auto"/>
        </w:rPr>
        <w:t xml:space="preserve">как к вербальным, так и </w:t>
      </w:r>
      <w:r w:rsidR="006F1312">
        <w:rPr>
          <w:color w:val="auto"/>
        </w:rPr>
        <w:t>к не</w:t>
      </w:r>
      <w:r w:rsidRPr="00FE6D07">
        <w:rPr>
          <w:color w:val="auto"/>
        </w:rPr>
        <w:t>вербальным средствам</w:t>
      </w:r>
      <w:r w:rsidR="006F1312">
        <w:rPr>
          <w:color w:val="auto"/>
        </w:rPr>
        <w:t xml:space="preserve"> коммуникации</w:t>
      </w:r>
      <w:r w:rsidRPr="00FE6D07">
        <w:rPr>
          <w:color w:val="auto"/>
        </w:rPr>
        <w:t>. С одной стороны, иероглифы представляют собой обозначение конкретного слова и</w:t>
      </w:r>
      <w:r w:rsidR="007075EA">
        <w:rPr>
          <w:color w:val="auto"/>
        </w:rPr>
        <w:t>,</w:t>
      </w:r>
      <w:r w:rsidRPr="00FE6D07">
        <w:rPr>
          <w:color w:val="auto"/>
        </w:rPr>
        <w:t xml:space="preserve"> соответственно</w:t>
      </w:r>
      <w:r w:rsidR="007075EA">
        <w:rPr>
          <w:color w:val="auto"/>
        </w:rPr>
        <w:t>,</w:t>
      </w:r>
      <w:r w:rsidRPr="00FE6D07">
        <w:rPr>
          <w:color w:val="auto"/>
        </w:rPr>
        <w:t xml:space="preserve"> являются способом записи письменной речи, но с другой стороны, особенно на стадии формирования</w:t>
      </w:r>
      <w:r w:rsidR="006F1312">
        <w:rPr>
          <w:color w:val="auto"/>
        </w:rPr>
        <w:t>,</w:t>
      </w:r>
      <w:r w:rsidRPr="00FE6D07">
        <w:rPr>
          <w:color w:val="auto"/>
        </w:rPr>
        <w:t xml:space="preserve"> они выражали эти слова картинками, то есть визуально отображали суть обозначаемого слова. Таким образом</w:t>
      </w:r>
      <w:r w:rsidR="00B501E2">
        <w:rPr>
          <w:color w:val="auto"/>
        </w:rPr>
        <w:t>,</w:t>
      </w:r>
      <w:r w:rsidRPr="00FE6D07">
        <w:rPr>
          <w:color w:val="auto"/>
        </w:rPr>
        <w:t xml:space="preserve"> древнеегипетские иероглифы смело можно назвать методом визуализации информации.</w:t>
      </w:r>
      <w:r w:rsidR="006F1312" w:rsidRPr="006F1312">
        <w:rPr>
          <w:rStyle w:val="af0"/>
          <w:color w:val="auto"/>
        </w:rPr>
        <w:t xml:space="preserve"> </w:t>
      </w:r>
      <w:r w:rsidR="006F1312" w:rsidRPr="00FE6D07">
        <w:rPr>
          <w:rStyle w:val="af0"/>
          <w:color w:val="auto"/>
        </w:rPr>
        <w:footnoteReference w:id="66"/>
      </w:r>
    </w:p>
    <w:p w:rsidR="006F1312" w:rsidRPr="006F1312" w:rsidRDefault="006F1312" w:rsidP="0082321F">
      <w:pPr>
        <w:pStyle w:val="a0"/>
        <w:rPr>
          <w:color w:val="auto"/>
        </w:rPr>
      </w:pPr>
      <w:r>
        <w:rPr>
          <w:color w:val="auto"/>
        </w:rPr>
        <w:lastRenderedPageBreak/>
        <w:t xml:space="preserve">В процессе развития китайской письменности рисунки, обозначающие конкретное явление, приобретали все более символическое значение, упрощались и наконец стандартизировались. </w:t>
      </w:r>
      <w:r w:rsidR="008B2DFB">
        <w:rPr>
          <w:color w:val="auto"/>
        </w:rPr>
        <w:t>Необходимость более простой записи вербальной информации привела к возникновению унифицированных иероглифов, которые мало чем отличаются от знакомых нам систем алфавита.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Современные иероглифы, использующиеся в странах Азии, </w:t>
      </w:r>
      <w:proofErr w:type="gramStart"/>
      <w:r w:rsidRPr="00FE6D07">
        <w:rPr>
          <w:color w:val="auto"/>
        </w:rPr>
        <w:t>например</w:t>
      </w:r>
      <w:proofErr w:type="gramEnd"/>
      <w:r w:rsidRPr="00FE6D07">
        <w:rPr>
          <w:color w:val="auto"/>
        </w:rPr>
        <w:t xml:space="preserve"> в Китае</w:t>
      </w:r>
      <w:r w:rsidR="0089165F">
        <w:rPr>
          <w:color w:val="auto"/>
        </w:rPr>
        <w:t>,</w:t>
      </w:r>
      <w:r w:rsidRPr="00FE6D07">
        <w:rPr>
          <w:color w:val="auto"/>
        </w:rPr>
        <w:t xml:space="preserve"> не являются средствами визуализации и слова, записанные с их помощью</w:t>
      </w:r>
      <w:r w:rsidR="0089165F">
        <w:rPr>
          <w:color w:val="auto"/>
        </w:rPr>
        <w:t>,</w:t>
      </w:r>
      <w:r w:rsidRPr="00FE6D07">
        <w:rPr>
          <w:color w:val="auto"/>
        </w:rPr>
        <w:t xml:space="preserve"> соответственно уже не представляют собой визуализированный контент, поскольку они потеряли первоначальную иллюстративную функцию и играют лишь вербальную роль, такую же как алфавит. Тем не менее, они сохраняют признаки визуального контента в каллиграфии и при использовании их в живописи. 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Итак, графика в качестве наскальной живописи и иероглифов присутствовала в человеческой истории с древнейших времён. Дальнейшее развитие этого метода привело к появлению с одной стороны вербальной письменной речи, то есть алфавита, с другой стороны к таким жанрам визуализации действительности, как изобразительное искусство: рисунок углём, мелом, карандашом, пером, живопись различными красками, вышивание, вырезание по дереву…</w:t>
      </w:r>
      <w:r w:rsidR="00C32A3F">
        <w:rPr>
          <w:color w:val="auto"/>
        </w:rPr>
        <w:t xml:space="preserve"> </w:t>
      </w:r>
      <w:r w:rsidRPr="00FE6D07">
        <w:rPr>
          <w:color w:val="auto"/>
        </w:rPr>
        <w:t>Бесчисленное количество способов визуализации контента, играющего</w:t>
      </w:r>
      <w:r w:rsidR="00C32A3F">
        <w:rPr>
          <w:color w:val="auto"/>
        </w:rPr>
        <w:t xml:space="preserve"> </w:t>
      </w:r>
      <w:r w:rsidRPr="00FE6D07">
        <w:rPr>
          <w:color w:val="auto"/>
        </w:rPr>
        <w:t xml:space="preserve">иллюстративную функцию: зачем описывать словами то, что можно показать? </w:t>
      </w:r>
    </w:p>
    <w:p w:rsidR="006802EC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Говоря о практическом применении, мы понимаем, что передача информации вышиванием может быть не очень функциональна, однако</w:t>
      </w:r>
      <w:r w:rsidR="0089165F">
        <w:rPr>
          <w:color w:val="auto"/>
        </w:rPr>
        <w:t>,</w:t>
      </w:r>
      <w:r w:rsidRPr="00FE6D07">
        <w:rPr>
          <w:color w:val="auto"/>
        </w:rPr>
        <w:t xml:space="preserve"> к примеру, гравюры успешно использовались для этой цели в средние века.</w:t>
      </w:r>
      <w:r w:rsidR="006A0F6E">
        <w:rPr>
          <w:color w:val="auto"/>
        </w:rPr>
        <w:t xml:space="preserve"> Тесная взаимосвязь между графическим вербальным и невербальным контентом влия</w:t>
      </w:r>
      <w:r w:rsidR="0089165F">
        <w:rPr>
          <w:color w:val="auto"/>
        </w:rPr>
        <w:t>ет</w:t>
      </w:r>
      <w:r w:rsidR="006A0F6E">
        <w:rPr>
          <w:color w:val="auto"/>
        </w:rPr>
        <w:t xml:space="preserve"> на развитие письменности. Речь идёт как о</w:t>
      </w:r>
      <w:r w:rsidR="0089165F">
        <w:rPr>
          <w:color w:val="auto"/>
        </w:rPr>
        <w:t>б</w:t>
      </w:r>
      <w:r w:rsidR="006A0F6E">
        <w:rPr>
          <w:color w:val="auto"/>
        </w:rPr>
        <w:t xml:space="preserve"> иероглифах, так и о современном искусстве </w:t>
      </w:r>
      <w:proofErr w:type="spellStart"/>
      <w:r w:rsidR="006A0F6E">
        <w:rPr>
          <w:color w:val="auto"/>
        </w:rPr>
        <w:t>типографики</w:t>
      </w:r>
      <w:proofErr w:type="spellEnd"/>
      <w:r w:rsidR="006A0F6E">
        <w:rPr>
          <w:color w:val="auto"/>
        </w:rPr>
        <w:t>, где сам выбор шрифта иногда играет большую роль, чем написанный им текст.</w:t>
      </w:r>
    </w:p>
    <w:p w:rsidR="00A50595" w:rsidRDefault="006A0F6E" w:rsidP="0082321F">
      <w:pPr>
        <w:pStyle w:val="a0"/>
        <w:rPr>
          <w:color w:val="auto"/>
        </w:rPr>
      </w:pPr>
      <w:r>
        <w:rPr>
          <w:color w:val="auto"/>
        </w:rPr>
        <w:t xml:space="preserve">Графическая передача остаётся по сей день самой простой формой передачи информации. К ней легко можно прибегнуть в ситуации </w:t>
      </w:r>
      <w:r>
        <w:rPr>
          <w:color w:val="auto"/>
        </w:rPr>
        <w:lastRenderedPageBreak/>
        <w:t xml:space="preserve">невозможности устного разговора. Стоит обратить внимание и на появление в повседневной письменной речи графических элементов – смайликов, </w:t>
      </w:r>
      <w:proofErr w:type="spellStart"/>
      <w:r>
        <w:rPr>
          <w:color w:val="auto"/>
        </w:rPr>
        <w:t>стикеров</w:t>
      </w:r>
      <w:proofErr w:type="spellEnd"/>
      <w:r>
        <w:rPr>
          <w:color w:val="auto"/>
        </w:rPr>
        <w:t xml:space="preserve">, а иногда и </w:t>
      </w:r>
      <w:proofErr w:type="spellStart"/>
      <w:r>
        <w:rPr>
          <w:color w:val="auto"/>
        </w:rPr>
        <w:t>мемов</w:t>
      </w:r>
      <w:proofErr w:type="spellEnd"/>
      <w:r>
        <w:rPr>
          <w:color w:val="auto"/>
        </w:rPr>
        <w:t xml:space="preserve">. Люди используют изображение улыбки, чтобы выразить хорошее настроение, вместо того, чтобы отправить сообщение «у меня хорошее настроение». Подобные элементы </w:t>
      </w:r>
      <w:r w:rsidR="00A50595">
        <w:rPr>
          <w:color w:val="auto"/>
        </w:rPr>
        <w:t xml:space="preserve">используются для </w:t>
      </w:r>
      <w:r>
        <w:rPr>
          <w:color w:val="auto"/>
        </w:rPr>
        <w:t>ускор</w:t>
      </w:r>
      <w:r w:rsidR="00A50595">
        <w:rPr>
          <w:color w:val="auto"/>
        </w:rPr>
        <w:t xml:space="preserve">ения </w:t>
      </w:r>
      <w:r>
        <w:rPr>
          <w:color w:val="auto"/>
        </w:rPr>
        <w:t>передач</w:t>
      </w:r>
      <w:r w:rsidR="00A50595">
        <w:rPr>
          <w:color w:val="auto"/>
        </w:rPr>
        <w:t>и контента и в то же время ведут к упрощению его восприятия.</w:t>
      </w:r>
    </w:p>
    <w:p w:rsidR="00F37E9F" w:rsidRDefault="00A50595" w:rsidP="0082321F">
      <w:pPr>
        <w:pStyle w:val="a0"/>
        <w:rPr>
          <w:color w:val="auto"/>
        </w:rPr>
      </w:pPr>
      <w:r>
        <w:rPr>
          <w:color w:val="auto"/>
        </w:rPr>
        <w:t>Однако мы уже говорили о несостоятельности применения графического метода в научно-популярном жанре журналистики, что обусловлено не только субъективностью восприятия контента, передающегося автором графического изображения, но и его технологическим несовершенством.</w:t>
      </w:r>
      <w:r w:rsidR="00F37E9F">
        <w:rPr>
          <w:color w:val="auto"/>
        </w:rPr>
        <w:t xml:space="preserve"> Рисунок оставался основным способом иллюстрации контента долгое время, однако с появлением такого средства визуализации как фотография его иллюстрирующая функция во многом стала бесполезной: зачем рисовать, к примеру, тигра (к тому же, скорее всего еще придется дать письменный комментарий к иллюстрации), если можно просто поместить фотографию животного?</w:t>
      </w:r>
    </w:p>
    <w:p w:rsidR="00F37E9F" w:rsidRPr="00FE6D07" w:rsidRDefault="00A50595" w:rsidP="00F37E9F">
      <w:pPr>
        <w:pStyle w:val="a0"/>
        <w:rPr>
          <w:color w:val="auto"/>
        </w:rPr>
      </w:pPr>
      <w:r>
        <w:rPr>
          <w:color w:val="auto"/>
        </w:rPr>
        <w:t xml:space="preserve">Мы можем предположить, что использование графики может быть оправдано в </w:t>
      </w:r>
      <w:r w:rsidR="00F37E9F">
        <w:rPr>
          <w:color w:val="auto"/>
        </w:rPr>
        <w:t xml:space="preserve">современных </w:t>
      </w:r>
      <w:r>
        <w:rPr>
          <w:color w:val="auto"/>
        </w:rPr>
        <w:t>научно-популярных СМИ с целью в</w:t>
      </w:r>
      <w:r w:rsidR="00F37E9F">
        <w:rPr>
          <w:color w:val="auto"/>
        </w:rPr>
        <w:t>изуально разнообразить материал. Хотя с</w:t>
      </w:r>
      <w:r w:rsidR="00F37E9F" w:rsidRPr="00FE6D07">
        <w:rPr>
          <w:color w:val="auto"/>
        </w:rPr>
        <w:t xml:space="preserve"> изобретением фотографии, графика утратила функцию наглядной иллюстрации происходящего, </w:t>
      </w:r>
      <w:r w:rsidR="00F37E9F">
        <w:rPr>
          <w:color w:val="auto"/>
        </w:rPr>
        <w:t>она</w:t>
      </w:r>
      <w:r w:rsidR="00F37E9F" w:rsidRPr="00FE6D07">
        <w:rPr>
          <w:color w:val="auto"/>
        </w:rPr>
        <w:t xml:space="preserve"> часто используется в других ипостасях: например, в карикатурах,</w:t>
      </w:r>
      <w:r w:rsidR="00C32A3F">
        <w:rPr>
          <w:rStyle w:val="af0"/>
          <w:color w:val="auto"/>
        </w:rPr>
        <w:footnoteReference w:id="67"/>
      </w:r>
      <w:r w:rsidR="00F37E9F" w:rsidRPr="00FE6D07">
        <w:rPr>
          <w:color w:val="auto"/>
        </w:rPr>
        <w:t xml:space="preserve"> декоративных элементах, в материалах, предназначенных для детей.</w:t>
      </w:r>
      <w:r w:rsidR="00F37E9F">
        <w:rPr>
          <w:color w:val="auto"/>
        </w:rPr>
        <w:t xml:space="preserve"> Иллюстрирующую функцию графики мы все еще можем встретить в материалах, посвященных исторических событиям, которым не осталось фотографических свидетельств. Так</w:t>
      </w:r>
      <w:r w:rsidR="0089165F">
        <w:rPr>
          <w:color w:val="auto"/>
        </w:rPr>
        <w:t>,</w:t>
      </w:r>
      <w:r w:rsidR="00F37E9F">
        <w:rPr>
          <w:color w:val="auto"/>
        </w:rPr>
        <w:t xml:space="preserve"> скорее всего</w:t>
      </w:r>
      <w:r w:rsidR="0089165F">
        <w:rPr>
          <w:color w:val="auto"/>
        </w:rPr>
        <w:t>,</w:t>
      </w:r>
      <w:r w:rsidR="00F37E9F">
        <w:rPr>
          <w:color w:val="auto"/>
        </w:rPr>
        <w:t xml:space="preserve"> к фотографии скелета тираннозавра будет приложен рисунок, иллюстрирующий представление ученых о внешнем виде динозавра.</w:t>
      </w:r>
    </w:p>
    <w:p w:rsidR="00F37E9F" w:rsidRPr="00FE6D07" w:rsidRDefault="00F37E9F" w:rsidP="00F37E9F">
      <w:pPr>
        <w:pStyle w:val="a0"/>
        <w:rPr>
          <w:color w:val="auto"/>
        </w:rPr>
      </w:pPr>
      <w:r w:rsidRPr="00FE6D07">
        <w:rPr>
          <w:color w:val="auto"/>
        </w:rPr>
        <w:t>Тесная взаимосвязь графики с вербальной письменной речью обусловлена не только историей создани</w:t>
      </w:r>
      <w:r w:rsidR="007626D6">
        <w:rPr>
          <w:color w:val="auto"/>
        </w:rPr>
        <w:t>я</w:t>
      </w:r>
      <w:r w:rsidRPr="00FE6D07">
        <w:rPr>
          <w:color w:val="auto"/>
        </w:rPr>
        <w:t xml:space="preserve"> алфавита и такими пограничными </w:t>
      </w:r>
      <w:r w:rsidRPr="00FE6D07">
        <w:rPr>
          <w:color w:val="auto"/>
        </w:rPr>
        <w:lastRenderedPageBreak/>
        <w:t>способами записи слов как клинопись и иероглифы. Не говоря о почерке, который с изобретением средств печати превратился в шрифт, при написании текстов часто использовались такие декоративные элементы как, например, Буквица (первая буква в начале главы или абзаца, являющаяся картинкой).</w:t>
      </w:r>
    </w:p>
    <w:p w:rsidR="007626D6" w:rsidRPr="00FE6D07" w:rsidRDefault="007626D6" w:rsidP="007626D6">
      <w:pPr>
        <w:pStyle w:val="a0"/>
        <w:rPr>
          <w:color w:val="auto"/>
        </w:rPr>
      </w:pPr>
      <w:r>
        <w:rPr>
          <w:color w:val="auto"/>
        </w:rPr>
        <w:t>Поэтому нельзя</w:t>
      </w:r>
      <w:r w:rsidRPr="00FE6D07">
        <w:rPr>
          <w:color w:val="auto"/>
        </w:rPr>
        <w:t xml:space="preserve"> забывать </w:t>
      </w:r>
      <w:r>
        <w:rPr>
          <w:color w:val="auto"/>
        </w:rPr>
        <w:t xml:space="preserve">и </w:t>
      </w:r>
      <w:r w:rsidRPr="00FE6D07">
        <w:rPr>
          <w:color w:val="auto"/>
        </w:rPr>
        <w:t>про получивший широкое распространение в последние годы</w:t>
      </w:r>
      <w:r>
        <w:rPr>
          <w:color w:val="auto"/>
        </w:rPr>
        <w:t xml:space="preserve"> </w:t>
      </w:r>
      <w:r w:rsidRPr="00FE6D07">
        <w:rPr>
          <w:color w:val="auto"/>
        </w:rPr>
        <w:t>жанр графики,</w:t>
      </w:r>
      <w:r>
        <w:rPr>
          <w:color w:val="auto"/>
        </w:rPr>
        <w:t xml:space="preserve"> который востребован в том числе в журналистике, </w:t>
      </w:r>
      <w:proofErr w:type="spellStart"/>
      <w:r w:rsidRPr="00FE6D07">
        <w:rPr>
          <w:color w:val="auto"/>
        </w:rPr>
        <w:t>типографику</w:t>
      </w:r>
      <w:proofErr w:type="spellEnd"/>
      <w:r>
        <w:rPr>
          <w:color w:val="auto"/>
        </w:rPr>
        <w:t>, то есть искусство работы</w:t>
      </w:r>
      <w:r w:rsidRPr="00FE6D07">
        <w:rPr>
          <w:color w:val="auto"/>
        </w:rPr>
        <w:t xml:space="preserve"> со шрифтами</w:t>
      </w:r>
      <w:r>
        <w:rPr>
          <w:color w:val="auto"/>
        </w:rPr>
        <w:t xml:space="preserve">. </w:t>
      </w:r>
      <w:proofErr w:type="spellStart"/>
      <w:r>
        <w:rPr>
          <w:color w:val="auto"/>
        </w:rPr>
        <w:t>Типографика</w:t>
      </w:r>
      <w:proofErr w:type="spellEnd"/>
      <w:r>
        <w:rPr>
          <w:color w:val="auto"/>
        </w:rPr>
        <w:t xml:space="preserve"> позволяет</w:t>
      </w:r>
      <w:r w:rsidRPr="00FE6D07">
        <w:rPr>
          <w:color w:val="auto"/>
        </w:rPr>
        <w:t xml:space="preserve"> создавать заголовки, логотипы и</w:t>
      </w:r>
      <w:r>
        <w:rPr>
          <w:color w:val="auto"/>
        </w:rPr>
        <w:t>,</w:t>
      </w:r>
      <w:r w:rsidRPr="00FE6D07">
        <w:rPr>
          <w:color w:val="auto"/>
        </w:rPr>
        <w:t xml:space="preserve"> в свою очередь</w:t>
      </w:r>
      <w:r>
        <w:rPr>
          <w:color w:val="auto"/>
        </w:rPr>
        <w:t>,</w:t>
      </w:r>
      <w:r w:rsidRPr="00FE6D07">
        <w:rPr>
          <w:color w:val="auto"/>
        </w:rPr>
        <w:t xml:space="preserve"> может превратить слово в иллюстрацию самого себя. Превращение самих букв в рисунки этих самых букв – это и есть визуализация контента в чистом виде.</w:t>
      </w:r>
      <w:r>
        <w:rPr>
          <w:color w:val="auto"/>
        </w:rPr>
        <w:t xml:space="preserve"> Простым примером превращения вербальной письменной речи в невербальную посредством </w:t>
      </w:r>
      <w:proofErr w:type="spellStart"/>
      <w:r>
        <w:rPr>
          <w:color w:val="auto"/>
        </w:rPr>
        <w:t>типографики</w:t>
      </w:r>
      <w:proofErr w:type="spellEnd"/>
      <w:r>
        <w:rPr>
          <w:color w:val="auto"/>
        </w:rPr>
        <w:t xml:space="preserve"> будет являться тату в виде иероглифа, обладатель которого не имеет представления о его значении.</w:t>
      </w:r>
    </w:p>
    <w:p w:rsidR="00A50595" w:rsidRPr="00FE6D07" w:rsidRDefault="00084FC9" w:rsidP="00A50595">
      <w:pPr>
        <w:pStyle w:val="a0"/>
        <w:rPr>
          <w:color w:val="auto"/>
        </w:rPr>
      </w:pPr>
      <w:r>
        <w:rPr>
          <w:color w:val="auto"/>
        </w:rPr>
        <w:t>Возвращаясь к иллюстративной функции визуального контента, следует уделить особое внимание одному из наиболее часто</w:t>
      </w:r>
      <w:r w:rsidR="00A50595" w:rsidRPr="00FE6D07">
        <w:rPr>
          <w:color w:val="auto"/>
        </w:rPr>
        <w:t xml:space="preserve"> употребляемых ин</w:t>
      </w:r>
      <w:r>
        <w:rPr>
          <w:color w:val="auto"/>
        </w:rPr>
        <w:t>струментов визуализации контента, фотографии</w:t>
      </w:r>
      <w:r w:rsidR="00A50595" w:rsidRPr="00FE6D07">
        <w:rPr>
          <w:color w:val="auto"/>
        </w:rPr>
        <w:t xml:space="preserve">. Данный прием визуализации </w:t>
      </w:r>
      <w:r>
        <w:rPr>
          <w:color w:val="auto"/>
        </w:rPr>
        <w:t>практически</w:t>
      </w:r>
      <w:r w:rsidR="00A50595" w:rsidRPr="00FE6D07">
        <w:rPr>
          <w:color w:val="auto"/>
        </w:rPr>
        <w:t xml:space="preserve"> незаменим в научно-популярной журналистике, когда необходимо показать явление таким, какое оно есть. </w:t>
      </w:r>
      <w:r>
        <w:rPr>
          <w:color w:val="auto"/>
        </w:rPr>
        <w:t>Исключением, как мы уже говорили</w:t>
      </w:r>
      <w:r w:rsidR="0089165F">
        <w:rPr>
          <w:color w:val="auto"/>
        </w:rPr>
        <w:t>,</w:t>
      </w:r>
      <w:r>
        <w:rPr>
          <w:color w:val="auto"/>
        </w:rPr>
        <w:t xml:space="preserve"> станут только ситуации, в которых запечатлеть научное явление невозможно, либо</w:t>
      </w:r>
      <w:r w:rsidR="0089165F">
        <w:rPr>
          <w:color w:val="auto"/>
        </w:rPr>
        <w:t xml:space="preserve">, </w:t>
      </w:r>
      <w:r>
        <w:rPr>
          <w:color w:val="auto"/>
        </w:rPr>
        <w:t xml:space="preserve">когда речь идёт о больших массивах данных. Для всех остальных случаев найти другой конкурентоспособный метод представления информации </w:t>
      </w:r>
      <w:r w:rsidR="0089165F">
        <w:rPr>
          <w:color w:val="auto"/>
        </w:rPr>
        <w:t xml:space="preserve">практически </w:t>
      </w:r>
      <w:r>
        <w:rPr>
          <w:color w:val="auto"/>
        </w:rPr>
        <w:t xml:space="preserve">невозможно. </w:t>
      </w:r>
    </w:p>
    <w:p w:rsidR="00084FC9" w:rsidRDefault="00A50595" w:rsidP="00A50595">
      <w:pPr>
        <w:pStyle w:val="a0"/>
        <w:rPr>
          <w:color w:val="auto"/>
        </w:rPr>
      </w:pPr>
      <w:r w:rsidRPr="00FE6D07">
        <w:rPr>
          <w:color w:val="auto"/>
        </w:rPr>
        <w:t xml:space="preserve">Фотографией называют как процесс получения изображения, так и готовый результат – фотографический снимок. Но, как и в случае с многозначной трактовкой термина «визуализация», нас интересует </w:t>
      </w:r>
      <w:r w:rsidR="00084FC9">
        <w:rPr>
          <w:color w:val="auto"/>
        </w:rPr>
        <w:t xml:space="preserve">более </w:t>
      </w:r>
      <w:r w:rsidRPr="00FE6D07">
        <w:rPr>
          <w:color w:val="auto"/>
        </w:rPr>
        <w:t>процесс создания снимка, поскольку именно это является методом визуализации</w:t>
      </w:r>
      <w:r w:rsidR="00084FC9">
        <w:rPr>
          <w:color w:val="auto"/>
        </w:rPr>
        <w:t xml:space="preserve">, нежели готовый результат. Поэтому в данном исследовании, </w:t>
      </w:r>
      <w:r w:rsidRPr="00FE6D07">
        <w:rPr>
          <w:color w:val="auto"/>
        </w:rPr>
        <w:t>говоря о фотографии</w:t>
      </w:r>
      <w:r w:rsidR="00084FC9">
        <w:rPr>
          <w:color w:val="auto"/>
        </w:rPr>
        <w:t>,</w:t>
      </w:r>
      <w:r w:rsidRPr="00FE6D07">
        <w:rPr>
          <w:color w:val="auto"/>
        </w:rPr>
        <w:t xml:space="preserve"> мы в первую очередь </w:t>
      </w:r>
      <w:r w:rsidR="00084FC9">
        <w:rPr>
          <w:color w:val="auto"/>
        </w:rPr>
        <w:t>будем подразумевать</w:t>
      </w:r>
      <w:r w:rsidRPr="00FE6D07">
        <w:rPr>
          <w:color w:val="auto"/>
        </w:rPr>
        <w:t xml:space="preserve"> работу фотографа, фотографирование.</w:t>
      </w:r>
      <w:r w:rsidR="00084FC9">
        <w:rPr>
          <w:color w:val="auto"/>
        </w:rPr>
        <w:t xml:space="preserve"> </w:t>
      </w:r>
    </w:p>
    <w:p w:rsidR="00A50595" w:rsidRPr="00084FC9" w:rsidRDefault="00084FC9" w:rsidP="00A50595">
      <w:pPr>
        <w:pStyle w:val="a0"/>
        <w:rPr>
          <w:color w:val="auto"/>
        </w:rPr>
      </w:pPr>
      <w:r>
        <w:rPr>
          <w:color w:val="auto"/>
        </w:rPr>
        <w:lastRenderedPageBreak/>
        <w:t>Рабочая гипотеза исследования о превалировании визуального контента на</w:t>
      </w:r>
      <w:r w:rsidR="0089165F">
        <w:rPr>
          <w:color w:val="auto"/>
        </w:rPr>
        <w:t>д</w:t>
      </w:r>
      <w:r>
        <w:rPr>
          <w:color w:val="auto"/>
        </w:rPr>
        <w:t xml:space="preserve"> текстовым в том числе базируется на том, что научн</w:t>
      </w:r>
      <w:r w:rsidR="0089165F">
        <w:rPr>
          <w:color w:val="auto"/>
        </w:rPr>
        <w:t>о-</w:t>
      </w:r>
      <w:r>
        <w:rPr>
          <w:color w:val="auto"/>
        </w:rPr>
        <w:t xml:space="preserve">популярные СМИ, такие как журнал </w:t>
      </w:r>
      <w:r>
        <w:rPr>
          <w:color w:val="auto"/>
          <w:lang w:val="en-US"/>
        </w:rPr>
        <w:t>National</w:t>
      </w:r>
      <w:r w:rsidRPr="00084FC9">
        <w:rPr>
          <w:color w:val="auto"/>
        </w:rPr>
        <w:t xml:space="preserve"> </w:t>
      </w:r>
      <w:r>
        <w:rPr>
          <w:color w:val="auto"/>
          <w:lang w:val="en-US"/>
        </w:rPr>
        <w:t>Geographic</w:t>
      </w:r>
      <w:r>
        <w:rPr>
          <w:color w:val="auto"/>
        </w:rPr>
        <w:t>, послуживший эмпирическим материалом для практического исследования, уделяют особое внимание в своих выпусках именно фотографиям.</w:t>
      </w:r>
    </w:p>
    <w:p w:rsidR="00A50595" w:rsidRPr="00FE6D07" w:rsidRDefault="00A50595" w:rsidP="00A50595">
      <w:pPr>
        <w:pStyle w:val="a0"/>
        <w:rPr>
          <w:color w:val="auto"/>
        </w:rPr>
      </w:pPr>
      <w:r w:rsidRPr="00FE6D07">
        <w:rPr>
          <w:color w:val="auto"/>
        </w:rPr>
        <w:t xml:space="preserve">История фотографии уходит корнями в </w:t>
      </w:r>
      <w:r w:rsidR="0089165F">
        <w:rPr>
          <w:color w:val="auto"/>
        </w:rPr>
        <w:t>далеко в прошлое,</w:t>
      </w:r>
      <w:r w:rsidRPr="00FE6D07">
        <w:rPr>
          <w:color w:val="auto"/>
        </w:rPr>
        <w:t xml:space="preserve"> в связи с </w:t>
      </w:r>
      <w:r w:rsidR="00084FC9">
        <w:rPr>
          <w:color w:val="auto"/>
        </w:rPr>
        <w:t xml:space="preserve">первыми </w:t>
      </w:r>
      <w:r w:rsidRPr="00FE6D07">
        <w:rPr>
          <w:color w:val="auto"/>
        </w:rPr>
        <w:t>упоминаниями физических опытов по появлению изображения с помощью камеры-обскуры. Однако в качестве способа создания визуализированного контента, фотографического снимка</w:t>
      </w:r>
      <w:r w:rsidR="0089165F">
        <w:rPr>
          <w:color w:val="auto"/>
        </w:rPr>
        <w:t>,</w:t>
      </w:r>
      <w:r w:rsidRPr="00FE6D07">
        <w:rPr>
          <w:color w:val="auto"/>
        </w:rPr>
        <w:t xml:space="preserve"> фотография впервые была использована в 18</w:t>
      </w:r>
      <w:r>
        <w:rPr>
          <w:color w:val="auto"/>
        </w:rPr>
        <w:t>-м</w:t>
      </w:r>
      <w:r w:rsidRPr="00FE6D07">
        <w:rPr>
          <w:color w:val="auto"/>
        </w:rPr>
        <w:t xml:space="preserve"> веке, </w:t>
      </w:r>
      <w:r w:rsidR="00BB19D9">
        <w:rPr>
          <w:color w:val="auto"/>
        </w:rPr>
        <w:t>изначально, впрочем</w:t>
      </w:r>
      <w:r w:rsidR="00BB19D9" w:rsidRPr="00FE6D07">
        <w:rPr>
          <w:color w:val="auto"/>
        </w:rPr>
        <w:t xml:space="preserve">, </w:t>
      </w:r>
      <w:r w:rsidRPr="00FE6D07">
        <w:rPr>
          <w:color w:val="auto"/>
        </w:rPr>
        <w:t>без успешного результата по созданию устойчивого к</w:t>
      </w:r>
      <w:r>
        <w:rPr>
          <w:color w:val="auto"/>
        </w:rPr>
        <w:t xml:space="preserve"> влиянию</w:t>
      </w:r>
      <w:r w:rsidRPr="00FE6D07">
        <w:rPr>
          <w:color w:val="auto"/>
        </w:rPr>
        <w:t xml:space="preserve"> времени изображения.</w:t>
      </w:r>
    </w:p>
    <w:p w:rsidR="00A50595" w:rsidRPr="00FE6D07" w:rsidRDefault="00A50595" w:rsidP="00A50595">
      <w:pPr>
        <w:pStyle w:val="a0"/>
        <w:rPr>
          <w:color w:val="auto"/>
        </w:rPr>
      </w:pPr>
      <w:r w:rsidRPr="00FE6D07">
        <w:rPr>
          <w:color w:val="auto"/>
        </w:rPr>
        <w:t xml:space="preserve">Первые бумажные фотографии были получены в 1816 году Жозефом </w:t>
      </w:r>
      <w:proofErr w:type="spellStart"/>
      <w:r w:rsidRPr="00FE6D07">
        <w:rPr>
          <w:color w:val="auto"/>
        </w:rPr>
        <w:t>Ньепсом</w:t>
      </w:r>
      <w:proofErr w:type="spellEnd"/>
      <w:r w:rsidRPr="00FE6D07">
        <w:rPr>
          <w:color w:val="auto"/>
        </w:rPr>
        <w:t xml:space="preserve">, а в 1824 году у него же получилось создать долговечные снимки на цинковых пластинах. В 1827 году у </w:t>
      </w:r>
      <w:proofErr w:type="spellStart"/>
      <w:r w:rsidRPr="00FE6D07">
        <w:rPr>
          <w:color w:val="auto"/>
        </w:rPr>
        <w:t>Ньепса</w:t>
      </w:r>
      <w:proofErr w:type="spellEnd"/>
      <w:r w:rsidRPr="00FE6D07">
        <w:rPr>
          <w:color w:val="auto"/>
        </w:rPr>
        <w:t xml:space="preserve"> получилось создать светостойкую пластину, сохранившуюся до наших дней</w:t>
      </w:r>
      <w:r w:rsidR="00BB19D9">
        <w:rPr>
          <w:rStyle w:val="af0"/>
          <w:color w:val="auto"/>
        </w:rPr>
        <w:footnoteReference w:id="68"/>
      </w:r>
      <w:r w:rsidRPr="00FE6D07">
        <w:rPr>
          <w:color w:val="auto"/>
        </w:rPr>
        <w:t>, а в 1840 году были изобретены первые негативы, позволяющие печатать фотографии. Это стало толчком к становлению фотографии способом тиражирования изображения.</w:t>
      </w:r>
    </w:p>
    <w:p w:rsidR="00A50595" w:rsidRDefault="00A50595" w:rsidP="00A50595">
      <w:pPr>
        <w:pStyle w:val="a0"/>
        <w:rPr>
          <w:color w:val="auto"/>
        </w:rPr>
      </w:pPr>
      <w:r w:rsidRPr="00FE6D07">
        <w:rPr>
          <w:color w:val="auto"/>
        </w:rPr>
        <w:t>С середины 19</w:t>
      </w:r>
      <w:r w:rsidR="00C72D6E">
        <w:rPr>
          <w:color w:val="auto"/>
        </w:rPr>
        <w:t>-го</w:t>
      </w:r>
      <w:r w:rsidRPr="00FE6D07">
        <w:rPr>
          <w:color w:val="auto"/>
        </w:rPr>
        <w:t xml:space="preserve"> века, по мере распространения технологии создания фотоснимков, фотография начала замещать графику в её иллюстративной функции. Несомненным преимуществом фотографии по сравнению с работой самого опытного художника</w:t>
      </w:r>
      <w:r w:rsidR="0089165F">
        <w:rPr>
          <w:color w:val="auto"/>
        </w:rPr>
        <w:t>-</w:t>
      </w:r>
      <w:r w:rsidRPr="00FE6D07">
        <w:rPr>
          <w:color w:val="auto"/>
        </w:rPr>
        <w:t>иллюстратора является скорость её получения и объективность отображаемой действительности.</w:t>
      </w:r>
      <w:r w:rsidR="00972D87">
        <w:rPr>
          <w:color w:val="auto"/>
        </w:rPr>
        <w:t xml:space="preserve"> Появление цветной фотографии и цветной печати практически привело к монополии фотографии в вопросе иллюстрации.</w:t>
      </w:r>
    </w:p>
    <w:p w:rsidR="00972D87" w:rsidRDefault="00972D87" w:rsidP="00A50595">
      <w:pPr>
        <w:pStyle w:val="a0"/>
        <w:rPr>
          <w:color w:val="auto"/>
        </w:rPr>
      </w:pPr>
      <w:r>
        <w:rPr>
          <w:color w:val="auto"/>
        </w:rPr>
        <w:t xml:space="preserve">По мере развития технологий, фотография получала все большее распространение благодаря улучшению качества снимков, способов их печати, обработки и </w:t>
      </w:r>
      <w:r w:rsidR="0089165F">
        <w:rPr>
          <w:color w:val="auto"/>
        </w:rPr>
        <w:t xml:space="preserve">минимизации </w:t>
      </w:r>
      <w:r>
        <w:rPr>
          <w:color w:val="auto"/>
        </w:rPr>
        <w:t xml:space="preserve">необходимых для получения условий. Коротко можно означить процесс эволюции фотографии следующим образом: </w:t>
      </w:r>
      <w:r>
        <w:rPr>
          <w:color w:val="auto"/>
        </w:rPr>
        <w:lastRenderedPageBreak/>
        <w:t xml:space="preserve">фотографии всё лучшего качества стало возможным получать всё в более трудных условиях. Для научно-популярной журналистики важным явилось появление таких разновидностей фотографии как макросъемка, подводная фотосъемка, фотосъемка в темноте, фотосъемка с дальних расстояний, а также съемка </w:t>
      </w:r>
      <w:r w:rsidR="0089165F">
        <w:rPr>
          <w:color w:val="auto"/>
        </w:rPr>
        <w:t>З</w:t>
      </w:r>
      <w:r>
        <w:rPr>
          <w:color w:val="auto"/>
        </w:rPr>
        <w:t>емли со спутников.</w:t>
      </w:r>
    </w:p>
    <w:p w:rsidR="004B7C21" w:rsidRPr="00FE6D07" w:rsidRDefault="00972D87" w:rsidP="009A4712">
      <w:pPr>
        <w:pStyle w:val="a0"/>
        <w:rPr>
          <w:color w:val="auto"/>
        </w:rPr>
      </w:pPr>
      <w:r>
        <w:rPr>
          <w:color w:val="auto"/>
        </w:rPr>
        <w:t>Благодаря развитию фотографии</w:t>
      </w:r>
      <w:r w:rsidR="0089165F">
        <w:rPr>
          <w:color w:val="auto"/>
        </w:rPr>
        <w:t xml:space="preserve"> </w:t>
      </w:r>
      <w:r>
        <w:rPr>
          <w:color w:val="auto"/>
        </w:rPr>
        <w:t>читатели смогли увидеть то, что ранее было доступно только взгляду учёного через микроскоп или телескоп. И если ранее рисунок мог хотя бы частично передать читателям</w:t>
      </w:r>
      <w:r w:rsidR="0089165F">
        <w:rPr>
          <w:color w:val="auto"/>
        </w:rPr>
        <w:t xml:space="preserve"> образ</w:t>
      </w:r>
      <w:r>
        <w:rPr>
          <w:color w:val="auto"/>
        </w:rPr>
        <w:t xml:space="preserve"> далёкой страны, то ни одна иллюстрация в мире не могла передать в точности вид на </w:t>
      </w:r>
      <w:r w:rsidR="0089165F">
        <w:rPr>
          <w:color w:val="auto"/>
        </w:rPr>
        <w:t>З</w:t>
      </w:r>
      <w:r>
        <w:rPr>
          <w:color w:val="auto"/>
        </w:rPr>
        <w:t xml:space="preserve">емлю из космоса, ведь учёные сами впервые смогли получить представление об этом именно благодаря фотосъемке. </w:t>
      </w:r>
      <w:r w:rsidR="009A4712">
        <w:rPr>
          <w:color w:val="auto"/>
        </w:rPr>
        <w:t>Так фотография повлияла и на саму науку, а не только её визуализацию для аудитории.</w:t>
      </w:r>
    </w:p>
    <w:p w:rsidR="00A50595" w:rsidRPr="00FE6D07" w:rsidRDefault="00A50595" w:rsidP="00A50595">
      <w:pPr>
        <w:pStyle w:val="a0"/>
        <w:rPr>
          <w:color w:val="auto"/>
        </w:rPr>
      </w:pPr>
      <w:r>
        <w:rPr>
          <w:color w:val="auto"/>
        </w:rPr>
        <w:t xml:space="preserve">«Коллекционировать фотографии – значит коллекционировать мир» слова фотографа Сьюзен </w:t>
      </w:r>
      <w:proofErr w:type="spellStart"/>
      <w:r>
        <w:rPr>
          <w:color w:val="auto"/>
        </w:rPr>
        <w:t>Сонтаг</w:t>
      </w:r>
      <w:proofErr w:type="spellEnd"/>
      <w:r>
        <w:rPr>
          <w:color w:val="auto"/>
        </w:rPr>
        <w:t xml:space="preserve"> в её знаменитом труде «О фотографии».</w:t>
      </w:r>
      <w:r>
        <w:rPr>
          <w:rStyle w:val="af0"/>
          <w:color w:val="auto"/>
        </w:rPr>
        <w:footnoteReference w:id="69"/>
      </w:r>
      <w:r>
        <w:rPr>
          <w:color w:val="auto"/>
        </w:rPr>
        <w:t xml:space="preserve"> </w:t>
      </w:r>
      <w:proofErr w:type="spellStart"/>
      <w:r>
        <w:rPr>
          <w:color w:val="auto"/>
        </w:rPr>
        <w:t>Сонтаг</w:t>
      </w:r>
      <w:proofErr w:type="spellEnd"/>
      <w:r>
        <w:rPr>
          <w:color w:val="auto"/>
        </w:rPr>
        <w:t xml:space="preserve"> пишет о том, что </w:t>
      </w:r>
      <w:r>
        <w:t>сфотографироват</w:t>
      </w:r>
      <w:r w:rsidR="004B7C21">
        <w:t xml:space="preserve">ь, это </w:t>
      </w:r>
      <w:r w:rsidR="0089165F">
        <w:t xml:space="preserve">- </w:t>
      </w:r>
      <w:r w:rsidR="004B7C21">
        <w:t>то</w:t>
      </w:r>
      <w:r w:rsidR="0089165F">
        <w:t xml:space="preserve"> </w:t>
      </w:r>
      <w:r w:rsidR="004B7C21">
        <w:t xml:space="preserve">же, что </w:t>
      </w:r>
      <w:r>
        <w:t xml:space="preserve">присвоить сфотографированную вещь. Это означает поставить себя в определенные отношения с миром, которые чувствуются как знание и более того, как сила. Фотография представляет собой не просто очень похожую картинку, она представляет собой акт </w:t>
      </w:r>
      <w:proofErr w:type="gramStart"/>
      <w:r>
        <w:t>запечатления</w:t>
      </w:r>
      <w:proofErr w:type="gramEnd"/>
      <w:r>
        <w:t xml:space="preserve"> </w:t>
      </w:r>
      <w:r w:rsidR="00BB19D9">
        <w:t>происходящего</w:t>
      </w:r>
      <w:r>
        <w:t xml:space="preserve"> в вечности.</w:t>
      </w:r>
    </w:p>
    <w:p w:rsidR="00A50595" w:rsidRDefault="00A50595" w:rsidP="00A50595">
      <w:pPr>
        <w:pStyle w:val="a0"/>
        <w:rPr>
          <w:color w:val="auto"/>
        </w:rPr>
      </w:pPr>
      <w:r w:rsidRPr="00FE6D07">
        <w:rPr>
          <w:color w:val="auto"/>
        </w:rPr>
        <w:t xml:space="preserve">Вопрос достоверности, </w:t>
      </w:r>
      <w:r>
        <w:rPr>
          <w:color w:val="auto"/>
        </w:rPr>
        <w:t>впрочем,</w:t>
      </w:r>
      <w:r w:rsidRPr="00FE6D07">
        <w:rPr>
          <w:color w:val="auto"/>
        </w:rPr>
        <w:t xml:space="preserve"> в последнее время встаёт более остро, </w:t>
      </w:r>
      <w:r w:rsidR="0089165F">
        <w:rPr>
          <w:color w:val="auto"/>
        </w:rPr>
        <w:t xml:space="preserve">в связи </w:t>
      </w:r>
      <w:r w:rsidRPr="00FE6D07">
        <w:rPr>
          <w:color w:val="auto"/>
        </w:rPr>
        <w:t xml:space="preserve">с массовым внедрением изображений, подвергнутых обработке в графических редакторах, и искажающих суть действительности. Именно поэтому в жанрах, связанных с передачей объективной действительности, в том числе в научно-популярной журналистике, </w:t>
      </w:r>
      <w:r w:rsidR="0089165F">
        <w:rPr>
          <w:color w:val="auto"/>
        </w:rPr>
        <w:t xml:space="preserve">существует </w:t>
      </w:r>
      <w:r w:rsidRPr="00FE6D07">
        <w:rPr>
          <w:color w:val="auto"/>
        </w:rPr>
        <w:t>очень строгий подход к разрешенным способам обработки фотографических изображений.</w:t>
      </w:r>
    </w:p>
    <w:p w:rsidR="00C84672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Отдельным </w:t>
      </w:r>
      <w:r w:rsidR="002B6EA4">
        <w:rPr>
          <w:color w:val="auto"/>
        </w:rPr>
        <w:t xml:space="preserve">от графики </w:t>
      </w:r>
      <w:r w:rsidRPr="00FE6D07">
        <w:rPr>
          <w:color w:val="auto"/>
        </w:rPr>
        <w:t xml:space="preserve">методом визуализации </w:t>
      </w:r>
      <w:r w:rsidR="002B6EA4">
        <w:rPr>
          <w:color w:val="auto"/>
        </w:rPr>
        <w:t>явилась графическая система записи данных, использующая условные обозначения, и её истоком можно</w:t>
      </w:r>
      <w:r w:rsidRPr="00FE6D07">
        <w:rPr>
          <w:color w:val="auto"/>
        </w:rPr>
        <w:t xml:space="preserve"> назвать появление картографии. Карта представляет собой не просто </w:t>
      </w:r>
      <w:r w:rsidRPr="00FE6D07">
        <w:rPr>
          <w:color w:val="auto"/>
        </w:rPr>
        <w:lastRenderedPageBreak/>
        <w:t>иллюстрацию, отображающую то, что видишь вокруг себя, она является визуализацией точных географических данных.</w:t>
      </w:r>
      <w:r w:rsidR="00276CCA" w:rsidRPr="00FE6D07">
        <w:rPr>
          <w:rStyle w:val="af0"/>
          <w:color w:val="auto"/>
        </w:rPr>
        <w:footnoteReference w:id="70"/>
      </w:r>
      <w:r w:rsidRPr="00FE6D07">
        <w:rPr>
          <w:color w:val="auto"/>
        </w:rPr>
        <w:t xml:space="preserve"> Помимо графического содержимого на ней находятся </w:t>
      </w:r>
      <w:r w:rsidR="00C84672">
        <w:rPr>
          <w:color w:val="auto"/>
        </w:rPr>
        <w:t xml:space="preserve">условные знаки, упрощающие ориентацию в пространстве: </w:t>
      </w:r>
      <w:r w:rsidRPr="00FE6D07">
        <w:rPr>
          <w:color w:val="auto"/>
        </w:rPr>
        <w:t>отметки, обозначающие координаты, населённые пункты, глубину, уровень моря и так далее.</w:t>
      </w:r>
      <w:r w:rsidR="00276CCA">
        <w:rPr>
          <w:rStyle w:val="af0"/>
          <w:color w:val="auto"/>
        </w:rPr>
        <w:footnoteReference w:id="71"/>
      </w:r>
      <w:r w:rsidRPr="00FE6D07">
        <w:rPr>
          <w:color w:val="auto"/>
        </w:rPr>
        <w:t xml:space="preserve"> </w:t>
      </w:r>
    </w:p>
    <w:p w:rsidR="006802EC" w:rsidRPr="00FE6D07" w:rsidRDefault="00C84672" w:rsidP="008F1DD1">
      <w:pPr>
        <w:pStyle w:val="a0"/>
        <w:rPr>
          <w:color w:val="auto"/>
        </w:rPr>
      </w:pPr>
      <w:r>
        <w:rPr>
          <w:color w:val="auto"/>
        </w:rPr>
        <w:t xml:space="preserve">Таким образом, начиная с примитивных планов местности и до </w:t>
      </w:r>
      <w:r w:rsidR="0089165F">
        <w:rPr>
          <w:color w:val="auto"/>
        </w:rPr>
        <w:t xml:space="preserve">географических </w:t>
      </w:r>
      <w:r>
        <w:rPr>
          <w:color w:val="auto"/>
        </w:rPr>
        <w:t>атласов, требующи</w:t>
      </w:r>
      <w:r w:rsidR="0089165F">
        <w:rPr>
          <w:color w:val="auto"/>
        </w:rPr>
        <w:t>х</w:t>
      </w:r>
      <w:r>
        <w:rPr>
          <w:color w:val="auto"/>
        </w:rPr>
        <w:t xml:space="preserve"> специальной инструкции по их использованию, картография </w:t>
      </w:r>
      <w:r w:rsidR="008F1DD1">
        <w:rPr>
          <w:color w:val="auto"/>
        </w:rPr>
        <w:t>явилась прообразом и воплоти</w:t>
      </w:r>
      <w:r w:rsidR="0089165F">
        <w:rPr>
          <w:color w:val="auto"/>
        </w:rPr>
        <w:t>ла в себе</w:t>
      </w:r>
      <w:r>
        <w:rPr>
          <w:color w:val="auto"/>
        </w:rPr>
        <w:t xml:space="preserve"> наглядны</w:t>
      </w:r>
      <w:r w:rsidR="008F1DD1">
        <w:rPr>
          <w:color w:val="auto"/>
        </w:rPr>
        <w:t>й пример</w:t>
      </w:r>
      <w:r>
        <w:rPr>
          <w:color w:val="auto"/>
        </w:rPr>
        <w:t xml:space="preserve"> </w:t>
      </w:r>
      <w:proofErr w:type="spellStart"/>
      <w:r>
        <w:rPr>
          <w:color w:val="auto"/>
        </w:rPr>
        <w:t>инфографики</w:t>
      </w:r>
      <w:proofErr w:type="spellEnd"/>
      <w:r>
        <w:rPr>
          <w:color w:val="auto"/>
        </w:rPr>
        <w:t xml:space="preserve">. </w:t>
      </w:r>
      <w:r w:rsidR="008F1DD1">
        <w:rPr>
          <w:color w:val="auto"/>
        </w:rPr>
        <w:t xml:space="preserve">При этом </w:t>
      </w:r>
      <w:r w:rsidR="006802EC" w:rsidRPr="00FE6D07">
        <w:rPr>
          <w:color w:val="auto"/>
        </w:rPr>
        <w:t>современные карты отличаются только качественными характеристиками, по сути являясь всё тем же визуализированным контентом географических (или геополитических, или геологических) данных.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Дальнейшее развитие </w:t>
      </w:r>
      <w:proofErr w:type="spellStart"/>
      <w:r w:rsidRPr="00FE6D07">
        <w:rPr>
          <w:color w:val="auto"/>
        </w:rPr>
        <w:t>инфографического</w:t>
      </w:r>
      <w:proofErr w:type="spellEnd"/>
      <w:r w:rsidRPr="00FE6D07">
        <w:rPr>
          <w:color w:val="auto"/>
        </w:rPr>
        <w:t xml:space="preserve"> метода визуализации мы видим в схемах, чертежах и планах. Удачным примером здесь являются работы Леонардо Да Винчи, сопровождавшего свои работы детальными зарисовками, включающими точнейшие расчёты его изобретений и исследовани</w:t>
      </w:r>
      <w:r w:rsidR="0089165F">
        <w:rPr>
          <w:color w:val="auto"/>
        </w:rPr>
        <w:t xml:space="preserve">й </w:t>
      </w:r>
      <w:r w:rsidRPr="00FE6D07">
        <w:rPr>
          <w:color w:val="auto"/>
        </w:rPr>
        <w:t>человеческого тела.</w:t>
      </w:r>
      <w:r w:rsidR="008F1DD1">
        <w:rPr>
          <w:color w:val="auto"/>
        </w:rPr>
        <w:t xml:space="preserve"> Многие наброски Да Винчи до сих пор изучаются учеными, а популяризированный миф о коде, зашифрованн</w:t>
      </w:r>
      <w:r w:rsidR="0089165F">
        <w:rPr>
          <w:color w:val="auto"/>
        </w:rPr>
        <w:t xml:space="preserve">ом </w:t>
      </w:r>
      <w:r w:rsidR="008F1DD1">
        <w:rPr>
          <w:color w:val="auto"/>
        </w:rPr>
        <w:t>ученым, также возник не на пустом месте</w:t>
      </w:r>
      <w:r w:rsidR="0089165F">
        <w:rPr>
          <w:color w:val="auto"/>
        </w:rPr>
        <w:t>:</w:t>
      </w:r>
      <w:r w:rsidR="008F1DD1">
        <w:rPr>
          <w:color w:val="auto"/>
        </w:rPr>
        <w:t xml:space="preserve"> Леонардо не просто рисовал свои изобретения, он записывал их </w:t>
      </w:r>
      <w:proofErr w:type="spellStart"/>
      <w:r w:rsidR="008F1DD1">
        <w:rPr>
          <w:color w:val="auto"/>
        </w:rPr>
        <w:t>инфографическим</w:t>
      </w:r>
      <w:proofErr w:type="spellEnd"/>
      <w:r w:rsidR="008F1DD1">
        <w:rPr>
          <w:color w:val="auto"/>
        </w:rPr>
        <w:t xml:space="preserve"> методом.</w:t>
      </w:r>
      <w:r w:rsidR="00276CCA">
        <w:rPr>
          <w:rStyle w:val="af0"/>
          <w:color w:val="auto"/>
        </w:rPr>
        <w:footnoteReference w:id="72"/>
      </w:r>
    </w:p>
    <w:p w:rsidR="006802EC" w:rsidRPr="00FE6D07" w:rsidRDefault="006802EC" w:rsidP="00084AA8">
      <w:pPr>
        <w:pStyle w:val="a0"/>
        <w:rPr>
          <w:color w:val="auto"/>
        </w:rPr>
      </w:pPr>
      <w:r w:rsidRPr="00FE6D07">
        <w:rPr>
          <w:color w:val="auto"/>
        </w:rPr>
        <w:t xml:space="preserve">Основу для современного способа </w:t>
      </w:r>
      <w:proofErr w:type="spellStart"/>
      <w:r w:rsidRPr="00FE6D07">
        <w:rPr>
          <w:color w:val="auto"/>
        </w:rPr>
        <w:t>инфографического</w:t>
      </w:r>
      <w:proofErr w:type="spellEnd"/>
      <w:r w:rsidRPr="00FE6D07">
        <w:rPr>
          <w:color w:val="auto"/>
        </w:rPr>
        <w:t xml:space="preserve"> отображения данных заложил в 1939 году Рене Декарт, когда изобрёл систему записи координат, позже названную его именем.</w:t>
      </w:r>
      <w:r w:rsidR="00276CCA">
        <w:rPr>
          <w:rStyle w:val="af0"/>
          <w:color w:val="auto"/>
        </w:rPr>
        <w:footnoteReference w:id="73"/>
      </w:r>
      <w:r w:rsidRPr="00FE6D07">
        <w:rPr>
          <w:color w:val="auto"/>
        </w:rPr>
        <w:t xml:space="preserve"> Система координат позволила визуализировать не только данные, существующие на практике, но и теоретические, математические </w:t>
      </w:r>
      <w:r w:rsidR="008F1DD1">
        <w:rPr>
          <w:color w:val="auto"/>
        </w:rPr>
        <w:t>формулы, визуализировать теории</w:t>
      </w:r>
      <w:r w:rsidRPr="00FE6D07">
        <w:rPr>
          <w:color w:val="auto"/>
        </w:rPr>
        <w:t>.</w:t>
      </w:r>
      <w:r w:rsidR="008F1DD1">
        <w:rPr>
          <w:color w:val="auto"/>
        </w:rPr>
        <w:t xml:space="preserve"> Существует возможность графического решения уравнения на основе </w:t>
      </w:r>
      <w:r w:rsidR="008F1DD1">
        <w:rPr>
          <w:color w:val="auto"/>
        </w:rPr>
        <w:lastRenderedPageBreak/>
        <w:t>нарисованному по нему графику, вообще без использования реальных цифр.</w:t>
      </w:r>
      <w:r w:rsidR="00084AA8">
        <w:rPr>
          <w:color w:val="auto"/>
        </w:rPr>
        <w:t xml:space="preserve"> </w:t>
      </w:r>
      <w:r w:rsidRPr="00FE6D07">
        <w:rPr>
          <w:color w:val="auto"/>
        </w:rPr>
        <w:t>Визуализация формулы в качестве её видимого отображения – графика – до сих пор является одним из наиболее удобных методов для записи математических данных и тесно связана с геометрией и тригонометрией.</w:t>
      </w:r>
    </w:p>
    <w:p w:rsidR="008F1DD1" w:rsidRDefault="006802EC" w:rsidP="008F1DD1">
      <w:pPr>
        <w:pStyle w:val="a0"/>
        <w:rPr>
          <w:color w:val="auto"/>
        </w:rPr>
      </w:pPr>
      <w:r w:rsidRPr="00FE6D07">
        <w:rPr>
          <w:color w:val="auto"/>
        </w:rPr>
        <w:t>Возможность расположить на график</w:t>
      </w:r>
      <w:r w:rsidR="008F1DD1">
        <w:rPr>
          <w:color w:val="auto"/>
        </w:rPr>
        <w:t>е</w:t>
      </w:r>
      <w:r w:rsidRPr="00FE6D07">
        <w:rPr>
          <w:color w:val="auto"/>
        </w:rPr>
        <w:t xml:space="preserve"> теоретический ряд чисел привёл к не менее полезной возможности представить конкретные данные в виде ряда чисел, чтобы затем отобразить их в форме графика. Так статистическая информация наиболее наглядно воспринимается именно как визуализированный контент – графики, диаграммы. Пионером в области комбинирования диаграммы и иллюстративной составляющей, к которому сейчас </w:t>
      </w:r>
      <w:r w:rsidR="008F1DD1" w:rsidRPr="00FE6D07">
        <w:rPr>
          <w:color w:val="auto"/>
        </w:rPr>
        <w:t xml:space="preserve">так </w:t>
      </w:r>
      <w:r w:rsidRPr="00FE6D07">
        <w:rPr>
          <w:color w:val="auto"/>
        </w:rPr>
        <w:t xml:space="preserve">тяготеет жанр </w:t>
      </w:r>
      <w:proofErr w:type="spellStart"/>
      <w:r w:rsidRPr="00FE6D07">
        <w:rPr>
          <w:color w:val="auto"/>
        </w:rPr>
        <w:t>инфографики</w:t>
      </w:r>
      <w:proofErr w:type="spellEnd"/>
      <w:r w:rsidR="0089165F">
        <w:rPr>
          <w:color w:val="auto"/>
        </w:rPr>
        <w:t>,</w:t>
      </w:r>
      <w:r w:rsidRPr="00FE6D07">
        <w:rPr>
          <w:color w:val="auto"/>
        </w:rPr>
        <w:t xml:space="preserve"> был Уильям </w:t>
      </w:r>
      <w:proofErr w:type="spellStart"/>
      <w:r w:rsidRPr="00FE6D07">
        <w:rPr>
          <w:color w:val="auto"/>
        </w:rPr>
        <w:t>Плейфер</w:t>
      </w:r>
      <w:proofErr w:type="spellEnd"/>
      <w:r w:rsidRPr="00FE6D07">
        <w:rPr>
          <w:color w:val="auto"/>
        </w:rPr>
        <w:t>, составлявший тематически оформленные графики ещё в конце 18 века.</w:t>
      </w:r>
      <w:r w:rsidR="008F1DD1">
        <w:rPr>
          <w:rStyle w:val="af0"/>
          <w:color w:val="auto"/>
        </w:rPr>
        <w:footnoteReference w:id="74"/>
      </w:r>
      <w:r w:rsidR="008F1DD1">
        <w:rPr>
          <w:color w:val="auto"/>
        </w:rPr>
        <w:t xml:space="preserve"> </w:t>
      </w:r>
    </w:p>
    <w:p w:rsidR="006802EC" w:rsidRPr="00FE6D07" w:rsidRDefault="00626CF7" w:rsidP="0082321F">
      <w:pPr>
        <w:pStyle w:val="a0"/>
        <w:rPr>
          <w:color w:val="auto"/>
        </w:rPr>
      </w:pPr>
      <w:r>
        <w:rPr>
          <w:color w:val="auto"/>
        </w:rPr>
        <w:t xml:space="preserve">В настоящее время </w:t>
      </w:r>
      <w:proofErr w:type="spellStart"/>
      <w:r>
        <w:rPr>
          <w:color w:val="auto"/>
        </w:rPr>
        <w:t>и</w:t>
      </w:r>
      <w:r w:rsidR="006802EC" w:rsidRPr="00FE6D07">
        <w:rPr>
          <w:color w:val="auto"/>
        </w:rPr>
        <w:t>нфографика</w:t>
      </w:r>
      <w:proofErr w:type="spellEnd"/>
      <w:r>
        <w:rPr>
          <w:color w:val="auto"/>
        </w:rPr>
        <w:t>, которую также называют «журналистика данных»</w:t>
      </w:r>
      <w:r w:rsidR="0089165F">
        <w:rPr>
          <w:color w:val="auto"/>
        </w:rPr>
        <w:t>,</w:t>
      </w:r>
      <w:r>
        <w:rPr>
          <w:color w:val="auto"/>
        </w:rPr>
        <w:t xml:space="preserve"> является трендом во всех областях журналистики. Возможность визуально представить </w:t>
      </w:r>
      <w:r w:rsidR="00CF3EAD">
        <w:rPr>
          <w:color w:val="auto"/>
        </w:rPr>
        <w:t>количественные показатели, сделав их понятными для публики – инструмент, который особенно функционален в вопросах научной и</w:t>
      </w:r>
      <w:r w:rsidR="0089165F">
        <w:rPr>
          <w:color w:val="auto"/>
        </w:rPr>
        <w:t>,</w:t>
      </w:r>
      <w:r w:rsidR="00CF3EAD">
        <w:rPr>
          <w:color w:val="auto"/>
        </w:rPr>
        <w:t xml:space="preserve"> тем более</w:t>
      </w:r>
      <w:r w:rsidR="0089165F">
        <w:rPr>
          <w:color w:val="auto"/>
        </w:rPr>
        <w:t>,</w:t>
      </w:r>
      <w:r w:rsidR="00CF3EAD">
        <w:rPr>
          <w:color w:val="auto"/>
        </w:rPr>
        <w:t xml:space="preserve"> научно-популярного жанров журналистики. В случае создания удачного </w:t>
      </w:r>
      <w:proofErr w:type="spellStart"/>
      <w:r w:rsidR="00CF3EAD">
        <w:rPr>
          <w:color w:val="auto"/>
        </w:rPr>
        <w:t>инфографического</w:t>
      </w:r>
      <w:proofErr w:type="spellEnd"/>
      <w:r w:rsidR="00CF3EAD">
        <w:rPr>
          <w:color w:val="auto"/>
        </w:rPr>
        <w:t xml:space="preserve"> материала, он сам включает в себя нарратив истории и не требует дополнительного вербального пояснения.</w:t>
      </w:r>
    </w:p>
    <w:p w:rsidR="00CF3EAD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Само понятие «журналистика данных» обозначает принцип</w:t>
      </w:r>
      <w:r w:rsidR="009B7541">
        <w:rPr>
          <w:color w:val="auto"/>
        </w:rPr>
        <w:t>,</w:t>
      </w:r>
      <w:r w:rsidRPr="00FE6D07">
        <w:rPr>
          <w:color w:val="auto"/>
        </w:rPr>
        <w:t xml:space="preserve"> по которому данные, даже статистические, перестают быть лишь поводом для истории, но сами превращаются в историю, не требующую какой-либо дальнейшей обработки для того, чтобы заинтересовать читателя, кроме обретения визуальной формы. То есть первоначальный контент, полученный журналистом </w:t>
      </w:r>
      <w:r w:rsidR="00CF3EAD">
        <w:rPr>
          <w:color w:val="auto"/>
        </w:rPr>
        <w:t>из</w:t>
      </w:r>
      <w:r w:rsidRPr="00FE6D07">
        <w:rPr>
          <w:color w:val="auto"/>
        </w:rPr>
        <w:t xml:space="preserve"> источника, </w:t>
      </w:r>
      <w:r w:rsidR="00CF3EAD">
        <w:rPr>
          <w:color w:val="auto"/>
        </w:rPr>
        <w:t xml:space="preserve">уже </w:t>
      </w:r>
      <w:r w:rsidRPr="00FE6D07">
        <w:rPr>
          <w:color w:val="auto"/>
        </w:rPr>
        <w:t xml:space="preserve">сам по себе является журналистским материалом, а не поводом для него. </w:t>
      </w:r>
    </w:p>
    <w:p w:rsidR="006802EC" w:rsidRPr="00FE6D07" w:rsidRDefault="00CF3EAD" w:rsidP="0082321F">
      <w:pPr>
        <w:pStyle w:val="a0"/>
        <w:rPr>
          <w:color w:val="auto"/>
        </w:rPr>
      </w:pPr>
      <w:r>
        <w:rPr>
          <w:color w:val="auto"/>
        </w:rPr>
        <w:t>Таки</w:t>
      </w:r>
      <w:r w:rsidR="0089165F">
        <w:rPr>
          <w:color w:val="auto"/>
        </w:rPr>
        <w:t>м</w:t>
      </w:r>
      <w:r>
        <w:rPr>
          <w:color w:val="auto"/>
        </w:rPr>
        <w:t xml:space="preserve"> образом, работа</w:t>
      </w:r>
      <w:r w:rsidR="006802EC" w:rsidRPr="00FE6D07">
        <w:rPr>
          <w:color w:val="auto"/>
        </w:rPr>
        <w:t xml:space="preserve"> </w:t>
      </w:r>
      <w:r>
        <w:rPr>
          <w:color w:val="auto"/>
        </w:rPr>
        <w:t xml:space="preserve">научного </w:t>
      </w:r>
      <w:r w:rsidR="006802EC" w:rsidRPr="00FE6D07">
        <w:rPr>
          <w:color w:val="auto"/>
        </w:rPr>
        <w:t>журналиста будет заключаться по бо</w:t>
      </w:r>
      <w:r>
        <w:rPr>
          <w:color w:val="auto"/>
        </w:rPr>
        <w:t xml:space="preserve">льшей части в сборе статистической информации, а затем в визуализации </w:t>
      </w:r>
      <w:r>
        <w:rPr>
          <w:color w:val="auto"/>
        </w:rPr>
        <w:lastRenderedPageBreak/>
        <w:t xml:space="preserve">посредством компьютерной обработки данных с получением визуального материала, являющегося готовым к публикации контентом. Возможно, что </w:t>
      </w:r>
      <w:r w:rsidR="0089165F">
        <w:rPr>
          <w:color w:val="auto"/>
        </w:rPr>
        <w:t xml:space="preserve">работа </w:t>
      </w:r>
      <w:r>
        <w:rPr>
          <w:color w:val="auto"/>
        </w:rPr>
        <w:t>журналиста закончится еще на стадии сбора данных, после чего готовый материал станет результатом действий дизайнера.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Отличитель</w:t>
      </w:r>
      <w:r w:rsidR="00CF3EAD">
        <w:rPr>
          <w:color w:val="auto"/>
        </w:rPr>
        <w:t xml:space="preserve">ной чертой </w:t>
      </w:r>
      <w:proofErr w:type="spellStart"/>
      <w:r w:rsidR="00CF3EAD">
        <w:rPr>
          <w:color w:val="auto"/>
        </w:rPr>
        <w:t>инфографики</w:t>
      </w:r>
      <w:proofErr w:type="spellEnd"/>
      <w:r w:rsidR="00CF3EAD">
        <w:rPr>
          <w:color w:val="auto"/>
        </w:rPr>
        <w:t xml:space="preserve"> является именно </w:t>
      </w:r>
      <w:r w:rsidRPr="00FE6D07">
        <w:rPr>
          <w:color w:val="auto"/>
        </w:rPr>
        <w:t xml:space="preserve">её способность полностью заменить текстовый материал, </w:t>
      </w:r>
      <w:r w:rsidR="00CF3EAD">
        <w:rPr>
          <w:color w:val="auto"/>
        </w:rPr>
        <w:t xml:space="preserve">полностью передавая всю информацию посредством визуального канала. </w:t>
      </w:r>
      <w:r w:rsidRPr="00FE6D07">
        <w:rPr>
          <w:color w:val="auto"/>
        </w:rPr>
        <w:t>Это позволяет читателю легко воспринимать сложную информацию, например, статистику или</w:t>
      </w:r>
      <w:r w:rsidR="00CF3EAD">
        <w:rPr>
          <w:color w:val="auto"/>
        </w:rPr>
        <w:t xml:space="preserve"> данные сравнительного анализа</w:t>
      </w:r>
      <w:r w:rsidR="0089165F">
        <w:rPr>
          <w:color w:val="auto"/>
        </w:rPr>
        <w:t>,</w:t>
      </w:r>
      <w:r w:rsidR="00CF3EAD">
        <w:rPr>
          <w:color w:val="auto"/>
        </w:rPr>
        <w:t xml:space="preserve"> представленные в наглядном и простом для восприятия виде – визуальном.</w:t>
      </w:r>
    </w:p>
    <w:p w:rsidR="006802EC" w:rsidRPr="00FE6D07" w:rsidRDefault="006802EC" w:rsidP="0082321F">
      <w:pPr>
        <w:pStyle w:val="a0"/>
        <w:rPr>
          <w:color w:val="auto"/>
        </w:rPr>
      </w:pPr>
      <w:proofErr w:type="spellStart"/>
      <w:r w:rsidRPr="00FE6D07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 включает в себя таблицы, к</w:t>
      </w:r>
      <w:r w:rsidR="00287551">
        <w:rPr>
          <w:color w:val="auto"/>
        </w:rPr>
        <w:t xml:space="preserve">арты, графики, схемы и т.д. </w:t>
      </w:r>
      <w:r w:rsidR="00287551" w:rsidRPr="00FE6D07">
        <w:rPr>
          <w:color w:val="auto"/>
        </w:rPr>
        <w:t xml:space="preserve">Основное качество, которым должна обладать </w:t>
      </w:r>
      <w:proofErr w:type="spellStart"/>
      <w:r w:rsidR="00287551" w:rsidRPr="00FE6D07">
        <w:rPr>
          <w:color w:val="auto"/>
        </w:rPr>
        <w:t>инфографика</w:t>
      </w:r>
      <w:proofErr w:type="spellEnd"/>
      <w:r w:rsidR="00287551" w:rsidRPr="00FE6D07">
        <w:rPr>
          <w:color w:val="auto"/>
        </w:rPr>
        <w:t xml:space="preserve"> – это простая, ясная форма подачи информации. </w:t>
      </w:r>
      <w:r w:rsidR="00287551">
        <w:rPr>
          <w:color w:val="auto"/>
        </w:rPr>
        <w:t>Но, говоря о научно-популярном жанре, согласно выводам нашего теоретического исследования</w:t>
      </w:r>
      <w:r w:rsidR="006F572C">
        <w:rPr>
          <w:color w:val="auto"/>
        </w:rPr>
        <w:t xml:space="preserve"> </w:t>
      </w:r>
      <w:r w:rsidR="00287551">
        <w:rPr>
          <w:color w:val="auto"/>
        </w:rPr>
        <w:t xml:space="preserve">первой части работы, необходимо учитывать, </w:t>
      </w:r>
      <w:r w:rsidR="0089165F">
        <w:rPr>
          <w:color w:val="auto"/>
        </w:rPr>
        <w:t>что</w:t>
      </w:r>
      <w:r w:rsidRPr="00FE6D07">
        <w:rPr>
          <w:color w:val="auto"/>
        </w:rPr>
        <w:t xml:space="preserve"> </w:t>
      </w:r>
      <w:r w:rsidR="00287551">
        <w:rPr>
          <w:color w:val="auto"/>
        </w:rPr>
        <w:t>любой контент, в том числе визуальный, должен быть не только понятным</w:t>
      </w:r>
      <w:r w:rsidR="006F572C">
        <w:rPr>
          <w:color w:val="auto"/>
        </w:rPr>
        <w:t xml:space="preserve"> аудитории</w:t>
      </w:r>
      <w:r w:rsidR="00287551">
        <w:rPr>
          <w:color w:val="auto"/>
        </w:rPr>
        <w:t xml:space="preserve">, но и </w:t>
      </w:r>
      <w:r w:rsidR="00287551" w:rsidRPr="00FE6D07">
        <w:rPr>
          <w:color w:val="auto"/>
        </w:rPr>
        <w:t>интересным</w:t>
      </w:r>
      <w:r w:rsidR="00287551">
        <w:rPr>
          <w:color w:val="auto"/>
        </w:rPr>
        <w:t>.</w:t>
      </w:r>
      <w:r w:rsidRPr="00FE6D07">
        <w:rPr>
          <w:color w:val="auto"/>
        </w:rPr>
        <w:t xml:space="preserve"> </w:t>
      </w:r>
      <w:r w:rsidR="006F572C">
        <w:rPr>
          <w:color w:val="auto"/>
        </w:rPr>
        <w:t xml:space="preserve">Следовательно, </w:t>
      </w:r>
      <w:proofErr w:type="spellStart"/>
      <w:r w:rsidR="006F572C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 должна </w:t>
      </w:r>
      <w:r w:rsidR="006F572C">
        <w:rPr>
          <w:color w:val="auto"/>
        </w:rPr>
        <w:t xml:space="preserve">не только </w:t>
      </w:r>
      <w:r w:rsidRPr="00FE6D07">
        <w:rPr>
          <w:color w:val="auto"/>
        </w:rPr>
        <w:t>визуально представлять данные, но и привлекать внимание. Таким образом</w:t>
      </w:r>
      <w:r w:rsidR="00B501E2">
        <w:rPr>
          <w:color w:val="auto"/>
        </w:rPr>
        <w:t>,</w:t>
      </w:r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 состоит из двух </w:t>
      </w:r>
      <w:r w:rsidR="00957C65">
        <w:rPr>
          <w:color w:val="auto"/>
        </w:rPr>
        <w:t>важных частей</w:t>
      </w:r>
      <w:r w:rsidRPr="00FE6D07">
        <w:rPr>
          <w:color w:val="auto"/>
        </w:rPr>
        <w:t>: информации и дизайна.</w:t>
      </w:r>
    </w:p>
    <w:p w:rsidR="006F572C" w:rsidRDefault="006F572C" w:rsidP="006F572C">
      <w:pPr>
        <w:pStyle w:val="a0"/>
        <w:rPr>
          <w:color w:val="auto"/>
        </w:rPr>
      </w:pPr>
      <w:r>
        <w:rPr>
          <w:color w:val="auto"/>
        </w:rPr>
        <w:t>Есть много способов привлечения внимания к визуальному контенту, которые успешно задействуются в рекламе, но не всегда применимые в научно-популярном жанре: яркие цвета, неожиданные обманчивые элементы, ассоциативно привлекательный визуальный ряд, элементы юмора в оформлении контента и т.д. Однако, по словам профессионалов, д</w:t>
      </w:r>
      <w:r w:rsidR="006802EC" w:rsidRPr="00FE6D07">
        <w:rPr>
          <w:color w:val="auto"/>
        </w:rPr>
        <w:t xml:space="preserve">ля того, чтобы </w:t>
      </w:r>
      <w:proofErr w:type="spellStart"/>
      <w:r w:rsidR="006802EC" w:rsidRPr="00FE6D07">
        <w:rPr>
          <w:color w:val="auto"/>
        </w:rPr>
        <w:t>инфографика</w:t>
      </w:r>
      <w:proofErr w:type="spellEnd"/>
      <w:r w:rsidR="006802EC" w:rsidRPr="00FE6D07">
        <w:rPr>
          <w:color w:val="auto"/>
        </w:rPr>
        <w:t xml:space="preserve"> стала по-настоящему интересным для читателя материалом, заменяющим полноценную статью, в </w:t>
      </w:r>
      <w:r>
        <w:rPr>
          <w:color w:val="auto"/>
        </w:rPr>
        <w:t>ней</w:t>
      </w:r>
      <w:r w:rsidR="006802EC" w:rsidRPr="00FE6D07">
        <w:rPr>
          <w:color w:val="auto"/>
        </w:rPr>
        <w:t xml:space="preserve"> должен присутствовать принцип нарратива, то есть рассказ некой истории</w:t>
      </w:r>
      <w:r>
        <w:rPr>
          <w:color w:val="auto"/>
        </w:rPr>
        <w:t>.</w:t>
      </w:r>
    </w:p>
    <w:p w:rsidR="006802EC" w:rsidRPr="00FE6D07" w:rsidRDefault="006F572C" w:rsidP="006F572C">
      <w:pPr>
        <w:pStyle w:val="a0"/>
        <w:rPr>
          <w:color w:val="auto"/>
        </w:rPr>
      </w:pPr>
      <w:r>
        <w:rPr>
          <w:color w:val="auto"/>
        </w:rPr>
        <w:t xml:space="preserve">Также наглядности материала </w:t>
      </w:r>
      <w:r w:rsidRPr="00FE6D07">
        <w:rPr>
          <w:color w:val="auto"/>
        </w:rPr>
        <w:t>способствует</w:t>
      </w:r>
      <w:r>
        <w:rPr>
          <w:color w:val="auto"/>
        </w:rPr>
        <w:t xml:space="preserve"> наличие в </w:t>
      </w:r>
      <w:proofErr w:type="spellStart"/>
      <w:r>
        <w:rPr>
          <w:color w:val="auto"/>
        </w:rPr>
        <w:t>инфографике</w:t>
      </w:r>
      <w:proofErr w:type="spellEnd"/>
      <w:r>
        <w:rPr>
          <w:color w:val="auto"/>
        </w:rPr>
        <w:t xml:space="preserve"> сравнения и противопоставления</w:t>
      </w:r>
      <w:r w:rsidR="006802EC" w:rsidRPr="00FE6D07">
        <w:rPr>
          <w:color w:val="auto"/>
        </w:rPr>
        <w:t xml:space="preserve">. Увидев подобный </w:t>
      </w:r>
      <w:proofErr w:type="spellStart"/>
      <w:r w:rsidR="006802EC" w:rsidRPr="00FE6D07">
        <w:rPr>
          <w:color w:val="auto"/>
        </w:rPr>
        <w:t>инфографический</w:t>
      </w:r>
      <w:proofErr w:type="spellEnd"/>
      <w:r w:rsidR="006802EC" w:rsidRPr="00FE6D07">
        <w:rPr>
          <w:color w:val="auto"/>
        </w:rPr>
        <w:t xml:space="preserve"> </w:t>
      </w:r>
      <w:r w:rsidR="006802EC" w:rsidRPr="00FE6D07">
        <w:rPr>
          <w:color w:val="auto"/>
        </w:rPr>
        <w:lastRenderedPageBreak/>
        <w:t>контент, читатель сможет сделать собственные выводы и понять</w:t>
      </w:r>
      <w:r>
        <w:rPr>
          <w:color w:val="auto"/>
        </w:rPr>
        <w:t>,</w:t>
      </w:r>
      <w:r w:rsidR="006802EC" w:rsidRPr="00FE6D07">
        <w:rPr>
          <w:color w:val="auto"/>
        </w:rPr>
        <w:t xml:space="preserve"> о чём нам говорят исходные сухие данные, какими бы запутанными они н</w:t>
      </w:r>
      <w:r w:rsidR="00957C65">
        <w:rPr>
          <w:color w:val="auto"/>
        </w:rPr>
        <w:t xml:space="preserve">и </w:t>
      </w:r>
      <w:r w:rsidR="006802EC" w:rsidRPr="00FE6D07">
        <w:rPr>
          <w:color w:val="auto"/>
        </w:rPr>
        <w:t xml:space="preserve">были. </w:t>
      </w:r>
      <w:r w:rsidR="006802EC" w:rsidRPr="00FE6D07">
        <w:rPr>
          <w:rStyle w:val="af0"/>
          <w:color w:val="auto"/>
        </w:rPr>
        <w:footnoteReference w:id="75"/>
      </w:r>
    </w:p>
    <w:p w:rsidR="00050945" w:rsidRDefault="00621D1C" w:rsidP="0082321F">
      <w:pPr>
        <w:pStyle w:val="a0"/>
        <w:rPr>
          <w:color w:val="auto"/>
        </w:rPr>
      </w:pPr>
      <w:r>
        <w:rPr>
          <w:color w:val="auto"/>
        </w:rPr>
        <w:t xml:space="preserve">Декоративная составляющая </w:t>
      </w:r>
      <w:proofErr w:type="spellStart"/>
      <w:r>
        <w:rPr>
          <w:color w:val="auto"/>
        </w:rPr>
        <w:t>инфографики</w:t>
      </w:r>
      <w:proofErr w:type="spellEnd"/>
      <w:r>
        <w:rPr>
          <w:color w:val="auto"/>
        </w:rPr>
        <w:t xml:space="preserve"> </w:t>
      </w:r>
      <w:r w:rsidR="0051164F">
        <w:rPr>
          <w:color w:val="auto"/>
        </w:rPr>
        <w:t>является ключевой</w:t>
      </w:r>
      <w:r>
        <w:rPr>
          <w:color w:val="auto"/>
        </w:rPr>
        <w:t>. И</w:t>
      </w:r>
      <w:r w:rsidR="0051164F">
        <w:rPr>
          <w:color w:val="auto"/>
        </w:rPr>
        <w:t xml:space="preserve">, вопреки распространённому мнению, использование дизайнерского решения для поддержания смысловой части </w:t>
      </w:r>
      <w:proofErr w:type="spellStart"/>
      <w:r w:rsidR="0051164F">
        <w:rPr>
          <w:color w:val="auto"/>
        </w:rPr>
        <w:t>инфографики</w:t>
      </w:r>
      <w:proofErr w:type="spellEnd"/>
      <w:r w:rsidR="0051164F">
        <w:rPr>
          <w:color w:val="auto"/>
        </w:rPr>
        <w:t xml:space="preserve"> – это не достижение последних лет журналистской практики. Принцип, по которому форма представления данных сама являе</w:t>
      </w:r>
      <w:r w:rsidR="00050945">
        <w:rPr>
          <w:color w:val="auto"/>
        </w:rPr>
        <w:t xml:space="preserve">тся иллюстрацией к этим данным восходит еще к древнему миру, где размер изображаемой фигуры соответствовал её значимости в обществе. </w:t>
      </w:r>
    </w:p>
    <w:p w:rsidR="00D8643E" w:rsidRDefault="00050945" w:rsidP="0082321F">
      <w:pPr>
        <w:pStyle w:val="a0"/>
        <w:rPr>
          <w:color w:val="auto"/>
        </w:rPr>
      </w:pPr>
      <w:r>
        <w:rPr>
          <w:color w:val="auto"/>
        </w:rPr>
        <w:t xml:space="preserve">Принцип иллюстративности </w:t>
      </w:r>
      <w:proofErr w:type="spellStart"/>
      <w:r>
        <w:rPr>
          <w:color w:val="auto"/>
        </w:rPr>
        <w:t>инфографики</w:t>
      </w:r>
      <w:proofErr w:type="spellEnd"/>
      <w:r>
        <w:rPr>
          <w:color w:val="auto"/>
        </w:rPr>
        <w:t xml:space="preserve"> </w:t>
      </w:r>
      <w:r w:rsidR="0051164F">
        <w:rPr>
          <w:color w:val="auto"/>
        </w:rPr>
        <w:t xml:space="preserve">был успешно использован </w:t>
      </w:r>
      <w:r>
        <w:rPr>
          <w:color w:val="auto"/>
        </w:rPr>
        <w:t>журналистами еще в начале 19-м веке</w:t>
      </w:r>
      <w:r w:rsidR="0051164F">
        <w:rPr>
          <w:color w:val="auto"/>
        </w:rPr>
        <w:t>. Так, к примеру</w:t>
      </w:r>
      <w:r w:rsidR="00957C65">
        <w:rPr>
          <w:color w:val="auto"/>
        </w:rPr>
        <w:t>,</w:t>
      </w:r>
      <w:r>
        <w:rPr>
          <w:color w:val="auto"/>
        </w:rPr>
        <w:t xml:space="preserve"> таблица времени</w:t>
      </w:r>
      <w:r w:rsidR="00957C65">
        <w:rPr>
          <w:color w:val="auto"/>
        </w:rPr>
        <w:t>,</w:t>
      </w:r>
      <w:r>
        <w:rPr>
          <w:color w:val="auto"/>
        </w:rPr>
        <w:t xml:space="preserve"> созданная ещё в 1883 году </w:t>
      </w:r>
      <w:proofErr w:type="spellStart"/>
      <w:r>
        <w:rPr>
          <w:color w:val="auto"/>
        </w:rPr>
        <w:t>Сэмуэлем</w:t>
      </w:r>
      <w:proofErr w:type="spellEnd"/>
      <w:r>
        <w:rPr>
          <w:color w:val="auto"/>
        </w:rPr>
        <w:t xml:space="preserve"> </w:t>
      </w:r>
      <w:proofErr w:type="spellStart"/>
      <w:r>
        <w:rPr>
          <w:color w:val="auto"/>
        </w:rPr>
        <w:t>Митчелом</w:t>
      </w:r>
      <w:proofErr w:type="spellEnd"/>
      <w:r w:rsidR="00957C65">
        <w:rPr>
          <w:color w:val="auto"/>
        </w:rPr>
        <w:t>,</w:t>
      </w:r>
      <w:r>
        <w:rPr>
          <w:color w:val="auto"/>
        </w:rPr>
        <w:t xml:space="preserve"> иллюстрировала разницу во времени между городами, где </w:t>
      </w:r>
      <w:r w:rsidR="00D8643E">
        <w:rPr>
          <w:color w:val="auto"/>
        </w:rPr>
        <w:t>каждый город изображается в виде часов, выстроенных вокруг Вашингтона.</w:t>
      </w:r>
      <w:r w:rsidR="00D8643E">
        <w:rPr>
          <w:rStyle w:val="af0"/>
          <w:color w:val="auto"/>
        </w:rPr>
        <w:footnoteReference w:id="76"/>
      </w:r>
    </w:p>
    <w:p w:rsidR="00621D1C" w:rsidRDefault="006D2363" w:rsidP="0082321F">
      <w:pPr>
        <w:pStyle w:val="a0"/>
        <w:rPr>
          <w:color w:val="auto"/>
        </w:rPr>
      </w:pPr>
      <w:r>
        <w:rPr>
          <w:color w:val="auto"/>
        </w:rPr>
        <w:t>В</w:t>
      </w:r>
      <w:r w:rsidR="00D8643E">
        <w:rPr>
          <w:color w:val="auto"/>
        </w:rPr>
        <w:t xml:space="preserve"> график</w:t>
      </w:r>
      <w:r>
        <w:rPr>
          <w:color w:val="auto"/>
        </w:rPr>
        <w:t>е 1923 года</w:t>
      </w:r>
      <w:r w:rsidR="00D8643E">
        <w:rPr>
          <w:color w:val="auto"/>
        </w:rPr>
        <w:t xml:space="preserve">, </w:t>
      </w:r>
      <w:r>
        <w:rPr>
          <w:color w:val="auto"/>
        </w:rPr>
        <w:t>демонстрирующе</w:t>
      </w:r>
      <w:r w:rsidR="00957C65">
        <w:rPr>
          <w:color w:val="auto"/>
        </w:rPr>
        <w:t>м</w:t>
      </w:r>
      <w:r>
        <w:rPr>
          <w:color w:val="auto"/>
        </w:rPr>
        <w:t xml:space="preserve"> экспорт машин</w:t>
      </w:r>
      <w:r w:rsidR="00D8643E">
        <w:rPr>
          <w:color w:val="auto"/>
        </w:rPr>
        <w:t xml:space="preserve"> </w:t>
      </w:r>
      <w:r w:rsidR="00D8643E" w:rsidRPr="00D8643E">
        <w:rPr>
          <w:color w:val="auto"/>
        </w:rPr>
        <w:t>в Индокитае, Марокко, Тунисе и Алжире в период 1927-1929 годов</w:t>
      </w:r>
      <w:r w:rsidR="00957C65">
        <w:rPr>
          <w:color w:val="auto"/>
        </w:rPr>
        <w:t>,</w:t>
      </w:r>
      <w:r w:rsidR="00D8643E">
        <w:rPr>
          <w:color w:val="auto"/>
        </w:rPr>
        <w:t xml:space="preserve"> </w:t>
      </w:r>
      <w:r w:rsidR="00957C65">
        <w:rPr>
          <w:color w:val="auto"/>
        </w:rPr>
        <w:t>предпринимается</w:t>
      </w:r>
      <w:r w:rsidR="00D8643E">
        <w:rPr>
          <w:color w:val="auto"/>
        </w:rPr>
        <w:t xml:space="preserve"> попытка соотнести размер мужских фигур с количественными показателями. Впрочем, данн</w:t>
      </w:r>
      <w:r w:rsidR="00957C65">
        <w:rPr>
          <w:color w:val="auto"/>
        </w:rPr>
        <w:t>ая</w:t>
      </w:r>
      <w:r w:rsidR="00D8643E">
        <w:rPr>
          <w:color w:val="auto"/>
        </w:rPr>
        <w:t xml:space="preserve"> </w:t>
      </w:r>
      <w:proofErr w:type="spellStart"/>
      <w:r w:rsidR="00D8643E">
        <w:rPr>
          <w:color w:val="auto"/>
        </w:rPr>
        <w:t>инфографика</w:t>
      </w:r>
      <w:proofErr w:type="spellEnd"/>
      <w:r w:rsidR="00D8643E">
        <w:rPr>
          <w:color w:val="auto"/>
        </w:rPr>
        <w:t xml:space="preserve"> не может </w:t>
      </w:r>
      <w:r w:rsidR="00957C65">
        <w:rPr>
          <w:color w:val="auto"/>
        </w:rPr>
        <w:t>рассматриваться</w:t>
      </w:r>
      <w:r w:rsidR="00D8643E">
        <w:rPr>
          <w:color w:val="auto"/>
        </w:rPr>
        <w:t xml:space="preserve"> в качестве удачного примера для научно-популярной журналистики, из-за нарушения пропорций.</w:t>
      </w:r>
      <w:r w:rsidR="0051164F">
        <w:rPr>
          <w:rStyle w:val="af0"/>
          <w:color w:val="auto"/>
        </w:rPr>
        <w:footnoteReference w:id="77"/>
      </w:r>
      <w:r>
        <w:rPr>
          <w:color w:val="auto"/>
        </w:rPr>
        <w:t xml:space="preserve"> Тот же принцип используется в известной </w:t>
      </w:r>
      <w:proofErr w:type="spellStart"/>
      <w:r>
        <w:t>инфографике</w:t>
      </w:r>
      <w:proofErr w:type="spellEnd"/>
      <w:r w:rsidR="00957C65">
        <w:t>,</w:t>
      </w:r>
      <w:r>
        <w:t xml:space="preserve"> сравнивающей размеры зданий: от египетской пирамиды до башни </w:t>
      </w:r>
      <w:proofErr w:type="spellStart"/>
      <w:r>
        <w:t>Мордора</w:t>
      </w:r>
      <w:proofErr w:type="spellEnd"/>
      <w:r>
        <w:t>.</w:t>
      </w:r>
      <w:r>
        <w:rPr>
          <w:rStyle w:val="af0"/>
        </w:rPr>
        <w:footnoteReference w:id="78"/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В современной журналистике </w:t>
      </w:r>
      <w:proofErr w:type="spellStart"/>
      <w:r w:rsidRPr="00FE6D07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 завоев</w:t>
      </w:r>
      <w:r w:rsidR="006F572C">
        <w:rPr>
          <w:color w:val="auto"/>
        </w:rPr>
        <w:t xml:space="preserve">ывает всё большую популярность, потому как, в числе прочего, </w:t>
      </w:r>
      <w:r w:rsidRPr="00FE6D07">
        <w:rPr>
          <w:color w:val="auto"/>
        </w:rPr>
        <w:t xml:space="preserve">хорошо адаптирована под современное «клиповое сознание», при котором читатель, привыкший к </w:t>
      </w:r>
      <w:r w:rsidRPr="00FE6D07">
        <w:rPr>
          <w:color w:val="auto"/>
        </w:rPr>
        <w:lastRenderedPageBreak/>
        <w:t xml:space="preserve">формату </w:t>
      </w:r>
      <w:proofErr w:type="spellStart"/>
      <w:r w:rsidRPr="00FE6D07">
        <w:rPr>
          <w:color w:val="auto"/>
        </w:rPr>
        <w:t>твитов</w:t>
      </w:r>
      <w:proofErr w:type="spellEnd"/>
      <w:r w:rsidRPr="00FE6D07">
        <w:rPr>
          <w:color w:val="auto"/>
        </w:rPr>
        <w:t xml:space="preserve">, не </w:t>
      </w:r>
      <w:r w:rsidR="006F572C">
        <w:rPr>
          <w:color w:val="auto"/>
        </w:rPr>
        <w:t>способен</w:t>
      </w:r>
      <w:r w:rsidRPr="00FE6D07">
        <w:rPr>
          <w:color w:val="auto"/>
        </w:rPr>
        <w:t xml:space="preserve"> погрузиться в чтение длинного текста и</w:t>
      </w:r>
      <w:r w:rsidR="006F572C">
        <w:rPr>
          <w:color w:val="auto"/>
        </w:rPr>
        <w:t>ли изучения запутанной таблицы.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В зависимости от </w:t>
      </w:r>
      <w:r w:rsidR="00703475">
        <w:rPr>
          <w:color w:val="auto"/>
        </w:rPr>
        <w:t>вида СМИ</w:t>
      </w:r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 </w:t>
      </w:r>
      <w:proofErr w:type="gramStart"/>
      <w:r w:rsidR="00957C65" w:rsidRPr="00FE6D07">
        <w:rPr>
          <w:color w:val="auto"/>
        </w:rPr>
        <w:t>может быть</w:t>
      </w:r>
      <w:proofErr w:type="gramEnd"/>
      <w:r w:rsidR="00957C65">
        <w:rPr>
          <w:color w:val="auto"/>
        </w:rPr>
        <w:t xml:space="preserve"> </w:t>
      </w:r>
      <w:r w:rsidRPr="00FE6D07">
        <w:rPr>
          <w:color w:val="auto"/>
        </w:rPr>
        <w:t>как статичной, так и интерактивной. Например, при публикации в онлайн</w:t>
      </w:r>
      <w:r w:rsidR="00957C65">
        <w:rPr>
          <w:color w:val="auto"/>
        </w:rPr>
        <w:t>-</w:t>
      </w:r>
      <w:r w:rsidRPr="00FE6D07">
        <w:rPr>
          <w:color w:val="auto"/>
        </w:rPr>
        <w:t>версии издания, читатель может сам перемещаться по временной шкале, просматривая изменение данных в динамике, или</w:t>
      </w:r>
      <w:r w:rsidR="00957C65">
        <w:rPr>
          <w:color w:val="auto"/>
        </w:rPr>
        <w:t>,</w:t>
      </w:r>
      <w:r w:rsidRPr="00FE6D07">
        <w:rPr>
          <w:color w:val="auto"/>
        </w:rPr>
        <w:t xml:space="preserve"> наоборот</w:t>
      </w:r>
      <w:r w:rsidR="00957C65">
        <w:rPr>
          <w:color w:val="auto"/>
        </w:rPr>
        <w:t>,</w:t>
      </w:r>
      <w:r w:rsidRPr="00FE6D07">
        <w:rPr>
          <w:color w:val="auto"/>
        </w:rPr>
        <w:t xml:space="preserve"> перемещаться по пространству, рассматривая ситуацию в разных </w:t>
      </w:r>
      <w:r w:rsidR="00703475">
        <w:rPr>
          <w:color w:val="auto"/>
        </w:rPr>
        <w:t>местах</w:t>
      </w:r>
      <w:r w:rsidRPr="00FE6D07">
        <w:rPr>
          <w:color w:val="auto"/>
        </w:rPr>
        <w:t xml:space="preserve"> карты. </w:t>
      </w:r>
      <w:r w:rsidR="00703475">
        <w:rPr>
          <w:color w:val="auto"/>
        </w:rPr>
        <w:t xml:space="preserve">Возможности </w:t>
      </w:r>
      <w:proofErr w:type="spellStart"/>
      <w:r w:rsidR="00703475">
        <w:rPr>
          <w:color w:val="auto"/>
        </w:rPr>
        <w:t>инфографики</w:t>
      </w:r>
      <w:proofErr w:type="spellEnd"/>
      <w:r w:rsidR="00703475">
        <w:rPr>
          <w:color w:val="auto"/>
        </w:rPr>
        <w:t xml:space="preserve"> активно развиваются в зависимости от технологий. Так</w:t>
      </w:r>
      <w:r w:rsidR="00957C65">
        <w:rPr>
          <w:color w:val="auto"/>
        </w:rPr>
        <w:t xml:space="preserve"> </w:t>
      </w:r>
      <w:r w:rsidR="00703475">
        <w:rPr>
          <w:color w:val="auto"/>
        </w:rPr>
        <w:t>д</w:t>
      </w:r>
      <w:r w:rsidRPr="00FE6D07">
        <w:rPr>
          <w:color w:val="auto"/>
        </w:rPr>
        <w:t xml:space="preserve">ля </w:t>
      </w:r>
      <w:r w:rsidR="00703475">
        <w:rPr>
          <w:color w:val="auto"/>
        </w:rPr>
        <w:t>телеэфира</w:t>
      </w:r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 может представлять собой видеоролик</w:t>
      </w:r>
      <w:r w:rsidR="00703475">
        <w:rPr>
          <w:color w:val="auto"/>
        </w:rPr>
        <w:t>.</w:t>
      </w:r>
      <w:r w:rsidR="00703475">
        <w:rPr>
          <w:rStyle w:val="af0"/>
          <w:color w:val="auto"/>
        </w:rPr>
        <w:footnoteReference w:id="79"/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>Визуализация контента может играть различную роль в контексте каждой конкретной статьи. В зависимости от роли, которую играет визуальный материал, он выполняет различные функции и находится в соответствующих взаимоотношениях с текстовыми материалами.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Изначально визуальный материал использовался в качестве иллюстрации к тексту. Визуальный материал не выступает в данном случае в качестве самостоятельного объекта, и может не нести никакой новой информации, о который бы не было сказано в тексте. Для подобной роли наиболее часто используется </w:t>
      </w:r>
      <w:r w:rsidR="0093203A">
        <w:rPr>
          <w:color w:val="auto"/>
        </w:rPr>
        <w:t xml:space="preserve">графическое изображение либо </w:t>
      </w:r>
      <w:r w:rsidRPr="00FE6D07">
        <w:rPr>
          <w:color w:val="auto"/>
        </w:rPr>
        <w:t xml:space="preserve">фотография, призванная наглядно продемонстрировать то, о чем шла речь в статье или привлечь внимание читателя к материалу. 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Куда </w:t>
      </w:r>
      <w:r w:rsidR="00957C65">
        <w:rPr>
          <w:color w:val="auto"/>
        </w:rPr>
        <w:t xml:space="preserve">позднее </w:t>
      </w:r>
      <w:r w:rsidRPr="00FE6D07">
        <w:rPr>
          <w:color w:val="auto"/>
        </w:rPr>
        <w:t>сформировавшаяся роль визуального контента – публикация в качестве самостоятельного материала.</w:t>
      </w:r>
      <w:r w:rsidR="0093203A">
        <w:rPr>
          <w:color w:val="auto"/>
        </w:rPr>
        <w:t xml:space="preserve"> </w:t>
      </w:r>
      <w:r w:rsidRPr="00FE6D07">
        <w:rPr>
          <w:color w:val="auto"/>
        </w:rPr>
        <w:t xml:space="preserve">Самостоятельный визуальный контент может не относиться к тексту, либо равноценно дополнять его. Именно эту роль играет </w:t>
      </w:r>
      <w:proofErr w:type="spellStart"/>
      <w:r w:rsidRPr="00FE6D07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 – данные </w:t>
      </w:r>
      <w:r w:rsidR="0093203A">
        <w:rPr>
          <w:color w:val="auto"/>
        </w:rPr>
        <w:t xml:space="preserve">полностью </w:t>
      </w:r>
      <w:r w:rsidRPr="00FE6D07">
        <w:rPr>
          <w:color w:val="auto"/>
        </w:rPr>
        <w:t xml:space="preserve">переходят из вербальной плоскости в визуальную. Всё, что нужно читателю – это посмотреть на представленную диаграмму или график, чтобы понять, о чем хочет рассказать ему автор. Наглядность контента говорит сама за себя, и дополнительное чтение текста ему уже не требуется. Функция </w:t>
      </w:r>
      <w:proofErr w:type="spellStart"/>
      <w:r w:rsidR="0093203A">
        <w:rPr>
          <w:color w:val="auto"/>
        </w:rPr>
        <w:lastRenderedPageBreak/>
        <w:t>инфографически</w:t>
      </w:r>
      <w:proofErr w:type="spellEnd"/>
      <w:r w:rsidR="0093203A">
        <w:rPr>
          <w:color w:val="auto"/>
        </w:rPr>
        <w:t xml:space="preserve"> визуализированного контента</w:t>
      </w:r>
      <w:r w:rsidRPr="00FE6D07">
        <w:rPr>
          <w:color w:val="auto"/>
        </w:rPr>
        <w:t xml:space="preserve"> заключается в том, чтобы напрямую сообщить читателю информацию, рассказать историю.</w:t>
      </w:r>
    </w:p>
    <w:p w:rsidR="006802EC" w:rsidRPr="00FE6D07" w:rsidRDefault="006802EC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И </w:t>
      </w:r>
      <w:r w:rsidR="0093203A">
        <w:rPr>
          <w:color w:val="auto"/>
        </w:rPr>
        <w:t xml:space="preserve">последняя из рассматриваемых нами, </w:t>
      </w:r>
      <w:r w:rsidRPr="00FE6D07">
        <w:rPr>
          <w:color w:val="auto"/>
        </w:rPr>
        <w:t xml:space="preserve">не очень сильно востребованная, если говорить о научно-популярной журналистике, но востребованная в других жанрах </w:t>
      </w:r>
      <w:r w:rsidR="004B7C21">
        <w:rPr>
          <w:color w:val="auto"/>
        </w:rPr>
        <w:t>СМИ</w:t>
      </w:r>
      <w:r w:rsidRPr="00FE6D07">
        <w:rPr>
          <w:color w:val="auto"/>
        </w:rPr>
        <w:t xml:space="preserve"> – это декоративная роль визуального контента. В качестве декоративного элемента, призванного лишь украшать страницу, и не несущего в себе никакой реальной информации, чаще всего в настоящий момент используется графика. Данная роль визуального контента хорошо видна в рекламе</w:t>
      </w:r>
      <w:r w:rsidR="0093203A">
        <w:rPr>
          <w:color w:val="auto"/>
        </w:rPr>
        <w:t xml:space="preserve">, </w:t>
      </w:r>
      <w:r w:rsidR="00957C65">
        <w:rPr>
          <w:color w:val="auto"/>
        </w:rPr>
        <w:t xml:space="preserve">так визуализация логотипа, </w:t>
      </w:r>
      <w:r w:rsidRPr="00FE6D07">
        <w:rPr>
          <w:color w:val="auto"/>
        </w:rPr>
        <w:t>«фирменный знак»</w:t>
      </w:r>
      <w:r w:rsidR="00957C65">
        <w:rPr>
          <w:color w:val="auto"/>
        </w:rPr>
        <w:t>,</w:t>
      </w:r>
      <w:r w:rsidRPr="00FE6D07">
        <w:rPr>
          <w:color w:val="auto"/>
        </w:rPr>
        <w:t xml:space="preserve"> является наиболее узнаваемым элементом </w:t>
      </w:r>
      <w:proofErr w:type="spellStart"/>
      <w:r w:rsidRPr="00FE6D07">
        <w:rPr>
          <w:color w:val="auto"/>
        </w:rPr>
        <w:t>брендинга</w:t>
      </w:r>
      <w:proofErr w:type="spellEnd"/>
      <w:r w:rsidRPr="00FE6D07">
        <w:rPr>
          <w:color w:val="auto"/>
        </w:rPr>
        <w:t xml:space="preserve"> почти любой компании.</w:t>
      </w:r>
    </w:p>
    <w:p w:rsidR="00BE394A" w:rsidRDefault="0093203A" w:rsidP="0093203A">
      <w:pPr>
        <w:pStyle w:val="a0"/>
      </w:pPr>
      <w:r>
        <w:rPr>
          <w:color w:val="auto"/>
        </w:rPr>
        <w:t xml:space="preserve">В данном разделе нашей работы мы выполнили задачу по исследованию исторического контекста </w:t>
      </w:r>
      <w:r w:rsidR="00BE394A">
        <w:rPr>
          <w:color w:val="auto"/>
        </w:rPr>
        <w:t xml:space="preserve">визуализации и </w:t>
      </w:r>
      <w:r>
        <w:rPr>
          <w:color w:val="auto"/>
        </w:rPr>
        <w:t xml:space="preserve">развития </w:t>
      </w:r>
      <w:r w:rsidR="00BE394A">
        <w:rPr>
          <w:color w:val="auto"/>
        </w:rPr>
        <w:t xml:space="preserve">основных </w:t>
      </w:r>
      <w:r>
        <w:t>методов визуализации</w:t>
      </w:r>
      <w:r w:rsidR="00BE394A">
        <w:t>,</w:t>
      </w:r>
      <w:r w:rsidR="009256F5">
        <w:t xml:space="preserve"> </w:t>
      </w:r>
      <w:r>
        <w:t>применимых в области научно-популярной журналистики</w:t>
      </w:r>
      <w:r w:rsidR="00BE394A">
        <w:t xml:space="preserve"> и активно используемых в СМИ</w:t>
      </w:r>
      <w:r>
        <w:t>.</w:t>
      </w:r>
    </w:p>
    <w:p w:rsidR="009256F5" w:rsidRDefault="002711E7" w:rsidP="009256F5">
      <w:pPr>
        <w:pStyle w:val="a0"/>
        <w:rPr>
          <w:color w:val="auto"/>
        </w:rPr>
      </w:pPr>
      <w:r w:rsidRPr="00FE6D07">
        <w:rPr>
          <w:color w:val="auto"/>
        </w:rPr>
        <w:t xml:space="preserve">Совершив экскурс в историческое развитие </w:t>
      </w:r>
      <w:r w:rsidR="009256F5">
        <w:rPr>
          <w:color w:val="auto"/>
        </w:rPr>
        <w:t xml:space="preserve">таких ключевых </w:t>
      </w:r>
      <w:r w:rsidRPr="00FE6D07">
        <w:rPr>
          <w:color w:val="auto"/>
        </w:rPr>
        <w:t xml:space="preserve">методов визуализации </w:t>
      </w:r>
      <w:r w:rsidR="009256F5">
        <w:rPr>
          <w:color w:val="auto"/>
        </w:rPr>
        <w:t>контента</w:t>
      </w:r>
      <w:r w:rsidR="00957C65">
        <w:rPr>
          <w:color w:val="auto"/>
        </w:rPr>
        <w:t>,</w:t>
      </w:r>
      <w:r w:rsidR="009256F5">
        <w:rPr>
          <w:color w:val="auto"/>
        </w:rPr>
        <w:t xml:space="preserve"> как</w:t>
      </w:r>
      <w:r w:rsidRPr="00FE6D07">
        <w:rPr>
          <w:color w:val="auto"/>
        </w:rPr>
        <w:t xml:space="preserve"> </w:t>
      </w:r>
      <w:r w:rsidR="009256F5" w:rsidRPr="00FE6D07">
        <w:rPr>
          <w:color w:val="auto"/>
        </w:rPr>
        <w:t>графика</w:t>
      </w:r>
      <w:r w:rsidR="009256F5">
        <w:rPr>
          <w:color w:val="auto"/>
        </w:rPr>
        <w:t xml:space="preserve">, </w:t>
      </w:r>
      <w:r w:rsidRPr="00FE6D07">
        <w:rPr>
          <w:color w:val="auto"/>
        </w:rPr>
        <w:t>фотография</w:t>
      </w:r>
      <w:r w:rsidR="009256F5">
        <w:rPr>
          <w:color w:val="auto"/>
        </w:rPr>
        <w:t xml:space="preserve"> и </w:t>
      </w:r>
      <w:proofErr w:type="spellStart"/>
      <w:r w:rsidR="009256F5">
        <w:rPr>
          <w:color w:val="auto"/>
        </w:rPr>
        <w:t>инфографика</w:t>
      </w:r>
      <w:proofErr w:type="spellEnd"/>
      <w:r w:rsidRPr="00FE6D07">
        <w:rPr>
          <w:color w:val="auto"/>
        </w:rPr>
        <w:t xml:space="preserve">, мы </w:t>
      </w:r>
      <w:r w:rsidR="009256F5">
        <w:rPr>
          <w:color w:val="auto"/>
        </w:rPr>
        <w:t>пришли к выводу, что</w:t>
      </w:r>
      <w:r w:rsidR="0093203A">
        <w:rPr>
          <w:color w:val="auto"/>
        </w:rPr>
        <w:t xml:space="preserve"> в</w:t>
      </w:r>
      <w:r w:rsidRPr="00FE6D07">
        <w:rPr>
          <w:color w:val="auto"/>
        </w:rPr>
        <w:t>изуализация исторически развивалась</w:t>
      </w:r>
      <w:r w:rsidR="009256F5">
        <w:rPr>
          <w:color w:val="auto"/>
        </w:rPr>
        <w:t xml:space="preserve"> вместе с развитием коммуникаций</w:t>
      </w:r>
      <w:r w:rsidRPr="00FE6D07">
        <w:rPr>
          <w:color w:val="auto"/>
        </w:rPr>
        <w:t xml:space="preserve"> и всегда была неотъемлем</w:t>
      </w:r>
      <w:r w:rsidR="0093203A">
        <w:rPr>
          <w:color w:val="auto"/>
        </w:rPr>
        <w:t>ой частью человеческой культуры. При этом применение визуализации</w:t>
      </w:r>
      <w:r w:rsidR="009256F5">
        <w:rPr>
          <w:color w:val="auto"/>
        </w:rPr>
        <w:t xml:space="preserve"> как исторически, так и</w:t>
      </w:r>
      <w:r w:rsidR="0093203A">
        <w:rPr>
          <w:color w:val="auto"/>
        </w:rPr>
        <w:t xml:space="preserve"> в современной журналистике тесно связано с развитием технологий.</w:t>
      </w:r>
    </w:p>
    <w:p w:rsidR="00BE394A" w:rsidRDefault="00BE394A" w:rsidP="00BE394A">
      <w:pPr>
        <w:pStyle w:val="a0"/>
        <w:rPr>
          <w:color w:val="auto"/>
        </w:rPr>
      </w:pPr>
      <w:r>
        <w:rPr>
          <w:color w:val="auto"/>
        </w:rPr>
        <w:t xml:space="preserve">Мы определили, что визуализацией </w:t>
      </w:r>
      <w:r w:rsidR="004A66A1">
        <w:rPr>
          <w:color w:val="auto"/>
        </w:rPr>
        <w:t>может быть названа</w:t>
      </w:r>
      <w:r>
        <w:rPr>
          <w:color w:val="auto"/>
        </w:rPr>
        <w:t xml:space="preserve"> не только невербальн</w:t>
      </w:r>
      <w:r w:rsidR="004A66A1">
        <w:rPr>
          <w:color w:val="auto"/>
        </w:rPr>
        <w:t>ая</w:t>
      </w:r>
      <w:r>
        <w:rPr>
          <w:color w:val="auto"/>
        </w:rPr>
        <w:t xml:space="preserve">, но и </w:t>
      </w:r>
      <w:r w:rsidR="004A66A1">
        <w:rPr>
          <w:color w:val="auto"/>
        </w:rPr>
        <w:t>вербальная коммуникация, а именно письменная речь</w:t>
      </w:r>
      <w:r>
        <w:rPr>
          <w:color w:val="auto"/>
        </w:rPr>
        <w:t>, однако в контексте данной работы мы не исследуем вербальный визуальный контент, за исключением тех случаев, когда он приобретает невербальную форму</w:t>
      </w:r>
      <w:r w:rsidR="00957C65">
        <w:rPr>
          <w:color w:val="auto"/>
        </w:rPr>
        <w:t>,</w:t>
      </w:r>
      <w:r w:rsidR="004A66A1">
        <w:rPr>
          <w:color w:val="auto"/>
        </w:rPr>
        <w:t xml:space="preserve"> порой меняющую семиотику изначального вербального текста</w:t>
      </w:r>
      <w:r>
        <w:rPr>
          <w:color w:val="auto"/>
        </w:rPr>
        <w:t>.</w:t>
      </w:r>
    </w:p>
    <w:p w:rsidR="009256F5" w:rsidRDefault="0093203A" w:rsidP="004A66A1">
      <w:pPr>
        <w:pStyle w:val="a0"/>
        <w:rPr>
          <w:color w:val="auto"/>
        </w:rPr>
      </w:pPr>
      <w:r>
        <w:rPr>
          <w:color w:val="auto"/>
        </w:rPr>
        <w:t xml:space="preserve">Исследовав основные методы визуализации и их историческое </w:t>
      </w:r>
      <w:r w:rsidR="004A66A1">
        <w:rPr>
          <w:color w:val="auto"/>
        </w:rPr>
        <w:t xml:space="preserve">развитие, мы проанализировали их применение в журналистике и выделили </w:t>
      </w:r>
      <w:r>
        <w:rPr>
          <w:color w:val="auto"/>
        </w:rPr>
        <w:t xml:space="preserve">три основных </w:t>
      </w:r>
      <w:r w:rsidR="009256F5">
        <w:rPr>
          <w:color w:val="auto"/>
        </w:rPr>
        <w:t>роли</w:t>
      </w:r>
      <w:r>
        <w:rPr>
          <w:color w:val="auto"/>
        </w:rPr>
        <w:t xml:space="preserve">, которые визуальный контент может </w:t>
      </w:r>
      <w:r w:rsidR="009256F5">
        <w:rPr>
          <w:color w:val="auto"/>
        </w:rPr>
        <w:t>играть</w:t>
      </w:r>
      <w:r>
        <w:rPr>
          <w:color w:val="auto"/>
        </w:rPr>
        <w:t xml:space="preserve"> в СМИ:</w:t>
      </w:r>
      <w:r w:rsidRPr="0093203A">
        <w:rPr>
          <w:color w:val="auto"/>
        </w:rPr>
        <w:t xml:space="preserve"> </w:t>
      </w:r>
      <w:r w:rsidRPr="00FE6D07">
        <w:rPr>
          <w:color w:val="auto"/>
        </w:rPr>
        <w:t>самостоятельную, иллюстрирующую или декоративную функции</w:t>
      </w:r>
      <w:bookmarkStart w:id="38" w:name="_Toc477628570"/>
      <w:r w:rsidR="004A66A1">
        <w:rPr>
          <w:color w:val="auto"/>
        </w:rPr>
        <w:t xml:space="preserve">. Мы дали </w:t>
      </w:r>
      <w:r w:rsidR="004A66A1">
        <w:rPr>
          <w:color w:val="auto"/>
        </w:rPr>
        <w:lastRenderedPageBreak/>
        <w:t>характеристику кажд</w:t>
      </w:r>
      <w:r w:rsidR="00957C65">
        <w:rPr>
          <w:color w:val="auto"/>
        </w:rPr>
        <w:t>о</w:t>
      </w:r>
      <w:r w:rsidR="004A66A1">
        <w:rPr>
          <w:color w:val="auto"/>
        </w:rPr>
        <w:t>й из этих функций визуального контента и сопоставили их с методами визуализации, исходя из исторического контекста.</w:t>
      </w:r>
    </w:p>
    <w:p w:rsidR="004A66A1" w:rsidRDefault="004A66A1" w:rsidP="004A66A1">
      <w:pPr>
        <w:pStyle w:val="a0"/>
        <w:ind w:firstLine="0"/>
        <w:rPr>
          <w:color w:val="auto"/>
        </w:rPr>
      </w:pPr>
      <w:r>
        <w:rPr>
          <w:color w:val="auto"/>
        </w:rPr>
        <w:tab/>
        <w:t>Проведенное нами в данном разделе исследование подтверждает рабочую гипотезу работы о тенденции к превалированию в научно-популярных СМИ визуального контента. Об этом говорит и историческое развитие методов визуализации в их взаимосвязи с развитием СМИ</w:t>
      </w:r>
      <w:r w:rsidR="00957C65">
        <w:rPr>
          <w:color w:val="auto"/>
        </w:rPr>
        <w:t>,</w:t>
      </w:r>
      <w:r>
        <w:rPr>
          <w:color w:val="auto"/>
        </w:rPr>
        <w:t xml:space="preserve"> и функциональные особенности применения методов визуализации.</w:t>
      </w:r>
    </w:p>
    <w:p w:rsidR="004A66A1" w:rsidRPr="009256F5" w:rsidRDefault="004A66A1" w:rsidP="004A66A1">
      <w:pPr>
        <w:pStyle w:val="a0"/>
        <w:rPr>
          <w:color w:val="auto"/>
        </w:rPr>
      </w:pPr>
    </w:p>
    <w:p w:rsidR="002711E7" w:rsidRPr="00FE6D07" w:rsidRDefault="006B577A" w:rsidP="00EB215E">
      <w:pPr>
        <w:pStyle w:val="2"/>
        <w:numPr>
          <w:ilvl w:val="1"/>
          <w:numId w:val="2"/>
        </w:numPr>
        <w:rPr>
          <w:color w:val="auto"/>
        </w:rPr>
      </w:pPr>
      <w:bookmarkStart w:id="39" w:name="_Toc440569257"/>
      <w:bookmarkStart w:id="40" w:name="_Toc483215328"/>
      <w:r w:rsidRPr="00FE6D07">
        <w:rPr>
          <w:color w:val="auto"/>
        </w:rPr>
        <w:t xml:space="preserve">Анализ визуальной организации выпусков научно-популярного журнала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bookmarkEnd w:id="39"/>
      <w:bookmarkEnd w:id="40"/>
      <w:proofErr w:type="spellEnd"/>
    </w:p>
    <w:p w:rsidR="00D34B38" w:rsidRPr="00FE6D07" w:rsidRDefault="00D34B38" w:rsidP="00D34B38"/>
    <w:p w:rsidR="00700F42" w:rsidRPr="00FE6D07" w:rsidRDefault="001E6BA3" w:rsidP="001E6BA3">
      <w:pPr>
        <w:pStyle w:val="a0"/>
        <w:rPr>
          <w:color w:val="auto"/>
        </w:rPr>
      </w:pPr>
      <w:r>
        <w:rPr>
          <w:color w:val="auto"/>
        </w:rPr>
        <w:t xml:space="preserve">Данный раздел работы является практическим исследованием </w:t>
      </w:r>
      <w:r w:rsidRPr="001E6BA3">
        <w:rPr>
          <w:color w:val="auto"/>
        </w:rPr>
        <w:t>с целью выявления тенденций по визуализации</w:t>
      </w:r>
      <w:r>
        <w:rPr>
          <w:color w:val="auto"/>
        </w:rPr>
        <w:t xml:space="preserve"> контента в научно-популярной журналистике. </w:t>
      </w:r>
      <w:r w:rsidR="00700F42" w:rsidRPr="00FE6D07">
        <w:rPr>
          <w:color w:val="auto"/>
        </w:rPr>
        <w:t xml:space="preserve">При </w:t>
      </w:r>
      <w:r w:rsidR="004C21C6">
        <w:rPr>
          <w:color w:val="auto"/>
        </w:rPr>
        <w:t>проведении исследования</w:t>
      </w:r>
      <w:r w:rsidR="00700F42" w:rsidRPr="00FE6D07">
        <w:rPr>
          <w:color w:val="auto"/>
        </w:rPr>
        <w:t xml:space="preserve"> </w:t>
      </w:r>
      <w:r>
        <w:rPr>
          <w:color w:val="auto"/>
        </w:rPr>
        <w:t xml:space="preserve">нами </w:t>
      </w:r>
      <w:r w:rsidR="00700F42" w:rsidRPr="00FE6D07">
        <w:rPr>
          <w:color w:val="auto"/>
        </w:rPr>
        <w:t>используются следующие ключевые понятия</w:t>
      </w:r>
      <w:r w:rsidR="004C21C6">
        <w:rPr>
          <w:color w:val="auto"/>
        </w:rPr>
        <w:t xml:space="preserve"> в определенном терминологическом значении</w:t>
      </w:r>
      <w:r w:rsidR="00700F42" w:rsidRPr="00FE6D07">
        <w:rPr>
          <w:color w:val="auto"/>
        </w:rPr>
        <w:t>:</w:t>
      </w:r>
    </w:p>
    <w:p w:rsidR="00700F42" w:rsidRPr="00FE6D07" w:rsidRDefault="00700F42" w:rsidP="00EB215E">
      <w:pPr>
        <w:numPr>
          <w:ilvl w:val="0"/>
          <w:numId w:val="3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Визуализация – визуальное представление данных. Визуализация (данных): преобразование цифровых данных в изображение, доступное для восприятия человеком или специальным устройством.</w:t>
      </w:r>
    </w:p>
    <w:p w:rsidR="00700F42" w:rsidRPr="00FE6D07" w:rsidRDefault="00700F42" w:rsidP="00EB215E">
      <w:pPr>
        <w:numPr>
          <w:ilvl w:val="0"/>
          <w:numId w:val="3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Контент - информационное наполнение - тексты, графика, мультимедиа и иное информационно значимое наполнение информационной системы.</w:t>
      </w:r>
    </w:p>
    <w:p w:rsidR="00700F42" w:rsidRPr="00FE6D07" w:rsidRDefault="00700F42" w:rsidP="00EB215E">
      <w:pPr>
        <w:numPr>
          <w:ilvl w:val="0"/>
          <w:numId w:val="3"/>
        </w:numPr>
        <w:spacing w:after="0" w:line="360" w:lineRule="auto"/>
        <w:ind w:left="284" w:hanging="284"/>
        <w:jc w:val="both"/>
        <w:rPr>
          <w:rStyle w:val="a4"/>
          <w:color w:val="auto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Фотография - получение изображения кого-либо, чего-либо на светочувствительных материалах с помощью оптического аппарата под действием световых лучей. Изображение, отпечаток, полученный таким способом; </w:t>
      </w:r>
      <w:r w:rsidRPr="00FE6D07">
        <w:rPr>
          <w:rStyle w:val="a4"/>
          <w:color w:val="auto"/>
        </w:rPr>
        <w:t>снимок.</w:t>
      </w:r>
    </w:p>
    <w:p w:rsidR="00700F42" w:rsidRPr="00FE6D07" w:rsidRDefault="00700F42" w:rsidP="00EB215E">
      <w:pPr>
        <w:numPr>
          <w:ilvl w:val="0"/>
          <w:numId w:val="3"/>
        </w:numPr>
        <w:spacing w:after="0" w:line="360" w:lineRule="auto"/>
        <w:ind w:left="284" w:hanging="284"/>
        <w:jc w:val="both"/>
        <w:rPr>
          <w:rStyle w:val="a4"/>
          <w:color w:val="auto"/>
        </w:rPr>
      </w:pPr>
      <w:proofErr w:type="spellStart"/>
      <w:r w:rsidRPr="00FE6D07">
        <w:rPr>
          <w:rStyle w:val="a4"/>
          <w:color w:val="auto"/>
        </w:rPr>
        <w:t>Инфографика</w:t>
      </w:r>
      <w:proofErr w:type="spellEnd"/>
      <w:r w:rsidRPr="00FE6D07">
        <w:rPr>
          <w:rStyle w:val="a4"/>
          <w:color w:val="auto"/>
        </w:rPr>
        <w:t xml:space="preserve"> – графический способ представления информации, </w:t>
      </w:r>
      <w:r w:rsidR="000E7C0C">
        <w:rPr>
          <w:rStyle w:val="a4"/>
          <w:color w:val="auto"/>
        </w:rPr>
        <w:t>контента</w:t>
      </w:r>
      <w:r w:rsidRPr="00FE6D07">
        <w:rPr>
          <w:rStyle w:val="a4"/>
          <w:color w:val="auto"/>
        </w:rPr>
        <w:t xml:space="preserve"> и знаний</w:t>
      </w:r>
      <w:r w:rsidR="001E6BA3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основывающийся на точных данных, как правило</w:t>
      </w:r>
      <w:r w:rsidR="000E7C0C">
        <w:rPr>
          <w:rStyle w:val="a4"/>
          <w:color w:val="auto"/>
        </w:rPr>
        <w:t>,</w:t>
      </w:r>
      <w:r w:rsidRPr="00FE6D07">
        <w:rPr>
          <w:rStyle w:val="a4"/>
          <w:color w:val="auto"/>
        </w:rPr>
        <w:t xml:space="preserve"> цифрах.</w:t>
      </w:r>
    </w:p>
    <w:p w:rsidR="00700F42" w:rsidRPr="00FE6D07" w:rsidRDefault="00700F42" w:rsidP="00EB215E">
      <w:pPr>
        <w:numPr>
          <w:ilvl w:val="0"/>
          <w:numId w:val="3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Style w:val="a4"/>
          <w:color w:val="auto"/>
        </w:rPr>
        <w:t>Графика - вид искусства, который связан с изображением на плоскости, в контексте данной работы является синонимичным понятию «рисунок».</w:t>
      </w:r>
    </w:p>
    <w:p w:rsidR="00700F42" w:rsidRPr="00FE6D07" w:rsidRDefault="00700F42" w:rsidP="00EB215E">
      <w:pPr>
        <w:numPr>
          <w:ilvl w:val="0"/>
          <w:numId w:val="3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Научно-популярные СМИ - периодические издания с новостными материалами, интервью, репортажами научной тематики для аудитории, которая не обладает специальной подготовкой.</w:t>
      </w:r>
    </w:p>
    <w:p w:rsidR="002711E7" w:rsidRPr="004E4FE4" w:rsidRDefault="000E7C0C" w:rsidP="004E4FE4">
      <w:pPr>
        <w:pStyle w:val="a0"/>
      </w:pPr>
      <w:r>
        <w:t>С целью</w:t>
      </w:r>
      <w:r w:rsidRPr="004E4FE4">
        <w:t xml:space="preserve"> выявить наиболее подходящее для исследования научно-популярное издание </w:t>
      </w:r>
      <w:r w:rsidR="00580C8A" w:rsidRPr="004E4FE4">
        <w:t>были пройдены консультации у научных исследователей в области медиа</w:t>
      </w:r>
      <w:r w:rsidR="003960BD" w:rsidRPr="004E4FE4">
        <w:t>:</w:t>
      </w:r>
      <w:r w:rsidR="00580C8A" w:rsidRPr="004E4FE4">
        <w:t xml:space="preserve"> профессора </w:t>
      </w:r>
      <w:proofErr w:type="spellStart"/>
      <w:r w:rsidR="00580C8A" w:rsidRPr="004E4FE4">
        <w:t>Дэниела</w:t>
      </w:r>
      <w:proofErr w:type="spellEnd"/>
      <w:r w:rsidR="00580C8A" w:rsidRPr="004E4FE4">
        <w:t xml:space="preserve"> </w:t>
      </w:r>
      <w:proofErr w:type="spellStart"/>
      <w:r w:rsidR="00580C8A" w:rsidRPr="004E4FE4">
        <w:t>Хэллина</w:t>
      </w:r>
      <w:proofErr w:type="spellEnd"/>
      <w:r w:rsidR="00580C8A" w:rsidRPr="004E4FE4">
        <w:t xml:space="preserve"> (Университет Калифорнии), профессора </w:t>
      </w:r>
      <w:r>
        <w:t xml:space="preserve">Джейн </w:t>
      </w:r>
      <w:proofErr w:type="spellStart"/>
      <w:r>
        <w:t>Кертли</w:t>
      </w:r>
      <w:proofErr w:type="spellEnd"/>
      <w:r>
        <w:t xml:space="preserve"> (Университет</w:t>
      </w:r>
      <w:r w:rsidR="003960BD" w:rsidRPr="004E4FE4">
        <w:t xml:space="preserve"> Миннесоты), преподавателей Высшей Школы Журналистики и Массовых Коммуникаций СП</w:t>
      </w:r>
      <w:r>
        <w:t>б</w:t>
      </w:r>
      <w:r w:rsidR="003960BD" w:rsidRPr="004E4FE4">
        <w:t xml:space="preserve">ГУ, а также специалиста в области семиотики профессора Виктора </w:t>
      </w:r>
      <w:proofErr w:type="spellStart"/>
      <w:r w:rsidR="003960BD" w:rsidRPr="004E4FE4">
        <w:t>Фрейбергса</w:t>
      </w:r>
      <w:proofErr w:type="spellEnd"/>
      <w:r w:rsidR="003960BD" w:rsidRPr="004E4FE4">
        <w:t xml:space="preserve"> (Университет Латвии)</w:t>
      </w:r>
      <w:r w:rsidR="002711E7" w:rsidRPr="004E4FE4">
        <w:t>.</w:t>
      </w:r>
      <w:r w:rsidR="003960BD" w:rsidRPr="004E4FE4">
        <w:t xml:space="preserve"> </w:t>
      </w:r>
      <w:r w:rsidR="002711E7" w:rsidRPr="004E4FE4">
        <w:t>Изначальными критериями отбора являлись</w:t>
      </w:r>
      <w:r>
        <w:t>:</w:t>
      </w:r>
      <w:r w:rsidR="002711E7" w:rsidRPr="004E4FE4">
        <w:t xml:space="preserve"> наличие визуального контента, доступность материалов на русском языке, </w:t>
      </w:r>
      <w:r>
        <w:t>с учётом</w:t>
      </w:r>
      <w:r w:rsidR="002711E7" w:rsidRPr="004E4FE4">
        <w:t xml:space="preserve"> того, что издание должно принадлежать издательству Западной Европы или США, а также известность издания среди широкой аудитории.</w:t>
      </w:r>
    </w:p>
    <w:p w:rsidR="002711E7" w:rsidRPr="00FE6D07" w:rsidRDefault="002711E7" w:rsidP="003960BD">
      <w:pPr>
        <w:pStyle w:val="a0"/>
      </w:pPr>
      <w:r w:rsidRPr="00FE6D07">
        <w:t>В</w:t>
      </w:r>
      <w:r w:rsidRPr="009E4BAB">
        <w:t xml:space="preserve"> </w:t>
      </w:r>
      <w:r w:rsidRPr="00FE6D07">
        <w:t>качестве</w:t>
      </w:r>
      <w:r w:rsidRPr="009E4BAB">
        <w:t xml:space="preserve"> </w:t>
      </w:r>
      <w:r w:rsidRPr="00FE6D07">
        <w:t>подходящих</w:t>
      </w:r>
      <w:r w:rsidRPr="009E4BAB">
        <w:t xml:space="preserve"> </w:t>
      </w:r>
      <w:r w:rsidRPr="00FE6D07">
        <w:t>изданий</w:t>
      </w:r>
      <w:r w:rsidRPr="009E4BAB">
        <w:t xml:space="preserve"> </w:t>
      </w:r>
      <w:r w:rsidRPr="00FE6D07">
        <w:t>были</w:t>
      </w:r>
      <w:r w:rsidRPr="009E4BAB">
        <w:t xml:space="preserve"> </w:t>
      </w:r>
      <w:r w:rsidRPr="00FE6D07">
        <w:t>отобраны</w:t>
      </w:r>
      <w:r w:rsidRPr="009E4BAB">
        <w:t xml:space="preserve"> </w:t>
      </w:r>
      <w:r w:rsidRPr="00FE6D07">
        <w:t>несколько</w:t>
      </w:r>
      <w:r w:rsidRPr="009E4BAB">
        <w:t xml:space="preserve"> </w:t>
      </w:r>
      <w:r w:rsidR="009E4BAB">
        <w:t>научно-популярных СМИ</w:t>
      </w:r>
      <w:r w:rsidRPr="009E4BAB">
        <w:t xml:space="preserve">: </w:t>
      </w:r>
      <w:r w:rsidRPr="000F257F">
        <w:rPr>
          <w:lang w:val="en-US"/>
        </w:rPr>
        <w:t>Geo</w:t>
      </w:r>
      <w:r w:rsidRPr="009E4BAB">
        <w:t xml:space="preserve">, </w:t>
      </w:r>
      <w:r w:rsidRPr="000F257F">
        <w:rPr>
          <w:lang w:val="en-US"/>
        </w:rPr>
        <w:t>IEEE</w:t>
      </w:r>
      <w:r w:rsidRPr="009E4BAB">
        <w:t xml:space="preserve"> </w:t>
      </w:r>
      <w:r w:rsidRPr="000F257F">
        <w:rPr>
          <w:lang w:val="en-US"/>
        </w:rPr>
        <w:t>Spectrum</w:t>
      </w:r>
      <w:r w:rsidRPr="009E4BAB">
        <w:t xml:space="preserve">, </w:t>
      </w:r>
      <w:r w:rsidRPr="000F257F">
        <w:rPr>
          <w:lang w:val="en-US"/>
        </w:rPr>
        <w:t>National</w:t>
      </w:r>
      <w:r w:rsidRPr="009E4BAB">
        <w:t xml:space="preserve"> </w:t>
      </w:r>
      <w:r w:rsidRPr="000F257F">
        <w:rPr>
          <w:lang w:val="en-US"/>
        </w:rPr>
        <w:t>Geographic</w:t>
      </w:r>
      <w:r w:rsidRPr="009E4BAB">
        <w:t xml:space="preserve">, </w:t>
      </w:r>
      <w:r w:rsidRPr="000F257F">
        <w:rPr>
          <w:lang w:val="en-US"/>
        </w:rPr>
        <w:t>New</w:t>
      </w:r>
      <w:r w:rsidRPr="009E4BAB">
        <w:t xml:space="preserve"> </w:t>
      </w:r>
      <w:r w:rsidRPr="000F257F">
        <w:rPr>
          <w:lang w:val="en-US"/>
        </w:rPr>
        <w:t>Scientist</w:t>
      </w:r>
      <w:r w:rsidRPr="009E4BAB">
        <w:t xml:space="preserve">, </w:t>
      </w:r>
      <w:r w:rsidRPr="000F257F">
        <w:rPr>
          <w:lang w:val="en-US"/>
        </w:rPr>
        <w:t>NWSA</w:t>
      </w:r>
      <w:r w:rsidRPr="009E4BAB">
        <w:t xml:space="preserve"> </w:t>
      </w:r>
      <w:r w:rsidRPr="000F257F">
        <w:rPr>
          <w:lang w:val="en-US"/>
        </w:rPr>
        <w:t>Journal</w:t>
      </w:r>
      <w:r w:rsidRPr="009E4BAB">
        <w:t xml:space="preserve">, </w:t>
      </w:r>
      <w:r w:rsidRPr="000F257F">
        <w:rPr>
          <w:lang w:val="en-US"/>
        </w:rPr>
        <w:t>Popular</w:t>
      </w:r>
      <w:r w:rsidRPr="009E4BAB">
        <w:t xml:space="preserve"> </w:t>
      </w:r>
      <w:r w:rsidRPr="000F257F">
        <w:rPr>
          <w:lang w:val="en-US"/>
        </w:rPr>
        <w:t>Science</w:t>
      </w:r>
      <w:r w:rsidRPr="009E4BAB">
        <w:t xml:space="preserve">, </w:t>
      </w:r>
      <w:r w:rsidRPr="000F257F">
        <w:rPr>
          <w:lang w:val="en-US"/>
        </w:rPr>
        <w:t>Psychologies</w:t>
      </w:r>
      <w:r w:rsidRPr="009E4BAB">
        <w:t xml:space="preserve">, </w:t>
      </w:r>
      <w:r w:rsidRPr="000F257F">
        <w:rPr>
          <w:lang w:val="en-US"/>
        </w:rPr>
        <w:t>Scientific</w:t>
      </w:r>
      <w:r w:rsidRPr="009E4BAB">
        <w:t xml:space="preserve"> </w:t>
      </w:r>
      <w:r w:rsidRPr="000F257F">
        <w:rPr>
          <w:lang w:val="en-US"/>
        </w:rPr>
        <w:t>American</w:t>
      </w:r>
      <w:r w:rsidRPr="009E4BAB">
        <w:t xml:space="preserve">. </w:t>
      </w:r>
      <w:r w:rsidRPr="00FE6D07">
        <w:t xml:space="preserve">Далее был проведён мониторинг по количеству поисковых запросов в поисковой системе </w:t>
      </w:r>
      <w:proofErr w:type="spellStart"/>
      <w:r w:rsidRPr="00FE6D07">
        <w:t>Google</w:t>
      </w:r>
      <w:proofErr w:type="spellEnd"/>
      <w:r w:rsidRPr="00FE6D07">
        <w:t xml:space="preserve">, чтобы определить популярность изданий. По итогам мониторинга </w:t>
      </w:r>
      <w:r w:rsidR="003960BD">
        <w:t xml:space="preserve">и полученных консультаций </w:t>
      </w:r>
      <w:r w:rsidRPr="00FE6D07">
        <w:t xml:space="preserve">в качестве наиболее популярного издания был определён научно-популярный журнал </w:t>
      </w:r>
      <w:proofErr w:type="spellStart"/>
      <w:r w:rsidRPr="00FE6D07">
        <w:t>National</w:t>
      </w:r>
      <w:proofErr w:type="spellEnd"/>
      <w:r w:rsidRPr="00FE6D07">
        <w:t xml:space="preserve"> </w:t>
      </w:r>
      <w:proofErr w:type="spellStart"/>
      <w:r w:rsidRPr="00FE6D07">
        <w:t>Geographic</w:t>
      </w:r>
      <w:proofErr w:type="spellEnd"/>
      <w:r w:rsidRPr="00FE6D07">
        <w:t xml:space="preserve"> (517 000 поисковых запросов)</w:t>
      </w:r>
      <w:r w:rsidR="00493D51">
        <w:t>, который к тому же представляет непосредственный интерес</w:t>
      </w:r>
      <w:r w:rsidR="006D0325">
        <w:t xml:space="preserve"> </w:t>
      </w:r>
      <w:r w:rsidR="00493D51">
        <w:t xml:space="preserve">как </w:t>
      </w:r>
      <w:r w:rsidR="006D0325">
        <w:t>издание,</w:t>
      </w:r>
      <w:r w:rsidR="00493D51">
        <w:t xml:space="preserve"> специализирующееся на фотографии</w:t>
      </w:r>
      <w:r w:rsidRPr="00FE6D07">
        <w:t>.</w:t>
      </w:r>
      <w:r w:rsidR="009E4BAB" w:rsidRPr="009E4BAB">
        <w:rPr>
          <w:vertAlign w:val="superscript"/>
        </w:rPr>
        <w:t xml:space="preserve"> </w:t>
      </w:r>
      <w:r w:rsidR="009E4BAB" w:rsidRPr="00FE6D07">
        <w:rPr>
          <w:vertAlign w:val="superscript"/>
        </w:rPr>
        <w:footnoteReference w:id="80"/>
      </w:r>
    </w:p>
    <w:p w:rsidR="004E4FE4" w:rsidRDefault="002711E7" w:rsidP="009E4BA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Для подтверждения правильности сделанного выбора и </w:t>
      </w:r>
      <w:proofErr w:type="gramStart"/>
      <w:r w:rsidRPr="00FE6D07">
        <w:rPr>
          <w:rFonts w:ascii="Times New Roman" w:hAnsi="Times New Roman" w:cs="Times New Roman"/>
          <w:sz w:val="28"/>
          <w:szCs w:val="28"/>
        </w:rPr>
        <w:t>более точного выявления</w:t>
      </w:r>
      <w:proofErr w:type="gramEnd"/>
      <w:r w:rsidR="006D0325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интересующего нас СМИ</w:t>
      </w:r>
      <w:r w:rsidR="006D0325">
        <w:rPr>
          <w:rFonts w:ascii="Times New Roman" w:hAnsi="Times New Roman" w:cs="Times New Roman"/>
          <w:sz w:val="28"/>
          <w:szCs w:val="28"/>
        </w:rPr>
        <w:t xml:space="preserve"> </w:t>
      </w:r>
      <w:r w:rsidRPr="00FE6D07">
        <w:rPr>
          <w:rFonts w:ascii="Times New Roman" w:hAnsi="Times New Roman" w:cs="Times New Roman"/>
          <w:sz w:val="28"/>
          <w:szCs w:val="28"/>
        </w:rPr>
        <w:t>были изучены тиражи научно-популярных изданий российского рынка. Для достоверности результатов мы опирались на общий рейтинг, составленный Национальной Тиражной Службой - независимой некоммерческой организации по контролю за тиражами и распространением периодических изданий.</w:t>
      </w:r>
      <w:r w:rsidR="009E4BA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4BAB" w:rsidRPr="00FE6D07" w:rsidRDefault="009E4BAB" w:rsidP="009E4BA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Полученные нами </w:t>
      </w:r>
      <w:r w:rsidR="003C0131">
        <w:rPr>
          <w:rFonts w:ascii="Times New Roman" w:hAnsi="Times New Roman" w:cs="Times New Roman"/>
          <w:sz w:val="28"/>
          <w:szCs w:val="28"/>
        </w:rPr>
        <w:t xml:space="preserve">статистические </w:t>
      </w:r>
      <w:r>
        <w:rPr>
          <w:rFonts w:ascii="Times New Roman" w:hAnsi="Times New Roman" w:cs="Times New Roman"/>
          <w:sz w:val="28"/>
          <w:szCs w:val="28"/>
        </w:rPr>
        <w:t xml:space="preserve">данные </w:t>
      </w:r>
      <w:r w:rsidR="003C0131">
        <w:rPr>
          <w:rFonts w:ascii="Times New Roman" w:hAnsi="Times New Roman" w:cs="Times New Roman"/>
          <w:sz w:val="28"/>
          <w:szCs w:val="28"/>
        </w:rPr>
        <w:t xml:space="preserve">по распространению научно-популярных СМИ в России </w:t>
      </w:r>
      <w:r>
        <w:rPr>
          <w:rFonts w:ascii="Times New Roman" w:hAnsi="Times New Roman" w:cs="Times New Roman"/>
          <w:sz w:val="28"/>
          <w:szCs w:val="28"/>
        </w:rPr>
        <w:t xml:space="preserve">отражены ниже в </w:t>
      </w:r>
      <w:r w:rsidRPr="004E4FE4">
        <w:rPr>
          <w:rStyle w:val="a4"/>
        </w:rPr>
        <w:t>таблицах</w:t>
      </w:r>
      <w:r w:rsidR="004E4FE4">
        <w:rPr>
          <w:rStyle w:val="a4"/>
        </w:rPr>
        <w:t>:</w:t>
      </w:r>
      <w:r w:rsidRPr="004E4FE4">
        <w:rPr>
          <w:rStyle w:val="a4"/>
        </w:rPr>
        <w:t xml:space="preserve"> </w:t>
      </w:r>
      <w:r w:rsidR="004E4FE4" w:rsidRPr="004E4FE4">
        <w:rPr>
          <w:rStyle w:val="a4"/>
        </w:rPr>
        <w:t>«</w:t>
      </w:r>
      <w:r w:rsidR="004E4FE4">
        <w:rPr>
          <w:rStyle w:val="a4"/>
        </w:rPr>
        <w:t xml:space="preserve">Таблица 1. </w:t>
      </w:r>
      <w:r w:rsidR="004E4FE4" w:rsidRPr="004E4FE4">
        <w:rPr>
          <w:rStyle w:val="a4"/>
        </w:rPr>
        <w:t>Тиражи научно-популярных журналов» и «Таблица 2. «Аудитория научно-популярных журналов»</w:t>
      </w:r>
    </w:p>
    <w:p w:rsidR="002711E7" w:rsidRPr="00FE6D07" w:rsidRDefault="002711E7" w:rsidP="009E4BAB">
      <w:pPr>
        <w:pStyle w:val="21"/>
        <w:spacing w:line="360" w:lineRule="auto"/>
        <w:jc w:val="center"/>
        <w:rPr>
          <w:color w:val="auto"/>
        </w:rPr>
      </w:pPr>
      <w:r w:rsidRPr="00FE6D07">
        <w:rPr>
          <w:color w:val="auto"/>
        </w:rPr>
        <w:t>Таблица 1. «Тиражи научно-популярных журналов»</w:t>
      </w:r>
      <w:r w:rsidR="000E1A01" w:rsidRPr="000E1A01">
        <w:rPr>
          <w:rStyle w:val="af0"/>
          <w:sz w:val="28"/>
          <w:szCs w:val="28"/>
        </w:rPr>
        <w:t xml:space="preserve"> </w:t>
      </w:r>
      <w:r w:rsidR="000E1A01" w:rsidRPr="00FE6D07">
        <w:rPr>
          <w:rStyle w:val="af0"/>
          <w:sz w:val="28"/>
          <w:szCs w:val="28"/>
        </w:rPr>
        <w:footnoteReference w:id="81"/>
      </w:r>
    </w:p>
    <w:tbl>
      <w:tblPr>
        <w:tblW w:w="9080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1F1F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8"/>
        <w:gridCol w:w="3371"/>
        <w:gridCol w:w="1408"/>
        <w:gridCol w:w="3263"/>
      </w:tblGrid>
      <w:tr w:rsidR="002711E7" w:rsidRPr="00FE6D07" w:rsidTr="009E4BAB">
        <w:trPr>
          <w:trHeight w:val="264"/>
          <w:jc w:val="center"/>
        </w:trPr>
        <w:tc>
          <w:tcPr>
            <w:tcW w:w="10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711E7" w:rsidRPr="00FE6D07" w:rsidRDefault="002711E7" w:rsidP="006D0325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№</w:t>
            </w:r>
          </w:p>
        </w:tc>
        <w:tc>
          <w:tcPr>
            <w:tcW w:w="3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Название   журнала</w:t>
            </w:r>
          </w:p>
        </w:tc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Тираж</w:t>
            </w:r>
          </w:p>
        </w:tc>
        <w:tc>
          <w:tcPr>
            <w:tcW w:w="32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Сведения о тираже</w:t>
            </w:r>
          </w:p>
        </w:tc>
      </w:tr>
      <w:tr w:rsidR="002711E7" w:rsidRPr="00FE6D07" w:rsidTr="009E4BAB">
        <w:trPr>
          <w:trHeight w:val="264"/>
          <w:jc w:val="center"/>
        </w:trPr>
        <w:tc>
          <w:tcPr>
            <w:tcW w:w="10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1.</w:t>
            </w:r>
          </w:p>
        </w:tc>
        <w:tc>
          <w:tcPr>
            <w:tcW w:w="3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Вокруг   света</w:t>
            </w:r>
          </w:p>
        </w:tc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246 572</w:t>
            </w:r>
          </w:p>
        </w:tc>
        <w:tc>
          <w:tcPr>
            <w:tcW w:w="32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Тираж   сертифицирован НТС</w:t>
            </w:r>
          </w:p>
        </w:tc>
      </w:tr>
      <w:tr w:rsidR="002711E7" w:rsidRPr="00FE6D07" w:rsidTr="009E4BAB">
        <w:trPr>
          <w:trHeight w:val="264"/>
          <w:jc w:val="center"/>
        </w:trPr>
        <w:tc>
          <w:tcPr>
            <w:tcW w:w="10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2.</w:t>
            </w:r>
          </w:p>
        </w:tc>
        <w:tc>
          <w:tcPr>
            <w:tcW w:w="3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Популярная   механика</w:t>
            </w:r>
          </w:p>
        </w:tc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230 000</w:t>
            </w:r>
          </w:p>
        </w:tc>
        <w:tc>
          <w:tcPr>
            <w:tcW w:w="32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Заявленный   тираж</w:t>
            </w:r>
          </w:p>
        </w:tc>
      </w:tr>
      <w:tr w:rsidR="002711E7" w:rsidRPr="00FE6D07" w:rsidTr="009E4BAB">
        <w:trPr>
          <w:trHeight w:val="528"/>
          <w:jc w:val="center"/>
        </w:trPr>
        <w:tc>
          <w:tcPr>
            <w:tcW w:w="10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3.</w:t>
            </w:r>
          </w:p>
        </w:tc>
        <w:tc>
          <w:tcPr>
            <w:tcW w:w="3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PSICHOLOGIES</w:t>
            </w:r>
          </w:p>
        </w:tc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195 850</w:t>
            </w:r>
          </w:p>
        </w:tc>
        <w:tc>
          <w:tcPr>
            <w:tcW w:w="32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 xml:space="preserve">В   выходных данных </w:t>
            </w:r>
            <w:r w:rsidR="009E4BAB">
              <w:rPr>
                <w:color w:val="auto"/>
                <w:lang w:eastAsia="ru-RU"/>
              </w:rPr>
              <w:t xml:space="preserve">указан </w:t>
            </w:r>
            <w:r w:rsidRPr="00FE6D07">
              <w:rPr>
                <w:color w:val="auto"/>
                <w:lang w:eastAsia="ru-RU"/>
              </w:rPr>
              <w:t>ложный тираж 238 571 экз</w:t>
            </w:r>
            <w:r w:rsidR="009E4BAB">
              <w:rPr>
                <w:color w:val="auto"/>
                <w:lang w:eastAsia="ru-RU"/>
              </w:rPr>
              <w:t xml:space="preserve">емпляров </w:t>
            </w:r>
            <w:r w:rsidRPr="00FE6D07">
              <w:rPr>
                <w:color w:val="auto"/>
                <w:lang w:eastAsia="ru-RU"/>
              </w:rPr>
              <w:t>(средний по 1 полугодию)</w:t>
            </w:r>
          </w:p>
        </w:tc>
      </w:tr>
      <w:tr w:rsidR="002711E7" w:rsidRPr="00FE6D07" w:rsidTr="009E4BAB">
        <w:trPr>
          <w:trHeight w:val="264"/>
          <w:jc w:val="center"/>
        </w:trPr>
        <w:tc>
          <w:tcPr>
            <w:tcW w:w="10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4.</w:t>
            </w:r>
          </w:p>
        </w:tc>
        <w:tc>
          <w:tcPr>
            <w:tcW w:w="3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NATIONAL</w:t>
            </w:r>
            <w:r w:rsidR="009E4BAB">
              <w:rPr>
                <w:color w:val="auto"/>
                <w:lang w:eastAsia="ru-RU"/>
              </w:rPr>
              <w:t xml:space="preserve"> </w:t>
            </w:r>
            <w:r w:rsidRPr="00FE6D07">
              <w:rPr>
                <w:color w:val="auto"/>
                <w:lang w:eastAsia="ru-RU"/>
              </w:rPr>
              <w:t>GEOGRAPHIC</w:t>
            </w:r>
          </w:p>
        </w:tc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140 000</w:t>
            </w:r>
          </w:p>
        </w:tc>
        <w:tc>
          <w:tcPr>
            <w:tcW w:w="32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Заявленный   тираж</w:t>
            </w:r>
          </w:p>
        </w:tc>
      </w:tr>
      <w:tr w:rsidR="002711E7" w:rsidRPr="00FE6D07" w:rsidTr="009E4BAB">
        <w:trPr>
          <w:trHeight w:val="264"/>
          <w:jc w:val="center"/>
        </w:trPr>
        <w:tc>
          <w:tcPr>
            <w:tcW w:w="10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5.</w:t>
            </w:r>
          </w:p>
        </w:tc>
        <w:tc>
          <w:tcPr>
            <w:tcW w:w="3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DISCOVERY</w:t>
            </w:r>
          </w:p>
        </w:tc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140 000</w:t>
            </w:r>
          </w:p>
        </w:tc>
        <w:tc>
          <w:tcPr>
            <w:tcW w:w="32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Заявленный   тираж</w:t>
            </w:r>
          </w:p>
        </w:tc>
      </w:tr>
      <w:tr w:rsidR="002711E7" w:rsidRPr="00FE6D07" w:rsidTr="009E4BAB">
        <w:trPr>
          <w:trHeight w:val="264"/>
          <w:jc w:val="center"/>
        </w:trPr>
        <w:tc>
          <w:tcPr>
            <w:tcW w:w="10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6.</w:t>
            </w:r>
          </w:p>
        </w:tc>
        <w:tc>
          <w:tcPr>
            <w:tcW w:w="3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Наука   в фокусе</w:t>
            </w:r>
          </w:p>
        </w:tc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135 160</w:t>
            </w:r>
          </w:p>
        </w:tc>
        <w:tc>
          <w:tcPr>
            <w:tcW w:w="32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Заявленный   тираж</w:t>
            </w:r>
          </w:p>
        </w:tc>
      </w:tr>
      <w:tr w:rsidR="002711E7" w:rsidRPr="00FE6D07" w:rsidTr="009E4BAB">
        <w:trPr>
          <w:trHeight w:val="264"/>
          <w:jc w:val="center"/>
        </w:trPr>
        <w:tc>
          <w:tcPr>
            <w:tcW w:w="10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7.</w:t>
            </w:r>
          </w:p>
        </w:tc>
        <w:tc>
          <w:tcPr>
            <w:tcW w:w="3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GEO</w:t>
            </w:r>
          </w:p>
        </w:tc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75 000</w:t>
            </w:r>
          </w:p>
        </w:tc>
        <w:tc>
          <w:tcPr>
            <w:tcW w:w="32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9E4BAB">
            <w:pPr>
              <w:pStyle w:val="a0"/>
              <w:ind w:firstLine="0"/>
              <w:jc w:val="left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Заявленный   тираж</w:t>
            </w:r>
          </w:p>
        </w:tc>
      </w:tr>
    </w:tbl>
    <w:p w:rsidR="009E4BAB" w:rsidRDefault="009E4BAB" w:rsidP="009E4BAB">
      <w:pPr>
        <w:pStyle w:val="a0"/>
        <w:spacing w:before="240"/>
      </w:pPr>
      <w:r w:rsidRPr="00FE6D07">
        <w:t xml:space="preserve">Исходя из </w:t>
      </w:r>
      <w:r w:rsidR="006D0325">
        <w:t>полученной нами информации</w:t>
      </w:r>
      <w:r w:rsidRPr="00FE6D07">
        <w:t xml:space="preserve"> </w:t>
      </w:r>
      <w:r>
        <w:t>видно</w:t>
      </w:r>
      <w:r w:rsidRPr="00FE6D07">
        <w:t xml:space="preserve">, что по данным </w:t>
      </w:r>
      <w:r w:rsidR="003C0131">
        <w:t>з</w:t>
      </w:r>
      <w:r w:rsidRPr="00FE6D07">
        <w:t xml:space="preserve">а 2012 год, </w:t>
      </w:r>
      <w:proofErr w:type="spellStart"/>
      <w:r w:rsidRPr="00FE6D07">
        <w:t>National</w:t>
      </w:r>
      <w:proofErr w:type="spellEnd"/>
      <w:r w:rsidRPr="00FE6D07">
        <w:t xml:space="preserve"> </w:t>
      </w:r>
      <w:proofErr w:type="spellStart"/>
      <w:r w:rsidRPr="00FE6D07">
        <w:t>Geographic</w:t>
      </w:r>
      <w:proofErr w:type="spellEnd"/>
      <w:r>
        <w:t>,</w:t>
      </w:r>
      <w:r w:rsidRPr="00FE6D07">
        <w:t xml:space="preserve"> выпуская 140 </w:t>
      </w:r>
      <w:r>
        <w:t>000</w:t>
      </w:r>
      <w:r w:rsidRPr="00FE6D07">
        <w:t xml:space="preserve"> экземпляров, по тиражу уступает только </w:t>
      </w:r>
      <w:r>
        <w:t>русскому</w:t>
      </w:r>
      <w:r w:rsidR="003C0131">
        <w:t>, а потому не подходящему для нашего исследования,</w:t>
      </w:r>
      <w:r>
        <w:t xml:space="preserve"> изданию </w:t>
      </w:r>
      <w:r w:rsidRPr="00FE6D07">
        <w:t>«Вокруг Света»</w:t>
      </w:r>
      <w:r>
        <w:t xml:space="preserve"> (</w:t>
      </w:r>
      <w:r w:rsidRPr="009E4BAB">
        <w:t>246</w:t>
      </w:r>
      <w:r>
        <w:t> </w:t>
      </w:r>
      <w:r w:rsidRPr="009E4BAB">
        <w:t>572</w:t>
      </w:r>
      <w:r>
        <w:t xml:space="preserve"> экземпляров)</w:t>
      </w:r>
      <w:r w:rsidRPr="00FE6D07">
        <w:t xml:space="preserve">, </w:t>
      </w:r>
      <w:r>
        <w:t xml:space="preserve">а также журналам </w:t>
      </w:r>
      <w:r w:rsidRPr="00FE6D07">
        <w:t>«Популярная механика»</w:t>
      </w:r>
      <w:r>
        <w:t xml:space="preserve"> (</w:t>
      </w:r>
      <w:r w:rsidRPr="00FE6D07">
        <w:rPr>
          <w:color w:val="auto"/>
          <w:lang w:eastAsia="ru-RU"/>
        </w:rPr>
        <w:t>230</w:t>
      </w:r>
      <w:r>
        <w:rPr>
          <w:color w:val="auto"/>
          <w:lang w:eastAsia="ru-RU"/>
        </w:rPr>
        <w:t> </w:t>
      </w:r>
      <w:r w:rsidRPr="00FE6D07">
        <w:rPr>
          <w:color w:val="auto"/>
          <w:lang w:eastAsia="ru-RU"/>
        </w:rPr>
        <w:t>000</w:t>
      </w:r>
      <w:r>
        <w:rPr>
          <w:color w:val="auto"/>
          <w:lang w:eastAsia="ru-RU"/>
        </w:rPr>
        <w:t xml:space="preserve"> экземпляров) </w:t>
      </w:r>
      <w:r w:rsidRPr="00FE6D07">
        <w:t>и «</w:t>
      </w:r>
      <w:proofErr w:type="spellStart"/>
      <w:r w:rsidRPr="00FE6D07">
        <w:t>Psychologies</w:t>
      </w:r>
      <w:proofErr w:type="spellEnd"/>
      <w:r w:rsidRPr="00FE6D07">
        <w:t>»</w:t>
      </w:r>
      <w:r>
        <w:t xml:space="preserve"> (</w:t>
      </w:r>
      <w:r w:rsidRPr="00FE6D07">
        <w:rPr>
          <w:color w:val="auto"/>
          <w:lang w:eastAsia="ru-RU"/>
        </w:rPr>
        <w:t>195</w:t>
      </w:r>
      <w:r>
        <w:rPr>
          <w:color w:val="auto"/>
          <w:lang w:eastAsia="ru-RU"/>
        </w:rPr>
        <w:t> </w:t>
      </w:r>
      <w:r w:rsidRPr="00FE6D07">
        <w:rPr>
          <w:color w:val="auto"/>
          <w:lang w:eastAsia="ru-RU"/>
        </w:rPr>
        <w:t>850</w:t>
      </w:r>
      <w:r>
        <w:rPr>
          <w:color w:val="auto"/>
          <w:lang w:eastAsia="ru-RU"/>
        </w:rPr>
        <w:t xml:space="preserve"> экземпляров)</w:t>
      </w:r>
      <w:r w:rsidRPr="00FE6D07">
        <w:t>.</w:t>
      </w:r>
    </w:p>
    <w:p w:rsidR="002711E7" w:rsidRPr="00FE6D07" w:rsidRDefault="002711E7" w:rsidP="009E4BAB">
      <w:pPr>
        <w:pStyle w:val="21"/>
        <w:spacing w:line="360" w:lineRule="auto"/>
        <w:jc w:val="center"/>
      </w:pPr>
      <w:r w:rsidRPr="00FE6D07">
        <w:lastRenderedPageBreak/>
        <w:t>Таблица 2. «Аудитория научно-популярных журналов»</w:t>
      </w:r>
      <w:r w:rsidRPr="00FE6D07">
        <w:rPr>
          <w:rStyle w:val="af0"/>
          <w:color w:val="auto"/>
        </w:rPr>
        <w:footnoteReference w:id="82"/>
      </w:r>
    </w:p>
    <w:tbl>
      <w:tblPr>
        <w:tblW w:w="9044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1F1F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94"/>
        <w:gridCol w:w="4585"/>
        <w:gridCol w:w="3365"/>
      </w:tblGrid>
      <w:tr w:rsidR="002711E7" w:rsidRPr="00FE6D07" w:rsidTr="004E4FE4">
        <w:trPr>
          <w:trHeight w:val="263"/>
          <w:jc w:val="center"/>
        </w:trPr>
        <w:tc>
          <w:tcPr>
            <w:tcW w:w="10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ind w:firstLine="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№№</w:t>
            </w:r>
          </w:p>
        </w:tc>
        <w:tc>
          <w:tcPr>
            <w:tcW w:w="45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Название   журнала</w:t>
            </w:r>
          </w:p>
        </w:tc>
        <w:tc>
          <w:tcPr>
            <w:tcW w:w="3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ind w:firstLine="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Аудитория   (тыс. чел.)</w:t>
            </w:r>
          </w:p>
        </w:tc>
      </w:tr>
      <w:tr w:rsidR="002711E7" w:rsidRPr="00FE6D07" w:rsidTr="004E4FE4">
        <w:trPr>
          <w:trHeight w:val="263"/>
          <w:jc w:val="center"/>
        </w:trPr>
        <w:tc>
          <w:tcPr>
            <w:tcW w:w="10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</w:t>
            </w:r>
          </w:p>
        </w:tc>
        <w:tc>
          <w:tcPr>
            <w:tcW w:w="45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ВОКРУГ СВЕТА</w:t>
            </w:r>
          </w:p>
        </w:tc>
        <w:tc>
          <w:tcPr>
            <w:tcW w:w="3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5 042,9</w:t>
            </w:r>
          </w:p>
        </w:tc>
      </w:tr>
      <w:tr w:rsidR="002711E7" w:rsidRPr="00FE6D07" w:rsidTr="004E4FE4">
        <w:trPr>
          <w:trHeight w:val="263"/>
          <w:jc w:val="center"/>
        </w:trPr>
        <w:tc>
          <w:tcPr>
            <w:tcW w:w="10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2</w:t>
            </w:r>
          </w:p>
        </w:tc>
        <w:tc>
          <w:tcPr>
            <w:tcW w:w="45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NATIONAL GEOGRAPHIC</w:t>
            </w:r>
          </w:p>
        </w:tc>
        <w:tc>
          <w:tcPr>
            <w:tcW w:w="3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1 822,2</w:t>
            </w:r>
          </w:p>
        </w:tc>
      </w:tr>
      <w:tr w:rsidR="002711E7" w:rsidRPr="00FE6D07" w:rsidTr="004E4FE4">
        <w:trPr>
          <w:trHeight w:val="263"/>
          <w:jc w:val="center"/>
        </w:trPr>
        <w:tc>
          <w:tcPr>
            <w:tcW w:w="10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3</w:t>
            </w:r>
          </w:p>
        </w:tc>
        <w:tc>
          <w:tcPr>
            <w:tcW w:w="45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DISCOVERY</w:t>
            </w:r>
          </w:p>
        </w:tc>
        <w:tc>
          <w:tcPr>
            <w:tcW w:w="3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1 413,5</w:t>
            </w:r>
          </w:p>
        </w:tc>
      </w:tr>
      <w:tr w:rsidR="002711E7" w:rsidRPr="00FE6D07" w:rsidTr="004E4FE4">
        <w:trPr>
          <w:trHeight w:val="263"/>
          <w:jc w:val="center"/>
        </w:trPr>
        <w:tc>
          <w:tcPr>
            <w:tcW w:w="10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4</w:t>
            </w:r>
          </w:p>
        </w:tc>
        <w:tc>
          <w:tcPr>
            <w:tcW w:w="45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ПОПУЛЯРНАЯ   МЕХАНИКА</w:t>
            </w:r>
          </w:p>
        </w:tc>
        <w:tc>
          <w:tcPr>
            <w:tcW w:w="3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1 065,3</w:t>
            </w:r>
          </w:p>
        </w:tc>
      </w:tr>
      <w:tr w:rsidR="002711E7" w:rsidRPr="00FE6D07" w:rsidTr="004E4FE4">
        <w:trPr>
          <w:trHeight w:val="263"/>
          <w:jc w:val="center"/>
        </w:trPr>
        <w:tc>
          <w:tcPr>
            <w:tcW w:w="10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5</w:t>
            </w:r>
          </w:p>
        </w:tc>
        <w:tc>
          <w:tcPr>
            <w:tcW w:w="45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GEO</w:t>
            </w:r>
          </w:p>
        </w:tc>
        <w:tc>
          <w:tcPr>
            <w:tcW w:w="3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1 033,0</w:t>
            </w:r>
          </w:p>
        </w:tc>
      </w:tr>
      <w:tr w:rsidR="002711E7" w:rsidRPr="00FE6D07" w:rsidTr="004E4FE4">
        <w:trPr>
          <w:trHeight w:val="263"/>
          <w:jc w:val="center"/>
        </w:trPr>
        <w:tc>
          <w:tcPr>
            <w:tcW w:w="10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6D0325">
            <w:pPr>
              <w:pStyle w:val="a0"/>
              <w:ind w:firstLine="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6</w:t>
            </w:r>
          </w:p>
        </w:tc>
        <w:tc>
          <w:tcPr>
            <w:tcW w:w="45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PSYCHOLOGIES</w:t>
            </w:r>
          </w:p>
        </w:tc>
        <w:tc>
          <w:tcPr>
            <w:tcW w:w="3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2711E7" w:rsidRPr="00FE6D07" w:rsidRDefault="002711E7" w:rsidP="00413EB9">
            <w:pPr>
              <w:pStyle w:val="a0"/>
              <w:rPr>
                <w:color w:val="auto"/>
                <w:lang w:eastAsia="ru-RU"/>
              </w:rPr>
            </w:pPr>
            <w:r w:rsidRPr="00FE6D07">
              <w:rPr>
                <w:color w:val="auto"/>
                <w:lang w:eastAsia="ru-RU"/>
              </w:rPr>
              <w:t>656,5</w:t>
            </w:r>
          </w:p>
        </w:tc>
      </w:tr>
    </w:tbl>
    <w:p w:rsidR="004E4FE4" w:rsidRPr="004E4FE4" w:rsidRDefault="004E4FE4" w:rsidP="004E4FE4">
      <w:pPr>
        <w:pStyle w:val="a0"/>
        <w:spacing w:before="240"/>
      </w:pPr>
      <w:r>
        <w:rPr>
          <w:color w:val="auto"/>
        </w:rPr>
        <w:t>Далее</w:t>
      </w:r>
      <w:r w:rsidRPr="00FE6D07">
        <w:rPr>
          <w:color w:val="auto"/>
        </w:rPr>
        <w:t xml:space="preserve"> мы обратили внимание на представленные рейтинги по охвату аудитории. Полученные результаты говорят о том, что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</w:t>
      </w:r>
      <w:r>
        <w:rPr>
          <w:color w:val="auto"/>
        </w:rPr>
        <w:t xml:space="preserve">с охватом аудитории </w:t>
      </w:r>
      <w:r w:rsidR="006D0325">
        <w:rPr>
          <w:color w:val="auto"/>
        </w:rPr>
        <w:t xml:space="preserve">в </w:t>
      </w:r>
      <w:r w:rsidRPr="00FE6D07">
        <w:rPr>
          <w:color w:val="auto"/>
          <w:lang w:eastAsia="ru-RU"/>
        </w:rPr>
        <w:t>1</w:t>
      </w:r>
      <w:r>
        <w:rPr>
          <w:color w:val="auto"/>
          <w:lang w:eastAsia="ru-RU"/>
        </w:rPr>
        <w:t> </w:t>
      </w:r>
      <w:r w:rsidRPr="00FE6D07">
        <w:rPr>
          <w:color w:val="auto"/>
          <w:lang w:eastAsia="ru-RU"/>
        </w:rPr>
        <w:t>822</w:t>
      </w:r>
      <w:r>
        <w:rPr>
          <w:color w:val="auto"/>
          <w:lang w:eastAsia="ru-RU"/>
        </w:rPr>
        <w:t> </w:t>
      </w:r>
      <w:r w:rsidRPr="00FE6D07">
        <w:rPr>
          <w:color w:val="auto"/>
          <w:lang w:eastAsia="ru-RU"/>
        </w:rPr>
        <w:t>2</w:t>
      </w:r>
      <w:r>
        <w:rPr>
          <w:color w:val="auto"/>
          <w:lang w:eastAsia="ru-RU"/>
        </w:rPr>
        <w:t xml:space="preserve">00 человек </w:t>
      </w:r>
      <w:r w:rsidRPr="00FE6D07">
        <w:rPr>
          <w:color w:val="auto"/>
        </w:rPr>
        <w:t>уступает только журналу «Вокруг света»</w:t>
      </w:r>
      <w:r>
        <w:rPr>
          <w:color w:val="auto"/>
        </w:rPr>
        <w:t xml:space="preserve">, аудитория которого составляет </w:t>
      </w:r>
      <w:r>
        <w:rPr>
          <w:color w:val="auto"/>
          <w:lang w:eastAsia="ru-RU"/>
        </w:rPr>
        <w:t>5 042 </w:t>
      </w:r>
      <w:r w:rsidRPr="00FE6D07">
        <w:rPr>
          <w:color w:val="auto"/>
          <w:lang w:eastAsia="ru-RU"/>
        </w:rPr>
        <w:t>9</w:t>
      </w:r>
      <w:r>
        <w:rPr>
          <w:color w:val="auto"/>
          <w:lang w:eastAsia="ru-RU"/>
        </w:rPr>
        <w:t>00 человек</w:t>
      </w:r>
      <w:r>
        <w:rPr>
          <w:color w:val="auto"/>
        </w:rPr>
        <w:t xml:space="preserve">, </w:t>
      </w:r>
      <w:r w:rsidRPr="00FE6D07">
        <w:rPr>
          <w:color w:val="auto"/>
        </w:rPr>
        <w:t>который</w:t>
      </w:r>
      <w:r>
        <w:rPr>
          <w:color w:val="auto"/>
        </w:rPr>
        <w:t>, однако</w:t>
      </w:r>
      <w:r w:rsidRPr="00FE6D07">
        <w:rPr>
          <w:color w:val="auto"/>
        </w:rPr>
        <w:t>, является</w:t>
      </w:r>
      <w:r>
        <w:rPr>
          <w:color w:val="auto"/>
        </w:rPr>
        <w:t xml:space="preserve"> русским изданием</w:t>
      </w:r>
      <w:r w:rsidRPr="00FE6D07">
        <w:rPr>
          <w:color w:val="auto"/>
        </w:rPr>
        <w:t>.</w:t>
      </w:r>
      <w:r>
        <w:rPr>
          <w:color w:val="auto"/>
        </w:rPr>
        <w:t xml:space="preserve"> Таким образом</w:t>
      </w:r>
      <w:r w:rsidR="00B501E2">
        <w:rPr>
          <w:color w:val="auto"/>
        </w:rPr>
        <w:t>,</w:t>
      </w:r>
      <w:r>
        <w:rPr>
          <w:color w:val="auto"/>
        </w:rPr>
        <w:t xml:space="preserve"> мы остановили свой выбор на издании </w:t>
      </w:r>
      <w:r>
        <w:rPr>
          <w:color w:val="auto"/>
          <w:lang w:val="en-US"/>
        </w:rPr>
        <w:t>National</w:t>
      </w:r>
      <w:r w:rsidRPr="004E4FE4">
        <w:rPr>
          <w:color w:val="auto"/>
        </w:rPr>
        <w:t xml:space="preserve"> </w:t>
      </w:r>
      <w:r>
        <w:rPr>
          <w:color w:val="auto"/>
          <w:lang w:val="en-US"/>
        </w:rPr>
        <w:t>Geographic</w:t>
      </w:r>
      <w:r>
        <w:rPr>
          <w:color w:val="auto"/>
        </w:rPr>
        <w:t>.</w:t>
      </w:r>
    </w:p>
    <w:p w:rsidR="002711E7" w:rsidRPr="00FE6D07" w:rsidRDefault="002711E7" w:rsidP="004E4FE4">
      <w:pPr>
        <w:pStyle w:val="a0"/>
      </w:pPr>
      <w:r w:rsidRPr="00FE6D07">
        <w:t xml:space="preserve">Для того, чтобы </w:t>
      </w:r>
      <w:r w:rsidR="004E4FE4">
        <w:t xml:space="preserve">еще раз </w:t>
      </w:r>
      <w:r w:rsidRPr="00FE6D07">
        <w:t xml:space="preserve">убедиться в правильности выбора, мы рассмотрели статистические данные по охвату аудитории за 2014 год, представленные на официальном сайте </w:t>
      </w:r>
      <w:proofErr w:type="spellStart"/>
      <w:r w:rsidRPr="00FE6D07">
        <w:t>National</w:t>
      </w:r>
      <w:proofErr w:type="spellEnd"/>
      <w:r w:rsidRPr="00FE6D07">
        <w:t xml:space="preserve"> </w:t>
      </w:r>
      <w:proofErr w:type="spellStart"/>
      <w:r w:rsidRPr="00FE6D07">
        <w:t>Geographic</w:t>
      </w:r>
      <w:proofErr w:type="spellEnd"/>
      <w:r w:rsidR="004E4FE4">
        <w:t xml:space="preserve"> Россия</w:t>
      </w:r>
      <w:r w:rsidRPr="00FE6D07">
        <w:t>.</w:t>
      </w:r>
    </w:p>
    <w:p w:rsidR="002711E7" w:rsidRPr="00FE6D07" w:rsidRDefault="002711E7" w:rsidP="0082321F">
      <w:pPr>
        <w:spacing w:before="240"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9421CF" wp14:editId="2AE1B3CE">
            <wp:extent cx="5940425" cy="173609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color w:val="auto"/>
        </w:rPr>
        <w:t xml:space="preserve">Рис. </w:t>
      </w:r>
      <w:r w:rsidR="004E4FE4">
        <w:rPr>
          <w:color w:val="auto"/>
        </w:rPr>
        <w:t>1</w:t>
      </w:r>
      <w:r w:rsidRPr="00FE6D07">
        <w:rPr>
          <w:color w:val="auto"/>
        </w:rPr>
        <w:t>. «Читательская аудитория научно-популярных журналов».</w:t>
      </w:r>
      <w:r w:rsidRPr="00FE6D07">
        <w:rPr>
          <w:rStyle w:val="af0"/>
          <w:color w:val="auto"/>
          <w:sz w:val="28"/>
          <w:szCs w:val="28"/>
        </w:rPr>
        <w:footnoteReference w:id="83"/>
      </w:r>
    </w:p>
    <w:p w:rsidR="002711E7" w:rsidRDefault="002711E7" w:rsidP="0082321F">
      <w:pPr>
        <w:pStyle w:val="a0"/>
        <w:rPr>
          <w:color w:val="auto"/>
        </w:rPr>
      </w:pPr>
      <w:r w:rsidRPr="00FE6D07">
        <w:rPr>
          <w:color w:val="auto"/>
        </w:rPr>
        <w:lastRenderedPageBreak/>
        <w:t>Данная статистика ещё раз подтверждает правильность выбора объекта исследования, так как охват аудитории издания растёт</w:t>
      </w:r>
      <w:r w:rsidR="004E4FE4">
        <w:rPr>
          <w:color w:val="auto"/>
        </w:rPr>
        <w:t>,</w:t>
      </w:r>
      <w:r w:rsidRPr="00FE6D07">
        <w:rPr>
          <w:color w:val="auto"/>
        </w:rPr>
        <w:t xml:space="preserve"> в отличи</w:t>
      </w:r>
      <w:r w:rsidR="006D0325">
        <w:rPr>
          <w:color w:val="auto"/>
        </w:rPr>
        <w:t>е</w:t>
      </w:r>
      <w:r w:rsidRPr="00FE6D07">
        <w:rPr>
          <w:color w:val="auto"/>
        </w:rPr>
        <w:t xml:space="preserve"> от его ближайших конкурентов, изданий «</w:t>
      </w:r>
      <w:proofErr w:type="spellStart"/>
      <w:r w:rsidRPr="00FE6D07">
        <w:rPr>
          <w:color w:val="auto"/>
        </w:rPr>
        <w:t>Geo</w:t>
      </w:r>
      <w:proofErr w:type="spellEnd"/>
      <w:r w:rsidRPr="00FE6D07">
        <w:rPr>
          <w:color w:val="auto"/>
        </w:rPr>
        <w:t>» и «</w:t>
      </w:r>
      <w:proofErr w:type="spellStart"/>
      <w:r w:rsidRPr="00FE6D07">
        <w:rPr>
          <w:color w:val="auto"/>
        </w:rPr>
        <w:t>Discovery</w:t>
      </w:r>
      <w:proofErr w:type="spellEnd"/>
      <w:r w:rsidRPr="00FE6D07">
        <w:rPr>
          <w:color w:val="auto"/>
        </w:rPr>
        <w:t xml:space="preserve">». Аудитория журнала «Вокруг света» несмотря на отрицательную динамику превышает аудиторию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, однако это не влияет на наш выбор, так как этот журнал является российским изданием. </w:t>
      </w:r>
    </w:p>
    <w:p w:rsidR="009A6C9A" w:rsidRPr="003A63D9" w:rsidRDefault="009A6C9A" w:rsidP="009A6C9A">
      <w:pPr>
        <w:pStyle w:val="a0"/>
      </w:pPr>
      <w:r w:rsidRPr="003A63D9">
        <w:t xml:space="preserve">Журнал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в основном составляется из материалов американского первоисточника, котор</w:t>
      </w:r>
      <w:r w:rsidR="00493D51">
        <w:t>ые переводятся на русский язык. А</w:t>
      </w:r>
      <w:r w:rsidRPr="003A63D9">
        <w:t>вторски</w:t>
      </w:r>
      <w:r w:rsidR="00493D51">
        <w:t xml:space="preserve">е материалы публикуются в основном на сайте </w:t>
      </w:r>
      <w:r w:rsidRPr="003A63D9">
        <w:t>журнала</w:t>
      </w:r>
      <w:r w:rsidR="00493D51">
        <w:t>,</w:t>
      </w:r>
      <w:r w:rsidRPr="003A63D9">
        <w:t xml:space="preserve"> </w:t>
      </w:r>
      <w:r w:rsidR="00BA4A6F">
        <w:rPr>
          <w:lang w:val="en-US"/>
        </w:rPr>
        <w:t>National</w:t>
      </w:r>
      <w:r w:rsidR="00BA4A6F" w:rsidRPr="00BA4A6F">
        <w:t xml:space="preserve"> </w:t>
      </w:r>
      <w:r w:rsidR="00BA4A6F">
        <w:rPr>
          <w:lang w:val="en-US"/>
        </w:rPr>
        <w:t>Geographic</w:t>
      </w:r>
      <w:r w:rsidR="00BA4A6F" w:rsidRPr="00BA4A6F">
        <w:t xml:space="preserve"> </w:t>
      </w:r>
      <w:r w:rsidR="00BA4A6F">
        <w:t>Россия</w:t>
      </w:r>
      <w:r w:rsidR="00BA4A6F" w:rsidRPr="00BA4A6F">
        <w:t xml:space="preserve"> (</w:t>
      </w:r>
      <w:hyperlink r:id="rId9" w:history="1">
        <w:r w:rsidRPr="003A63D9">
          <w:rPr>
            <w:rStyle w:val="aa"/>
          </w:rPr>
          <w:t>http://www.nat-geo.ru/</w:t>
        </w:r>
      </w:hyperlink>
      <w:r w:rsidR="00BA4A6F" w:rsidRPr="00BA4A6F">
        <w:rPr>
          <w:rStyle w:val="aa"/>
        </w:rPr>
        <w:t>)</w:t>
      </w:r>
      <w:r w:rsidRPr="003A63D9">
        <w:t xml:space="preserve">, который зарегистрирован и является отдельным средством массовой информации. </w:t>
      </w:r>
      <w:r w:rsidR="00493D51">
        <w:t>Сайт также делает ставку на визуальный контент, являясь площадкой для проведения фотоконкурсов и розыгрышей среди читателей возможност</w:t>
      </w:r>
      <w:r w:rsidR="006D0325">
        <w:t>ей</w:t>
      </w:r>
      <w:r w:rsidR="00493D51">
        <w:t xml:space="preserve"> принять участие в </w:t>
      </w:r>
      <w:proofErr w:type="spellStart"/>
      <w:r w:rsidR="00493D51">
        <w:t>фототурах</w:t>
      </w:r>
      <w:proofErr w:type="spellEnd"/>
      <w:r w:rsidR="00493D51">
        <w:t xml:space="preserve"> и экспедициях. Слоган сайта гласит</w:t>
      </w:r>
      <w:r w:rsidR="006D0325">
        <w:t>:</w:t>
      </w:r>
      <w:r w:rsidR="00493D51">
        <w:t xml:space="preserve"> «Красота в каждом кадре», подтверждая специализацию издания на фотографии.</w:t>
      </w:r>
      <w:r w:rsidR="00493D51">
        <w:rPr>
          <w:rStyle w:val="af0"/>
        </w:rPr>
        <w:footnoteReference w:id="84"/>
      </w:r>
    </w:p>
    <w:p w:rsidR="009A6C9A" w:rsidRPr="003A63D9" w:rsidRDefault="009A6C9A" w:rsidP="009A6C9A">
      <w:pPr>
        <w:pStyle w:val="a0"/>
      </w:pPr>
      <w:r w:rsidRPr="003A63D9">
        <w:t xml:space="preserve">Поскольку большей частью материалы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являются </w:t>
      </w:r>
      <w:r w:rsidR="00493D51">
        <w:t>оригинальным контентом</w:t>
      </w:r>
      <w:r w:rsidRPr="003A63D9">
        <w:t xml:space="preserve"> американского издания, в издании работает большое количество переводчиков. На деле именно они под руководством редакторов создают материалы для печатного номера, в то время как редакторы и журналисты создают небольшое количество полос русского издания, но по большей части пишут для сайта журнала или журнала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</w:t>
      </w:r>
      <w:r w:rsidRPr="003A63D9">
        <w:rPr>
          <w:lang w:val="en-US"/>
        </w:rPr>
        <w:t>Traveler</w:t>
      </w:r>
      <w:r w:rsidRPr="003A63D9">
        <w:t>.</w:t>
      </w:r>
      <w:r w:rsidR="003C0131">
        <w:t xml:space="preserve"> Дизайн и верстка издания при этом повторя</w:t>
      </w:r>
      <w:r w:rsidR="006D0325">
        <w:t>ю</w:t>
      </w:r>
      <w:r w:rsidR="003C0131">
        <w:t>т дизайн первоисточника, что позволяет нам провести анализ визуального контента журнала, основываясь на русской версии издания.</w:t>
      </w:r>
    </w:p>
    <w:p w:rsidR="009A6C9A" w:rsidRPr="003A63D9" w:rsidRDefault="009A6C9A" w:rsidP="00493D51">
      <w:pPr>
        <w:pStyle w:val="a0"/>
      </w:pPr>
      <w:r w:rsidRPr="003A63D9">
        <w:t xml:space="preserve">Как уже было </w:t>
      </w:r>
      <w:r w:rsidR="003C0131">
        <w:t>определено в теоретической части издания</w:t>
      </w:r>
      <w:r w:rsidRPr="003A63D9">
        <w:t>, специфика журнала подразумевает акцент на визуализации контента, а именно на фотографии. Поэтому одна из наиболее важных должностей в редакции – это шеф-фотограф</w:t>
      </w:r>
      <w:r w:rsidR="00493D51">
        <w:t>, который</w:t>
      </w:r>
      <w:r w:rsidR="003C0131">
        <w:t xml:space="preserve"> </w:t>
      </w:r>
      <w:r w:rsidRPr="003A63D9">
        <w:t xml:space="preserve">создаёт </w:t>
      </w:r>
      <w:r w:rsidR="006D0325" w:rsidRPr="003A63D9">
        <w:t>фото</w:t>
      </w:r>
      <w:r w:rsidR="006D0325">
        <w:t xml:space="preserve"> контент </w:t>
      </w:r>
      <w:r w:rsidR="003C0131">
        <w:t xml:space="preserve">как для </w:t>
      </w:r>
      <w:r w:rsidR="003C0131">
        <w:rPr>
          <w:lang w:val="en-US"/>
        </w:rPr>
        <w:t>National</w:t>
      </w:r>
      <w:r w:rsidR="003C0131" w:rsidRPr="003C0131">
        <w:t xml:space="preserve"> </w:t>
      </w:r>
      <w:r w:rsidR="003C0131">
        <w:rPr>
          <w:lang w:val="en-US"/>
        </w:rPr>
        <w:t>Geographic</w:t>
      </w:r>
      <w:r w:rsidR="003C0131" w:rsidRPr="003C0131">
        <w:t xml:space="preserve"> </w:t>
      </w:r>
      <w:r w:rsidR="006D0325">
        <w:lastRenderedPageBreak/>
        <w:t xml:space="preserve">Россия </w:t>
      </w:r>
      <w:r w:rsidR="003C0131" w:rsidRPr="003C0131">
        <w:t>(</w:t>
      </w:r>
      <w:r w:rsidR="003C0131">
        <w:t xml:space="preserve">русских полос в издании), так и для </w:t>
      </w:r>
      <w:r w:rsidR="003C0131">
        <w:rPr>
          <w:lang w:val="en-US"/>
        </w:rPr>
        <w:t>National</w:t>
      </w:r>
      <w:r w:rsidR="003C0131" w:rsidRPr="003C0131">
        <w:t xml:space="preserve"> </w:t>
      </w:r>
      <w:r w:rsidR="003C0131">
        <w:rPr>
          <w:lang w:val="en-US"/>
        </w:rPr>
        <w:t>Geographic</w:t>
      </w:r>
      <w:r w:rsidR="003C0131" w:rsidRPr="003C0131">
        <w:t xml:space="preserve"> </w:t>
      </w:r>
      <w:r w:rsidR="003C0131">
        <w:rPr>
          <w:lang w:val="en-US"/>
        </w:rPr>
        <w:t>Traveler</w:t>
      </w:r>
      <w:r w:rsidRPr="003A63D9">
        <w:t xml:space="preserve">, сайта </w:t>
      </w:r>
      <w:r w:rsidR="00493D51">
        <w:rPr>
          <w:lang w:val="en-US"/>
        </w:rPr>
        <w:t>National</w:t>
      </w:r>
      <w:r w:rsidR="00493D51" w:rsidRPr="00493D51">
        <w:t xml:space="preserve"> </w:t>
      </w:r>
      <w:r w:rsidR="00493D51">
        <w:rPr>
          <w:lang w:val="en-US"/>
        </w:rPr>
        <w:t>Geographic</w:t>
      </w:r>
      <w:r w:rsidR="00493D51" w:rsidRPr="00493D51">
        <w:t xml:space="preserve"> </w:t>
      </w:r>
      <w:r w:rsidR="00493D51">
        <w:t>Россия</w:t>
      </w:r>
      <w:r w:rsidR="003C0131">
        <w:t xml:space="preserve"> </w:t>
      </w:r>
      <w:r w:rsidRPr="003A63D9">
        <w:t xml:space="preserve">и рекламных материалов журнала. </w:t>
      </w:r>
    </w:p>
    <w:p w:rsidR="00386B48" w:rsidRDefault="009A6C9A" w:rsidP="00386B48">
      <w:pPr>
        <w:pStyle w:val="a0"/>
      </w:pPr>
      <w:r w:rsidRPr="00493D51">
        <w:t xml:space="preserve">Для полного понимания развития визуализации в научно-популярном издании </w:t>
      </w:r>
      <w:proofErr w:type="spellStart"/>
      <w:r w:rsidRPr="00493D51">
        <w:t>National</w:t>
      </w:r>
      <w:proofErr w:type="spellEnd"/>
      <w:r w:rsidRPr="00493D51">
        <w:t xml:space="preserve"> </w:t>
      </w:r>
      <w:proofErr w:type="spellStart"/>
      <w:r w:rsidRPr="00493D51">
        <w:t>Geographic</w:t>
      </w:r>
      <w:proofErr w:type="spellEnd"/>
      <w:r w:rsidRPr="00493D51">
        <w:t xml:space="preserve"> представляется наиболее верным рассмотреть историю деятельности издания, начиная с его основания</w:t>
      </w:r>
      <w:r w:rsidR="006D0325">
        <w:t xml:space="preserve"> в </w:t>
      </w:r>
      <w:r w:rsidRPr="00493D51">
        <w:t>1888 год</w:t>
      </w:r>
      <w:r w:rsidR="006D0325">
        <w:t>у</w:t>
      </w:r>
      <w:r w:rsidRPr="00493D51">
        <w:t xml:space="preserve"> и вплоть до настоящего момента. Тем не менее работа в первую очередь посвящена выявлению тенденций в современной</w:t>
      </w:r>
      <w:r w:rsidR="00493D51" w:rsidRPr="00493D51">
        <w:t xml:space="preserve"> научно-популярной журналистике, а потому был произведен отбор конкретного эмпирического материала, и для дальнейшего исследования было выбрано по одному выпуску журнала в год, </w:t>
      </w:r>
      <w:r w:rsidR="00386B48">
        <w:t xml:space="preserve">начиная с 2011 года. </w:t>
      </w:r>
      <w:r w:rsidR="00386B48">
        <w:rPr>
          <w:color w:val="auto"/>
        </w:rPr>
        <w:t>Таким образом</w:t>
      </w:r>
      <w:r w:rsidR="00B501E2">
        <w:rPr>
          <w:color w:val="auto"/>
        </w:rPr>
        <w:t>,</w:t>
      </w:r>
      <w:r w:rsidR="00386B48" w:rsidRPr="00FE6D07">
        <w:rPr>
          <w:color w:val="auto"/>
        </w:rPr>
        <w:t xml:space="preserve"> хронологическими рамками теоретической части исследования можно считать 1888 г. - Н.В., а практической части – 2011 г. - Н.В.</w:t>
      </w:r>
    </w:p>
    <w:p w:rsidR="00386B48" w:rsidRDefault="002711E7" w:rsidP="00386B48">
      <w:pPr>
        <w:pStyle w:val="a0"/>
      </w:pPr>
      <w:r w:rsidRPr="00FE6D07">
        <w:t xml:space="preserve">После определения эмпирического материала были определены критерии для проведения анализа документов: тип визуального материала и роль визуального материала в общем контенте издания, исходя из анализа контекста выпуска. В соответствии с поставленными задачами и определёнными критериями </w:t>
      </w:r>
      <w:r w:rsidR="00386B48">
        <w:t xml:space="preserve">нами </w:t>
      </w:r>
      <w:r w:rsidRPr="00FE6D07">
        <w:t>был разработан инструментарий для проведения исследования и разработаны соответствующие индикаторы для проведения анализа документов.</w:t>
      </w:r>
      <w:r w:rsidR="00386B48" w:rsidRPr="00386B48">
        <w:t xml:space="preserve"> </w:t>
      </w:r>
    </w:p>
    <w:p w:rsidR="002711E7" w:rsidRPr="00FE6D07" w:rsidRDefault="00386B48" w:rsidP="00386B48">
      <w:pPr>
        <w:pStyle w:val="a0"/>
      </w:pPr>
      <w:r w:rsidRPr="00493D51">
        <w:t xml:space="preserve">Важно </w:t>
      </w:r>
      <w:r>
        <w:t>отметить</w:t>
      </w:r>
      <w:r w:rsidRPr="00493D51">
        <w:t>, что при исследовании содержания журнала не анализировались рекламные ма</w:t>
      </w:r>
      <w:r>
        <w:t xml:space="preserve">териалы, в том числе визуальные, любой рекламный материал в принципе не учитывался нами в общем объёме контента и </w:t>
      </w:r>
      <w:r w:rsidR="001A4A8A">
        <w:t xml:space="preserve">выносился за скобки </w:t>
      </w:r>
      <w:r w:rsidR="006D0325">
        <w:t xml:space="preserve">тех </w:t>
      </w:r>
      <w:r w:rsidR="001A4A8A">
        <w:t xml:space="preserve">100% материала, </w:t>
      </w:r>
      <w:r w:rsidR="006D0325">
        <w:t>которые мы использовали для</w:t>
      </w:r>
      <w:r w:rsidR="001A4A8A">
        <w:t xml:space="preserve"> расчета доли визуального контента в издании.</w:t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Таблица 3.</w:t>
      </w:r>
      <w:r w:rsidRPr="00FE6D07">
        <w:rPr>
          <w:color w:val="auto"/>
        </w:rPr>
        <w:t xml:space="preserve"> «Индикаторы для анализа </w:t>
      </w:r>
      <w:proofErr w:type="spellStart"/>
      <w:r w:rsidRPr="00FE6D07">
        <w:rPr>
          <w:color w:val="auto"/>
        </w:rPr>
        <w:t>типологизации</w:t>
      </w:r>
      <w:proofErr w:type="spellEnd"/>
      <w:r w:rsidRPr="00FE6D07">
        <w:rPr>
          <w:color w:val="auto"/>
        </w:rPr>
        <w:t xml:space="preserve"> визуального материала».</w:t>
      </w:r>
    </w:p>
    <w:tbl>
      <w:tblPr>
        <w:tblW w:w="8648" w:type="dxa"/>
        <w:jc w:val="center"/>
        <w:tblLook w:val="04A0" w:firstRow="1" w:lastRow="0" w:firstColumn="1" w:lastColumn="0" w:noHBand="0" w:noVBand="1"/>
      </w:tblPr>
      <w:tblGrid>
        <w:gridCol w:w="1135"/>
        <w:gridCol w:w="7513"/>
      </w:tblGrid>
      <w:tr w:rsidR="002711E7" w:rsidRPr="00FE6D07" w:rsidTr="00DC6CBF">
        <w:trPr>
          <w:trHeight w:val="548"/>
          <w:jc w:val="center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«ф»</w:t>
            </w:r>
          </w:p>
        </w:tc>
        <w:tc>
          <w:tcPr>
            <w:tcW w:w="7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Фотографический материал: фотографии, фотоколлажи</w:t>
            </w:r>
          </w:p>
        </w:tc>
      </w:tr>
      <w:tr w:rsidR="002711E7" w:rsidRPr="00FE6D07" w:rsidTr="00DC6CBF">
        <w:trPr>
          <w:trHeight w:val="465"/>
          <w:jc w:val="center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«и»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E6D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Инфографический</w:t>
            </w:r>
            <w:proofErr w:type="spellEnd"/>
            <w:r w:rsidRPr="00FE6D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материал: таблицы, графики, схемы</w:t>
            </w:r>
          </w:p>
        </w:tc>
      </w:tr>
      <w:tr w:rsidR="002711E7" w:rsidRPr="00FE6D07" w:rsidTr="00DC6CBF">
        <w:trPr>
          <w:trHeight w:val="555"/>
          <w:jc w:val="center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«г»</w:t>
            </w:r>
          </w:p>
        </w:tc>
        <w:tc>
          <w:tcPr>
            <w:tcW w:w="7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Графическая иллюстрация: рисунки, картины</w:t>
            </w:r>
          </w:p>
        </w:tc>
      </w:tr>
      <w:tr w:rsidR="002711E7" w:rsidRPr="00FE6D07" w:rsidTr="00DC6CBF">
        <w:trPr>
          <w:trHeight w:val="555"/>
          <w:jc w:val="center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«т»</w:t>
            </w:r>
          </w:p>
        </w:tc>
        <w:tc>
          <w:tcPr>
            <w:tcW w:w="7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 странице только текст</w:t>
            </w:r>
          </w:p>
        </w:tc>
      </w:tr>
    </w:tbl>
    <w:p w:rsidR="002711E7" w:rsidRPr="00700F42" w:rsidRDefault="002711E7" w:rsidP="00386B48">
      <w:pPr>
        <w:pStyle w:val="21"/>
        <w:spacing w:before="240" w:line="360" w:lineRule="auto"/>
        <w:jc w:val="center"/>
      </w:pPr>
      <w:r w:rsidRPr="00700F42">
        <w:rPr>
          <w:rStyle w:val="a5"/>
          <w:i w:val="0"/>
          <w:iCs w:val="0"/>
          <w:sz w:val="24"/>
          <w:szCs w:val="24"/>
        </w:rPr>
        <w:lastRenderedPageBreak/>
        <w:t>Таблица 4.</w:t>
      </w:r>
      <w:r w:rsidRPr="00700F42">
        <w:t xml:space="preserve"> «Индикаторы для анализа роли визуального материала».</w:t>
      </w:r>
    </w:p>
    <w:tbl>
      <w:tblPr>
        <w:tblW w:w="8642" w:type="dxa"/>
        <w:jc w:val="center"/>
        <w:tblLook w:val="04A0" w:firstRow="1" w:lastRow="0" w:firstColumn="1" w:lastColumn="0" w:noHBand="0" w:noVBand="1"/>
      </w:tblPr>
      <w:tblGrid>
        <w:gridCol w:w="1074"/>
        <w:gridCol w:w="7568"/>
      </w:tblGrid>
      <w:tr w:rsidR="002711E7" w:rsidRPr="00FE6D07" w:rsidTr="00DC6CBF">
        <w:trPr>
          <w:trHeight w:val="465"/>
          <w:jc w:val="center"/>
        </w:trPr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«и»</w:t>
            </w:r>
          </w:p>
        </w:tc>
        <w:tc>
          <w:tcPr>
            <w:tcW w:w="75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11E7" w:rsidRPr="00FE6D07" w:rsidRDefault="002711E7" w:rsidP="0082321F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Иллюстративная - сопровождающая иллюстрация, используемая в качестве пояснения к тексту</w:t>
            </w:r>
          </w:p>
        </w:tc>
      </w:tr>
      <w:tr w:rsidR="002711E7" w:rsidRPr="00FE6D07" w:rsidTr="00DC6CBF">
        <w:trPr>
          <w:trHeight w:val="465"/>
          <w:jc w:val="center"/>
        </w:trPr>
        <w:tc>
          <w:tcPr>
            <w:tcW w:w="10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«д»</w:t>
            </w:r>
          </w:p>
        </w:tc>
        <w:tc>
          <w:tcPr>
            <w:tcW w:w="7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11E7" w:rsidRPr="00FE6D07" w:rsidRDefault="002711E7" w:rsidP="0082321F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Декоративная</w:t>
            </w:r>
            <w:r w:rsidRPr="00FE6D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E6D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иллюстрация, служащая эстетическим целям, украшающая текст, не играющая самостоятельной роли</w:t>
            </w:r>
          </w:p>
        </w:tc>
      </w:tr>
      <w:tr w:rsidR="002711E7" w:rsidRPr="00FE6D07" w:rsidTr="00DC6CBF">
        <w:trPr>
          <w:trHeight w:val="555"/>
          <w:jc w:val="center"/>
        </w:trPr>
        <w:tc>
          <w:tcPr>
            <w:tcW w:w="10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11E7" w:rsidRPr="00FE6D07" w:rsidRDefault="002711E7" w:rsidP="0082321F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«с»</w:t>
            </w:r>
          </w:p>
        </w:tc>
        <w:tc>
          <w:tcPr>
            <w:tcW w:w="7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11E7" w:rsidRPr="00FE6D07" w:rsidRDefault="002711E7" w:rsidP="0082321F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E6D0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Самостоятельная - доминирующая иллюстрация, выполняющая ведущую роль по отношению к тексту</w:t>
            </w:r>
          </w:p>
        </w:tc>
      </w:tr>
    </w:tbl>
    <w:p w:rsidR="002711E7" w:rsidRPr="00FE6D07" w:rsidRDefault="002711E7" w:rsidP="001A4A8A">
      <w:pPr>
        <w:spacing w:before="240"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Инструментарий исследования включал в себя рубрикатор</w:t>
      </w:r>
      <w:r w:rsidRPr="00FE6D07">
        <w:rPr>
          <w:rFonts w:ascii="Times New Roman" w:hAnsi="Times New Roman" w:cs="Times New Roman"/>
          <w:sz w:val="28"/>
          <w:szCs w:val="28"/>
          <w:vertAlign w:val="superscript"/>
        </w:rPr>
        <w:footnoteReference w:id="85"/>
      </w:r>
      <w:r w:rsidRPr="00FE6D07">
        <w:rPr>
          <w:rFonts w:ascii="Times New Roman" w:hAnsi="Times New Roman" w:cs="Times New Roman"/>
          <w:sz w:val="28"/>
          <w:szCs w:val="28"/>
        </w:rPr>
        <w:t>, предполагающий постраничную фиксацию результатов при по</w:t>
      </w:r>
      <w:r w:rsidR="001A4A8A">
        <w:rPr>
          <w:rFonts w:ascii="Times New Roman" w:hAnsi="Times New Roman" w:cs="Times New Roman"/>
          <w:sz w:val="28"/>
          <w:szCs w:val="28"/>
        </w:rPr>
        <w:t xml:space="preserve">мощи вышеуказанных индикаторов. </w:t>
      </w:r>
      <w:r w:rsidRPr="00FE6D07">
        <w:rPr>
          <w:rFonts w:ascii="Times New Roman" w:hAnsi="Times New Roman" w:cs="Times New Roman"/>
          <w:sz w:val="28"/>
          <w:szCs w:val="28"/>
        </w:rPr>
        <w:t>В рубрикатор</w:t>
      </w:r>
      <w:r w:rsidR="006D0325">
        <w:rPr>
          <w:rFonts w:ascii="Times New Roman" w:hAnsi="Times New Roman" w:cs="Times New Roman"/>
          <w:sz w:val="28"/>
          <w:szCs w:val="28"/>
        </w:rPr>
        <w:t>е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во время проведения исследования отмечались необходимые индикаторы, но для удобства работы в рубрикатор</w:t>
      </w:r>
      <w:r w:rsidR="006D0325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вместе с тем</w:t>
      </w:r>
      <w:r w:rsidR="006D0325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заносились и результаты проводимого параллельно количественного исследования, выявляющего соотношение текста и визуального контента </w:t>
      </w:r>
      <w:r w:rsidR="006D0325">
        <w:rPr>
          <w:rFonts w:ascii="Times New Roman" w:hAnsi="Times New Roman" w:cs="Times New Roman"/>
          <w:sz w:val="28"/>
          <w:szCs w:val="28"/>
        </w:rPr>
        <w:t>в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издании, а именно отметк</w:t>
      </w:r>
      <w:r w:rsidR="006D0325">
        <w:rPr>
          <w:rFonts w:ascii="Times New Roman" w:hAnsi="Times New Roman" w:cs="Times New Roman"/>
          <w:sz w:val="28"/>
          <w:szCs w:val="28"/>
        </w:rPr>
        <w:t>и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количества визуального материала в процентах.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После проведения первичных исследований по сбору информации, механистическим образом были подсчитаны результаты исследования: было посчитано количество материала в выпуске, относящ</w:t>
      </w:r>
      <w:r w:rsidR="006D0325">
        <w:rPr>
          <w:rFonts w:ascii="Times New Roman" w:hAnsi="Times New Roman" w:cs="Times New Roman"/>
          <w:sz w:val="28"/>
          <w:szCs w:val="28"/>
        </w:rPr>
        <w:t>егося</w:t>
      </w:r>
      <w:r w:rsidRPr="00FE6D07">
        <w:rPr>
          <w:rFonts w:ascii="Times New Roman" w:hAnsi="Times New Roman" w:cs="Times New Roman"/>
          <w:sz w:val="28"/>
          <w:szCs w:val="28"/>
        </w:rPr>
        <w:t xml:space="preserve"> к каждому из индикаторов, без учета рекламных материалов. 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Затем, основываясь на первичных материалах</w:t>
      </w:r>
      <w:r w:rsidR="006D0325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механистическим методом были подсчитаны общие тенденции выпуска: для анализа роли визуального материала в контексте издания были подсчитаны средние показатели по содержанию фотографического,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инфографического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и графического материалов. Для анализа роли визуального материала в контексте издания были подсчитаны средние показатели по содержанию самостоятельных, иллюстративных, и декоративных материалов в выпуске. Также был высчитан средний процент визуального материала в издании.</w:t>
      </w:r>
    </w:p>
    <w:p w:rsidR="00833DD0" w:rsidRPr="00FE6D07" w:rsidRDefault="002711E7" w:rsidP="00833DD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Вторичной обработкой данных стало построение визуального отображения</w:t>
      </w:r>
      <w:r w:rsidR="001A4A8A">
        <w:rPr>
          <w:rFonts w:ascii="Times New Roman" w:hAnsi="Times New Roman" w:cs="Times New Roman"/>
          <w:sz w:val="28"/>
          <w:szCs w:val="28"/>
        </w:rPr>
        <w:t>, а именно</w:t>
      </w:r>
      <w:r w:rsidR="006D0325">
        <w:rPr>
          <w:rFonts w:ascii="Times New Roman" w:hAnsi="Times New Roman" w:cs="Times New Roman"/>
          <w:sz w:val="28"/>
          <w:szCs w:val="28"/>
        </w:rPr>
        <w:t xml:space="preserve"> </w:t>
      </w:r>
      <w:r w:rsidR="001A4A8A">
        <w:rPr>
          <w:rFonts w:ascii="Times New Roman" w:hAnsi="Times New Roman" w:cs="Times New Roman"/>
          <w:sz w:val="28"/>
          <w:szCs w:val="28"/>
        </w:rPr>
        <w:t xml:space="preserve">визуализация методом </w:t>
      </w:r>
      <w:proofErr w:type="spellStart"/>
      <w:r w:rsidR="001A4A8A">
        <w:rPr>
          <w:rFonts w:ascii="Times New Roman" w:hAnsi="Times New Roman" w:cs="Times New Roman"/>
          <w:sz w:val="28"/>
          <w:szCs w:val="28"/>
        </w:rPr>
        <w:t>инфографики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полученных данных, графиков, наглядно показывающих результаты исследования.</w:t>
      </w:r>
      <w:r w:rsidR="00833DD0"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1A4A8A">
        <w:rPr>
          <w:rFonts w:ascii="Times New Roman" w:hAnsi="Times New Roman" w:cs="Times New Roman"/>
          <w:sz w:val="28"/>
          <w:szCs w:val="28"/>
        </w:rPr>
        <w:t>Ниже мы приводим результаты визуализации, которые послужили основой для выводов нашего исследования.</w:t>
      </w:r>
    </w:p>
    <w:p w:rsidR="002711E7" w:rsidRPr="00FE6D07" w:rsidRDefault="002711E7" w:rsidP="00833DD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После проведенного исследования были получены результаты (без учета рекламных материалов) по следующим выпускам:</w:t>
      </w:r>
    </w:p>
    <w:p w:rsidR="002711E7" w:rsidRPr="00FE6D07" w:rsidRDefault="002711E7" w:rsidP="00EB215E">
      <w:pPr>
        <w:pStyle w:val="a0"/>
        <w:numPr>
          <w:ilvl w:val="0"/>
          <w:numId w:val="23"/>
        </w:numPr>
        <w:rPr>
          <w:color w:val="auto"/>
        </w:rPr>
      </w:pPr>
      <w:bookmarkStart w:id="41" w:name="_Toc440177630"/>
      <w:bookmarkStart w:id="42" w:name="_Toc440177774"/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127 (2014 04)</w:t>
      </w:r>
      <w:bookmarkEnd w:id="41"/>
      <w:bookmarkEnd w:id="42"/>
    </w:p>
    <w:p w:rsidR="002711E7" w:rsidRPr="00FE6D07" w:rsidRDefault="002711E7" w:rsidP="00EB215E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Соотношение текста и визуального контента </w:t>
      </w:r>
      <w:r w:rsidR="006D0325">
        <w:rPr>
          <w:rFonts w:ascii="Times New Roman" w:hAnsi="Times New Roman" w:cs="Times New Roman"/>
          <w:sz w:val="28"/>
          <w:szCs w:val="28"/>
        </w:rPr>
        <w:t>в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издании: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Визуальный материал в общем контенте выпуска - 68,42%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Текстовый материал в общем контенте выпуска - 31,58%</w:t>
      </w:r>
    </w:p>
    <w:p w:rsidR="002711E7" w:rsidRPr="00FE6D07" w:rsidRDefault="002711E7" w:rsidP="0082321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BBA2C1" wp14:editId="4C5F9EF1">
            <wp:extent cx="4324350" cy="2522492"/>
            <wp:effectExtent l="0" t="0" r="0" b="1143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rStyle w:val="a5"/>
          <w:i w:val="0"/>
          <w:iCs w:val="0"/>
          <w:color w:val="auto"/>
          <w:sz w:val="24"/>
          <w:szCs w:val="24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 7. «</w:t>
      </w:r>
      <w:r w:rsidRPr="00FE6D07">
        <w:rPr>
          <w:color w:val="auto"/>
        </w:rPr>
        <w:t>Соотношение текста и визуального контента и издании, 2014»</w:t>
      </w:r>
    </w:p>
    <w:p w:rsidR="002711E7" w:rsidRPr="00FE6D07" w:rsidRDefault="002711E7" w:rsidP="00EB215E">
      <w:pPr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6D07">
        <w:rPr>
          <w:rFonts w:ascii="Times New Roman" w:hAnsi="Times New Roman" w:cs="Times New Roman"/>
          <w:sz w:val="28"/>
          <w:szCs w:val="28"/>
        </w:rPr>
        <w:t>Типологизация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визуального материала: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Фотографический материал в визуальном контенте - 88,17%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Инфографический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материал в визуальном контенте - 6,86%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Графический материал в визуальном контенте - 3,6%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615710" wp14:editId="3055B1F7">
            <wp:extent cx="4930795" cy="2876550"/>
            <wp:effectExtent l="0" t="0" r="3175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 8. «</w:t>
      </w:r>
      <w:proofErr w:type="spellStart"/>
      <w:r w:rsidRPr="00FE6D07">
        <w:rPr>
          <w:color w:val="auto"/>
        </w:rPr>
        <w:t>Типологизация</w:t>
      </w:r>
      <w:proofErr w:type="spellEnd"/>
      <w:r w:rsidRPr="00FE6D07">
        <w:rPr>
          <w:color w:val="auto"/>
        </w:rPr>
        <w:t xml:space="preserve"> визуального материала, 2014»</w:t>
      </w:r>
    </w:p>
    <w:p w:rsidR="002711E7" w:rsidRPr="00FE6D07" w:rsidRDefault="002711E7" w:rsidP="00EB215E">
      <w:pPr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Роль визуального материала в контексте издания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Самостоятельный материал в визуальном контенте – 85,64%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Иллюстративный материал в визуальном контенте – 13,55%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Декоративный материал в визуальном контенте – 0,81%</w:t>
      </w:r>
    </w:p>
    <w:p w:rsidR="002711E7" w:rsidRPr="00FE6D07" w:rsidRDefault="002711E7" w:rsidP="008232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993090" wp14:editId="29E8EA5E">
            <wp:extent cx="4963619" cy="2895600"/>
            <wp:effectExtent l="0" t="0" r="889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Рис.9. «</w:t>
      </w:r>
      <w:r w:rsidRPr="00FE6D07">
        <w:rPr>
          <w:color w:val="auto"/>
        </w:rPr>
        <w:t>Роль визуального материала в контексте издания, 2014»</w:t>
      </w:r>
    </w:p>
    <w:p w:rsidR="001A4A8A" w:rsidRDefault="001A4A8A">
      <w:pPr>
        <w:rPr>
          <w:rFonts w:ascii="Times New Roman" w:hAnsi="Times New Roman" w:cs="Times New Roman"/>
          <w:sz w:val="28"/>
          <w:szCs w:val="28"/>
        </w:rPr>
      </w:pPr>
      <w:bookmarkStart w:id="43" w:name="_Toc440177631"/>
      <w:bookmarkStart w:id="44" w:name="_Toc440177775"/>
      <w:r>
        <w:br w:type="page"/>
      </w:r>
    </w:p>
    <w:p w:rsidR="002711E7" w:rsidRPr="00FE6D07" w:rsidRDefault="002711E7" w:rsidP="00EB215E">
      <w:pPr>
        <w:pStyle w:val="a0"/>
        <w:numPr>
          <w:ilvl w:val="0"/>
          <w:numId w:val="23"/>
        </w:numPr>
        <w:rPr>
          <w:color w:val="auto"/>
        </w:rPr>
      </w:pPr>
      <w:proofErr w:type="spellStart"/>
      <w:r w:rsidRPr="00FE6D07">
        <w:rPr>
          <w:color w:val="auto"/>
        </w:rPr>
        <w:lastRenderedPageBreak/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115 (2013 04)</w:t>
      </w:r>
      <w:bookmarkEnd w:id="43"/>
      <w:bookmarkEnd w:id="44"/>
    </w:p>
    <w:p w:rsidR="002711E7" w:rsidRPr="00FE6D07" w:rsidRDefault="002711E7" w:rsidP="00EB215E">
      <w:pPr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Соотношение текста и визуального контента </w:t>
      </w:r>
      <w:r w:rsidR="006D0325">
        <w:rPr>
          <w:rFonts w:ascii="Times New Roman" w:hAnsi="Times New Roman" w:cs="Times New Roman"/>
          <w:sz w:val="28"/>
          <w:szCs w:val="28"/>
        </w:rPr>
        <w:t>в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издании: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Визуальный материал в общем контенте выпуска - 64,39%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Текстовый материал в общем контенте выпуска - 35,61%</w:t>
      </w:r>
    </w:p>
    <w:p w:rsidR="002711E7" w:rsidRPr="00FE6D07" w:rsidRDefault="002711E7" w:rsidP="008232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73DAC2" wp14:editId="629C30AC">
            <wp:extent cx="4898048" cy="2857500"/>
            <wp:effectExtent l="0" t="0" r="17145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Рис.10. «</w:t>
      </w:r>
      <w:r w:rsidRPr="00FE6D07">
        <w:rPr>
          <w:color w:val="auto"/>
        </w:rPr>
        <w:t>Соотношение текста и визуального контента в издании, 2013»</w:t>
      </w:r>
    </w:p>
    <w:p w:rsidR="002711E7" w:rsidRPr="00FE6D07" w:rsidRDefault="002711E7" w:rsidP="00EB215E">
      <w:pPr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6D07">
        <w:rPr>
          <w:rFonts w:ascii="Times New Roman" w:hAnsi="Times New Roman" w:cs="Times New Roman"/>
          <w:sz w:val="28"/>
          <w:szCs w:val="28"/>
        </w:rPr>
        <w:t>Типологизация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визуального материала: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Фотографический материал в визуальном контенте - 91,02%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Инфографический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материал в визуальном контенте - 5,4%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Графический материал в визуальном контенте - 3,59%</w:t>
      </w:r>
    </w:p>
    <w:p w:rsidR="002711E7" w:rsidRPr="00FE6D07" w:rsidRDefault="002711E7" w:rsidP="008232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041B6A" wp14:editId="419C7EAF">
            <wp:extent cx="5126908" cy="2990850"/>
            <wp:effectExtent l="0" t="0" r="17145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Рис.11. «</w:t>
      </w:r>
      <w:proofErr w:type="spellStart"/>
      <w:r w:rsidRPr="00FE6D07">
        <w:rPr>
          <w:color w:val="auto"/>
        </w:rPr>
        <w:t>Типологизация</w:t>
      </w:r>
      <w:proofErr w:type="spellEnd"/>
      <w:r w:rsidRPr="00FE6D07">
        <w:rPr>
          <w:color w:val="auto"/>
        </w:rPr>
        <w:t xml:space="preserve"> визуального материала, 2013»</w:t>
      </w:r>
    </w:p>
    <w:p w:rsidR="002711E7" w:rsidRPr="00FE6D07" w:rsidRDefault="002711E7" w:rsidP="00EB215E">
      <w:pPr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Роль визуального материала в контексте издания: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Самостоятельный материал в визуальном контенте – 80,00%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Иллюстративный материал в визуальном контенте – 19,17%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Декоративный материал в визуальном контенте – 0,83%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B4DCDD" wp14:editId="5489C33B">
            <wp:extent cx="5010150" cy="2922639"/>
            <wp:effectExtent l="0" t="0" r="0" b="1143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Рис.12. «</w:t>
      </w:r>
      <w:r w:rsidRPr="00FE6D07">
        <w:rPr>
          <w:color w:val="auto"/>
        </w:rPr>
        <w:t>Роль визуального материала в контексте издания, 2013»</w:t>
      </w:r>
    </w:p>
    <w:p w:rsidR="002711E7" w:rsidRPr="00FE6D07" w:rsidRDefault="002711E7" w:rsidP="00EB215E">
      <w:pPr>
        <w:pStyle w:val="a0"/>
        <w:numPr>
          <w:ilvl w:val="0"/>
          <w:numId w:val="23"/>
        </w:numPr>
        <w:rPr>
          <w:color w:val="auto"/>
        </w:rPr>
      </w:pPr>
      <w:bookmarkStart w:id="45" w:name="_Toc440177632"/>
      <w:bookmarkStart w:id="46" w:name="_Toc440177776"/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103 (2012 04)</w:t>
      </w:r>
      <w:bookmarkEnd w:id="45"/>
      <w:bookmarkEnd w:id="46"/>
    </w:p>
    <w:p w:rsidR="002711E7" w:rsidRPr="00FE6D07" w:rsidRDefault="002711E7" w:rsidP="00EB215E">
      <w:pPr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Соотношение текста и визуального контента </w:t>
      </w:r>
      <w:r w:rsidR="006D0325">
        <w:rPr>
          <w:rFonts w:ascii="Times New Roman" w:hAnsi="Times New Roman" w:cs="Times New Roman"/>
          <w:sz w:val="28"/>
          <w:szCs w:val="28"/>
        </w:rPr>
        <w:t>в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издании: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Визуальный материал в общем контенте выпуска - 64,59%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Текстовый материал в общем контенте выпуска - 35,41%</w:t>
      </w:r>
    </w:p>
    <w:p w:rsidR="002711E7" w:rsidRPr="00FE6D07" w:rsidRDefault="002711E7" w:rsidP="0082321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138A12" wp14:editId="3CA4B400">
            <wp:extent cx="5000625" cy="2917288"/>
            <wp:effectExtent l="0" t="0" r="9525" b="1651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Рис.13. «</w:t>
      </w:r>
      <w:r w:rsidRPr="00FE6D07">
        <w:rPr>
          <w:color w:val="auto"/>
        </w:rPr>
        <w:t>Соотношение текста и визуального контента и издании, 2012»</w:t>
      </w:r>
    </w:p>
    <w:p w:rsidR="002711E7" w:rsidRPr="00FE6D07" w:rsidRDefault="002711E7" w:rsidP="00EB215E">
      <w:pPr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6D07">
        <w:rPr>
          <w:rFonts w:ascii="Times New Roman" w:hAnsi="Times New Roman" w:cs="Times New Roman"/>
          <w:sz w:val="28"/>
          <w:szCs w:val="28"/>
        </w:rPr>
        <w:lastRenderedPageBreak/>
        <w:t>Типологизация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визуального материала: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Фотографический материал в визуальном контенте – 86,26%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Инфографический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материал в визуальном контенте - 4,94%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Графический материал в визуальном контенте - 8,80%</w:t>
      </w:r>
    </w:p>
    <w:p w:rsidR="002711E7" w:rsidRPr="00FE6D07" w:rsidRDefault="002711E7" w:rsidP="0082321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9A2737" wp14:editId="55DF19D5">
            <wp:extent cx="5257800" cy="306705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Рис.14. «</w:t>
      </w:r>
      <w:proofErr w:type="spellStart"/>
      <w:r w:rsidRPr="00FE6D07">
        <w:rPr>
          <w:color w:val="auto"/>
        </w:rPr>
        <w:t>Типологизация</w:t>
      </w:r>
      <w:proofErr w:type="spellEnd"/>
      <w:r w:rsidRPr="00FE6D07">
        <w:rPr>
          <w:color w:val="auto"/>
        </w:rPr>
        <w:t xml:space="preserve"> визуального материала, 2012»</w:t>
      </w:r>
    </w:p>
    <w:p w:rsidR="002711E7" w:rsidRPr="00FE6D07" w:rsidRDefault="002711E7" w:rsidP="00EB215E">
      <w:pPr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Роль визуального материала в контексте издания: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Самостоятельный материал в визуальном контенте – 85,21%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Иллюстративный материал в визуальном контенте – 12,59%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Декоративный материал в визуальном контенте – 2,20%</w:t>
      </w:r>
    </w:p>
    <w:p w:rsidR="002711E7" w:rsidRPr="00FE6D07" w:rsidRDefault="002711E7" w:rsidP="0082321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EEEAB3" wp14:editId="6AAECB90">
            <wp:extent cx="4781550" cy="2789529"/>
            <wp:effectExtent l="0" t="0" r="0" b="1143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Рис.15. «</w:t>
      </w:r>
      <w:r w:rsidRPr="00FE6D07">
        <w:rPr>
          <w:color w:val="auto"/>
        </w:rPr>
        <w:t>Роль визуального материала в контексте издания, 2012»</w:t>
      </w:r>
    </w:p>
    <w:p w:rsidR="002711E7" w:rsidRPr="00FE6D07" w:rsidRDefault="002711E7" w:rsidP="00EB215E">
      <w:pPr>
        <w:pStyle w:val="a0"/>
        <w:numPr>
          <w:ilvl w:val="0"/>
          <w:numId w:val="23"/>
        </w:numPr>
        <w:rPr>
          <w:color w:val="auto"/>
        </w:rPr>
      </w:pPr>
      <w:bookmarkStart w:id="47" w:name="_Toc440177633"/>
      <w:bookmarkStart w:id="48" w:name="_Toc440177777"/>
      <w:proofErr w:type="spellStart"/>
      <w:r w:rsidRPr="00FE6D07">
        <w:rPr>
          <w:color w:val="auto"/>
        </w:rPr>
        <w:lastRenderedPageBreak/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91 (2011 04)</w:t>
      </w:r>
      <w:bookmarkEnd w:id="47"/>
      <w:bookmarkEnd w:id="48"/>
    </w:p>
    <w:p w:rsidR="002711E7" w:rsidRPr="00FE6D07" w:rsidRDefault="002711E7" w:rsidP="00EB215E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Соотношение текста и визуального контента </w:t>
      </w:r>
      <w:r w:rsidR="006D0325">
        <w:rPr>
          <w:rFonts w:ascii="Times New Roman" w:hAnsi="Times New Roman" w:cs="Times New Roman"/>
          <w:sz w:val="28"/>
          <w:szCs w:val="28"/>
        </w:rPr>
        <w:t>в</w:t>
      </w:r>
      <w:r w:rsidRPr="00FE6D07">
        <w:rPr>
          <w:rFonts w:ascii="Times New Roman" w:hAnsi="Times New Roman" w:cs="Times New Roman"/>
          <w:sz w:val="28"/>
          <w:szCs w:val="28"/>
        </w:rPr>
        <w:t xml:space="preserve"> издании: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Визуальный материал в общем контенте выпуска - 63,29%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Текстовый материал в общем контенте выпуска - 36,71%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C43AF0" wp14:editId="5915EB0B">
            <wp:extent cx="4943475" cy="2883744"/>
            <wp:effectExtent l="0" t="0" r="9525" b="1206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Рис.16. «</w:t>
      </w:r>
      <w:r w:rsidRPr="00FE6D07">
        <w:rPr>
          <w:color w:val="auto"/>
        </w:rPr>
        <w:t>Соотношение текста и визуального контента и издании, 2011»</w:t>
      </w:r>
    </w:p>
    <w:p w:rsidR="002711E7" w:rsidRPr="00FE6D07" w:rsidRDefault="002711E7" w:rsidP="00EB215E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6D07">
        <w:rPr>
          <w:rFonts w:ascii="Times New Roman" w:hAnsi="Times New Roman" w:cs="Times New Roman"/>
          <w:sz w:val="28"/>
          <w:szCs w:val="28"/>
        </w:rPr>
        <w:t>Типологизация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визуального материала: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Фотографический материал в визуальном контенте – 83,49%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Инфографический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материал в визуальном контенте - 12,40%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Графический материал в визуальном контенте - 4,10%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E6E761" wp14:editId="0D473AAD">
            <wp:extent cx="4953000" cy="2889599"/>
            <wp:effectExtent l="0" t="0" r="0" b="635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2711E7" w:rsidRPr="00FE6D07" w:rsidRDefault="002711E7" w:rsidP="00D34B38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Рис.17. «</w:t>
      </w:r>
      <w:proofErr w:type="spellStart"/>
      <w:r w:rsidRPr="00FE6D07">
        <w:rPr>
          <w:color w:val="auto"/>
        </w:rPr>
        <w:t>Типологизация</w:t>
      </w:r>
      <w:proofErr w:type="spellEnd"/>
      <w:r w:rsidRPr="00FE6D07">
        <w:rPr>
          <w:color w:val="auto"/>
        </w:rPr>
        <w:t xml:space="preserve"> визуального материала, 2011».</w:t>
      </w:r>
    </w:p>
    <w:p w:rsidR="002711E7" w:rsidRPr="00FE6D07" w:rsidRDefault="002711E7" w:rsidP="00EB215E">
      <w:pPr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Роль визуального материала в контексте издания: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Самостоятельный материал в визуальном контенте – 83,01%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Иллюстративный материал в визуальном контенте – 14,62%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Декоративный материал в визуальном контенте – 2,37%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A2A870" wp14:editId="7B247CE4">
            <wp:extent cx="5208814" cy="3038475"/>
            <wp:effectExtent l="0" t="0" r="11430" b="9525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833DD0" w:rsidRPr="006B577A" w:rsidRDefault="002711E7" w:rsidP="006B577A">
      <w:pPr>
        <w:pStyle w:val="21"/>
        <w:spacing w:line="360" w:lineRule="auto"/>
        <w:jc w:val="center"/>
        <w:rPr>
          <w:color w:val="auto"/>
        </w:rPr>
      </w:pPr>
      <w:r w:rsidRPr="00FE6D07">
        <w:rPr>
          <w:rStyle w:val="a5"/>
          <w:i w:val="0"/>
          <w:iCs w:val="0"/>
          <w:color w:val="auto"/>
          <w:sz w:val="24"/>
          <w:szCs w:val="24"/>
        </w:rPr>
        <w:t>Рис.18. «</w:t>
      </w:r>
      <w:r w:rsidRPr="00FE6D07">
        <w:rPr>
          <w:color w:val="auto"/>
        </w:rPr>
        <w:t>Роль визуального материала в контексте издания»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Из проведённого исследования </w:t>
      </w:r>
      <w:r w:rsidR="006D0325">
        <w:rPr>
          <w:rFonts w:ascii="Times New Roman" w:hAnsi="Times New Roman" w:cs="Times New Roman"/>
          <w:sz w:val="28"/>
          <w:szCs w:val="28"/>
        </w:rPr>
        <w:t>мы</w:t>
      </w:r>
      <w:r w:rsidRPr="00FE6D07">
        <w:rPr>
          <w:rFonts w:ascii="Times New Roman" w:hAnsi="Times New Roman" w:cs="Times New Roman"/>
          <w:sz w:val="28"/>
          <w:szCs w:val="28"/>
        </w:rPr>
        <w:t xml:space="preserve"> можем видеть, что визуальные материалы играют решающую роль в общем контенте каждого выпуска. Причем чаще всего в качестве визуального материала выступает фотография.</w:t>
      </w:r>
    </w:p>
    <w:p w:rsidR="001A4A8A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В качестве подтверждения гипотезы о превалировании визуального материала можно сказать, что визуальный контент не только </w:t>
      </w:r>
      <w:r w:rsidR="001A4A8A">
        <w:rPr>
          <w:rFonts w:ascii="Times New Roman" w:hAnsi="Times New Roman" w:cs="Times New Roman"/>
          <w:sz w:val="28"/>
          <w:szCs w:val="28"/>
        </w:rPr>
        <w:t xml:space="preserve">превалирует над текстовым материалом </w:t>
      </w:r>
      <w:r w:rsidRPr="00FE6D07">
        <w:rPr>
          <w:rFonts w:ascii="Times New Roman" w:hAnsi="Times New Roman" w:cs="Times New Roman"/>
          <w:sz w:val="28"/>
          <w:szCs w:val="28"/>
        </w:rPr>
        <w:t>в</w:t>
      </w:r>
      <w:r w:rsidR="001A4A8A">
        <w:rPr>
          <w:rFonts w:ascii="Times New Roman" w:hAnsi="Times New Roman" w:cs="Times New Roman"/>
          <w:sz w:val="28"/>
          <w:szCs w:val="28"/>
        </w:rPr>
        <w:t>о всех рассмотренных нами</w:t>
      </w:r>
      <w:r w:rsidRPr="00FE6D07">
        <w:rPr>
          <w:rFonts w:ascii="Times New Roman" w:hAnsi="Times New Roman" w:cs="Times New Roman"/>
          <w:sz w:val="28"/>
          <w:szCs w:val="28"/>
        </w:rPr>
        <w:t xml:space="preserve"> </w:t>
      </w:r>
      <w:r w:rsidR="001A4A8A">
        <w:rPr>
          <w:rFonts w:ascii="Times New Roman" w:hAnsi="Times New Roman" w:cs="Times New Roman"/>
          <w:sz w:val="28"/>
          <w:szCs w:val="28"/>
        </w:rPr>
        <w:t xml:space="preserve">выпусках </w:t>
      </w:r>
      <w:r w:rsidR="001A4A8A">
        <w:rPr>
          <w:rFonts w:ascii="Times New Roman" w:hAnsi="Times New Roman" w:cs="Times New Roman"/>
          <w:sz w:val="28"/>
          <w:szCs w:val="28"/>
          <w:lang w:val="en-US"/>
        </w:rPr>
        <w:t>National</w:t>
      </w:r>
      <w:r w:rsidR="001A4A8A" w:rsidRPr="001A4A8A">
        <w:rPr>
          <w:rFonts w:ascii="Times New Roman" w:hAnsi="Times New Roman" w:cs="Times New Roman"/>
          <w:sz w:val="28"/>
          <w:szCs w:val="28"/>
        </w:rPr>
        <w:t xml:space="preserve"> </w:t>
      </w:r>
      <w:r w:rsidR="001A4A8A">
        <w:rPr>
          <w:rFonts w:ascii="Times New Roman" w:hAnsi="Times New Roman" w:cs="Times New Roman"/>
          <w:sz w:val="28"/>
          <w:szCs w:val="28"/>
          <w:lang w:val="en-US"/>
        </w:rPr>
        <w:t>Geographic</w:t>
      </w:r>
      <w:r w:rsidRPr="00FE6D07">
        <w:rPr>
          <w:rFonts w:ascii="Times New Roman" w:hAnsi="Times New Roman" w:cs="Times New Roman"/>
          <w:sz w:val="28"/>
          <w:szCs w:val="28"/>
        </w:rPr>
        <w:t>, но и</w:t>
      </w:r>
      <w:r w:rsidR="00C457E8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в </w:t>
      </w:r>
      <w:r w:rsidR="001A4A8A">
        <w:rPr>
          <w:rFonts w:ascii="Times New Roman" w:hAnsi="Times New Roman" w:cs="Times New Roman"/>
          <w:sz w:val="28"/>
          <w:szCs w:val="28"/>
        </w:rPr>
        <w:t>большинстве</w:t>
      </w:r>
      <w:r w:rsidRPr="00FE6D07">
        <w:rPr>
          <w:rFonts w:ascii="Times New Roman" w:hAnsi="Times New Roman" w:cs="Times New Roman"/>
          <w:sz w:val="28"/>
          <w:szCs w:val="28"/>
        </w:rPr>
        <w:t xml:space="preserve"> случаев</w:t>
      </w:r>
      <w:r w:rsidR="00C457E8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является самостоятельным материалом</w:t>
      </w:r>
      <w:r w:rsidR="001A4A8A">
        <w:rPr>
          <w:rFonts w:ascii="Times New Roman" w:hAnsi="Times New Roman" w:cs="Times New Roman"/>
          <w:sz w:val="28"/>
          <w:szCs w:val="28"/>
        </w:rPr>
        <w:t>, не требующ</w:t>
      </w:r>
      <w:r w:rsidR="00C457E8">
        <w:rPr>
          <w:rFonts w:ascii="Times New Roman" w:hAnsi="Times New Roman" w:cs="Times New Roman"/>
          <w:sz w:val="28"/>
          <w:szCs w:val="28"/>
        </w:rPr>
        <w:t xml:space="preserve">им </w:t>
      </w:r>
      <w:r w:rsidR="001A4A8A">
        <w:rPr>
          <w:rFonts w:ascii="Times New Roman" w:hAnsi="Times New Roman" w:cs="Times New Roman"/>
          <w:sz w:val="28"/>
          <w:szCs w:val="28"/>
        </w:rPr>
        <w:t>комментариев или разъяснений</w:t>
      </w:r>
      <w:r w:rsidRPr="00FE6D0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>Таким образом</w:t>
      </w:r>
      <w:r w:rsidR="00B501E2">
        <w:rPr>
          <w:rFonts w:ascii="Times New Roman" w:hAnsi="Times New Roman" w:cs="Times New Roman"/>
          <w:sz w:val="28"/>
          <w:szCs w:val="28"/>
        </w:rPr>
        <w:t>,</w:t>
      </w:r>
      <w:r w:rsidRPr="00FE6D07">
        <w:rPr>
          <w:rFonts w:ascii="Times New Roman" w:hAnsi="Times New Roman" w:cs="Times New Roman"/>
          <w:sz w:val="28"/>
          <w:szCs w:val="28"/>
        </w:rPr>
        <w:t xml:space="preserve"> данное исследование служит доводом в пользу подтверждения </w:t>
      </w:r>
      <w:r w:rsidR="001A4A8A">
        <w:rPr>
          <w:rFonts w:ascii="Times New Roman" w:hAnsi="Times New Roman" w:cs="Times New Roman"/>
          <w:sz w:val="28"/>
          <w:szCs w:val="28"/>
        </w:rPr>
        <w:t xml:space="preserve">выдвинутой нами рабочей </w:t>
      </w:r>
      <w:r w:rsidRPr="00FE6D07">
        <w:rPr>
          <w:rFonts w:ascii="Times New Roman" w:hAnsi="Times New Roman" w:cs="Times New Roman"/>
          <w:sz w:val="28"/>
          <w:szCs w:val="28"/>
        </w:rPr>
        <w:t>гипотезы о большом значении визуального контента в научно-популярной журналистике и самостоятельности визуального контента в качестве основного материала публикаций в этом жанре журналистики.</w:t>
      </w:r>
    </w:p>
    <w:p w:rsidR="002711E7" w:rsidRPr="00FE6D07" w:rsidRDefault="002711E7" w:rsidP="0082321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Касательно тенденций по визуализации контента, можно увидеть, что доля визуального контента в общем количестве материала издания растёт. Можно также наблюдать постепенное уменьшение количества текстовых материалов, относительно визуального контента. Это подтверждает гипотезу о тенденции к росту визуализации контента.</w:t>
      </w:r>
    </w:p>
    <w:p w:rsidR="002711E7" w:rsidRPr="00FE6D07" w:rsidRDefault="002711E7" w:rsidP="008232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D83D7A" wp14:editId="1FBB4012">
            <wp:extent cx="5486400" cy="2952750"/>
            <wp:effectExtent l="0" t="0" r="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2711E7" w:rsidRPr="006B577A" w:rsidRDefault="002711E7" w:rsidP="006B577A">
      <w:pPr>
        <w:pStyle w:val="21"/>
        <w:spacing w:line="360" w:lineRule="auto"/>
        <w:jc w:val="center"/>
      </w:pPr>
      <w:r w:rsidRPr="006B577A">
        <w:rPr>
          <w:rStyle w:val="a5"/>
          <w:i w:val="0"/>
          <w:iCs w:val="0"/>
          <w:sz w:val="24"/>
          <w:szCs w:val="24"/>
        </w:rPr>
        <w:t>Рис.19. «Соотношение визуального и текстового контента»</w:t>
      </w:r>
    </w:p>
    <w:p w:rsidR="002711E7" w:rsidRPr="00FE6D07" w:rsidRDefault="002711E7" w:rsidP="0082321F">
      <w:pPr>
        <w:pStyle w:val="a0"/>
        <w:rPr>
          <w:color w:val="auto"/>
        </w:rPr>
      </w:pPr>
      <w:r w:rsidRPr="00FE6D07">
        <w:rPr>
          <w:color w:val="auto"/>
        </w:rPr>
        <w:t xml:space="preserve">Говоря о роли визуального контента, можно видеть, что в большинстве случаев визуальный контент играет самостоятельную роль, однако сложно выявить тенденцию к увеличению или уменьшению процента самостоятельного визуального материала в выпуске. Это связано с резким скачком показателей </w:t>
      </w:r>
      <w:r w:rsidR="00C457E8" w:rsidRPr="00FE6D07">
        <w:rPr>
          <w:color w:val="auto"/>
        </w:rPr>
        <w:t xml:space="preserve">в данных за 2013 год </w:t>
      </w:r>
      <w:r w:rsidRPr="00FE6D07">
        <w:rPr>
          <w:color w:val="auto"/>
        </w:rPr>
        <w:t xml:space="preserve">между </w:t>
      </w:r>
      <w:r w:rsidR="00C457E8">
        <w:rPr>
          <w:color w:val="auto"/>
        </w:rPr>
        <w:t xml:space="preserve">долей </w:t>
      </w:r>
      <w:r w:rsidRPr="00FE6D07">
        <w:rPr>
          <w:color w:val="auto"/>
        </w:rPr>
        <w:t>самостоятельн</w:t>
      </w:r>
      <w:r w:rsidR="00C457E8">
        <w:rPr>
          <w:color w:val="auto"/>
        </w:rPr>
        <w:t>ого</w:t>
      </w:r>
      <w:r w:rsidRPr="00FE6D07">
        <w:rPr>
          <w:color w:val="auto"/>
        </w:rPr>
        <w:t xml:space="preserve"> и иллюстративн</w:t>
      </w:r>
      <w:r w:rsidR="00C457E8">
        <w:rPr>
          <w:color w:val="auto"/>
        </w:rPr>
        <w:t>ого</w:t>
      </w:r>
      <w:r w:rsidRPr="00FE6D07">
        <w:rPr>
          <w:color w:val="auto"/>
        </w:rPr>
        <w:t xml:space="preserve"> контент</w:t>
      </w:r>
      <w:r w:rsidR="00C457E8">
        <w:rPr>
          <w:color w:val="auto"/>
        </w:rPr>
        <w:t>а.</w:t>
      </w:r>
    </w:p>
    <w:p w:rsidR="002711E7" w:rsidRPr="00FE6D07" w:rsidRDefault="002711E7" w:rsidP="0082321F">
      <w:pPr>
        <w:pStyle w:val="a0"/>
        <w:rPr>
          <w:color w:val="auto"/>
        </w:rPr>
      </w:pPr>
      <w:r w:rsidRPr="00FE6D07">
        <w:rPr>
          <w:color w:val="auto"/>
        </w:rPr>
        <w:t>В данном случае</w:t>
      </w:r>
      <w:r w:rsidR="00C457E8">
        <w:rPr>
          <w:color w:val="auto"/>
        </w:rPr>
        <w:t xml:space="preserve"> </w:t>
      </w:r>
      <w:r w:rsidRPr="00FE6D07">
        <w:rPr>
          <w:color w:val="auto"/>
        </w:rPr>
        <w:t>вполне можно говорить о том, что роль фотографии в качестве иллюстрации зачастую является равноценной тексту, и сложно классифицировать её в таком случае в качестве иллюстративного или самостоятельного доминирующего контента. Если не рассматривать данные 2013</w:t>
      </w:r>
      <w:r w:rsidR="00C457E8">
        <w:rPr>
          <w:color w:val="auto"/>
        </w:rPr>
        <w:t xml:space="preserve"> </w:t>
      </w:r>
      <w:r w:rsidRPr="00FE6D07">
        <w:rPr>
          <w:color w:val="auto"/>
        </w:rPr>
        <w:t>года, то наблюдается тенденция к росту самостоятельного материала. Необходимо провести исследование за более долгий срок, чтобы установить, имеет ли место быть данная тенденция на самом деле.</w:t>
      </w:r>
    </w:p>
    <w:p w:rsidR="002711E7" w:rsidRPr="00FE6D07" w:rsidRDefault="002711E7" w:rsidP="0082321F">
      <w:pPr>
        <w:pStyle w:val="a0"/>
        <w:rPr>
          <w:color w:val="auto"/>
        </w:rPr>
      </w:pPr>
      <w:r w:rsidRPr="00FE6D07">
        <w:rPr>
          <w:color w:val="auto"/>
        </w:rPr>
        <w:lastRenderedPageBreak/>
        <w:t>Вместе с тем, наблюдается постепенное снижен</w:t>
      </w:r>
      <w:r w:rsidR="00C457E8">
        <w:rPr>
          <w:color w:val="auto"/>
        </w:rPr>
        <w:t xml:space="preserve">ие </w:t>
      </w:r>
      <w:r w:rsidRPr="00FE6D07">
        <w:rPr>
          <w:color w:val="auto"/>
        </w:rPr>
        <w:t>использовани</w:t>
      </w:r>
      <w:r w:rsidR="00C457E8">
        <w:rPr>
          <w:color w:val="auto"/>
        </w:rPr>
        <w:t xml:space="preserve">я </w:t>
      </w:r>
      <w:r w:rsidRPr="00FE6D07">
        <w:rPr>
          <w:color w:val="auto"/>
        </w:rPr>
        <w:t>декоративных элементов в издании. Можно проследить взаимосвязь с уменьшением количества графики, которая зачастую играет декоративную функцию в издании.</w:t>
      </w:r>
    </w:p>
    <w:p w:rsidR="002711E7" w:rsidRPr="00FE6D07" w:rsidRDefault="002711E7" w:rsidP="008232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95C8B4" wp14:editId="26419D40">
            <wp:extent cx="5686425" cy="2638425"/>
            <wp:effectExtent l="0" t="0" r="9525" b="952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2711E7" w:rsidRPr="006B577A" w:rsidRDefault="002711E7" w:rsidP="006B577A">
      <w:pPr>
        <w:pStyle w:val="21"/>
        <w:spacing w:line="360" w:lineRule="auto"/>
        <w:jc w:val="center"/>
      </w:pPr>
      <w:r w:rsidRPr="006B577A">
        <w:rPr>
          <w:rStyle w:val="a5"/>
          <w:i w:val="0"/>
          <w:iCs w:val="0"/>
          <w:sz w:val="24"/>
          <w:szCs w:val="24"/>
        </w:rPr>
        <w:t>Рис.20. «Роль визуального контента»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Что касается тенденций в области приемов визуализации контента, то за рассмотренный срок в 4 года не произошло сильных видимых сдвигов в области политики </w:t>
      </w:r>
      <w:r w:rsidR="00C457E8">
        <w:rPr>
          <w:rFonts w:ascii="Times New Roman" w:hAnsi="Times New Roman" w:cs="Times New Roman"/>
          <w:sz w:val="28"/>
          <w:szCs w:val="28"/>
        </w:rPr>
        <w:t xml:space="preserve">выбора </w:t>
      </w:r>
      <w:r w:rsidRPr="00FE6D07">
        <w:rPr>
          <w:rFonts w:ascii="Times New Roman" w:hAnsi="Times New Roman" w:cs="Times New Roman"/>
          <w:sz w:val="28"/>
          <w:szCs w:val="28"/>
        </w:rPr>
        <w:t xml:space="preserve">инструментария визуализации издания. Поэтому для более достоверных результатов необходимо провести исследование, включающее более широкие временные рамки. 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До 2013 года наблюдалась тенденция к увеличению количества фотографии в общем количестве визуальных материалов, однако в 2014 эта тенденция не подтвердилась, поэтому необходимо рассмотреть последующие </w:t>
      </w:r>
      <w:r w:rsidR="001A4A8A">
        <w:rPr>
          <w:rFonts w:ascii="Times New Roman" w:hAnsi="Times New Roman" w:cs="Times New Roman"/>
          <w:sz w:val="28"/>
          <w:szCs w:val="28"/>
        </w:rPr>
        <w:t>выпуски для сбор</w:t>
      </w:r>
      <w:r w:rsidR="00C457E8">
        <w:rPr>
          <w:rFonts w:ascii="Times New Roman" w:hAnsi="Times New Roman" w:cs="Times New Roman"/>
          <w:sz w:val="28"/>
          <w:szCs w:val="28"/>
        </w:rPr>
        <w:t>а</w:t>
      </w:r>
      <w:r w:rsidR="001A4A8A">
        <w:rPr>
          <w:rFonts w:ascii="Times New Roman" w:hAnsi="Times New Roman" w:cs="Times New Roman"/>
          <w:sz w:val="28"/>
          <w:szCs w:val="28"/>
        </w:rPr>
        <w:t xml:space="preserve"> данных, необходимых</w:t>
      </w:r>
      <w:r w:rsidRPr="00FE6D07">
        <w:rPr>
          <w:rFonts w:ascii="Times New Roman" w:hAnsi="Times New Roman" w:cs="Times New Roman"/>
          <w:sz w:val="28"/>
          <w:szCs w:val="28"/>
        </w:rPr>
        <w:t xml:space="preserve"> для выявления закономерностей.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t xml:space="preserve">В 2012 году наблюдалось неожиданно большое количество декоративных элементов в выпуске, что привело к скачку на графике по процентному соотношению между графическими и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инфографическими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 элементами. Но в рамках исследования можно говорить о снижении </w:t>
      </w:r>
      <w:r w:rsidR="001A4A8A">
        <w:rPr>
          <w:rFonts w:ascii="Times New Roman" w:hAnsi="Times New Roman" w:cs="Times New Roman"/>
          <w:sz w:val="28"/>
          <w:szCs w:val="28"/>
        </w:rPr>
        <w:t xml:space="preserve">общего </w:t>
      </w:r>
      <w:r w:rsidRPr="00FE6D07">
        <w:rPr>
          <w:rFonts w:ascii="Times New Roman" w:hAnsi="Times New Roman" w:cs="Times New Roman"/>
          <w:sz w:val="28"/>
          <w:szCs w:val="28"/>
        </w:rPr>
        <w:t xml:space="preserve">количества </w:t>
      </w:r>
      <w:r w:rsidR="001A4A8A">
        <w:rPr>
          <w:rFonts w:ascii="Times New Roman" w:hAnsi="Times New Roman" w:cs="Times New Roman"/>
          <w:sz w:val="28"/>
          <w:szCs w:val="28"/>
        </w:rPr>
        <w:t>используемого в издании графического материала, что подтверждает теорию замещения графики другими видами визуализации.</w:t>
      </w:r>
    </w:p>
    <w:p w:rsidR="002711E7" w:rsidRPr="00FE6D07" w:rsidRDefault="002711E7" w:rsidP="008232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D07">
        <w:rPr>
          <w:rFonts w:ascii="Times New Roman" w:hAnsi="Times New Roman" w:cs="Times New Roman"/>
          <w:sz w:val="28"/>
          <w:szCs w:val="28"/>
        </w:rPr>
        <w:lastRenderedPageBreak/>
        <w:t>Интересно, что в журнале никак не отобразилась общемировая тенденция</w:t>
      </w:r>
      <w:r w:rsidR="001A4A8A">
        <w:rPr>
          <w:rFonts w:ascii="Times New Roman" w:hAnsi="Times New Roman" w:cs="Times New Roman"/>
          <w:sz w:val="28"/>
          <w:szCs w:val="28"/>
        </w:rPr>
        <w:t xml:space="preserve"> к увлечению </w:t>
      </w:r>
      <w:proofErr w:type="spellStart"/>
      <w:r w:rsidR="001A4A8A">
        <w:rPr>
          <w:rFonts w:ascii="Times New Roman" w:hAnsi="Times New Roman" w:cs="Times New Roman"/>
          <w:sz w:val="28"/>
          <w:szCs w:val="28"/>
        </w:rPr>
        <w:t>инфографикой</w:t>
      </w:r>
      <w:proofErr w:type="spellEnd"/>
      <w:r w:rsidRPr="00FE6D07">
        <w:rPr>
          <w:rFonts w:ascii="Times New Roman" w:hAnsi="Times New Roman" w:cs="Times New Roman"/>
          <w:sz w:val="28"/>
          <w:szCs w:val="28"/>
        </w:rPr>
        <w:t xml:space="preserve">, </w:t>
      </w:r>
      <w:r w:rsidR="001A4A8A">
        <w:rPr>
          <w:rFonts w:ascii="Times New Roman" w:hAnsi="Times New Roman" w:cs="Times New Roman"/>
          <w:sz w:val="28"/>
          <w:szCs w:val="28"/>
        </w:rPr>
        <w:t xml:space="preserve">так </w:t>
      </w:r>
      <w:r w:rsidRPr="00FE6D07">
        <w:rPr>
          <w:rFonts w:ascii="Times New Roman" w:hAnsi="Times New Roman" w:cs="Times New Roman"/>
          <w:sz w:val="28"/>
          <w:szCs w:val="28"/>
        </w:rPr>
        <w:t>называем</w:t>
      </w:r>
      <w:r w:rsidR="001A4A8A">
        <w:rPr>
          <w:rFonts w:ascii="Times New Roman" w:hAnsi="Times New Roman" w:cs="Times New Roman"/>
          <w:sz w:val="28"/>
          <w:szCs w:val="28"/>
        </w:rPr>
        <w:t>ый</w:t>
      </w:r>
      <w:r w:rsidRPr="00FE6D07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инфографически</w:t>
      </w:r>
      <w:r w:rsidR="001A4A8A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1A4A8A">
        <w:rPr>
          <w:rFonts w:ascii="Times New Roman" w:hAnsi="Times New Roman" w:cs="Times New Roman"/>
          <w:sz w:val="28"/>
          <w:szCs w:val="28"/>
        </w:rPr>
        <w:t xml:space="preserve"> бум</w:t>
      </w:r>
      <w:r w:rsidRPr="00FE6D07">
        <w:rPr>
          <w:rFonts w:ascii="Times New Roman" w:hAnsi="Times New Roman" w:cs="Times New Roman"/>
          <w:sz w:val="28"/>
          <w:szCs w:val="28"/>
        </w:rPr>
        <w:t>»</w:t>
      </w:r>
      <w:r w:rsidR="001A4A8A">
        <w:rPr>
          <w:rFonts w:ascii="Times New Roman" w:hAnsi="Times New Roman" w:cs="Times New Roman"/>
          <w:sz w:val="28"/>
          <w:szCs w:val="28"/>
        </w:rPr>
        <w:t xml:space="preserve">. Так, </w:t>
      </w:r>
      <w:r w:rsidRPr="00FE6D07">
        <w:rPr>
          <w:rFonts w:ascii="Times New Roman" w:hAnsi="Times New Roman" w:cs="Times New Roman"/>
          <w:sz w:val="28"/>
          <w:szCs w:val="28"/>
        </w:rPr>
        <w:t xml:space="preserve">несмотря на рост доли самостоятельного визуального </w:t>
      </w:r>
      <w:r w:rsidR="00C457E8">
        <w:rPr>
          <w:rFonts w:ascii="Times New Roman" w:hAnsi="Times New Roman" w:cs="Times New Roman"/>
          <w:sz w:val="28"/>
          <w:szCs w:val="28"/>
        </w:rPr>
        <w:t>контента</w:t>
      </w:r>
      <w:r w:rsidRPr="00FE6D07">
        <w:rPr>
          <w:rFonts w:ascii="Times New Roman" w:hAnsi="Times New Roman" w:cs="Times New Roman"/>
          <w:sz w:val="28"/>
          <w:szCs w:val="28"/>
        </w:rPr>
        <w:t xml:space="preserve">, не наблюдается роста количества </w:t>
      </w:r>
      <w:r w:rsidR="001A4A8A">
        <w:rPr>
          <w:rFonts w:ascii="Times New Roman" w:hAnsi="Times New Roman" w:cs="Times New Roman"/>
          <w:sz w:val="28"/>
          <w:szCs w:val="28"/>
        </w:rPr>
        <w:t xml:space="preserve">используемой </w:t>
      </w:r>
      <w:proofErr w:type="spellStart"/>
      <w:r w:rsidRPr="00FE6D07">
        <w:rPr>
          <w:rFonts w:ascii="Times New Roman" w:hAnsi="Times New Roman" w:cs="Times New Roman"/>
          <w:sz w:val="28"/>
          <w:szCs w:val="28"/>
        </w:rPr>
        <w:t>инфогр</w:t>
      </w:r>
      <w:r w:rsidR="001A4A8A">
        <w:rPr>
          <w:rFonts w:ascii="Times New Roman" w:hAnsi="Times New Roman" w:cs="Times New Roman"/>
          <w:sz w:val="28"/>
          <w:szCs w:val="28"/>
        </w:rPr>
        <w:t>афики</w:t>
      </w:r>
      <w:proofErr w:type="spellEnd"/>
      <w:r w:rsidR="001A4A8A">
        <w:rPr>
          <w:rFonts w:ascii="Times New Roman" w:hAnsi="Times New Roman" w:cs="Times New Roman"/>
          <w:sz w:val="28"/>
          <w:szCs w:val="28"/>
        </w:rPr>
        <w:t xml:space="preserve">. Вместо этого в большинстве </w:t>
      </w:r>
      <w:r w:rsidR="001A4A8A" w:rsidRPr="00FE6D07">
        <w:rPr>
          <w:rFonts w:ascii="Times New Roman" w:hAnsi="Times New Roman" w:cs="Times New Roman"/>
          <w:sz w:val="28"/>
          <w:szCs w:val="28"/>
        </w:rPr>
        <w:t>материалов</w:t>
      </w:r>
      <w:r w:rsidRPr="00FE6D07">
        <w:rPr>
          <w:rFonts w:ascii="Times New Roman" w:hAnsi="Times New Roman" w:cs="Times New Roman"/>
          <w:sz w:val="28"/>
          <w:szCs w:val="28"/>
        </w:rPr>
        <w:t xml:space="preserve"> самостоятельную роль играет фотография.</w:t>
      </w:r>
    </w:p>
    <w:p w:rsidR="002711E7" w:rsidRPr="00FE6D07" w:rsidRDefault="002711E7" w:rsidP="001A4A8A">
      <w:pPr>
        <w:spacing w:line="360" w:lineRule="auto"/>
        <w:jc w:val="center"/>
        <w:rPr>
          <w:rStyle w:val="22"/>
          <w:color w:val="auto"/>
        </w:rPr>
      </w:pPr>
      <w:r w:rsidRPr="00FE6D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3A5D78" wp14:editId="6020876E">
            <wp:extent cx="5838825" cy="2600325"/>
            <wp:effectExtent l="0" t="0" r="9525" b="9525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Pr="00FE6D07">
        <w:rPr>
          <w:rStyle w:val="22"/>
          <w:color w:val="auto"/>
        </w:rPr>
        <w:t>Рис.21. «Типы визуального контента»</w:t>
      </w:r>
    </w:p>
    <w:p w:rsidR="000A6E16" w:rsidRDefault="000A6E16" w:rsidP="000A6E16">
      <w:pPr>
        <w:pStyle w:val="a0"/>
        <w:rPr>
          <w:color w:val="auto"/>
        </w:rPr>
      </w:pPr>
      <w:r>
        <w:rPr>
          <w:color w:val="auto"/>
        </w:rPr>
        <w:t>Таким образом</w:t>
      </w:r>
      <w:r w:rsidR="00B501E2">
        <w:rPr>
          <w:color w:val="auto"/>
        </w:rPr>
        <w:t>,</w:t>
      </w:r>
      <w:r>
        <w:rPr>
          <w:color w:val="auto"/>
        </w:rPr>
        <w:t xml:space="preserve"> в данном разделе работ</w:t>
      </w:r>
      <w:r w:rsidR="002711E7" w:rsidRPr="00FE6D07">
        <w:rPr>
          <w:color w:val="auto"/>
        </w:rPr>
        <w:t xml:space="preserve">ы </w:t>
      </w:r>
      <w:r>
        <w:rPr>
          <w:color w:val="auto"/>
        </w:rPr>
        <w:t xml:space="preserve">мы вначале </w:t>
      </w:r>
      <w:r w:rsidR="002711E7" w:rsidRPr="00FE6D07">
        <w:rPr>
          <w:color w:val="auto"/>
        </w:rPr>
        <w:t xml:space="preserve">применили метод мониторинга и сравнительный статистический метод для того, чтобы подтвердить </w:t>
      </w:r>
      <w:r w:rsidR="002238D5">
        <w:rPr>
          <w:color w:val="auto"/>
        </w:rPr>
        <w:t>теоретически обоснованное</w:t>
      </w:r>
      <w:r w:rsidR="002711E7" w:rsidRPr="00FE6D07">
        <w:rPr>
          <w:color w:val="auto"/>
        </w:rPr>
        <w:t xml:space="preserve"> в первой главе утверждение о том, что </w:t>
      </w:r>
      <w:proofErr w:type="spellStart"/>
      <w:r w:rsidR="002711E7" w:rsidRPr="00FE6D07">
        <w:rPr>
          <w:color w:val="auto"/>
        </w:rPr>
        <w:t>National</w:t>
      </w:r>
      <w:proofErr w:type="spellEnd"/>
      <w:r w:rsidR="002711E7" w:rsidRPr="00FE6D07">
        <w:rPr>
          <w:color w:val="auto"/>
        </w:rPr>
        <w:t xml:space="preserve"> </w:t>
      </w:r>
      <w:proofErr w:type="spellStart"/>
      <w:r w:rsidR="002711E7" w:rsidRPr="00FE6D07">
        <w:rPr>
          <w:color w:val="auto"/>
        </w:rPr>
        <w:t>Geographic</w:t>
      </w:r>
      <w:proofErr w:type="spellEnd"/>
      <w:r w:rsidR="002711E7" w:rsidRPr="00FE6D07">
        <w:rPr>
          <w:color w:val="auto"/>
        </w:rPr>
        <w:t xml:space="preserve"> представляет собой тип научно-популярного издания, подходящий под </w:t>
      </w:r>
      <w:r w:rsidR="00C457E8">
        <w:rPr>
          <w:color w:val="auto"/>
        </w:rPr>
        <w:t>необходимые</w:t>
      </w:r>
      <w:r w:rsidR="002711E7" w:rsidRPr="00FE6D07">
        <w:rPr>
          <w:color w:val="auto"/>
        </w:rPr>
        <w:t xml:space="preserve"> нам </w:t>
      </w:r>
      <w:r w:rsidR="00C457E8" w:rsidRPr="00FE6D07">
        <w:rPr>
          <w:color w:val="auto"/>
        </w:rPr>
        <w:t xml:space="preserve">для проведения исследования </w:t>
      </w:r>
      <w:r w:rsidR="002711E7" w:rsidRPr="00FE6D07">
        <w:rPr>
          <w:color w:val="auto"/>
        </w:rPr>
        <w:t>критерии.</w:t>
      </w:r>
    </w:p>
    <w:p w:rsidR="002711E7" w:rsidRDefault="002711E7" w:rsidP="000A6E16">
      <w:pPr>
        <w:pStyle w:val="a0"/>
        <w:rPr>
          <w:color w:val="auto"/>
        </w:rPr>
      </w:pPr>
      <w:r w:rsidRPr="00FE6D07">
        <w:rPr>
          <w:color w:val="auto"/>
        </w:rPr>
        <w:t>Эти пилотные исследования</w:t>
      </w:r>
      <w:r w:rsidR="00C457E8">
        <w:rPr>
          <w:color w:val="auto"/>
        </w:rPr>
        <w:t xml:space="preserve"> позволили нам сделать </w:t>
      </w:r>
      <w:r w:rsidRPr="00FE6D07">
        <w:rPr>
          <w:color w:val="auto"/>
        </w:rPr>
        <w:t>вывод</w:t>
      </w:r>
      <w:r w:rsidR="00C457E8">
        <w:rPr>
          <w:color w:val="auto"/>
        </w:rPr>
        <w:t>ы</w:t>
      </w:r>
      <w:r w:rsidR="002238D5">
        <w:rPr>
          <w:color w:val="auto"/>
        </w:rPr>
        <w:t xml:space="preserve"> о том, что</w:t>
      </w:r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является одним из наиболее востребова</w:t>
      </w:r>
      <w:r w:rsidR="000A6E16">
        <w:rPr>
          <w:color w:val="auto"/>
        </w:rPr>
        <w:t xml:space="preserve">нных научно-популярных журналов, </w:t>
      </w:r>
      <w:r w:rsidRPr="00FE6D07">
        <w:rPr>
          <w:color w:val="auto"/>
        </w:rPr>
        <w:t>входит в число научно-популярных изданий с наиболь</w:t>
      </w:r>
      <w:r w:rsidR="000A6E16">
        <w:rPr>
          <w:color w:val="auto"/>
        </w:rPr>
        <w:t xml:space="preserve">шим тиражом на российском рынке, </w:t>
      </w:r>
      <w:r w:rsidRPr="00FE6D07">
        <w:rPr>
          <w:color w:val="auto"/>
        </w:rPr>
        <w:t xml:space="preserve">является первым среди зарубежных научно-популярных изданий на российском рынке по охвату </w:t>
      </w:r>
      <w:r w:rsidR="000A6E16">
        <w:rPr>
          <w:color w:val="auto"/>
        </w:rPr>
        <w:t>аудитории, а д</w:t>
      </w:r>
      <w:r w:rsidRPr="00FE6D07">
        <w:rPr>
          <w:color w:val="auto"/>
        </w:rPr>
        <w:t xml:space="preserve">инамика охвата аудитории журнала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является положительной, в отличии от других конкурирующих изданий.</w:t>
      </w:r>
    </w:p>
    <w:p w:rsidR="000A6E16" w:rsidRPr="000A6E16" w:rsidRDefault="000A6E16" w:rsidP="000A6E16">
      <w:pPr>
        <w:pStyle w:val="a0"/>
        <w:rPr>
          <w:color w:val="auto"/>
        </w:rPr>
      </w:pPr>
      <w:r>
        <w:rPr>
          <w:color w:val="auto"/>
        </w:rPr>
        <w:t xml:space="preserve">Эти результаты позволили нам подтвердить тот факт, что </w:t>
      </w:r>
      <w:r>
        <w:rPr>
          <w:color w:val="auto"/>
          <w:lang w:val="en-US"/>
        </w:rPr>
        <w:t>National</w:t>
      </w:r>
      <w:r w:rsidRPr="000A6E16">
        <w:rPr>
          <w:color w:val="auto"/>
        </w:rPr>
        <w:t xml:space="preserve"> </w:t>
      </w:r>
      <w:r>
        <w:rPr>
          <w:color w:val="auto"/>
          <w:lang w:val="en-US"/>
        </w:rPr>
        <w:t>Geographic</w:t>
      </w:r>
      <w:r w:rsidRPr="000A6E16">
        <w:rPr>
          <w:color w:val="auto"/>
        </w:rPr>
        <w:t xml:space="preserve"> </w:t>
      </w:r>
      <w:r>
        <w:rPr>
          <w:color w:val="auto"/>
        </w:rPr>
        <w:t xml:space="preserve">является научно-популярным СМИ, подходящим для исследования. </w:t>
      </w:r>
    </w:p>
    <w:p w:rsidR="002711E7" w:rsidRPr="00FE6D07" w:rsidRDefault="002711E7" w:rsidP="0082321F">
      <w:pPr>
        <w:pStyle w:val="a0"/>
        <w:rPr>
          <w:color w:val="auto"/>
        </w:rPr>
      </w:pPr>
      <w:r w:rsidRPr="00FE6D07">
        <w:rPr>
          <w:color w:val="auto"/>
        </w:rPr>
        <w:lastRenderedPageBreak/>
        <w:t xml:space="preserve">Далее мы подвергли выпуски с 2011 по 2014 год изучению с применением двух методов: анализа документов и количественного статистического метода. Эмпирической базой в этих исследованиях стал визуальный материал, опубликованный в этих выпусках журнала, то есть подвергшийся визуализации контент. </w:t>
      </w:r>
    </w:p>
    <w:p w:rsidR="002711E7" w:rsidRPr="00FE6D07" w:rsidRDefault="002711E7" w:rsidP="000A6E16">
      <w:pPr>
        <w:pStyle w:val="a0"/>
        <w:rPr>
          <w:color w:val="auto"/>
        </w:rPr>
      </w:pPr>
      <w:r w:rsidRPr="00FE6D07">
        <w:rPr>
          <w:color w:val="auto"/>
        </w:rPr>
        <w:t xml:space="preserve">Проведённый </w:t>
      </w:r>
      <w:proofErr w:type="gramStart"/>
      <w:r w:rsidRPr="00FE6D07">
        <w:rPr>
          <w:color w:val="auto"/>
        </w:rPr>
        <w:t>анализ</w:t>
      </w:r>
      <w:proofErr w:type="gramEnd"/>
      <w:r w:rsidRPr="00FE6D07">
        <w:rPr>
          <w:color w:val="auto"/>
        </w:rPr>
        <w:t xml:space="preserve"> и последующая обработка полученных результатов позволили нам сделать конкретные выводы относительно визуализации контента в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в последние годы</w:t>
      </w:r>
      <w:r w:rsidR="000A6E16">
        <w:rPr>
          <w:color w:val="auto"/>
        </w:rPr>
        <w:t>, а именно</w:t>
      </w:r>
      <w:r w:rsidR="00C457E8">
        <w:rPr>
          <w:color w:val="auto"/>
        </w:rPr>
        <w:t>,</w:t>
      </w:r>
      <w:r w:rsidR="000A6E16">
        <w:rPr>
          <w:color w:val="auto"/>
        </w:rPr>
        <w:t xml:space="preserve"> что в</w:t>
      </w:r>
      <w:r w:rsidRPr="00FE6D07">
        <w:rPr>
          <w:color w:val="auto"/>
        </w:rPr>
        <w:t xml:space="preserve">изуальные материалы имеют решающее значение в </w:t>
      </w:r>
      <w:r w:rsidR="000A6E16">
        <w:rPr>
          <w:color w:val="auto"/>
        </w:rPr>
        <w:t xml:space="preserve">общем контенте каждого выпуска, </w:t>
      </w:r>
      <w:r w:rsidR="00C457E8">
        <w:rPr>
          <w:color w:val="auto"/>
        </w:rPr>
        <w:t xml:space="preserve">что </w:t>
      </w:r>
      <w:r w:rsidR="000A6E16">
        <w:rPr>
          <w:color w:val="auto"/>
        </w:rPr>
        <w:t>ча</w:t>
      </w:r>
      <w:r w:rsidRPr="00FE6D07">
        <w:rPr>
          <w:color w:val="auto"/>
        </w:rPr>
        <w:t>ще всего употребляемым приёмом визуализации контента являет</w:t>
      </w:r>
      <w:r w:rsidR="000A6E16">
        <w:rPr>
          <w:color w:val="auto"/>
        </w:rPr>
        <w:t>ся фотография, а в</w:t>
      </w:r>
      <w:r w:rsidRPr="00FE6D07">
        <w:rPr>
          <w:color w:val="auto"/>
        </w:rPr>
        <w:t>изуализированный контент</w:t>
      </w:r>
      <w:r w:rsidR="00C457E8">
        <w:rPr>
          <w:color w:val="auto"/>
        </w:rPr>
        <w:t xml:space="preserve"> при этом</w:t>
      </w:r>
      <w:r w:rsidRPr="00FE6D07">
        <w:rPr>
          <w:color w:val="auto"/>
        </w:rPr>
        <w:t xml:space="preserve"> чаще всего играет самостоятельную роль в общем контексте выпуска.</w:t>
      </w:r>
    </w:p>
    <w:p w:rsidR="000A6E16" w:rsidRDefault="002711E7" w:rsidP="000A6E16">
      <w:pPr>
        <w:pStyle w:val="a0"/>
        <w:rPr>
          <w:color w:val="auto"/>
        </w:rPr>
      </w:pPr>
      <w:r w:rsidRPr="00FE6D07">
        <w:rPr>
          <w:color w:val="auto"/>
        </w:rPr>
        <w:t>Рассмотрев визуализацию контента в динамике, мы смогли определить некоторые тенде</w:t>
      </w:r>
      <w:r w:rsidR="000A6E16">
        <w:rPr>
          <w:color w:val="auto"/>
        </w:rPr>
        <w:t>нции в применении визуализации, а именно, что д</w:t>
      </w:r>
      <w:r w:rsidRPr="00FE6D07">
        <w:rPr>
          <w:color w:val="auto"/>
        </w:rPr>
        <w:t xml:space="preserve">оля визуального контента в общем количестве материала выпусков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растёт</w:t>
      </w:r>
      <w:r w:rsidR="000A6E16">
        <w:rPr>
          <w:color w:val="auto"/>
        </w:rPr>
        <w:t xml:space="preserve">, при этом </w:t>
      </w:r>
      <w:r w:rsidR="000A6E16" w:rsidRPr="00FE6D07">
        <w:rPr>
          <w:color w:val="auto"/>
        </w:rPr>
        <w:t xml:space="preserve">имеет место быть </w:t>
      </w:r>
      <w:r w:rsidR="000A6E16">
        <w:rPr>
          <w:color w:val="auto"/>
        </w:rPr>
        <w:t>р</w:t>
      </w:r>
      <w:r w:rsidRPr="00FE6D07">
        <w:rPr>
          <w:color w:val="auto"/>
        </w:rPr>
        <w:t xml:space="preserve">ост доли самостоятельного визуального контента в общем количестве визуального материала, </w:t>
      </w:r>
      <w:r w:rsidR="000A6E16">
        <w:rPr>
          <w:color w:val="auto"/>
        </w:rPr>
        <w:t>что, однако, не может утверждаться</w:t>
      </w:r>
      <w:r w:rsidRPr="00FE6D07">
        <w:rPr>
          <w:color w:val="auto"/>
        </w:rPr>
        <w:t xml:space="preserve"> с полной уверенностью и требует дальнейшего исследовани</w:t>
      </w:r>
      <w:r w:rsidR="00C457E8">
        <w:rPr>
          <w:color w:val="auto"/>
        </w:rPr>
        <w:t>я</w:t>
      </w:r>
      <w:r w:rsidR="000A6E16">
        <w:rPr>
          <w:color w:val="auto"/>
        </w:rPr>
        <w:t xml:space="preserve">. Мы выявили </w:t>
      </w:r>
      <w:r w:rsidRPr="00FE6D07">
        <w:rPr>
          <w:color w:val="auto"/>
        </w:rPr>
        <w:t>видим</w:t>
      </w:r>
      <w:r w:rsidR="000A6E16">
        <w:rPr>
          <w:color w:val="auto"/>
        </w:rPr>
        <w:t>ую</w:t>
      </w:r>
      <w:r w:rsidRPr="00FE6D07">
        <w:rPr>
          <w:color w:val="auto"/>
        </w:rPr>
        <w:t xml:space="preserve"> тенденци</w:t>
      </w:r>
      <w:r w:rsidR="000A6E16">
        <w:rPr>
          <w:color w:val="auto"/>
        </w:rPr>
        <w:t>ю</w:t>
      </w:r>
      <w:r w:rsidRPr="00FE6D07">
        <w:rPr>
          <w:color w:val="auto"/>
        </w:rPr>
        <w:t xml:space="preserve"> к снижению </w:t>
      </w:r>
      <w:r w:rsidR="00C457E8">
        <w:rPr>
          <w:color w:val="auto"/>
        </w:rPr>
        <w:t xml:space="preserve">доли </w:t>
      </w:r>
      <w:r w:rsidRPr="00FE6D07">
        <w:rPr>
          <w:color w:val="auto"/>
        </w:rPr>
        <w:t>де</w:t>
      </w:r>
      <w:r w:rsidR="000A6E16">
        <w:rPr>
          <w:color w:val="auto"/>
        </w:rPr>
        <w:t>коративных материалов в издании, а также пришли к заключению, что</w:t>
      </w:r>
      <w:r w:rsidRPr="00FE6D07">
        <w:rPr>
          <w:color w:val="auto"/>
        </w:rPr>
        <w:t xml:space="preserve"> не было выявлено тенденций в области использования способов визуализации.</w:t>
      </w:r>
    </w:p>
    <w:p w:rsidR="00304463" w:rsidRDefault="00304463" w:rsidP="00304463">
      <w:pPr>
        <w:pStyle w:val="a0"/>
        <w:rPr>
          <w:color w:val="auto"/>
        </w:rPr>
      </w:pPr>
      <w:r>
        <w:rPr>
          <w:color w:val="auto"/>
        </w:rPr>
        <w:t xml:space="preserve">Итак, во второй главе мы </w:t>
      </w:r>
      <w:r w:rsidRPr="00304463">
        <w:rPr>
          <w:color w:val="auto"/>
        </w:rPr>
        <w:t>выяви</w:t>
      </w:r>
      <w:r>
        <w:rPr>
          <w:color w:val="auto"/>
        </w:rPr>
        <w:t>ли</w:t>
      </w:r>
      <w:r w:rsidRPr="00304463">
        <w:rPr>
          <w:color w:val="auto"/>
        </w:rPr>
        <w:t xml:space="preserve"> приёмы визуализации контента в современной журналистике</w:t>
      </w:r>
      <w:r>
        <w:rPr>
          <w:color w:val="auto"/>
        </w:rPr>
        <w:t>,</w:t>
      </w:r>
      <w:r w:rsidRPr="00304463">
        <w:rPr>
          <w:color w:val="auto"/>
        </w:rPr>
        <w:t xml:space="preserve"> </w:t>
      </w:r>
      <w:r>
        <w:rPr>
          <w:color w:val="auto"/>
        </w:rPr>
        <w:t>определили</w:t>
      </w:r>
      <w:r w:rsidRPr="00304463">
        <w:rPr>
          <w:color w:val="auto"/>
        </w:rPr>
        <w:t xml:space="preserve"> исторический контекст их развития</w:t>
      </w:r>
      <w:r>
        <w:rPr>
          <w:color w:val="auto"/>
        </w:rPr>
        <w:t>, а также п</w:t>
      </w:r>
      <w:r w:rsidRPr="00304463">
        <w:rPr>
          <w:color w:val="auto"/>
        </w:rPr>
        <w:t>рове</w:t>
      </w:r>
      <w:r>
        <w:rPr>
          <w:color w:val="auto"/>
        </w:rPr>
        <w:t>ли</w:t>
      </w:r>
      <w:r w:rsidRPr="00304463">
        <w:rPr>
          <w:color w:val="auto"/>
        </w:rPr>
        <w:t xml:space="preserve"> </w:t>
      </w:r>
      <w:r>
        <w:rPr>
          <w:color w:val="auto"/>
        </w:rPr>
        <w:t xml:space="preserve">практический </w:t>
      </w:r>
      <w:r w:rsidRPr="00304463">
        <w:rPr>
          <w:color w:val="auto"/>
        </w:rPr>
        <w:t xml:space="preserve">анализ визуальной организации выпусков </w:t>
      </w:r>
      <w:proofErr w:type="spellStart"/>
      <w:r w:rsidRPr="00304463">
        <w:rPr>
          <w:color w:val="auto"/>
        </w:rPr>
        <w:t>National</w:t>
      </w:r>
      <w:proofErr w:type="spellEnd"/>
      <w:r w:rsidRPr="00304463">
        <w:rPr>
          <w:color w:val="auto"/>
        </w:rPr>
        <w:t xml:space="preserve"> </w:t>
      </w:r>
      <w:proofErr w:type="spellStart"/>
      <w:r w:rsidRPr="00304463">
        <w:rPr>
          <w:color w:val="auto"/>
        </w:rPr>
        <w:t>Geographic</w:t>
      </w:r>
      <w:proofErr w:type="spellEnd"/>
      <w:r w:rsidRPr="00304463">
        <w:rPr>
          <w:color w:val="auto"/>
        </w:rPr>
        <w:t xml:space="preserve"> с целью выявления тенденций по визуализации</w:t>
      </w:r>
      <w:r>
        <w:rPr>
          <w:color w:val="auto"/>
        </w:rPr>
        <w:t xml:space="preserve"> контента в научно-популярной журналистике</w:t>
      </w:r>
      <w:r w:rsidRPr="00304463">
        <w:rPr>
          <w:color w:val="auto"/>
        </w:rPr>
        <w:t>.</w:t>
      </w:r>
    </w:p>
    <w:p w:rsidR="00304463" w:rsidRDefault="00304463" w:rsidP="00304463">
      <w:pPr>
        <w:pStyle w:val="a0"/>
        <w:rPr>
          <w:color w:val="auto"/>
        </w:rPr>
      </w:pPr>
      <w:r>
        <w:rPr>
          <w:color w:val="auto"/>
        </w:rPr>
        <w:t>По итогам теоретического исследования</w:t>
      </w:r>
      <w:r w:rsidRPr="00FE6D07">
        <w:rPr>
          <w:color w:val="auto"/>
        </w:rPr>
        <w:t>, проведённо</w:t>
      </w:r>
      <w:r>
        <w:rPr>
          <w:color w:val="auto"/>
        </w:rPr>
        <w:t>го</w:t>
      </w:r>
      <w:r w:rsidRPr="00FE6D07">
        <w:rPr>
          <w:color w:val="auto"/>
        </w:rPr>
        <w:t xml:space="preserve"> в первой части этой главы </w:t>
      </w:r>
      <w:r>
        <w:rPr>
          <w:color w:val="auto"/>
        </w:rPr>
        <w:t>мы смогли дать определения таким понятиям как визуализация, визуализация контента, визуализированный контент, визуальный материал и визуальный (невербальный) контент.</w:t>
      </w:r>
    </w:p>
    <w:p w:rsidR="00304463" w:rsidRDefault="00304463" w:rsidP="00304463">
      <w:pPr>
        <w:pStyle w:val="a0"/>
        <w:rPr>
          <w:color w:val="auto"/>
        </w:rPr>
      </w:pPr>
      <w:r>
        <w:rPr>
          <w:color w:val="auto"/>
        </w:rPr>
        <w:lastRenderedPageBreak/>
        <w:t>Используя полученные определения, мы смогли сделать следующие выводы касательно процессов визуализации:</w:t>
      </w:r>
    </w:p>
    <w:p w:rsidR="00AD7E5D" w:rsidRPr="00304463" w:rsidRDefault="00AD7E5D" w:rsidP="00EB215E">
      <w:pPr>
        <w:pStyle w:val="a0"/>
        <w:numPr>
          <w:ilvl w:val="0"/>
          <w:numId w:val="29"/>
        </w:numPr>
      </w:pPr>
      <w:r w:rsidRPr="00304463">
        <w:t>Визуализация используется для того, чтобы наглядно и понятно представить читателю информацию</w:t>
      </w:r>
      <w:r w:rsidR="00304463">
        <w:t xml:space="preserve"> в невербальной форме</w:t>
      </w:r>
      <w:r w:rsidRPr="00304463">
        <w:t>;</w:t>
      </w:r>
    </w:p>
    <w:p w:rsidR="00AD7E5D" w:rsidRPr="00304463" w:rsidRDefault="00AD7E5D" w:rsidP="00EB215E">
      <w:pPr>
        <w:pStyle w:val="a0"/>
        <w:numPr>
          <w:ilvl w:val="0"/>
          <w:numId w:val="29"/>
        </w:numPr>
      </w:pPr>
      <w:r w:rsidRPr="00304463">
        <w:t>Визуализация подходит для специфики научно-популярной журналистики;</w:t>
      </w:r>
    </w:p>
    <w:p w:rsidR="00AD7E5D" w:rsidRPr="00304463" w:rsidRDefault="00AD7E5D" w:rsidP="00EB215E">
      <w:pPr>
        <w:pStyle w:val="a0"/>
        <w:numPr>
          <w:ilvl w:val="0"/>
          <w:numId w:val="29"/>
        </w:numPr>
      </w:pPr>
      <w:r w:rsidRPr="00304463">
        <w:t xml:space="preserve">Визуализация – это процесс, совокупность методов и </w:t>
      </w:r>
      <w:r w:rsidR="00304463">
        <w:t xml:space="preserve">вместе с тем </w:t>
      </w:r>
      <w:r w:rsidR="00304463" w:rsidRPr="00304463">
        <w:t xml:space="preserve">результат </w:t>
      </w:r>
      <w:r w:rsidRPr="00304463">
        <w:t>трансформации информации в её визуальную форму</w:t>
      </w:r>
      <w:r w:rsidR="000B0AAA">
        <w:t>;</w:t>
      </w:r>
    </w:p>
    <w:p w:rsidR="00AD7E5D" w:rsidRPr="00304463" w:rsidRDefault="00AD7E5D" w:rsidP="00EB215E">
      <w:pPr>
        <w:pStyle w:val="a0"/>
        <w:numPr>
          <w:ilvl w:val="0"/>
          <w:numId w:val="29"/>
        </w:numPr>
      </w:pPr>
      <w:r w:rsidRPr="00304463">
        <w:t>Визуальный материал – это контент, полученный в ходе применения визуализации</w:t>
      </w:r>
      <w:r w:rsidR="000B0AAA">
        <w:t>.</w:t>
      </w:r>
    </w:p>
    <w:p w:rsidR="00EB462C" w:rsidRDefault="00304463" w:rsidP="00EB462C">
      <w:pPr>
        <w:pStyle w:val="a0"/>
        <w:rPr>
          <w:color w:val="auto"/>
        </w:rPr>
      </w:pPr>
      <w:r>
        <w:rPr>
          <w:color w:val="auto"/>
        </w:rPr>
        <w:t xml:space="preserve">Мы также выделили основные методы визуализации контента и определили специфику их </w:t>
      </w:r>
      <w:proofErr w:type="spellStart"/>
      <w:proofErr w:type="gramStart"/>
      <w:r>
        <w:rPr>
          <w:color w:val="auto"/>
        </w:rPr>
        <w:t>использования</w:t>
      </w:r>
      <w:r w:rsidR="00F46D5C">
        <w:rPr>
          <w:color w:val="auto"/>
        </w:rPr>
        <w:t>.Эти</w:t>
      </w:r>
      <w:proofErr w:type="spellEnd"/>
      <w:proofErr w:type="gramEnd"/>
      <w:r w:rsidR="00F46D5C">
        <w:rPr>
          <w:color w:val="auto"/>
        </w:rPr>
        <w:t xml:space="preserve"> три важных метода визуализации на самом деле представляют собой совокупность всего многообразия процессов визуального представления информации:</w:t>
      </w:r>
    </w:p>
    <w:p w:rsidR="00EB462C" w:rsidRDefault="00F46D5C" w:rsidP="00EB215E">
      <w:pPr>
        <w:pStyle w:val="a0"/>
        <w:numPr>
          <w:ilvl w:val="0"/>
          <w:numId w:val="32"/>
        </w:numPr>
        <w:rPr>
          <w:rStyle w:val="a4"/>
          <w:color w:val="auto"/>
        </w:rPr>
      </w:pPr>
      <w:r w:rsidRPr="00EB462C">
        <w:rPr>
          <w:rStyle w:val="a4"/>
          <w:color w:val="auto"/>
        </w:rPr>
        <w:t>Графика - вид искусства, который связан с изображением на плоскости, в данной работ</w:t>
      </w:r>
      <w:r w:rsidR="00501862" w:rsidRPr="00EB462C">
        <w:rPr>
          <w:rStyle w:val="a4"/>
          <w:color w:val="auto"/>
        </w:rPr>
        <w:t>е</w:t>
      </w:r>
      <w:r w:rsidRPr="00EB462C">
        <w:rPr>
          <w:rStyle w:val="a4"/>
          <w:color w:val="auto"/>
        </w:rPr>
        <w:t xml:space="preserve"> является синонимичным понятию «рисунок»</w:t>
      </w:r>
      <w:r w:rsidR="000B0AAA">
        <w:rPr>
          <w:rStyle w:val="a4"/>
          <w:color w:val="auto"/>
        </w:rPr>
        <w:t>;</w:t>
      </w:r>
    </w:p>
    <w:p w:rsidR="00EB462C" w:rsidRPr="00EB462C" w:rsidRDefault="00F46D5C" w:rsidP="00EB215E">
      <w:pPr>
        <w:pStyle w:val="a0"/>
        <w:numPr>
          <w:ilvl w:val="0"/>
          <w:numId w:val="32"/>
        </w:numPr>
        <w:rPr>
          <w:color w:val="auto"/>
        </w:rPr>
      </w:pPr>
      <w:r w:rsidRPr="00EB462C">
        <w:t>Фотография - получение изображения кого-либо, чего-либо на светочувствительных материалах с помощью оптического аппарата под действием световых лучей</w:t>
      </w:r>
      <w:r w:rsidR="000B0AAA">
        <w:t>;</w:t>
      </w:r>
    </w:p>
    <w:p w:rsidR="00F46D5C" w:rsidRPr="00EB462C" w:rsidRDefault="00F46D5C" w:rsidP="00EB215E">
      <w:pPr>
        <w:pStyle w:val="a0"/>
        <w:numPr>
          <w:ilvl w:val="0"/>
          <w:numId w:val="32"/>
        </w:numPr>
        <w:rPr>
          <w:rStyle w:val="a4"/>
          <w:color w:val="auto"/>
        </w:rPr>
      </w:pPr>
      <w:proofErr w:type="spellStart"/>
      <w:r w:rsidRPr="00EB462C">
        <w:rPr>
          <w:rStyle w:val="a4"/>
          <w:color w:val="auto"/>
        </w:rPr>
        <w:t>Инфографика</w:t>
      </w:r>
      <w:proofErr w:type="spellEnd"/>
      <w:r w:rsidRPr="00EB462C">
        <w:rPr>
          <w:rStyle w:val="a4"/>
          <w:color w:val="auto"/>
        </w:rPr>
        <w:t xml:space="preserve"> – графический способ представления информации, данных и знаний, основывающийся на точных данных.</w:t>
      </w:r>
    </w:p>
    <w:p w:rsidR="00F46D5C" w:rsidRDefault="00304463" w:rsidP="00F46D5C">
      <w:pPr>
        <w:pStyle w:val="a0"/>
        <w:rPr>
          <w:color w:val="auto"/>
        </w:rPr>
      </w:pPr>
      <w:r>
        <w:rPr>
          <w:color w:val="auto"/>
        </w:rPr>
        <w:t xml:space="preserve">Далее мы </w:t>
      </w:r>
      <w:r w:rsidR="00F46D5C">
        <w:rPr>
          <w:color w:val="auto"/>
        </w:rPr>
        <w:t xml:space="preserve">сосредоточились на том, чтобы рассмотреть основные методы визуализации контента в историческом контексте их развития. Мы охарактеризовали и проследили становление таких основных методов визуализации как графика, фотография и </w:t>
      </w:r>
      <w:proofErr w:type="spellStart"/>
      <w:r w:rsidR="00F46D5C">
        <w:rPr>
          <w:color w:val="auto"/>
        </w:rPr>
        <w:t>инфографика</w:t>
      </w:r>
      <w:proofErr w:type="spellEnd"/>
      <w:r w:rsidR="00F46D5C">
        <w:rPr>
          <w:color w:val="auto"/>
        </w:rPr>
        <w:t xml:space="preserve"> и по итогам исследования смогли прийти к следующим выводам:</w:t>
      </w:r>
    </w:p>
    <w:p w:rsidR="00F46D5C" w:rsidRDefault="00F46D5C" w:rsidP="00EB215E">
      <w:pPr>
        <w:pStyle w:val="a0"/>
        <w:numPr>
          <w:ilvl w:val="0"/>
          <w:numId w:val="30"/>
        </w:numPr>
        <w:rPr>
          <w:color w:val="auto"/>
        </w:rPr>
      </w:pPr>
      <w:r>
        <w:rPr>
          <w:color w:val="auto"/>
        </w:rPr>
        <w:lastRenderedPageBreak/>
        <w:t>В</w:t>
      </w:r>
      <w:r w:rsidRPr="00FE6D07">
        <w:rPr>
          <w:color w:val="auto"/>
        </w:rPr>
        <w:t>изуализация исторически развивалась</w:t>
      </w:r>
      <w:r>
        <w:rPr>
          <w:color w:val="auto"/>
        </w:rPr>
        <w:t xml:space="preserve"> вместе с развитием коммуникаций</w:t>
      </w:r>
      <w:r w:rsidRPr="00FE6D07">
        <w:rPr>
          <w:color w:val="auto"/>
        </w:rPr>
        <w:t xml:space="preserve"> и всегда была неотъемлем</w:t>
      </w:r>
      <w:r>
        <w:rPr>
          <w:color w:val="auto"/>
        </w:rPr>
        <w:t>ой частью человеческой культуры</w:t>
      </w:r>
      <w:r w:rsidR="000B0AAA">
        <w:rPr>
          <w:color w:val="auto"/>
        </w:rPr>
        <w:t>;</w:t>
      </w:r>
    </w:p>
    <w:p w:rsidR="00F46D5C" w:rsidRDefault="00F46D5C" w:rsidP="00EB215E">
      <w:pPr>
        <w:pStyle w:val="a0"/>
        <w:numPr>
          <w:ilvl w:val="0"/>
          <w:numId w:val="30"/>
        </w:numPr>
        <w:rPr>
          <w:color w:val="auto"/>
        </w:rPr>
      </w:pPr>
      <w:r>
        <w:rPr>
          <w:color w:val="auto"/>
        </w:rPr>
        <w:t>Применение визуализации как исторически, так и в современной журналистике тесно связано с развитием технологий</w:t>
      </w:r>
      <w:r w:rsidR="000B0AAA">
        <w:rPr>
          <w:color w:val="auto"/>
        </w:rPr>
        <w:t>;</w:t>
      </w:r>
    </w:p>
    <w:p w:rsidR="00F46D5C" w:rsidRPr="00F46D5C" w:rsidRDefault="00F46D5C" w:rsidP="00EB215E">
      <w:pPr>
        <w:pStyle w:val="a0"/>
        <w:numPr>
          <w:ilvl w:val="0"/>
          <w:numId w:val="30"/>
        </w:numPr>
        <w:rPr>
          <w:color w:val="auto"/>
        </w:rPr>
      </w:pPr>
      <w:r w:rsidRPr="00F46D5C">
        <w:rPr>
          <w:color w:val="auto"/>
        </w:rPr>
        <w:t xml:space="preserve">Визуализацией может быть названа не только невербальная, но и невербальная коммуникация, а именно письменная речь, однако </w:t>
      </w:r>
      <w:r>
        <w:rPr>
          <w:color w:val="auto"/>
        </w:rPr>
        <w:t>мы не исследуем её в рамках данной работы.</w:t>
      </w:r>
    </w:p>
    <w:p w:rsidR="00F46D5C" w:rsidRDefault="00F46D5C" w:rsidP="00F46D5C">
      <w:pPr>
        <w:pStyle w:val="a0"/>
        <w:rPr>
          <w:color w:val="auto"/>
        </w:rPr>
      </w:pPr>
      <w:r>
        <w:rPr>
          <w:color w:val="auto"/>
        </w:rPr>
        <w:t xml:space="preserve">Мы также проанализировали применение визуализации в </w:t>
      </w:r>
      <w:r w:rsidR="00680D23">
        <w:rPr>
          <w:color w:val="auto"/>
        </w:rPr>
        <w:t>СМИ</w:t>
      </w:r>
      <w:r>
        <w:rPr>
          <w:color w:val="auto"/>
        </w:rPr>
        <w:t xml:space="preserve"> и выделили три основных функции, которые выполняет в </w:t>
      </w:r>
      <w:r w:rsidR="00680D23">
        <w:rPr>
          <w:color w:val="auto"/>
        </w:rPr>
        <w:t>журналистике</w:t>
      </w:r>
      <w:r>
        <w:rPr>
          <w:color w:val="auto"/>
        </w:rPr>
        <w:t xml:space="preserve"> визуальный контент:</w:t>
      </w:r>
    </w:p>
    <w:p w:rsidR="00680D23" w:rsidRDefault="00680D23" w:rsidP="00EB215E">
      <w:pPr>
        <w:pStyle w:val="a0"/>
        <w:numPr>
          <w:ilvl w:val="0"/>
          <w:numId w:val="31"/>
        </w:numPr>
        <w:rPr>
          <w:color w:val="auto"/>
        </w:rPr>
      </w:pPr>
      <w:r w:rsidRPr="00680D23">
        <w:rPr>
          <w:color w:val="auto"/>
        </w:rPr>
        <w:t>Самостоятельная: визуальный контент выполняет ведущую роль по отношению к тексту</w:t>
      </w:r>
      <w:r w:rsidRPr="00680D23">
        <w:rPr>
          <w:color w:val="auto"/>
        </w:rPr>
        <w:tab/>
        <w:t xml:space="preserve"> или вообще не требует его присутствия</w:t>
      </w:r>
      <w:r w:rsidR="000B0AAA">
        <w:rPr>
          <w:color w:val="auto"/>
        </w:rPr>
        <w:t>;</w:t>
      </w:r>
    </w:p>
    <w:p w:rsidR="00680D23" w:rsidRPr="00680D23" w:rsidRDefault="00680D23" w:rsidP="00EB215E">
      <w:pPr>
        <w:pStyle w:val="a0"/>
        <w:numPr>
          <w:ilvl w:val="0"/>
          <w:numId w:val="31"/>
        </w:numPr>
        <w:rPr>
          <w:color w:val="auto"/>
        </w:rPr>
      </w:pPr>
      <w:r w:rsidRPr="00680D23">
        <w:rPr>
          <w:color w:val="auto"/>
        </w:rPr>
        <w:t>Иллюстративная: визуальный контент является иллюстрацией, используемой в качестве пояснения к тексту</w:t>
      </w:r>
      <w:r w:rsidR="000B0AAA">
        <w:rPr>
          <w:color w:val="auto"/>
        </w:rPr>
        <w:t>;</w:t>
      </w:r>
    </w:p>
    <w:p w:rsidR="00680D23" w:rsidRPr="00680D23" w:rsidRDefault="00680D23" w:rsidP="00EB215E">
      <w:pPr>
        <w:pStyle w:val="a0"/>
        <w:numPr>
          <w:ilvl w:val="0"/>
          <w:numId w:val="31"/>
        </w:numPr>
        <w:rPr>
          <w:color w:val="auto"/>
        </w:rPr>
      </w:pPr>
      <w:r w:rsidRPr="00680D23">
        <w:rPr>
          <w:color w:val="auto"/>
        </w:rPr>
        <w:t>Декоративная</w:t>
      </w:r>
      <w:r>
        <w:rPr>
          <w:color w:val="auto"/>
        </w:rPr>
        <w:t xml:space="preserve">: визуальный контент </w:t>
      </w:r>
      <w:r w:rsidRPr="00680D23">
        <w:rPr>
          <w:color w:val="auto"/>
        </w:rPr>
        <w:t>служ</w:t>
      </w:r>
      <w:r>
        <w:rPr>
          <w:color w:val="auto"/>
        </w:rPr>
        <w:t>ит</w:t>
      </w:r>
      <w:r w:rsidRPr="00680D23">
        <w:rPr>
          <w:color w:val="auto"/>
        </w:rPr>
        <w:t xml:space="preserve"> эстетическим целям, украша</w:t>
      </w:r>
      <w:r>
        <w:rPr>
          <w:color w:val="auto"/>
        </w:rPr>
        <w:t>я</w:t>
      </w:r>
      <w:r w:rsidRPr="00680D23">
        <w:rPr>
          <w:color w:val="auto"/>
        </w:rPr>
        <w:t xml:space="preserve"> текст</w:t>
      </w:r>
      <w:r>
        <w:rPr>
          <w:color w:val="auto"/>
        </w:rPr>
        <w:t xml:space="preserve"> и не играя</w:t>
      </w:r>
      <w:r w:rsidRPr="00680D23">
        <w:rPr>
          <w:color w:val="auto"/>
        </w:rPr>
        <w:t xml:space="preserve"> самостоятельной роли</w:t>
      </w:r>
      <w:r>
        <w:rPr>
          <w:color w:val="auto"/>
        </w:rPr>
        <w:t>.</w:t>
      </w:r>
    </w:p>
    <w:p w:rsidR="00A72A45" w:rsidRDefault="00304463" w:rsidP="00304463">
      <w:pPr>
        <w:pStyle w:val="a0"/>
        <w:rPr>
          <w:color w:val="auto"/>
        </w:rPr>
      </w:pPr>
      <w:r w:rsidRPr="00FE6D07">
        <w:rPr>
          <w:color w:val="auto"/>
        </w:rPr>
        <w:t xml:space="preserve">Далее мы сосредоточились на том, чтобы </w:t>
      </w:r>
      <w:r w:rsidR="00680D23">
        <w:rPr>
          <w:color w:val="auto"/>
        </w:rPr>
        <w:t>исследовать рынок научно-популярных СМИ с целью выбора эмпирическ</w:t>
      </w:r>
      <w:r w:rsidR="00A72A45">
        <w:rPr>
          <w:color w:val="auto"/>
        </w:rPr>
        <w:t xml:space="preserve">ого материала для исследования. </w:t>
      </w:r>
      <w:r w:rsidR="003018C5">
        <w:rPr>
          <w:color w:val="auto"/>
        </w:rPr>
        <w:t>Мы провели консультации с экспертами и применили сравнительный статистический метод и метод мониторинга, что позволило нам сделать следующие выводы:</w:t>
      </w:r>
    </w:p>
    <w:p w:rsidR="003018C5" w:rsidRDefault="00A72A45" w:rsidP="00EB215E">
      <w:pPr>
        <w:pStyle w:val="a0"/>
        <w:numPr>
          <w:ilvl w:val="0"/>
          <w:numId w:val="33"/>
        </w:numPr>
        <w:rPr>
          <w:color w:val="auto"/>
        </w:rPr>
      </w:pP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является одним из наиболее </w:t>
      </w:r>
      <w:r w:rsidR="003018C5">
        <w:rPr>
          <w:color w:val="auto"/>
        </w:rPr>
        <w:t>известных и востребованных</w:t>
      </w:r>
      <w:r>
        <w:rPr>
          <w:color w:val="auto"/>
        </w:rPr>
        <w:t xml:space="preserve"> научно-популярных журналов</w:t>
      </w:r>
      <w:r w:rsidR="000B0AAA">
        <w:rPr>
          <w:color w:val="auto"/>
        </w:rPr>
        <w:t>;</w:t>
      </w:r>
    </w:p>
    <w:p w:rsidR="003018C5" w:rsidRDefault="003018C5" w:rsidP="00EB215E">
      <w:pPr>
        <w:pStyle w:val="a0"/>
        <w:numPr>
          <w:ilvl w:val="0"/>
          <w:numId w:val="33"/>
        </w:numPr>
        <w:rPr>
          <w:color w:val="auto"/>
        </w:rPr>
      </w:pP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</w:t>
      </w:r>
      <w:r w:rsidR="00A72A45" w:rsidRPr="00FE6D07">
        <w:rPr>
          <w:color w:val="auto"/>
        </w:rPr>
        <w:t>входит в число научно-популярных изданий с наиболь</w:t>
      </w:r>
      <w:r w:rsidR="00A72A45">
        <w:rPr>
          <w:color w:val="auto"/>
        </w:rPr>
        <w:t>шим тиражом на российском рынке</w:t>
      </w:r>
      <w:r w:rsidR="000B0AAA">
        <w:rPr>
          <w:color w:val="auto"/>
        </w:rPr>
        <w:t>;</w:t>
      </w:r>
    </w:p>
    <w:p w:rsidR="003018C5" w:rsidRDefault="003018C5" w:rsidP="00EB215E">
      <w:pPr>
        <w:pStyle w:val="a0"/>
        <w:numPr>
          <w:ilvl w:val="0"/>
          <w:numId w:val="33"/>
        </w:numPr>
        <w:rPr>
          <w:color w:val="auto"/>
        </w:rPr>
      </w:pP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</w:t>
      </w:r>
      <w:r w:rsidR="00A72A45" w:rsidRPr="00FE6D07">
        <w:rPr>
          <w:color w:val="auto"/>
        </w:rPr>
        <w:t xml:space="preserve">является первым среди зарубежных научно-популярных изданий на российском рынке по охвату </w:t>
      </w:r>
      <w:r w:rsidR="00A72A45">
        <w:rPr>
          <w:color w:val="auto"/>
        </w:rPr>
        <w:t>аудитории</w:t>
      </w:r>
      <w:r w:rsidR="000B0AAA">
        <w:rPr>
          <w:color w:val="auto"/>
        </w:rPr>
        <w:t>.</w:t>
      </w:r>
    </w:p>
    <w:p w:rsidR="003018C5" w:rsidRPr="003018C5" w:rsidRDefault="003018C5" w:rsidP="003018C5">
      <w:pPr>
        <w:pStyle w:val="a0"/>
      </w:pPr>
      <w:r>
        <w:lastRenderedPageBreak/>
        <w:t>Выбрав</w:t>
      </w:r>
      <w:r w:rsidR="00B501E2">
        <w:t>,</w:t>
      </w:r>
      <w:r>
        <w:t xml:space="preserve"> таким образом</w:t>
      </w:r>
      <w:r w:rsidR="00B501E2">
        <w:t>,</w:t>
      </w:r>
      <w:r>
        <w:t xml:space="preserve"> </w:t>
      </w:r>
      <w:proofErr w:type="spellStart"/>
      <w:r w:rsidRPr="00FE6D07">
        <w:t>National</w:t>
      </w:r>
      <w:proofErr w:type="spellEnd"/>
      <w:r w:rsidRPr="00FE6D07">
        <w:t xml:space="preserve"> </w:t>
      </w:r>
      <w:proofErr w:type="spellStart"/>
      <w:r w:rsidRPr="00FE6D07">
        <w:t>Geographic</w:t>
      </w:r>
      <w:proofErr w:type="spellEnd"/>
      <w:r>
        <w:t xml:space="preserve"> в качестве эмпирического материала мы изучили его деятельность и пришли к выводу, что</w:t>
      </w:r>
    </w:p>
    <w:p w:rsidR="00A72A45" w:rsidRDefault="003018C5" w:rsidP="00EB215E">
      <w:pPr>
        <w:pStyle w:val="a0"/>
        <w:numPr>
          <w:ilvl w:val="0"/>
          <w:numId w:val="33"/>
        </w:numPr>
        <w:rPr>
          <w:color w:val="auto"/>
        </w:rPr>
      </w:pPr>
      <w:r>
        <w:rPr>
          <w:color w:val="auto"/>
        </w:rPr>
        <w:t>Д</w:t>
      </w:r>
      <w:r w:rsidR="00A72A45" w:rsidRPr="003018C5">
        <w:rPr>
          <w:color w:val="auto"/>
        </w:rPr>
        <w:t xml:space="preserve">инамика охвата аудитории журнала </w:t>
      </w:r>
      <w:proofErr w:type="spellStart"/>
      <w:r w:rsidR="00A72A45" w:rsidRPr="003018C5">
        <w:rPr>
          <w:color w:val="auto"/>
        </w:rPr>
        <w:t>National</w:t>
      </w:r>
      <w:proofErr w:type="spellEnd"/>
      <w:r w:rsidR="00A72A45" w:rsidRPr="003018C5">
        <w:rPr>
          <w:color w:val="auto"/>
        </w:rPr>
        <w:t xml:space="preserve"> </w:t>
      </w:r>
      <w:proofErr w:type="spellStart"/>
      <w:r w:rsidR="00A72A45" w:rsidRPr="003018C5">
        <w:rPr>
          <w:color w:val="auto"/>
        </w:rPr>
        <w:t>Geographic</w:t>
      </w:r>
      <w:proofErr w:type="spellEnd"/>
      <w:r w:rsidR="00A72A45" w:rsidRPr="003018C5">
        <w:rPr>
          <w:color w:val="auto"/>
        </w:rPr>
        <w:t xml:space="preserve"> является положительной, в отличии </w:t>
      </w:r>
      <w:r>
        <w:rPr>
          <w:color w:val="auto"/>
        </w:rPr>
        <w:t>от других конкурирующих изданий</w:t>
      </w:r>
      <w:r w:rsidR="000B0AAA">
        <w:rPr>
          <w:color w:val="auto"/>
        </w:rPr>
        <w:t>;</w:t>
      </w:r>
    </w:p>
    <w:p w:rsidR="003018C5" w:rsidRDefault="003018C5" w:rsidP="00EB215E">
      <w:pPr>
        <w:pStyle w:val="a0"/>
        <w:numPr>
          <w:ilvl w:val="0"/>
          <w:numId w:val="33"/>
        </w:numPr>
        <w:rPr>
          <w:color w:val="auto"/>
        </w:rPr>
      </w:pPr>
      <w:r>
        <w:rPr>
          <w:color w:val="auto"/>
        </w:rPr>
        <w:t xml:space="preserve">Издание </w:t>
      </w:r>
      <w:r>
        <w:rPr>
          <w:color w:val="auto"/>
          <w:lang w:val="en-US"/>
        </w:rPr>
        <w:t>National</w:t>
      </w:r>
      <w:r w:rsidRPr="003018C5">
        <w:rPr>
          <w:color w:val="auto"/>
        </w:rPr>
        <w:t xml:space="preserve"> </w:t>
      </w:r>
      <w:r>
        <w:rPr>
          <w:color w:val="auto"/>
          <w:lang w:val="en-US"/>
        </w:rPr>
        <w:t>Geographic</w:t>
      </w:r>
      <w:r w:rsidRPr="003018C5">
        <w:rPr>
          <w:color w:val="auto"/>
        </w:rPr>
        <w:t xml:space="preserve"> </w:t>
      </w:r>
      <w:r>
        <w:rPr>
          <w:color w:val="auto"/>
        </w:rPr>
        <w:t>Россия, будучи переводом оригинального издания подходит для изучения тенденций по визуализации контента</w:t>
      </w:r>
      <w:r w:rsidR="000B0AAA">
        <w:rPr>
          <w:color w:val="auto"/>
        </w:rPr>
        <w:t>;</w:t>
      </w:r>
    </w:p>
    <w:p w:rsidR="003018C5" w:rsidRPr="003018C5" w:rsidRDefault="003018C5" w:rsidP="00EB215E">
      <w:pPr>
        <w:pStyle w:val="a0"/>
        <w:numPr>
          <w:ilvl w:val="0"/>
          <w:numId w:val="33"/>
        </w:numPr>
        <w:rPr>
          <w:color w:val="auto"/>
        </w:rPr>
      </w:pPr>
      <w:r>
        <w:rPr>
          <w:color w:val="auto"/>
        </w:rPr>
        <w:t xml:space="preserve">Издание </w:t>
      </w:r>
      <w:r>
        <w:rPr>
          <w:color w:val="auto"/>
          <w:lang w:val="en-US"/>
        </w:rPr>
        <w:t>National</w:t>
      </w:r>
      <w:r w:rsidRPr="003018C5">
        <w:rPr>
          <w:color w:val="auto"/>
        </w:rPr>
        <w:t xml:space="preserve"> </w:t>
      </w:r>
      <w:r>
        <w:rPr>
          <w:color w:val="auto"/>
          <w:lang w:val="en-US"/>
        </w:rPr>
        <w:t>Geographic</w:t>
      </w:r>
      <w:r w:rsidRPr="003018C5">
        <w:rPr>
          <w:color w:val="auto"/>
        </w:rPr>
        <w:t xml:space="preserve"> </w:t>
      </w:r>
      <w:r>
        <w:rPr>
          <w:color w:val="auto"/>
        </w:rPr>
        <w:t>Россия в своей работе делает акцент на визуальный контент, а именно фотографию</w:t>
      </w:r>
      <w:r w:rsidR="000B0AAA">
        <w:rPr>
          <w:color w:val="auto"/>
        </w:rPr>
        <w:t>.</w:t>
      </w:r>
    </w:p>
    <w:p w:rsidR="003018C5" w:rsidRDefault="00A72A45" w:rsidP="003018C5">
      <w:pPr>
        <w:pStyle w:val="a0"/>
        <w:rPr>
          <w:color w:val="auto"/>
        </w:rPr>
      </w:pPr>
      <w:r w:rsidRPr="00FE6D07">
        <w:rPr>
          <w:color w:val="auto"/>
        </w:rPr>
        <w:t xml:space="preserve">Далее мы подвергли </w:t>
      </w:r>
      <w:r w:rsidR="003018C5">
        <w:rPr>
          <w:color w:val="auto"/>
        </w:rPr>
        <w:t>визуальный контент выпусков</w:t>
      </w:r>
      <w:r w:rsidRPr="00FE6D07">
        <w:rPr>
          <w:color w:val="auto"/>
        </w:rPr>
        <w:t xml:space="preserve"> </w:t>
      </w:r>
      <w:proofErr w:type="spellStart"/>
      <w:r w:rsidR="003018C5" w:rsidRPr="003018C5">
        <w:rPr>
          <w:color w:val="auto"/>
        </w:rPr>
        <w:t>National</w:t>
      </w:r>
      <w:proofErr w:type="spellEnd"/>
      <w:r w:rsidR="003018C5" w:rsidRPr="003018C5">
        <w:rPr>
          <w:color w:val="auto"/>
        </w:rPr>
        <w:t xml:space="preserve"> </w:t>
      </w:r>
      <w:proofErr w:type="spellStart"/>
      <w:r w:rsidR="003018C5" w:rsidRPr="003018C5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</w:t>
      </w:r>
      <w:r w:rsidR="003018C5">
        <w:rPr>
          <w:color w:val="auto"/>
        </w:rPr>
        <w:t xml:space="preserve">Россия подробному изучению </w:t>
      </w:r>
      <w:r w:rsidRPr="00FE6D07">
        <w:rPr>
          <w:color w:val="auto"/>
        </w:rPr>
        <w:t>с применением двух методов: анализа документов и количественного статистического метода</w:t>
      </w:r>
      <w:r w:rsidR="003018C5">
        <w:rPr>
          <w:color w:val="auto"/>
        </w:rPr>
        <w:t xml:space="preserve">. </w:t>
      </w:r>
      <w:r w:rsidRPr="00FE6D07">
        <w:rPr>
          <w:color w:val="auto"/>
        </w:rPr>
        <w:t xml:space="preserve">Проведённый анализ </w:t>
      </w:r>
      <w:r w:rsidR="003018C5">
        <w:rPr>
          <w:color w:val="auto"/>
        </w:rPr>
        <w:t>позволил</w:t>
      </w:r>
      <w:r w:rsidRPr="00FE6D07">
        <w:rPr>
          <w:color w:val="auto"/>
        </w:rPr>
        <w:t xml:space="preserve"> нам сделать </w:t>
      </w:r>
      <w:r w:rsidR="003018C5">
        <w:rPr>
          <w:color w:val="auto"/>
        </w:rPr>
        <w:t>следующие</w:t>
      </w:r>
      <w:r w:rsidRPr="00FE6D07">
        <w:rPr>
          <w:color w:val="auto"/>
        </w:rPr>
        <w:t xml:space="preserve"> выводы</w:t>
      </w:r>
      <w:r w:rsidR="003018C5">
        <w:rPr>
          <w:color w:val="auto"/>
        </w:rPr>
        <w:t>:</w:t>
      </w:r>
    </w:p>
    <w:p w:rsidR="003018C5" w:rsidRDefault="003018C5" w:rsidP="00EB215E">
      <w:pPr>
        <w:pStyle w:val="a0"/>
        <w:numPr>
          <w:ilvl w:val="0"/>
          <w:numId w:val="33"/>
        </w:numPr>
        <w:rPr>
          <w:color w:val="auto"/>
        </w:rPr>
      </w:pPr>
      <w:r>
        <w:rPr>
          <w:color w:val="auto"/>
        </w:rPr>
        <w:t>В</w:t>
      </w:r>
      <w:r w:rsidR="00A72A45" w:rsidRPr="00FE6D07">
        <w:rPr>
          <w:color w:val="auto"/>
        </w:rPr>
        <w:t xml:space="preserve">изуальные материалы имеют решающее значение в </w:t>
      </w:r>
      <w:r w:rsidR="00A72A45">
        <w:rPr>
          <w:color w:val="auto"/>
        </w:rPr>
        <w:t>общем контенте каждого выпуска</w:t>
      </w:r>
      <w:r w:rsidR="000B0AAA">
        <w:rPr>
          <w:color w:val="auto"/>
        </w:rPr>
        <w:t>;</w:t>
      </w:r>
    </w:p>
    <w:p w:rsidR="00814A57" w:rsidRDefault="00814A57" w:rsidP="00EB215E">
      <w:pPr>
        <w:pStyle w:val="a0"/>
        <w:numPr>
          <w:ilvl w:val="0"/>
          <w:numId w:val="33"/>
        </w:numPr>
        <w:rPr>
          <w:color w:val="auto"/>
        </w:rPr>
      </w:pPr>
      <w:r>
        <w:rPr>
          <w:color w:val="auto"/>
        </w:rPr>
        <w:t>Наиболее</w:t>
      </w:r>
      <w:r w:rsidR="00A72A45" w:rsidRPr="00FE6D07">
        <w:rPr>
          <w:color w:val="auto"/>
        </w:rPr>
        <w:t xml:space="preserve"> употребляемым приёмом визуализации контента являет</w:t>
      </w:r>
      <w:r w:rsidR="00A72A45">
        <w:rPr>
          <w:color w:val="auto"/>
        </w:rPr>
        <w:t>ся фотография</w:t>
      </w:r>
      <w:r w:rsidR="000B0AAA">
        <w:rPr>
          <w:color w:val="auto"/>
        </w:rPr>
        <w:t>;</w:t>
      </w:r>
    </w:p>
    <w:p w:rsidR="00A72A45" w:rsidRPr="00FE6D07" w:rsidRDefault="00814A57" w:rsidP="00EB215E">
      <w:pPr>
        <w:pStyle w:val="a0"/>
        <w:numPr>
          <w:ilvl w:val="0"/>
          <w:numId w:val="33"/>
        </w:numPr>
        <w:rPr>
          <w:color w:val="auto"/>
        </w:rPr>
      </w:pPr>
      <w:r>
        <w:rPr>
          <w:color w:val="auto"/>
        </w:rPr>
        <w:t>В</w:t>
      </w:r>
      <w:r w:rsidR="00A72A45" w:rsidRPr="00FE6D07">
        <w:rPr>
          <w:color w:val="auto"/>
        </w:rPr>
        <w:t>изуализированный контент чаще всего играет самостоятельную роль в общем контексте выпуска.</w:t>
      </w:r>
    </w:p>
    <w:p w:rsidR="00BC2A90" w:rsidRDefault="00A72A45" w:rsidP="00BC2A90">
      <w:pPr>
        <w:pStyle w:val="a0"/>
        <w:rPr>
          <w:color w:val="auto"/>
        </w:rPr>
      </w:pPr>
      <w:r w:rsidRPr="00FE6D07">
        <w:rPr>
          <w:color w:val="auto"/>
        </w:rPr>
        <w:t>Рассмотрев визуализацию контента в динамике, мы смогли определить некоторые тенде</w:t>
      </w:r>
      <w:r>
        <w:rPr>
          <w:color w:val="auto"/>
        </w:rPr>
        <w:t>нции в применении визуализации, а именно</w:t>
      </w:r>
      <w:r w:rsidR="00BC2A90">
        <w:rPr>
          <w:color w:val="auto"/>
        </w:rPr>
        <w:t>:</w:t>
      </w:r>
    </w:p>
    <w:p w:rsidR="00BC2A90" w:rsidRDefault="00BC2A90" w:rsidP="00EB215E">
      <w:pPr>
        <w:pStyle w:val="a0"/>
        <w:numPr>
          <w:ilvl w:val="0"/>
          <w:numId w:val="34"/>
        </w:numPr>
        <w:rPr>
          <w:color w:val="auto"/>
        </w:rPr>
      </w:pPr>
      <w:r>
        <w:rPr>
          <w:color w:val="auto"/>
        </w:rPr>
        <w:t>Д</w:t>
      </w:r>
      <w:r w:rsidR="00A72A45" w:rsidRPr="00FE6D07">
        <w:rPr>
          <w:color w:val="auto"/>
        </w:rPr>
        <w:t xml:space="preserve">оля визуального контента в общем количестве материала выпусков </w:t>
      </w:r>
      <w:proofErr w:type="spellStart"/>
      <w:r w:rsidR="00A72A45" w:rsidRPr="00FE6D07">
        <w:rPr>
          <w:color w:val="auto"/>
        </w:rPr>
        <w:t>National</w:t>
      </w:r>
      <w:proofErr w:type="spellEnd"/>
      <w:r w:rsidR="00A72A45" w:rsidRPr="00FE6D07">
        <w:rPr>
          <w:color w:val="auto"/>
        </w:rPr>
        <w:t xml:space="preserve"> </w:t>
      </w:r>
      <w:proofErr w:type="spellStart"/>
      <w:r w:rsidR="00A72A45" w:rsidRPr="00FE6D07">
        <w:rPr>
          <w:color w:val="auto"/>
        </w:rPr>
        <w:t>Geographic</w:t>
      </w:r>
      <w:proofErr w:type="spellEnd"/>
      <w:r w:rsidR="00A72A45" w:rsidRPr="00FE6D07">
        <w:rPr>
          <w:color w:val="auto"/>
        </w:rPr>
        <w:t xml:space="preserve"> растёт</w:t>
      </w:r>
      <w:r w:rsidR="000B0AAA">
        <w:rPr>
          <w:color w:val="auto"/>
        </w:rPr>
        <w:t>;</w:t>
      </w:r>
    </w:p>
    <w:p w:rsidR="00BC2A90" w:rsidRDefault="00BC2A90" w:rsidP="00EB215E">
      <w:pPr>
        <w:pStyle w:val="a0"/>
        <w:numPr>
          <w:ilvl w:val="0"/>
          <w:numId w:val="34"/>
        </w:numPr>
        <w:rPr>
          <w:color w:val="auto"/>
        </w:rPr>
      </w:pPr>
      <w:r>
        <w:rPr>
          <w:color w:val="auto"/>
        </w:rPr>
        <w:t>И</w:t>
      </w:r>
      <w:r w:rsidR="00A72A45" w:rsidRPr="00FE6D07">
        <w:rPr>
          <w:color w:val="auto"/>
        </w:rPr>
        <w:t xml:space="preserve">меет место быть </w:t>
      </w:r>
      <w:r>
        <w:rPr>
          <w:color w:val="auto"/>
        </w:rPr>
        <w:t xml:space="preserve">небольшой </w:t>
      </w:r>
      <w:r w:rsidR="00A72A45">
        <w:rPr>
          <w:color w:val="auto"/>
        </w:rPr>
        <w:t>р</w:t>
      </w:r>
      <w:r w:rsidR="00A72A45" w:rsidRPr="00FE6D07">
        <w:rPr>
          <w:color w:val="auto"/>
        </w:rPr>
        <w:t xml:space="preserve">ост доли самостоятельного визуального контента в общем количестве визуального материала, </w:t>
      </w:r>
    </w:p>
    <w:p w:rsidR="00BC2A90" w:rsidRDefault="00BC2A90" w:rsidP="00EB215E">
      <w:pPr>
        <w:pStyle w:val="a0"/>
        <w:numPr>
          <w:ilvl w:val="0"/>
          <w:numId w:val="34"/>
        </w:numPr>
        <w:rPr>
          <w:color w:val="auto"/>
        </w:rPr>
      </w:pPr>
      <w:r>
        <w:rPr>
          <w:color w:val="auto"/>
        </w:rPr>
        <w:t>Прослеживается в</w:t>
      </w:r>
      <w:r w:rsidR="00A72A45" w:rsidRPr="00FE6D07">
        <w:rPr>
          <w:color w:val="auto"/>
        </w:rPr>
        <w:t>идим</w:t>
      </w:r>
      <w:r>
        <w:rPr>
          <w:color w:val="auto"/>
        </w:rPr>
        <w:t>ая</w:t>
      </w:r>
      <w:r w:rsidR="00A72A45" w:rsidRPr="00FE6D07">
        <w:rPr>
          <w:color w:val="auto"/>
        </w:rPr>
        <w:t xml:space="preserve"> тенденци</w:t>
      </w:r>
      <w:r>
        <w:rPr>
          <w:color w:val="auto"/>
        </w:rPr>
        <w:t>я</w:t>
      </w:r>
      <w:r w:rsidR="00A72A45" w:rsidRPr="00FE6D07">
        <w:rPr>
          <w:color w:val="auto"/>
        </w:rPr>
        <w:t xml:space="preserve"> к снижению де</w:t>
      </w:r>
      <w:r w:rsidR="00A72A45">
        <w:rPr>
          <w:color w:val="auto"/>
        </w:rPr>
        <w:t>коративных материалов в издании</w:t>
      </w:r>
      <w:r w:rsidR="000B0AAA">
        <w:rPr>
          <w:color w:val="auto"/>
        </w:rPr>
        <w:t>;</w:t>
      </w:r>
    </w:p>
    <w:p w:rsidR="00A72A45" w:rsidRDefault="00BC2A90" w:rsidP="00EB215E">
      <w:pPr>
        <w:pStyle w:val="a0"/>
        <w:numPr>
          <w:ilvl w:val="0"/>
          <w:numId w:val="34"/>
        </w:numPr>
        <w:rPr>
          <w:color w:val="auto"/>
        </w:rPr>
      </w:pPr>
      <w:r>
        <w:rPr>
          <w:color w:val="auto"/>
        </w:rPr>
        <w:t xml:space="preserve">Отсутствует </w:t>
      </w:r>
      <w:r w:rsidR="00A72A45" w:rsidRPr="00FE6D07">
        <w:rPr>
          <w:color w:val="auto"/>
        </w:rPr>
        <w:t>тенденци</w:t>
      </w:r>
      <w:r>
        <w:rPr>
          <w:color w:val="auto"/>
        </w:rPr>
        <w:t xml:space="preserve">я к увеличению объемов </w:t>
      </w:r>
      <w:proofErr w:type="spellStart"/>
      <w:r>
        <w:rPr>
          <w:color w:val="auto"/>
        </w:rPr>
        <w:t>инфографики</w:t>
      </w:r>
      <w:proofErr w:type="spellEnd"/>
      <w:r w:rsidR="00A72A45" w:rsidRPr="00FE6D07">
        <w:rPr>
          <w:color w:val="auto"/>
        </w:rPr>
        <w:t xml:space="preserve"> в </w:t>
      </w:r>
      <w:r>
        <w:rPr>
          <w:color w:val="auto"/>
        </w:rPr>
        <w:t>общем объёме</w:t>
      </w:r>
      <w:r w:rsidR="00A72A45" w:rsidRPr="00FE6D07">
        <w:rPr>
          <w:color w:val="auto"/>
        </w:rPr>
        <w:t xml:space="preserve"> визуализации.</w:t>
      </w:r>
    </w:p>
    <w:p w:rsidR="00331D45" w:rsidRDefault="000A6E16" w:rsidP="00331D45">
      <w:pPr>
        <w:pStyle w:val="a0"/>
        <w:rPr>
          <w:color w:val="auto"/>
        </w:rPr>
      </w:pPr>
      <w:r>
        <w:rPr>
          <w:color w:val="auto"/>
        </w:rPr>
        <w:lastRenderedPageBreak/>
        <w:t>Таким образом</w:t>
      </w:r>
      <w:r w:rsidR="00B501E2">
        <w:rPr>
          <w:color w:val="auto"/>
        </w:rPr>
        <w:t>,</w:t>
      </w:r>
      <w:r>
        <w:rPr>
          <w:color w:val="auto"/>
        </w:rPr>
        <w:t xml:space="preserve"> во второй главе нашей работы мы </w:t>
      </w:r>
      <w:r w:rsidR="003C062B">
        <w:rPr>
          <w:color w:val="auto"/>
        </w:rPr>
        <w:t>выполнили задач</w:t>
      </w:r>
      <w:r w:rsidR="00331D45">
        <w:rPr>
          <w:color w:val="auto"/>
        </w:rPr>
        <w:t>и по в</w:t>
      </w:r>
      <w:r w:rsidR="00331D45" w:rsidRPr="00331D45">
        <w:rPr>
          <w:color w:val="auto"/>
        </w:rPr>
        <w:t>ыяв</w:t>
      </w:r>
      <w:r w:rsidR="00331D45">
        <w:rPr>
          <w:color w:val="auto"/>
        </w:rPr>
        <w:t>лению</w:t>
      </w:r>
      <w:r w:rsidR="00331D45" w:rsidRPr="00331D45">
        <w:rPr>
          <w:color w:val="auto"/>
        </w:rPr>
        <w:t xml:space="preserve"> приём</w:t>
      </w:r>
      <w:r w:rsidR="00331D45">
        <w:rPr>
          <w:color w:val="auto"/>
        </w:rPr>
        <w:t>ов</w:t>
      </w:r>
      <w:r w:rsidR="00331D45" w:rsidRPr="00331D45">
        <w:rPr>
          <w:color w:val="auto"/>
        </w:rPr>
        <w:t xml:space="preserve"> визуализации контента в современной журналистике и определи</w:t>
      </w:r>
      <w:r w:rsidR="00331D45">
        <w:rPr>
          <w:color w:val="auto"/>
        </w:rPr>
        <w:t>ли</w:t>
      </w:r>
      <w:r w:rsidR="00331D45" w:rsidRPr="00331D45">
        <w:rPr>
          <w:color w:val="auto"/>
        </w:rPr>
        <w:t xml:space="preserve"> исторический контекст их развития</w:t>
      </w:r>
      <w:r w:rsidR="00331D45">
        <w:rPr>
          <w:color w:val="auto"/>
        </w:rPr>
        <w:t>, а также по проведению</w:t>
      </w:r>
      <w:r w:rsidR="00331D45" w:rsidRPr="00331D45">
        <w:rPr>
          <w:color w:val="auto"/>
        </w:rPr>
        <w:t xml:space="preserve"> анализ</w:t>
      </w:r>
      <w:r w:rsidR="00331D45">
        <w:rPr>
          <w:color w:val="auto"/>
        </w:rPr>
        <w:t>а</w:t>
      </w:r>
      <w:r w:rsidR="00331D45" w:rsidRPr="00331D45">
        <w:rPr>
          <w:color w:val="auto"/>
        </w:rPr>
        <w:t xml:space="preserve"> визуальной организации выпусков </w:t>
      </w:r>
      <w:proofErr w:type="spellStart"/>
      <w:r w:rsidR="00331D45" w:rsidRPr="00331D45">
        <w:rPr>
          <w:color w:val="auto"/>
        </w:rPr>
        <w:t>National</w:t>
      </w:r>
      <w:proofErr w:type="spellEnd"/>
      <w:r w:rsidR="00331D45" w:rsidRPr="00331D45">
        <w:rPr>
          <w:color w:val="auto"/>
        </w:rPr>
        <w:t xml:space="preserve"> </w:t>
      </w:r>
      <w:proofErr w:type="spellStart"/>
      <w:r w:rsidR="00331D45" w:rsidRPr="00331D45">
        <w:rPr>
          <w:color w:val="auto"/>
        </w:rPr>
        <w:t>Geographic</w:t>
      </w:r>
      <w:proofErr w:type="spellEnd"/>
      <w:r w:rsidR="00331D45" w:rsidRPr="00331D45">
        <w:rPr>
          <w:color w:val="auto"/>
        </w:rPr>
        <w:t xml:space="preserve"> с целью выявления тенденций по визуализации.</w:t>
      </w:r>
    </w:p>
    <w:p w:rsidR="000A6E16" w:rsidRPr="00CD0DFE" w:rsidRDefault="00331D45" w:rsidP="00CD0DFE">
      <w:pPr>
        <w:pStyle w:val="a0"/>
      </w:pPr>
      <w:r>
        <w:rPr>
          <w:color w:val="auto"/>
        </w:rPr>
        <w:t xml:space="preserve">Выполнение данных задач способствовало </w:t>
      </w:r>
      <w:r w:rsidR="000A6E16" w:rsidRPr="00FE6D07">
        <w:rPr>
          <w:color w:val="auto"/>
        </w:rPr>
        <w:t>подтверждению на практике</w:t>
      </w:r>
      <w:r>
        <w:rPr>
          <w:color w:val="auto"/>
        </w:rPr>
        <w:t xml:space="preserve"> рабочей гипотезы. Таким образом</w:t>
      </w:r>
      <w:r w:rsidR="00B501E2">
        <w:rPr>
          <w:color w:val="auto"/>
        </w:rPr>
        <w:t>,</w:t>
      </w:r>
      <w:r>
        <w:rPr>
          <w:color w:val="auto"/>
        </w:rPr>
        <w:t xml:space="preserve"> результатом нашей работы является подтверждение изначально выдвинутого предположения о </w:t>
      </w:r>
      <w:r w:rsidRPr="00FE6D07">
        <w:t>постепенно</w:t>
      </w:r>
      <w:r>
        <w:t>м</w:t>
      </w:r>
      <w:r w:rsidRPr="00FE6D07">
        <w:t xml:space="preserve"> превалировани</w:t>
      </w:r>
      <w:r>
        <w:t>и</w:t>
      </w:r>
      <w:r w:rsidRPr="00FE6D07">
        <w:t xml:space="preserve"> визуального </w:t>
      </w:r>
      <w:r>
        <w:t>контента</w:t>
      </w:r>
      <w:r w:rsidRPr="00FE6D07">
        <w:t xml:space="preserve"> </w:t>
      </w:r>
      <w:r w:rsidR="00D71014">
        <w:t>над текстовыми материалами</w:t>
      </w:r>
      <w:r w:rsidRPr="00FE6D07">
        <w:t xml:space="preserve">, </w:t>
      </w:r>
      <w:r>
        <w:t xml:space="preserve">подтверждение наличия </w:t>
      </w:r>
      <w:r w:rsidRPr="00FE6D07">
        <w:t>тенденци</w:t>
      </w:r>
      <w:r>
        <w:t>и</w:t>
      </w:r>
      <w:r w:rsidRPr="00FE6D07">
        <w:t xml:space="preserve"> к увеличению количества визуальной информации в качеств</w:t>
      </w:r>
      <w:r w:rsidR="00CD0DFE">
        <w:t xml:space="preserve">е главного объекта публикации, а также подтверждение наличия </w:t>
      </w:r>
      <w:r w:rsidRPr="00FE6D07">
        <w:t xml:space="preserve">особого внимания к визуализации информации в жанре </w:t>
      </w:r>
      <w:r w:rsidR="00CD0DFE">
        <w:t>научно-популярной журналистики.</w:t>
      </w:r>
    </w:p>
    <w:p w:rsidR="00680D23" w:rsidRDefault="00680D23">
      <w:pPr>
        <w:rPr>
          <w:rFonts w:ascii="Times New Roman" w:eastAsiaTheme="majorEastAsia" w:hAnsi="Times New Roman" w:cstheme="majorBidi"/>
          <w:b/>
          <w:sz w:val="28"/>
          <w:szCs w:val="32"/>
        </w:rPr>
      </w:pPr>
      <w:bookmarkStart w:id="49" w:name="_Toc440569261"/>
      <w:r>
        <w:br w:type="page"/>
      </w:r>
    </w:p>
    <w:p w:rsidR="002711E7" w:rsidRPr="00FE6D07" w:rsidRDefault="002711E7" w:rsidP="002354F7">
      <w:pPr>
        <w:pStyle w:val="1"/>
        <w:rPr>
          <w:color w:val="auto"/>
        </w:rPr>
      </w:pPr>
      <w:bookmarkStart w:id="50" w:name="_Toc483215329"/>
      <w:r w:rsidRPr="00FE6D07">
        <w:rPr>
          <w:color w:val="auto"/>
        </w:rPr>
        <w:lastRenderedPageBreak/>
        <w:t>Заключение</w:t>
      </w:r>
      <w:bookmarkEnd w:id="49"/>
      <w:bookmarkEnd w:id="50"/>
    </w:p>
    <w:p w:rsidR="00413EB9" w:rsidRPr="00FE6D07" w:rsidRDefault="00413EB9" w:rsidP="00413EB9"/>
    <w:bookmarkEnd w:id="38"/>
    <w:p w:rsidR="003435CA" w:rsidRPr="000C6B72" w:rsidRDefault="000B0AAA" w:rsidP="000C6B72">
      <w:pPr>
        <w:pStyle w:val="a0"/>
      </w:pPr>
      <w:r w:rsidRPr="000C6B72">
        <w:t xml:space="preserve">В проведенном исследовании </w:t>
      </w:r>
      <w:r w:rsidR="003435CA" w:rsidRPr="000C6B72">
        <w:t xml:space="preserve">мы последовательно подошли к выполнению поставленных задач с тем, чтобы достигнуть цели исследования, выявить тенденции в области визуализации контента в научно-популярных СМИ Западной Европы и США на примере журнала </w:t>
      </w:r>
      <w:proofErr w:type="spellStart"/>
      <w:r w:rsidR="003435CA" w:rsidRPr="000C6B72">
        <w:t>National</w:t>
      </w:r>
      <w:proofErr w:type="spellEnd"/>
      <w:r w:rsidR="003435CA" w:rsidRPr="000C6B72">
        <w:t xml:space="preserve"> </w:t>
      </w:r>
      <w:proofErr w:type="spellStart"/>
      <w:r w:rsidR="003435CA" w:rsidRPr="000C6B72">
        <w:t>Geographic</w:t>
      </w:r>
      <w:proofErr w:type="spellEnd"/>
      <w:r w:rsidR="003435CA" w:rsidRPr="000C6B72">
        <w:t>.</w:t>
      </w:r>
    </w:p>
    <w:p w:rsidR="000C6B72" w:rsidRPr="000C6B72" w:rsidRDefault="003435CA" w:rsidP="000C6B72">
      <w:pPr>
        <w:pStyle w:val="a0"/>
      </w:pPr>
      <w:r w:rsidRPr="000C6B72">
        <w:t>Сперва мы провели теоретическое исследование с тем, чтобы определить специфику научно-популярной журналистики</w:t>
      </w:r>
      <w:r w:rsidR="000C6B72">
        <w:t>: м</w:t>
      </w:r>
      <w:r w:rsidR="000C6B72" w:rsidRPr="000C6B72">
        <w:t>ы рассмотрели особенности научной информации, научной журналистики и определили особенности жанра научно-популярной журналистики, обозначив его место и ценность в общей системе СМИ.</w:t>
      </w:r>
    </w:p>
    <w:p w:rsidR="003435CA" w:rsidRPr="004D05D3" w:rsidRDefault="003435CA" w:rsidP="000C6B72">
      <w:pPr>
        <w:pStyle w:val="a0"/>
        <w:rPr>
          <w:color w:val="auto"/>
        </w:rPr>
      </w:pPr>
      <w:r>
        <w:rPr>
          <w:color w:val="auto"/>
        </w:rPr>
        <w:t xml:space="preserve">По итогам исследования мы </w:t>
      </w:r>
      <w:r w:rsidR="000C6B72">
        <w:rPr>
          <w:color w:val="auto"/>
        </w:rPr>
        <w:t xml:space="preserve">смогли </w:t>
      </w:r>
      <w:r w:rsidRPr="00FE6D07">
        <w:rPr>
          <w:color w:val="auto"/>
        </w:rPr>
        <w:t>следующие выводы</w:t>
      </w:r>
      <w:r w:rsidR="000C6B72">
        <w:rPr>
          <w:color w:val="auto"/>
        </w:rPr>
        <w:t xml:space="preserve"> о том, что н</w:t>
      </w:r>
      <w:r>
        <w:rPr>
          <w:color w:val="auto"/>
        </w:rPr>
        <w:t>аучная и научно-популярная журналистика отличаются своей аудиторией, функцией и стилис</w:t>
      </w:r>
      <w:r w:rsidR="000C6B72">
        <w:rPr>
          <w:color w:val="auto"/>
        </w:rPr>
        <w:t>тическим оформлением материалов</w:t>
      </w:r>
      <w:r w:rsidR="00550DB0">
        <w:rPr>
          <w:color w:val="auto"/>
        </w:rPr>
        <w:t xml:space="preserve">, что </w:t>
      </w:r>
      <w:r w:rsidR="000C6B72">
        <w:rPr>
          <w:color w:val="auto"/>
        </w:rPr>
        <w:t>д</w:t>
      </w:r>
      <w:r w:rsidRPr="00FE6D07">
        <w:rPr>
          <w:color w:val="auto"/>
        </w:rPr>
        <w:t xml:space="preserve">ля успешной работы научно-популярному изданию требуется находить такие средства и инструменты, чтобы публикуемые материалы были одновременно понятны широким кругам неподготовленной публики, содержали настоящее научное знание и привлекали молодую </w:t>
      </w:r>
      <w:r w:rsidR="000C6B72" w:rsidRPr="00FE6D07">
        <w:rPr>
          <w:color w:val="auto"/>
        </w:rPr>
        <w:t>аудиторию</w:t>
      </w:r>
      <w:r w:rsidR="00550DB0">
        <w:rPr>
          <w:color w:val="auto"/>
        </w:rPr>
        <w:t>,</w:t>
      </w:r>
      <w:r w:rsidR="000C6B72">
        <w:rPr>
          <w:color w:val="auto"/>
        </w:rPr>
        <w:t xml:space="preserve"> а также определили, что н</w:t>
      </w:r>
      <w:r w:rsidRPr="00FE6D07">
        <w:rPr>
          <w:color w:val="auto"/>
        </w:rPr>
        <w:t>аучная и в особенности научно-популярная журналистика – это востребованный в современном мире жанр журналистики</w:t>
      </w:r>
      <w:r>
        <w:rPr>
          <w:color w:val="auto"/>
        </w:rPr>
        <w:t>.</w:t>
      </w:r>
    </w:p>
    <w:p w:rsidR="000C6B72" w:rsidRDefault="003435CA" w:rsidP="000C6B72">
      <w:pPr>
        <w:pStyle w:val="a0"/>
        <w:rPr>
          <w:color w:val="auto"/>
        </w:rPr>
      </w:pPr>
      <w:r>
        <w:t>Далее мы определили исторический контекст п</w:t>
      </w:r>
      <w:r w:rsidR="000C6B72">
        <w:t xml:space="preserve">оявления научно-популярных СМИ: </w:t>
      </w:r>
      <w:r w:rsidR="000C6B72">
        <w:rPr>
          <w:color w:val="auto"/>
        </w:rPr>
        <w:t>м</w:t>
      </w:r>
      <w:r w:rsidR="000B0AAA">
        <w:rPr>
          <w:color w:val="auto"/>
        </w:rPr>
        <w:t xml:space="preserve">ы представили исторический анализ развития жанров научной и научно-популярной журналистики Западной Европы и США, обозначив развитие жанров в культурном и научном контексте, а также сделав акцент на развитие взаимоотношений между журналистами и учёными. </w:t>
      </w:r>
    </w:p>
    <w:p w:rsidR="000B0AAA" w:rsidRDefault="000C6B72" w:rsidP="000C6B72">
      <w:pPr>
        <w:pStyle w:val="a0"/>
        <w:rPr>
          <w:color w:val="auto"/>
        </w:rPr>
      </w:pPr>
      <w:r>
        <w:t>Благодаря этому исследованию мы пришли к следующим выводам: в</w:t>
      </w:r>
      <w:r w:rsidR="000B0AAA">
        <w:rPr>
          <w:color w:val="auto"/>
        </w:rPr>
        <w:t>озникновение и развитие жанров научной и научно-популярной журналистики обусловлен</w:t>
      </w:r>
      <w:r>
        <w:rPr>
          <w:color w:val="auto"/>
        </w:rPr>
        <w:t>о научно-техническим прогрессом</w:t>
      </w:r>
      <w:r w:rsidR="00550DB0">
        <w:rPr>
          <w:color w:val="auto"/>
        </w:rPr>
        <w:t xml:space="preserve">; </w:t>
      </w:r>
      <w:r>
        <w:rPr>
          <w:color w:val="auto"/>
        </w:rPr>
        <w:t>п</w:t>
      </w:r>
      <w:r w:rsidR="000B0AAA">
        <w:rPr>
          <w:color w:val="auto"/>
        </w:rPr>
        <w:t xml:space="preserve">росветительская функция научно-популярной журналистики обусловила роль журналистов в качестве медиаторов между обществом и научным </w:t>
      </w:r>
      <w:r w:rsidR="000B0AAA">
        <w:rPr>
          <w:color w:val="auto"/>
        </w:rPr>
        <w:lastRenderedPageBreak/>
        <w:t>сообществом</w:t>
      </w:r>
      <w:r w:rsidR="00550DB0">
        <w:rPr>
          <w:color w:val="auto"/>
        </w:rPr>
        <w:t>;</w:t>
      </w:r>
      <w:r>
        <w:rPr>
          <w:color w:val="auto"/>
        </w:rPr>
        <w:t xml:space="preserve"> с</w:t>
      </w:r>
      <w:r w:rsidR="000B0AAA">
        <w:rPr>
          <w:color w:val="auto"/>
        </w:rPr>
        <w:t>убъективность и выборочность при работе научных журналистов привела к осложнениям в работе между учёными и журналистами и негативно сказалась на развитии жанра.</w:t>
      </w:r>
    </w:p>
    <w:p w:rsidR="000C6B72" w:rsidRDefault="000C6B72" w:rsidP="000C6B72">
      <w:pPr>
        <w:pStyle w:val="a0"/>
        <w:rPr>
          <w:color w:val="auto"/>
        </w:rPr>
      </w:pPr>
      <w:r w:rsidRPr="000C6B72">
        <w:t xml:space="preserve">Далее мы провели анализ и </w:t>
      </w:r>
      <w:proofErr w:type="spellStart"/>
      <w:r w:rsidRPr="000C6B72">
        <w:t>типологизацию</w:t>
      </w:r>
      <w:proofErr w:type="spellEnd"/>
      <w:r w:rsidRPr="000C6B72">
        <w:t xml:space="preserve"> журнала </w:t>
      </w:r>
      <w:proofErr w:type="spellStart"/>
      <w:r w:rsidRPr="000C6B72">
        <w:t>National</w:t>
      </w:r>
      <w:proofErr w:type="spellEnd"/>
      <w:r w:rsidRPr="000C6B72">
        <w:t xml:space="preserve"> </w:t>
      </w:r>
      <w:proofErr w:type="spellStart"/>
      <w:r w:rsidRPr="000C6B72">
        <w:t>Geographic</w:t>
      </w:r>
      <w:proofErr w:type="spellEnd"/>
      <w:r w:rsidRPr="000C6B72">
        <w:t xml:space="preserve"> с целью определить его в качестве типа издания: м</w:t>
      </w:r>
      <w:r w:rsidR="000B0AAA" w:rsidRPr="000C6B72">
        <w:t xml:space="preserve">ы сосредоточились на том, чтобы дать </w:t>
      </w:r>
      <w:r w:rsidR="00550DB0">
        <w:t xml:space="preserve">изданию </w:t>
      </w:r>
      <w:r w:rsidR="000B0AAA" w:rsidRPr="000C6B72">
        <w:t>ц</w:t>
      </w:r>
      <w:r>
        <w:t xml:space="preserve">елостную характеристику, для чего </w:t>
      </w:r>
      <w:r w:rsidR="000B0AAA" w:rsidRPr="00FE6D07">
        <w:rPr>
          <w:color w:val="auto"/>
        </w:rPr>
        <w:t xml:space="preserve">рассмотрели историю его становления и деятельность на современном этапе. </w:t>
      </w:r>
    </w:p>
    <w:p w:rsidR="000F1637" w:rsidRDefault="000F1637" w:rsidP="000F1637">
      <w:pPr>
        <w:pStyle w:val="a0"/>
        <w:rPr>
          <w:color w:val="auto"/>
        </w:rPr>
      </w:pPr>
      <w:r>
        <w:rPr>
          <w:color w:val="auto"/>
        </w:rPr>
        <w:t>Н</w:t>
      </w:r>
      <w:r w:rsidR="000C6B72">
        <w:rPr>
          <w:color w:val="auto"/>
        </w:rPr>
        <w:t>ами был сделан вывод о том, что з</w:t>
      </w:r>
      <w:r w:rsidR="000B0AAA" w:rsidRPr="00FE6D07">
        <w:rPr>
          <w:color w:val="auto"/>
        </w:rPr>
        <w:t xml:space="preserve">а свою длительную историю журнал сменил направление от научного </w:t>
      </w:r>
      <w:r w:rsidR="000C6B72">
        <w:rPr>
          <w:color w:val="auto"/>
        </w:rPr>
        <w:t>к</w:t>
      </w:r>
      <w:r w:rsidR="000B0AAA" w:rsidRPr="00FE6D07">
        <w:rPr>
          <w:color w:val="auto"/>
        </w:rPr>
        <w:t xml:space="preserve"> научно-популярно</w:t>
      </w:r>
      <w:r w:rsidR="000C6B72">
        <w:rPr>
          <w:color w:val="auto"/>
        </w:rPr>
        <w:t>му</w:t>
      </w:r>
      <w:r w:rsidRPr="000F1637">
        <w:rPr>
          <w:color w:val="auto"/>
        </w:rPr>
        <w:t xml:space="preserve"> </w:t>
      </w:r>
      <w:r>
        <w:rPr>
          <w:color w:val="auto"/>
        </w:rPr>
        <w:t>и от</w:t>
      </w:r>
      <w:r w:rsidRPr="00FE6D07">
        <w:rPr>
          <w:color w:val="auto"/>
        </w:rPr>
        <w:t xml:space="preserve"> журнала, фокусирующегося на текстах</w:t>
      </w:r>
      <w:r w:rsidRPr="000F1637">
        <w:rPr>
          <w:color w:val="auto"/>
        </w:rPr>
        <w:t xml:space="preserve"> </w:t>
      </w:r>
      <w:r>
        <w:rPr>
          <w:color w:val="auto"/>
        </w:rPr>
        <w:t xml:space="preserve">перешел к формату </w:t>
      </w:r>
      <w:r w:rsidRPr="00FE6D07">
        <w:rPr>
          <w:color w:val="auto"/>
        </w:rPr>
        <w:t xml:space="preserve">иллюстрированного издания, что </w:t>
      </w:r>
      <w:r>
        <w:rPr>
          <w:color w:val="auto"/>
        </w:rPr>
        <w:t>не только</w:t>
      </w:r>
      <w:r w:rsidRPr="00FE6D07">
        <w:rPr>
          <w:color w:val="auto"/>
        </w:rPr>
        <w:t xml:space="preserve"> стало причиной его успеха</w:t>
      </w:r>
      <w:r>
        <w:rPr>
          <w:color w:val="auto"/>
        </w:rPr>
        <w:t>, но и остается ею до сих пор. Мы определили, что</w:t>
      </w:r>
      <w:r w:rsidR="000C6B72">
        <w:rPr>
          <w:color w:val="auto"/>
        </w:rPr>
        <w:t xml:space="preserve"> в настоящий момент, н</w:t>
      </w:r>
      <w:r w:rsidR="000C6B72" w:rsidRPr="000C6B72">
        <w:rPr>
          <w:color w:val="auto"/>
        </w:rPr>
        <w:t xml:space="preserve">есмотря на большое количество рекламы, </w:t>
      </w:r>
      <w:r>
        <w:rPr>
          <w:color w:val="auto"/>
        </w:rPr>
        <w:t xml:space="preserve">журнал </w:t>
      </w:r>
      <w:r w:rsidR="000C6B72" w:rsidRPr="000C6B72">
        <w:rPr>
          <w:color w:val="auto"/>
        </w:rPr>
        <w:t>остаётся в рамках научно-популярного жанра</w:t>
      </w:r>
      <w:r w:rsidR="000C6B72">
        <w:rPr>
          <w:color w:val="auto"/>
        </w:rPr>
        <w:t>, однако</w:t>
      </w:r>
      <w:r w:rsidR="000C6B72" w:rsidRPr="000C6B72">
        <w:rPr>
          <w:color w:val="auto"/>
        </w:rPr>
        <w:t xml:space="preserve"> претерпевает реформацию по превращению в коммерческое издание, последствия которой еще только предстоит выявить.</w:t>
      </w:r>
      <w:r>
        <w:rPr>
          <w:color w:val="auto"/>
        </w:rPr>
        <w:t xml:space="preserve"> </w:t>
      </w:r>
    </w:p>
    <w:p w:rsidR="000B0AAA" w:rsidRDefault="00550DB0" w:rsidP="000F1637">
      <w:pPr>
        <w:pStyle w:val="a0"/>
        <w:rPr>
          <w:color w:val="auto"/>
        </w:rPr>
      </w:pPr>
      <w:r>
        <w:rPr>
          <w:color w:val="auto"/>
        </w:rPr>
        <w:t>М</w:t>
      </w:r>
      <w:r w:rsidR="000F1637">
        <w:rPr>
          <w:color w:val="auto"/>
        </w:rPr>
        <w:t>ы определили, что ц</w:t>
      </w:r>
      <w:r w:rsidR="000B0AAA">
        <w:rPr>
          <w:color w:val="auto"/>
        </w:rPr>
        <w:t>елевой аудиторией журнала являются молодые люди с высоким уровнем дохода и образования, проживающие в горо</w:t>
      </w:r>
      <w:r w:rsidR="000F1637">
        <w:rPr>
          <w:color w:val="auto"/>
        </w:rPr>
        <w:t>дах – культурных центрах</w:t>
      </w:r>
      <w:r>
        <w:rPr>
          <w:color w:val="auto"/>
        </w:rPr>
        <w:t>,</w:t>
      </w:r>
      <w:r w:rsidR="000F1637">
        <w:rPr>
          <w:color w:val="auto"/>
        </w:rPr>
        <w:t xml:space="preserve"> и у</w:t>
      </w:r>
      <w:r w:rsidR="000B0AAA">
        <w:rPr>
          <w:color w:val="auto"/>
        </w:rPr>
        <w:t xml:space="preserve">спешность деятельности издания связана с грамотным продвижением бренда, построенном на вовлечении читателя в специальные проекты, </w:t>
      </w:r>
      <w:r>
        <w:rPr>
          <w:color w:val="auto"/>
        </w:rPr>
        <w:t>в большинстве случаев, связанных</w:t>
      </w:r>
      <w:r w:rsidR="000B0AAA">
        <w:rPr>
          <w:color w:val="auto"/>
        </w:rPr>
        <w:t xml:space="preserve"> с фотографией.</w:t>
      </w:r>
    </w:p>
    <w:p w:rsidR="00AC0363" w:rsidRDefault="000F1637" w:rsidP="00AC0363">
      <w:pPr>
        <w:pStyle w:val="a0"/>
      </w:pPr>
      <w:r w:rsidRPr="000F1637">
        <w:t xml:space="preserve">Далее мы сосредоточились на том, чтобы </w:t>
      </w:r>
      <w:r w:rsidR="000C6B72" w:rsidRPr="000F1637">
        <w:t>выяви</w:t>
      </w:r>
      <w:r w:rsidRPr="000F1637">
        <w:t>ть</w:t>
      </w:r>
      <w:r w:rsidR="000C6B72" w:rsidRPr="000F1637">
        <w:t xml:space="preserve"> приёмы визуализации контента в современной журна</w:t>
      </w:r>
      <w:r>
        <w:t xml:space="preserve">листике. </w:t>
      </w:r>
    </w:p>
    <w:p w:rsidR="000B0AAA" w:rsidRPr="00304463" w:rsidRDefault="000F1637" w:rsidP="00AC0363">
      <w:pPr>
        <w:pStyle w:val="a0"/>
      </w:pPr>
      <w:r>
        <w:t>В ходе исследования мы определили ключевые понятия и смогли заключить, что в</w:t>
      </w:r>
      <w:r w:rsidR="000B0AAA" w:rsidRPr="00304463">
        <w:t>изуализация используется для того, чтобы наглядно и понятно представить читателю информацию</w:t>
      </w:r>
      <w:r w:rsidR="000B0AAA">
        <w:t xml:space="preserve"> в невербальной форме</w:t>
      </w:r>
      <w:r w:rsidR="00AC0363">
        <w:t xml:space="preserve"> и </w:t>
      </w:r>
      <w:r w:rsidR="000B0AAA" w:rsidRPr="00304463">
        <w:t>подходит для специфики научно-популярной журналистики</w:t>
      </w:r>
      <w:r w:rsidR="00AC0363">
        <w:t>. При этом в нашем понимании в</w:t>
      </w:r>
      <w:r w:rsidR="000B0AAA" w:rsidRPr="00304463">
        <w:t xml:space="preserve">изуализация – это процесс, совокупность методов и </w:t>
      </w:r>
      <w:r w:rsidR="000B0AAA">
        <w:t xml:space="preserve">вместе с тем </w:t>
      </w:r>
      <w:r w:rsidR="000B0AAA" w:rsidRPr="00304463">
        <w:t>результат трансформации информации в её визуальную форму</w:t>
      </w:r>
      <w:r w:rsidR="00AC0363">
        <w:t xml:space="preserve">, а визуальный контент </w:t>
      </w:r>
      <w:r w:rsidR="000B0AAA" w:rsidRPr="00304463">
        <w:t xml:space="preserve">материал – это </w:t>
      </w:r>
      <w:r w:rsidR="00AC0363">
        <w:t>результат</w:t>
      </w:r>
      <w:r w:rsidR="000B0AAA" w:rsidRPr="00304463">
        <w:t>, полученный в ходе применения визуализации</w:t>
      </w:r>
      <w:r w:rsidR="000B0AAA">
        <w:t>.</w:t>
      </w:r>
    </w:p>
    <w:p w:rsidR="00AC0363" w:rsidRDefault="00AC0363" w:rsidP="00550DB0">
      <w:pPr>
        <w:pStyle w:val="a0"/>
        <w:rPr>
          <w:color w:val="auto"/>
        </w:rPr>
      </w:pPr>
      <w:r>
        <w:rPr>
          <w:color w:val="auto"/>
        </w:rPr>
        <w:lastRenderedPageBreak/>
        <w:t>После этого мы рассмотрели развитие метод</w:t>
      </w:r>
      <w:r w:rsidR="00550DB0">
        <w:rPr>
          <w:color w:val="auto"/>
        </w:rPr>
        <w:t>ов</w:t>
      </w:r>
      <w:r>
        <w:rPr>
          <w:color w:val="auto"/>
        </w:rPr>
        <w:t xml:space="preserve"> визуализации контента в историческом контексте: </w:t>
      </w:r>
      <w:r w:rsidR="00550DB0">
        <w:rPr>
          <w:color w:val="auto"/>
        </w:rPr>
        <w:t xml:space="preserve">мы охарактеризовали три основных метода визуализации, а именно графику, фотографию и </w:t>
      </w:r>
      <w:proofErr w:type="spellStart"/>
      <w:r w:rsidR="00550DB0">
        <w:rPr>
          <w:color w:val="auto"/>
        </w:rPr>
        <w:t>инфографику</w:t>
      </w:r>
      <w:proofErr w:type="spellEnd"/>
      <w:r w:rsidR="00550DB0">
        <w:rPr>
          <w:color w:val="auto"/>
        </w:rPr>
        <w:t xml:space="preserve">, которые фактически представляют собой совокупность всего многообразия процессов визуализации, </w:t>
      </w:r>
      <w:r>
        <w:rPr>
          <w:color w:val="auto"/>
        </w:rPr>
        <w:t xml:space="preserve">проследили </w:t>
      </w:r>
      <w:r w:rsidR="00550DB0">
        <w:rPr>
          <w:color w:val="auto"/>
        </w:rPr>
        <w:t xml:space="preserve">их </w:t>
      </w:r>
      <w:r>
        <w:rPr>
          <w:color w:val="auto"/>
        </w:rPr>
        <w:t>становление и использование в журналистике.</w:t>
      </w:r>
      <w:r w:rsidR="00550DB0" w:rsidRPr="00550DB0">
        <w:rPr>
          <w:color w:val="auto"/>
        </w:rPr>
        <w:t xml:space="preserve"> </w:t>
      </w:r>
    </w:p>
    <w:p w:rsidR="00AC0363" w:rsidRPr="00F46D5C" w:rsidRDefault="00AC0363" w:rsidP="00AC0363">
      <w:pPr>
        <w:pStyle w:val="a0"/>
        <w:rPr>
          <w:color w:val="auto"/>
        </w:rPr>
      </w:pPr>
      <w:r>
        <w:rPr>
          <w:color w:val="auto"/>
        </w:rPr>
        <w:t>По итогам исследования</w:t>
      </w:r>
      <w:r w:rsidR="00550DB0">
        <w:rPr>
          <w:color w:val="auto"/>
        </w:rPr>
        <w:t xml:space="preserve"> мы</w:t>
      </w:r>
      <w:r>
        <w:rPr>
          <w:color w:val="auto"/>
        </w:rPr>
        <w:t xml:space="preserve"> смогли прийти к выводам, что в</w:t>
      </w:r>
      <w:r w:rsidRPr="00FE6D07">
        <w:rPr>
          <w:color w:val="auto"/>
        </w:rPr>
        <w:t>изуализация исторически развивалась</w:t>
      </w:r>
      <w:r>
        <w:rPr>
          <w:color w:val="auto"/>
        </w:rPr>
        <w:t xml:space="preserve"> вместе с развитием коммуникаций</w:t>
      </w:r>
      <w:r w:rsidRPr="00FE6D07">
        <w:rPr>
          <w:color w:val="auto"/>
        </w:rPr>
        <w:t xml:space="preserve"> и всегда была неотъемлем</w:t>
      </w:r>
      <w:r>
        <w:rPr>
          <w:color w:val="auto"/>
        </w:rPr>
        <w:t>ой частью человеческой культуры, применение визуализации как исторически, так и в современной журналистике тесно связано с развитием технологий, а в</w:t>
      </w:r>
      <w:r w:rsidRPr="00F46D5C">
        <w:rPr>
          <w:color w:val="auto"/>
        </w:rPr>
        <w:t>изуализацией может быть названа не только невербальная, но и невербальная коммуникация, а именно письменная речь</w:t>
      </w:r>
      <w:r>
        <w:rPr>
          <w:color w:val="auto"/>
        </w:rPr>
        <w:t>.</w:t>
      </w:r>
    </w:p>
    <w:p w:rsidR="00270E73" w:rsidRDefault="00AC0363" w:rsidP="00270E73">
      <w:pPr>
        <w:pStyle w:val="a0"/>
        <w:rPr>
          <w:color w:val="auto"/>
        </w:rPr>
      </w:pPr>
      <w:r>
        <w:rPr>
          <w:color w:val="auto"/>
        </w:rPr>
        <w:t xml:space="preserve">Проанализировав применение визуализации в СМИ, мы </w:t>
      </w:r>
      <w:r w:rsidR="009011BA">
        <w:rPr>
          <w:color w:val="auto"/>
        </w:rPr>
        <w:t>смогли выделить</w:t>
      </w:r>
      <w:r>
        <w:rPr>
          <w:color w:val="auto"/>
        </w:rPr>
        <w:t xml:space="preserve"> три основных функции, которые выполняет в журналистике визуальный контент: с</w:t>
      </w:r>
      <w:r w:rsidRPr="00680D23">
        <w:rPr>
          <w:color w:val="auto"/>
        </w:rPr>
        <w:t>амостоятельн</w:t>
      </w:r>
      <w:r>
        <w:rPr>
          <w:color w:val="auto"/>
        </w:rPr>
        <w:t>у</w:t>
      </w:r>
      <w:r w:rsidRPr="00680D23">
        <w:rPr>
          <w:color w:val="auto"/>
        </w:rPr>
        <w:t>ю</w:t>
      </w:r>
      <w:r>
        <w:rPr>
          <w:color w:val="auto"/>
        </w:rPr>
        <w:t>, и</w:t>
      </w:r>
      <w:r w:rsidRPr="00680D23">
        <w:rPr>
          <w:color w:val="auto"/>
        </w:rPr>
        <w:t>ллюстративн</w:t>
      </w:r>
      <w:r>
        <w:rPr>
          <w:color w:val="auto"/>
        </w:rPr>
        <w:t>ую и декоративную.</w:t>
      </w:r>
    </w:p>
    <w:p w:rsidR="000F1637" w:rsidRPr="00AC0363" w:rsidRDefault="00AC0363" w:rsidP="00270E73">
      <w:pPr>
        <w:pStyle w:val="a0"/>
        <w:rPr>
          <w:color w:val="auto"/>
        </w:rPr>
      </w:pPr>
      <w:r w:rsidRPr="00AC0363">
        <w:rPr>
          <w:color w:val="auto"/>
        </w:rPr>
        <w:t xml:space="preserve">В заключительной части работы, основываясь на сделанных нами определениях, мы </w:t>
      </w:r>
      <w:r w:rsidR="000F1637" w:rsidRPr="00AC0363">
        <w:t xml:space="preserve">провели анализ визуальной организации выпусков </w:t>
      </w:r>
      <w:proofErr w:type="spellStart"/>
      <w:r w:rsidR="000F1637" w:rsidRPr="00AC0363">
        <w:t>National</w:t>
      </w:r>
      <w:proofErr w:type="spellEnd"/>
      <w:r w:rsidR="000F1637" w:rsidRPr="00AC0363">
        <w:t xml:space="preserve"> </w:t>
      </w:r>
      <w:proofErr w:type="spellStart"/>
      <w:r w:rsidR="000F1637" w:rsidRPr="00AC0363">
        <w:t>Geographic</w:t>
      </w:r>
      <w:proofErr w:type="spellEnd"/>
      <w:r w:rsidR="000F1637" w:rsidRPr="00AC0363">
        <w:t xml:space="preserve"> с целью выявления тенденций по визуализации.</w:t>
      </w:r>
    </w:p>
    <w:p w:rsidR="000B0AAA" w:rsidRDefault="00AC0363" w:rsidP="00AC0363">
      <w:pPr>
        <w:pStyle w:val="a0"/>
        <w:rPr>
          <w:color w:val="auto"/>
        </w:rPr>
      </w:pPr>
      <w:r>
        <w:rPr>
          <w:color w:val="auto"/>
        </w:rPr>
        <w:t xml:space="preserve">Сперва </w:t>
      </w:r>
      <w:r w:rsidR="00270E73">
        <w:rPr>
          <w:color w:val="auto"/>
        </w:rPr>
        <w:t>м</w:t>
      </w:r>
      <w:r w:rsidR="000B0AAA">
        <w:rPr>
          <w:color w:val="auto"/>
        </w:rPr>
        <w:t>ы провели консультации с экспертами</w:t>
      </w:r>
      <w:r w:rsidR="00270E73">
        <w:rPr>
          <w:color w:val="auto"/>
        </w:rPr>
        <w:t xml:space="preserve">, </w:t>
      </w:r>
      <w:r w:rsidR="000B0AAA">
        <w:rPr>
          <w:color w:val="auto"/>
        </w:rPr>
        <w:t>применили сравнительный статистический метод и метод мониторинга, что позволило нам сделать выводы</w:t>
      </w:r>
      <w:r>
        <w:rPr>
          <w:color w:val="auto"/>
        </w:rPr>
        <w:t xml:space="preserve"> о том, что </w:t>
      </w:r>
      <w:proofErr w:type="spellStart"/>
      <w:r w:rsidR="000B0AAA" w:rsidRPr="00FE6D07">
        <w:rPr>
          <w:color w:val="auto"/>
        </w:rPr>
        <w:t>National</w:t>
      </w:r>
      <w:proofErr w:type="spellEnd"/>
      <w:r w:rsidR="000B0AAA" w:rsidRPr="00FE6D07">
        <w:rPr>
          <w:color w:val="auto"/>
        </w:rPr>
        <w:t xml:space="preserve"> </w:t>
      </w:r>
      <w:proofErr w:type="spellStart"/>
      <w:r w:rsidR="000B0AAA" w:rsidRPr="00FE6D07">
        <w:rPr>
          <w:color w:val="auto"/>
        </w:rPr>
        <w:t>Geographic</w:t>
      </w:r>
      <w:proofErr w:type="spellEnd"/>
      <w:r w:rsidR="000B0AAA" w:rsidRPr="00FE6D07">
        <w:rPr>
          <w:color w:val="auto"/>
        </w:rPr>
        <w:t xml:space="preserve"> является одним из наиболее </w:t>
      </w:r>
      <w:r w:rsidR="000B0AAA">
        <w:rPr>
          <w:color w:val="auto"/>
        </w:rPr>
        <w:t>известных и востребов</w:t>
      </w:r>
      <w:r>
        <w:rPr>
          <w:color w:val="auto"/>
        </w:rPr>
        <w:t xml:space="preserve">анных научно-популярных журналов, </w:t>
      </w:r>
      <w:r w:rsidR="000B0AAA" w:rsidRPr="00FE6D07">
        <w:rPr>
          <w:color w:val="auto"/>
        </w:rPr>
        <w:t>входит в число научно-популярных изданий с наиболь</w:t>
      </w:r>
      <w:r>
        <w:rPr>
          <w:color w:val="auto"/>
        </w:rPr>
        <w:t>шим тиражом на российском рынке и</w:t>
      </w:r>
      <w:r w:rsidR="000B0AAA" w:rsidRPr="00FE6D07">
        <w:rPr>
          <w:color w:val="auto"/>
        </w:rPr>
        <w:t xml:space="preserve"> является первым среди зарубежных научно-популярных изданий на российском рынке по охвату </w:t>
      </w:r>
      <w:r w:rsidR="000B0AAA">
        <w:rPr>
          <w:color w:val="auto"/>
        </w:rPr>
        <w:t>аудитории.</w:t>
      </w:r>
    </w:p>
    <w:p w:rsidR="000B0AAA" w:rsidRPr="003018C5" w:rsidRDefault="000B0AAA" w:rsidP="00550DB0">
      <w:pPr>
        <w:pStyle w:val="a0"/>
        <w:rPr>
          <w:color w:val="auto"/>
        </w:rPr>
      </w:pPr>
      <w:r>
        <w:t xml:space="preserve">Выбрав, таким образом, </w:t>
      </w:r>
      <w:proofErr w:type="spellStart"/>
      <w:r w:rsidRPr="00FE6D07">
        <w:t>National</w:t>
      </w:r>
      <w:proofErr w:type="spellEnd"/>
      <w:r w:rsidRPr="00FE6D07">
        <w:t xml:space="preserve"> </w:t>
      </w:r>
      <w:proofErr w:type="spellStart"/>
      <w:r w:rsidRPr="00FE6D07">
        <w:t>Geographic</w:t>
      </w:r>
      <w:proofErr w:type="spellEnd"/>
      <w:r>
        <w:t xml:space="preserve"> в качестве эмпирического материала мы изучили его деятельность и пришли к выводу, что</w:t>
      </w:r>
      <w:r w:rsidR="00550DB0">
        <w:t xml:space="preserve"> д</w:t>
      </w:r>
      <w:r w:rsidRPr="003018C5">
        <w:rPr>
          <w:color w:val="auto"/>
        </w:rPr>
        <w:t xml:space="preserve">инамика охвата аудитории журнала является положительной, в отличии </w:t>
      </w:r>
      <w:r w:rsidR="00550DB0">
        <w:rPr>
          <w:color w:val="auto"/>
        </w:rPr>
        <w:t xml:space="preserve">от других конкурирующих изданий, а </w:t>
      </w:r>
      <w:r w:rsidR="00270E73">
        <w:rPr>
          <w:color w:val="auto"/>
        </w:rPr>
        <w:t>российское издание</w:t>
      </w:r>
      <w:r>
        <w:rPr>
          <w:color w:val="auto"/>
        </w:rPr>
        <w:t xml:space="preserve">, будучи переводом </w:t>
      </w:r>
      <w:r w:rsidR="00270E73">
        <w:rPr>
          <w:color w:val="auto"/>
        </w:rPr>
        <w:t xml:space="preserve">оригинального, </w:t>
      </w:r>
      <w:r>
        <w:rPr>
          <w:color w:val="auto"/>
        </w:rPr>
        <w:t>подходит для изучения те</w:t>
      </w:r>
      <w:r w:rsidR="00550DB0">
        <w:rPr>
          <w:color w:val="auto"/>
        </w:rPr>
        <w:t>нденций по визуализации контент</w:t>
      </w:r>
      <w:r w:rsidR="00270E73">
        <w:rPr>
          <w:color w:val="auto"/>
        </w:rPr>
        <w:t>а</w:t>
      </w:r>
      <w:r w:rsidR="00550DB0">
        <w:rPr>
          <w:color w:val="auto"/>
        </w:rPr>
        <w:t xml:space="preserve"> и </w:t>
      </w:r>
      <w:r>
        <w:rPr>
          <w:color w:val="auto"/>
        </w:rPr>
        <w:t>в своей работе делает акцент на визуальный контент, а именно фотографию.</w:t>
      </w:r>
    </w:p>
    <w:p w:rsidR="000B0AAA" w:rsidRPr="00FE6D07" w:rsidRDefault="00270E73" w:rsidP="00550DB0">
      <w:pPr>
        <w:pStyle w:val="a0"/>
        <w:rPr>
          <w:color w:val="auto"/>
        </w:rPr>
      </w:pPr>
      <w:r>
        <w:rPr>
          <w:color w:val="auto"/>
        </w:rPr>
        <w:lastRenderedPageBreak/>
        <w:t>Далее</w:t>
      </w:r>
      <w:r w:rsidR="00550DB0">
        <w:rPr>
          <w:color w:val="auto"/>
        </w:rPr>
        <w:t xml:space="preserve"> мы</w:t>
      </w:r>
      <w:r w:rsidR="000B0AAA" w:rsidRPr="00FE6D07">
        <w:rPr>
          <w:color w:val="auto"/>
        </w:rPr>
        <w:t xml:space="preserve"> </w:t>
      </w:r>
      <w:r>
        <w:rPr>
          <w:color w:val="auto"/>
        </w:rPr>
        <w:t>изучили</w:t>
      </w:r>
      <w:r w:rsidR="000B0AAA" w:rsidRPr="00FE6D07">
        <w:rPr>
          <w:color w:val="auto"/>
        </w:rPr>
        <w:t xml:space="preserve"> </w:t>
      </w:r>
      <w:r w:rsidR="000B0AAA">
        <w:rPr>
          <w:color w:val="auto"/>
        </w:rPr>
        <w:t>визуальный контент выпусков</w:t>
      </w:r>
      <w:r w:rsidR="000B0AAA" w:rsidRPr="00FE6D07">
        <w:rPr>
          <w:color w:val="auto"/>
        </w:rPr>
        <w:t xml:space="preserve"> </w:t>
      </w:r>
      <w:proofErr w:type="spellStart"/>
      <w:r w:rsidR="000B0AAA" w:rsidRPr="003018C5">
        <w:rPr>
          <w:color w:val="auto"/>
        </w:rPr>
        <w:t>National</w:t>
      </w:r>
      <w:proofErr w:type="spellEnd"/>
      <w:r w:rsidR="000B0AAA" w:rsidRPr="003018C5">
        <w:rPr>
          <w:color w:val="auto"/>
        </w:rPr>
        <w:t xml:space="preserve"> </w:t>
      </w:r>
      <w:proofErr w:type="spellStart"/>
      <w:r w:rsidR="000B0AAA" w:rsidRPr="003018C5">
        <w:rPr>
          <w:color w:val="auto"/>
        </w:rPr>
        <w:t>Geographic</w:t>
      </w:r>
      <w:proofErr w:type="spellEnd"/>
      <w:r w:rsidR="000B0AAA" w:rsidRPr="00FE6D07">
        <w:rPr>
          <w:color w:val="auto"/>
        </w:rPr>
        <w:t xml:space="preserve"> </w:t>
      </w:r>
      <w:r w:rsidR="000B0AAA">
        <w:rPr>
          <w:color w:val="auto"/>
        </w:rPr>
        <w:t xml:space="preserve">Россия </w:t>
      </w:r>
      <w:r w:rsidR="000B0AAA" w:rsidRPr="00FE6D07">
        <w:rPr>
          <w:color w:val="auto"/>
        </w:rPr>
        <w:t>с применением двух методов: анализа документов и количественного статистического метода</w:t>
      </w:r>
      <w:r w:rsidR="000B0AAA">
        <w:rPr>
          <w:color w:val="auto"/>
        </w:rPr>
        <w:t xml:space="preserve">. </w:t>
      </w:r>
      <w:r w:rsidR="000B0AAA" w:rsidRPr="00FE6D07">
        <w:rPr>
          <w:color w:val="auto"/>
        </w:rPr>
        <w:t>Проведённ</w:t>
      </w:r>
      <w:r>
        <w:rPr>
          <w:color w:val="auto"/>
        </w:rPr>
        <w:t>ое</w:t>
      </w:r>
      <w:r w:rsidR="000B0AAA" w:rsidRPr="00FE6D07">
        <w:rPr>
          <w:color w:val="auto"/>
        </w:rPr>
        <w:t xml:space="preserve"> </w:t>
      </w:r>
      <w:r>
        <w:rPr>
          <w:color w:val="auto"/>
        </w:rPr>
        <w:t>исследование</w:t>
      </w:r>
      <w:r w:rsidR="000B0AAA" w:rsidRPr="00FE6D07">
        <w:rPr>
          <w:color w:val="auto"/>
        </w:rPr>
        <w:t xml:space="preserve"> </w:t>
      </w:r>
      <w:r w:rsidR="000B0AAA">
        <w:rPr>
          <w:color w:val="auto"/>
        </w:rPr>
        <w:t>позволил</w:t>
      </w:r>
      <w:r>
        <w:rPr>
          <w:color w:val="auto"/>
        </w:rPr>
        <w:t>о</w:t>
      </w:r>
      <w:r w:rsidR="000B0AAA" w:rsidRPr="00FE6D07">
        <w:rPr>
          <w:color w:val="auto"/>
        </w:rPr>
        <w:t xml:space="preserve"> нам сделать </w:t>
      </w:r>
      <w:r w:rsidR="000B0AAA">
        <w:rPr>
          <w:color w:val="auto"/>
        </w:rPr>
        <w:t>следующие</w:t>
      </w:r>
      <w:r w:rsidR="000B0AAA" w:rsidRPr="00FE6D07">
        <w:rPr>
          <w:color w:val="auto"/>
        </w:rPr>
        <w:t xml:space="preserve"> выводы</w:t>
      </w:r>
      <w:r w:rsidR="00550DB0">
        <w:rPr>
          <w:color w:val="auto"/>
        </w:rPr>
        <w:t>: в</w:t>
      </w:r>
      <w:r w:rsidR="000B0AAA" w:rsidRPr="00FE6D07">
        <w:rPr>
          <w:color w:val="auto"/>
        </w:rPr>
        <w:t xml:space="preserve">изуальные материалы имеют решающее значение в </w:t>
      </w:r>
      <w:r w:rsidR="00550DB0">
        <w:rPr>
          <w:color w:val="auto"/>
        </w:rPr>
        <w:t>общем контенте каждого выпуска; н</w:t>
      </w:r>
      <w:r w:rsidR="000B0AAA">
        <w:rPr>
          <w:color w:val="auto"/>
        </w:rPr>
        <w:t>аиболее</w:t>
      </w:r>
      <w:r w:rsidR="000B0AAA" w:rsidRPr="00FE6D07">
        <w:rPr>
          <w:color w:val="auto"/>
        </w:rPr>
        <w:t xml:space="preserve"> употребляемым приёмом визуализации контента являет</w:t>
      </w:r>
      <w:r w:rsidR="00550DB0">
        <w:rPr>
          <w:color w:val="auto"/>
        </w:rPr>
        <w:t>ся фотография; в</w:t>
      </w:r>
      <w:r w:rsidR="000B0AAA" w:rsidRPr="00FE6D07">
        <w:rPr>
          <w:color w:val="auto"/>
        </w:rPr>
        <w:t>изуализированный контент чаще всего играет самостоятельную роль в общем контексте выпуска.</w:t>
      </w:r>
    </w:p>
    <w:p w:rsidR="000B0AAA" w:rsidRDefault="000B0AAA" w:rsidP="00550DB0">
      <w:pPr>
        <w:pStyle w:val="a0"/>
        <w:rPr>
          <w:color w:val="auto"/>
        </w:rPr>
      </w:pPr>
      <w:r w:rsidRPr="00FE6D07">
        <w:rPr>
          <w:color w:val="auto"/>
        </w:rPr>
        <w:t>Рассмотрев визуализацию контента в</w:t>
      </w:r>
      <w:r w:rsidR="00550DB0">
        <w:rPr>
          <w:color w:val="auto"/>
        </w:rPr>
        <w:t xml:space="preserve"> динамике, мы смогли определить, что доля </w:t>
      </w:r>
      <w:r w:rsidRPr="00FE6D07">
        <w:rPr>
          <w:color w:val="auto"/>
        </w:rPr>
        <w:t xml:space="preserve">визуального контента в общем количестве материала выпусков </w:t>
      </w:r>
      <w:proofErr w:type="spellStart"/>
      <w:r w:rsidRPr="00FE6D07">
        <w:rPr>
          <w:color w:val="auto"/>
        </w:rPr>
        <w:t>National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Geographic</w:t>
      </w:r>
      <w:proofErr w:type="spellEnd"/>
      <w:r w:rsidRPr="00FE6D07">
        <w:rPr>
          <w:color w:val="auto"/>
        </w:rPr>
        <w:t xml:space="preserve"> растёт</w:t>
      </w:r>
      <w:r w:rsidR="00270E73">
        <w:rPr>
          <w:color w:val="auto"/>
        </w:rPr>
        <w:t xml:space="preserve">, </w:t>
      </w:r>
      <w:r w:rsidR="00550DB0">
        <w:rPr>
          <w:color w:val="auto"/>
        </w:rPr>
        <w:t>имеет</w:t>
      </w:r>
      <w:r w:rsidRPr="00FE6D07">
        <w:rPr>
          <w:color w:val="auto"/>
        </w:rPr>
        <w:t xml:space="preserve"> место быть </w:t>
      </w:r>
      <w:r>
        <w:rPr>
          <w:color w:val="auto"/>
        </w:rPr>
        <w:t>небольшой р</w:t>
      </w:r>
      <w:r w:rsidRPr="00FE6D07">
        <w:rPr>
          <w:color w:val="auto"/>
        </w:rPr>
        <w:t>ост доли самостоятельного визуального контента в общем количестве визуального материала</w:t>
      </w:r>
      <w:r w:rsidR="00270E73">
        <w:rPr>
          <w:color w:val="auto"/>
        </w:rPr>
        <w:t xml:space="preserve">, </w:t>
      </w:r>
      <w:r w:rsidR="00550DB0">
        <w:rPr>
          <w:color w:val="auto"/>
        </w:rPr>
        <w:t>прослеживается</w:t>
      </w:r>
      <w:r>
        <w:rPr>
          <w:color w:val="auto"/>
        </w:rPr>
        <w:t xml:space="preserve"> в</w:t>
      </w:r>
      <w:r w:rsidRPr="00FE6D07">
        <w:rPr>
          <w:color w:val="auto"/>
        </w:rPr>
        <w:t>идим</w:t>
      </w:r>
      <w:r>
        <w:rPr>
          <w:color w:val="auto"/>
        </w:rPr>
        <w:t>ая</w:t>
      </w:r>
      <w:r w:rsidRPr="00FE6D07">
        <w:rPr>
          <w:color w:val="auto"/>
        </w:rPr>
        <w:t xml:space="preserve"> тенденци</w:t>
      </w:r>
      <w:r>
        <w:rPr>
          <w:color w:val="auto"/>
        </w:rPr>
        <w:t>я</w:t>
      </w:r>
      <w:r w:rsidRPr="00FE6D07">
        <w:rPr>
          <w:color w:val="auto"/>
        </w:rPr>
        <w:t xml:space="preserve"> к снижению де</w:t>
      </w:r>
      <w:r w:rsidR="00550DB0">
        <w:rPr>
          <w:color w:val="auto"/>
        </w:rPr>
        <w:t>коративных материалов в издании</w:t>
      </w:r>
      <w:r w:rsidR="00270E73">
        <w:rPr>
          <w:color w:val="auto"/>
        </w:rPr>
        <w:t>,</w:t>
      </w:r>
      <w:r w:rsidR="00550DB0">
        <w:rPr>
          <w:color w:val="auto"/>
        </w:rPr>
        <w:t xml:space="preserve"> однако о</w:t>
      </w:r>
      <w:r>
        <w:rPr>
          <w:color w:val="auto"/>
        </w:rPr>
        <w:t xml:space="preserve">тсутствует </w:t>
      </w:r>
      <w:r w:rsidRPr="00FE6D07">
        <w:rPr>
          <w:color w:val="auto"/>
        </w:rPr>
        <w:t>тенденци</w:t>
      </w:r>
      <w:r>
        <w:rPr>
          <w:color w:val="auto"/>
        </w:rPr>
        <w:t xml:space="preserve">я к увеличению объемов </w:t>
      </w:r>
      <w:proofErr w:type="spellStart"/>
      <w:r>
        <w:rPr>
          <w:color w:val="auto"/>
        </w:rPr>
        <w:t>инфографики</w:t>
      </w:r>
      <w:proofErr w:type="spellEnd"/>
      <w:r w:rsidRPr="00FE6D07">
        <w:rPr>
          <w:color w:val="auto"/>
        </w:rPr>
        <w:t xml:space="preserve"> в </w:t>
      </w:r>
      <w:r>
        <w:rPr>
          <w:color w:val="auto"/>
        </w:rPr>
        <w:t>общем объёме</w:t>
      </w:r>
      <w:r w:rsidRPr="00FE6D07">
        <w:rPr>
          <w:color w:val="auto"/>
        </w:rPr>
        <w:t xml:space="preserve"> визуализации.</w:t>
      </w:r>
    </w:p>
    <w:p w:rsidR="000B0AAA" w:rsidRPr="00895687" w:rsidRDefault="00297FE0" w:rsidP="002B6BD0">
      <w:pPr>
        <w:pStyle w:val="a0"/>
      </w:pPr>
      <w:r>
        <w:rPr>
          <w:color w:val="auto"/>
        </w:rPr>
        <w:t xml:space="preserve">Выполнение </w:t>
      </w:r>
      <w:r w:rsidR="002B6BD0">
        <w:rPr>
          <w:color w:val="auto"/>
        </w:rPr>
        <w:t xml:space="preserve">вышеперечисленных, изначально поставленных нами задач </w:t>
      </w:r>
      <w:r>
        <w:rPr>
          <w:color w:val="auto"/>
        </w:rPr>
        <w:t xml:space="preserve">способствовало </w:t>
      </w:r>
      <w:r w:rsidR="002B6BD0">
        <w:rPr>
          <w:color w:val="auto"/>
        </w:rPr>
        <w:t xml:space="preserve">подтверждению </w:t>
      </w:r>
      <w:r>
        <w:rPr>
          <w:color w:val="auto"/>
        </w:rPr>
        <w:t xml:space="preserve">рабочей гипотезы. Таким образом, результатом нашей работы является подтверждение изначально выдвинутого </w:t>
      </w:r>
      <w:r w:rsidRPr="00895687">
        <w:rPr>
          <w:color w:val="auto"/>
        </w:rPr>
        <w:t xml:space="preserve">предположения о </w:t>
      </w:r>
      <w:r w:rsidRPr="00895687">
        <w:t>постепенном превалировании визуального контента над текстовыми материалами, подтверждение наличия тенденции к увеличению количества визуальной информации в качестве главного объекта публикации, а также подтверждение наличия особого внимания к визуализации информации в жанре научно-популярной журналистики.</w:t>
      </w:r>
    </w:p>
    <w:p w:rsidR="009E55BC" w:rsidRPr="00895687" w:rsidRDefault="000B0AAA" w:rsidP="009E55BC">
      <w:pPr>
        <w:pStyle w:val="a0"/>
      </w:pPr>
      <w:r w:rsidRPr="00895687">
        <w:rPr>
          <w:color w:val="auto"/>
        </w:rPr>
        <w:t xml:space="preserve">Теоретическая и практическая части работы способствовали ответу на поставленные во введении вопросы и осветили </w:t>
      </w:r>
      <w:r w:rsidR="002B6BD0" w:rsidRPr="00895687">
        <w:rPr>
          <w:color w:val="auto"/>
        </w:rPr>
        <w:t>представленную тему с использованием обозначенных методов. Исходя из этого, можно утверждать, что мы успешно достигли, поставленной цели по</w:t>
      </w:r>
      <w:r w:rsidR="002B6BD0" w:rsidRPr="00895687">
        <w:t xml:space="preserve"> выявлению тенденций в области визуализации контента в научно-популярных СМИ Западной Европы и США на примере журнала </w:t>
      </w:r>
      <w:proofErr w:type="spellStart"/>
      <w:r w:rsidR="002B6BD0" w:rsidRPr="00895687">
        <w:t>National</w:t>
      </w:r>
      <w:proofErr w:type="spellEnd"/>
      <w:r w:rsidR="002B6BD0" w:rsidRPr="00895687">
        <w:t xml:space="preserve"> </w:t>
      </w:r>
      <w:proofErr w:type="spellStart"/>
      <w:r w:rsidR="002B6BD0" w:rsidRPr="00895687">
        <w:t>Geographic</w:t>
      </w:r>
      <w:proofErr w:type="spellEnd"/>
      <w:r w:rsidR="002B6BD0" w:rsidRPr="00895687">
        <w:t>.</w:t>
      </w:r>
    </w:p>
    <w:p w:rsidR="009E55BC" w:rsidRPr="00895687" w:rsidRDefault="009E55B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5687">
        <w:rPr>
          <w:rFonts w:ascii="Times New Roman" w:hAnsi="Times New Roman" w:cs="Times New Roman"/>
          <w:sz w:val="28"/>
          <w:szCs w:val="28"/>
        </w:rPr>
        <w:br w:type="page"/>
      </w:r>
    </w:p>
    <w:p w:rsidR="009E55BC" w:rsidRPr="00895687" w:rsidRDefault="009E55BC" w:rsidP="009E55BC">
      <w:pPr>
        <w:pStyle w:val="1"/>
        <w:rPr>
          <w:rFonts w:cs="Times New Roman"/>
          <w:szCs w:val="28"/>
        </w:rPr>
      </w:pPr>
      <w:bookmarkStart w:id="51" w:name="_Toc483215330"/>
      <w:r w:rsidRPr="00895687">
        <w:rPr>
          <w:rFonts w:cs="Times New Roman"/>
          <w:szCs w:val="28"/>
        </w:rPr>
        <w:lastRenderedPageBreak/>
        <w:t>Список использованной литературы</w:t>
      </w:r>
      <w:bookmarkEnd w:id="51"/>
    </w:p>
    <w:p w:rsidR="00206D24" w:rsidRDefault="00206D24" w:rsidP="00206D24">
      <w:pPr>
        <w:pStyle w:val="a0"/>
        <w:ind w:firstLine="0"/>
        <w:rPr>
          <w:color w:val="auto"/>
        </w:rPr>
      </w:pPr>
    </w:p>
    <w:p w:rsidR="009E55BC" w:rsidRPr="00206D24" w:rsidRDefault="009E55BC" w:rsidP="00206D24">
      <w:pPr>
        <w:pStyle w:val="a0"/>
        <w:spacing w:after="240"/>
        <w:ind w:firstLine="284"/>
        <w:rPr>
          <w:b/>
        </w:rPr>
      </w:pPr>
      <w:r w:rsidRPr="00206D24">
        <w:rPr>
          <w:b/>
        </w:rPr>
        <w:t>Книги, монографии, сборники, учебные пособия</w:t>
      </w:r>
    </w:p>
    <w:p w:rsidR="009E55BC" w:rsidRPr="00895687" w:rsidRDefault="009E55BC" w:rsidP="00193074">
      <w:pPr>
        <w:spacing w:line="360" w:lineRule="auto"/>
        <w:ind w:left="284"/>
        <w:rPr>
          <w:rFonts w:ascii="Times New Roman" w:hAnsi="Times New Roman" w:cs="Times New Roman"/>
          <w:i/>
          <w:sz w:val="28"/>
          <w:szCs w:val="28"/>
        </w:rPr>
      </w:pPr>
      <w:r w:rsidRPr="00895687">
        <w:rPr>
          <w:rFonts w:ascii="Times New Roman" w:hAnsi="Times New Roman" w:cs="Times New Roman"/>
          <w:i/>
          <w:sz w:val="28"/>
          <w:szCs w:val="28"/>
        </w:rPr>
        <w:t>На русском языке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Алексеев М. Н. Сущность популяризации. Просто о сложном. – М., 1977. – 324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Арнхейм</w:t>
      </w:r>
      <w:proofErr w:type="spellEnd"/>
      <w:r w:rsidRPr="00895687">
        <w:t xml:space="preserve"> Р. Искусство и визуальное восприятие / Сокр. пер. с англ. Н. В. Самохина. – М., 1974. – 393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Балашова Ю. Б. Разновидности альманаха: направления специализации. – М., 2007. –  451с.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Балашова Ю. Б. Эволюция и поэтика литературного альманаха как издания переходного типа. – СПб., 2011. – 254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rPr>
          <w:iCs/>
          <w:shd w:val="clear" w:color="auto" w:fill="FFFFFF"/>
        </w:rPr>
        <w:t xml:space="preserve">Барт Р. </w:t>
      </w:r>
      <w:proofErr w:type="spellStart"/>
      <w:r w:rsidRPr="00895687">
        <w:rPr>
          <w:iCs/>
          <w:shd w:val="clear" w:color="auto" w:fill="FFFFFF"/>
        </w:rPr>
        <w:t>Camera</w:t>
      </w:r>
      <w:proofErr w:type="spellEnd"/>
      <w:r w:rsidRPr="00895687">
        <w:rPr>
          <w:iCs/>
          <w:shd w:val="clear" w:color="auto" w:fill="FFFFFF"/>
        </w:rPr>
        <w:t xml:space="preserve"> </w:t>
      </w:r>
      <w:proofErr w:type="spellStart"/>
      <w:r w:rsidRPr="00895687">
        <w:rPr>
          <w:iCs/>
          <w:shd w:val="clear" w:color="auto" w:fill="FFFFFF"/>
        </w:rPr>
        <w:t>lucida</w:t>
      </w:r>
      <w:proofErr w:type="spellEnd"/>
      <w:r w:rsidRPr="00895687">
        <w:rPr>
          <w:iCs/>
          <w:shd w:val="clear" w:color="auto" w:fill="FFFFFF"/>
        </w:rPr>
        <w:t xml:space="preserve">. Комментарий к фотографии / Пер. с фр., </w:t>
      </w:r>
      <w:proofErr w:type="spellStart"/>
      <w:r w:rsidRPr="00895687">
        <w:rPr>
          <w:iCs/>
          <w:shd w:val="clear" w:color="auto" w:fill="FFFFFF"/>
        </w:rPr>
        <w:t>послесл</w:t>
      </w:r>
      <w:proofErr w:type="spellEnd"/>
      <w:proofErr w:type="gramStart"/>
      <w:r w:rsidRPr="00895687">
        <w:rPr>
          <w:iCs/>
          <w:shd w:val="clear" w:color="auto" w:fill="FFFFFF"/>
        </w:rPr>
        <w:t>.</w:t>
      </w:r>
      <w:proofErr w:type="gramEnd"/>
      <w:r w:rsidRPr="00895687">
        <w:rPr>
          <w:iCs/>
          <w:shd w:val="clear" w:color="auto" w:fill="FFFFFF"/>
        </w:rPr>
        <w:t xml:space="preserve"> и комм. М. </w:t>
      </w:r>
      <w:proofErr w:type="spellStart"/>
      <w:r w:rsidRPr="00895687">
        <w:rPr>
          <w:iCs/>
          <w:shd w:val="clear" w:color="auto" w:fill="FFFFFF"/>
        </w:rPr>
        <w:t>Рыклина</w:t>
      </w:r>
      <w:proofErr w:type="spellEnd"/>
      <w:r w:rsidRPr="00895687">
        <w:rPr>
          <w:iCs/>
          <w:shd w:val="clear" w:color="auto" w:fill="FFFFFF"/>
        </w:rPr>
        <w:t xml:space="preserve">. </w:t>
      </w:r>
      <w:r w:rsidRPr="00895687">
        <w:t xml:space="preserve">– </w:t>
      </w:r>
      <w:r w:rsidRPr="00895687">
        <w:rPr>
          <w:iCs/>
          <w:shd w:val="clear" w:color="auto" w:fill="FFFFFF"/>
        </w:rPr>
        <w:t xml:space="preserve">М.: </w:t>
      </w:r>
      <w:r w:rsidRPr="00895687">
        <w:rPr>
          <w:iCs/>
          <w:shd w:val="clear" w:color="auto" w:fill="FFFFFF"/>
          <w:lang w:val="en-US"/>
        </w:rPr>
        <w:t>Ad</w:t>
      </w:r>
      <w:r w:rsidRPr="00895687">
        <w:rPr>
          <w:iCs/>
          <w:shd w:val="clear" w:color="auto" w:fill="FFFFFF"/>
        </w:rPr>
        <w:t xml:space="preserve"> </w:t>
      </w:r>
      <w:proofErr w:type="spellStart"/>
      <w:r w:rsidRPr="00895687">
        <w:rPr>
          <w:iCs/>
          <w:shd w:val="clear" w:color="auto" w:fill="FFFFFF"/>
          <w:lang w:val="en-US"/>
        </w:rPr>
        <w:t>Marginem</w:t>
      </w:r>
      <w:proofErr w:type="spellEnd"/>
      <w:r w:rsidRPr="00895687">
        <w:rPr>
          <w:iCs/>
          <w:shd w:val="clear" w:color="auto" w:fill="FFFFFF"/>
        </w:rPr>
        <w:t xml:space="preserve">., 1997. </w:t>
      </w:r>
      <w:r w:rsidRPr="00895687">
        <w:t xml:space="preserve">– </w:t>
      </w:r>
      <w:r w:rsidRPr="00895687">
        <w:rPr>
          <w:iCs/>
          <w:shd w:val="clear" w:color="auto" w:fill="FFFFFF"/>
        </w:rPr>
        <w:t>239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Бейтсон</w:t>
      </w:r>
      <w:proofErr w:type="spellEnd"/>
      <w:r w:rsidRPr="00895687">
        <w:t xml:space="preserve"> Г. Разум и природа: неизбежное единство/Пер. с англ. – М., 2009. – 263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Бергер</w:t>
      </w:r>
      <w:proofErr w:type="spellEnd"/>
      <w:r w:rsidRPr="00895687">
        <w:t xml:space="preserve"> А. А. Видеть – значит верить. Введение в зрительную коммуникацию, 2 издание/Пер. с англ. – М.: Издательский дом «Вильямс»., 2005. –  288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Бёрджер</w:t>
      </w:r>
      <w:proofErr w:type="spellEnd"/>
      <w:r w:rsidRPr="00895687">
        <w:t xml:space="preserve"> Д. Фотография и ее предназначения / Пер. с англ. – «Ад </w:t>
      </w:r>
      <w:proofErr w:type="spellStart"/>
      <w:r w:rsidRPr="00895687">
        <w:t>Маргинем</w:t>
      </w:r>
      <w:proofErr w:type="spellEnd"/>
      <w:r w:rsidRPr="00895687">
        <w:t xml:space="preserve"> Пресс», М., 2014. – 342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 xml:space="preserve">Больц Н. Азбука медиа. / Пер. с нем. </w:t>
      </w:r>
      <w:proofErr w:type="spellStart"/>
      <w:r w:rsidRPr="00895687">
        <w:t>Л.Ионин</w:t>
      </w:r>
      <w:proofErr w:type="spellEnd"/>
      <w:r w:rsidRPr="00895687">
        <w:t xml:space="preserve">, </w:t>
      </w:r>
      <w:proofErr w:type="spellStart"/>
      <w:r w:rsidRPr="00895687">
        <w:t>А.Черных</w:t>
      </w:r>
      <w:proofErr w:type="spellEnd"/>
      <w:r w:rsidRPr="00895687">
        <w:t>. - М.: Европа, 2011. – 136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Вендерс</w:t>
      </w:r>
      <w:proofErr w:type="spellEnd"/>
      <w:r w:rsidRPr="00895687">
        <w:t xml:space="preserve"> В. Логика Изображения. Эссе, тексты, интервью / Пер. с нем. А. Маркова; Под общ. ред. С. Панкова. – СПб.: Б &amp;К, 2003. – 432с.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Гавришина</w:t>
      </w:r>
      <w:proofErr w:type="spellEnd"/>
      <w:r w:rsidRPr="00895687">
        <w:t xml:space="preserve"> О. Империя света: фотография как визуальная практика эпохи «современности», очерки визуальности. – М., 2011. –  346 с. 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Гиляревский</w:t>
      </w:r>
      <w:proofErr w:type="spellEnd"/>
      <w:r w:rsidRPr="00895687">
        <w:t xml:space="preserve"> Р. С. Введение в интеллектуальную коммуникацию: учеб. пособие. – М., Изд-во Рос</w:t>
      </w:r>
      <w:proofErr w:type="gramStart"/>
      <w:r w:rsidRPr="00895687">
        <w:t>.</w:t>
      </w:r>
      <w:proofErr w:type="gramEnd"/>
      <w:r w:rsidRPr="00895687">
        <w:t xml:space="preserve"> открытого ун-та. 1992. – 325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lastRenderedPageBreak/>
        <w:t>Головко С. Б. Дизайн деловых периодических изданий / С. Б. Головко. –  М., 2012. –  423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Громова Л. П., Маевская М. И. Научно-популярная журналистика в России XVIII – XIX вв.: вехи становления. – СПб., 2012. – 462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История зарубежной журналистики: учебник для бакалавров / А. Ю. Быков, Е. С. Георгиева, С. А. Михайлов; под общ. ред. С. А. Михайлова. – М., 2014. – 421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Кимбл</w:t>
      </w:r>
      <w:proofErr w:type="spellEnd"/>
      <w:r w:rsidRPr="00895687">
        <w:t xml:space="preserve"> Г. Как правильно пользоваться статистикой/Пер. с англ. – М., 1982. – 361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 xml:space="preserve">Корконосенко С.Г. Основы журналистики: Учебник для вузов. – </w:t>
      </w:r>
      <w:proofErr w:type="spellStart"/>
      <w:proofErr w:type="gramStart"/>
      <w:r w:rsidRPr="00895687">
        <w:t>М.:Аспект</w:t>
      </w:r>
      <w:proofErr w:type="spellEnd"/>
      <w:proofErr w:type="gramEnd"/>
      <w:r w:rsidRPr="00895687">
        <w:t xml:space="preserve"> Пресс. 2001. – 287 с. 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Крам</w:t>
      </w:r>
      <w:proofErr w:type="spellEnd"/>
      <w:r w:rsidRPr="00895687">
        <w:t xml:space="preserve"> Р. </w:t>
      </w:r>
      <w:proofErr w:type="spellStart"/>
      <w:r w:rsidRPr="00895687">
        <w:t>Инфографика</w:t>
      </w:r>
      <w:proofErr w:type="spellEnd"/>
      <w:r w:rsidRPr="00895687">
        <w:t xml:space="preserve"> [Текст]: визуальное представление данных /</w:t>
      </w:r>
      <w:proofErr w:type="spellStart"/>
      <w:r w:rsidRPr="00895687">
        <w:t>Рэнди</w:t>
      </w:r>
      <w:proofErr w:type="spellEnd"/>
      <w:r w:rsidRPr="00895687">
        <w:t xml:space="preserve"> </w:t>
      </w:r>
      <w:proofErr w:type="spellStart"/>
      <w:r w:rsidRPr="00895687">
        <w:t>Крам</w:t>
      </w:r>
      <w:proofErr w:type="spellEnd"/>
      <w:r w:rsidRPr="00895687">
        <w:t xml:space="preserve">; пер. с англ. О. </w:t>
      </w:r>
      <w:proofErr w:type="spellStart"/>
      <w:r w:rsidRPr="00895687">
        <w:t>Сивченко</w:t>
      </w:r>
      <w:proofErr w:type="spellEnd"/>
      <w:r w:rsidRPr="00895687">
        <w:t>. – СПб.: Питер, 2015. – 384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 xml:space="preserve">Кун Т. Структура научных эволюций/ </w:t>
      </w:r>
      <w:proofErr w:type="spellStart"/>
      <w:r w:rsidRPr="00895687">
        <w:t>Пер.с</w:t>
      </w:r>
      <w:proofErr w:type="spellEnd"/>
      <w:r w:rsidRPr="00895687">
        <w:t xml:space="preserve"> англ. </w:t>
      </w:r>
      <w:proofErr w:type="spellStart"/>
      <w:r w:rsidRPr="00895687">
        <w:t>И.З.Налетова</w:t>
      </w:r>
      <w:proofErr w:type="spellEnd"/>
      <w:r w:rsidRPr="00895687">
        <w:t>. – М., 2009. – 452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 xml:space="preserve">Лазаревич Э.А. Искусство популяризации науки. 2-е издание, переработанное и дополненное/ Отв. ред. Н.М. Сикорский. – </w:t>
      </w:r>
      <w:proofErr w:type="spellStart"/>
      <w:proofErr w:type="gramStart"/>
      <w:r w:rsidRPr="00895687">
        <w:t>М.:Наука</w:t>
      </w:r>
      <w:proofErr w:type="spellEnd"/>
      <w:proofErr w:type="gramEnd"/>
      <w:r w:rsidRPr="00895687">
        <w:t>. 1978. – 369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Лидвелл</w:t>
      </w:r>
      <w:proofErr w:type="spellEnd"/>
      <w:r w:rsidRPr="00895687">
        <w:t xml:space="preserve"> У., </w:t>
      </w:r>
      <w:proofErr w:type="spellStart"/>
      <w:r w:rsidRPr="00895687">
        <w:t>Холден</w:t>
      </w:r>
      <w:proofErr w:type="spellEnd"/>
      <w:r w:rsidRPr="00895687">
        <w:t xml:space="preserve"> К., </w:t>
      </w:r>
      <w:proofErr w:type="spellStart"/>
      <w:r w:rsidRPr="00895687">
        <w:t>Батлер</w:t>
      </w:r>
      <w:proofErr w:type="spellEnd"/>
      <w:r w:rsidRPr="00895687">
        <w:t xml:space="preserve"> </w:t>
      </w:r>
      <w:proofErr w:type="spellStart"/>
      <w:r w:rsidRPr="00895687">
        <w:t>Дж.Универсальные</w:t>
      </w:r>
      <w:proofErr w:type="spellEnd"/>
      <w:r w:rsidRPr="00895687">
        <w:t xml:space="preserve"> принципы дизайна/ Пер. с англ. А. Мороз. – СПб., 2014. – 272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Луптон</w:t>
      </w:r>
      <w:proofErr w:type="spellEnd"/>
      <w:r w:rsidRPr="00895687">
        <w:t xml:space="preserve"> Э. Графический дизайн: от идеи до воплощения. СПб., 2013. –  184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rPr>
          <w:shd w:val="clear" w:color="auto" w:fill="FDFEFF"/>
        </w:rPr>
        <w:t>Маклюэн</w:t>
      </w:r>
      <w:proofErr w:type="spellEnd"/>
      <w:r w:rsidRPr="00895687">
        <w:rPr>
          <w:shd w:val="clear" w:color="auto" w:fill="FDFEFF"/>
        </w:rPr>
        <w:t xml:space="preserve"> М. Понимание Медиа: Внешнее расширение человека / Пер. с англ. В. Николаева, </w:t>
      </w:r>
      <w:proofErr w:type="spellStart"/>
      <w:r w:rsidRPr="00895687">
        <w:rPr>
          <w:shd w:val="clear" w:color="auto" w:fill="FDFEFF"/>
        </w:rPr>
        <w:t>закл</w:t>
      </w:r>
      <w:proofErr w:type="spellEnd"/>
      <w:r w:rsidRPr="00895687">
        <w:rPr>
          <w:shd w:val="clear" w:color="auto" w:fill="FDFEFF"/>
        </w:rPr>
        <w:t>. статья М. Вавилова</w:t>
      </w:r>
      <w:r w:rsidRPr="00895687">
        <w:t xml:space="preserve">. – </w:t>
      </w:r>
      <w:r w:rsidRPr="00895687">
        <w:rPr>
          <w:shd w:val="clear" w:color="auto" w:fill="FDFEFF"/>
        </w:rPr>
        <w:t>М., 2003</w:t>
      </w:r>
      <w:r w:rsidRPr="00895687">
        <w:t xml:space="preserve">. – </w:t>
      </w:r>
      <w:r w:rsidRPr="00895687">
        <w:rPr>
          <w:shd w:val="clear" w:color="auto" w:fill="FDFEFF"/>
        </w:rPr>
        <w:t>394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Морозов С. Творческая фотография. – М., 1986. – 428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Рабочая книга социолога / Под ред. Г. В. Осипова. – М., 2006. – 354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 xml:space="preserve">Розин, В.М.  Визуальная культура и восприятие. / Розин В.М. – М.: </w:t>
      </w:r>
      <w:proofErr w:type="spellStart"/>
      <w:r w:rsidRPr="00895687">
        <w:t>Эдиториал</w:t>
      </w:r>
      <w:proofErr w:type="spellEnd"/>
      <w:r w:rsidRPr="00895687">
        <w:t xml:space="preserve"> УРСС. 1996. – 274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Сметанина С.И. Современные проблемы науки и журналистика: учеб.  пособие/ сост. СПб., С.-</w:t>
      </w:r>
      <w:proofErr w:type="spellStart"/>
      <w:r w:rsidRPr="00895687">
        <w:t>Петерб</w:t>
      </w:r>
      <w:proofErr w:type="spellEnd"/>
      <w:r w:rsidRPr="00895687">
        <w:t>. гос. ун-т. – Спб.,2012. – 150 c.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lastRenderedPageBreak/>
        <w:t>Смикиклас</w:t>
      </w:r>
      <w:proofErr w:type="spellEnd"/>
      <w:r w:rsidRPr="00895687">
        <w:t xml:space="preserve"> С. </w:t>
      </w:r>
      <w:proofErr w:type="spellStart"/>
      <w:r w:rsidRPr="00895687">
        <w:t>Инфографика</w:t>
      </w:r>
      <w:proofErr w:type="spellEnd"/>
      <w:r w:rsidRPr="00895687">
        <w:t>. Коммуникация и влияние при помощи изображений/пер. с англ. А. Литвинова. – СПб., 2014. – 152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 xml:space="preserve">Современная зарубежная журналистика: глобализация в практике западноевропейских СМИ / Под ред. </w:t>
      </w:r>
      <w:proofErr w:type="spellStart"/>
      <w:r w:rsidRPr="00895687">
        <w:t>Пую</w:t>
      </w:r>
      <w:proofErr w:type="spellEnd"/>
      <w:r w:rsidRPr="00895687">
        <w:t xml:space="preserve"> А. С. – СПб., 2010. – 264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Тертычный</w:t>
      </w:r>
      <w:proofErr w:type="spellEnd"/>
      <w:r w:rsidRPr="00895687">
        <w:t xml:space="preserve"> А. А. Жанры периодической печати. –  М., 2000. – 320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Уолстонкрафт</w:t>
      </w:r>
      <w:proofErr w:type="spellEnd"/>
      <w:r w:rsidRPr="00895687">
        <w:t xml:space="preserve"> М., Франкенштейн Ш. Современный Прометей/ пер. с англ. З. Александрова. – М.: </w:t>
      </w:r>
      <w:proofErr w:type="spellStart"/>
      <w:r w:rsidRPr="00895687">
        <w:t>Эксмо</w:t>
      </w:r>
      <w:proofErr w:type="spellEnd"/>
      <w:r w:rsidRPr="00895687">
        <w:t>, 2010 – 288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Фрост</w:t>
      </w:r>
      <w:proofErr w:type="spellEnd"/>
      <w:r w:rsidRPr="00895687">
        <w:t xml:space="preserve"> К. Дизайн газет и журналов/пер. с англ. – М., 2008. – 454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Чернышевский Н. Г. О. С. Чернышевской. Полн. собр. Соч., т. 14. – М., 1949. – 781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proofErr w:type="spellStart"/>
      <w:r w:rsidRPr="00895687">
        <w:t>Штомпка</w:t>
      </w:r>
      <w:proofErr w:type="spellEnd"/>
      <w:r w:rsidRPr="00895687">
        <w:t xml:space="preserve"> П. Визуальная социология. Фотография как метод исследования: Учебник / пер. с пол. – М., 2010. – 541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 xml:space="preserve">Шульц Д. Эстетические критерии типизации изданий/Пер. со </w:t>
      </w:r>
      <w:proofErr w:type="spellStart"/>
      <w:r w:rsidRPr="00895687">
        <w:t>словац</w:t>
      </w:r>
      <w:proofErr w:type="spellEnd"/>
      <w:r w:rsidRPr="00895687">
        <w:t>. Л. Ф. Широковой под ред. и с комм. Е. Б. Адамова. – М., 1982. – 364 с.</w:t>
      </w:r>
    </w:p>
    <w:p w:rsidR="00193074" w:rsidRPr="00895687" w:rsidRDefault="00193074" w:rsidP="00193074">
      <w:pPr>
        <w:pStyle w:val="a0"/>
        <w:numPr>
          <w:ilvl w:val="0"/>
          <w:numId w:val="42"/>
        </w:numPr>
        <w:ind w:left="284" w:firstLine="0"/>
        <w:jc w:val="left"/>
      </w:pPr>
      <w:r w:rsidRPr="00895687">
        <w:t>Ядов В. А. Социологическое исследование: методология, программа, методы: учебное пособие. – Самара, 1995. – 345 с.</w:t>
      </w:r>
    </w:p>
    <w:p w:rsidR="009E55BC" w:rsidRPr="00895687" w:rsidRDefault="009E55BC" w:rsidP="00193074">
      <w:pPr>
        <w:pStyle w:val="a0"/>
        <w:ind w:left="284" w:firstLine="0"/>
      </w:pPr>
    </w:p>
    <w:p w:rsidR="009E55BC" w:rsidRPr="00895687" w:rsidRDefault="009E55BC" w:rsidP="00193074">
      <w:pPr>
        <w:pStyle w:val="a0"/>
        <w:spacing w:after="240"/>
        <w:ind w:left="284" w:firstLine="0"/>
        <w:rPr>
          <w:i/>
        </w:rPr>
      </w:pPr>
      <w:r w:rsidRPr="00895687">
        <w:rPr>
          <w:i/>
        </w:rPr>
        <w:t>На иностранных языках</w:t>
      </w:r>
    </w:p>
    <w:p w:rsidR="00193074" w:rsidRPr="00895687" w:rsidRDefault="00193074" w:rsidP="00193074">
      <w:pPr>
        <w:pStyle w:val="a0"/>
        <w:numPr>
          <w:ilvl w:val="0"/>
          <w:numId w:val="40"/>
        </w:numPr>
        <w:ind w:left="284" w:firstLine="0"/>
      </w:pPr>
      <w:r w:rsidRPr="00895687">
        <w:rPr>
          <w:lang w:val="en-US"/>
        </w:rPr>
        <w:t xml:space="preserve">Dixon B. Telling the people: science in the public press since the Second World War. </w:t>
      </w:r>
      <w:r w:rsidRPr="00193074">
        <w:rPr>
          <w:lang w:val="en-US"/>
        </w:rPr>
        <w:t>In: A.J. Meadows (</w:t>
      </w:r>
      <w:proofErr w:type="spellStart"/>
      <w:proofErr w:type="gramStart"/>
      <w:r w:rsidRPr="00193074">
        <w:rPr>
          <w:lang w:val="en-US"/>
        </w:rPr>
        <w:t>ed</w:t>
      </w:r>
      <w:proofErr w:type="spellEnd"/>
      <w:proofErr w:type="gramEnd"/>
      <w:r w:rsidRPr="00193074">
        <w:rPr>
          <w:lang w:val="en-US"/>
        </w:rPr>
        <w:t xml:space="preserve">). Development of Science Publishing in Europe. </w:t>
      </w:r>
      <w:proofErr w:type="spellStart"/>
      <w:r w:rsidRPr="00895687">
        <w:t>Elsevier</w:t>
      </w:r>
      <w:proofErr w:type="spellEnd"/>
      <w:r w:rsidRPr="00895687">
        <w:t xml:space="preserve">: </w:t>
      </w:r>
      <w:proofErr w:type="spellStart"/>
      <w:r w:rsidRPr="00895687">
        <w:t>Amsterdam</w:t>
      </w:r>
      <w:proofErr w:type="spellEnd"/>
      <w:r w:rsidRPr="00895687">
        <w:t xml:space="preserve">, </w:t>
      </w:r>
      <w:proofErr w:type="spellStart"/>
      <w:r w:rsidRPr="00895687">
        <w:t>New</w:t>
      </w:r>
      <w:proofErr w:type="spellEnd"/>
      <w:r w:rsidRPr="00895687">
        <w:t xml:space="preserve"> </w:t>
      </w:r>
      <w:proofErr w:type="spellStart"/>
      <w:r w:rsidRPr="00895687">
        <w:t>York</w:t>
      </w:r>
      <w:proofErr w:type="spellEnd"/>
      <w:r w:rsidRPr="00895687">
        <w:t xml:space="preserve">, </w:t>
      </w:r>
      <w:proofErr w:type="spellStart"/>
      <w:r w:rsidRPr="00895687">
        <w:t>Oxford</w:t>
      </w:r>
      <w:proofErr w:type="spellEnd"/>
      <w:r w:rsidRPr="00895687">
        <w:t>., 1980. 465 р.</w:t>
      </w:r>
    </w:p>
    <w:p w:rsidR="00193074" w:rsidRPr="00193074" w:rsidRDefault="00193074" w:rsidP="00193074">
      <w:pPr>
        <w:pStyle w:val="a0"/>
        <w:numPr>
          <w:ilvl w:val="0"/>
          <w:numId w:val="40"/>
        </w:numPr>
        <w:ind w:left="284" w:firstLine="0"/>
        <w:rPr>
          <w:lang w:val="en-US"/>
        </w:rPr>
      </w:pPr>
      <w:r w:rsidRPr="00193074">
        <w:rPr>
          <w:lang w:val="en-US"/>
        </w:rPr>
        <w:t xml:space="preserve">Goldsmith </w:t>
      </w:r>
      <w:r w:rsidRPr="00895687">
        <w:t>М</w:t>
      </w:r>
      <w:r w:rsidRPr="00193074">
        <w:rPr>
          <w:lang w:val="en-US"/>
        </w:rPr>
        <w:t xml:space="preserve">. The science critic. London, 1986. </w:t>
      </w:r>
      <w:proofErr w:type="gramStart"/>
      <w:r w:rsidRPr="00193074">
        <w:rPr>
          <w:lang w:val="en-US"/>
        </w:rPr>
        <w:t>176</w:t>
      </w:r>
      <w:proofErr w:type="gramEnd"/>
      <w:r w:rsidRPr="00193074">
        <w:rPr>
          <w:lang w:val="en-US"/>
        </w:rPr>
        <w:t xml:space="preserve"> </w:t>
      </w:r>
      <w:r w:rsidRPr="00895687">
        <w:t>р</w:t>
      </w:r>
      <w:r w:rsidRPr="00193074">
        <w:rPr>
          <w:lang w:val="en-US"/>
        </w:rPr>
        <w:t>.</w:t>
      </w:r>
    </w:p>
    <w:p w:rsidR="00193074" w:rsidRPr="00895687" w:rsidRDefault="00193074" w:rsidP="00193074">
      <w:pPr>
        <w:pStyle w:val="a0"/>
        <w:numPr>
          <w:ilvl w:val="0"/>
          <w:numId w:val="40"/>
        </w:numPr>
        <w:ind w:left="284" w:firstLine="0"/>
        <w:rPr>
          <w:lang w:val="en-US"/>
        </w:rPr>
      </w:pPr>
      <w:proofErr w:type="spellStart"/>
      <w:r w:rsidRPr="00895687">
        <w:rPr>
          <w:lang w:val="en-US"/>
        </w:rPr>
        <w:t>Lande</w:t>
      </w:r>
      <w:proofErr w:type="spellEnd"/>
      <w:r w:rsidRPr="00895687">
        <w:rPr>
          <w:lang w:val="en-US"/>
        </w:rPr>
        <w:t xml:space="preserve"> N. Dispatches from the Front: A History of the American War Correspondent Oxford University Press. 1998. 645 </w:t>
      </w:r>
      <w:r w:rsidRPr="00895687">
        <w:t>р</w:t>
      </w:r>
      <w:r w:rsidRPr="00895687">
        <w:rPr>
          <w:lang w:val="en-US"/>
        </w:rPr>
        <w:t>.</w:t>
      </w:r>
    </w:p>
    <w:p w:rsidR="00193074" w:rsidRPr="00895687" w:rsidRDefault="00193074" w:rsidP="00193074">
      <w:pPr>
        <w:pStyle w:val="a0"/>
        <w:numPr>
          <w:ilvl w:val="0"/>
          <w:numId w:val="40"/>
        </w:numPr>
        <w:ind w:left="284" w:firstLine="0"/>
        <w:rPr>
          <w:lang w:val="en-US"/>
        </w:rPr>
      </w:pPr>
      <w:proofErr w:type="spellStart"/>
      <w:r w:rsidRPr="00895687">
        <w:rPr>
          <w:lang w:val="en-US"/>
        </w:rPr>
        <w:t>Lehmkuhl</w:t>
      </w:r>
      <w:proofErr w:type="spellEnd"/>
      <w:r w:rsidRPr="00895687">
        <w:rPr>
          <w:lang w:val="en-US"/>
        </w:rPr>
        <w:t xml:space="preserve"> M. Linking the Histories of Science Popularization and Journalism. Science Communication in 20th Century Europe. 2013. 35 </w:t>
      </w:r>
      <w:r w:rsidRPr="00895687">
        <w:t>р</w:t>
      </w:r>
      <w:r w:rsidRPr="00895687">
        <w:rPr>
          <w:lang w:val="en-US"/>
        </w:rPr>
        <w:t>.</w:t>
      </w:r>
    </w:p>
    <w:p w:rsidR="00193074" w:rsidRPr="00895687" w:rsidRDefault="00193074" w:rsidP="00193074">
      <w:pPr>
        <w:pStyle w:val="a0"/>
        <w:numPr>
          <w:ilvl w:val="0"/>
          <w:numId w:val="40"/>
        </w:numPr>
        <w:ind w:left="284" w:firstLine="0"/>
        <w:rPr>
          <w:lang w:val="en-US"/>
        </w:rPr>
      </w:pPr>
      <w:r w:rsidRPr="00895687">
        <w:rPr>
          <w:lang w:val="en-US"/>
        </w:rPr>
        <w:t xml:space="preserve">Mitchell's New General Atlas, Containing Maps Of The Various Countries Of The World, Plans Of Cities, Etc., Embraced In Ninety-Three Quarto Maps, </w:t>
      </w:r>
      <w:r w:rsidRPr="00895687">
        <w:rPr>
          <w:lang w:val="en-US"/>
        </w:rPr>
        <w:lastRenderedPageBreak/>
        <w:t>Forming A Series Of One Hundred and Forty-seven Maps and Plans, Together With Valuable Statistical Tables. WM Bradley. 1883.</w:t>
      </w:r>
      <w:r w:rsidRPr="00193074">
        <w:rPr>
          <w:lang w:val="en-US"/>
        </w:rPr>
        <w:t xml:space="preserve"> 200 </w:t>
      </w:r>
      <w:r w:rsidRPr="00895687">
        <w:rPr>
          <w:lang w:val="en-US"/>
        </w:rPr>
        <w:t>p.</w:t>
      </w:r>
    </w:p>
    <w:p w:rsidR="00193074" w:rsidRPr="00895687" w:rsidRDefault="00193074" w:rsidP="00193074">
      <w:pPr>
        <w:pStyle w:val="a0"/>
        <w:numPr>
          <w:ilvl w:val="0"/>
          <w:numId w:val="40"/>
        </w:numPr>
        <w:ind w:left="284" w:firstLine="0"/>
      </w:pPr>
      <w:proofErr w:type="spellStart"/>
      <w:r w:rsidRPr="00193074">
        <w:rPr>
          <w:lang w:val="en-US"/>
        </w:rPr>
        <w:t>Pellechia</w:t>
      </w:r>
      <w:proofErr w:type="spellEnd"/>
      <w:r w:rsidRPr="00193074">
        <w:rPr>
          <w:lang w:val="en-US"/>
        </w:rPr>
        <w:t xml:space="preserve"> M. G. Trends in science coverage. A content analysis of three US newspapers. </w:t>
      </w:r>
      <w:proofErr w:type="spellStart"/>
      <w:r w:rsidRPr="00895687">
        <w:t>Public</w:t>
      </w:r>
      <w:proofErr w:type="spellEnd"/>
      <w:r w:rsidRPr="00895687">
        <w:t xml:space="preserve"> </w:t>
      </w:r>
      <w:proofErr w:type="spellStart"/>
      <w:r w:rsidRPr="00895687">
        <w:t>Understanding</w:t>
      </w:r>
      <w:proofErr w:type="spellEnd"/>
      <w:r w:rsidRPr="00895687">
        <w:t xml:space="preserve"> </w:t>
      </w:r>
      <w:proofErr w:type="spellStart"/>
      <w:r w:rsidRPr="00895687">
        <w:t>of</w:t>
      </w:r>
      <w:proofErr w:type="spellEnd"/>
      <w:r w:rsidRPr="00895687">
        <w:t xml:space="preserve"> </w:t>
      </w:r>
      <w:proofErr w:type="spellStart"/>
      <w:r w:rsidRPr="00895687">
        <w:t>Science</w:t>
      </w:r>
      <w:proofErr w:type="spellEnd"/>
      <w:r w:rsidRPr="00895687">
        <w:t xml:space="preserve"> 6. 1997. 214 p.</w:t>
      </w:r>
    </w:p>
    <w:p w:rsidR="00193074" w:rsidRPr="00193074" w:rsidRDefault="00193074" w:rsidP="00193074">
      <w:pPr>
        <w:pStyle w:val="a0"/>
        <w:numPr>
          <w:ilvl w:val="0"/>
          <w:numId w:val="40"/>
        </w:numPr>
        <w:ind w:left="284" w:firstLine="0"/>
        <w:rPr>
          <w:lang w:val="en-US"/>
        </w:rPr>
      </w:pPr>
      <w:proofErr w:type="spellStart"/>
      <w:r w:rsidRPr="00895687">
        <w:rPr>
          <w:lang w:val="en-US"/>
        </w:rPr>
        <w:t>Rensberger</w:t>
      </w:r>
      <w:proofErr w:type="spellEnd"/>
      <w:r w:rsidRPr="00895687">
        <w:rPr>
          <w:lang w:val="en-US"/>
        </w:rPr>
        <w:t xml:space="preserve"> B.</w:t>
      </w:r>
      <w:r w:rsidRPr="00895687">
        <w:rPr>
          <w:rStyle w:val="apple-converted-space"/>
          <w:lang w:val="en-US"/>
        </w:rPr>
        <w:t> </w:t>
      </w:r>
      <w:r w:rsidRPr="00895687">
        <w:rPr>
          <w:rStyle w:val="af4"/>
          <w:b w:val="0"/>
          <w:bCs w:val="0"/>
          <w:lang w:val="en-US"/>
        </w:rPr>
        <w:t xml:space="preserve">Science journalism: </w:t>
      </w:r>
      <w:proofErr w:type="gramStart"/>
      <w:r w:rsidRPr="00895687">
        <w:rPr>
          <w:rStyle w:val="af4"/>
          <w:b w:val="0"/>
          <w:bCs w:val="0"/>
          <w:lang w:val="en-US"/>
        </w:rPr>
        <w:t>too</w:t>
      </w:r>
      <w:proofErr w:type="gramEnd"/>
      <w:r w:rsidRPr="00895687">
        <w:rPr>
          <w:rStyle w:val="af4"/>
          <w:b w:val="0"/>
          <w:bCs w:val="0"/>
          <w:lang w:val="en-US"/>
        </w:rPr>
        <w:t xml:space="preserve"> close for comfort</w:t>
      </w:r>
      <w:r w:rsidRPr="00895687">
        <w:rPr>
          <w:lang w:val="en-US"/>
        </w:rPr>
        <w:t xml:space="preserve">. </w:t>
      </w:r>
      <w:r w:rsidRPr="00193074">
        <w:rPr>
          <w:lang w:val="en-US"/>
        </w:rPr>
        <w:t xml:space="preserve">2009. 321 </w:t>
      </w:r>
      <w:r w:rsidRPr="00895687">
        <w:t>р</w:t>
      </w:r>
      <w:r w:rsidRPr="00193074">
        <w:rPr>
          <w:lang w:val="en-US"/>
        </w:rPr>
        <w:t>.</w:t>
      </w:r>
    </w:p>
    <w:p w:rsidR="00193074" w:rsidRPr="00895687" w:rsidRDefault="00193074" w:rsidP="00193074">
      <w:pPr>
        <w:pStyle w:val="a0"/>
        <w:numPr>
          <w:ilvl w:val="0"/>
          <w:numId w:val="40"/>
        </w:numPr>
        <w:ind w:left="284" w:firstLine="0"/>
      </w:pPr>
      <w:r w:rsidRPr="00193074">
        <w:rPr>
          <w:lang w:val="en-US"/>
        </w:rPr>
        <w:t xml:space="preserve">The public Understanding of Science. Report of a Royal Society ad hoc Group endorsed by the Council of the Royal Society </w:t>
      </w:r>
      <w:proofErr w:type="spellStart"/>
      <w:r w:rsidRPr="00193074">
        <w:rPr>
          <w:lang w:val="en-US"/>
        </w:rPr>
        <w:t>Inprint</w:t>
      </w:r>
      <w:proofErr w:type="spellEnd"/>
      <w:r w:rsidRPr="00193074">
        <w:rPr>
          <w:lang w:val="en-US"/>
        </w:rPr>
        <w:t xml:space="preserve"> of </w:t>
      </w:r>
      <w:proofErr w:type="spellStart"/>
      <w:r w:rsidRPr="00193074">
        <w:rPr>
          <w:lang w:val="en-US"/>
        </w:rPr>
        <w:t>Luton</w:t>
      </w:r>
      <w:proofErr w:type="spellEnd"/>
      <w:r w:rsidRPr="00193074">
        <w:rPr>
          <w:lang w:val="en-US"/>
        </w:rPr>
        <w:t xml:space="preserve"> Limited. </w:t>
      </w:r>
      <w:r w:rsidRPr="00895687">
        <w:t>2009. 127 р.</w:t>
      </w:r>
    </w:p>
    <w:p w:rsidR="00193074" w:rsidRPr="00193074" w:rsidRDefault="00193074" w:rsidP="00193074">
      <w:pPr>
        <w:pStyle w:val="a0"/>
        <w:numPr>
          <w:ilvl w:val="0"/>
          <w:numId w:val="40"/>
        </w:numPr>
        <w:ind w:left="284" w:firstLine="0"/>
        <w:rPr>
          <w:lang w:val="en-US"/>
        </w:rPr>
      </w:pPr>
      <w:r w:rsidRPr="00895687">
        <w:rPr>
          <w:lang w:val="en-US"/>
        </w:rPr>
        <w:t>Weeks J.</w:t>
      </w:r>
      <w:r w:rsidRPr="00895687">
        <w:rPr>
          <w:rStyle w:val="apple-converted-space"/>
          <w:lang w:val="en-US"/>
        </w:rPr>
        <w:t> </w:t>
      </w:r>
      <w:r w:rsidRPr="00895687">
        <w:rPr>
          <w:rStyle w:val="af4"/>
          <w:b w:val="0"/>
          <w:bCs w:val="0"/>
          <w:lang w:val="en-US"/>
        </w:rPr>
        <w:t>Duck and cover: science journalism in the digital age</w:t>
      </w:r>
      <w:r w:rsidRPr="00895687">
        <w:rPr>
          <w:lang w:val="en-US"/>
        </w:rPr>
        <w:t xml:space="preserve">. 2014. </w:t>
      </w:r>
      <w:r w:rsidRPr="00193074">
        <w:rPr>
          <w:lang w:val="en-US"/>
        </w:rPr>
        <w:t xml:space="preserve">365 </w:t>
      </w:r>
      <w:r w:rsidRPr="00895687">
        <w:t>р</w:t>
      </w:r>
      <w:r w:rsidRPr="00193074">
        <w:rPr>
          <w:lang w:val="en-US"/>
        </w:rPr>
        <w:t>.</w:t>
      </w:r>
    </w:p>
    <w:p w:rsidR="00193074" w:rsidRPr="00895687" w:rsidRDefault="00193074" w:rsidP="00193074">
      <w:pPr>
        <w:pStyle w:val="a0"/>
        <w:numPr>
          <w:ilvl w:val="0"/>
          <w:numId w:val="40"/>
        </w:numPr>
        <w:ind w:left="284" w:firstLine="0"/>
        <w:rPr>
          <w:lang w:val="en-US"/>
        </w:rPr>
      </w:pPr>
      <w:r w:rsidRPr="00895687">
        <w:rPr>
          <w:lang w:val="en-US"/>
        </w:rPr>
        <w:t xml:space="preserve">Wells H. G. </w:t>
      </w:r>
      <w:proofErr w:type="spellStart"/>
      <w:r w:rsidRPr="00895687">
        <w:rPr>
          <w:lang w:val="en-US"/>
        </w:rPr>
        <w:t>Popularising</w:t>
      </w:r>
      <w:proofErr w:type="spellEnd"/>
      <w:r w:rsidRPr="00895687">
        <w:rPr>
          <w:lang w:val="en-US"/>
        </w:rPr>
        <w:t xml:space="preserve"> science. The Observatory. Vol. 17. 1894. 379 p.</w:t>
      </w:r>
    </w:p>
    <w:p w:rsidR="00193074" w:rsidRPr="00895687" w:rsidRDefault="00193074" w:rsidP="00193074">
      <w:pPr>
        <w:pStyle w:val="a0"/>
        <w:numPr>
          <w:ilvl w:val="0"/>
          <w:numId w:val="40"/>
        </w:numPr>
        <w:ind w:left="284" w:firstLine="0"/>
      </w:pPr>
      <w:proofErr w:type="spellStart"/>
      <w:r w:rsidRPr="00193074">
        <w:rPr>
          <w:lang w:val="en-US"/>
        </w:rPr>
        <w:t>Zivkovic</w:t>
      </w:r>
      <w:proofErr w:type="spellEnd"/>
      <w:r w:rsidRPr="00193074">
        <w:rPr>
          <w:lang w:val="en-US"/>
        </w:rPr>
        <w:t xml:space="preserve"> B. </w:t>
      </w:r>
      <w:r w:rsidRPr="00193074">
        <w:rPr>
          <w:rStyle w:val="apple-converted-space"/>
          <w:lang w:val="en-US"/>
        </w:rPr>
        <w:t> </w:t>
      </w:r>
      <w:r w:rsidRPr="00193074">
        <w:rPr>
          <w:rStyle w:val="af4"/>
          <w:b w:val="0"/>
          <w:bCs w:val="0"/>
          <w:lang w:val="en-US"/>
        </w:rPr>
        <w:t>Science blogs – definition, and a history</w:t>
      </w:r>
      <w:r w:rsidRPr="00193074">
        <w:rPr>
          <w:lang w:val="en-US"/>
        </w:rPr>
        <w:t xml:space="preserve">. </w:t>
      </w:r>
      <w:r w:rsidRPr="00895687">
        <w:t>2012. 194 р.</w:t>
      </w:r>
    </w:p>
    <w:p w:rsidR="009E55BC" w:rsidRPr="00895687" w:rsidRDefault="009E55BC" w:rsidP="00193074">
      <w:pPr>
        <w:pStyle w:val="af3"/>
        <w:shd w:val="clear" w:color="auto" w:fill="FFFFFF"/>
        <w:spacing w:after="0" w:line="360" w:lineRule="auto"/>
        <w:ind w:left="284"/>
        <w:textAlignment w:val="baseline"/>
        <w:rPr>
          <w:b/>
          <w:sz w:val="28"/>
          <w:szCs w:val="28"/>
        </w:rPr>
      </w:pPr>
      <w:r w:rsidRPr="00895687">
        <w:rPr>
          <w:b/>
          <w:sz w:val="28"/>
          <w:szCs w:val="28"/>
        </w:rPr>
        <w:t>Научные статьи</w:t>
      </w:r>
    </w:p>
    <w:p w:rsidR="009E55BC" w:rsidRPr="00895687" w:rsidRDefault="009E55BC" w:rsidP="00193074">
      <w:pPr>
        <w:pStyle w:val="af3"/>
        <w:shd w:val="clear" w:color="auto" w:fill="FFFFFF"/>
        <w:spacing w:before="0" w:after="0" w:line="360" w:lineRule="auto"/>
        <w:ind w:left="284"/>
        <w:textAlignment w:val="baseline"/>
        <w:rPr>
          <w:i/>
          <w:sz w:val="28"/>
          <w:szCs w:val="28"/>
        </w:rPr>
      </w:pPr>
      <w:r w:rsidRPr="00895687">
        <w:rPr>
          <w:i/>
          <w:sz w:val="28"/>
          <w:szCs w:val="28"/>
        </w:rPr>
        <w:t>На русском языке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r w:rsidRPr="00895687">
        <w:t>Аверкин, Ю. А. Ценностная эволюция в истории художественной фотографии как в среде выразительности графического дизайна. Против фотографии // Фотографический вестник/ Аверкин Ю. – М., 1887. – 192с.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r w:rsidRPr="00895687">
        <w:t>Белов С. В. Предшественники современных научно-популярных журналов // Природа. – 1965. – № 7. – 78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proofErr w:type="spellStart"/>
      <w:r w:rsidRPr="00895687">
        <w:t>Брекнер</w:t>
      </w:r>
      <w:proofErr w:type="spellEnd"/>
      <w:r w:rsidRPr="00895687">
        <w:t xml:space="preserve"> Р. Изображенное тело. Методика анализа фотографии // </w:t>
      </w:r>
      <w:proofErr w:type="spellStart"/>
      <w:r w:rsidRPr="00895687">
        <w:t>Интер</w:t>
      </w:r>
      <w:proofErr w:type="spellEnd"/>
      <w:r w:rsidRPr="00895687">
        <w:t>. – 2007. – №4. – 94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proofErr w:type="spellStart"/>
      <w:r w:rsidRPr="00895687">
        <w:t>Егикова</w:t>
      </w:r>
      <w:proofErr w:type="spellEnd"/>
      <w:r w:rsidRPr="00895687">
        <w:t xml:space="preserve"> В.М. Научная журналистика в Европе // Стенограмма мастер-класса «Наука в СМИ сегодня. Опыт российской и британской журналистики» в рамках Недели Науки в г. Санкт-Петербурге, 4-5 апреля 2003г. – 2003. – 123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  <w:rPr>
          <w:rStyle w:val="apple-converted-space"/>
        </w:rPr>
      </w:pPr>
      <w:r w:rsidRPr="00895687">
        <w:rPr>
          <w:color w:val="000000"/>
          <w:shd w:val="clear" w:color="auto" w:fill="FFFFFF"/>
        </w:rPr>
        <w:t xml:space="preserve">Коршунова О. Н. Фальсификация исторических образов как проблема функционирования коллективной исторической памяти / О.Н. Коршунова, Я.М. Поливанов // </w:t>
      </w:r>
      <w:proofErr w:type="spellStart"/>
      <w:r w:rsidRPr="00895687">
        <w:rPr>
          <w:color w:val="000000"/>
          <w:shd w:val="clear" w:color="auto" w:fill="FFFFFF"/>
        </w:rPr>
        <w:t>Вестн</w:t>
      </w:r>
      <w:proofErr w:type="spellEnd"/>
      <w:r w:rsidRPr="00895687">
        <w:rPr>
          <w:color w:val="000000"/>
          <w:shd w:val="clear" w:color="auto" w:fill="FFFFFF"/>
        </w:rPr>
        <w:t>. Чувашского ун-та. – 2011. – № 1. – C. 48-53</w:t>
      </w:r>
      <w:r w:rsidRPr="00895687">
        <w:rPr>
          <w:rStyle w:val="apple-converted-space"/>
          <w:color w:val="000000"/>
          <w:shd w:val="clear" w:color="auto" w:fill="FFFFFF"/>
        </w:rPr>
        <w:t>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r w:rsidRPr="00895687">
        <w:lastRenderedPageBreak/>
        <w:t>Лазаревич Э. А. Как началась российская журналистика // Природа. – 1974. – № 4 – 70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r w:rsidRPr="00895687">
        <w:t xml:space="preserve">Лаптева И. Использование цвета в периодических изданиях / И. Лаптева // </w:t>
      </w:r>
      <w:proofErr w:type="spellStart"/>
      <w:r w:rsidRPr="00895687">
        <w:t>КомпьюАрт</w:t>
      </w:r>
      <w:proofErr w:type="spellEnd"/>
      <w:r w:rsidRPr="00895687">
        <w:t>. – 2001. – №12. – 82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r w:rsidRPr="00895687">
        <w:t xml:space="preserve">Материалы 52-й Международной научной студенческой конференции МНСК-2014: Журналистика / </w:t>
      </w:r>
      <w:proofErr w:type="spellStart"/>
      <w:r w:rsidRPr="00895687">
        <w:t>Новосиб</w:t>
      </w:r>
      <w:proofErr w:type="spellEnd"/>
      <w:r w:rsidRPr="00895687">
        <w:t>. гос. ун-т. Новосибирск. – 2014. – 64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r w:rsidRPr="00895687">
        <w:t xml:space="preserve">Сергеев А. Почему мы доверяем </w:t>
      </w:r>
      <w:proofErr w:type="gramStart"/>
      <w:r w:rsidRPr="00895687">
        <w:t>науке?/</w:t>
      </w:r>
      <w:proofErr w:type="gramEnd"/>
      <w:r w:rsidRPr="00895687">
        <w:t>/ Вокруг света. – 2008. – № 3. – 214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proofErr w:type="spellStart"/>
      <w:r w:rsidRPr="00895687">
        <w:t>Сонтаг</w:t>
      </w:r>
      <w:proofErr w:type="spellEnd"/>
      <w:r w:rsidRPr="00895687">
        <w:t xml:space="preserve"> С. О фотографии/пер. с англ. – М.: ООО «Ад </w:t>
      </w:r>
      <w:proofErr w:type="spellStart"/>
      <w:r w:rsidRPr="00895687">
        <w:t>Маргинем</w:t>
      </w:r>
      <w:proofErr w:type="spellEnd"/>
      <w:r w:rsidRPr="00895687">
        <w:t xml:space="preserve"> Пресс». –  2014. – 272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r w:rsidRPr="00895687">
        <w:t>Стрельникова Л. Н. О тенденциях в мировой журналистике и месте науки в СМИ // Стенограмма мастер-класса «Наука в СМИ сегодня. Опыт российской и британской журналистики» в рамках Недели Науки в г. Санкт-Петербурге, 4-5 апреля 2003г. – 2003. – 102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r w:rsidRPr="00895687">
        <w:rPr>
          <w:iCs/>
          <w:bdr w:val="none" w:sz="0" w:space="0" w:color="auto" w:frame="1"/>
          <w:shd w:val="clear" w:color="auto" w:fill="FFFFFF"/>
        </w:rPr>
        <w:t>Суворова С. П.</w:t>
      </w:r>
      <w:r w:rsidRPr="00895687">
        <w:rPr>
          <w:shd w:val="clear" w:color="auto" w:fill="FFFFFF"/>
        </w:rPr>
        <w:t> Журналистика научная и научно-популярная: особенности предметной области, функций, задач // </w:t>
      </w:r>
      <w:r w:rsidRPr="00895687">
        <w:rPr>
          <w:iCs/>
          <w:bdr w:val="none" w:sz="0" w:space="0" w:color="auto" w:frame="1"/>
          <w:shd w:val="clear" w:color="auto" w:fill="FFFFFF"/>
        </w:rPr>
        <w:t>Вестник Московского университета. Серия 10: Журналистика</w:t>
      </w:r>
      <w:r w:rsidRPr="00895687">
        <w:t xml:space="preserve">. – </w:t>
      </w:r>
      <w:r w:rsidRPr="00895687">
        <w:rPr>
          <w:shd w:val="clear" w:color="auto" w:fill="FFFFFF"/>
        </w:rPr>
        <w:t>2009</w:t>
      </w:r>
      <w:r w:rsidRPr="00895687">
        <w:t xml:space="preserve">. – </w:t>
      </w:r>
      <w:r w:rsidRPr="00895687">
        <w:rPr>
          <w:shd w:val="clear" w:color="auto" w:fill="FFFFFF"/>
        </w:rPr>
        <w:t>№ 6</w:t>
      </w:r>
      <w:r w:rsidRPr="00895687">
        <w:t xml:space="preserve">. – </w:t>
      </w:r>
      <w:r w:rsidRPr="00895687">
        <w:rPr>
          <w:shd w:val="clear" w:color="auto" w:fill="FFFFFF"/>
        </w:rPr>
        <w:t>125 с.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  <w:jc w:val="left"/>
      </w:pPr>
      <w:r w:rsidRPr="00895687">
        <w:rPr>
          <w:color w:val="000000"/>
          <w:shd w:val="clear" w:color="auto" w:fill="FFFFFF"/>
        </w:rPr>
        <w:t xml:space="preserve">Трошина Н.Н. Тема национально-культурной идентичности в дискурсе </w:t>
      </w:r>
      <w:proofErr w:type="spellStart"/>
      <w:r w:rsidRPr="00895687">
        <w:rPr>
          <w:color w:val="000000"/>
          <w:shd w:val="clear" w:color="auto" w:fill="FFFFFF"/>
        </w:rPr>
        <w:t>массмедиа</w:t>
      </w:r>
      <w:proofErr w:type="spellEnd"/>
      <w:r w:rsidRPr="00895687">
        <w:rPr>
          <w:color w:val="000000"/>
          <w:shd w:val="clear" w:color="auto" w:fill="FFFFFF"/>
        </w:rPr>
        <w:t xml:space="preserve"> // Этнокультурная специфика речевой </w:t>
      </w:r>
      <w:proofErr w:type="gramStart"/>
      <w:r w:rsidRPr="00895687">
        <w:rPr>
          <w:color w:val="000000"/>
          <w:shd w:val="clear" w:color="auto" w:fill="FFFFFF"/>
        </w:rPr>
        <w:t>деятельности :</w:t>
      </w:r>
      <w:proofErr w:type="gramEnd"/>
      <w:r w:rsidRPr="00895687">
        <w:rPr>
          <w:color w:val="000000"/>
          <w:shd w:val="clear" w:color="auto" w:fill="FFFFFF"/>
        </w:rPr>
        <w:t xml:space="preserve"> сб. обзоров. Сер. Теория и история языкознания / Центр </w:t>
      </w:r>
      <w:proofErr w:type="spellStart"/>
      <w:r w:rsidRPr="00895687">
        <w:rPr>
          <w:color w:val="000000"/>
          <w:shd w:val="clear" w:color="auto" w:fill="FFFFFF"/>
        </w:rPr>
        <w:t>гуманит</w:t>
      </w:r>
      <w:proofErr w:type="spellEnd"/>
      <w:r w:rsidRPr="00895687">
        <w:rPr>
          <w:color w:val="000000"/>
          <w:shd w:val="clear" w:color="auto" w:fill="FFFFFF"/>
        </w:rPr>
        <w:t>. науч.-</w:t>
      </w:r>
      <w:proofErr w:type="spellStart"/>
      <w:r w:rsidRPr="00895687">
        <w:rPr>
          <w:color w:val="000000"/>
          <w:shd w:val="clear" w:color="auto" w:fill="FFFFFF"/>
        </w:rPr>
        <w:t>информ</w:t>
      </w:r>
      <w:proofErr w:type="spellEnd"/>
      <w:r w:rsidRPr="00895687">
        <w:rPr>
          <w:color w:val="000000"/>
          <w:shd w:val="clear" w:color="auto" w:fill="FFFFFF"/>
        </w:rPr>
        <w:t xml:space="preserve">. </w:t>
      </w:r>
      <w:proofErr w:type="spellStart"/>
      <w:r w:rsidRPr="00895687">
        <w:rPr>
          <w:color w:val="000000"/>
          <w:shd w:val="clear" w:color="auto" w:fill="FFFFFF"/>
        </w:rPr>
        <w:t>исслед</w:t>
      </w:r>
      <w:proofErr w:type="spellEnd"/>
      <w:r w:rsidRPr="00895687">
        <w:rPr>
          <w:color w:val="000000"/>
          <w:shd w:val="clear" w:color="auto" w:fill="FFFFFF"/>
        </w:rPr>
        <w:t xml:space="preserve">., Отд. языкознания; </w:t>
      </w:r>
      <w:proofErr w:type="spellStart"/>
      <w:r w:rsidRPr="00895687">
        <w:rPr>
          <w:color w:val="000000"/>
          <w:shd w:val="clear" w:color="auto" w:fill="FFFFFF"/>
        </w:rPr>
        <w:t>редкол</w:t>
      </w:r>
      <w:proofErr w:type="spellEnd"/>
      <w:r w:rsidRPr="00895687">
        <w:rPr>
          <w:color w:val="000000"/>
          <w:shd w:val="clear" w:color="auto" w:fill="FFFFFF"/>
        </w:rPr>
        <w:t>.: Трошина Н.Н. (отв. ред.) и др. – М., 2000</w:t>
      </w:r>
      <w:r w:rsidRPr="00895687">
        <w:t xml:space="preserve">. – </w:t>
      </w:r>
      <w:r w:rsidRPr="00895687">
        <w:rPr>
          <w:color w:val="000000"/>
          <w:shd w:val="clear" w:color="auto" w:fill="FFFFFF"/>
        </w:rPr>
        <w:t>С. 59-82.</w:t>
      </w:r>
    </w:p>
    <w:p w:rsidR="00193074" w:rsidRPr="00895687" w:rsidRDefault="00193074" w:rsidP="00193074">
      <w:pPr>
        <w:pStyle w:val="a0"/>
        <w:numPr>
          <w:ilvl w:val="0"/>
          <w:numId w:val="36"/>
        </w:numPr>
        <w:ind w:left="284" w:firstLine="0"/>
      </w:pPr>
      <w:r w:rsidRPr="00895687">
        <w:t xml:space="preserve">Шевченко В.И. Визуальный контент как тенденция современной журналистики // </w:t>
      </w:r>
      <w:proofErr w:type="spellStart"/>
      <w:r w:rsidRPr="00895687">
        <w:t>Медиаскоп</w:t>
      </w:r>
      <w:proofErr w:type="spellEnd"/>
      <w:r w:rsidRPr="00895687">
        <w:t>. – 2014. – № 4. – 97 с.</w:t>
      </w:r>
    </w:p>
    <w:p w:rsidR="009E55BC" w:rsidRPr="00895687" w:rsidRDefault="009E55BC" w:rsidP="00193074">
      <w:pPr>
        <w:pStyle w:val="a0"/>
        <w:ind w:left="284" w:firstLine="0"/>
        <w:rPr>
          <w:i/>
          <w:shd w:val="clear" w:color="auto" w:fill="FFFFFF"/>
        </w:rPr>
      </w:pPr>
    </w:p>
    <w:p w:rsidR="009E55BC" w:rsidRPr="00895687" w:rsidRDefault="009E55BC" w:rsidP="00193074">
      <w:pPr>
        <w:pStyle w:val="a0"/>
        <w:spacing w:after="240"/>
        <w:ind w:left="284" w:firstLine="0"/>
        <w:rPr>
          <w:i/>
          <w:shd w:val="clear" w:color="auto" w:fill="FFFFFF"/>
        </w:rPr>
      </w:pPr>
      <w:r w:rsidRPr="00895687">
        <w:rPr>
          <w:i/>
          <w:shd w:val="clear" w:color="auto" w:fill="FFFFFF"/>
        </w:rPr>
        <w:t>На иностранных языках</w:t>
      </w:r>
    </w:p>
    <w:p w:rsidR="00193074" w:rsidRPr="00193074" w:rsidRDefault="00193074" w:rsidP="00193074">
      <w:pPr>
        <w:pStyle w:val="a0"/>
        <w:numPr>
          <w:ilvl w:val="0"/>
          <w:numId w:val="38"/>
        </w:numPr>
        <w:ind w:left="284" w:firstLine="0"/>
        <w:rPr>
          <w:lang w:val="en-US"/>
        </w:rPr>
      </w:pPr>
      <w:r w:rsidRPr="00895687">
        <w:rPr>
          <w:lang w:val="en-US"/>
        </w:rPr>
        <w:t>Bennet C.D.</w:t>
      </w:r>
      <w:r w:rsidRPr="00895687">
        <w:rPr>
          <w:rStyle w:val="apple-converted-space"/>
          <w:lang w:val="en-US"/>
        </w:rPr>
        <w:t> </w:t>
      </w:r>
      <w:r w:rsidRPr="00895687">
        <w:rPr>
          <w:rStyle w:val="af4"/>
          <w:b w:val="0"/>
          <w:bCs w:val="0"/>
          <w:lang w:val="en-US"/>
        </w:rPr>
        <w:t>Science Service and the origins of science journalism, 1919-1950</w:t>
      </w:r>
      <w:r w:rsidRPr="00895687">
        <w:rPr>
          <w:lang w:val="en-US"/>
        </w:rPr>
        <w:t xml:space="preserve">. </w:t>
      </w:r>
      <w:r w:rsidRPr="00193074">
        <w:rPr>
          <w:lang w:val="en-US"/>
        </w:rPr>
        <w:t xml:space="preserve">Thesis/dissertation. 2014. 112 </w:t>
      </w:r>
      <w:r w:rsidRPr="00895687">
        <w:t>р</w:t>
      </w:r>
      <w:r w:rsidRPr="00193074">
        <w:rPr>
          <w:lang w:val="en-US"/>
        </w:rPr>
        <w:t>.</w:t>
      </w:r>
    </w:p>
    <w:p w:rsidR="00193074" w:rsidRPr="00193074" w:rsidRDefault="00193074" w:rsidP="00193074">
      <w:pPr>
        <w:pStyle w:val="a0"/>
        <w:numPr>
          <w:ilvl w:val="0"/>
          <w:numId w:val="38"/>
        </w:numPr>
        <w:ind w:left="284" w:firstLine="0"/>
        <w:rPr>
          <w:lang w:val="en-US"/>
        </w:rPr>
      </w:pPr>
      <w:proofErr w:type="spellStart"/>
      <w:r w:rsidRPr="00895687">
        <w:rPr>
          <w:lang w:val="en-US"/>
        </w:rPr>
        <w:lastRenderedPageBreak/>
        <w:t>DuS</w:t>
      </w:r>
      <w:proofErr w:type="spellEnd"/>
      <w:r w:rsidRPr="00895687">
        <w:rPr>
          <w:lang w:val="en-US"/>
        </w:rPr>
        <w:t xml:space="preserve"> G. Science on TV. Science</w:t>
      </w:r>
      <w:r w:rsidRPr="00193074">
        <w:rPr>
          <w:lang w:val="en-US"/>
        </w:rPr>
        <w:t xml:space="preserve"> 124. 1956. 963 p.</w:t>
      </w:r>
    </w:p>
    <w:p w:rsidR="00193074" w:rsidRPr="00895687" w:rsidRDefault="00193074" w:rsidP="00193074">
      <w:pPr>
        <w:pStyle w:val="a0"/>
        <w:numPr>
          <w:ilvl w:val="0"/>
          <w:numId w:val="38"/>
        </w:numPr>
        <w:ind w:left="284" w:firstLine="0"/>
        <w:rPr>
          <w:lang w:val="en-US"/>
        </w:rPr>
      </w:pPr>
      <w:proofErr w:type="spellStart"/>
      <w:r w:rsidRPr="00895687">
        <w:rPr>
          <w:lang w:val="en-US"/>
        </w:rPr>
        <w:t>Rensberger</w:t>
      </w:r>
      <w:proofErr w:type="spellEnd"/>
      <w:r w:rsidRPr="00895687">
        <w:rPr>
          <w:lang w:val="en-US"/>
        </w:rPr>
        <w:t xml:space="preserve"> B. Science journalism: Too close for comfort// Nature. 459</w:t>
      </w:r>
      <w:r w:rsidRPr="00193074">
        <w:rPr>
          <w:lang w:val="en-US"/>
        </w:rPr>
        <w:t xml:space="preserve">. </w:t>
      </w:r>
      <w:r w:rsidRPr="00895687">
        <w:rPr>
          <w:lang w:val="en-US"/>
        </w:rPr>
        <w:t xml:space="preserve">2009. </w:t>
      </w:r>
      <w:proofErr w:type="gramStart"/>
      <w:r w:rsidRPr="00895687">
        <w:rPr>
          <w:lang w:val="en-US"/>
        </w:rPr>
        <w:t>123</w:t>
      </w:r>
      <w:proofErr w:type="gramEnd"/>
      <w:r w:rsidRPr="00895687">
        <w:rPr>
          <w:lang w:val="en-US"/>
        </w:rPr>
        <w:t xml:space="preserve"> </w:t>
      </w:r>
      <w:r w:rsidRPr="00895687">
        <w:t>р</w:t>
      </w:r>
      <w:r w:rsidRPr="00895687">
        <w:rPr>
          <w:lang w:val="en-US"/>
        </w:rPr>
        <w:t>.</w:t>
      </w:r>
    </w:p>
    <w:p w:rsidR="009E55BC" w:rsidRPr="00193074" w:rsidRDefault="009E55BC" w:rsidP="00193074">
      <w:pPr>
        <w:pStyle w:val="a0"/>
        <w:ind w:left="284" w:firstLine="0"/>
        <w:rPr>
          <w:b/>
          <w:lang w:val="en-US"/>
        </w:rPr>
      </w:pPr>
    </w:p>
    <w:p w:rsidR="009E55BC" w:rsidRPr="00895687" w:rsidRDefault="009E55BC" w:rsidP="00193074">
      <w:pPr>
        <w:pStyle w:val="a0"/>
        <w:ind w:left="284" w:firstLine="0"/>
        <w:rPr>
          <w:b/>
        </w:rPr>
      </w:pPr>
      <w:r w:rsidRPr="00895687">
        <w:rPr>
          <w:b/>
        </w:rPr>
        <w:t>Словари и энциклопедии</w:t>
      </w:r>
    </w:p>
    <w:p w:rsidR="003C000E" w:rsidRPr="00895687" w:rsidRDefault="003C000E" w:rsidP="00193074">
      <w:pPr>
        <w:pStyle w:val="a0"/>
        <w:ind w:left="284" w:firstLine="0"/>
        <w:rPr>
          <w:b/>
        </w:rPr>
      </w:pPr>
    </w:p>
    <w:p w:rsidR="00193074" w:rsidRPr="00895687" w:rsidRDefault="00193074" w:rsidP="00193074">
      <w:pPr>
        <w:pStyle w:val="a0"/>
        <w:numPr>
          <w:ilvl w:val="0"/>
          <w:numId w:val="39"/>
        </w:numPr>
        <w:ind w:left="284" w:firstLine="0"/>
        <w:rPr>
          <w:rStyle w:val="22"/>
          <w:sz w:val="28"/>
          <w:szCs w:val="28"/>
        </w:rPr>
      </w:pPr>
      <w:r w:rsidRPr="00895687">
        <w:rPr>
          <w:rStyle w:val="22"/>
          <w:sz w:val="28"/>
          <w:szCs w:val="28"/>
        </w:rPr>
        <w:t xml:space="preserve">Большой энциклопедический словарь: [А — Я]. М., Большая рос. </w:t>
      </w:r>
      <w:proofErr w:type="spellStart"/>
      <w:r w:rsidRPr="00895687">
        <w:rPr>
          <w:rStyle w:val="22"/>
          <w:sz w:val="28"/>
          <w:szCs w:val="28"/>
        </w:rPr>
        <w:t>энцикл</w:t>
      </w:r>
      <w:proofErr w:type="spellEnd"/>
      <w:r w:rsidRPr="00895687">
        <w:t xml:space="preserve">. – </w:t>
      </w:r>
      <w:r w:rsidRPr="00895687">
        <w:rPr>
          <w:rStyle w:val="22"/>
          <w:sz w:val="28"/>
          <w:szCs w:val="28"/>
        </w:rPr>
        <w:t xml:space="preserve">СПб.: </w:t>
      </w:r>
      <w:proofErr w:type="spellStart"/>
      <w:r w:rsidRPr="00895687">
        <w:rPr>
          <w:rStyle w:val="22"/>
          <w:sz w:val="28"/>
          <w:szCs w:val="28"/>
        </w:rPr>
        <w:t>Норинт</w:t>
      </w:r>
      <w:proofErr w:type="spellEnd"/>
      <w:r w:rsidRPr="00895687">
        <w:rPr>
          <w:rStyle w:val="22"/>
          <w:sz w:val="28"/>
          <w:szCs w:val="28"/>
        </w:rPr>
        <w:t>, 1997</w:t>
      </w:r>
      <w:r w:rsidRPr="00895687">
        <w:t xml:space="preserve">. – </w:t>
      </w:r>
      <w:r w:rsidRPr="00895687">
        <w:rPr>
          <w:rStyle w:val="22"/>
          <w:sz w:val="28"/>
          <w:szCs w:val="28"/>
        </w:rPr>
        <w:t>674 с.</w:t>
      </w:r>
    </w:p>
    <w:p w:rsidR="00193074" w:rsidRPr="00895687" w:rsidRDefault="00193074" w:rsidP="00193074">
      <w:pPr>
        <w:pStyle w:val="a0"/>
        <w:numPr>
          <w:ilvl w:val="0"/>
          <w:numId w:val="39"/>
        </w:numPr>
        <w:ind w:left="284" w:firstLine="0"/>
      </w:pPr>
      <w:r w:rsidRPr="00895687">
        <w:t xml:space="preserve">Крысин Л. П. Толковый словарь иноязычных слов. – М.: </w:t>
      </w:r>
      <w:proofErr w:type="spellStart"/>
      <w:r w:rsidRPr="00895687">
        <w:t>Эксмо</w:t>
      </w:r>
      <w:proofErr w:type="spellEnd"/>
      <w:r w:rsidRPr="00895687">
        <w:t>, 2008. – 476 с.</w:t>
      </w:r>
    </w:p>
    <w:p w:rsidR="009E55BC" w:rsidRPr="00895687" w:rsidRDefault="009E55BC" w:rsidP="00193074">
      <w:pPr>
        <w:pStyle w:val="a0"/>
        <w:ind w:left="284" w:firstLine="0"/>
      </w:pPr>
    </w:p>
    <w:p w:rsidR="009E55BC" w:rsidRPr="00895687" w:rsidRDefault="009E55BC" w:rsidP="00193074">
      <w:pPr>
        <w:pStyle w:val="a0"/>
        <w:ind w:left="284" w:firstLine="0"/>
        <w:rPr>
          <w:b/>
        </w:rPr>
      </w:pPr>
      <w:r w:rsidRPr="00895687">
        <w:rPr>
          <w:b/>
        </w:rPr>
        <w:t>Электронные ресурсы</w:t>
      </w:r>
    </w:p>
    <w:p w:rsidR="00572B75" w:rsidRPr="00895687" w:rsidRDefault="00572B75" w:rsidP="00193074">
      <w:pPr>
        <w:pStyle w:val="a0"/>
        <w:ind w:left="284" w:firstLine="0"/>
        <w:rPr>
          <w:i/>
        </w:rPr>
      </w:pPr>
      <w:r w:rsidRPr="00895687">
        <w:rPr>
          <w:i/>
        </w:rPr>
        <w:t>На русском языке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rStyle w:val="apple-converted-space"/>
          <w:sz w:val="28"/>
          <w:szCs w:val="28"/>
        </w:rPr>
      </w:pPr>
      <w:r w:rsidRPr="00895687">
        <w:rPr>
          <w:sz w:val="28"/>
          <w:szCs w:val="28"/>
        </w:rPr>
        <w:t>«</w:t>
      </w:r>
      <w:proofErr w:type="spellStart"/>
      <w:r w:rsidRPr="00895687">
        <w:rPr>
          <w:sz w:val="28"/>
          <w:szCs w:val="28"/>
        </w:rPr>
        <w:t>Многабукаф</w:t>
      </w:r>
      <w:proofErr w:type="spellEnd"/>
      <w:r w:rsidRPr="00895687">
        <w:rPr>
          <w:sz w:val="28"/>
          <w:szCs w:val="28"/>
        </w:rPr>
        <w:t xml:space="preserve">» // Портал </w:t>
      </w:r>
      <w:proofErr w:type="spellStart"/>
      <w:r w:rsidRPr="00895687">
        <w:rPr>
          <w:sz w:val="28"/>
          <w:szCs w:val="28"/>
        </w:rPr>
        <w:t>Луркоморье</w:t>
      </w:r>
      <w:proofErr w:type="spellEnd"/>
      <w:r w:rsidRPr="00895687">
        <w:rPr>
          <w:color w:val="000000"/>
          <w:sz w:val="28"/>
          <w:szCs w:val="28"/>
          <w:shd w:val="clear" w:color="auto" w:fill="FFFFFF"/>
        </w:rPr>
        <w:t>. – URL:</w:t>
      </w:r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hyperlink r:id="rId25" w:anchor=".D0.9D" w:history="1">
        <w:r w:rsidRPr="00895687">
          <w:rPr>
            <w:rStyle w:val="aa"/>
            <w:sz w:val="28"/>
            <w:szCs w:val="28"/>
            <w:shd w:val="clear" w:color="auto" w:fill="FFFFFF"/>
          </w:rPr>
          <w:t>http://lurkmore.to/Многабукаф#.D0.9D</w:t>
        </w:r>
      </w:hyperlink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(Дата обращения: 10.05.2017).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  <w:lang w:val="en-US"/>
        </w:rPr>
      </w:pPr>
      <w:r w:rsidRPr="00895687">
        <w:rPr>
          <w:sz w:val="28"/>
          <w:szCs w:val="28"/>
          <w:lang w:val="en-US"/>
        </w:rPr>
        <w:t xml:space="preserve">AAM: Total </w:t>
      </w:r>
      <w:proofErr w:type="spellStart"/>
      <w:r w:rsidRPr="00895687">
        <w:rPr>
          <w:sz w:val="28"/>
          <w:szCs w:val="28"/>
          <w:lang w:val="en-US"/>
        </w:rPr>
        <w:t>Circ</w:t>
      </w:r>
      <w:proofErr w:type="spellEnd"/>
      <w:r w:rsidRPr="00895687">
        <w:rPr>
          <w:sz w:val="28"/>
          <w:szCs w:val="28"/>
          <w:lang w:val="en-US"/>
        </w:rPr>
        <w:t xml:space="preserve"> for Consumer Magazines // </w:t>
      </w:r>
      <w:r w:rsidRPr="00895687">
        <w:rPr>
          <w:sz w:val="28"/>
          <w:szCs w:val="28"/>
        </w:rPr>
        <w:t>Официальный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сайт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организации</w:t>
      </w:r>
      <w:r w:rsidRPr="00895687">
        <w:rPr>
          <w:sz w:val="28"/>
          <w:szCs w:val="28"/>
          <w:lang w:val="en-US"/>
        </w:rPr>
        <w:t xml:space="preserve"> «Alliance for Audited Media». – URL: http://abcas3.auditedmedia.com/ecirc/magtitlesearch.asp (</w:t>
      </w:r>
      <w:r w:rsidRPr="00895687">
        <w:rPr>
          <w:sz w:val="28"/>
          <w:szCs w:val="28"/>
        </w:rPr>
        <w:t>дата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обращения</w:t>
      </w:r>
      <w:r w:rsidRPr="00895687">
        <w:rPr>
          <w:sz w:val="28"/>
          <w:szCs w:val="28"/>
          <w:lang w:val="en-US"/>
        </w:rPr>
        <w:t xml:space="preserve"> 11.01.2016).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  <w:lang w:val="en-US"/>
        </w:rPr>
      </w:pPr>
      <w:r w:rsidRPr="00895687">
        <w:rPr>
          <w:sz w:val="28"/>
          <w:szCs w:val="28"/>
          <w:lang w:val="en-US"/>
        </w:rPr>
        <w:t xml:space="preserve">National Geographic </w:t>
      </w:r>
      <w:r w:rsidRPr="00895687">
        <w:rPr>
          <w:sz w:val="28"/>
          <w:szCs w:val="28"/>
        </w:rPr>
        <w:t>Россия</w:t>
      </w:r>
      <w:r w:rsidRPr="00895687">
        <w:rPr>
          <w:sz w:val="28"/>
          <w:szCs w:val="28"/>
          <w:lang w:val="en-US"/>
        </w:rPr>
        <w:t xml:space="preserve"> // </w:t>
      </w:r>
      <w:r w:rsidRPr="00895687">
        <w:rPr>
          <w:sz w:val="28"/>
          <w:szCs w:val="28"/>
        </w:rPr>
        <w:t>Официальный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сайт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издания</w:t>
      </w:r>
      <w:r w:rsidRPr="00895687">
        <w:rPr>
          <w:sz w:val="28"/>
          <w:szCs w:val="28"/>
          <w:lang w:val="en-US"/>
        </w:rPr>
        <w:t xml:space="preserve"> National Geographic </w:t>
      </w:r>
      <w:r w:rsidRPr="00895687">
        <w:rPr>
          <w:sz w:val="28"/>
          <w:szCs w:val="28"/>
        </w:rPr>
        <w:t>Россия</w:t>
      </w:r>
      <w:r w:rsidRPr="00895687">
        <w:rPr>
          <w:sz w:val="28"/>
          <w:szCs w:val="28"/>
          <w:lang w:val="en-US"/>
        </w:rPr>
        <w:t>. – URL: http://www.nat-geo.ru/ (</w:t>
      </w:r>
      <w:r w:rsidRPr="00895687">
        <w:rPr>
          <w:sz w:val="28"/>
          <w:szCs w:val="28"/>
        </w:rPr>
        <w:t>Дата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обращения</w:t>
      </w:r>
      <w:r w:rsidRPr="00895687">
        <w:rPr>
          <w:sz w:val="28"/>
          <w:szCs w:val="28"/>
          <w:lang w:val="en-US"/>
        </w:rPr>
        <w:t xml:space="preserve"> 10.05.2017).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  <w:lang w:val="en-US"/>
        </w:rPr>
      </w:pPr>
      <w:r w:rsidRPr="00895687">
        <w:rPr>
          <w:sz w:val="28"/>
          <w:szCs w:val="28"/>
          <w:lang w:val="en-US"/>
        </w:rPr>
        <w:t xml:space="preserve">National Geographic </w:t>
      </w:r>
      <w:r w:rsidRPr="00895687">
        <w:rPr>
          <w:sz w:val="28"/>
          <w:szCs w:val="28"/>
        </w:rPr>
        <w:t>Россия</w:t>
      </w:r>
      <w:r w:rsidRPr="00895687">
        <w:rPr>
          <w:sz w:val="28"/>
          <w:szCs w:val="28"/>
          <w:lang w:val="en-US"/>
        </w:rPr>
        <w:t xml:space="preserve">. </w:t>
      </w:r>
      <w:proofErr w:type="spellStart"/>
      <w:r w:rsidRPr="00895687">
        <w:rPr>
          <w:sz w:val="28"/>
          <w:szCs w:val="28"/>
        </w:rPr>
        <w:t>Медиакит</w:t>
      </w:r>
      <w:proofErr w:type="spellEnd"/>
      <w:r w:rsidRPr="00895687">
        <w:rPr>
          <w:sz w:val="28"/>
          <w:szCs w:val="28"/>
          <w:lang w:val="en-US"/>
        </w:rPr>
        <w:t xml:space="preserve"> // </w:t>
      </w:r>
      <w:r w:rsidRPr="00895687">
        <w:rPr>
          <w:sz w:val="28"/>
          <w:szCs w:val="28"/>
        </w:rPr>
        <w:t>Официальный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сайт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издания</w:t>
      </w:r>
      <w:r w:rsidRPr="00895687">
        <w:rPr>
          <w:sz w:val="28"/>
          <w:szCs w:val="28"/>
          <w:lang w:val="en-US"/>
        </w:rPr>
        <w:t xml:space="preserve"> National Geographic </w:t>
      </w:r>
      <w:r w:rsidRPr="00895687">
        <w:rPr>
          <w:sz w:val="28"/>
          <w:szCs w:val="28"/>
        </w:rPr>
        <w:t>Россия</w:t>
      </w:r>
      <w:r w:rsidRPr="00895687">
        <w:rPr>
          <w:sz w:val="28"/>
          <w:szCs w:val="28"/>
          <w:lang w:val="en-US"/>
        </w:rPr>
        <w:t>. – URL: http://www.nat-geo.ru/about/ads-ipad/files/NG-MediaKit-2015-RUS.PDF (</w:t>
      </w:r>
      <w:r w:rsidRPr="00895687">
        <w:rPr>
          <w:sz w:val="28"/>
          <w:szCs w:val="28"/>
        </w:rPr>
        <w:t>Дата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обращения</w:t>
      </w:r>
      <w:r w:rsidRPr="00895687">
        <w:rPr>
          <w:sz w:val="28"/>
          <w:szCs w:val="28"/>
          <w:lang w:val="en-US"/>
        </w:rPr>
        <w:t xml:space="preserve"> 10.01.2016).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</w:rPr>
      </w:pPr>
      <w:r w:rsidRPr="00895687">
        <w:rPr>
          <w:sz w:val="28"/>
          <w:szCs w:val="28"/>
        </w:rPr>
        <w:t xml:space="preserve">Белкин И. Поколение MTV // Интернет и СМИ // Портал газеты </w:t>
      </w:r>
      <w:proofErr w:type="spellStart"/>
      <w:r w:rsidRPr="00895687">
        <w:rPr>
          <w:sz w:val="28"/>
          <w:szCs w:val="28"/>
          <w:lang w:val="en-US"/>
        </w:rPr>
        <w:t>LentaRu</w:t>
      </w:r>
      <w:proofErr w:type="spellEnd"/>
      <w:r w:rsidRPr="00895687">
        <w:rPr>
          <w:sz w:val="28"/>
          <w:szCs w:val="28"/>
        </w:rPr>
        <w:t xml:space="preserve">. – </w:t>
      </w:r>
      <w:r w:rsidRPr="00895687">
        <w:rPr>
          <w:sz w:val="28"/>
          <w:szCs w:val="28"/>
          <w:lang w:val="en-US"/>
        </w:rPr>
        <w:t>URL</w:t>
      </w:r>
      <w:r w:rsidRPr="00895687">
        <w:rPr>
          <w:sz w:val="28"/>
          <w:szCs w:val="28"/>
        </w:rPr>
        <w:t xml:space="preserve">: </w:t>
      </w:r>
      <w:hyperlink r:id="rId26" w:history="1">
        <w:r w:rsidRPr="00895687">
          <w:rPr>
            <w:rStyle w:val="aa"/>
            <w:sz w:val="28"/>
            <w:szCs w:val="28"/>
            <w:lang w:val="en-US"/>
          </w:rPr>
          <w:t>https</w:t>
        </w:r>
        <w:r w:rsidRPr="00895687">
          <w:rPr>
            <w:rStyle w:val="aa"/>
            <w:sz w:val="28"/>
            <w:szCs w:val="28"/>
          </w:rPr>
          <w:t>://</w:t>
        </w:r>
        <w:proofErr w:type="spellStart"/>
        <w:r w:rsidRPr="00895687">
          <w:rPr>
            <w:rStyle w:val="aa"/>
            <w:sz w:val="28"/>
            <w:szCs w:val="28"/>
            <w:lang w:val="en-US"/>
          </w:rPr>
          <w:t>lenta</w:t>
        </w:r>
        <w:proofErr w:type="spellEnd"/>
        <w:r w:rsidRPr="00895687">
          <w:rPr>
            <w:rStyle w:val="aa"/>
            <w:sz w:val="28"/>
            <w:szCs w:val="28"/>
          </w:rPr>
          <w:t>.</w:t>
        </w:r>
        <w:proofErr w:type="spellStart"/>
        <w:r w:rsidRPr="00895687">
          <w:rPr>
            <w:rStyle w:val="aa"/>
            <w:sz w:val="28"/>
            <w:szCs w:val="28"/>
            <w:lang w:val="en-US"/>
          </w:rPr>
          <w:t>ru</w:t>
        </w:r>
        <w:proofErr w:type="spellEnd"/>
        <w:r w:rsidRPr="00895687">
          <w:rPr>
            <w:rStyle w:val="aa"/>
            <w:sz w:val="28"/>
            <w:szCs w:val="28"/>
          </w:rPr>
          <w:t>/</w:t>
        </w:r>
        <w:r w:rsidRPr="00895687">
          <w:rPr>
            <w:rStyle w:val="aa"/>
            <w:sz w:val="28"/>
            <w:szCs w:val="28"/>
            <w:lang w:val="en-US"/>
          </w:rPr>
          <w:t>articles</w:t>
        </w:r>
        <w:r w:rsidRPr="00895687">
          <w:rPr>
            <w:rStyle w:val="aa"/>
            <w:sz w:val="28"/>
            <w:szCs w:val="28"/>
          </w:rPr>
          <w:t>/2006/08/01/</w:t>
        </w:r>
        <w:proofErr w:type="spellStart"/>
        <w:r w:rsidRPr="00895687">
          <w:rPr>
            <w:rStyle w:val="aa"/>
            <w:sz w:val="28"/>
            <w:szCs w:val="28"/>
            <w:lang w:val="en-US"/>
          </w:rPr>
          <w:t>mtv</w:t>
        </w:r>
        <w:proofErr w:type="spellEnd"/>
        <w:r w:rsidRPr="00895687">
          <w:rPr>
            <w:rStyle w:val="aa"/>
            <w:sz w:val="28"/>
            <w:szCs w:val="28"/>
          </w:rPr>
          <w:t>/</w:t>
        </w:r>
      </w:hyperlink>
      <w:r w:rsidRPr="00895687">
        <w:rPr>
          <w:sz w:val="28"/>
          <w:szCs w:val="28"/>
        </w:rPr>
        <w:t xml:space="preserve"> (дата обращения: 15.05.2017).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</w:rPr>
      </w:pPr>
      <w:proofErr w:type="spellStart"/>
      <w:r w:rsidRPr="00895687">
        <w:rPr>
          <w:color w:val="000000"/>
          <w:sz w:val="28"/>
          <w:szCs w:val="28"/>
          <w:shd w:val="clear" w:color="auto" w:fill="FFFFFF"/>
        </w:rPr>
        <w:lastRenderedPageBreak/>
        <w:t>Белковский</w:t>
      </w:r>
      <w:proofErr w:type="spellEnd"/>
      <w:r w:rsidRPr="00895687">
        <w:rPr>
          <w:color w:val="000000"/>
          <w:sz w:val="28"/>
          <w:szCs w:val="28"/>
          <w:shd w:val="clear" w:color="auto" w:fill="FFFFFF"/>
        </w:rPr>
        <w:t xml:space="preserve"> С.В. Использование исторических материалов в современной газетной публицистике [Электронный ресурс] // </w:t>
      </w:r>
      <w:proofErr w:type="spellStart"/>
      <w:r w:rsidRPr="00895687">
        <w:rPr>
          <w:color w:val="000000"/>
          <w:sz w:val="28"/>
          <w:szCs w:val="28"/>
          <w:shd w:val="clear" w:color="auto" w:fill="FFFFFF"/>
        </w:rPr>
        <w:t>Медиакоп</w:t>
      </w:r>
      <w:proofErr w:type="spellEnd"/>
      <w:r w:rsidRPr="00895687">
        <w:rPr>
          <w:color w:val="000000"/>
          <w:sz w:val="28"/>
          <w:szCs w:val="28"/>
          <w:shd w:val="clear" w:color="auto" w:fill="FFFFFF"/>
        </w:rPr>
        <w:t>. – 2013. - № 2. - URL:</w:t>
      </w:r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7" w:tgtFrame="_blank" w:history="1">
        <w:r w:rsidRPr="00895687">
          <w:rPr>
            <w:rStyle w:val="aa"/>
            <w:rFonts w:eastAsiaTheme="majorEastAsia"/>
            <w:sz w:val="28"/>
            <w:szCs w:val="28"/>
            <w:shd w:val="clear" w:color="auto" w:fill="FFFFFF"/>
          </w:rPr>
          <w:t>http://www.mediascope.ru/node/1368</w:t>
        </w:r>
      </w:hyperlink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895687">
        <w:rPr>
          <w:color w:val="000000"/>
          <w:sz w:val="28"/>
          <w:szCs w:val="28"/>
          <w:shd w:val="clear" w:color="auto" w:fill="FFFFFF"/>
        </w:rPr>
        <w:t>(Дата обращения 24.04.2017).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rStyle w:val="apple-converted-space"/>
          <w:sz w:val="28"/>
          <w:szCs w:val="28"/>
        </w:rPr>
      </w:pPr>
      <w:r w:rsidRPr="00895687">
        <w:rPr>
          <w:sz w:val="28"/>
          <w:szCs w:val="28"/>
        </w:rPr>
        <w:t>Древние наскальные рисунки первобытных людей — наскальная живопись и искусство первобытного общества: картинки, фото, видео // Сайт о природе и животных Дикая граница</w:t>
      </w:r>
      <w:r w:rsidRPr="00895687">
        <w:rPr>
          <w:color w:val="000000"/>
          <w:sz w:val="28"/>
          <w:szCs w:val="28"/>
          <w:shd w:val="clear" w:color="auto" w:fill="FFFFFF"/>
        </w:rPr>
        <w:t>. – URL:</w:t>
      </w:r>
      <w:r w:rsidRPr="00895687">
        <w:rPr>
          <w:sz w:val="28"/>
          <w:szCs w:val="28"/>
        </w:rPr>
        <w:t xml:space="preserve"> </w:t>
      </w:r>
      <w:hyperlink r:id="rId28" w:history="1">
        <w:r w:rsidRPr="00895687">
          <w:rPr>
            <w:rStyle w:val="aa"/>
            <w:sz w:val="28"/>
            <w:szCs w:val="28"/>
            <w:shd w:val="clear" w:color="auto" w:fill="FFFFFF"/>
          </w:rPr>
          <w:t>http://wildfrontier.ru/drevnie-naskalnye-risunki-pervobytnyh-lyudej-naskalnaya-zhivopis-i-iskusstvo-pervobytnogo-obshhestva-kartinki-foto-video/</w:t>
        </w:r>
      </w:hyperlink>
      <w:r w:rsidRPr="00895687">
        <w:rPr>
          <w:color w:val="000000"/>
          <w:sz w:val="28"/>
          <w:szCs w:val="28"/>
          <w:shd w:val="clear" w:color="auto" w:fill="FFFFFF"/>
        </w:rPr>
        <w:t xml:space="preserve"> </w:t>
      </w:r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>(Дата обращения: 15.05.2017).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</w:rPr>
      </w:pPr>
      <w:r w:rsidRPr="00895687">
        <w:rPr>
          <w:color w:val="000000"/>
          <w:sz w:val="28"/>
          <w:szCs w:val="28"/>
          <w:shd w:val="clear" w:color="auto" w:fill="FFFFFF"/>
        </w:rPr>
        <w:t xml:space="preserve">Дьяченко Д.В. Понятие исторического факта и специфика редакторской работы с ним [Электронный ресурс] // </w:t>
      </w:r>
      <w:proofErr w:type="spellStart"/>
      <w:r w:rsidRPr="00895687">
        <w:rPr>
          <w:color w:val="000000"/>
          <w:sz w:val="28"/>
          <w:szCs w:val="28"/>
          <w:shd w:val="clear" w:color="auto" w:fill="FFFFFF"/>
        </w:rPr>
        <w:t>Медиакоп</w:t>
      </w:r>
      <w:proofErr w:type="spellEnd"/>
      <w:r w:rsidRPr="00895687">
        <w:rPr>
          <w:color w:val="000000"/>
          <w:sz w:val="28"/>
          <w:szCs w:val="28"/>
          <w:shd w:val="clear" w:color="auto" w:fill="FFFFFF"/>
        </w:rPr>
        <w:t xml:space="preserve">. - 2016. - </w:t>
      </w:r>
      <w:proofErr w:type="spellStart"/>
      <w:r w:rsidRPr="00895687">
        <w:rPr>
          <w:color w:val="000000"/>
          <w:sz w:val="28"/>
          <w:szCs w:val="28"/>
          <w:shd w:val="clear" w:color="auto" w:fill="FFFFFF"/>
        </w:rPr>
        <w:t>Вып</w:t>
      </w:r>
      <w:proofErr w:type="spellEnd"/>
      <w:r w:rsidRPr="00895687">
        <w:rPr>
          <w:color w:val="000000"/>
          <w:sz w:val="28"/>
          <w:szCs w:val="28"/>
          <w:shd w:val="clear" w:color="auto" w:fill="FFFFFF"/>
        </w:rPr>
        <w:t>. 3. – URL:</w:t>
      </w:r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9" w:tgtFrame="_blank" w:history="1">
        <w:r w:rsidRPr="00895687">
          <w:rPr>
            <w:rStyle w:val="aa"/>
            <w:rFonts w:eastAsiaTheme="majorEastAsia"/>
            <w:sz w:val="28"/>
            <w:szCs w:val="28"/>
            <w:shd w:val="clear" w:color="auto" w:fill="FFFFFF"/>
          </w:rPr>
          <w:t>http://www.mediascope.ru/?q=node/2148</w:t>
        </w:r>
      </w:hyperlink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895687">
        <w:rPr>
          <w:color w:val="000000"/>
          <w:sz w:val="28"/>
          <w:szCs w:val="28"/>
          <w:shd w:val="clear" w:color="auto" w:fill="FFFFFF"/>
        </w:rPr>
        <w:t>(24.04.2017).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</w:rPr>
      </w:pPr>
      <w:r w:rsidRPr="00895687">
        <w:rPr>
          <w:sz w:val="28"/>
          <w:szCs w:val="28"/>
        </w:rPr>
        <w:t xml:space="preserve">И. А. Яковенко. Рынок научно-популярных журналов // Официальный сайт Национальной тиражной службы. – </w:t>
      </w:r>
      <w:r w:rsidRPr="00895687">
        <w:rPr>
          <w:sz w:val="28"/>
          <w:szCs w:val="28"/>
          <w:lang w:val="en-US"/>
        </w:rPr>
        <w:t>URL</w:t>
      </w:r>
      <w:r w:rsidRPr="00895687">
        <w:rPr>
          <w:sz w:val="28"/>
          <w:szCs w:val="28"/>
        </w:rPr>
        <w:t>: http://pressaudit.ru/rynok-nauchno-populyarnyx-zhurnalov-analiticheskij-obzor/ (Дата обращения: 11.12.2015).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</w:rPr>
      </w:pPr>
      <w:proofErr w:type="spellStart"/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>Инфографика</w:t>
      </w:r>
      <w:proofErr w:type="spellEnd"/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// Россия сегодня. Новостной портал</w:t>
      </w:r>
      <w:r w:rsidRPr="00895687">
        <w:rPr>
          <w:color w:val="000000"/>
          <w:sz w:val="28"/>
          <w:szCs w:val="28"/>
          <w:shd w:val="clear" w:color="auto" w:fill="FFFFFF"/>
        </w:rPr>
        <w:t>. – URL:</w:t>
      </w:r>
      <w:r w:rsidRPr="00895687">
        <w:rPr>
          <w:sz w:val="28"/>
          <w:szCs w:val="28"/>
        </w:rPr>
        <w:t xml:space="preserve"> </w:t>
      </w:r>
      <w:hyperlink r:id="rId30" w:history="1">
        <w:r w:rsidRPr="00895687">
          <w:rPr>
            <w:rStyle w:val="aa"/>
            <w:sz w:val="28"/>
            <w:szCs w:val="28"/>
            <w:shd w:val="clear" w:color="auto" w:fill="FFFFFF"/>
          </w:rPr>
          <w:t>http://www.vesti.ru/videos?cid=360</w:t>
        </w:r>
      </w:hyperlink>
      <w:r w:rsidRPr="00895687">
        <w:rPr>
          <w:color w:val="000000"/>
          <w:sz w:val="28"/>
          <w:szCs w:val="28"/>
          <w:shd w:val="clear" w:color="auto" w:fill="FFFFFF"/>
        </w:rPr>
        <w:t xml:space="preserve"> (дата обращения 11.05.2017).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</w:rPr>
      </w:pPr>
      <w:r w:rsidRPr="00895687">
        <w:rPr>
          <w:color w:val="000000"/>
          <w:sz w:val="28"/>
          <w:szCs w:val="28"/>
          <w:shd w:val="clear" w:color="auto" w:fill="FFFFFF"/>
        </w:rPr>
        <w:t>Кузина С. Роль СМИ в формировании культурных приоритетов молодежи // Власть. – 2007. – № 8. – C. 53-57. – URL:</w:t>
      </w:r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hyperlink r:id="rId31" w:tgtFrame="_blank" w:history="1">
        <w:r w:rsidRPr="00895687">
          <w:rPr>
            <w:rStyle w:val="aa"/>
            <w:rFonts w:eastAsiaTheme="majorEastAsia"/>
            <w:sz w:val="28"/>
            <w:szCs w:val="28"/>
            <w:shd w:val="clear" w:color="auto" w:fill="FFFFFF"/>
          </w:rPr>
          <w:t>http://cyberleninka.ru/article/n/rol-smi-v-formirovanii-kulturnyh-prioritetov-molodezhi</w:t>
        </w:r>
      </w:hyperlink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895687">
        <w:rPr>
          <w:color w:val="000000"/>
          <w:sz w:val="28"/>
          <w:szCs w:val="28"/>
          <w:shd w:val="clear" w:color="auto" w:fill="FFFFFF"/>
        </w:rPr>
        <w:t>(24.04.2017).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</w:rPr>
      </w:pPr>
      <w:r w:rsidRPr="00895687">
        <w:rPr>
          <w:color w:val="000000"/>
          <w:sz w:val="28"/>
          <w:szCs w:val="28"/>
          <w:shd w:val="clear" w:color="auto" w:fill="FFFFFF"/>
        </w:rPr>
        <w:t>Литке М.В. Научно-популярные и научно-познавательные журнала: проблема типологической классификации // Журналистский ежегодник. – 2014. – № 3. – URL:</w:t>
      </w:r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895687">
        <w:rPr>
          <w:rFonts w:eastAsiaTheme="majorEastAsia"/>
          <w:sz w:val="28"/>
          <w:szCs w:val="28"/>
          <w:shd w:val="clear" w:color="auto" w:fill="FFFFFF"/>
        </w:rPr>
        <w:t>http://cyberleninka.ru/article/n/nauchno-populyarnye-i-nauchno-poznavatelnye-zhurnala-problema-tipologicheskoy-klassif...</w:t>
      </w:r>
      <w:r w:rsidRPr="0089568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895687">
        <w:rPr>
          <w:color w:val="000000"/>
          <w:sz w:val="28"/>
          <w:szCs w:val="28"/>
          <w:shd w:val="clear" w:color="auto" w:fill="FFFFFF"/>
        </w:rPr>
        <w:t>(Дата обращения 17.01.2017).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</w:rPr>
      </w:pPr>
      <w:r w:rsidRPr="00895687">
        <w:rPr>
          <w:sz w:val="28"/>
          <w:szCs w:val="28"/>
        </w:rPr>
        <w:t>Мастер</w:t>
      </w:r>
      <w:r w:rsidRPr="00193074">
        <w:rPr>
          <w:sz w:val="28"/>
          <w:szCs w:val="28"/>
        </w:rPr>
        <w:t>-</w:t>
      </w:r>
      <w:r w:rsidRPr="00895687">
        <w:rPr>
          <w:sz w:val="28"/>
          <w:szCs w:val="28"/>
        </w:rPr>
        <w:t>класс</w:t>
      </w:r>
      <w:r w:rsidRPr="00193074">
        <w:rPr>
          <w:sz w:val="28"/>
          <w:szCs w:val="28"/>
        </w:rPr>
        <w:t xml:space="preserve"> </w:t>
      </w:r>
      <w:r w:rsidRPr="00895687">
        <w:rPr>
          <w:sz w:val="28"/>
          <w:szCs w:val="28"/>
        </w:rPr>
        <w:t>Андрея</w:t>
      </w:r>
      <w:r w:rsidRPr="00193074">
        <w:rPr>
          <w:sz w:val="28"/>
          <w:szCs w:val="28"/>
        </w:rPr>
        <w:t xml:space="preserve"> </w:t>
      </w:r>
      <w:r w:rsidRPr="00895687">
        <w:rPr>
          <w:sz w:val="28"/>
          <w:szCs w:val="28"/>
        </w:rPr>
        <w:t>Скворцова</w:t>
      </w:r>
      <w:r w:rsidRPr="00193074">
        <w:rPr>
          <w:sz w:val="28"/>
          <w:szCs w:val="28"/>
        </w:rPr>
        <w:t xml:space="preserve">. </w:t>
      </w:r>
      <w:r w:rsidRPr="00895687">
        <w:rPr>
          <w:sz w:val="28"/>
          <w:szCs w:val="28"/>
        </w:rPr>
        <w:t>Пришел</w:t>
      </w:r>
      <w:r w:rsidRPr="00193074">
        <w:rPr>
          <w:sz w:val="28"/>
          <w:szCs w:val="28"/>
        </w:rPr>
        <w:t xml:space="preserve">, </w:t>
      </w:r>
      <w:r w:rsidRPr="00895687">
        <w:rPr>
          <w:sz w:val="28"/>
          <w:szCs w:val="28"/>
        </w:rPr>
        <w:t>увидел</w:t>
      </w:r>
      <w:r w:rsidRPr="00193074">
        <w:rPr>
          <w:sz w:val="28"/>
          <w:szCs w:val="28"/>
        </w:rPr>
        <w:t xml:space="preserve"> </w:t>
      </w:r>
      <w:r w:rsidRPr="00895687">
        <w:rPr>
          <w:sz w:val="28"/>
          <w:szCs w:val="28"/>
        </w:rPr>
        <w:t>и</w:t>
      </w:r>
      <w:r w:rsidRPr="00193074">
        <w:rPr>
          <w:sz w:val="28"/>
          <w:szCs w:val="28"/>
        </w:rPr>
        <w:t xml:space="preserve"> </w:t>
      </w:r>
      <w:r w:rsidRPr="00895687">
        <w:rPr>
          <w:sz w:val="28"/>
          <w:szCs w:val="28"/>
        </w:rPr>
        <w:t>понял</w:t>
      </w:r>
      <w:r w:rsidRPr="00193074">
        <w:rPr>
          <w:sz w:val="28"/>
          <w:szCs w:val="28"/>
        </w:rPr>
        <w:t xml:space="preserve"> // </w:t>
      </w:r>
      <w:r w:rsidRPr="00895687">
        <w:rPr>
          <w:sz w:val="28"/>
          <w:szCs w:val="28"/>
        </w:rPr>
        <w:t>События</w:t>
      </w:r>
      <w:r w:rsidRPr="00193074">
        <w:rPr>
          <w:sz w:val="28"/>
          <w:szCs w:val="28"/>
        </w:rPr>
        <w:t xml:space="preserve"> // </w:t>
      </w:r>
      <w:r w:rsidRPr="00895687">
        <w:rPr>
          <w:sz w:val="28"/>
          <w:szCs w:val="28"/>
        </w:rPr>
        <w:t>Официальный</w:t>
      </w:r>
      <w:r w:rsidRPr="00193074">
        <w:rPr>
          <w:sz w:val="28"/>
          <w:szCs w:val="28"/>
        </w:rPr>
        <w:t xml:space="preserve"> </w:t>
      </w:r>
      <w:r w:rsidRPr="00895687">
        <w:rPr>
          <w:sz w:val="28"/>
          <w:szCs w:val="28"/>
        </w:rPr>
        <w:t>сайт</w:t>
      </w:r>
      <w:r w:rsidRPr="00193074">
        <w:rPr>
          <w:sz w:val="28"/>
          <w:szCs w:val="28"/>
        </w:rPr>
        <w:t xml:space="preserve"> </w:t>
      </w:r>
      <w:r w:rsidRPr="00895687">
        <w:rPr>
          <w:sz w:val="28"/>
          <w:szCs w:val="28"/>
        </w:rPr>
        <w:t>организации</w:t>
      </w:r>
      <w:r w:rsidRPr="00193074">
        <w:rPr>
          <w:sz w:val="28"/>
          <w:szCs w:val="28"/>
        </w:rPr>
        <w:t xml:space="preserve"> «</w:t>
      </w:r>
      <w:r w:rsidRPr="00895687">
        <w:rPr>
          <w:sz w:val="28"/>
          <w:szCs w:val="28"/>
          <w:lang w:val="en-US"/>
        </w:rPr>
        <w:t>Digital</w:t>
      </w:r>
      <w:r w:rsidRPr="00193074">
        <w:rPr>
          <w:sz w:val="28"/>
          <w:szCs w:val="28"/>
        </w:rPr>
        <w:t xml:space="preserve"> </w:t>
      </w:r>
      <w:r w:rsidRPr="00895687">
        <w:rPr>
          <w:sz w:val="28"/>
          <w:szCs w:val="28"/>
          <w:lang w:val="en-US"/>
        </w:rPr>
        <w:t>October</w:t>
      </w:r>
      <w:r w:rsidRPr="00193074">
        <w:rPr>
          <w:sz w:val="28"/>
          <w:szCs w:val="28"/>
        </w:rPr>
        <w:t xml:space="preserve">». – </w:t>
      </w:r>
      <w:r w:rsidRPr="00895687">
        <w:rPr>
          <w:sz w:val="28"/>
          <w:szCs w:val="28"/>
          <w:lang w:val="en-US"/>
        </w:rPr>
        <w:t>URL</w:t>
      </w:r>
      <w:r w:rsidRPr="00193074">
        <w:rPr>
          <w:sz w:val="28"/>
          <w:szCs w:val="28"/>
        </w:rPr>
        <w:t xml:space="preserve">: </w:t>
      </w:r>
      <w:r w:rsidRPr="00895687">
        <w:rPr>
          <w:sz w:val="28"/>
          <w:szCs w:val="28"/>
          <w:lang w:val="en-US"/>
        </w:rPr>
        <w:lastRenderedPageBreak/>
        <w:t>http</w:t>
      </w:r>
      <w:r w:rsidRPr="00895687">
        <w:rPr>
          <w:sz w:val="28"/>
          <w:szCs w:val="28"/>
        </w:rPr>
        <w:t>://digitaloctober.ru/</w:t>
      </w:r>
      <w:proofErr w:type="spellStart"/>
      <w:r w:rsidRPr="00895687">
        <w:rPr>
          <w:sz w:val="28"/>
          <w:szCs w:val="28"/>
        </w:rPr>
        <w:t>player</w:t>
      </w:r>
      <w:proofErr w:type="spellEnd"/>
      <w:r w:rsidRPr="00895687">
        <w:rPr>
          <w:sz w:val="28"/>
          <w:szCs w:val="28"/>
        </w:rPr>
        <w:t>/</w:t>
      </w:r>
      <w:proofErr w:type="spellStart"/>
      <w:r w:rsidRPr="00895687">
        <w:rPr>
          <w:sz w:val="28"/>
          <w:szCs w:val="28"/>
        </w:rPr>
        <w:t>content</w:t>
      </w:r>
      <w:proofErr w:type="spellEnd"/>
      <w:r w:rsidRPr="00895687">
        <w:rPr>
          <w:sz w:val="28"/>
          <w:szCs w:val="28"/>
        </w:rPr>
        <w:t>/100000000000001322339604 (дата обращения: 12.12.2015).</w:t>
      </w:r>
    </w:p>
    <w:p w:rsidR="00193074" w:rsidRPr="00895687" w:rsidRDefault="00193074" w:rsidP="00193074">
      <w:pPr>
        <w:pStyle w:val="af3"/>
        <w:numPr>
          <w:ilvl w:val="0"/>
          <w:numId w:val="37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</w:rPr>
      </w:pPr>
      <w:r w:rsidRPr="00895687">
        <w:rPr>
          <w:sz w:val="28"/>
          <w:szCs w:val="28"/>
        </w:rPr>
        <w:t xml:space="preserve">Пичугина Т. Для чего нужна научная журналистика и где можно учиться // Статьи // Портал Научная Россия. – </w:t>
      </w:r>
      <w:r w:rsidRPr="00895687">
        <w:rPr>
          <w:sz w:val="28"/>
          <w:szCs w:val="28"/>
          <w:lang w:val="en-US"/>
        </w:rPr>
        <w:t>URL</w:t>
      </w:r>
      <w:r w:rsidRPr="00895687">
        <w:rPr>
          <w:sz w:val="28"/>
          <w:szCs w:val="28"/>
        </w:rPr>
        <w:t xml:space="preserve">: </w:t>
      </w:r>
      <w:hyperlink r:id="rId32" w:history="1">
        <w:r w:rsidRPr="00895687">
          <w:rPr>
            <w:rStyle w:val="aa"/>
            <w:sz w:val="28"/>
            <w:szCs w:val="28"/>
          </w:rPr>
          <w:t>https://scientificrussia.ru/articles/zapovednymi-tropami-nauchnoj-zhurnalistiki</w:t>
        </w:r>
      </w:hyperlink>
      <w:r w:rsidRPr="00895687">
        <w:rPr>
          <w:rStyle w:val="aa"/>
          <w:sz w:val="28"/>
          <w:szCs w:val="28"/>
        </w:rPr>
        <w:t xml:space="preserve"> </w:t>
      </w:r>
      <w:r w:rsidRPr="00895687">
        <w:rPr>
          <w:sz w:val="28"/>
          <w:szCs w:val="28"/>
        </w:rPr>
        <w:t>(дата обращения: 15.05.2017).</w:t>
      </w:r>
    </w:p>
    <w:p w:rsidR="00572B75" w:rsidRPr="00895687" w:rsidRDefault="00572B75" w:rsidP="00193074">
      <w:pPr>
        <w:pStyle w:val="af3"/>
        <w:shd w:val="clear" w:color="auto" w:fill="FFFFFF"/>
        <w:spacing w:before="0" w:after="0" w:line="360" w:lineRule="auto"/>
        <w:ind w:left="284"/>
        <w:textAlignment w:val="baseline"/>
        <w:rPr>
          <w:i/>
          <w:sz w:val="28"/>
          <w:szCs w:val="28"/>
          <w:lang w:val="en-US"/>
        </w:rPr>
      </w:pPr>
      <w:r w:rsidRPr="00895687">
        <w:rPr>
          <w:i/>
          <w:sz w:val="28"/>
          <w:szCs w:val="28"/>
        </w:rPr>
        <w:t>На</w:t>
      </w:r>
      <w:r w:rsidRPr="00895687">
        <w:rPr>
          <w:i/>
          <w:sz w:val="28"/>
          <w:szCs w:val="28"/>
          <w:lang w:val="en-US"/>
        </w:rPr>
        <w:t xml:space="preserve"> </w:t>
      </w:r>
      <w:r w:rsidRPr="00895687">
        <w:rPr>
          <w:i/>
          <w:sz w:val="28"/>
          <w:szCs w:val="28"/>
        </w:rPr>
        <w:t>иностранном</w:t>
      </w:r>
      <w:r w:rsidRPr="00895687">
        <w:rPr>
          <w:i/>
          <w:sz w:val="28"/>
          <w:szCs w:val="28"/>
          <w:lang w:val="en-US"/>
        </w:rPr>
        <w:t xml:space="preserve"> </w:t>
      </w:r>
      <w:r w:rsidRPr="00895687">
        <w:rPr>
          <w:i/>
          <w:sz w:val="28"/>
          <w:szCs w:val="28"/>
        </w:rPr>
        <w:t>языке</w:t>
      </w:r>
      <w:r w:rsidRPr="00895687">
        <w:rPr>
          <w:i/>
          <w:sz w:val="28"/>
          <w:szCs w:val="28"/>
          <w:lang w:val="en-US"/>
        </w:rPr>
        <w:t>:</w:t>
      </w:r>
    </w:p>
    <w:p w:rsidR="00193074" w:rsidRPr="00895687" w:rsidRDefault="00193074" w:rsidP="00193074">
      <w:pPr>
        <w:pStyle w:val="af3"/>
        <w:numPr>
          <w:ilvl w:val="0"/>
          <w:numId w:val="41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  <w:lang w:val="en-US"/>
        </w:rPr>
      </w:pPr>
      <w:r w:rsidRPr="00895687">
        <w:rPr>
          <w:sz w:val="28"/>
          <w:szCs w:val="28"/>
          <w:lang w:val="en-US"/>
        </w:rPr>
        <w:t>Bastian H. Curiosity to Scrutiny: the Early Days of Science Journalism. Science Communication //</w:t>
      </w:r>
      <w:proofErr w:type="spellStart"/>
      <w:r w:rsidRPr="00895687">
        <w:rPr>
          <w:sz w:val="28"/>
          <w:szCs w:val="28"/>
          <w:lang w:val="en-US"/>
        </w:rPr>
        <w:t>Plos</w:t>
      </w:r>
      <w:proofErr w:type="spellEnd"/>
      <w:r w:rsidRPr="00895687">
        <w:rPr>
          <w:sz w:val="28"/>
          <w:szCs w:val="28"/>
          <w:lang w:val="en-US"/>
        </w:rPr>
        <w:t xml:space="preserve"> Blogs. – URL:   </w:t>
      </w:r>
      <w:hyperlink r:id="rId33" w:history="1">
        <w:r w:rsidRPr="00895687">
          <w:rPr>
            <w:rStyle w:val="aa"/>
            <w:sz w:val="28"/>
            <w:szCs w:val="28"/>
            <w:lang w:val="en-US"/>
          </w:rPr>
          <w:t>http://blogs.plos.org/absolutely-maybe/2015/10/31/curiosity-to-scrutiny-the-early-days-of-science-journalism/</w:t>
        </w:r>
      </w:hyperlink>
      <w:r w:rsidRPr="00895687">
        <w:rPr>
          <w:rStyle w:val="aa"/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  <w:lang w:val="en-US"/>
        </w:rPr>
        <w:t>(</w:t>
      </w:r>
      <w:r w:rsidRPr="00895687">
        <w:rPr>
          <w:sz w:val="28"/>
          <w:szCs w:val="28"/>
        </w:rPr>
        <w:t>дата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обращения</w:t>
      </w:r>
      <w:r w:rsidRPr="00895687">
        <w:rPr>
          <w:sz w:val="28"/>
          <w:szCs w:val="28"/>
          <w:lang w:val="en-US"/>
        </w:rPr>
        <w:t>: 15.05.2017).</w:t>
      </w:r>
    </w:p>
    <w:p w:rsidR="00193074" w:rsidRPr="00193074" w:rsidRDefault="00193074" w:rsidP="00193074">
      <w:pPr>
        <w:pStyle w:val="af3"/>
        <w:numPr>
          <w:ilvl w:val="0"/>
          <w:numId w:val="41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  <w:lang w:val="en-US"/>
        </w:rPr>
      </w:pPr>
      <w:r w:rsidRPr="00895687">
        <w:rPr>
          <w:sz w:val="28"/>
          <w:szCs w:val="28"/>
          <w:lang w:val="en-US"/>
        </w:rPr>
        <w:t>Chandler, D. Semiotics for Beginners // Semiotics for Beginners.1994. – URL</w:t>
      </w:r>
      <w:r w:rsidRPr="00193074">
        <w:rPr>
          <w:sz w:val="28"/>
          <w:szCs w:val="28"/>
          <w:lang w:val="en-US"/>
        </w:rPr>
        <w:t xml:space="preserve">: </w:t>
      </w:r>
      <w:hyperlink r:id="rId34" w:history="1">
        <w:r w:rsidRPr="00895687">
          <w:rPr>
            <w:rStyle w:val="aa"/>
            <w:sz w:val="28"/>
            <w:szCs w:val="28"/>
            <w:lang w:val="en-US"/>
          </w:rPr>
          <w:t>http</w:t>
        </w:r>
        <w:r w:rsidRPr="00193074">
          <w:rPr>
            <w:rStyle w:val="aa"/>
            <w:sz w:val="28"/>
            <w:szCs w:val="28"/>
            <w:lang w:val="en-US"/>
          </w:rPr>
          <w:t>://</w:t>
        </w:r>
        <w:r w:rsidRPr="00895687">
          <w:rPr>
            <w:rStyle w:val="aa"/>
            <w:sz w:val="28"/>
            <w:szCs w:val="28"/>
            <w:lang w:val="en-US"/>
          </w:rPr>
          <w:t>www</w:t>
        </w:r>
        <w:r w:rsidRPr="00193074">
          <w:rPr>
            <w:rStyle w:val="aa"/>
            <w:sz w:val="28"/>
            <w:szCs w:val="28"/>
            <w:lang w:val="en-US"/>
          </w:rPr>
          <w:t>.</w:t>
        </w:r>
        <w:r w:rsidRPr="00895687">
          <w:rPr>
            <w:rStyle w:val="aa"/>
            <w:sz w:val="28"/>
            <w:szCs w:val="28"/>
            <w:lang w:val="en-US"/>
          </w:rPr>
          <w:t>aber</w:t>
        </w:r>
        <w:r w:rsidRPr="00193074">
          <w:rPr>
            <w:rStyle w:val="aa"/>
            <w:sz w:val="28"/>
            <w:szCs w:val="28"/>
            <w:lang w:val="en-US"/>
          </w:rPr>
          <w:t>.</w:t>
        </w:r>
        <w:r w:rsidRPr="00895687">
          <w:rPr>
            <w:rStyle w:val="aa"/>
            <w:sz w:val="28"/>
            <w:szCs w:val="28"/>
            <w:lang w:val="en-US"/>
          </w:rPr>
          <w:t>ac</w:t>
        </w:r>
        <w:r w:rsidRPr="00193074">
          <w:rPr>
            <w:rStyle w:val="aa"/>
            <w:sz w:val="28"/>
            <w:szCs w:val="28"/>
            <w:lang w:val="en-US"/>
          </w:rPr>
          <w:t>.</w:t>
        </w:r>
        <w:r w:rsidRPr="00895687">
          <w:rPr>
            <w:rStyle w:val="aa"/>
            <w:sz w:val="28"/>
            <w:szCs w:val="28"/>
            <w:lang w:val="en-US"/>
          </w:rPr>
          <w:t>uk</w:t>
        </w:r>
        <w:r w:rsidRPr="00193074">
          <w:rPr>
            <w:rStyle w:val="aa"/>
            <w:sz w:val="28"/>
            <w:szCs w:val="28"/>
            <w:lang w:val="en-US"/>
          </w:rPr>
          <w:t>/</w:t>
        </w:r>
        <w:r w:rsidRPr="00895687">
          <w:rPr>
            <w:rStyle w:val="aa"/>
            <w:sz w:val="28"/>
            <w:szCs w:val="28"/>
            <w:lang w:val="en-US"/>
          </w:rPr>
          <w:t>media</w:t>
        </w:r>
        <w:r w:rsidRPr="00193074">
          <w:rPr>
            <w:rStyle w:val="aa"/>
            <w:sz w:val="28"/>
            <w:szCs w:val="28"/>
            <w:lang w:val="en-US"/>
          </w:rPr>
          <w:t>/</w:t>
        </w:r>
        <w:r w:rsidRPr="00895687">
          <w:rPr>
            <w:rStyle w:val="aa"/>
            <w:sz w:val="28"/>
            <w:szCs w:val="28"/>
            <w:lang w:val="en-US"/>
          </w:rPr>
          <w:t>Documents</w:t>
        </w:r>
        <w:r w:rsidRPr="00193074">
          <w:rPr>
            <w:rStyle w:val="aa"/>
            <w:sz w:val="28"/>
            <w:szCs w:val="28"/>
            <w:lang w:val="en-US"/>
          </w:rPr>
          <w:t>/</w:t>
        </w:r>
        <w:r w:rsidRPr="00895687">
          <w:rPr>
            <w:rStyle w:val="aa"/>
            <w:sz w:val="28"/>
            <w:szCs w:val="28"/>
            <w:lang w:val="en-US"/>
          </w:rPr>
          <w:t>S</w:t>
        </w:r>
        <w:r w:rsidRPr="00193074">
          <w:rPr>
            <w:rStyle w:val="aa"/>
            <w:sz w:val="28"/>
            <w:szCs w:val="28"/>
            <w:lang w:val="en-US"/>
          </w:rPr>
          <w:t>4</w:t>
        </w:r>
        <w:r w:rsidRPr="00895687">
          <w:rPr>
            <w:rStyle w:val="aa"/>
            <w:sz w:val="28"/>
            <w:szCs w:val="28"/>
            <w:lang w:val="en-US"/>
          </w:rPr>
          <w:t>B</w:t>
        </w:r>
        <w:r w:rsidRPr="00193074">
          <w:rPr>
            <w:rStyle w:val="aa"/>
            <w:sz w:val="28"/>
            <w:szCs w:val="28"/>
            <w:lang w:val="en-US"/>
          </w:rPr>
          <w:t>/</w:t>
        </w:r>
      </w:hyperlink>
      <w:r w:rsidRPr="00193074">
        <w:rPr>
          <w:sz w:val="28"/>
          <w:szCs w:val="28"/>
          <w:lang w:val="en-US"/>
        </w:rPr>
        <w:t xml:space="preserve"> (</w:t>
      </w:r>
      <w:r w:rsidRPr="00895687">
        <w:rPr>
          <w:sz w:val="28"/>
          <w:szCs w:val="28"/>
        </w:rPr>
        <w:t>дата</w:t>
      </w:r>
      <w:r w:rsidRPr="00193074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обращения</w:t>
      </w:r>
      <w:r w:rsidRPr="00193074">
        <w:rPr>
          <w:sz w:val="28"/>
          <w:szCs w:val="28"/>
          <w:lang w:val="en-US"/>
        </w:rPr>
        <w:t>: 15.05.2017).</w:t>
      </w:r>
    </w:p>
    <w:p w:rsidR="00193074" w:rsidRPr="00895687" w:rsidRDefault="00193074" w:rsidP="00193074">
      <w:pPr>
        <w:pStyle w:val="af3"/>
        <w:numPr>
          <w:ilvl w:val="0"/>
          <w:numId w:val="41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  <w:lang w:val="en-US"/>
        </w:rPr>
      </w:pPr>
      <w:r w:rsidRPr="00895687">
        <w:rPr>
          <w:sz w:val="28"/>
          <w:szCs w:val="28"/>
          <w:lang w:val="en-US"/>
        </w:rPr>
        <w:t xml:space="preserve">European Science Foundation. Science Communication in 20th Century Europe. International Working Group // </w:t>
      </w:r>
      <w:proofErr w:type="spellStart"/>
      <w:r w:rsidRPr="00895687">
        <w:rPr>
          <w:sz w:val="28"/>
          <w:szCs w:val="28"/>
          <w:lang w:val="en-US"/>
        </w:rPr>
        <w:t>Projekte</w:t>
      </w:r>
      <w:proofErr w:type="spellEnd"/>
      <w:r w:rsidRPr="00895687">
        <w:rPr>
          <w:sz w:val="28"/>
          <w:szCs w:val="28"/>
          <w:lang w:val="en-US"/>
        </w:rPr>
        <w:t xml:space="preserve">. – URL: </w:t>
      </w:r>
      <w:hyperlink r:id="rId35" w:history="1">
        <w:r w:rsidRPr="00895687">
          <w:rPr>
            <w:rStyle w:val="aa"/>
            <w:sz w:val="28"/>
            <w:szCs w:val="28"/>
            <w:lang w:val="en-US"/>
          </w:rPr>
          <w:t>https://www.projekte.hu-berlin.de/de/histscicom/brochure</w:t>
        </w:r>
      </w:hyperlink>
      <w:r w:rsidRPr="00895687">
        <w:rPr>
          <w:rStyle w:val="aa"/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  <w:lang w:val="en-US"/>
        </w:rPr>
        <w:t>(</w:t>
      </w:r>
      <w:r w:rsidRPr="00895687">
        <w:rPr>
          <w:sz w:val="28"/>
          <w:szCs w:val="28"/>
        </w:rPr>
        <w:t>дата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обращения</w:t>
      </w:r>
      <w:r w:rsidRPr="00895687">
        <w:rPr>
          <w:sz w:val="28"/>
          <w:szCs w:val="28"/>
          <w:lang w:val="en-US"/>
        </w:rPr>
        <w:t>: 15.05.2017).</w:t>
      </w:r>
    </w:p>
    <w:p w:rsidR="00193074" w:rsidRPr="00895687" w:rsidRDefault="00193074" w:rsidP="00193074">
      <w:pPr>
        <w:pStyle w:val="af3"/>
        <w:numPr>
          <w:ilvl w:val="0"/>
          <w:numId w:val="41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  <w:lang w:val="en-US"/>
        </w:rPr>
      </w:pPr>
      <w:r w:rsidRPr="00895687">
        <w:rPr>
          <w:sz w:val="28"/>
          <w:szCs w:val="28"/>
          <w:lang w:val="en-US"/>
        </w:rPr>
        <w:t xml:space="preserve">James S.J. Science journals: The worlds of H. G. Wells // Books and arts // Nature. – URL: </w:t>
      </w:r>
      <w:hyperlink r:id="rId36" w:history="1">
        <w:r w:rsidRPr="00895687">
          <w:rPr>
            <w:rStyle w:val="aa"/>
            <w:sz w:val="28"/>
            <w:szCs w:val="28"/>
            <w:lang w:val="en-US"/>
          </w:rPr>
          <w:t>https://www.nature.com/nature/journal/v537/n7619/full/537162a.html</w:t>
        </w:r>
      </w:hyperlink>
      <w:r w:rsidRPr="00895687">
        <w:rPr>
          <w:rStyle w:val="aa"/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  <w:lang w:val="en-US"/>
        </w:rPr>
        <w:t>(</w:t>
      </w:r>
      <w:r w:rsidRPr="00895687">
        <w:rPr>
          <w:sz w:val="28"/>
          <w:szCs w:val="28"/>
        </w:rPr>
        <w:t>дата</w:t>
      </w:r>
      <w:r w:rsidRPr="00895687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обращения</w:t>
      </w:r>
      <w:r w:rsidRPr="00895687">
        <w:rPr>
          <w:sz w:val="28"/>
          <w:szCs w:val="28"/>
          <w:lang w:val="en-US"/>
        </w:rPr>
        <w:t>: 15.05.2017).</w:t>
      </w:r>
    </w:p>
    <w:p w:rsidR="00193074" w:rsidRDefault="00193074" w:rsidP="00193074">
      <w:pPr>
        <w:pStyle w:val="af3"/>
        <w:numPr>
          <w:ilvl w:val="0"/>
          <w:numId w:val="41"/>
        </w:numPr>
        <w:shd w:val="clear" w:color="auto" w:fill="FFFFFF"/>
        <w:spacing w:before="0" w:after="0" w:line="360" w:lineRule="auto"/>
        <w:ind w:left="284" w:firstLine="0"/>
        <w:textAlignment w:val="baseline"/>
        <w:rPr>
          <w:sz w:val="28"/>
          <w:szCs w:val="28"/>
          <w:lang w:val="en-US"/>
        </w:rPr>
      </w:pPr>
      <w:r w:rsidRPr="00895687">
        <w:rPr>
          <w:sz w:val="28"/>
          <w:szCs w:val="28"/>
          <w:lang w:val="en-US"/>
        </w:rPr>
        <w:t>NASW news and features // NASW. – URL</w:t>
      </w:r>
      <w:r w:rsidRPr="00193074">
        <w:rPr>
          <w:sz w:val="28"/>
          <w:szCs w:val="28"/>
          <w:lang w:val="en-US"/>
        </w:rPr>
        <w:t xml:space="preserve">:  </w:t>
      </w:r>
      <w:hyperlink r:id="rId37" w:history="1">
        <w:r w:rsidRPr="00895687">
          <w:rPr>
            <w:rStyle w:val="aa"/>
            <w:sz w:val="28"/>
            <w:szCs w:val="28"/>
            <w:lang w:val="en-US"/>
          </w:rPr>
          <w:t>https</w:t>
        </w:r>
        <w:r w:rsidRPr="00193074">
          <w:rPr>
            <w:rStyle w:val="aa"/>
            <w:sz w:val="28"/>
            <w:szCs w:val="28"/>
            <w:lang w:val="en-US"/>
          </w:rPr>
          <w:t>://</w:t>
        </w:r>
        <w:r w:rsidRPr="00895687">
          <w:rPr>
            <w:rStyle w:val="aa"/>
            <w:sz w:val="28"/>
            <w:szCs w:val="28"/>
            <w:lang w:val="en-US"/>
          </w:rPr>
          <w:t>www</w:t>
        </w:r>
        <w:r w:rsidRPr="00193074">
          <w:rPr>
            <w:rStyle w:val="aa"/>
            <w:sz w:val="28"/>
            <w:szCs w:val="28"/>
            <w:lang w:val="en-US"/>
          </w:rPr>
          <w:t>.</w:t>
        </w:r>
        <w:r w:rsidRPr="00895687">
          <w:rPr>
            <w:rStyle w:val="aa"/>
            <w:sz w:val="28"/>
            <w:szCs w:val="28"/>
            <w:lang w:val="en-US"/>
          </w:rPr>
          <w:t>nasw</w:t>
        </w:r>
        <w:r w:rsidRPr="00193074">
          <w:rPr>
            <w:rStyle w:val="aa"/>
            <w:sz w:val="28"/>
            <w:szCs w:val="28"/>
            <w:lang w:val="en-US"/>
          </w:rPr>
          <w:t>.</w:t>
        </w:r>
        <w:r w:rsidRPr="00895687">
          <w:rPr>
            <w:rStyle w:val="aa"/>
            <w:sz w:val="28"/>
            <w:szCs w:val="28"/>
            <w:lang w:val="en-US"/>
          </w:rPr>
          <w:t>org</w:t>
        </w:r>
        <w:r w:rsidRPr="00193074">
          <w:rPr>
            <w:rStyle w:val="aa"/>
            <w:sz w:val="28"/>
            <w:szCs w:val="28"/>
            <w:lang w:val="en-US"/>
          </w:rPr>
          <w:t>/</w:t>
        </w:r>
      </w:hyperlink>
      <w:r w:rsidRPr="00193074">
        <w:rPr>
          <w:rStyle w:val="aa"/>
          <w:sz w:val="28"/>
          <w:szCs w:val="28"/>
          <w:lang w:val="en-US"/>
        </w:rPr>
        <w:t xml:space="preserve"> </w:t>
      </w:r>
      <w:r w:rsidRPr="00193074">
        <w:rPr>
          <w:sz w:val="28"/>
          <w:szCs w:val="28"/>
          <w:lang w:val="en-US"/>
        </w:rPr>
        <w:t>(</w:t>
      </w:r>
      <w:r w:rsidRPr="00895687">
        <w:rPr>
          <w:sz w:val="28"/>
          <w:szCs w:val="28"/>
        </w:rPr>
        <w:t>дата</w:t>
      </w:r>
      <w:r w:rsidRPr="00193074">
        <w:rPr>
          <w:sz w:val="28"/>
          <w:szCs w:val="28"/>
          <w:lang w:val="en-US"/>
        </w:rPr>
        <w:t xml:space="preserve"> </w:t>
      </w:r>
      <w:r w:rsidRPr="00895687">
        <w:rPr>
          <w:sz w:val="28"/>
          <w:szCs w:val="28"/>
        </w:rPr>
        <w:t>обращения</w:t>
      </w:r>
      <w:r w:rsidRPr="00193074">
        <w:rPr>
          <w:sz w:val="28"/>
          <w:szCs w:val="28"/>
          <w:lang w:val="en-US"/>
        </w:rPr>
        <w:t>: 15.05.2017).</w:t>
      </w:r>
    </w:p>
    <w:p w:rsidR="009E4B1F" w:rsidRDefault="009E4B1F" w:rsidP="009E4B1F">
      <w:pPr>
        <w:pStyle w:val="af3"/>
        <w:shd w:val="clear" w:color="auto" w:fill="FFFFFF"/>
        <w:spacing w:before="0" w:after="0" w:line="360" w:lineRule="auto"/>
        <w:textAlignment w:val="baseline"/>
        <w:rPr>
          <w:sz w:val="28"/>
          <w:szCs w:val="28"/>
          <w:lang w:val="en-US"/>
        </w:rPr>
      </w:pPr>
    </w:p>
    <w:p w:rsidR="009E4B1F" w:rsidRPr="00395B79" w:rsidRDefault="009E4B1F">
      <w:pPr>
        <w:rPr>
          <w:rFonts w:ascii="Times New Roman" w:eastAsiaTheme="majorEastAsia" w:hAnsi="Times New Roman" w:cs="Times New Roman"/>
          <w:b/>
          <w:color w:val="000000" w:themeColor="text1"/>
          <w:sz w:val="28"/>
          <w:szCs w:val="28"/>
          <w:lang w:val="en-US"/>
        </w:rPr>
      </w:pPr>
      <w:r w:rsidRPr="00395B79">
        <w:rPr>
          <w:lang w:val="en-US"/>
        </w:rPr>
        <w:br w:type="page"/>
      </w:r>
    </w:p>
    <w:p w:rsidR="009E4B1F" w:rsidRDefault="00395B79" w:rsidP="009E4B1F">
      <w:pPr>
        <w:pStyle w:val="1"/>
      </w:pPr>
      <w:bookmarkStart w:id="52" w:name="_Toc483215331"/>
      <w:r>
        <w:lastRenderedPageBreak/>
        <w:t>Приложения</w:t>
      </w:r>
      <w:bookmarkEnd w:id="52"/>
    </w:p>
    <w:p w:rsidR="00395B79" w:rsidRPr="00395B79" w:rsidRDefault="00395B79" w:rsidP="00395B79">
      <w:pPr>
        <w:pStyle w:val="a0"/>
      </w:pPr>
      <w:r>
        <w:t>Приложение 1. «Отчет о прохождении профессиональной практики»</w:t>
      </w:r>
    </w:p>
    <w:p w:rsidR="009E4B1F" w:rsidRPr="00537D25" w:rsidRDefault="009E4B1F" w:rsidP="009E4B1F"/>
    <w:p w:rsidR="009E4B1F" w:rsidRDefault="009E4B1F" w:rsidP="009E4B1F">
      <w:pPr>
        <w:pStyle w:val="a0"/>
      </w:pPr>
    </w:p>
    <w:p w:rsidR="009E4B1F" w:rsidRPr="003A63D9" w:rsidRDefault="009E4B1F" w:rsidP="009E4B1F">
      <w:pPr>
        <w:jc w:val="center"/>
        <w:rPr>
          <w:rFonts w:ascii="Times New Roman" w:hAnsi="Times New Roman" w:cs="Times New Roman"/>
          <w:sz w:val="28"/>
          <w:szCs w:val="28"/>
        </w:rPr>
      </w:pPr>
      <w:r w:rsidRPr="003A63D9">
        <w:rPr>
          <w:rFonts w:ascii="Times New Roman" w:eastAsia="Times New Roman" w:hAnsi="Times New Roman" w:cs="Times New Roman"/>
          <w:sz w:val="28"/>
          <w:szCs w:val="28"/>
        </w:rPr>
        <w:t>Санкт-Петербургский государственный университет</w:t>
      </w:r>
    </w:p>
    <w:p w:rsidR="009E4B1F" w:rsidRPr="003A63D9" w:rsidRDefault="009E4B1F" w:rsidP="009E4B1F">
      <w:pPr>
        <w:jc w:val="center"/>
        <w:rPr>
          <w:rFonts w:ascii="Times New Roman" w:hAnsi="Times New Roman" w:cs="Times New Roman"/>
          <w:sz w:val="28"/>
          <w:szCs w:val="28"/>
        </w:rPr>
      </w:pPr>
      <w:r w:rsidRPr="003A63D9">
        <w:rPr>
          <w:rFonts w:ascii="Times New Roman" w:eastAsia="Times New Roman" w:hAnsi="Times New Roman" w:cs="Times New Roman"/>
          <w:sz w:val="28"/>
          <w:szCs w:val="28"/>
        </w:rPr>
        <w:t>Институт «Высшая школа журналистики и массовых коммуникаций»</w:t>
      </w:r>
    </w:p>
    <w:p w:rsidR="009E4B1F" w:rsidRPr="003A63D9" w:rsidRDefault="009E4B1F" w:rsidP="009E4B1F">
      <w:pPr>
        <w:jc w:val="center"/>
        <w:rPr>
          <w:rFonts w:ascii="Times New Roman" w:hAnsi="Times New Roman" w:cs="Times New Roman"/>
          <w:sz w:val="28"/>
          <w:szCs w:val="28"/>
        </w:rPr>
      </w:pPr>
      <w:r w:rsidRPr="003A63D9">
        <w:rPr>
          <w:rFonts w:ascii="Times New Roman" w:eastAsia="Times New Roman" w:hAnsi="Times New Roman" w:cs="Times New Roman"/>
          <w:sz w:val="28"/>
          <w:szCs w:val="28"/>
        </w:rPr>
        <w:t>Кафедра международной журналистики</w:t>
      </w:r>
    </w:p>
    <w:p w:rsidR="009E4B1F" w:rsidRPr="003A63D9" w:rsidRDefault="009E4B1F" w:rsidP="009E4B1F">
      <w:pPr>
        <w:spacing w:after="0" w:line="360" w:lineRule="auto"/>
        <w:ind w:left="180"/>
        <w:jc w:val="both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ind w:left="180"/>
        <w:jc w:val="both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ind w:left="180"/>
        <w:jc w:val="both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ind w:left="180"/>
        <w:jc w:val="both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ind w:left="180"/>
        <w:jc w:val="both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ind w:left="180"/>
        <w:jc w:val="both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bookmarkStart w:id="53" w:name="_4epflb9un6se" w:colFirst="0" w:colLast="0"/>
      <w:bookmarkEnd w:id="53"/>
      <w:r w:rsidRPr="003A63D9">
        <w:rPr>
          <w:rFonts w:ascii="Times New Roman" w:eastAsia="Times New Roman" w:hAnsi="Times New Roman" w:cs="Times New Roman"/>
          <w:b/>
          <w:sz w:val="28"/>
          <w:szCs w:val="28"/>
        </w:rPr>
        <w:t>Отчет о прохождении профессиональной практики</w:t>
      </w:r>
    </w:p>
    <w:p w:rsidR="009E4B1F" w:rsidRPr="003A63D9" w:rsidRDefault="009E4B1F" w:rsidP="009E4B1F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bookmarkStart w:id="54" w:name="_1myh6cccz52d" w:colFirst="0" w:colLast="0"/>
      <w:bookmarkEnd w:id="54"/>
      <w:r w:rsidRPr="003A63D9">
        <w:rPr>
          <w:rFonts w:ascii="Times New Roman" w:eastAsia="Times New Roman" w:hAnsi="Times New Roman" w:cs="Times New Roman"/>
          <w:b/>
          <w:sz w:val="28"/>
          <w:szCs w:val="28"/>
        </w:rPr>
        <w:t>в редакции издания «</w:t>
      </w:r>
      <w:proofErr w:type="spellStart"/>
      <w:r w:rsidRPr="003A63D9">
        <w:rPr>
          <w:rFonts w:ascii="Times New Roman" w:eastAsia="Times New Roman" w:hAnsi="Times New Roman" w:cs="Times New Roman"/>
          <w:b/>
          <w:sz w:val="28"/>
          <w:szCs w:val="28"/>
        </w:rPr>
        <w:t>National</w:t>
      </w:r>
      <w:proofErr w:type="spellEnd"/>
      <w:r w:rsidRPr="003A63D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A63D9">
        <w:rPr>
          <w:rFonts w:ascii="Times New Roman" w:eastAsia="Times New Roman" w:hAnsi="Times New Roman" w:cs="Times New Roman"/>
          <w:b/>
          <w:sz w:val="28"/>
          <w:szCs w:val="28"/>
        </w:rPr>
        <w:t>Geographic</w:t>
      </w:r>
      <w:proofErr w:type="spellEnd"/>
      <w:r w:rsidRPr="003A63D9">
        <w:rPr>
          <w:rFonts w:ascii="Times New Roman" w:eastAsia="Times New Roman" w:hAnsi="Times New Roman" w:cs="Times New Roman"/>
          <w:b/>
          <w:sz w:val="28"/>
          <w:szCs w:val="28"/>
        </w:rPr>
        <w:t xml:space="preserve"> Россия»</w:t>
      </w:r>
    </w:p>
    <w:p w:rsidR="009E4B1F" w:rsidRPr="003A63D9" w:rsidRDefault="009E4B1F" w:rsidP="009E4B1F">
      <w:pPr>
        <w:spacing w:after="0" w:line="360" w:lineRule="auto"/>
        <w:ind w:left="180"/>
        <w:jc w:val="both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ind w:firstLine="5245"/>
        <w:jc w:val="right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ind w:firstLine="5245"/>
        <w:jc w:val="right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ind w:firstLine="5245"/>
        <w:jc w:val="right"/>
        <w:rPr>
          <w:rFonts w:ascii="Times New Roman" w:hAnsi="Times New Roman" w:cs="Times New Roman"/>
          <w:sz w:val="28"/>
          <w:szCs w:val="28"/>
        </w:rPr>
      </w:pPr>
      <w:r w:rsidRPr="003A63D9">
        <w:rPr>
          <w:rFonts w:ascii="Times New Roman" w:eastAsia="Times New Roman" w:hAnsi="Times New Roman" w:cs="Times New Roman"/>
          <w:sz w:val="28"/>
          <w:szCs w:val="28"/>
        </w:rPr>
        <w:t>Выполнила:</w:t>
      </w:r>
    </w:p>
    <w:p w:rsidR="009E4B1F" w:rsidRPr="003A63D9" w:rsidRDefault="009E4B1F" w:rsidP="009E4B1F">
      <w:pPr>
        <w:spacing w:after="0" w:line="360" w:lineRule="auto"/>
        <w:ind w:firstLine="5245"/>
        <w:jc w:val="right"/>
        <w:rPr>
          <w:rFonts w:ascii="Times New Roman" w:hAnsi="Times New Roman" w:cs="Times New Roman"/>
          <w:sz w:val="28"/>
          <w:szCs w:val="28"/>
        </w:rPr>
      </w:pPr>
      <w:r w:rsidRPr="003A63D9">
        <w:rPr>
          <w:rFonts w:ascii="Times New Roman" w:eastAsia="Times New Roman" w:hAnsi="Times New Roman" w:cs="Times New Roman"/>
          <w:sz w:val="28"/>
          <w:szCs w:val="28"/>
        </w:rPr>
        <w:t>студентка I курса магистратуры</w:t>
      </w:r>
    </w:p>
    <w:p w:rsidR="009E4B1F" w:rsidRPr="003A63D9" w:rsidRDefault="009E4B1F" w:rsidP="009E4B1F">
      <w:pPr>
        <w:spacing w:after="0" w:line="360" w:lineRule="auto"/>
        <w:ind w:firstLine="5245"/>
        <w:jc w:val="right"/>
        <w:rPr>
          <w:rFonts w:ascii="Times New Roman" w:hAnsi="Times New Roman" w:cs="Times New Roman"/>
          <w:sz w:val="28"/>
          <w:szCs w:val="28"/>
        </w:rPr>
      </w:pPr>
      <w:r w:rsidRPr="003A63D9">
        <w:rPr>
          <w:rFonts w:ascii="Times New Roman" w:eastAsia="Times New Roman" w:hAnsi="Times New Roman" w:cs="Times New Roman"/>
          <w:sz w:val="28"/>
          <w:szCs w:val="28"/>
        </w:rPr>
        <w:t>по направлению журналистика</w:t>
      </w:r>
    </w:p>
    <w:p w:rsidR="009E4B1F" w:rsidRPr="003A63D9" w:rsidRDefault="009E4B1F" w:rsidP="009E4B1F">
      <w:pPr>
        <w:spacing w:after="0" w:line="360" w:lineRule="auto"/>
        <w:ind w:firstLine="5245"/>
        <w:jc w:val="right"/>
        <w:rPr>
          <w:rFonts w:ascii="Times New Roman" w:hAnsi="Times New Roman" w:cs="Times New Roman"/>
          <w:sz w:val="28"/>
          <w:szCs w:val="28"/>
        </w:rPr>
      </w:pPr>
      <w:r w:rsidRPr="003A63D9">
        <w:rPr>
          <w:rFonts w:ascii="Times New Roman" w:eastAsia="Times New Roman" w:hAnsi="Times New Roman" w:cs="Times New Roman"/>
          <w:sz w:val="28"/>
          <w:szCs w:val="28"/>
        </w:rPr>
        <w:t>Метакса Александра Глебовна</w:t>
      </w:r>
    </w:p>
    <w:p w:rsidR="009E4B1F" w:rsidRDefault="009E4B1F" w:rsidP="009E4B1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95B79" w:rsidRDefault="00395B79" w:rsidP="009E4B1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E4B1F" w:rsidRDefault="009E4B1F" w:rsidP="009E4B1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E4B1F" w:rsidRPr="003A63D9" w:rsidRDefault="009E4B1F" w:rsidP="009E4B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A63D9">
        <w:rPr>
          <w:rFonts w:ascii="Times New Roman" w:eastAsia="Times New Roman" w:hAnsi="Times New Roman" w:cs="Times New Roman"/>
          <w:sz w:val="28"/>
          <w:szCs w:val="28"/>
        </w:rPr>
        <w:t>Санкт-Петербург</w:t>
      </w:r>
    </w:p>
    <w:p w:rsidR="009E4B1F" w:rsidRPr="003A63D9" w:rsidRDefault="009E4B1F" w:rsidP="009E4B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A63D9">
        <w:rPr>
          <w:rFonts w:ascii="Times New Roman" w:eastAsia="Times New Roman" w:hAnsi="Times New Roman" w:cs="Times New Roman"/>
          <w:color w:val="000000"/>
          <w:sz w:val="28"/>
          <w:szCs w:val="28"/>
        </w:rPr>
        <w:t>2016</w:t>
      </w:r>
    </w:p>
    <w:p w:rsidR="009E4B1F" w:rsidRPr="00537D25" w:rsidRDefault="009E4B1F" w:rsidP="009E4B1F">
      <w:pPr>
        <w:pStyle w:val="a0"/>
        <w:rPr>
          <w:b/>
        </w:rPr>
      </w:pPr>
      <w:bookmarkStart w:id="55" w:name="_30j0zll" w:colFirst="0" w:colLast="0"/>
      <w:bookmarkStart w:id="56" w:name="_1fob9te" w:colFirst="0" w:colLast="0"/>
      <w:bookmarkStart w:id="57" w:name="_Toc467219822"/>
      <w:bookmarkEnd w:id="55"/>
      <w:bookmarkEnd w:id="56"/>
      <w:r w:rsidRPr="00537D25">
        <w:rPr>
          <w:b/>
        </w:rPr>
        <w:lastRenderedPageBreak/>
        <w:t>Введение</w:t>
      </w:r>
      <w:bookmarkEnd w:id="57"/>
    </w:p>
    <w:p w:rsidR="009E4B1F" w:rsidRPr="003A63D9" w:rsidRDefault="009E4B1F" w:rsidP="009E4B1F">
      <w:pPr>
        <w:pStyle w:val="a0"/>
      </w:pPr>
      <w:r w:rsidRPr="003A63D9">
        <w:rPr>
          <w:rFonts w:eastAsia="Times New Roman"/>
        </w:rPr>
        <w:t>С целью закрепления</w:t>
      </w:r>
      <w:r w:rsidRPr="003A63D9">
        <w:t xml:space="preserve"> теоретических и практических знаний, навыков и умений, полученных мной в процессе обучения по направлению «Журналистика» (профиль «Международная журналистика») я проходила профессиональную практику в редакции издания «</w:t>
      </w:r>
      <w:proofErr w:type="spellStart"/>
      <w:r w:rsidRPr="003A63D9">
        <w:t>National</w:t>
      </w:r>
      <w:proofErr w:type="spellEnd"/>
      <w:r w:rsidRPr="003A63D9">
        <w:t xml:space="preserve"> </w:t>
      </w:r>
      <w:proofErr w:type="spellStart"/>
      <w:r w:rsidRPr="003A63D9">
        <w:t>Geographic</w:t>
      </w:r>
      <w:proofErr w:type="spellEnd"/>
      <w:r w:rsidRPr="003A63D9">
        <w:t xml:space="preserve"> Россия». В ходе прохождения практики мной был сделан упор на приобретение и совершенствование практических навыков и необходимых компетенций в соответствии с программой магистерской подготовки. </w:t>
      </w:r>
    </w:p>
    <w:p w:rsidR="009E4B1F" w:rsidRPr="003A63D9" w:rsidRDefault="009E4B1F" w:rsidP="009E4B1F">
      <w:pPr>
        <w:pStyle w:val="a0"/>
      </w:pPr>
      <w:r w:rsidRPr="003A63D9">
        <w:t>Место прохождения практики было выбрано мной исходя из темы магистерской диссертации «Визуализация контента в научно-популярной журналистике Западной Европы и США» для сбора эмпирического материала. Профиль обучения «международная журналистика» определил мой желание проходить профессиональную практику именно в редакции «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Россия», поскольку данный научно-популярный журнал является примером широко известного международного издания. Моему выбору также способствовал упор, который делается в этом издании на визуализацию контента, а именно фотографические материалы.</w:t>
      </w:r>
    </w:p>
    <w:p w:rsidR="009E4B1F" w:rsidRPr="003A63D9" w:rsidRDefault="009E4B1F" w:rsidP="009E4B1F">
      <w:pPr>
        <w:pStyle w:val="a0"/>
      </w:pPr>
      <w:r w:rsidRPr="003A63D9">
        <w:t>Во время прохождения профессиональной практики я уделяла внимание практической работе необходимой для формирования и развития профессиональных знаний, навыков и умений в соответствии с профилем моего обучения «международная журналистика». Поэтому я приняла активное участие в организации двух международных проектов, занималась журналистскими материалами посвященными международной тематике, в том числе работала с иностранными авторами. Мои журналистские материалы также были посвящены международной тематике и международным проектам.</w:t>
      </w:r>
    </w:p>
    <w:p w:rsidR="009E4B1F" w:rsidRPr="00537D25" w:rsidRDefault="009E4B1F" w:rsidP="009E4B1F">
      <w:pPr>
        <w:pStyle w:val="a0"/>
        <w:rPr>
          <w:b/>
        </w:rPr>
      </w:pPr>
      <w:bookmarkStart w:id="58" w:name="_3znysh7" w:colFirst="0" w:colLast="0"/>
      <w:bookmarkStart w:id="59" w:name="_Toc467219823"/>
      <w:bookmarkEnd w:id="58"/>
      <w:r w:rsidRPr="00537D25">
        <w:rPr>
          <w:b/>
        </w:rPr>
        <w:t>Место прохождения практики</w:t>
      </w:r>
      <w:bookmarkEnd w:id="59"/>
    </w:p>
    <w:p w:rsidR="009E4B1F" w:rsidRPr="003A63D9" w:rsidRDefault="009E4B1F" w:rsidP="009E4B1F">
      <w:pPr>
        <w:pStyle w:val="a0"/>
      </w:pPr>
      <w:r w:rsidRPr="003A63D9">
        <w:t>«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Россия» - научно-популярный журнал, являющийся русской версией известного американского издания. Оригинальный журнал был основан в 1888 году в качестве официального </w:t>
      </w:r>
      <w:r w:rsidRPr="003A63D9">
        <w:lastRenderedPageBreak/>
        <w:t xml:space="preserve">журнала Национального Географического общества. Изначальная форма издания отличалась от сегодняшней – журнал задумывался в жанре научной журналистики и был ориентирован на публикацию тестового контента. </w:t>
      </w:r>
    </w:p>
    <w:p w:rsidR="009E4B1F" w:rsidRPr="003A63D9" w:rsidRDefault="009E4B1F" w:rsidP="009E4B1F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наше время отличительной чертой издания является именно его визуальная составляющая: фотографии, сделанные для издания, становятся лауреатами престижных фотоконкурсов, и демонстрируются на выставках в качестве самостоятельных произведений. В июне 1985 года на обложке журнала появилась фотография афганской беженки, сделанная фотожурналистом Стивом </w:t>
      </w:r>
      <w:proofErr w:type="spellStart"/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>Маккари</w:t>
      </w:r>
      <w:proofErr w:type="spellEnd"/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Обложка этого выпуска считается самой известной и узнаваемой обложкой журнала в мире. После этого за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National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Geographic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прочно закрепилась репутация журнала, специализирующегося на фотографии.</w:t>
      </w:r>
    </w:p>
    <w:p w:rsidR="009E4B1F" w:rsidRPr="003A63D9" w:rsidRDefault="009E4B1F" w:rsidP="009E4B1F">
      <w:pPr>
        <w:spacing w:after="0" w:line="360" w:lineRule="auto"/>
        <w:ind w:firstLine="708"/>
        <w:jc w:val="both"/>
        <w:rPr>
          <w:rStyle w:val="a4"/>
        </w:rPr>
      </w:pPr>
      <w:r w:rsidRPr="003A63D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National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Geographic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транснациональным (наднациональным) изданием, поскольку кроме своего американского оригинального издания, журнал издаётся ещё на 30 языках по всему миру. </w:t>
      </w:r>
      <w:r w:rsidRPr="003A63D9">
        <w:rPr>
          <w:rStyle w:val="a4"/>
        </w:rPr>
        <w:t xml:space="preserve">Тираж российского издания составляет 140 тысяч экземпляров. </w:t>
      </w:r>
    </w:p>
    <w:p w:rsidR="009E4B1F" w:rsidRPr="003A63D9" w:rsidRDefault="009E4B1F" w:rsidP="009E4B1F">
      <w:pPr>
        <w:pStyle w:val="a0"/>
      </w:pPr>
      <w:r w:rsidRPr="003A63D9">
        <w:t>На официальном сайте оригинального англоязычного издания сразу можно увидеть следующий подзаголовок: «</w:t>
      </w:r>
      <w:proofErr w:type="spellStart"/>
      <w:r w:rsidRPr="003A63D9">
        <w:t>Images</w:t>
      </w:r>
      <w:proofErr w:type="spellEnd"/>
      <w:r w:rsidRPr="003A63D9">
        <w:t xml:space="preserve"> </w:t>
      </w:r>
      <w:proofErr w:type="spellStart"/>
      <w:r w:rsidRPr="003A63D9">
        <w:t>of</w:t>
      </w:r>
      <w:proofErr w:type="spellEnd"/>
      <w:r w:rsidRPr="003A63D9">
        <w:t xml:space="preserve"> </w:t>
      </w:r>
      <w:proofErr w:type="spellStart"/>
      <w:r w:rsidRPr="003A63D9">
        <w:t>Animals</w:t>
      </w:r>
      <w:proofErr w:type="spellEnd"/>
      <w:r w:rsidRPr="003A63D9">
        <w:t xml:space="preserve">, </w:t>
      </w:r>
      <w:proofErr w:type="spellStart"/>
      <w:r w:rsidRPr="003A63D9">
        <w:t>Nature</w:t>
      </w:r>
      <w:proofErr w:type="spellEnd"/>
      <w:r w:rsidRPr="003A63D9">
        <w:t xml:space="preserve">, </w:t>
      </w:r>
      <w:proofErr w:type="spellStart"/>
      <w:r w:rsidRPr="003A63D9">
        <w:t>and</w:t>
      </w:r>
      <w:proofErr w:type="spellEnd"/>
      <w:r w:rsidRPr="003A63D9">
        <w:t xml:space="preserve"> </w:t>
      </w:r>
      <w:proofErr w:type="spellStart"/>
      <w:r w:rsidRPr="003A63D9">
        <w:t>Cultures</w:t>
      </w:r>
      <w:proofErr w:type="spellEnd"/>
      <w:r w:rsidRPr="003A63D9">
        <w:t>» - «Изображения животных, природы и культуры». Таким образом, само издание указывает на акцент в своей деятельности на иллюстративную, и делает акцент на тематике, близкой к трэвел-журналистике, освещая жизнь в других странах: природу, культуру народа и диких животных. Это и неудивительно, учитывая, что журнал был основан Национальным Географическим Обществом, и до недавнего времени принадлежал ему.</w:t>
      </w:r>
    </w:p>
    <w:p w:rsidR="009E4B1F" w:rsidRPr="003A63D9" w:rsidRDefault="009E4B1F" w:rsidP="009E4B1F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Однако, нельзя отказать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National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Geographic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том, что он является именно научно-популярным изданием, а не примером трэвел-журналистик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рамках выбранной тематики, издание освещает интересные факты и новости, основываясь на научных фактах и приводя точные данные. Даже при работе в жанрах репортажа, авторы не дают субъективных комментариев. Также стоит отметить, что несмотря на особый акцент связанный на </w:t>
      </w:r>
      <w:r w:rsidRPr="003A63D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взаимосвязи с географией, журнал публикует и новости других научных областей.</w:t>
      </w:r>
    </w:p>
    <w:p w:rsidR="009E4B1F" w:rsidRPr="003A63D9" w:rsidRDefault="009E4B1F" w:rsidP="009E4B1F">
      <w:pPr>
        <w:pStyle w:val="a0"/>
      </w:pPr>
      <w:r w:rsidRPr="003A63D9">
        <w:t>Журнал предназначен для широкого круга читателей и потому не является специализированным. Однако, журнал также не является общественно-политическим изданием, и предполагает освещение научной тематики. Целевой аудиторией являются люди, которые интересуются или могут заинтересоваться наукой, в большинстве своём – молодые специалисты. Численность и качество аудитории русской версии издания с каждым годом увеличивается. Так по состоянию на 2014 год оно составляет 2 245 940 человек. При этом по данным журнала, основную аудиторию составляют мужчины от 25 до 44 лет с высоким уровнем дохода и высшим образованием.</w:t>
      </w:r>
    </w:p>
    <w:p w:rsidR="009E4B1F" w:rsidRPr="00537D25" w:rsidRDefault="009E4B1F" w:rsidP="009E4B1F">
      <w:pPr>
        <w:pStyle w:val="a0"/>
        <w:rPr>
          <w:b/>
        </w:rPr>
      </w:pPr>
      <w:bookmarkStart w:id="60" w:name="_Toc467219824"/>
      <w:r w:rsidRPr="00537D25">
        <w:rPr>
          <w:b/>
        </w:rPr>
        <w:t>Анализ организационной структуры</w:t>
      </w:r>
      <w:bookmarkEnd w:id="60"/>
    </w:p>
    <w:p w:rsidR="009E4B1F" w:rsidRPr="003A63D9" w:rsidRDefault="009E4B1F" w:rsidP="009E4B1F">
      <w:pPr>
        <w:pStyle w:val="a0"/>
      </w:pPr>
      <w:r w:rsidRPr="003A63D9">
        <w:t xml:space="preserve">Редакция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совмещена с редакцией журнала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</w:t>
      </w:r>
      <w:r w:rsidRPr="003A63D9">
        <w:rPr>
          <w:lang w:val="en-US"/>
        </w:rPr>
        <w:t>Traveler</w:t>
      </w:r>
      <w:r w:rsidRPr="003A63D9">
        <w:t>, оба издания принадлежат к издательскому дому ООО «</w:t>
      </w:r>
      <w:proofErr w:type="spellStart"/>
      <w:r w:rsidRPr="003A63D9">
        <w:t>Москоутаймс</w:t>
      </w:r>
      <w:proofErr w:type="spellEnd"/>
      <w:r w:rsidRPr="003A63D9">
        <w:t xml:space="preserve">». Несмотря на то, что официально – это два разных издания и у каждого из них своей штат сотрудников, рабочее пространство редакций не разделяется, и некоторые сотрудники работают сразу на оба издания. </w:t>
      </w:r>
    </w:p>
    <w:p w:rsidR="009E4B1F" w:rsidRPr="003A63D9" w:rsidRDefault="009E4B1F" w:rsidP="009E4B1F">
      <w:pPr>
        <w:pStyle w:val="a0"/>
      </w:pPr>
      <w:r w:rsidRPr="003A63D9">
        <w:t xml:space="preserve">Журнал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в основном составляется из материалов американского первоисточника, которые переводятся на русский язык. Основной упор при создании собственных авторских материалов редакция делает на сайт журнала </w:t>
      </w:r>
      <w:hyperlink r:id="rId38" w:history="1">
        <w:r w:rsidRPr="001A6A62">
          <w:rPr>
            <w:rStyle w:val="aa"/>
          </w:rPr>
          <w:t>http://www.nat-geo.ru/</w:t>
        </w:r>
      </w:hyperlink>
      <w:r w:rsidRPr="003A63D9">
        <w:t xml:space="preserve"> , который зарегистрирован и является отдельным средством массовой информации. У сайта также существует свой редактор, а материалы комбинируются между самостоятельными, материалами из печатного издания, а также переведенными материалами из печатной версии американского издания.</w:t>
      </w:r>
    </w:p>
    <w:p w:rsidR="009E4B1F" w:rsidRPr="003A63D9" w:rsidRDefault="009E4B1F" w:rsidP="009E4B1F">
      <w:pPr>
        <w:pStyle w:val="a0"/>
      </w:pPr>
      <w:r w:rsidRPr="003A63D9">
        <w:t xml:space="preserve">Несмотря на то, что в момент прохождения мной практики в издании шла смена руководства и структуры, исполняющий обязанности главного редактора уже на тот момент руководил изданием. Однако, как я уже сказала, между редакциями происходит тесное сотрудничество, в том числе обмен </w:t>
      </w:r>
      <w:r w:rsidRPr="003A63D9">
        <w:lastRenderedPageBreak/>
        <w:t xml:space="preserve">материалами. Поэтому я писала материалы как по рекомендациям главного редактора сайта </w:t>
      </w:r>
      <w:proofErr w:type="spellStart"/>
      <w:r w:rsidRPr="003A63D9">
        <w:t>NatGeo</w:t>
      </w:r>
      <w:proofErr w:type="spellEnd"/>
      <w:r w:rsidRPr="003A63D9">
        <w:t>.</w:t>
      </w:r>
      <w:r w:rsidRPr="003A63D9">
        <w:rPr>
          <w:lang w:val="en-US"/>
        </w:rPr>
        <w:t>Ru</w:t>
      </w:r>
      <w:r w:rsidRPr="003A63D9">
        <w:t xml:space="preserve">, так и в сотрудничестве с главным редактором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</w:t>
      </w:r>
      <w:r w:rsidRPr="003A63D9">
        <w:rPr>
          <w:lang w:val="en-US"/>
        </w:rPr>
        <w:t>Traveler</w:t>
      </w:r>
      <w:r w:rsidRPr="003A63D9">
        <w:t>.</w:t>
      </w:r>
    </w:p>
    <w:p w:rsidR="009E4B1F" w:rsidRPr="003A63D9" w:rsidRDefault="009E4B1F" w:rsidP="009E4B1F">
      <w:pPr>
        <w:pStyle w:val="a0"/>
      </w:pPr>
      <w:r w:rsidRPr="003A63D9">
        <w:t xml:space="preserve">В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помимо главного редактора, контролирующего процесс в целом также отвечают за материалы два редактора: научный и литературный, также работает младший редактор. За организационный процесс работы журнала отвечает арт-директор. Наличие научного редактора очень важно, поскольку необходимо для работы журнала как качественного издания. Даже малейшая неточность в передаче научной информации может стать для репутации журнала.</w:t>
      </w:r>
    </w:p>
    <w:p w:rsidR="009E4B1F" w:rsidRPr="003A63D9" w:rsidRDefault="009E4B1F" w:rsidP="009E4B1F">
      <w:pPr>
        <w:pStyle w:val="a0"/>
      </w:pPr>
      <w:r w:rsidRPr="003A63D9">
        <w:t xml:space="preserve">Поскольку большей частью материалы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являются переводами американского издания, в издании работает большое количество переводчиков. На деле именно они под руководством редакторов создают материалы для печатного номера, в то время как редакторы и журналисты создают небольшое количество полос русского издания, но по большей части пишут для сайта журнала или журнала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</w:t>
      </w:r>
      <w:r w:rsidRPr="003A63D9">
        <w:rPr>
          <w:lang w:val="en-US"/>
        </w:rPr>
        <w:t>Traveler</w:t>
      </w:r>
      <w:r w:rsidRPr="003A63D9">
        <w:t>.</w:t>
      </w:r>
    </w:p>
    <w:p w:rsidR="009E4B1F" w:rsidRPr="003A63D9" w:rsidRDefault="009E4B1F" w:rsidP="009E4B1F">
      <w:pPr>
        <w:pStyle w:val="a0"/>
      </w:pPr>
      <w:r w:rsidRPr="003A63D9">
        <w:t xml:space="preserve">Как уже было упомянуто, специфика журнала подразумевает акцент на визуализации контента, а именно на фотографии. Русская версия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точно также ориентируется на качественный фото контент. Поэтому одна из наиболее важных должностей в редакции – это шеф-фотограф. Шеф-фотограф создаёт фотоматериал для обоих изданий, сайта и рекламных материалов журнала. В силу специфики тематики издания, он работает в ходе многочисленных командировок по всей России, поэтому нельзя сказать, чтобы он каким-то образом контролировал фото других авторов, публикуемых в изданиях либо на сайте.</w:t>
      </w:r>
    </w:p>
    <w:p w:rsidR="009E4B1F" w:rsidRPr="003A63D9" w:rsidRDefault="009E4B1F" w:rsidP="009E4B1F">
      <w:pPr>
        <w:pStyle w:val="a0"/>
      </w:pPr>
      <w:r w:rsidRPr="003A63D9">
        <w:t xml:space="preserve">Тираж издания составляет 14 000 экземпляров. Это действительно соответствует действительности, и в силу известности бренда, а также общепринятому качеству издания, печатная версия издания практически полностью раскупается. Однако с точки зрения финансовой окупаемости, доходы от продаж безусловно не могут окупить затраты на выпуск журнала. </w:t>
      </w:r>
      <w:r w:rsidRPr="003A63D9">
        <w:lastRenderedPageBreak/>
        <w:t xml:space="preserve">Таким образом, одну из ключевых ролей в функционировании издания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играет отдел маркетинга и специальных проектов. </w:t>
      </w:r>
    </w:p>
    <w:p w:rsidR="009E4B1F" w:rsidRPr="003A63D9" w:rsidRDefault="009E4B1F" w:rsidP="009E4B1F">
      <w:pPr>
        <w:pStyle w:val="a0"/>
      </w:pPr>
      <w:r w:rsidRPr="003A63D9">
        <w:t xml:space="preserve">Безусловно, как и любое другое современное издание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содержит большое количество рекламных материалов. Доля спонсорских материалов в журнале высока ровно настолько, чтобы согласно законодательству, журнал не превратилось в рекламное издание. Одной из основных рекламных площадок является именно сайт журнала, а также социальные сети издания, которые активно используются редакцией.</w:t>
      </w:r>
    </w:p>
    <w:p w:rsidR="009E4B1F" w:rsidRPr="003A63D9" w:rsidRDefault="009E4B1F" w:rsidP="009E4B1F">
      <w:pPr>
        <w:pStyle w:val="a0"/>
      </w:pPr>
      <w:r w:rsidRPr="003A63D9">
        <w:t xml:space="preserve">Однако отдел маркетинга опирается в первую очередь на не рекламу и даже не на спонсорский контент.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проводит собственные проекты, которые и являются важными источниками финансирования. Можно выделить два типа таких проектов – это выставки и конкурсы. С недавних пор редакция начала организовывать новый и очень успешный, а главное востребованный тип проектов: фото</w:t>
      </w:r>
      <w:r>
        <w:t>-</w:t>
      </w:r>
      <w:r w:rsidRPr="003A63D9">
        <w:t>туры и экспедиции.</w:t>
      </w:r>
    </w:p>
    <w:p w:rsidR="009E4B1F" w:rsidRPr="003A63D9" w:rsidRDefault="009E4B1F" w:rsidP="009E4B1F">
      <w:pPr>
        <w:pStyle w:val="a0"/>
      </w:pPr>
      <w:r w:rsidRPr="003A63D9">
        <w:t>Фотовыставки являются как правильно результатов крупных заказов. За время моей практики было проведено две таких выставки «Казахстан – страна великой степи» и «Израиль – весь мир в одной стране». Финансирование на проведение подобных мероприятий напрямую выделяется министерством туризма соответствующих стран. Также была запланирована фотовыставка в г. Санкт-Петербурге в декабре 2016 года, заказчиком которой является крупная косметическая компания.</w:t>
      </w:r>
    </w:p>
    <w:p w:rsidR="009E4B1F" w:rsidRPr="003A63D9" w:rsidRDefault="009E4B1F" w:rsidP="009E4B1F">
      <w:pPr>
        <w:pStyle w:val="a0"/>
      </w:pPr>
      <w:r w:rsidRPr="003A63D9">
        <w:t>Конкурсы проводятся на сайте издания, а также анонсируются в печатной версии. Крупнейший из них «Дикая природа России» перерос масштабы локального события и фотографии, победившие в этом конкурсе традиционно каждый год, отправляются на фотовыставке по всей стране. Проводятся также и небольшие фотоконкурсы, и викторины, приуроченные к тому или иному проекту, либо же просто заказанные спонсором на конкретную тематику.</w:t>
      </w:r>
    </w:p>
    <w:p w:rsidR="009E4B1F" w:rsidRPr="003A63D9" w:rsidRDefault="009E4B1F" w:rsidP="009E4B1F">
      <w:pPr>
        <w:pStyle w:val="a0"/>
      </w:pPr>
      <w:r w:rsidRPr="003A63D9">
        <w:t>Новый тип продвижения журнала, фото</w:t>
      </w:r>
      <w:r>
        <w:t>-</w:t>
      </w:r>
      <w:r w:rsidRPr="003A63D9">
        <w:t xml:space="preserve">туры – оказался очень успешным способом привлечения читателей и увеличения аудитории. </w:t>
      </w:r>
      <w:r w:rsidRPr="003A63D9">
        <w:lastRenderedPageBreak/>
        <w:t xml:space="preserve">Отправиться в поездку с шеф-фотографом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и заодно научиться у него секретам профессиональной фотографии – это заветная мечта многих читателей журнала, покупающих издание именно из-за любви к фотоискусству. Предлагая экспедицию в качестве приза за участие в конкурсе или просто продавая место в экспедиции, как за время моей практики это происходило с проектом «Тур на Байконур» отдел маркетинга и извлекает прибыль и расширяет аудиторию.</w:t>
      </w:r>
    </w:p>
    <w:p w:rsidR="009E4B1F" w:rsidRPr="003A63D9" w:rsidRDefault="009E4B1F" w:rsidP="009E4B1F">
      <w:pPr>
        <w:pStyle w:val="a0"/>
      </w:pPr>
      <w:r w:rsidRPr="003A63D9">
        <w:t>Таким образом, отдел маркетинга в данном издании играет не меньшую роль, чем работа редакторов и дизайнеров. В журнале, где продажи напрямую зависят от репутации журнала, большая ставка делается именно на формирования имиджа качественного издания. Поэтому журнал тщательно работает со спонсорами, партнерами и оптовыми покупателями. С этой целью основные клиенты отдела рекламы – это косметические и автомобильные компании, т.е. издание нацелено на работу с крупными уважаемыми фирмами.</w:t>
      </w:r>
    </w:p>
    <w:p w:rsidR="009E4B1F" w:rsidRPr="003A63D9" w:rsidRDefault="009E4B1F" w:rsidP="009E4B1F">
      <w:pPr>
        <w:pStyle w:val="a0"/>
      </w:pPr>
      <w:r w:rsidRPr="003A63D9">
        <w:t xml:space="preserve">Дизайн издания повторяет дизайн первоисточника, таким образом нельзя говорить об особенной работе дизайнеров по созданию визуального решения журнала. У издания существует несколько шаблонов версток, поэтому дизайнер в редакции всего один и он также занимается оформлением фотовыставок и других проектом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Россия.</w:t>
      </w:r>
    </w:p>
    <w:p w:rsidR="009E4B1F" w:rsidRPr="003A63D9" w:rsidRDefault="009E4B1F" w:rsidP="009E4B1F">
      <w:pPr>
        <w:pStyle w:val="a0"/>
      </w:pPr>
      <w:r w:rsidRPr="003A63D9">
        <w:t>В целом можно сказать, что изданием руководит управляющий директор. Сложно сказать о том на каком уровне происходит взаимодействие между управляющим директором и главным редактором. Поскольку за время моей практики я неоднократно наблюдала, что именно управляющий директор определяет контент как печатного издания, так и сайта, определяет тематику и стиль материалов, делает замечания и даёт задания редакторам изданий и сайта.</w:t>
      </w:r>
    </w:p>
    <w:p w:rsidR="009E4B1F" w:rsidRPr="003A63D9" w:rsidRDefault="009E4B1F" w:rsidP="009E4B1F">
      <w:pPr>
        <w:pStyle w:val="a0"/>
      </w:pPr>
      <w:r w:rsidRPr="003A63D9">
        <w:t xml:space="preserve">И все-таки не стоит забывать о том, что русская редакция журнала не самостоятельная организация. Определенные указания и согласования и приходят в редакцию из офиса американского издания. Отчасти подобная специфика организации деятельности и приводит к тому, что управляющий </w:t>
      </w:r>
      <w:r w:rsidRPr="003A63D9">
        <w:lastRenderedPageBreak/>
        <w:t>директор вмешивается в том числе и в творческий процесс журналистов, поскольку именно он ведет коммуникацию с американским офисом.</w:t>
      </w:r>
    </w:p>
    <w:p w:rsidR="009E4B1F" w:rsidRPr="003A63D9" w:rsidRDefault="009E4B1F" w:rsidP="009E4B1F">
      <w:pPr>
        <w:pStyle w:val="a0"/>
      </w:pPr>
      <w:r w:rsidRPr="003A63D9">
        <w:t xml:space="preserve">Однако я допускаю, что подобная отчасти запутанная структура внутри издания связана со сменой главного редактора. До октября 2016 года официально в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данная должность так и не была занята, в журнале присутствовал лишь исполняющий обязанности главного редактора.</w:t>
      </w:r>
    </w:p>
    <w:p w:rsidR="009E4B1F" w:rsidRPr="003A63D9" w:rsidRDefault="009E4B1F" w:rsidP="009E4B1F">
      <w:pPr>
        <w:pStyle w:val="a0"/>
      </w:pPr>
      <w:r w:rsidRPr="003A63D9">
        <w:t>Международная направленность издания отражается в первую очередь в контенте издания, переводимого из американского первоисточника. В силу научно-популярной тематики журнала нельзя говорить о каком-то отношении редакции к международным событиям или проводить анализ освещения международных событий. Однако спонсируемые, в том числе международные проекты, проводимые изданием, освещают деятельность других стран, соответственно условиям заказчика.</w:t>
      </w:r>
    </w:p>
    <w:p w:rsidR="009E4B1F" w:rsidRPr="003A63D9" w:rsidRDefault="009E4B1F" w:rsidP="009E4B1F">
      <w:pPr>
        <w:pStyle w:val="a0"/>
      </w:pPr>
      <w:r w:rsidRPr="003A63D9">
        <w:t>Так за время моей практики на сайте издания позитивно освещалась и пропагандировалась политическая деятельность Казахстана, в целях пропаганды всемирной выставки ЭКСПО-2017 в Астане. Для продвижения фотовыставки Израиль- весь мир в одной стране, редакция опубликовала целый ряд материалов, посвященный популяризации Израиля. Однако неверно будет сказать, что издание придерживается какой-либо политической позиции.</w:t>
      </w:r>
    </w:p>
    <w:p w:rsidR="009E4B1F" w:rsidRPr="003A63D9" w:rsidRDefault="009E4B1F" w:rsidP="009E4B1F">
      <w:pPr>
        <w:pStyle w:val="a0"/>
      </w:pPr>
      <w:r w:rsidRPr="003A63D9">
        <w:t xml:space="preserve">Тематика печатного издания, как уже было сказано, напрямую связана с идеей сохранения природы и позицией Географического общества. Таким образом в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освещаются события в самых разных странах, вне зависимости от международных событий. Проблемы, освещаемые изданием связаны как, правило с изменением климата, браконьерством, вирусами или иными вопросами, которые относятся к природе и науке. Материалы, создаваемые непосредственно российской редакцией, часто пишутся в тесном сотрудничестве с Русским Географическом Обществом.</w:t>
      </w:r>
    </w:p>
    <w:p w:rsidR="009E4B1F" w:rsidRPr="003A63D9" w:rsidRDefault="009E4B1F" w:rsidP="009E4B1F">
      <w:pPr>
        <w:pStyle w:val="a0"/>
      </w:pPr>
      <w:r w:rsidRPr="003A63D9">
        <w:lastRenderedPageBreak/>
        <w:t>Безусловно рекомендацией по развитию международного отдела могло бы стать более тесное сотрудничество с американскими коллегами, возможное соавторство и увеличение доли собственных оригинальных материалов. Однако вполне вероятно, что это противоречит условиям, на которых работает издательство изначально.</w:t>
      </w:r>
    </w:p>
    <w:p w:rsidR="009E4B1F" w:rsidRPr="00537D25" w:rsidRDefault="009E4B1F" w:rsidP="009E4B1F">
      <w:pPr>
        <w:pStyle w:val="a0"/>
        <w:rPr>
          <w:b/>
        </w:rPr>
      </w:pPr>
      <w:bookmarkStart w:id="61" w:name="_2et92p0" w:colFirst="0" w:colLast="0"/>
      <w:bookmarkStart w:id="62" w:name="_Toc467219825"/>
      <w:bookmarkEnd w:id="61"/>
      <w:r w:rsidRPr="00537D25">
        <w:rPr>
          <w:b/>
        </w:rPr>
        <w:t>График прохождения практики.</w:t>
      </w:r>
      <w:bookmarkEnd w:id="62"/>
    </w:p>
    <w:tbl>
      <w:tblPr>
        <w:tblW w:w="9630" w:type="dxa"/>
        <w:tblInd w:w="-55" w:type="dxa"/>
        <w:tblBorders>
          <w:top w:val="single" w:sz="4" w:space="0" w:color="000000"/>
          <w:left w:val="single" w:sz="4" w:space="0" w:color="000000"/>
          <w:bottom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5"/>
        <w:gridCol w:w="720"/>
        <w:gridCol w:w="2505"/>
        <w:gridCol w:w="5580"/>
      </w:tblGrid>
      <w:tr w:rsidR="009E4B1F" w:rsidRPr="00CD1390" w:rsidTr="00B27EE4"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Cs w:val="28"/>
              </w:rPr>
              <w:t>Неделя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Cs w:val="28"/>
              </w:rPr>
              <w:t>Даты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Cs w:val="28"/>
              </w:rPr>
              <w:t>Задание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Cs w:val="28"/>
              </w:rPr>
              <w:t>Описание задания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20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01.08 - 05.08</w:t>
            </w: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Мониторинг отелей Мадагаскара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Составление таблицы с основной информацией об отелях типа RESORT, расположенных на Мадагаскаре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Мониторинг ресурсов для продвижения мероприятий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Составление таблицы с основной информацией об Интернет-ресурсах, на которых возможно размещение анонсов о мероприятиях организуемых журналом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Продвижение выставки “Казахстан - страна великой степи”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Продвижение и размещение на бесплатной основе анонсов о фотовыставке “Казахстан - страна великой степи”, организованной журналом. Мониторинг результатов публикации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Составление списка участников конкурса “Греческие каникулы”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Составление таблицы с контактными данными всех участников фотоконкурса “Греческие каникулы” проводимого на сайте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Россия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Подведение итогов конкурса “Дельты южных рек России”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Составление итоговой таблицы участников конкурсов “Дельта Дона” и “Дельта Кубани”, подсчет результатов,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обзвон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потенциальных победителей с целью сбора контактной информации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Составление программ экспедиций “Дельты южных рек России”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Сбор информации об экспедициях в дельту реки Дон и в дельту реки Кубань, оформление программы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Координация поездки победителей конкурса “Дельты южных рек России” в экспедиции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Объявление победителям результатов конкурса, выбор трансферов до места проведения экспедиции, согласование билетов, отправка программ экспедиций, ответы на вопросы, сбор паспортных данных, отправка билетов, оформление страховых полисов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Составление сметы расходов на 2016 год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Составление общей приблизительной сметы затрат на расходы по логистике для организации выставок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Россия в различных городах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Составление логистики экспедиций “Дельты южных рек России”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Сбор информации о приездах-отъездах участников экспедиции, составление общей таблицы по логистике экспедиций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Мониторинг премий в области гостиничного бизнеса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Составление таблицы с информацией о вручаемых в области гостиничного бизнеса премиях, существующих номинациях с примерами номинированных отелей.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20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08.08-12.08</w:t>
            </w: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Координация поездки победителей конкурса “Дельта Кубани” в экспедицию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Выбор трансферов до места проведения экспедиции, согласование билетов, отправка программы экспедиции, ответы на вопросы, сбор паспортных данных, отправка билетов, оформление страховых полисов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Составление логистики экспедиций “Дельты южных рек России”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Сбор информации о приездах-отъездах участников экспедиции, внесение новой информации в общую таблицу по логистике экспедиций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Мониторинг премий в области гостиничного бизнеса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Дополнение таблицы информацией о вручаемых в области гостиничного бизнеса премиях, существующих номинациях с примерами номинированных отелей.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Мониторинг результатов продвижения выставки “Казахстан - страна великой степи”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Сбор информации о результатах продвижения анонсов о проведении выставки, внесение новой информации в сводную таблицу по анонсированию мероприятия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Координация экспедиции “Дельта Кубани”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Координация по прибытию в Ростов-на-Дону победителей конкурса “Дельта Кубани”, сбор посадочных талонов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Поездка в экспедицию “Дельта Кубани”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Полевая журналистика: сбор информации, впечатлений и фотографий, отправка материалов в редакцию 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720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15.08-19.08</w:t>
            </w: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Мониторинг результатов продвижения выставки </w:t>
            </w: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lastRenderedPageBreak/>
              <w:t>“Казахстан - страна великой степи”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lastRenderedPageBreak/>
              <w:t>Сбор информации о результатах продвижения анонсов о проведении выставки, внесение новой информации в сводную таблицу по анонсированию мероприятия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Репортаж “Дельта Кубани”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Написание очерка о поездке в экспедицию на дельту Кубани. Выборка и отправка фотоиллюстраций.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Материал был опубликован на сайте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Россия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Заметка “Байконур”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Написание очерка о Байконуре, включающего анонс тура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Россия с целью увидеть запуск космического корабля.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Материал был опубликован на сайте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Россия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Мониторинг компаний для оформления павильона на международном московском автомобильном салоне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Подбор возможных интерактивных развлечений для посетителей салона в секции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, составление таблицы с информацией о компаниях обеспечивающих прокат очков виртуальной реальности и изготовляющих фигуры из гофрированного картона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Подготовка материалов к выставке, посвященной Израилю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Маркировка фоторабот в зависимости от локации, корректировка и форматирование названий фоторабот, написание подписей к фотографиям.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Материалы были использованы на выставке.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Написание текстов для стендов выставки об Израиле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Написание анонсирующих текстов для стендов уличной выставки: “Израиль”, “Два города - один отпуск”, “Иерусалим” и “Тель-Авив”.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В отредактированном виде материалы использованы в оформлении выставки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Вопросы для интервью с фотографом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Составление и согласование вопросов для интервью с Михаилом Левитом, фотографом проекта «Израиль – Весь мир в одной стране», переписка и согласование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Подготовка фотографий выставка «Израиль – весь мир в одной стране» для печати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Проектирование развеса фотографий, составление схемы развеса, составление каталога материалов для печати в типографии</w:t>
            </w:r>
          </w:p>
        </w:tc>
      </w:tr>
      <w:tr w:rsidR="009E4B1F" w:rsidRPr="00CD1390" w:rsidTr="00B27EE4">
        <w:trPr>
          <w:trHeight w:val="320"/>
        </w:trPr>
        <w:tc>
          <w:tcPr>
            <w:tcW w:w="825" w:type="dxa"/>
            <w:vMerge/>
            <w:tcBorders>
              <w:left w:val="single" w:sz="4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left w:val="single" w:sz="4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left w:val="single" w:sz="4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Написание текстов для анонсирования конкурсов для ЭКСПО-2017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Написание статей, посвященных Казахстану в целом и Астане в частности для анонсирования конкурсов проводимых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Россия в преддверии всемирной выставки Экспо-2017</w:t>
            </w:r>
          </w:p>
        </w:tc>
      </w:tr>
      <w:tr w:rsidR="009E4B1F" w:rsidRPr="00CD1390" w:rsidTr="00B27EE4">
        <w:trPr>
          <w:trHeight w:val="1975"/>
        </w:trPr>
        <w:tc>
          <w:tcPr>
            <w:tcW w:w="8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lastRenderedPageBreak/>
              <w:t>4, 5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22.08-29.08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Работа на международном московском автомобильном салоне в качестве представителя журнала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Россия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hAnsi="Times New Roman" w:cs="Times New Roman"/>
                <w:sz w:val="24"/>
                <w:szCs w:val="28"/>
              </w:rPr>
              <w:t>Оформление стендов, курирование волонтёров, продажа журналов, представительская работа на выставке.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Пресс-релиз выставки «Израиль – весь мир в одной стране»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Редактирование пресс-релиза. Перевод на английский язык.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Вопросы для интервью с фотографами проекта «Израиль – Весь мир в одной стране»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Составление и согласование вопросов для интервью с фотографами Михаилом Левитом, Эдуардом Штерном,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Шломо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Бронштейном, Дмитрием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Кантером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, Дмитрием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Пистровым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, Ольгой Дубовой. 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Интервью с фотографами проекта «Израиль – Весь мир в одной стране»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Письменное интервью с фотографами Михаилом Левитом, Эдуардом Штерном,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Шломо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Бронштейном, Дмитрием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Кантером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, Дмитрием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Пистровым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.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Материалы были опубликованы на сайте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Россия. В отредактированном виде материалы были опубликованы в журнале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  <w:lang w:val="en-US"/>
              </w:rPr>
              <w:t>National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  <w:lang w:val="en-US"/>
              </w:rPr>
              <w:t>Geographic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Россия (Выпуск Октябрь 2016)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Интервью с фотографом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Итамаром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Гринбергом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Устное интервью на английском языке с фотографом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Итамаром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Гринбергом. 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Расшифровка интервью с фотографом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Итамаром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Гринбергом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Расшифровка диктофонной записи интервью, проведенного с фотографом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Итамаром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Гринбергом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Написание материала по итогам интервью с фотографом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Итамаром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Гринбергом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Перевод расшифрованного интервью. Написание материала. Согласование материала.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В отредактированном виде материалы были опубликованы в журнале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  <w:lang w:val="en-US"/>
              </w:rPr>
              <w:t>National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  <w:lang w:val="en-US"/>
              </w:rPr>
              <w:t>Geographic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Россия (Выпуск Октябрь 2016)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Мониторинг организаций для приглашения на открытие выставки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Мониторинг еврейский организация Москвы с целью приглашения их на открытие фотовыставки «Израиль – весь мир в одной стране»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Приглашение на открытие выставки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Рассылка пресс-релиза в издания Москвы, журналистам и телеканалам. Составление отчёта по итогам получения обратной связи от гостей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Организация открытия фотовыставки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Работа на открытии фотовыставки «Израиль – весь мир в одной стране». Помощь в проведении церемонии открытия. Перевод интервью иностранных фотографов отечественным телеканалам.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Пост-релиз «Израиль – весь мир в одной стране»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Написание пост-релиза «Израиль – весь мир в одной стране». Пост-релиз был отправлен в издания Москвы.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В отредактированном виде материал был опубликован на сайте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Россия</w:t>
            </w:r>
          </w:p>
        </w:tc>
      </w:tr>
      <w:tr w:rsidR="009E4B1F" w:rsidRPr="00CD1390" w:rsidTr="00B27EE4"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Написание текстов для анонсирования конкурсов для ЭКСПО-2017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E4B1F" w:rsidRPr="00CD1390" w:rsidRDefault="009E4B1F" w:rsidP="00B27EE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Написание статей, посвященных Казахстану в целом и Астане в частности для анонсирования конкурсов, проводимых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Россия в преддверии всемирной выставки Экспо-2017. </w:t>
            </w:r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В отредактированном виде материалы были опубликованы на сайте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National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</w:t>
            </w:r>
            <w:proofErr w:type="spellStart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Geographic</w:t>
            </w:r>
            <w:proofErr w:type="spellEnd"/>
            <w:r w:rsidRPr="00CD1390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 Россия</w:t>
            </w:r>
          </w:p>
        </w:tc>
      </w:tr>
    </w:tbl>
    <w:p w:rsidR="009E4B1F" w:rsidRDefault="009E4B1F" w:rsidP="009E4B1F">
      <w:pPr>
        <w:pStyle w:val="a0"/>
      </w:pPr>
      <w:bookmarkStart w:id="63" w:name="_82e8jkikntne" w:colFirst="0" w:colLast="0"/>
      <w:bookmarkStart w:id="64" w:name="_Toc467219826"/>
      <w:bookmarkEnd w:id="63"/>
    </w:p>
    <w:p w:rsidR="009E4B1F" w:rsidRPr="00537D25" w:rsidRDefault="009E4B1F" w:rsidP="009E4B1F">
      <w:pPr>
        <w:pStyle w:val="a0"/>
        <w:rPr>
          <w:b/>
        </w:rPr>
      </w:pPr>
      <w:r w:rsidRPr="00537D25">
        <w:rPr>
          <w:b/>
        </w:rPr>
        <w:t>Описание индивидуальных заданий.</w:t>
      </w:r>
      <w:bookmarkEnd w:id="64"/>
    </w:p>
    <w:p w:rsidR="009E4B1F" w:rsidRPr="003A63D9" w:rsidRDefault="009E4B1F" w:rsidP="009E4B1F">
      <w:pPr>
        <w:pStyle w:val="a0"/>
      </w:pPr>
      <w:bookmarkStart w:id="65" w:name="_tyjcwt" w:colFirst="0" w:colLast="0"/>
      <w:bookmarkEnd w:id="65"/>
      <w:r w:rsidRPr="003A63D9">
        <w:t xml:space="preserve">За время прохождения профессиональной практики я успела поработать в отделе маркетинга, в редакции издания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Россия, а также над материалами для сайта </w:t>
      </w:r>
      <w:proofErr w:type="spellStart"/>
      <w:r w:rsidRPr="003A63D9">
        <w:rPr>
          <w:lang w:val="en-US"/>
        </w:rPr>
        <w:t>NatGeo</w:t>
      </w:r>
      <w:proofErr w:type="spellEnd"/>
      <w:r w:rsidRPr="003A63D9">
        <w:t>.</w:t>
      </w:r>
      <w:r w:rsidRPr="003A63D9">
        <w:rPr>
          <w:lang w:val="en-US"/>
        </w:rPr>
        <w:t>Ru</w:t>
      </w:r>
      <w:r w:rsidRPr="003A63D9">
        <w:t>. В предыдущем разделе отчета я представила описание всех выполненных мной за это время заданий. В данном разделе я подробнее остановлюсь на проектах, работу над которыми считаю наиболее значимой за это время.</w:t>
      </w:r>
    </w:p>
    <w:p w:rsidR="009E4B1F" w:rsidRPr="003A63D9" w:rsidRDefault="009E4B1F" w:rsidP="009E4B1F">
      <w:pPr>
        <w:pStyle w:val="a0"/>
        <w:numPr>
          <w:ilvl w:val="0"/>
          <w:numId w:val="43"/>
        </w:numPr>
      </w:pPr>
      <w:r w:rsidRPr="003A63D9">
        <w:t>Дельты Южных Рек России</w:t>
      </w:r>
    </w:p>
    <w:p w:rsidR="009E4B1F" w:rsidRPr="003A63D9" w:rsidRDefault="009E4B1F" w:rsidP="009E4B1F">
      <w:pPr>
        <w:pStyle w:val="a0"/>
      </w:pPr>
      <w:r w:rsidRPr="003A63D9">
        <w:t xml:space="preserve">В качестве специального проекта редакция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проводила викторину на сайте </w:t>
      </w:r>
      <w:proofErr w:type="spellStart"/>
      <w:r w:rsidRPr="003A63D9">
        <w:rPr>
          <w:lang w:val="en-US"/>
        </w:rPr>
        <w:t>NatGeoRu</w:t>
      </w:r>
      <w:proofErr w:type="spellEnd"/>
      <w:r w:rsidRPr="003A63D9">
        <w:t xml:space="preserve">, победители которой отправились в экспедицию в национальные парки, находящиеся в дельтах реки Дон и реки Кубань. Я подключилась к данному проекту с первой недели своей практики в издании, в тот момент, когда конкурс был на стадии завершения. Я лично связалась с кандидатами на победу в конкурсе, составила рейтинг результатов </w:t>
      </w:r>
      <w:r w:rsidRPr="003A63D9">
        <w:lastRenderedPageBreak/>
        <w:t>и участвовала в выборе победителей. Далее я принимала непосредственное участие в совещаниях, посвященных организации экспедиций, самостоятельно составила всю логистику экспедиций, организовала трансфер участников, осуществляла всю координацию между победителями и редакцией.</w:t>
      </w:r>
    </w:p>
    <w:p w:rsidR="009E4B1F" w:rsidRPr="003A63D9" w:rsidRDefault="009E4B1F" w:rsidP="009E4B1F">
      <w:pPr>
        <w:pStyle w:val="a0"/>
      </w:pPr>
      <w:r w:rsidRPr="003A63D9">
        <w:t xml:space="preserve">Следующим шагом стало мое личное участие в экспедиции в дельту реки Кубань. Я отправилась вместе с победителями конкурса, редактором издания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</w:t>
      </w:r>
      <w:r w:rsidRPr="003A63D9">
        <w:rPr>
          <w:lang w:val="en-US"/>
        </w:rPr>
        <w:t>Traveler</w:t>
      </w:r>
      <w:r w:rsidRPr="003A63D9">
        <w:t xml:space="preserve"> и шеф-фотографом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в особо охраняемый заказник Приазовский. Экспедиция заняла три дня, за это время мы исследовали территорию заказника, собирали информацию для будущих материалов посредством интервью с государственными инспекторами, конечно же фотографировали флору и фауну. Шеф-фотограф учил меня и других участников экспедиции приемам работы фотокорреспондента, в том числе фотосъемке с воздуха. </w:t>
      </w:r>
    </w:p>
    <w:p w:rsidR="009E4B1F" w:rsidRPr="003A63D9" w:rsidRDefault="009E4B1F" w:rsidP="009E4B1F">
      <w:pPr>
        <w:pStyle w:val="a0"/>
      </w:pPr>
      <w:r w:rsidRPr="003A63D9">
        <w:t xml:space="preserve">По возвращении в Москву, я написала репортаж об экспедиции от первого лица. Статья была проиллюстрирована моими фотографиями. Впоследствии была опубликована статья редактора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</w:t>
      </w:r>
      <w:r w:rsidRPr="003A63D9">
        <w:rPr>
          <w:lang w:val="en-US"/>
        </w:rPr>
        <w:t>Traveler</w:t>
      </w:r>
      <w:r w:rsidRPr="003A63D9">
        <w:t xml:space="preserve">, которая также была проиллюстрирована одной из моих фотографий. Поездка на другой конец страны, жизнь в полевых условиях в здании пожарной станции на территории заказника, фотосъемка в таких условиях как темнота, сложные погодные условия (38 градусов жары), необходимость съемки быстро движущихся объектов (птицы, молнии, падающие звёзды) – безусловно это стало ценным практическим опытом работы в качестве журналиста. </w:t>
      </w:r>
    </w:p>
    <w:p w:rsidR="009E4B1F" w:rsidRPr="003A63D9" w:rsidRDefault="009E4B1F" w:rsidP="009E4B1F">
      <w:pPr>
        <w:pStyle w:val="a0"/>
        <w:numPr>
          <w:ilvl w:val="0"/>
          <w:numId w:val="43"/>
        </w:numPr>
      </w:pPr>
      <w:r w:rsidRPr="003A63D9">
        <w:t>Израиль – весь мир в одной стране</w:t>
      </w:r>
    </w:p>
    <w:p w:rsidR="009E4B1F" w:rsidRPr="003A63D9" w:rsidRDefault="009E4B1F" w:rsidP="009E4B1F">
      <w:pPr>
        <w:pStyle w:val="a0"/>
      </w:pPr>
      <w:r w:rsidRPr="003A63D9">
        <w:t xml:space="preserve">Другим большим проектом, над которым я работала стала фотовыставка «Израиль – весь мир в одной стране». Этот проект научил меня редакторской и корректорской работе, я научилась составлять развес и на практике узнала о взаимодействии издания с типографией. Фотовыставка проводилась изданием </w:t>
      </w:r>
      <w:r w:rsidRPr="003A63D9">
        <w:lastRenderedPageBreak/>
        <w:t>совместно с министерством по туризму Израиля, поэтому вся работа редакции по этому проекту тщательно контролировалась заказчиком.</w:t>
      </w:r>
    </w:p>
    <w:p w:rsidR="009E4B1F" w:rsidRPr="003A63D9" w:rsidRDefault="009E4B1F" w:rsidP="009E4B1F">
      <w:pPr>
        <w:pStyle w:val="a0"/>
      </w:pPr>
      <w:r w:rsidRPr="003A63D9">
        <w:t xml:space="preserve">Я создала подписи ко всем фотоработам выставки (64 фотографии израильских фотографов), а также скорректировала имеющиеся данные об авторах и локациях съемки. В дальнейшем исходя из комментариев заказчика я совместно со старшим редактором сайта «вычитывала» готовые подписи. Далее вместе с главным дизайнером я составляла каталог выставки и помогала ему при работе по созданию макетов для печати. </w:t>
      </w:r>
    </w:p>
    <w:p w:rsidR="009E4B1F" w:rsidRPr="003A63D9" w:rsidRDefault="009E4B1F" w:rsidP="009E4B1F">
      <w:pPr>
        <w:pStyle w:val="a0"/>
      </w:pPr>
      <w:r w:rsidRPr="003A63D9">
        <w:t>Новым опытом стало создание «развеса» выставки – я самостоятельно как дизайнер решала, на каком стенде какая фотография будет находиться. Я подготовила файлы к печати для типографии. Очень интересно было на практике узнать о том, как контент непосредственно готовится к печати – начиная от экспорта макета и заканчивая загрузкой на сервер заархивированных согласно плану развеса файлов.</w:t>
      </w:r>
    </w:p>
    <w:p w:rsidR="009E4B1F" w:rsidRPr="003A63D9" w:rsidRDefault="009E4B1F" w:rsidP="009E4B1F">
      <w:pPr>
        <w:pStyle w:val="a0"/>
      </w:pPr>
      <w:r w:rsidRPr="003A63D9">
        <w:t xml:space="preserve">Также я написала тексты для открывающего и закрывающего стендов фотовыставки, помогала в составлении пресс-релиза и полностью перевела его на английский язык. После проведения выставки я самостоятельно написала пост-релиз, который был использован не только на сайте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Россия, но и отправлен всем заинтересованным изданиям.</w:t>
      </w:r>
    </w:p>
    <w:p w:rsidR="009E4B1F" w:rsidRPr="003A63D9" w:rsidRDefault="009E4B1F" w:rsidP="009E4B1F">
      <w:pPr>
        <w:pStyle w:val="a0"/>
      </w:pPr>
      <w:r w:rsidRPr="003A63D9">
        <w:t>Вместе с сотрудниками отдела маркетинга и специальных проектов я участвовала в организации церемонии открытия выставки – от приглашения гостей до перевода одного из зарубежных авторов для местного телеканала.</w:t>
      </w:r>
    </w:p>
    <w:p w:rsidR="009E4B1F" w:rsidRPr="003A63D9" w:rsidRDefault="009E4B1F" w:rsidP="009E4B1F">
      <w:pPr>
        <w:pStyle w:val="a0"/>
      </w:pPr>
      <w:r w:rsidRPr="003A63D9">
        <w:t xml:space="preserve">Но самой важной частью работы стало интервьюирование авторов. Я самостоятельно связывалась со всеми фотографами, составляла вопросы, подготавливала статьи, которые были опубликованы на сайте </w:t>
      </w:r>
      <w:proofErr w:type="spellStart"/>
      <w:r w:rsidRPr="003A63D9">
        <w:t>National</w:t>
      </w:r>
      <w:proofErr w:type="spellEnd"/>
      <w:r w:rsidRPr="003A63D9">
        <w:t xml:space="preserve"> </w:t>
      </w:r>
      <w:proofErr w:type="spellStart"/>
      <w:r w:rsidRPr="003A63D9">
        <w:t>Geographic</w:t>
      </w:r>
      <w:proofErr w:type="spellEnd"/>
      <w:r w:rsidRPr="003A63D9">
        <w:t xml:space="preserve"> Россия. Выдержки из интервью были даже опубликованы в печатной версии издания (выпуск за октябрь 2016). Я лично провела интервью с фотографом </w:t>
      </w:r>
      <w:proofErr w:type="spellStart"/>
      <w:r w:rsidRPr="003A63D9">
        <w:t>Итамаром</w:t>
      </w:r>
      <w:proofErr w:type="spellEnd"/>
      <w:r w:rsidRPr="003A63D9">
        <w:t xml:space="preserve"> Гринбергом, который не говорит по-русски. Это был интересный и сложный опыт – не только провести интервью, но и расшифровать получасовую диктофонную запись на английском языке.</w:t>
      </w:r>
    </w:p>
    <w:p w:rsidR="009E4B1F" w:rsidRPr="00537D25" w:rsidRDefault="009E4B1F" w:rsidP="009E4B1F">
      <w:pPr>
        <w:pStyle w:val="a0"/>
      </w:pPr>
      <w:r w:rsidRPr="003A63D9">
        <w:lastRenderedPageBreak/>
        <w:t xml:space="preserve">По окончании практики я получила от директора по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маркетингу и </w:t>
      </w:r>
      <w:r w:rsidRPr="003A63D9">
        <w:rPr>
          <w:lang w:val="en-US"/>
        </w:rPr>
        <w:t>PR</w:t>
      </w:r>
      <w:r w:rsidRPr="003A63D9">
        <w:t xml:space="preserve"> предложение работы на проекте, который журнал организует в Санкт-Петербурге в декабре 2016 года. В редакции мне выразили благодарность, а также сказали, что ранее ни один стажер проходивший практику в издании, не публиковался на сайте журнала и не занимался такими ответственными заданиями, как написание репортажей, интервью и тем более не отправлялся в экспедиции. Исходя из высокой оценки редакции и собственных впечатлений, я считаю, что успешно справилась со стажировкой, приобрела необходимый практический и теоретический опыт и выполнила поставленные цели и ранее обозначенные задачи.</w:t>
      </w:r>
      <w:bookmarkStart w:id="66" w:name="_3dy6vkm" w:colFirst="0" w:colLast="0"/>
      <w:bookmarkStart w:id="67" w:name="_Toc467219827"/>
      <w:bookmarkEnd w:id="66"/>
    </w:p>
    <w:p w:rsidR="009E4B1F" w:rsidRPr="00537D25" w:rsidRDefault="009E4B1F" w:rsidP="009E4B1F">
      <w:pPr>
        <w:pStyle w:val="a0"/>
        <w:rPr>
          <w:b/>
        </w:rPr>
      </w:pPr>
      <w:r w:rsidRPr="00537D25">
        <w:rPr>
          <w:b/>
        </w:rPr>
        <w:t>Заключение.</w:t>
      </w:r>
      <w:bookmarkEnd w:id="67"/>
    </w:p>
    <w:p w:rsidR="009E4B1F" w:rsidRPr="003A63D9" w:rsidRDefault="009E4B1F" w:rsidP="009E4B1F">
      <w:pPr>
        <w:pStyle w:val="a0"/>
      </w:pP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 это успешно действующее издание представляющее по-настоящему уникальные возможности для стажёров при условии их заинтересованности в профессии. Я очень благодарна за подобный шанс всему коллективу издания. </w:t>
      </w:r>
    </w:p>
    <w:p w:rsidR="009E4B1F" w:rsidRPr="003A63D9" w:rsidRDefault="009E4B1F" w:rsidP="009E4B1F">
      <w:pPr>
        <w:pStyle w:val="a0"/>
      </w:pPr>
      <w:r w:rsidRPr="003A63D9">
        <w:t xml:space="preserve">В дальнейшем для организации практик я бы предложила упростить систему распределения по местам прохождения. Для меня было очень сложно попасть именно в ту редакцию, куда я хотела, поскольку офис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Россия, поскольку он находится в Москве. Мне кажется, что в случае заинтересованности студента в конкретном издании необходимо помочь ему в организации подобной практики.</w:t>
      </w:r>
    </w:p>
    <w:p w:rsidR="009E4B1F" w:rsidRDefault="009E4B1F" w:rsidP="009E4B1F">
      <w:pPr>
        <w:pStyle w:val="a0"/>
      </w:pPr>
      <w:r w:rsidRPr="003A63D9">
        <w:t xml:space="preserve">Для меня эта профессиональная практика стала важным шагом на пути к карьере в сфере международной журналистики. Я рада, что проходила практику именно в </w:t>
      </w:r>
      <w:r w:rsidRPr="003A63D9">
        <w:rPr>
          <w:lang w:val="en-US"/>
        </w:rPr>
        <w:t>National</w:t>
      </w:r>
      <w:r w:rsidRPr="003A63D9">
        <w:t xml:space="preserve"> </w:t>
      </w:r>
      <w:r w:rsidRPr="003A63D9">
        <w:rPr>
          <w:lang w:val="en-US"/>
        </w:rPr>
        <w:t>Geographic</w:t>
      </w:r>
      <w:r w:rsidRPr="003A63D9">
        <w:t xml:space="preserve"> Россия, поскольку помимо практического и теоретического опыта, мне представилась возможность собрать материал, необходимый для написания моей магистерской диссертации. У меня появились мои первые публикации в СМИ, а также профессиональные контакты и предложения работы.</w:t>
      </w:r>
    </w:p>
    <w:p w:rsidR="009E4B1F" w:rsidRPr="003A63D9" w:rsidRDefault="009E4B1F" w:rsidP="009E4B1F">
      <w:pPr>
        <w:pStyle w:val="a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8D89048" wp14:editId="272420E1">
            <wp:extent cx="5940425" cy="817372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lovepdf_com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0E21FE" wp14:editId="293AE757">
            <wp:extent cx="5940425" cy="817372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lovepdf_com-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rPr>
          <w:rFonts w:ascii="Times New Roman" w:eastAsiaTheme="majorEastAsia" w:hAnsi="Times New Roman" w:cs="Times New Roman"/>
          <w:b/>
          <w:color w:val="000000" w:themeColor="text1"/>
          <w:sz w:val="28"/>
          <w:szCs w:val="28"/>
        </w:rPr>
      </w:pPr>
      <w:r>
        <w:br w:type="page"/>
      </w:r>
    </w:p>
    <w:p w:rsidR="009E4B1F" w:rsidRDefault="009E4B1F" w:rsidP="009E4B1F">
      <w:pPr>
        <w:pStyle w:val="a0"/>
      </w:pPr>
      <w:r w:rsidRPr="004D7BA2">
        <w:lastRenderedPageBreak/>
        <w:t xml:space="preserve">Приложение </w:t>
      </w:r>
      <w:r>
        <w:t>2</w:t>
      </w:r>
      <w:r w:rsidRPr="004D7BA2">
        <w:t xml:space="preserve">. </w:t>
      </w:r>
      <w:r w:rsidRPr="004D7BA2">
        <w:rPr>
          <w:lang w:val="en-US"/>
        </w:rPr>
        <w:t>National</w:t>
      </w:r>
      <w:r w:rsidRPr="00537D25">
        <w:t xml:space="preserve"> </w:t>
      </w:r>
      <w:r w:rsidRPr="004D7BA2">
        <w:rPr>
          <w:lang w:val="en-US"/>
        </w:rPr>
        <w:t>Geographic</w:t>
      </w:r>
      <w:r w:rsidRPr="00537D25">
        <w:t xml:space="preserve">, </w:t>
      </w:r>
      <w:r w:rsidRPr="004D7BA2">
        <w:t>1905 год</w:t>
      </w:r>
    </w:p>
    <w:p w:rsidR="009E4B1F" w:rsidRPr="004D7BA2" w:rsidRDefault="009E4B1F" w:rsidP="009E4B1F"/>
    <w:p w:rsidR="009E4B1F" w:rsidRDefault="009E4B1F" w:rsidP="009E4B1F">
      <w:r w:rsidRPr="004D7BA2">
        <w:rPr>
          <w:noProof/>
          <w:lang w:eastAsia="ru-RU"/>
        </w:rPr>
        <w:drawing>
          <wp:inline distT="0" distB="0" distL="0" distR="0" wp14:anchorId="53C9B4D1" wp14:editId="7C2AA950">
            <wp:extent cx="2387237" cy="3583305"/>
            <wp:effectExtent l="0" t="0" r="0" b="0"/>
            <wp:docPr id="32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553" cy="360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4D7BA2">
        <w:rPr>
          <w:noProof/>
          <w:lang w:eastAsia="ru-RU"/>
        </w:rPr>
        <w:drawing>
          <wp:inline distT="0" distB="0" distL="0" distR="0" wp14:anchorId="0BAE57C7" wp14:editId="3A6A2E8E">
            <wp:extent cx="2366302" cy="3590925"/>
            <wp:effectExtent l="0" t="0" r="0" b="0"/>
            <wp:docPr id="33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744" cy="361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</w:t>
      </w:r>
    </w:p>
    <w:p w:rsidR="009E4B1F" w:rsidRPr="004D7BA2" w:rsidRDefault="009E4B1F" w:rsidP="009E4B1F">
      <w:pPr>
        <w:jc w:val="center"/>
      </w:pPr>
      <w:r w:rsidRPr="004D7BA2">
        <w:rPr>
          <w:noProof/>
          <w:lang w:eastAsia="ru-RU"/>
        </w:rPr>
        <w:drawing>
          <wp:inline distT="0" distB="0" distL="0" distR="0" wp14:anchorId="1688DF72" wp14:editId="1BF0D46F">
            <wp:extent cx="2762250" cy="4166204"/>
            <wp:effectExtent l="0" t="0" r="0" b="6350"/>
            <wp:docPr id="34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236" cy="419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rPr>
          <w:rFonts w:ascii="Times New Roman" w:eastAsiaTheme="majorEastAsia" w:hAnsi="Times New Roman" w:cs="Times New Roman"/>
          <w:b/>
          <w:color w:val="000000" w:themeColor="text1"/>
          <w:sz w:val="28"/>
          <w:szCs w:val="28"/>
        </w:rPr>
      </w:pPr>
      <w:r>
        <w:br w:type="page"/>
      </w:r>
    </w:p>
    <w:p w:rsidR="009E4B1F" w:rsidRPr="002A0DE2" w:rsidRDefault="009E4B1F" w:rsidP="009E4B1F">
      <w:pPr>
        <w:pStyle w:val="a0"/>
      </w:pPr>
      <w:r w:rsidRPr="002A0DE2">
        <w:lastRenderedPageBreak/>
        <w:t xml:space="preserve">Приложение </w:t>
      </w:r>
      <w:r>
        <w:t>3</w:t>
      </w:r>
      <w:r w:rsidRPr="002A0DE2">
        <w:t xml:space="preserve">. </w:t>
      </w:r>
      <w:proofErr w:type="spellStart"/>
      <w:r w:rsidRPr="002A0DE2">
        <w:t>National</w:t>
      </w:r>
      <w:proofErr w:type="spellEnd"/>
      <w:r w:rsidRPr="002A0DE2">
        <w:t xml:space="preserve"> </w:t>
      </w:r>
      <w:proofErr w:type="spellStart"/>
      <w:r w:rsidRPr="002A0DE2">
        <w:t>Geographic</w:t>
      </w:r>
      <w:proofErr w:type="spellEnd"/>
      <w:r w:rsidRPr="002A0DE2">
        <w:t>, 1985 год</w:t>
      </w:r>
    </w:p>
    <w:p w:rsidR="009E4B1F" w:rsidRPr="004D7BA2" w:rsidRDefault="009E4B1F" w:rsidP="009E4B1F">
      <w:pPr>
        <w:pStyle w:val="a0"/>
      </w:pPr>
    </w:p>
    <w:p w:rsidR="009E4B1F" w:rsidRPr="002A0DE2" w:rsidRDefault="009E4B1F" w:rsidP="009E4B1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D7B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126CC3" wp14:editId="3AE31E6D">
            <wp:extent cx="5839808" cy="8467725"/>
            <wp:effectExtent l="0" t="0" r="8890" b="0"/>
            <wp:docPr id="35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580" cy="850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Pr="00833DD0" w:rsidRDefault="009E4B1F" w:rsidP="009E4B1F"/>
    <w:p w:rsidR="009E4B1F" w:rsidRPr="00537D25" w:rsidRDefault="009E4B1F" w:rsidP="009E4B1F">
      <w:pPr>
        <w:pStyle w:val="a0"/>
      </w:pPr>
      <w:bookmarkStart w:id="68" w:name="_Toc440569264"/>
      <w:bookmarkStart w:id="69" w:name="_Toc482931596"/>
      <w:r>
        <w:t xml:space="preserve">Приложение 4. </w:t>
      </w:r>
      <w:proofErr w:type="spellStart"/>
      <w:r>
        <w:t>Инфографика</w:t>
      </w:r>
      <w:proofErr w:type="spellEnd"/>
      <w:r>
        <w:t xml:space="preserve"> </w:t>
      </w:r>
      <w:r>
        <w:rPr>
          <w:lang w:val="en-US"/>
        </w:rPr>
        <w:t>National</w:t>
      </w:r>
      <w:r w:rsidRPr="00537D25">
        <w:t xml:space="preserve"> </w:t>
      </w:r>
      <w:r>
        <w:rPr>
          <w:lang w:val="en-US"/>
        </w:rPr>
        <w:t>Geographic</w:t>
      </w:r>
    </w:p>
    <w:p w:rsidR="009E4B1F" w:rsidRPr="000F16E6" w:rsidRDefault="009E4B1F" w:rsidP="009E4B1F"/>
    <w:p w:rsidR="009E4B1F" w:rsidRPr="00FE6D07" w:rsidRDefault="009E4B1F" w:rsidP="009E4B1F">
      <w:pPr>
        <w:pStyle w:val="a0"/>
        <w:ind w:firstLine="0"/>
        <w:jc w:val="center"/>
        <w:rPr>
          <w:noProof/>
          <w:color w:val="auto"/>
          <w:lang w:eastAsia="ru-RU"/>
        </w:rPr>
      </w:pPr>
      <w:r w:rsidRPr="00FE6D07">
        <w:rPr>
          <w:noProof/>
          <w:color w:val="auto"/>
          <w:lang w:eastAsia="ru-RU"/>
        </w:rPr>
        <w:drawing>
          <wp:inline distT="0" distB="0" distL="0" distR="0" wp14:anchorId="36130E2C" wp14:editId="1413735F">
            <wp:extent cx="5873838" cy="23526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Снимок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187" cy="236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pStyle w:val="21"/>
        <w:spacing w:line="360" w:lineRule="auto"/>
        <w:jc w:val="center"/>
        <w:rPr>
          <w:noProof/>
          <w:lang w:eastAsia="ru-RU"/>
        </w:rPr>
      </w:pPr>
      <w:r w:rsidRPr="00FE6D07">
        <w:rPr>
          <w:noProof/>
          <w:lang w:eastAsia="ru-RU"/>
        </w:rPr>
        <w:t>Рис.</w:t>
      </w:r>
      <w:r w:rsidRPr="001E6F17">
        <w:rPr>
          <w:noProof/>
          <w:lang w:eastAsia="ru-RU"/>
        </w:rPr>
        <w:t>1</w:t>
      </w:r>
      <w:r w:rsidRPr="00FE6D07">
        <w:rPr>
          <w:noProof/>
          <w:lang w:eastAsia="ru-RU"/>
        </w:rPr>
        <w:t xml:space="preserve"> «Читательская ауд</w:t>
      </w:r>
      <w:r>
        <w:rPr>
          <w:noProof/>
          <w:lang w:eastAsia="ru-RU"/>
        </w:rPr>
        <w:t>и</w:t>
      </w:r>
      <w:r w:rsidRPr="00FE6D07">
        <w:rPr>
          <w:noProof/>
          <w:lang w:eastAsia="ru-RU"/>
        </w:rPr>
        <w:t>тория National Geofraphic Россия»</w:t>
      </w:r>
      <w:r>
        <w:rPr>
          <w:noProof/>
          <w:lang w:eastAsia="ru-RU"/>
        </w:rPr>
        <w:t>.</w:t>
      </w:r>
    </w:p>
    <w:p w:rsidR="009E4B1F" w:rsidRPr="009E68E3" w:rsidRDefault="009E4B1F" w:rsidP="009E4B1F">
      <w:pPr>
        <w:rPr>
          <w:lang w:eastAsia="ru-RU"/>
        </w:rPr>
      </w:pPr>
    </w:p>
    <w:p w:rsidR="009E4B1F" w:rsidRPr="009E68E3" w:rsidRDefault="009E4B1F" w:rsidP="009E4B1F">
      <w:pPr>
        <w:rPr>
          <w:lang w:eastAsia="ru-RU"/>
        </w:rPr>
      </w:pPr>
    </w:p>
    <w:p w:rsidR="009E4B1F" w:rsidRPr="00080FA6" w:rsidRDefault="009E4B1F" w:rsidP="009E4B1F">
      <w:pPr>
        <w:pStyle w:val="21"/>
        <w:spacing w:line="360" w:lineRule="auto"/>
        <w:rPr>
          <w:noProof/>
          <w:lang w:eastAsia="ru-RU"/>
        </w:rPr>
      </w:pPr>
      <w:r w:rsidRPr="00FE6D07">
        <w:rPr>
          <w:noProof/>
          <w:color w:val="auto"/>
          <w:lang w:eastAsia="ru-RU"/>
        </w:rPr>
        <w:drawing>
          <wp:inline distT="0" distB="0" distL="0" distR="0" wp14:anchorId="493DBEA1" wp14:editId="60C70C64">
            <wp:extent cx="5791200" cy="3599148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732" cy="362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pStyle w:val="21"/>
        <w:spacing w:line="360" w:lineRule="auto"/>
        <w:jc w:val="center"/>
      </w:pPr>
      <w:r w:rsidRPr="00FE6D07">
        <w:t>Рис.</w:t>
      </w:r>
      <w:r>
        <w:t>2</w:t>
      </w:r>
      <w:r w:rsidRPr="00FE6D07">
        <w:t xml:space="preserve"> «Распространение журнала </w:t>
      </w:r>
      <w:proofErr w:type="spellStart"/>
      <w:r w:rsidRPr="00FE6D07">
        <w:t>National</w:t>
      </w:r>
      <w:proofErr w:type="spellEnd"/>
      <w:r w:rsidRPr="00FE6D07">
        <w:t xml:space="preserve"> </w:t>
      </w:r>
      <w:proofErr w:type="spellStart"/>
      <w:r w:rsidRPr="00FE6D07">
        <w:t>Geographic</w:t>
      </w:r>
      <w:proofErr w:type="spellEnd"/>
      <w:r w:rsidRPr="00FE6D07">
        <w:t xml:space="preserve"> Россия, %»</w:t>
      </w:r>
    </w:p>
    <w:p w:rsidR="009E4B1F" w:rsidRPr="007C6791" w:rsidRDefault="009E4B1F" w:rsidP="009E4B1F"/>
    <w:p w:rsidR="009E4B1F" w:rsidRDefault="009E4B1F" w:rsidP="009E4B1F">
      <w:pPr>
        <w:rPr>
          <w:rFonts w:ascii="Times New Roman" w:eastAsiaTheme="majorEastAsia" w:hAnsi="Times New Roman" w:cs="Times New Roman"/>
          <w:b/>
          <w:color w:val="000000" w:themeColor="text1"/>
          <w:sz w:val="28"/>
          <w:szCs w:val="28"/>
        </w:rPr>
      </w:pPr>
    </w:p>
    <w:p w:rsidR="009E4B1F" w:rsidRDefault="009E4B1F" w:rsidP="009E4B1F">
      <w:r>
        <w:br w:type="page"/>
      </w:r>
    </w:p>
    <w:p w:rsidR="009E4B1F" w:rsidRDefault="009E4B1F" w:rsidP="009E4B1F">
      <w:pPr>
        <w:pStyle w:val="a0"/>
      </w:pPr>
      <w:r>
        <w:lastRenderedPageBreak/>
        <w:t xml:space="preserve">Приложение 5. </w:t>
      </w:r>
    </w:p>
    <w:p w:rsidR="009E4B1F" w:rsidRDefault="009E4B1F" w:rsidP="009E4B1F">
      <w:pPr>
        <w:rPr>
          <w:rFonts w:ascii="Times New Roman" w:eastAsiaTheme="majorEastAsia" w:hAnsi="Times New Roman" w:cs="Times New Roman"/>
          <w:b/>
          <w:color w:val="000000" w:themeColor="text1"/>
          <w:sz w:val="28"/>
          <w:szCs w:val="28"/>
        </w:rPr>
      </w:pPr>
    </w:p>
    <w:p w:rsidR="009E4B1F" w:rsidRDefault="009E4B1F" w:rsidP="009E4B1F">
      <w:pPr>
        <w:jc w:val="center"/>
      </w:pPr>
      <w:r w:rsidRPr="009E68E3">
        <w:rPr>
          <w:noProof/>
          <w:lang w:eastAsia="ru-RU"/>
        </w:rPr>
        <w:drawing>
          <wp:inline distT="0" distB="0" distL="0" distR="0" wp14:anchorId="4F33335E" wp14:editId="7A466B38">
            <wp:extent cx="3524250" cy="4561386"/>
            <wp:effectExtent l="0" t="0" r="0" b="0"/>
            <wp:docPr id="26" name="Объект 2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Объект 25"/>
                    <pic:cNvPicPr>
                      <a:picLocks noGrp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51028" cy="459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Рис. 1 «Петроглифы Алтая. </w:t>
      </w:r>
      <w:r w:rsidRPr="006C2396">
        <w:rPr>
          <w:rFonts w:ascii="Times New Roman" w:hAnsi="Times New Roman" w:cs="Times New Roman"/>
          <w:color w:val="000000" w:themeColor="text1"/>
          <w:sz w:val="24"/>
          <w:szCs w:val="24"/>
        </w:rPr>
        <w:t>1000 лет до н.э.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</w:p>
    <w:p w:rsidR="009E4B1F" w:rsidRDefault="009E4B1F" w:rsidP="009E4B1F">
      <w:pPr>
        <w:jc w:val="center"/>
      </w:pPr>
      <w:r w:rsidRPr="009E68E3">
        <w:rPr>
          <w:noProof/>
          <w:lang w:eastAsia="ru-RU"/>
        </w:rPr>
        <w:drawing>
          <wp:inline distT="0" distB="0" distL="0" distR="0" wp14:anchorId="7A8C4DE2" wp14:editId="7394D1C2">
            <wp:extent cx="3967118" cy="3180715"/>
            <wp:effectExtent l="0" t="0" r="0" b="635"/>
            <wp:docPr id="24" name="Объект 2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Объект 23"/>
                    <pic:cNvPicPr>
                      <a:picLocks noGrp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84000" cy="319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pStyle w:val="21"/>
        <w:spacing w:line="360" w:lineRule="auto"/>
        <w:jc w:val="center"/>
        <w:rPr>
          <w:color w:val="auto"/>
        </w:rPr>
      </w:pPr>
      <w:r>
        <w:t xml:space="preserve">Рис. 2 </w:t>
      </w:r>
      <w:r w:rsidRPr="00FE6D07">
        <w:rPr>
          <w:color w:val="auto"/>
        </w:rPr>
        <w:t>«Древний Египет. Иероглифы. 3000 лет до н. э».</w:t>
      </w:r>
    </w:p>
    <w:p w:rsidR="009E4B1F" w:rsidRDefault="009E4B1F" w:rsidP="009E4B1F">
      <w:pPr>
        <w:jc w:val="center"/>
      </w:pPr>
      <w:r w:rsidRPr="001E3762">
        <w:rPr>
          <w:noProof/>
          <w:lang w:eastAsia="ru-RU"/>
        </w:rPr>
        <w:lastRenderedPageBreak/>
        <w:drawing>
          <wp:inline distT="0" distB="0" distL="0" distR="0" wp14:anchorId="2F3FE6A7" wp14:editId="41807327">
            <wp:extent cx="3048000" cy="3870478"/>
            <wp:effectExtent l="0" t="0" r="0" b="0"/>
            <wp:docPr id="36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594" cy="387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Pr="001E3762" w:rsidRDefault="009E4B1F" w:rsidP="009E4B1F">
      <w:pPr>
        <w:pStyle w:val="21"/>
        <w:spacing w:line="360" w:lineRule="auto"/>
        <w:jc w:val="center"/>
        <w:rPr>
          <w:color w:val="auto"/>
        </w:rPr>
      </w:pPr>
      <w:r>
        <w:t xml:space="preserve">Рис. 3 </w:t>
      </w:r>
      <w:r w:rsidRPr="00FE6D07">
        <w:rPr>
          <w:color w:val="auto"/>
        </w:rPr>
        <w:t>«</w:t>
      </w:r>
      <w:r w:rsidRPr="001E3762">
        <w:rPr>
          <w:color w:val="auto"/>
        </w:rPr>
        <w:t xml:space="preserve">Карикатура </w:t>
      </w:r>
      <w:proofErr w:type="spellStart"/>
      <w:r w:rsidRPr="001E3762">
        <w:rPr>
          <w:color w:val="auto"/>
        </w:rPr>
        <w:t>Charlie</w:t>
      </w:r>
      <w:proofErr w:type="spellEnd"/>
      <w:r w:rsidRPr="001E3762">
        <w:rPr>
          <w:color w:val="auto"/>
        </w:rPr>
        <w:t xml:space="preserve"> </w:t>
      </w:r>
      <w:proofErr w:type="spellStart"/>
      <w:r w:rsidRPr="001E3762">
        <w:rPr>
          <w:color w:val="auto"/>
        </w:rPr>
        <w:t>Hebdo</w:t>
      </w:r>
      <w:proofErr w:type="spellEnd"/>
      <w:r w:rsidRPr="001E3762">
        <w:rPr>
          <w:color w:val="auto"/>
        </w:rPr>
        <w:t>, 2012</w:t>
      </w:r>
      <w:r w:rsidRPr="00FE6D07">
        <w:rPr>
          <w:color w:val="auto"/>
        </w:rPr>
        <w:t>».</w:t>
      </w:r>
    </w:p>
    <w:p w:rsidR="009E4B1F" w:rsidRDefault="009E4B1F" w:rsidP="009E4B1F">
      <w:pPr>
        <w:jc w:val="center"/>
      </w:pPr>
      <w:r w:rsidRPr="00F77EAC">
        <w:rPr>
          <w:noProof/>
          <w:lang w:eastAsia="ru-RU"/>
        </w:rPr>
        <w:drawing>
          <wp:inline distT="0" distB="0" distL="0" distR="0" wp14:anchorId="77CE7AE1" wp14:editId="474CF02A">
            <wp:extent cx="5495459" cy="3819525"/>
            <wp:effectExtent l="0" t="0" r="0" b="0"/>
            <wp:docPr id="37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7190" cy="382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pStyle w:val="21"/>
        <w:spacing w:line="360" w:lineRule="auto"/>
        <w:jc w:val="center"/>
        <w:rPr>
          <w:color w:val="auto"/>
        </w:rPr>
      </w:pPr>
      <w:r>
        <w:t xml:space="preserve">Рис. 4 </w:t>
      </w:r>
      <w:r w:rsidRPr="00FE6D07">
        <w:rPr>
          <w:color w:val="auto"/>
        </w:rPr>
        <w:t>«</w:t>
      </w:r>
      <w:r w:rsidRPr="00F77EAC">
        <w:rPr>
          <w:color w:val="auto"/>
        </w:rPr>
        <w:t>1827 г. Первое сохранившееся фото</w:t>
      </w:r>
      <w:r w:rsidRPr="00FE6D07">
        <w:rPr>
          <w:color w:val="auto"/>
        </w:rPr>
        <w:t>».</w:t>
      </w:r>
    </w:p>
    <w:p w:rsidR="009E4B1F" w:rsidRPr="001574DC" w:rsidRDefault="009E4B1F" w:rsidP="009E4B1F"/>
    <w:p w:rsidR="009E4B1F" w:rsidRDefault="009E4B1F" w:rsidP="009E4B1F">
      <w:pPr>
        <w:jc w:val="center"/>
      </w:pPr>
      <w:r w:rsidRPr="00F77EAC">
        <w:rPr>
          <w:noProof/>
          <w:lang w:eastAsia="ru-RU"/>
        </w:rPr>
        <w:lastRenderedPageBreak/>
        <w:drawing>
          <wp:inline distT="0" distB="0" distL="0" distR="0" wp14:anchorId="6DA660C8" wp14:editId="22DBDD95">
            <wp:extent cx="5143500" cy="3695091"/>
            <wp:effectExtent l="0" t="0" r="0" b="635"/>
            <wp:docPr id="38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187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Pr="001574DC" w:rsidRDefault="009E4B1F" w:rsidP="009E4B1F">
      <w:pPr>
        <w:pStyle w:val="21"/>
        <w:spacing w:line="360" w:lineRule="auto"/>
        <w:jc w:val="center"/>
        <w:rPr>
          <w:color w:val="auto"/>
        </w:rPr>
      </w:pPr>
      <w:r>
        <w:t xml:space="preserve">Рис. 5 </w:t>
      </w:r>
      <w:r w:rsidRPr="00FE6D07">
        <w:rPr>
          <w:color w:val="auto"/>
        </w:rPr>
        <w:t>«</w:t>
      </w:r>
      <w:r w:rsidRPr="001574DC">
        <w:rPr>
          <w:color w:val="auto"/>
        </w:rPr>
        <w:t>1838 г. Первая фотография человека</w:t>
      </w:r>
      <w:r w:rsidRPr="00FE6D07">
        <w:rPr>
          <w:color w:val="auto"/>
        </w:rPr>
        <w:t>».</w:t>
      </w:r>
    </w:p>
    <w:p w:rsidR="009E4B1F" w:rsidRPr="00FE6D07" w:rsidRDefault="009E4B1F" w:rsidP="009E4B1F">
      <w:pPr>
        <w:pStyle w:val="a0"/>
        <w:ind w:firstLine="0"/>
        <w:jc w:val="center"/>
        <w:rPr>
          <w:color w:val="auto"/>
        </w:rPr>
      </w:pPr>
      <w:r w:rsidRPr="00FE6D07">
        <w:rPr>
          <w:noProof/>
          <w:color w:val="auto"/>
          <w:lang w:eastAsia="ru-RU"/>
        </w:rPr>
        <w:drawing>
          <wp:inline distT="0" distB="0" distL="0" distR="0" wp14:anchorId="67D05998" wp14:editId="3F0A0C76">
            <wp:extent cx="4638675" cy="4618143"/>
            <wp:effectExtent l="0" t="0" r="0" b="0"/>
            <wp:docPr id="12291" name="Picture 2" descr="FraMauroDetailed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2" descr="FraMauroDetailedMap.jpg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218" cy="463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E4B1F" w:rsidRPr="001E3762" w:rsidRDefault="009E4B1F" w:rsidP="009E4B1F">
      <w:pPr>
        <w:pStyle w:val="21"/>
        <w:spacing w:line="360" w:lineRule="auto"/>
        <w:jc w:val="center"/>
        <w:rPr>
          <w:color w:val="auto"/>
        </w:rPr>
      </w:pPr>
      <w:r w:rsidRPr="00FE6D07">
        <w:rPr>
          <w:color w:val="auto"/>
        </w:rPr>
        <w:t>Рис.</w:t>
      </w:r>
      <w:r>
        <w:rPr>
          <w:color w:val="auto"/>
        </w:rPr>
        <w:t>6</w:t>
      </w:r>
      <w:r w:rsidRPr="00FE6D07">
        <w:rPr>
          <w:color w:val="auto"/>
        </w:rPr>
        <w:t xml:space="preserve">. «1450 г. </w:t>
      </w:r>
      <w:proofErr w:type="spellStart"/>
      <w:r w:rsidRPr="00FE6D07">
        <w:rPr>
          <w:color w:val="auto"/>
        </w:rPr>
        <w:t>Fra</w:t>
      </w:r>
      <w:proofErr w:type="spellEnd"/>
      <w:r w:rsidRPr="00FE6D07">
        <w:rPr>
          <w:color w:val="auto"/>
        </w:rPr>
        <w:t xml:space="preserve"> </w:t>
      </w:r>
      <w:proofErr w:type="spellStart"/>
      <w:r w:rsidRPr="00FE6D07">
        <w:rPr>
          <w:color w:val="auto"/>
        </w:rPr>
        <w:t>Mauro</w:t>
      </w:r>
      <w:proofErr w:type="spellEnd"/>
      <w:r w:rsidRPr="00FE6D07">
        <w:rPr>
          <w:color w:val="auto"/>
        </w:rPr>
        <w:t xml:space="preserve"> Первая «круглая» карта мира».</w:t>
      </w:r>
    </w:p>
    <w:p w:rsidR="009E4B1F" w:rsidRDefault="009E4B1F" w:rsidP="009E4B1F">
      <w:pPr>
        <w:jc w:val="center"/>
      </w:pPr>
      <w:r w:rsidRPr="00BE115E">
        <w:rPr>
          <w:noProof/>
          <w:lang w:eastAsia="ru-RU"/>
        </w:rPr>
        <w:lastRenderedPageBreak/>
        <w:drawing>
          <wp:inline distT="0" distB="0" distL="0" distR="0" wp14:anchorId="7F8CE873" wp14:editId="5BBE7EF5">
            <wp:extent cx="5362575" cy="2928639"/>
            <wp:effectExtent l="0" t="0" r="0" b="5080"/>
            <wp:docPr id="39" name="Объект 1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11"/>
                    <pic:cNvPicPr>
                      <a:picLocks noGrp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373428" cy="293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jc w:val="center"/>
      </w:pPr>
      <w:r>
        <w:t xml:space="preserve">Рис.7. «1595 г. </w:t>
      </w:r>
      <w:proofErr w:type="spellStart"/>
      <w:r>
        <w:t>Герхарт</w:t>
      </w:r>
      <w:proofErr w:type="spellEnd"/>
      <w:r>
        <w:t xml:space="preserve"> Меркатор. </w:t>
      </w:r>
      <w:r w:rsidRPr="00BE115E">
        <w:t>Появление параллелей и меридиан</w:t>
      </w:r>
      <w:r>
        <w:t>»</w:t>
      </w:r>
    </w:p>
    <w:p w:rsidR="009E4B1F" w:rsidRDefault="009E4B1F" w:rsidP="009E4B1F">
      <w:pPr>
        <w:jc w:val="center"/>
      </w:pPr>
      <w:r w:rsidRPr="003603A7">
        <w:rPr>
          <w:noProof/>
          <w:lang w:eastAsia="ru-RU"/>
        </w:rPr>
        <w:drawing>
          <wp:inline distT="0" distB="0" distL="0" distR="0" wp14:anchorId="36196E85" wp14:editId="08B1C547">
            <wp:extent cx="5476875" cy="3819546"/>
            <wp:effectExtent l="0" t="0" r="0" b="9525"/>
            <wp:docPr id="50" name="Объект 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9"/>
                    <pic:cNvPicPr>
                      <a:picLocks noGrp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88812" cy="382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jc w:val="center"/>
      </w:pPr>
      <w:r>
        <w:t>Рис.8. «</w:t>
      </w:r>
      <w:r w:rsidRPr="003603A7">
        <w:t>16 в. Леонардо да Винчи</w:t>
      </w:r>
      <w:r>
        <w:t>»</w:t>
      </w:r>
    </w:p>
    <w:p w:rsidR="009E4B1F" w:rsidRDefault="009E4B1F" w:rsidP="009E4B1F">
      <w:pPr>
        <w:jc w:val="center"/>
      </w:pPr>
      <w:r w:rsidRPr="003603A7">
        <w:rPr>
          <w:noProof/>
          <w:lang w:eastAsia="ru-RU"/>
        </w:rPr>
        <w:lastRenderedPageBreak/>
        <w:drawing>
          <wp:inline distT="0" distB="0" distL="0" distR="0" wp14:anchorId="26E9E9EB" wp14:editId="76BFADE4">
            <wp:extent cx="4162425" cy="4162425"/>
            <wp:effectExtent l="0" t="0" r="9525" b="9525"/>
            <wp:docPr id="51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162897" cy="416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Pr="00BE115E" w:rsidRDefault="009E4B1F" w:rsidP="009E4B1F">
      <w:pPr>
        <w:jc w:val="center"/>
      </w:pPr>
      <w:r>
        <w:t xml:space="preserve">Рис. 9 «1639 г. Рене Декарт. </w:t>
      </w:r>
      <w:r w:rsidRPr="003603A7">
        <w:t>Ортогональные оси координат</w:t>
      </w:r>
      <w:r>
        <w:t>»</w:t>
      </w:r>
    </w:p>
    <w:p w:rsidR="009E4B1F" w:rsidRPr="00FE6D07" w:rsidRDefault="009E4B1F" w:rsidP="009E4B1F">
      <w:pPr>
        <w:pStyle w:val="a0"/>
        <w:ind w:firstLine="0"/>
        <w:jc w:val="center"/>
        <w:rPr>
          <w:color w:val="auto"/>
        </w:rPr>
      </w:pPr>
      <w:r w:rsidRPr="00FE6D07">
        <w:rPr>
          <w:noProof/>
          <w:color w:val="auto"/>
          <w:lang w:eastAsia="ru-RU"/>
        </w:rPr>
        <w:drawing>
          <wp:inline distT="0" distB="0" distL="0" distR="0" wp14:anchorId="327EF5A5" wp14:editId="4BA2917C">
            <wp:extent cx="5600972" cy="3352800"/>
            <wp:effectExtent l="0" t="0" r="0" b="0"/>
            <wp:docPr id="16387" name="Picture 2" descr="playfair_ire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2" descr="playfair_ireland.jpg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627" cy="337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E4B1F" w:rsidRDefault="009E4B1F" w:rsidP="009E4B1F">
      <w:pPr>
        <w:pStyle w:val="21"/>
        <w:jc w:val="center"/>
        <w:rPr>
          <w:color w:val="auto"/>
        </w:rPr>
      </w:pPr>
      <w:r w:rsidRPr="00FE6D07">
        <w:rPr>
          <w:color w:val="auto"/>
        </w:rPr>
        <w:t xml:space="preserve">Рис. </w:t>
      </w:r>
      <w:r>
        <w:rPr>
          <w:color w:val="auto"/>
        </w:rPr>
        <w:t>10</w:t>
      </w:r>
      <w:r w:rsidRPr="00FE6D07">
        <w:rPr>
          <w:color w:val="auto"/>
        </w:rPr>
        <w:t xml:space="preserve">. </w:t>
      </w:r>
      <w:r>
        <w:rPr>
          <w:color w:val="auto"/>
        </w:rPr>
        <w:t xml:space="preserve">«1786 г. </w:t>
      </w:r>
      <w:r w:rsidRPr="00FE6D07">
        <w:rPr>
          <w:color w:val="auto"/>
        </w:rPr>
        <w:t>Экспорт и Импорт Ирландии»</w:t>
      </w:r>
      <w:r w:rsidRPr="00FE6D07">
        <w:rPr>
          <w:rStyle w:val="af0"/>
          <w:color w:val="auto"/>
        </w:rPr>
        <w:t xml:space="preserve"> </w:t>
      </w:r>
      <w:r w:rsidRPr="00FE6D07">
        <w:rPr>
          <w:rStyle w:val="af0"/>
          <w:color w:val="auto"/>
        </w:rPr>
        <w:footnoteReference w:id="86"/>
      </w:r>
    </w:p>
    <w:p w:rsidR="009E4B1F" w:rsidRPr="001E3762" w:rsidRDefault="009E4B1F" w:rsidP="009E4B1F"/>
    <w:p w:rsidR="009E4B1F" w:rsidRDefault="009E4B1F" w:rsidP="009E4B1F">
      <w:pPr>
        <w:pStyle w:val="21"/>
        <w:spacing w:line="360" w:lineRule="auto"/>
        <w:jc w:val="center"/>
      </w:pPr>
      <w:r w:rsidRPr="001E3762">
        <w:rPr>
          <w:noProof/>
          <w:lang w:eastAsia="ru-RU"/>
        </w:rPr>
        <w:lastRenderedPageBreak/>
        <w:drawing>
          <wp:inline distT="0" distB="0" distL="0" distR="0" wp14:anchorId="36B41405" wp14:editId="3570D2B8">
            <wp:extent cx="5883089" cy="4000500"/>
            <wp:effectExtent l="0" t="0" r="3810" b="0"/>
            <wp:docPr id="52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16858" cy="402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Pr="00002A0D" w:rsidRDefault="009E4B1F" w:rsidP="009E4B1F">
      <w:pPr>
        <w:jc w:val="center"/>
        <w:rPr>
          <w:lang w:val="en-US"/>
        </w:rPr>
      </w:pPr>
      <w:r w:rsidRPr="00FE6D07">
        <w:t>Рис</w:t>
      </w:r>
      <w:r w:rsidRPr="007C6791">
        <w:rPr>
          <w:lang w:val="en-US"/>
        </w:rPr>
        <w:t xml:space="preserve">. 11. </w:t>
      </w:r>
      <w:r w:rsidRPr="00002A0D">
        <w:rPr>
          <w:lang w:val="en-US"/>
        </w:rPr>
        <w:t>«</w:t>
      </w:r>
      <w:proofErr w:type="spellStart"/>
      <w:r w:rsidRPr="00002A0D">
        <w:rPr>
          <w:lang w:val="en-US"/>
        </w:rPr>
        <w:t>Satet</w:t>
      </w:r>
      <w:proofErr w:type="spellEnd"/>
      <w:r w:rsidRPr="00002A0D">
        <w:rPr>
          <w:lang w:val="en-US"/>
        </w:rPr>
        <w:t>, R.</w:t>
      </w:r>
      <w:r>
        <w:rPr>
          <w:lang w:val="en-US"/>
        </w:rPr>
        <w:t xml:space="preserve"> (1932), Les </w:t>
      </w:r>
      <w:proofErr w:type="spellStart"/>
      <w:r>
        <w:rPr>
          <w:lang w:val="en-US"/>
        </w:rPr>
        <w:t>Graphiques</w:t>
      </w:r>
      <w:proofErr w:type="spellEnd"/>
      <w:r>
        <w:rPr>
          <w:lang w:val="en-US"/>
        </w:rPr>
        <w:t>, Paris</w:t>
      </w:r>
      <w:r w:rsidRPr="00002A0D">
        <w:rPr>
          <w:lang w:val="en-US"/>
        </w:rPr>
        <w:t>»</w:t>
      </w:r>
    </w:p>
    <w:p w:rsidR="009E4B1F" w:rsidRDefault="009E4B1F" w:rsidP="009E4B1F">
      <w:pPr>
        <w:pStyle w:val="21"/>
        <w:jc w:val="center"/>
        <w:rPr>
          <w:color w:val="auto"/>
        </w:rPr>
      </w:pPr>
      <w:r w:rsidRPr="001E3762">
        <w:rPr>
          <w:noProof/>
          <w:lang w:eastAsia="ru-RU"/>
        </w:rPr>
        <w:drawing>
          <wp:inline distT="0" distB="0" distL="0" distR="0" wp14:anchorId="44509A96" wp14:editId="634739BE">
            <wp:extent cx="5471466" cy="3209925"/>
            <wp:effectExtent l="0" t="0" r="0" b="0"/>
            <wp:docPr id="25" name="Объект 1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10"/>
                    <pic:cNvPicPr>
                      <a:picLocks noGrp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95166" cy="322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44FF">
        <w:rPr>
          <w:color w:val="auto"/>
        </w:rPr>
        <w:t xml:space="preserve"> </w:t>
      </w:r>
    </w:p>
    <w:p w:rsidR="009E4B1F" w:rsidRPr="00AC44FF" w:rsidRDefault="009E4B1F" w:rsidP="009E4B1F">
      <w:pPr>
        <w:pStyle w:val="21"/>
        <w:jc w:val="center"/>
        <w:rPr>
          <w:color w:val="auto"/>
        </w:rPr>
      </w:pPr>
      <w:r w:rsidRPr="00FE6D07">
        <w:rPr>
          <w:color w:val="auto"/>
        </w:rPr>
        <w:t xml:space="preserve">Рис. </w:t>
      </w:r>
      <w:r>
        <w:rPr>
          <w:color w:val="auto"/>
        </w:rPr>
        <w:t>1</w:t>
      </w:r>
      <w:r>
        <w:t>2</w:t>
      </w:r>
      <w:r w:rsidRPr="00FE6D07">
        <w:rPr>
          <w:color w:val="auto"/>
        </w:rPr>
        <w:t xml:space="preserve">. </w:t>
      </w:r>
      <w:r>
        <w:t xml:space="preserve">«Сравнительная </w:t>
      </w:r>
      <w:proofErr w:type="spellStart"/>
      <w:r>
        <w:t>инфографика</w:t>
      </w:r>
      <w:proofErr w:type="spellEnd"/>
      <w:r>
        <w:t xml:space="preserve"> высоты зданий с сайта Deviantart.com»</w:t>
      </w:r>
      <w:r>
        <w:br w:type="page"/>
      </w:r>
    </w:p>
    <w:p w:rsidR="009E4B1F" w:rsidRPr="002354F7" w:rsidRDefault="009E4B1F" w:rsidP="009E4B1F">
      <w:pPr>
        <w:pStyle w:val="a0"/>
      </w:pPr>
      <w:r w:rsidRPr="002354F7">
        <w:lastRenderedPageBreak/>
        <w:t xml:space="preserve">Приложение </w:t>
      </w:r>
      <w:r>
        <w:t>6</w:t>
      </w:r>
      <w:r w:rsidRPr="002354F7">
        <w:t>. «Мониторинг»</w:t>
      </w:r>
      <w:bookmarkEnd w:id="68"/>
      <w:bookmarkEnd w:id="69"/>
    </w:p>
    <w:p w:rsidR="009E4B1F" w:rsidRPr="00833DD0" w:rsidRDefault="009E4B1F" w:rsidP="009E4B1F"/>
    <w:p w:rsidR="009E4B1F" w:rsidRPr="0082321F" w:rsidRDefault="009E4B1F" w:rsidP="009E4B1F">
      <w:pPr>
        <w:pStyle w:val="21"/>
        <w:jc w:val="center"/>
      </w:pPr>
      <w:r w:rsidRPr="0082321F">
        <w:rPr>
          <w:noProof/>
          <w:lang w:eastAsia="ru-RU"/>
        </w:rPr>
        <w:drawing>
          <wp:inline distT="0" distB="0" distL="0" distR="0" wp14:anchorId="3E7F1247" wp14:editId="2BED08FB">
            <wp:extent cx="5715000" cy="1216883"/>
            <wp:effectExtent l="0" t="0" r="0" b="2540"/>
            <wp:docPr id="23" name="Рисунок 23" descr="Ge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o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554" cy="122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1F" w:rsidRPr="0082321F" w:rsidRDefault="009E4B1F" w:rsidP="009E4B1F">
      <w:pPr>
        <w:pStyle w:val="21"/>
        <w:jc w:val="center"/>
      </w:pPr>
      <w:r w:rsidRPr="009E68E3">
        <w:t>Рис. 1</w:t>
      </w:r>
    </w:p>
    <w:p w:rsidR="009E4B1F" w:rsidRPr="0082321F" w:rsidRDefault="009E4B1F" w:rsidP="009E4B1F">
      <w:pPr>
        <w:pStyle w:val="21"/>
        <w:jc w:val="center"/>
      </w:pPr>
      <w:r w:rsidRPr="0082321F">
        <w:rPr>
          <w:noProof/>
          <w:lang w:eastAsia="ru-RU"/>
        </w:rPr>
        <w:drawing>
          <wp:inline distT="0" distB="0" distL="0" distR="0" wp14:anchorId="3F7E6132" wp14:editId="6E639719">
            <wp:extent cx="5753100" cy="1222671"/>
            <wp:effectExtent l="0" t="0" r="0" b="0"/>
            <wp:docPr id="22" name="Рисунок 22" descr="ieee spectr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eee spectrum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401" cy="123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1F" w:rsidRPr="0082321F" w:rsidRDefault="009E4B1F" w:rsidP="009E4B1F">
      <w:pPr>
        <w:pStyle w:val="21"/>
        <w:jc w:val="center"/>
      </w:pPr>
      <w:r w:rsidRPr="009E68E3">
        <w:t xml:space="preserve">Рис. </w:t>
      </w:r>
      <w:r w:rsidRPr="0082321F">
        <w:t>2</w:t>
      </w:r>
    </w:p>
    <w:p w:rsidR="009E4B1F" w:rsidRPr="0082321F" w:rsidRDefault="009E4B1F" w:rsidP="009E4B1F">
      <w:pPr>
        <w:pStyle w:val="21"/>
        <w:jc w:val="center"/>
      </w:pPr>
      <w:r w:rsidRPr="0082321F">
        <w:rPr>
          <w:noProof/>
          <w:lang w:eastAsia="ru-RU"/>
        </w:rPr>
        <w:drawing>
          <wp:inline distT="0" distB="0" distL="0" distR="0" wp14:anchorId="7DA89569" wp14:editId="4778DCBF">
            <wp:extent cx="5752931" cy="1238250"/>
            <wp:effectExtent l="0" t="0" r="635" b="0"/>
            <wp:docPr id="21" name="Рисунок 21" descr="national geograph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tional geographic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170" cy="123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1F" w:rsidRPr="0082321F" w:rsidRDefault="009E4B1F" w:rsidP="009E4B1F">
      <w:pPr>
        <w:pStyle w:val="21"/>
        <w:jc w:val="center"/>
      </w:pPr>
      <w:r w:rsidRPr="009E68E3">
        <w:t xml:space="preserve">Рис. </w:t>
      </w:r>
      <w:r w:rsidRPr="0082321F">
        <w:t>3</w:t>
      </w:r>
    </w:p>
    <w:p w:rsidR="009E4B1F" w:rsidRPr="0082321F" w:rsidRDefault="009E4B1F" w:rsidP="009E4B1F">
      <w:pPr>
        <w:pStyle w:val="21"/>
        <w:jc w:val="center"/>
      </w:pPr>
      <w:r w:rsidRPr="0082321F">
        <w:rPr>
          <w:noProof/>
          <w:lang w:eastAsia="ru-RU"/>
        </w:rPr>
        <w:drawing>
          <wp:inline distT="0" distB="0" distL="0" distR="0" wp14:anchorId="02B9721E" wp14:editId="1F5B9D80">
            <wp:extent cx="5804220" cy="1209675"/>
            <wp:effectExtent l="0" t="0" r="6350" b="0"/>
            <wp:docPr id="20" name="Рисунок 20" descr="new scienti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ew scientist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527" cy="121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1F" w:rsidRPr="0082321F" w:rsidRDefault="009E4B1F" w:rsidP="009E4B1F">
      <w:pPr>
        <w:pStyle w:val="21"/>
        <w:jc w:val="center"/>
      </w:pPr>
      <w:r w:rsidRPr="009E68E3">
        <w:t xml:space="preserve">Рис. </w:t>
      </w:r>
      <w:r w:rsidRPr="0082321F">
        <w:t>4</w:t>
      </w:r>
    </w:p>
    <w:p w:rsidR="009E4B1F" w:rsidRPr="0082321F" w:rsidRDefault="009E4B1F" w:rsidP="009E4B1F">
      <w:pPr>
        <w:pStyle w:val="21"/>
        <w:jc w:val="center"/>
      </w:pPr>
      <w:r w:rsidRPr="0082321F">
        <w:rPr>
          <w:noProof/>
          <w:lang w:eastAsia="ru-RU"/>
        </w:rPr>
        <w:drawing>
          <wp:inline distT="0" distB="0" distL="0" distR="0" wp14:anchorId="18B5FE9D" wp14:editId="18F57F9D">
            <wp:extent cx="5893594" cy="1257300"/>
            <wp:effectExtent l="0" t="0" r="0" b="0"/>
            <wp:docPr id="19" name="Рисунок 19" descr="NWSA Jour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WSA Journal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280" cy="125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1F" w:rsidRPr="0082321F" w:rsidRDefault="009E4B1F" w:rsidP="009E4B1F">
      <w:pPr>
        <w:pStyle w:val="21"/>
        <w:jc w:val="center"/>
      </w:pPr>
      <w:r w:rsidRPr="009E68E3">
        <w:t xml:space="preserve">Рис. </w:t>
      </w:r>
      <w:r w:rsidRPr="0082321F">
        <w:t>5</w:t>
      </w:r>
    </w:p>
    <w:p w:rsidR="009E4B1F" w:rsidRPr="0082321F" w:rsidRDefault="009E4B1F" w:rsidP="009E4B1F">
      <w:pPr>
        <w:pStyle w:val="21"/>
        <w:jc w:val="center"/>
      </w:pPr>
      <w:r w:rsidRPr="0082321F">
        <w:rPr>
          <w:noProof/>
          <w:lang w:eastAsia="ru-RU"/>
        </w:rPr>
        <w:drawing>
          <wp:inline distT="0" distB="0" distL="0" distR="0" wp14:anchorId="1D2D74D1" wp14:editId="73E7340A">
            <wp:extent cx="5713496" cy="1247775"/>
            <wp:effectExtent l="0" t="0" r="1905" b="0"/>
            <wp:docPr id="18" name="Рисунок 18" descr="popular sci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opular science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541" cy="124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1F" w:rsidRPr="0082321F" w:rsidRDefault="009E4B1F" w:rsidP="009E4B1F">
      <w:pPr>
        <w:pStyle w:val="21"/>
        <w:jc w:val="center"/>
      </w:pPr>
      <w:r w:rsidRPr="009E68E3">
        <w:t xml:space="preserve">Рис. </w:t>
      </w:r>
      <w:r w:rsidRPr="0082321F">
        <w:t>6</w:t>
      </w:r>
    </w:p>
    <w:p w:rsidR="009E4B1F" w:rsidRPr="0082321F" w:rsidRDefault="009E4B1F" w:rsidP="009E4B1F">
      <w:pPr>
        <w:pStyle w:val="21"/>
        <w:jc w:val="center"/>
      </w:pPr>
      <w:r w:rsidRPr="0082321F">
        <w:rPr>
          <w:noProof/>
          <w:lang w:eastAsia="ru-RU"/>
        </w:rPr>
        <w:lastRenderedPageBreak/>
        <w:drawing>
          <wp:inline distT="0" distB="0" distL="0" distR="0" wp14:anchorId="07C453BB" wp14:editId="11CCD639">
            <wp:extent cx="5562342" cy="1181100"/>
            <wp:effectExtent l="0" t="0" r="635" b="0"/>
            <wp:docPr id="16" name="Рисунок 16" descr="C:\Users\Александра\AppData\Local\Microsoft\Windows\INetCache\Content.Word\psycholog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лександра\AppData\Local\Microsoft\Windows\INetCache\Content.Word\psychologies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369" cy="11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1F" w:rsidRPr="0082321F" w:rsidRDefault="009E4B1F" w:rsidP="009E4B1F">
      <w:pPr>
        <w:pStyle w:val="21"/>
        <w:jc w:val="center"/>
      </w:pPr>
      <w:r w:rsidRPr="009E68E3">
        <w:t xml:space="preserve">Рис. </w:t>
      </w:r>
      <w:r w:rsidRPr="0082321F">
        <w:t>7</w:t>
      </w:r>
    </w:p>
    <w:p w:rsidR="009E4B1F" w:rsidRPr="0082321F" w:rsidRDefault="009E4B1F" w:rsidP="009E4B1F">
      <w:pPr>
        <w:pStyle w:val="21"/>
        <w:jc w:val="center"/>
      </w:pPr>
      <w:r w:rsidRPr="0082321F">
        <w:rPr>
          <w:noProof/>
          <w:lang w:eastAsia="ru-RU"/>
        </w:rPr>
        <w:drawing>
          <wp:inline distT="0" distB="0" distL="0" distR="0" wp14:anchorId="7A42FF67" wp14:editId="774D032F">
            <wp:extent cx="5673342" cy="1219200"/>
            <wp:effectExtent l="0" t="0" r="3810" b="0"/>
            <wp:docPr id="17" name="Рисунок 17" descr="C:\Users\Александра\AppData\Local\Microsoft\Windows\INetCache\Content.Word\scietific ameri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лександра\AppData\Local\Microsoft\Windows\INetCache\Content.Word\scietific american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134" cy="123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1F" w:rsidRPr="0082321F" w:rsidRDefault="009E4B1F" w:rsidP="009E4B1F">
      <w:pPr>
        <w:pStyle w:val="21"/>
        <w:jc w:val="center"/>
      </w:pPr>
      <w:r w:rsidRPr="009E68E3">
        <w:t xml:space="preserve">Рис. </w:t>
      </w:r>
      <w:r w:rsidRPr="0082321F">
        <w:t>8</w:t>
      </w:r>
    </w:p>
    <w:p w:rsidR="009E4B1F" w:rsidRPr="0082321F" w:rsidRDefault="009E4B1F" w:rsidP="009E4B1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4B1F" w:rsidRPr="009E68E3" w:rsidRDefault="009E4B1F" w:rsidP="009E4B1F">
      <w:pPr>
        <w:spacing w:line="360" w:lineRule="auto"/>
        <w:rPr>
          <w:rFonts w:ascii="Times New Roman" w:eastAsiaTheme="majorEastAsia" w:hAnsi="Times New Roman" w:cs="Times New Roman"/>
          <w:b/>
          <w:color w:val="000000" w:themeColor="text1"/>
          <w:sz w:val="28"/>
          <w:szCs w:val="28"/>
        </w:rPr>
      </w:pPr>
      <w:r w:rsidRPr="009E68E3">
        <w:rPr>
          <w:rFonts w:ascii="Times New Roman" w:hAnsi="Times New Roman" w:cs="Times New Roman"/>
          <w:sz w:val="28"/>
          <w:szCs w:val="28"/>
        </w:rPr>
        <w:br w:type="page"/>
      </w:r>
    </w:p>
    <w:p w:rsidR="00395B79" w:rsidRDefault="00395B79" w:rsidP="00395B79">
      <w:pPr>
        <w:pStyle w:val="a0"/>
        <w:rPr>
          <w:rStyle w:val="30"/>
        </w:rPr>
      </w:pPr>
      <w:bookmarkStart w:id="70" w:name="_Toc440569265"/>
      <w:bookmarkStart w:id="71" w:name="_Toc482931597"/>
      <w:bookmarkStart w:id="72" w:name="_Toc483215332"/>
      <w:r>
        <w:rPr>
          <w:rStyle w:val="30"/>
        </w:rPr>
        <w:lastRenderedPageBreak/>
        <w:t>Приложение 7. «Рубрикатор»</w:t>
      </w:r>
      <w:bookmarkEnd w:id="72"/>
    </w:p>
    <w:p w:rsidR="009E4B1F" w:rsidRDefault="009E4B1F" w:rsidP="00395B79">
      <w:pPr>
        <w:pStyle w:val="a0"/>
        <w:rPr>
          <w:rStyle w:val="20"/>
          <w:b w:val="0"/>
        </w:rPr>
      </w:pPr>
      <w:r>
        <w:rPr>
          <w:noProof/>
          <w:lang w:eastAsia="ru-RU"/>
        </w:rPr>
        <w:drawing>
          <wp:inline distT="0" distB="0" distL="0" distR="0" wp14:anchorId="60800A26" wp14:editId="2B12392F">
            <wp:extent cx="5838825" cy="8260486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0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1884" cy="8264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0"/>
      <w:bookmarkEnd w:id="71"/>
    </w:p>
    <w:p w:rsidR="009E4B1F" w:rsidRPr="00610FD2" w:rsidRDefault="009E4B1F" w:rsidP="009E4B1F">
      <w:r>
        <w:rPr>
          <w:noProof/>
          <w:lang w:eastAsia="ru-RU"/>
        </w:rPr>
        <w:lastRenderedPageBreak/>
        <w:drawing>
          <wp:inline distT="0" distB="0" distL="0" distR="0" wp14:anchorId="752890B2" wp14:editId="3043E797">
            <wp:extent cx="5940425" cy="8404225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0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184720" wp14:editId="166D641B">
            <wp:extent cx="5940425" cy="840422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00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A60C3D" wp14:editId="66307559">
            <wp:extent cx="5940425" cy="840422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00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12B477" wp14:editId="24A230F8">
            <wp:extent cx="5940425" cy="840422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0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3D57C2" wp14:editId="355C9A20">
            <wp:extent cx="5940425" cy="840422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00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917FCA" wp14:editId="34E02AC5">
            <wp:extent cx="5940425" cy="840422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00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D59EDC" wp14:editId="1C3C28DA">
            <wp:extent cx="5940425" cy="840422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00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F7FF3F" wp14:editId="2707FBBD">
            <wp:extent cx="5940425" cy="840422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00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51520E" wp14:editId="62C5DF77">
            <wp:extent cx="5940425" cy="840422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01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1AC626" wp14:editId="0A308B8E">
            <wp:extent cx="5940425" cy="8404225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01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6681B5" wp14:editId="0E8ABC4C">
            <wp:extent cx="5940425" cy="840422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01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666448" wp14:editId="22221299">
            <wp:extent cx="5940425" cy="840422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01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1F" w:rsidRPr="00193074" w:rsidRDefault="009E4B1F" w:rsidP="009E4B1F">
      <w:pPr>
        <w:pStyle w:val="af3"/>
        <w:shd w:val="clear" w:color="auto" w:fill="FFFFFF"/>
        <w:spacing w:before="0" w:after="0" w:line="360" w:lineRule="auto"/>
        <w:ind w:left="284"/>
        <w:textAlignment w:val="baseline"/>
        <w:rPr>
          <w:sz w:val="28"/>
          <w:szCs w:val="28"/>
          <w:lang w:val="en-US"/>
        </w:rPr>
      </w:pPr>
    </w:p>
    <w:sectPr w:rsidR="009E4B1F" w:rsidRPr="00193074" w:rsidSect="00EF6655">
      <w:headerReference w:type="default" r:id="rId80"/>
      <w:footerReference w:type="default" r:id="rId81"/>
      <w:footerReference w:type="first" r:id="rId8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5E83" w:rsidRDefault="00A55E83" w:rsidP="00EF6655">
      <w:pPr>
        <w:spacing w:after="0" w:line="240" w:lineRule="auto"/>
      </w:pPr>
      <w:r>
        <w:separator/>
      </w:r>
    </w:p>
  </w:endnote>
  <w:endnote w:type="continuationSeparator" w:id="0">
    <w:p w:rsidR="00A55E83" w:rsidRDefault="00A55E83" w:rsidP="00EF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72B75" w:rsidRDefault="00572B75" w:rsidP="0082321F">
    <w:pPr>
      <w:pStyle w:val="ad"/>
    </w:pPr>
  </w:p>
  <w:p w:rsidR="00572B75" w:rsidRDefault="00572B75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72B75" w:rsidRDefault="00572B75" w:rsidP="008A75CF">
    <w:pPr>
      <w:pStyle w:val="ad"/>
    </w:pPr>
  </w:p>
  <w:p w:rsidR="00572B75" w:rsidRDefault="00572B75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5E83" w:rsidRDefault="00A55E83" w:rsidP="00EF6655">
      <w:pPr>
        <w:spacing w:after="0" w:line="240" w:lineRule="auto"/>
      </w:pPr>
      <w:r>
        <w:separator/>
      </w:r>
    </w:p>
  </w:footnote>
  <w:footnote w:type="continuationSeparator" w:id="0">
    <w:p w:rsidR="00A55E83" w:rsidRDefault="00A55E83" w:rsidP="00EF6655">
      <w:pPr>
        <w:spacing w:after="0" w:line="240" w:lineRule="auto"/>
      </w:pPr>
      <w:r>
        <w:continuationSeparator/>
      </w:r>
    </w:p>
  </w:footnote>
  <w:footnote w:id="1">
    <w:p w:rsidR="00572B75" w:rsidRPr="00DA4875" w:rsidRDefault="00572B75" w:rsidP="007E640E">
      <w:pPr>
        <w:pStyle w:val="21"/>
      </w:pPr>
      <w:r w:rsidRPr="007E640E">
        <w:rPr>
          <w:rStyle w:val="af0"/>
        </w:rPr>
        <w:footnoteRef/>
      </w:r>
      <w:r w:rsidRPr="00DA4875">
        <w:t xml:space="preserve"> </w:t>
      </w:r>
      <w:r w:rsidR="00F97871" w:rsidRPr="00F97871">
        <w:t xml:space="preserve">Корконосенко С.Г. Основы журналистики: Учебник для вузов. – </w:t>
      </w:r>
      <w:proofErr w:type="spellStart"/>
      <w:proofErr w:type="gramStart"/>
      <w:r w:rsidR="00F97871" w:rsidRPr="00F97871">
        <w:t>М.:Аспект</w:t>
      </w:r>
      <w:proofErr w:type="spellEnd"/>
      <w:proofErr w:type="gramEnd"/>
      <w:r w:rsidR="00F97871" w:rsidRPr="00F97871">
        <w:t xml:space="preserve"> Пресс. 2001. </w:t>
      </w:r>
      <w:r w:rsidRPr="00DA4875">
        <w:t>С</w:t>
      </w:r>
      <w:r w:rsidR="00F97871" w:rsidRPr="00F97871">
        <w:t xml:space="preserve">. </w:t>
      </w:r>
      <w:r w:rsidRPr="00DA4875">
        <w:t xml:space="preserve">32 </w:t>
      </w:r>
    </w:p>
  </w:footnote>
  <w:footnote w:id="2">
    <w:p w:rsidR="00572B75" w:rsidRPr="00F97871" w:rsidRDefault="00572B75" w:rsidP="00C8284D">
      <w:pPr>
        <w:pStyle w:val="21"/>
      </w:pPr>
      <w:r>
        <w:rPr>
          <w:rStyle w:val="af0"/>
        </w:rPr>
        <w:footnoteRef/>
      </w:r>
      <w:r>
        <w:t xml:space="preserve"> </w:t>
      </w:r>
      <w:r w:rsidR="00F97871" w:rsidRPr="00F97871">
        <w:t>Пичугина Т. Для чего нужна научная журналистика и где можно учиться // Статьи // Портал Научная Россия. – URL: https://scientificrussia.ru/articles/zapovednymi-tropami-nauchnoj-zhurnalistiki (дата обращения: 15.05.2017).</w:t>
      </w:r>
    </w:p>
  </w:footnote>
  <w:footnote w:id="3">
    <w:p w:rsidR="00572B75" w:rsidRDefault="00572B75" w:rsidP="007E640E">
      <w:pPr>
        <w:pStyle w:val="21"/>
      </w:pPr>
      <w:r>
        <w:rPr>
          <w:rStyle w:val="af0"/>
        </w:rPr>
        <w:footnoteRef/>
      </w:r>
      <w:r>
        <w:t xml:space="preserve"> </w:t>
      </w:r>
      <w:proofErr w:type="spellStart"/>
      <w:r w:rsidR="00F97871" w:rsidRPr="00F97871">
        <w:t>Гиляревский</w:t>
      </w:r>
      <w:proofErr w:type="spellEnd"/>
      <w:r w:rsidR="00F97871" w:rsidRPr="00F97871">
        <w:t xml:space="preserve"> Р. С. Введение в интеллектуальную коммуникацию: учеб. пособие. – М., Изд-во Рос</w:t>
      </w:r>
      <w:proofErr w:type="gramStart"/>
      <w:r w:rsidR="00F97871" w:rsidRPr="00F97871">
        <w:t>.</w:t>
      </w:r>
      <w:proofErr w:type="gramEnd"/>
      <w:r w:rsidR="00F97871" w:rsidRPr="00F97871">
        <w:t xml:space="preserve"> открытого ун-та. 1992. </w:t>
      </w:r>
      <w:r w:rsidRPr="00CB3C09">
        <w:t>С. 15.</w:t>
      </w:r>
    </w:p>
  </w:footnote>
  <w:footnote w:id="4">
    <w:p w:rsidR="00572B75" w:rsidRDefault="00572B75" w:rsidP="00D160CB">
      <w:pPr>
        <w:pStyle w:val="21"/>
      </w:pPr>
      <w:r>
        <w:rPr>
          <w:rStyle w:val="af0"/>
        </w:rPr>
        <w:footnoteRef/>
      </w:r>
      <w:r>
        <w:t xml:space="preserve"> </w:t>
      </w:r>
      <w:r w:rsidR="00F97871">
        <w:t xml:space="preserve">См. </w:t>
      </w:r>
      <w:r w:rsidR="00F97871" w:rsidRPr="00F97871">
        <w:t xml:space="preserve">Сергеев А. Почему мы доверяем </w:t>
      </w:r>
      <w:proofErr w:type="gramStart"/>
      <w:r w:rsidR="00F97871" w:rsidRPr="00F97871">
        <w:t>науке?/</w:t>
      </w:r>
      <w:proofErr w:type="gramEnd"/>
      <w:r w:rsidR="00F97871" w:rsidRPr="00F97871">
        <w:t xml:space="preserve">/ Вокруг света. – 2008. – № 3. </w:t>
      </w:r>
      <w:r w:rsidRPr="00D160CB">
        <w:t>С. 121–122.</w:t>
      </w:r>
    </w:p>
  </w:footnote>
  <w:footnote w:id="5">
    <w:p w:rsidR="00572B75" w:rsidRDefault="00572B75" w:rsidP="001E5487">
      <w:pPr>
        <w:pStyle w:val="21"/>
      </w:pPr>
      <w:r>
        <w:rPr>
          <w:rStyle w:val="af0"/>
        </w:rPr>
        <w:footnoteRef/>
      </w:r>
      <w:r>
        <w:t xml:space="preserve"> См. </w:t>
      </w:r>
      <w:r w:rsidR="00F97871" w:rsidRPr="00F97871">
        <w:rPr>
          <w:iCs/>
          <w:bdr w:val="none" w:sz="0" w:space="0" w:color="auto" w:frame="1"/>
          <w:shd w:val="clear" w:color="auto" w:fill="FFFFFF"/>
        </w:rPr>
        <w:t xml:space="preserve">Суворова С. П. Журналистика научная и научно-популярная: особенности предметной области, функций, задач // Вестник Московского университета. Серия 10: Журналистика. – 2009. № 6. </w:t>
      </w:r>
      <w:r w:rsidRPr="006A47F2">
        <w:rPr>
          <w:shd w:val="clear" w:color="auto" w:fill="FFFFFF"/>
        </w:rPr>
        <w:t>С. 14</w:t>
      </w:r>
      <w:r>
        <w:rPr>
          <w:shd w:val="clear" w:color="auto" w:fill="FFFFFF"/>
        </w:rPr>
        <w:t>-23.</w:t>
      </w:r>
    </w:p>
  </w:footnote>
  <w:footnote w:id="6">
    <w:p w:rsidR="00572B75" w:rsidRPr="006A47F2" w:rsidRDefault="00572B75" w:rsidP="006A47F2">
      <w:pPr>
        <w:pStyle w:val="21"/>
      </w:pPr>
      <w:r w:rsidRPr="006A47F2">
        <w:rPr>
          <w:rStyle w:val="af0"/>
        </w:rPr>
        <w:footnoteRef/>
      </w:r>
      <w:r w:rsidRPr="006A47F2">
        <w:t xml:space="preserve"> </w:t>
      </w:r>
      <w:r>
        <w:rPr>
          <w:iCs/>
          <w:bdr w:val="none" w:sz="0" w:space="0" w:color="auto" w:frame="1"/>
          <w:shd w:val="clear" w:color="auto" w:fill="FFFFFF"/>
        </w:rPr>
        <w:t>Там же.</w:t>
      </w:r>
      <w:r>
        <w:rPr>
          <w:shd w:val="clear" w:color="auto" w:fill="FFFFFF"/>
        </w:rPr>
        <w:t xml:space="preserve"> С</w:t>
      </w:r>
      <w:r w:rsidRPr="006A47F2">
        <w:rPr>
          <w:shd w:val="clear" w:color="auto" w:fill="FFFFFF"/>
        </w:rPr>
        <w:t>. 14</w:t>
      </w:r>
      <w:r>
        <w:rPr>
          <w:shd w:val="clear" w:color="auto" w:fill="FFFFFF"/>
        </w:rPr>
        <w:t>.</w:t>
      </w:r>
    </w:p>
  </w:footnote>
  <w:footnote w:id="7">
    <w:p w:rsidR="00572B75" w:rsidRDefault="00572B75" w:rsidP="00A9646A">
      <w:pPr>
        <w:pStyle w:val="21"/>
      </w:pPr>
      <w:r>
        <w:rPr>
          <w:rStyle w:val="af0"/>
        </w:rPr>
        <w:footnoteRef/>
      </w:r>
      <w:r w:rsidR="00F97871">
        <w:t xml:space="preserve"> </w:t>
      </w:r>
      <w:r w:rsidR="00F97871" w:rsidRPr="00F97871">
        <w:t xml:space="preserve">Лазаревич Э.А. Искусство популяризации науки. 2-е издание, переработанное и дополненное/ Отв. ред. Н.М. Сикорский. – </w:t>
      </w:r>
      <w:proofErr w:type="spellStart"/>
      <w:proofErr w:type="gramStart"/>
      <w:r w:rsidR="00F97871" w:rsidRPr="00F97871">
        <w:t>М.:Наука</w:t>
      </w:r>
      <w:proofErr w:type="spellEnd"/>
      <w:proofErr w:type="gramEnd"/>
      <w:r w:rsidR="00F97871" w:rsidRPr="00F97871">
        <w:t xml:space="preserve">. 1978. </w:t>
      </w:r>
      <w:r w:rsidR="00F97871">
        <w:t>С.</w:t>
      </w:r>
      <w:r>
        <w:t xml:space="preserve"> 3</w:t>
      </w:r>
      <w:r w:rsidR="00F97871">
        <w:t>.</w:t>
      </w:r>
    </w:p>
  </w:footnote>
  <w:footnote w:id="8">
    <w:p w:rsidR="00572B75" w:rsidRDefault="00572B75" w:rsidP="00081B57">
      <w:pPr>
        <w:pStyle w:val="21"/>
      </w:pPr>
      <w:r w:rsidRPr="007E640E">
        <w:rPr>
          <w:rStyle w:val="af0"/>
        </w:rPr>
        <w:footnoteRef/>
      </w:r>
      <w:r w:rsidRPr="00DA4875">
        <w:t xml:space="preserve"> </w:t>
      </w:r>
      <w:r w:rsidR="00F97871" w:rsidRPr="00F97871">
        <w:t xml:space="preserve">Корконосенко С.Г. Основы журналистики: Учебник для вузов. – </w:t>
      </w:r>
      <w:proofErr w:type="spellStart"/>
      <w:proofErr w:type="gramStart"/>
      <w:r w:rsidR="00F97871" w:rsidRPr="00F97871">
        <w:t>М.:Аспект</w:t>
      </w:r>
      <w:proofErr w:type="spellEnd"/>
      <w:proofErr w:type="gramEnd"/>
      <w:r w:rsidR="00F97871" w:rsidRPr="00F97871">
        <w:t xml:space="preserve"> Пресс. 2001</w:t>
      </w:r>
      <w:r w:rsidR="00F97871">
        <w:t xml:space="preserve">. </w:t>
      </w:r>
      <w:r w:rsidR="002608A7">
        <w:t>с</w:t>
      </w:r>
      <w:r w:rsidR="00F97871">
        <w:t>.</w:t>
      </w:r>
      <w:r w:rsidRPr="00DA4875">
        <w:t xml:space="preserve"> 3</w:t>
      </w:r>
      <w:r>
        <w:t>1</w:t>
      </w:r>
      <w:r w:rsidR="00F97871">
        <w:t>.</w:t>
      </w:r>
    </w:p>
  </w:footnote>
  <w:footnote w:id="9">
    <w:p w:rsidR="00572B75" w:rsidRDefault="00572B75" w:rsidP="009432EF">
      <w:pPr>
        <w:pStyle w:val="21"/>
      </w:pPr>
      <w:r>
        <w:rPr>
          <w:rStyle w:val="af0"/>
        </w:rPr>
        <w:footnoteRef/>
      </w:r>
      <w:r>
        <w:t xml:space="preserve"> См. </w:t>
      </w:r>
      <w:r w:rsidR="00F97871" w:rsidRPr="00F97871">
        <w:t>Лазаревич Э. А. Как началась российская ж</w:t>
      </w:r>
      <w:r w:rsidR="00F97871">
        <w:t xml:space="preserve">урналистика // </w:t>
      </w:r>
      <w:proofErr w:type="gramStart"/>
      <w:r w:rsidR="00F97871">
        <w:t>Природа.–</w:t>
      </w:r>
      <w:proofErr w:type="gramEnd"/>
      <w:r w:rsidR="00F97871">
        <w:t xml:space="preserve"> 1974.</w:t>
      </w:r>
      <w:r w:rsidR="00F97871" w:rsidRPr="00F97871">
        <w:t>– № 4</w:t>
      </w:r>
      <w:r w:rsidR="00F97871">
        <w:t xml:space="preserve">. </w:t>
      </w:r>
      <w:r w:rsidR="002608A7">
        <w:t>с</w:t>
      </w:r>
      <w:r w:rsidR="00F97871" w:rsidRPr="00F97871">
        <w:t>.</w:t>
      </w:r>
      <w:r w:rsidR="00F97871">
        <w:t>65.</w:t>
      </w:r>
    </w:p>
  </w:footnote>
  <w:footnote w:id="10">
    <w:p w:rsidR="00572B75" w:rsidRDefault="00572B75" w:rsidP="00FB63FA">
      <w:pPr>
        <w:pStyle w:val="21"/>
      </w:pPr>
      <w:r>
        <w:rPr>
          <w:rStyle w:val="af0"/>
        </w:rPr>
        <w:footnoteRef/>
      </w:r>
      <w:r>
        <w:t xml:space="preserve"> </w:t>
      </w:r>
      <w:r w:rsidR="002608A7">
        <w:t xml:space="preserve">См. </w:t>
      </w:r>
      <w:r w:rsidR="002608A7" w:rsidRPr="002608A7">
        <w:t xml:space="preserve">Суворова С. П. Журналистика научная и научно-популярная: особенности предметной области, функций, задач // Вестник Московского университета. Серия 10: Журналистика. – 2009. – № 6. </w:t>
      </w:r>
      <w:r w:rsidR="002608A7">
        <w:t>с</w:t>
      </w:r>
      <w:r w:rsidRPr="00FB63FA">
        <w:t>. 14-23.</w:t>
      </w:r>
    </w:p>
  </w:footnote>
  <w:footnote w:id="11">
    <w:p w:rsidR="00572B75" w:rsidRDefault="00572B75" w:rsidP="00081B57">
      <w:pPr>
        <w:pStyle w:val="21"/>
      </w:pPr>
      <w:r>
        <w:rPr>
          <w:rStyle w:val="af0"/>
        </w:rPr>
        <w:footnoteRef/>
      </w:r>
      <w:r>
        <w:t xml:space="preserve"> </w:t>
      </w:r>
      <w:r w:rsidR="002608A7" w:rsidRPr="002608A7">
        <w:t xml:space="preserve">Лазаревич Э.А. Искусство популяризации науки. 2-е издание, переработанное и дополненное/ Отв. ред. Н.М. Сикорский. – </w:t>
      </w:r>
      <w:proofErr w:type="spellStart"/>
      <w:proofErr w:type="gramStart"/>
      <w:r w:rsidR="002608A7" w:rsidRPr="002608A7">
        <w:t>М.:Наука</w:t>
      </w:r>
      <w:proofErr w:type="spellEnd"/>
      <w:proofErr w:type="gramEnd"/>
      <w:r w:rsidR="002608A7" w:rsidRPr="002608A7">
        <w:t xml:space="preserve">. 1978. </w:t>
      </w:r>
      <w:r w:rsidR="002608A7">
        <w:t xml:space="preserve">С. </w:t>
      </w:r>
      <w:r>
        <w:t>121</w:t>
      </w:r>
      <w:r w:rsidR="002608A7">
        <w:t>.</w:t>
      </w:r>
    </w:p>
  </w:footnote>
  <w:footnote w:id="12">
    <w:p w:rsidR="00572B75" w:rsidRDefault="00572B75" w:rsidP="00081B57">
      <w:pPr>
        <w:pStyle w:val="21"/>
      </w:pPr>
      <w:r>
        <w:rPr>
          <w:rStyle w:val="af0"/>
        </w:rPr>
        <w:footnoteRef/>
      </w:r>
      <w:r>
        <w:t xml:space="preserve"> Там же. </w:t>
      </w:r>
      <w:r w:rsidR="002608A7">
        <w:t>С. 122.</w:t>
      </w:r>
    </w:p>
  </w:footnote>
  <w:footnote w:id="13">
    <w:p w:rsidR="00572B75" w:rsidRDefault="00572B75" w:rsidP="0039399B">
      <w:pPr>
        <w:pStyle w:val="21"/>
      </w:pPr>
      <w:r>
        <w:rPr>
          <w:rStyle w:val="af0"/>
        </w:rPr>
        <w:footnoteRef/>
      </w:r>
      <w:r>
        <w:t xml:space="preserve"> См. </w:t>
      </w:r>
      <w:r w:rsidR="002608A7" w:rsidRPr="002608A7">
        <w:t>Сметанина С.И. Современные проблемы науки и журналистика: учеб.  пособие/ сост. СПб., С.-</w:t>
      </w:r>
      <w:proofErr w:type="spellStart"/>
      <w:r w:rsidR="002608A7" w:rsidRPr="002608A7">
        <w:t>Петерб</w:t>
      </w:r>
      <w:proofErr w:type="spellEnd"/>
      <w:r w:rsidR="002608A7" w:rsidRPr="002608A7">
        <w:t>. гос. ун-т. – Спб.,2012.</w:t>
      </w:r>
    </w:p>
  </w:footnote>
  <w:footnote w:id="14">
    <w:p w:rsidR="00572B75" w:rsidRDefault="00572B75" w:rsidP="0039399B">
      <w:pPr>
        <w:pStyle w:val="21"/>
      </w:pPr>
      <w:r>
        <w:rPr>
          <w:rStyle w:val="af0"/>
        </w:rPr>
        <w:footnoteRef/>
      </w:r>
      <w:r>
        <w:t xml:space="preserve"> Там же. С.19</w:t>
      </w:r>
    </w:p>
  </w:footnote>
  <w:footnote w:id="15">
    <w:p w:rsidR="00572B75" w:rsidRDefault="00572B75" w:rsidP="001F0134">
      <w:pPr>
        <w:pStyle w:val="21"/>
      </w:pPr>
      <w:r>
        <w:rPr>
          <w:rStyle w:val="af0"/>
        </w:rPr>
        <w:footnoteRef/>
      </w:r>
      <w:r>
        <w:t xml:space="preserve"> </w:t>
      </w:r>
      <w:r w:rsidR="002608A7" w:rsidRPr="002608A7">
        <w:t>Чернышевский Н. Г. О. С. Чернышевской. Полн.</w:t>
      </w:r>
      <w:r w:rsidR="002608A7">
        <w:t xml:space="preserve"> собр. Соч., т. 14. – М., 1949.</w:t>
      </w:r>
      <w:r>
        <w:t xml:space="preserve"> с. 456.</w:t>
      </w:r>
    </w:p>
  </w:footnote>
  <w:footnote w:id="16">
    <w:p w:rsidR="00572B75" w:rsidRPr="00193074" w:rsidRDefault="00572B75" w:rsidP="00C55EAD">
      <w:pPr>
        <w:pStyle w:val="21"/>
        <w:rPr>
          <w:lang w:val="en-US"/>
        </w:rPr>
      </w:pPr>
      <w:r>
        <w:rPr>
          <w:rStyle w:val="af0"/>
        </w:rPr>
        <w:footnoteRef/>
      </w:r>
      <w:r>
        <w:t xml:space="preserve"> </w:t>
      </w:r>
      <w:r w:rsidR="002608A7" w:rsidRPr="002608A7">
        <w:t xml:space="preserve">Материалы 52-й Международной научной студенческой конференции МНСК-2014: Журналистика / </w:t>
      </w:r>
      <w:proofErr w:type="spellStart"/>
      <w:r w:rsidR="002608A7" w:rsidRPr="002608A7">
        <w:t>Новосиб</w:t>
      </w:r>
      <w:proofErr w:type="spellEnd"/>
      <w:r w:rsidR="002608A7" w:rsidRPr="002608A7">
        <w:t>. гос. ун-т. Новосибирск</w:t>
      </w:r>
      <w:r w:rsidR="002608A7" w:rsidRPr="002608A7">
        <w:rPr>
          <w:lang w:val="en-US"/>
        </w:rPr>
        <w:t>. – 2014.</w:t>
      </w:r>
      <w:r w:rsidRPr="002608A7">
        <w:rPr>
          <w:lang w:val="en-US"/>
        </w:rPr>
        <w:t xml:space="preserve"> </w:t>
      </w:r>
      <w:r w:rsidR="002608A7">
        <w:t>С</w:t>
      </w:r>
      <w:r w:rsidR="002608A7" w:rsidRPr="00193074">
        <w:rPr>
          <w:lang w:val="en-US"/>
        </w:rPr>
        <w:t>.</w:t>
      </w:r>
      <w:r w:rsidRPr="000F257F">
        <w:rPr>
          <w:lang w:val="en-US"/>
        </w:rPr>
        <w:t xml:space="preserve"> 19</w:t>
      </w:r>
      <w:r w:rsidR="002608A7" w:rsidRPr="00193074">
        <w:rPr>
          <w:lang w:val="en-US"/>
        </w:rPr>
        <w:t>.</w:t>
      </w:r>
    </w:p>
  </w:footnote>
  <w:footnote w:id="17">
    <w:p w:rsidR="00572B75" w:rsidRPr="000F257F" w:rsidRDefault="00572B75" w:rsidP="006E18B6">
      <w:pPr>
        <w:pStyle w:val="21"/>
        <w:rPr>
          <w:lang w:val="en-US"/>
        </w:rPr>
      </w:pPr>
      <w:r>
        <w:rPr>
          <w:rStyle w:val="af0"/>
        </w:rPr>
        <w:footnoteRef/>
      </w:r>
      <w:r w:rsidRPr="000F257F">
        <w:rPr>
          <w:lang w:val="en-US"/>
        </w:rPr>
        <w:t xml:space="preserve"> </w:t>
      </w:r>
      <w:r>
        <w:t>См</w:t>
      </w:r>
      <w:r w:rsidRPr="000F257F">
        <w:rPr>
          <w:lang w:val="en-US"/>
        </w:rPr>
        <w:t xml:space="preserve">. </w:t>
      </w:r>
      <w:r>
        <w:t>Там</w:t>
      </w:r>
      <w:r w:rsidRPr="000F257F">
        <w:rPr>
          <w:lang w:val="en-US"/>
        </w:rPr>
        <w:t xml:space="preserve"> </w:t>
      </w:r>
      <w:r>
        <w:t>же</w:t>
      </w:r>
      <w:r w:rsidRPr="000F257F">
        <w:rPr>
          <w:lang w:val="en-US"/>
        </w:rPr>
        <w:t xml:space="preserve">. </w:t>
      </w:r>
      <w:r>
        <w:t>С</w:t>
      </w:r>
      <w:r w:rsidRPr="000F257F">
        <w:rPr>
          <w:lang w:val="en-US"/>
        </w:rPr>
        <w:t>. 20</w:t>
      </w:r>
    </w:p>
  </w:footnote>
  <w:footnote w:id="18">
    <w:p w:rsidR="00572B75" w:rsidRPr="00704145" w:rsidRDefault="00572B75" w:rsidP="00704145">
      <w:pPr>
        <w:pStyle w:val="21"/>
        <w:rPr>
          <w:lang w:val="en-US"/>
        </w:rPr>
      </w:pPr>
      <w:r>
        <w:rPr>
          <w:rStyle w:val="af0"/>
        </w:rPr>
        <w:footnoteRef/>
      </w:r>
      <w:r w:rsidRPr="00704145">
        <w:rPr>
          <w:lang w:val="en-US"/>
        </w:rPr>
        <w:t xml:space="preserve"> </w:t>
      </w:r>
      <w:r>
        <w:t>См</w:t>
      </w:r>
      <w:r w:rsidRPr="00704145">
        <w:rPr>
          <w:lang w:val="en-US"/>
        </w:rPr>
        <w:t xml:space="preserve">. </w:t>
      </w:r>
      <w:r w:rsidR="002608A7" w:rsidRPr="002608A7">
        <w:rPr>
          <w:lang w:val="en-US"/>
        </w:rPr>
        <w:t xml:space="preserve">James S.J. Science journals: The worlds of H. G. Wells // Books and arts // Nature. – URL: </w:t>
      </w:r>
      <w:hyperlink r:id="rId1" w:history="1">
        <w:r w:rsidR="002608A7" w:rsidRPr="009C51E4">
          <w:rPr>
            <w:rStyle w:val="aa"/>
            <w:lang w:val="en-US"/>
          </w:rPr>
          <w:t>https://www.nature.com/nature/journal/v537/n7619/full/537162a.html</w:t>
        </w:r>
      </w:hyperlink>
      <w:r w:rsidR="002608A7" w:rsidRPr="002608A7">
        <w:rPr>
          <w:lang w:val="en-US"/>
        </w:rPr>
        <w:t xml:space="preserve"> (</w:t>
      </w:r>
      <w:proofErr w:type="spellStart"/>
      <w:r w:rsidR="002608A7" w:rsidRPr="002608A7">
        <w:rPr>
          <w:lang w:val="en-US"/>
        </w:rPr>
        <w:t>дата</w:t>
      </w:r>
      <w:proofErr w:type="spellEnd"/>
      <w:r w:rsidR="002608A7" w:rsidRPr="002608A7">
        <w:rPr>
          <w:lang w:val="en-US"/>
        </w:rPr>
        <w:t xml:space="preserve"> </w:t>
      </w:r>
      <w:proofErr w:type="spellStart"/>
      <w:r w:rsidR="002608A7" w:rsidRPr="002608A7">
        <w:rPr>
          <w:lang w:val="en-US"/>
        </w:rPr>
        <w:t>обращения</w:t>
      </w:r>
      <w:proofErr w:type="spellEnd"/>
      <w:r w:rsidR="002608A7" w:rsidRPr="002608A7">
        <w:rPr>
          <w:lang w:val="en-US"/>
        </w:rPr>
        <w:t>: 15.05.2017).</w:t>
      </w:r>
    </w:p>
  </w:footnote>
  <w:footnote w:id="19">
    <w:p w:rsidR="00572B75" w:rsidRPr="00D2199F" w:rsidRDefault="00572B75" w:rsidP="00F86DC5">
      <w:pPr>
        <w:pStyle w:val="21"/>
        <w:rPr>
          <w:lang w:val="en-US"/>
        </w:rPr>
      </w:pPr>
      <w:r>
        <w:rPr>
          <w:rStyle w:val="af0"/>
        </w:rPr>
        <w:footnoteRef/>
      </w:r>
      <w:r w:rsidRPr="00D2199F">
        <w:rPr>
          <w:lang w:val="en-US"/>
        </w:rPr>
        <w:t xml:space="preserve"> </w:t>
      </w:r>
      <w:r w:rsidR="002608A7" w:rsidRPr="002608A7">
        <w:rPr>
          <w:lang w:val="en-US"/>
        </w:rPr>
        <w:t xml:space="preserve">Wells H. G. </w:t>
      </w:r>
      <w:proofErr w:type="spellStart"/>
      <w:r w:rsidR="002608A7" w:rsidRPr="002608A7">
        <w:rPr>
          <w:lang w:val="en-US"/>
        </w:rPr>
        <w:t>Popularising</w:t>
      </w:r>
      <w:proofErr w:type="spellEnd"/>
      <w:r w:rsidR="002608A7" w:rsidRPr="002608A7">
        <w:rPr>
          <w:lang w:val="en-US"/>
        </w:rPr>
        <w:t xml:space="preserve"> science. The Observatory. Vol. 17. 1894. 379 p. </w:t>
      </w:r>
      <w:r w:rsidRPr="00D2199F">
        <w:rPr>
          <w:lang w:val="en-US"/>
        </w:rPr>
        <w:t>p. 291-294</w:t>
      </w:r>
      <w:r w:rsidR="002608A7">
        <w:rPr>
          <w:lang w:val="en-US"/>
        </w:rPr>
        <w:t>.</w:t>
      </w:r>
    </w:p>
  </w:footnote>
  <w:footnote w:id="20">
    <w:p w:rsidR="00572B75" w:rsidRPr="000F257F" w:rsidRDefault="00572B75" w:rsidP="00F86DC5">
      <w:pPr>
        <w:pStyle w:val="21"/>
        <w:rPr>
          <w:lang w:val="en-US"/>
        </w:rPr>
      </w:pPr>
      <w:r>
        <w:rPr>
          <w:rStyle w:val="af0"/>
        </w:rPr>
        <w:footnoteRef/>
      </w:r>
      <w:r w:rsidRPr="000F257F">
        <w:rPr>
          <w:lang w:val="en-US"/>
        </w:rPr>
        <w:t xml:space="preserve"> </w:t>
      </w:r>
      <w:r>
        <w:t>Там</w:t>
      </w:r>
      <w:r w:rsidRPr="000F257F">
        <w:rPr>
          <w:lang w:val="en-US"/>
        </w:rPr>
        <w:t xml:space="preserve"> </w:t>
      </w:r>
      <w:r>
        <w:t>же</w:t>
      </w:r>
      <w:r w:rsidRPr="000F257F">
        <w:rPr>
          <w:lang w:val="en-US"/>
        </w:rPr>
        <w:t xml:space="preserve">. </w:t>
      </w:r>
    </w:p>
  </w:footnote>
  <w:footnote w:id="21">
    <w:p w:rsidR="00572B75" w:rsidRPr="00193074" w:rsidRDefault="00572B75" w:rsidP="00F86DC5">
      <w:pPr>
        <w:pStyle w:val="21"/>
      </w:pPr>
      <w:r>
        <w:rPr>
          <w:rStyle w:val="af0"/>
        </w:rPr>
        <w:footnoteRef/>
      </w:r>
      <w:r w:rsidRPr="00D2199F">
        <w:rPr>
          <w:lang w:val="en-US"/>
        </w:rPr>
        <w:t xml:space="preserve"> </w:t>
      </w:r>
      <w:r w:rsidR="002608A7" w:rsidRPr="002608A7">
        <w:rPr>
          <w:lang w:val="en-US"/>
        </w:rPr>
        <w:t xml:space="preserve">Boyce </w:t>
      </w:r>
      <w:proofErr w:type="spellStart"/>
      <w:r w:rsidR="002608A7" w:rsidRPr="002608A7">
        <w:rPr>
          <w:lang w:val="en-US"/>
        </w:rPr>
        <w:t>Rensberger</w:t>
      </w:r>
      <w:proofErr w:type="spellEnd"/>
      <w:r w:rsidR="002608A7" w:rsidRPr="002608A7">
        <w:rPr>
          <w:lang w:val="en-US"/>
        </w:rPr>
        <w:t>. Science journalism: Too close for comfort// Nature 459(7250):1055-6. July</w:t>
      </w:r>
      <w:r w:rsidR="002608A7" w:rsidRPr="00193074">
        <w:t xml:space="preserve"> 2009. 123 р.</w:t>
      </w:r>
    </w:p>
  </w:footnote>
  <w:footnote w:id="22">
    <w:p w:rsidR="00572B75" w:rsidRPr="00193074" w:rsidRDefault="00572B75" w:rsidP="00F82DF1">
      <w:pPr>
        <w:pStyle w:val="21"/>
      </w:pPr>
      <w:r>
        <w:rPr>
          <w:rStyle w:val="af0"/>
        </w:rPr>
        <w:footnoteRef/>
      </w:r>
      <w:r>
        <w:t xml:space="preserve"> См. Там же</w:t>
      </w:r>
      <w:r w:rsidR="002608A7" w:rsidRPr="00193074">
        <w:t>.</w:t>
      </w:r>
    </w:p>
  </w:footnote>
  <w:footnote w:id="23">
    <w:p w:rsidR="00572B75" w:rsidRPr="00193074" w:rsidRDefault="00572B75" w:rsidP="002608A7">
      <w:pPr>
        <w:pStyle w:val="21"/>
        <w:rPr>
          <w:lang w:val="en-US"/>
        </w:rPr>
      </w:pPr>
      <w:r>
        <w:rPr>
          <w:rStyle w:val="af0"/>
        </w:rPr>
        <w:footnoteRef/>
      </w:r>
      <w:r>
        <w:t xml:space="preserve"> См. </w:t>
      </w:r>
      <w:r w:rsidRPr="003E6E84">
        <w:tab/>
      </w:r>
      <w:proofErr w:type="spellStart"/>
      <w:r w:rsidR="002608A7" w:rsidRPr="002608A7">
        <w:t>Уолстонкрафт</w:t>
      </w:r>
      <w:proofErr w:type="spellEnd"/>
      <w:r w:rsidR="002608A7" w:rsidRPr="002608A7">
        <w:t xml:space="preserve"> М., Франкенштейн Ш. Современный Прометей/ пер. с англ. З</w:t>
      </w:r>
      <w:r w:rsidR="002608A7" w:rsidRPr="00193074">
        <w:rPr>
          <w:lang w:val="en-US"/>
        </w:rPr>
        <w:t xml:space="preserve">. </w:t>
      </w:r>
      <w:r w:rsidR="002608A7" w:rsidRPr="002608A7">
        <w:t>Александрова</w:t>
      </w:r>
      <w:r w:rsidR="002608A7" w:rsidRPr="00193074">
        <w:rPr>
          <w:lang w:val="en-US"/>
        </w:rPr>
        <w:t xml:space="preserve">. – </w:t>
      </w:r>
      <w:proofErr w:type="gramStart"/>
      <w:r w:rsidR="002608A7" w:rsidRPr="002608A7">
        <w:t>М</w:t>
      </w:r>
      <w:r w:rsidR="002608A7" w:rsidRPr="00193074">
        <w:rPr>
          <w:lang w:val="en-US"/>
        </w:rPr>
        <w:t>.:</w:t>
      </w:r>
      <w:proofErr w:type="gramEnd"/>
      <w:r w:rsidR="002608A7" w:rsidRPr="00193074">
        <w:rPr>
          <w:lang w:val="en-US"/>
        </w:rPr>
        <w:t xml:space="preserve"> </w:t>
      </w:r>
      <w:proofErr w:type="spellStart"/>
      <w:r w:rsidR="002608A7">
        <w:t>Эксмо</w:t>
      </w:r>
      <w:proofErr w:type="spellEnd"/>
      <w:r w:rsidR="002608A7" w:rsidRPr="00193074">
        <w:rPr>
          <w:lang w:val="en-US"/>
        </w:rPr>
        <w:t>, 2010.</w:t>
      </w:r>
    </w:p>
  </w:footnote>
  <w:footnote w:id="24">
    <w:p w:rsidR="00572B75" w:rsidRPr="0072608A" w:rsidRDefault="00572B75" w:rsidP="00FA1307">
      <w:pPr>
        <w:pStyle w:val="21"/>
        <w:rPr>
          <w:lang w:val="en-US"/>
        </w:rPr>
      </w:pPr>
      <w:r>
        <w:rPr>
          <w:rStyle w:val="af0"/>
        </w:rPr>
        <w:footnoteRef/>
      </w:r>
      <w:r w:rsidRPr="00D2199F">
        <w:rPr>
          <w:lang w:val="en-US"/>
        </w:rPr>
        <w:t xml:space="preserve"> </w:t>
      </w:r>
      <w:r w:rsidR="002608A7" w:rsidRPr="002608A7">
        <w:rPr>
          <w:lang w:val="en-US"/>
        </w:rPr>
        <w:t xml:space="preserve">European Science Foundation. Science Communication in 20th Century Europe. International Working Group // </w:t>
      </w:r>
      <w:proofErr w:type="spellStart"/>
      <w:r w:rsidR="002608A7" w:rsidRPr="002608A7">
        <w:rPr>
          <w:lang w:val="en-US"/>
        </w:rPr>
        <w:t>Projekte</w:t>
      </w:r>
      <w:proofErr w:type="spellEnd"/>
      <w:r w:rsidR="002608A7" w:rsidRPr="002608A7">
        <w:rPr>
          <w:lang w:val="en-US"/>
        </w:rPr>
        <w:t>. – URL: https://www.projekte.hu-berlin.de/de/histscicom/brochure (</w:t>
      </w:r>
      <w:proofErr w:type="spellStart"/>
      <w:r w:rsidR="002608A7" w:rsidRPr="002608A7">
        <w:rPr>
          <w:lang w:val="en-US"/>
        </w:rPr>
        <w:t>дата</w:t>
      </w:r>
      <w:proofErr w:type="spellEnd"/>
      <w:r w:rsidR="002608A7" w:rsidRPr="002608A7">
        <w:rPr>
          <w:lang w:val="en-US"/>
        </w:rPr>
        <w:t xml:space="preserve"> </w:t>
      </w:r>
      <w:proofErr w:type="spellStart"/>
      <w:r w:rsidR="002608A7" w:rsidRPr="002608A7">
        <w:rPr>
          <w:lang w:val="en-US"/>
        </w:rPr>
        <w:t>обращения</w:t>
      </w:r>
      <w:proofErr w:type="spellEnd"/>
      <w:r w:rsidR="002608A7" w:rsidRPr="002608A7">
        <w:rPr>
          <w:lang w:val="en-US"/>
        </w:rPr>
        <w:t>: 15.05.2017).</w:t>
      </w:r>
    </w:p>
  </w:footnote>
  <w:footnote w:id="25">
    <w:p w:rsidR="00572B75" w:rsidRPr="00193074" w:rsidRDefault="00572B75" w:rsidP="00B52209">
      <w:pPr>
        <w:pStyle w:val="21"/>
        <w:rPr>
          <w:lang w:val="en-US"/>
        </w:rPr>
      </w:pPr>
      <w:r>
        <w:rPr>
          <w:rStyle w:val="af0"/>
        </w:rPr>
        <w:footnoteRef/>
      </w:r>
      <w:r w:rsidRPr="002608A7">
        <w:rPr>
          <w:lang w:val="en-US"/>
        </w:rPr>
        <w:t xml:space="preserve"> </w:t>
      </w:r>
      <w:r w:rsidR="002608A7" w:rsidRPr="002608A7">
        <w:rPr>
          <w:lang w:val="en-US"/>
        </w:rPr>
        <w:t>NASW news and features // NASW. – URL</w:t>
      </w:r>
      <w:r w:rsidR="002608A7" w:rsidRPr="00193074">
        <w:rPr>
          <w:lang w:val="en-US"/>
        </w:rPr>
        <w:t xml:space="preserve">:  </w:t>
      </w:r>
      <w:r w:rsidR="002608A7" w:rsidRPr="002608A7">
        <w:rPr>
          <w:lang w:val="en-US"/>
        </w:rPr>
        <w:t>https</w:t>
      </w:r>
      <w:r w:rsidR="002608A7" w:rsidRPr="00193074">
        <w:rPr>
          <w:lang w:val="en-US"/>
        </w:rPr>
        <w:t>://</w:t>
      </w:r>
      <w:r w:rsidR="002608A7" w:rsidRPr="002608A7">
        <w:rPr>
          <w:lang w:val="en-US"/>
        </w:rPr>
        <w:t>www</w:t>
      </w:r>
      <w:r w:rsidR="002608A7" w:rsidRPr="00193074">
        <w:rPr>
          <w:lang w:val="en-US"/>
        </w:rPr>
        <w:t>.</w:t>
      </w:r>
      <w:r w:rsidR="002608A7" w:rsidRPr="002608A7">
        <w:rPr>
          <w:lang w:val="en-US"/>
        </w:rPr>
        <w:t>nasw</w:t>
      </w:r>
      <w:r w:rsidR="002608A7" w:rsidRPr="00193074">
        <w:rPr>
          <w:lang w:val="en-US"/>
        </w:rPr>
        <w:t>.</w:t>
      </w:r>
      <w:r w:rsidR="002608A7" w:rsidRPr="002608A7">
        <w:rPr>
          <w:lang w:val="en-US"/>
        </w:rPr>
        <w:t>org</w:t>
      </w:r>
      <w:r w:rsidR="002608A7" w:rsidRPr="00193074">
        <w:rPr>
          <w:lang w:val="en-US"/>
        </w:rPr>
        <w:t>/ (</w:t>
      </w:r>
      <w:r w:rsidR="002608A7" w:rsidRPr="002608A7">
        <w:t>дата</w:t>
      </w:r>
      <w:r w:rsidR="002608A7" w:rsidRPr="00193074">
        <w:rPr>
          <w:lang w:val="en-US"/>
        </w:rPr>
        <w:t xml:space="preserve"> </w:t>
      </w:r>
      <w:r w:rsidR="002608A7" w:rsidRPr="002608A7">
        <w:t>обращения</w:t>
      </w:r>
      <w:r w:rsidR="002608A7" w:rsidRPr="00193074">
        <w:rPr>
          <w:lang w:val="en-US"/>
        </w:rPr>
        <w:t>: 15.05.2017).</w:t>
      </w:r>
    </w:p>
  </w:footnote>
  <w:footnote w:id="26">
    <w:p w:rsidR="00572B75" w:rsidRPr="00D23BC6" w:rsidRDefault="00572B75" w:rsidP="00D23BC6">
      <w:pPr>
        <w:pStyle w:val="21"/>
        <w:rPr>
          <w:lang w:val="en-US"/>
        </w:rPr>
      </w:pPr>
      <w:r>
        <w:rPr>
          <w:rStyle w:val="af0"/>
        </w:rPr>
        <w:footnoteRef/>
      </w:r>
      <w:r w:rsidRPr="00D23BC6">
        <w:rPr>
          <w:lang w:val="en-US"/>
        </w:rPr>
        <w:t xml:space="preserve"> </w:t>
      </w:r>
      <w:r>
        <w:t>См</w:t>
      </w:r>
      <w:r w:rsidRPr="00D23BC6">
        <w:rPr>
          <w:lang w:val="en-US"/>
        </w:rPr>
        <w:t xml:space="preserve">. </w:t>
      </w:r>
      <w:r w:rsidR="008C4AB6" w:rsidRPr="008C4AB6">
        <w:rPr>
          <w:lang w:val="en-US"/>
        </w:rPr>
        <w:t>Bastian H. Curiosity to Scrutiny: the Early Days of Science Journalism. Science Communication //</w:t>
      </w:r>
      <w:proofErr w:type="spellStart"/>
      <w:r w:rsidR="008C4AB6" w:rsidRPr="008C4AB6">
        <w:rPr>
          <w:lang w:val="en-US"/>
        </w:rPr>
        <w:t>Plos</w:t>
      </w:r>
      <w:proofErr w:type="spellEnd"/>
      <w:r w:rsidR="008C4AB6" w:rsidRPr="008C4AB6">
        <w:rPr>
          <w:lang w:val="en-US"/>
        </w:rPr>
        <w:t xml:space="preserve"> Blogs. – URL:   http://blogs.plos.org/absolutely-maybe/2015/10/31/curiosity-to-scrutiny-the-early-days-of-science-journalism/ (</w:t>
      </w:r>
      <w:proofErr w:type="spellStart"/>
      <w:r w:rsidR="008C4AB6" w:rsidRPr="008C4AB6">
        <w:rPr>
          <w:lang w:val="en-US"/>
        </w:rPr>
        <w:t>дата</w:t>
      </w:r>
      <w:proofErr w:type="spellEnd"/>
      <w:r w:rsidR="008C4AB6" w:rsidRPr="008C4AB6">
        <w:rPr>
          <w:lang w:val="en-US"/>
        </w:rPr>
        <w:t xml:space="preserve"> </w:t>
      </w:r>
      <w:proofErr w:type="spellStart"/>
      <w:r w:rsidR="008C4AB6" w:rsidRPr="008C4AB6">
        <w:rPr>
          <w:lang w:val="en-US"/>
        </w:rPr>
        <w:t>обращения</w:t>
      </w:r>
      <w:proofErr w:type="spellEnd"/>
      <w:r w:rsidR="008C4AB6" w:rsidRPr="008C4AB6">
        <w:rPr>
          <w:lang w:val="en-US"/>
        </w:rPr>
        <w:t>: 15.05.2017).</w:t>
      </w:r>
    </w:p>
  </w:footnote>
  <w:footnote w:id="27">
    <w:p w:rsidR="00572B75" w:rsidRPr="008C4AB6" w:rsidRDefault="00572B75" w:rsidP="00D569D2">
      <w:pPr>
        <w:pStyle w:val="21"/>
        <w:rPr>
          <w:lang w:val="en-US"/>
        </w:rPr>
      </w:pPr>
      <w:r>
        <w:rPr>
          <w:rStyle w:val="af0"/>
        </w:rPr>
        <w:footnoteRef/>
      </w:r>
      <w:r w:rsidRPr="00D569D2">
        <w:rPr>
          <w:lang w:val="en-US"/>
        </w:rPr>
        <w:t xml:space="preserve"> </w:t>
      </w:r>
      <w:r>
        <w:t>См</w:t>
      </w:r>
      <w:r w:rsidRPr="00D569D2">
        <w:rPr>
          <w:lang w:val="en-US"/>
        </w:rPr>
        <w:t xml:space="preserve">. </w:t>
      </w:r>
      <w:proofErr w:type="spellStart"/>
      <w:r w:rsidR="008C4AB6" w:rsidRPr="008C4AB6">
        <w:rPr>
          <w:lang w:val="en-US"/>
        </w:rPr>
        <w:t>Lande</w:t>
      </w:r>
      <w:proofErr w:type="spellEnd"/>
      <w:r w:rsidR="008C4AB6" w:rsidRPr="008C4AB6">
        <w:rPr>
          <w:lang w:val="en-US"/>
        </w:rPr>
        <w:t xml:space="preserve"> N. Dispatches from the Front: A History of the American War Correspondent Oxford University Press. 1998</w:t>
      </w:r>
      <w:r w:rsidR="008C4AB6">
        <w:rPr>
          <w:lang w:val="en-US"/>
        </w:rPr>
        <w:t>.</w:t>
      </w:r>
    </w:p>
  </w:footnote>
  <w:footnote w:id="28">
    <w:p w:rsidR="00572B75" w:rsidRPr="000934B3" w:rsidRDefault="00572B75" w:rsidP="000934B3">
      <w:pPr>
        <w:pStyle w:val="21"/>
        <w:rPr>
          <w:lang w:val="en-US"/>
        </w:rPr>
      </w:pPr>
      <w:r>
        <w:rPr>
          <w:rStyle w:val="af0"/>
        </w:rPr>
        <w:footnoteRef/>
      </w:r>
      <w:r w:rsidRPr="000934B3">
        <w:rPr>
          <w:lang w:val="en-US"/>
        </w:rPr>
        <w:t xml:space="preserve"> </w:t>
      </w:r>
      <w:proofErr w:type="spellStart"/>
      <w:r w:rsidR="008C4AB6" w:rsidRPr="008C4AB6">
        <w:rPr>
          <w:lang w:val="en-US"/>
        </w:rPr>
        <w:t>DuS</w:t>
      </w:r>
      <w:proofErr w:type="spellEnd"/>
      <w:r w:rsidR="008C4AB6" w:rsidRPr="008C4AB6">
        <w:rPr>
          <w:lang w:val="en-US"/>
        </w:rPr>
        <w:t xml:space="preserve"> G. Science </w:t>
      </w:r>
      <w:r w:rsidR="008C4AB6">
        <w:rPr>
          <w:lang w:val="en-US"/>
        </w:rPr>
        <w:t>on TV. Science 124. 1956</w:t>
      </w:r>
      <w:r w:rsidRPr="000934B3">
        <w:rPr>
          <w:lang w:val="en-US"/>
        </w:rPr>
        <w:t>.</w:t>
      </w:r>
    </w:p>
  </w:footnote>
  <w:footnote w:id="29">
    <w:p w:rsidR="00572B75" w:rsidRPr="00FA1307" w:rsidRDefault="00572B75" w:rsidP="00FA1307">
      <w:pPr>
        <w:pStyle w:val="21"/>
        <w:rPr>
          <w:lang w:val="en-US"/>
        </w:rPr>
      </w:pPr>
      <w:r>
        <w:rPr>
          <w:rStyle w:val="af0"/>
        </w:rPr>
        <w:footnoteRef/>
      </w:r>
      <w:r w:rsidRPr="00FA1307">
        <w:rPr>
          <w:lang w:val="en-US"/>
        </w:rPr>
        <w:t xml:space="preserve"> </w:t>
      </w:r>
      <w:r w:rsidR="008C4AB6" w:rsidRPr="008C4AB6">
        <w:rPr>
          <w:lang w:val="en-US"/>
        </w:rPr>
        <w:t xml:space="preserve">European Science Foundation. Science Communication in 20th Century Europe. International Working Group // </w:t>
      </w:r>
      <w:proofErr w:type="spellStart"/>
      <w:r w:rsidR="008C4AB6" w:rsidRPr="008C4AB6">
        <w:rPr>
          <w:lang w:val="en-US"/>
        </w:rPr>
        <w:t>Projekte</w:t>
      </w:r>
      <w:proofErr w:type="spellEnd"/>
      <w:r w:rsidR="008C4AB6" w:rsidRPr="008C4AB6">
        <w:rPr>
          <w:lang w:val="en-US"/>
        </w:rPr>
        <w:t>. – URL: https://www.projekte.hu-berlin.de/de/histscicom/brochure (</w:t>
      </w:r>
      <w:proofErr w:type="spellStart"/>
      <w:r w:rsidR="008C4AB6" w:rsidRPr="008C4AB6">
        <w:rPr>
          <w:lang w:val="en-US"/>
        </w:rPr>
        <w:t>дата</w:t>
      </w:r>
      <w:proofErr w:type="spellEnd"/>
      <w:r w:rsidR="008C4AB6" w:rsidRPr="008C4AB6">
        <w:rPr>
          <w:lang w:val="en-US"/>
        </w:rPr>
        <w:t xml:space="preserve"> </w:t>
      </w:r>
      <w:proofErr w:type="spellStart"/>
      <w:r w:rsidR="008C4AB6" w:rsidRPr="008C4AB6">
        <w:rPr>
          <w:lang w:val="en-US"/>
        </w:rPr>
        <w:t>обращения</w:t>
      </w:r>
      <w:proofErr w:type="spellEnd"/>
      <w:r w:rsidR="008C4AB6" w:rsidRPr="008C4AB6">
        <w:rPr>
          <w:lang w:val="en-US"/>
        </w:rPr>
        <w:t>: 15.05.2017).</w:t>
      </w:r>
      <w:r w:rsidR="008C4AB6">
        <w:rPr>
          <w:lang w:val="en-US"/>
        </w:rPr>
        <w:t xml:space="preserve"> </w:t>
      </w:r>
      <w:r>
        <w:t>С</w:t>
      </w:r>
      <w:r w:rsidRPr="00FA1307">
        <w:rPr>
          <w:lang w:val="en-US"/>
        </w:rPr>
        <w:t xml:space="preserve"> 18</w:t>
      </w:r>
      <w:r w:rsidR="008C4AB6">
        <w:rPr>
          <w:lang w:val="en-US"/>
        </w:rPr>
        <w:t>.</w:t>
      </w:r>
    </w:p>
  </w:footnote>
  <w:footnote w:id="30">
    <w:p w:rsidR="00572B75" w:rsidRPr="005B0C98" w:rsidRDefault="00572B75" w:rsidP="005B0C98">
      <w:pPr>
        <w:pStyle w:val="21"/>
        <w:rPr>
          <w:lang w:val="en-US"/>
        </w:rPr>
      </w:pPr>
      <w:r>
        <w:rPr>
          <w:rStyle w:val="af0"/>
        </w:rPr>
        <w:footnoteRef/>
      </w:r>
      <w:r w:rsidRPr="005B0C98">
        <w:rPr>
          <w:lang w:val="en-US"/>
        </w:rPr>
        <w:t xml:space="preserve"> </w:t>
      </w:r>
      <w:proofErr w:type="spellStart"/>
      <w:r w:rsidR="008C4AB6" w:rsidRPr="008C4AB6">
        <w:rPr>
          <w:lang w:val="en-US"/>
        </w:rPr>
        <w:t>Pellechia</w:t>
      </w:r>
      <w:proofErr w:type="spellEnd"/>
      <w:r w:rsidR="008C4AB6" w:rsidRPr="008C4AB6">
        <w:rPr>
          <w:lang w:val="en-US"/>
        </w:rPr>
        <w:t xml:space="preserve"> M. G. Trends in science coverage. A content analysis of three US newspapers. Public Understanding of Science 6. 1997.</w:t>
      </w:r>
      <w:r w:rsidR="008C4AB6">
        <w:rPr>
          <w:lang w:val="en-US"/>
        </w:rPr>
        <w:t xml:space="preserve"> </w:t>
      </w:r>
      <w:r w:rsidRPr="005B0C98">
        <w:rPr>
          <w:lang w:val="en-US"/>
        </w:rPr>
        <w:t>309-322</w:t>
      </w:r>
      <w:r w:rsidR="008C4AB6">
        <w:rPr>
          <w:lang w:val="en-US"/>
        </w:rPr>
        <w:t xml:space="preserve"> p.</w:t>
      </w:r>
    </w:p>
  </w:footnote>
  <w:footnote w:id="31">
    <w:p w:rsidR="00572B75" w:rsidRPr="008D2413" w:rsidRDefault="00572B75" w:rsidP="00101860">
      <w:pPr>
        <w:pStyle w:val="21"/>
        <w:rPr>
          <w:lang w:val="en-US"/>
        </w:rPr>
      </w:pPr>
      <w:r>
        <w:rPr>
          <w:rStyle w:val="af0"/>
        </w:rPr>
        <w:footnoteRef/>
      </w:r>
      <w:r w:rsidRPr="00101860">
        <w:rPr>
          <w:lang w:val="en-US"/>
        </w:rPr>
        <w:t xml:space="preserve"> </w:t>
      </w:r>
      <w:proofErr w:type="spellStart"/>
      <w:r w:rsidR="008C4AB6" w:rsidRPr="008C4AB6">
        <w:rPr>
          <w:lang w:val="en-US"/>
        </w:rPr>
        <w:t>Lehmkuhl</w:t>
      </w:r>
      <w:proofErr w:type="spellEnd"/>
      <w:r w:rsidR="008C4AB6" w:rsidRPr="008C4AB6">
        <w:rPr>
          <w:lang w:val="en-US"/>
        </w:rPr>
        <w:t xml:space="preserve"> M. Linking the Histories of Science Popularization and Journalism. Science Communication in 2</w:t>
      </w:r>
      <w:r w:rsidR="008C4AB6">
        <w:rPr>
          <w:lang w:val="en-US"/>
        </w:rPr>
        <w:t xml:space="preserve">0th Century Europe. 2013. </w:t>
      </w:r>
      <w:r w:rsidR="008C4AB6" w:rsidRPr="008C4AB6">
        <w:rPr>
          <w:lang w:val="en-US"/>
        </w:rPr>
        <w:t>Р.8</w:t>
      </w:r>
      <w:r w:rsidR="008C4AB6">
        <w:rPr>
          <w:lang w:val="en-US"/>
        </w:rPr>
        <w:t>.</w:t>
      </w:r>
    </w:p>
  </w:footnote>
  <w:footnote w:id="32">
    <w:p w:rsidR="00572B75" w:rsidRPr="008D2413" w:rsidRDefault="00572B75" w:rsidP="008D2413">
      <w:pPr>
        <w:pStyle w:val="21"/>
        <w:rPr>
          <w:lang w:val="en-US"/>
        </w:rPr>
      </w:pPr>
      <w:r>
        <w:rPr>
          <w:rStyle w:val="af0"/>
        </w:rPr>
        <w:footnoteRef/>
      </w:r>
      <w:r w:rsidRPr="008D2413">
        <w:rPr>
          <w:lang w:val="en-US"/>
        </w:rPr>
        <w:t xml:space="preserve"> </w:t>
      </w:r>
      <w:r w:rsidR="008C4AB6" w:rsidRPr="008C4AB6">
        <w:rPr>
          <w:lang w:val="en-US"/>
        </w:rPr>
        <w:t>Dixon B. Telling the people: science in the public press since the Second World War. In: A.J. Meadows (</w:t>
      </w:r>
      <w:proofErr w:type="spellStart"/>
      <w:proofErr w:type="gramStart"/>
      <w:r w:rsidR="008C4AB6" w:rsidRPr="008C4AB6">
        <w:rPr>
          <w:lang w:val="en-US"/>
        </w:rPr>
        <w:t>ed</w:t>
      </w:r>
      <w:proofErr w:type="spellEnd"/>
      <w:proofErr w:type="gramEnd"/>
      <w:r w:rsidR="008C4AB6" w:rsidRPr="008C4AB6">
        <w:rPr>
          <w:lang w:val="en-US"/>
        </w:rPr>
        <w:t>). Development of Science Publishing in Europe. Elsevier: Amsterdam, New York, Oxford.</w:t>
      </w:r>
      <w:r w:rsidR="008C4AB6">
        <w:rPr>
          <w:lang w:val="en-US"/>
        </w:rPr>
        <w:t xml:space="preserve"> </w:t>
      </w:r>
      <w:r w:rsidR="008C4AB6" w:rsidRPr="008C4AB6">
        <w:rPr>
          <w:lang w:val="en-US"/>
        </w:rPr>
        <w:t>1980.</w:t>
      </w:r>
      <w:r w:rsidR="008C4AB6">
        <w:rPr>
          <w:lang w:val="en-US"/>
        </w:rPr>
        <w:t xml:space="preserve"> P. </w:t>
      </w:r>
      <w:r w:rsidRPr="008D2413">
        <w:rPr>
          <w:lang w:val="en-US"/>
        </w:rPr>
        <w:t>215-235.</w:t>
      </w:r>
    </w:p>
  </w:footnote>
  <w:footnote w:id="33">
    <w:p w:rsidR="00572B75" w:rsidRPr="00193074" w:rsidRDefault="00572B75" w:rsidP="000B3A67">
      <w:pPr>
        <w:pStyle w:val="21"/>
        <w:rPr>
          <w:lang w:val="en-US"/>
        </w:rPr>
      </w:pPr>
      <w:r>
        <w:rPr>
          <w:rStyle w:val="af0"/>
        </w:rPr>
        <w:footnoteRef/>
      </w:r>
      <w:r w:rsidRPr="000B3A67">
        <w:rPr>
          <w:lang w:val="en-US"/>
        </w:rPr>
        <w:t xml:space="preserve"> </w:t>
      </w:r>
      <w:r>
        <w:t>См</w:t>
      </w:r>
      <w:r w:rsidRPr="000B3A67">
        <w:rPr>
          <w:lang w:val="en-US"/>
        </w:rPr>
        <w:t xml:space="preserve">. </w:t>
      </w:r>
      <w:r w:rsidR="008C4AB6" w:rsidRPr="008C4AB6">
        <w:rPr>
          <w:lang w:val="en-US"/>
        </w:rPr>
        <w:t xml:space="preserve">The public Understanding of Science. Report of a Royal Society ad hoc Group endorsed by the Council of the Royal Society </w:t>
      </w:r>
      <w:proofErr w:type="spellStart"/>
      <w:r w:rsidR="008C4AB6" w:rsidRPr="008C4AB6">
        <w:rPr>
          <w:lang w:val="en-US"/>
        </w:rPr>
        <w:t>Inprint</w:t>
      </w:r>
      <w:proofErr w:type="spellEnd"/>
      <w:r w:rsidR="008C4AB6" w:rsidRPr="008C4AB6">
        <w:rPr>
          <w:lang w:val="en-US"/>
        </w:rPr>
        <w:t xml:space="preserve"> of </w:t>
      </w:r>
      <w:proofErr w:type="spellStart"/>
      <w:r w:rsidR="008C4AB6" w:rsidRPr="008C4AB6">
        <w:rPr>
          <w:lang w:val="en-US"/>
        </w:rPr>
        <w:t>Luton</w:t>
      </w:r>
      <w:proofErr w:type="spellEnd"/>
      <w:r w:rsidR="008C4AB6" w:rsidRPr="008C4AB6">
        <w:rPr>
          <w:lang w:val="en-US"/>
        </w:rPr>
        <w:t xml:space="preserve"> Limited. </w:t>
      </w:r>
      <w:r w:rsidR="008C4AB6" w:rsidRPr="00193074">
        <w:rPr>
          <w:lang w:val="en-US"/>
        </w:rPr>
        <w:t xml:space="preserve">2009. </w:t>
      </w:r>
      <w:r w:rsidR="008C4AB6" w:rsidRPr="008C4AB6">
        <w:t>р</w:t>
      </w:r>
      <w:r w:rsidR="008C4AB6" w:rsidRPr="00193074">
        <w:rPr>
          <w:lang w:val="en-US"/>
        </w:rPr>
        <w:t xml:space="preserve">. </w:t>
      </w:r>
      <w:r w:rsidRPr="00193074">
        <w:rPr>
          <w:lang w:val="en-US"/>
        </w:rPr>
        <w:t>40</w:t>
      </w:r>
    </w:p>
  </w:footnote>
  <w:footnote w:id="34">
    <w:p w:rsidR="00572B75" w:rsidRPr="00193074" w:rsidRDefault="00572B75" w:rsidP="000B3A67">
      <w:pPr>
        <w:pStyle w:val="21"/>
        <w:rPr>
          <w:lang w:val="en-US"/>
        </w:rPr>
      </w:pPr>
      <w:r>
        <w:rPr>
          <w:rStyle w:val="af0"/>
        </w:rPr>
        <w:footnoteRef/>
      </w:r>
      <w:r w:rsidRPr="00193074">
        <w:rPr>
          <w:lang w:val="en-US"/>
        </w:rPr>
        <w:t xml:space="preserve"> </w:t>
      </w:r>
      <w:r>
        <w:t>Там</w:t>
      </w:r>
      <w:r w:rsidRPr="00193074">
        <w:rPr>
          <w:lang w:val="en-US"/>
        </w:rPr>
        <w:t xml:space="preserve"> </w:t>
      </w:r>
      <w:r>
        <w:t>же</w:t>
      </w:r>
      <w:r w:rsidRPr="00193074">
        <w:rPr>
          <w:lang w:val="en-US"/>
        </w:rPr>
        <w:t xml:space="preserve">. </w:t>
      </w:r>
      <w:r w:rsidR="008C4AB6">
        <w:rPr>
          <w:lang w:val="en-US"/>
        </w:rPr>
        <w:t>P</w:t>
      </w:r>
      <w:r w:rsidRPr="00193074">
        <w:rPr>
          <w:lang w:val="en-US"/>
        </w:rPr>
        <w:t>. 6</w:t>
      </w:r>
    </w:p>
  </w:footnote>
  <w:footnote w:id="35">
    <w:p w:rsidR="00572B75" w:rsidRPr="00193074" w:rsidRDefault="00572B75" w:rsidP="0073724F">
      <w:pPr>
        <w:pStyle w:val="21"/>
        <w:rPr>
          <w:lang w:val="en-US"/>
        </w:rPr>
      </w:pPr>
      <w:r>
        <w:rPr>
          <w:rStyle w:val="af0"/>
        </w:rPr>
        <w:footnoteRef/>
      </w:r>
      <w:r w:rsidRPr="00193074">
        <w:rPr>
          <w:lang w:val="en-US"/>
        </w:rPr>
        <w:t xml:space="preserve"> </w:t>
      </w:r>
      <w:r>
        <w:t>Там</w:t>
      </w:r>
      <w:r w:rsidRPr="00193074">
        <w:rPr>
          <w:lang w:val="en-US"/>
        </w:rPr>
        <w:t xml:space="preserve"> </w:t>
      </w:r>
      <w:r>
        <w:t>же</w:t>
      </w:r>
    </w:p>
  </w:footnote>
  <w:footnote w:id="36">
    <w:p w:rsidR="00572B75" w:rsidRPr="008C4AB6" w:rsidRDefault="00572B75" w:rsidP="00172508">
      <w:pPr>
        <w:pStyle w:val="21"/>
        <w:rPr>
          <w:lang w:val="en-US"/>
        </w:rPr>
      </w:pPr>
      <w:r>
        <w:rPr>
          <w:rStyle w:val="af0"/>
        </w:rPr>
        <w:footnoteRef/>
      </w:r>
      <w:r w:rsidRPr="008C4AB6">
        <w:rPr>
          <w:lang w:val="en-US"/>
        </w:rPr>
        <w:t xml:space="preserve"> </w:t>
      </w:r>
      <w:r>
        <w:t>Там</w:t>
      </w:r>
      <w:r w:rsidRPr="008C4AB6">
        <w:rPr>
          <w:lang w:val="en-US"/>
        </w:rPr>
        <w:t xml:space="preserve"> </w:t>
      </w:r>
      <w:r>
        <w:t>же</w:t>
      </w:r>
      <w:r w:rsidR="008C4AB6">
        <w:rPr>
          <w:lang w:val="en-US"/>
        </w:rPr>
        <w:t>.</w:t>
      </w:r>
    </w:p>
  </w:footnote>
  <w:footnote w:id="37">
    <w:p w:rsidR="00572B75" w:rsidRPr="008C4AB6" w:rsidRDefault="00572B75" w:rsidP="00287D56">
      <w:pPr>
        <w:pStyle w:val="21"/>
        <w:rPr>
          <w:lang w:val="en-US"/>
        </w:rPr>
      </w:pPr>
      <w:r>
        <w:rPr>
          <w:rStyle w:val="af0"/>
        </w:rPr>
        <w:footnoteRef/>
      </w:r>
      <w:r w:rsidRPr="008C4AB6">
        <w:rPr>
          <w:lang w:val="en-US"/>
        </w:rPr>
        <w:t xml:space="preserve"> </w:t>
      </w:r>
      <w:r w:rsidR="008C4AB6" w:rsidRPr="008C4AB6">
        <w:rPr>
          <w:lang w:val="en-US"/>
        </w:rPr>
        <w:t>Goldsmith М. The science critic. London, 1986. р.</w:t>
      </w:r>
      <w:r w:rsidRPr="008C4AB6">
        <w:rPr>
          <w:lang w:val="en-US"/>
        </w:rPr>
        <w:t>17.</w:t>
      </w:r>
    </w:p>
  </w:footnote>
  <w:footnote w:id="38">
    <w:p w:rsidR="00572B75" w:rsidRPr="000F4E7B" w:rsidRDefault="00572B75" w:rsidP="007F67D1">
      <w:pPr>
        <w:pStyle w:val="21"/>
      </w:pPr>
      <w:r>
        <w:rPr>
          <w:rStyle w:val="af0"/>
        </w:rPr>
        <w:footnoteRef/>
      </w:r>
      <w:r>
        <w:t xml:space="preserve"> См. Приложение </w:t>
      </w:r>
      <w:r w:rsidRPr="007F67D1">
        <w:t>1</w:t>
      </w:r>
      <w:r>
        <w:t>. Отчет о прохождении профессиональной практики</w:t>
      </w:r>
      <w:r w:rsidR="000F4E7B" w:rsidRPr="000F4E7B">
        <w:t>.</w:t>
      </w:r>
    </w:p>
  </w:footnote>
  <w:footnote w:id="39">
    <w:p w:rsidR="00572B75" w:rsidRPr="000F4E7B" w:rsidRDefault="00572B75" w:rsidP="0048419E">
      <w:pPr>
        <w:pStyle w:val="21"/>
        <w:rPr>
          <w:lang w:val="en-US"/>
        </w:rPr>
      </w:pPr>
      <w:r>
        <w:rPr>
          <w:rStyle w:val="af0"/>
        </w:rPr>
        <w:footnoteRef/>
      </w:r>
      <w:r w:rsidRPr="000F4E7B">
        <w:rPr>
          <w:lang w:val="en-US"/>
        </w:rPr>
        <w:t xml:space="preserve"> </w:t>
      </w:r>
      <w:r>
        <w:t>См</w:t>
      </w:r>
      <w:r w:rsidRPr="000F4E7B">
        <w:rPr>
          <w:lang w:val="en-US"/>
        </w:rPr>
        <w:t xml:space="preserve">. </w:t>
      </w:r>
      <w:r>
        <w:t>Приложение</w:t>
      </w:r>
      <w:r w:rsidRPr="000F4E7B">
        <w:rPr>
          <w:lang w:val="en-US"/>
        </w:rPr>
        <w:t xml:space="preserve"> </w:t>
      </w:r>
      <w:r w:rsidR="000F4E7B">
        <w:rPr>
          <w:lang w:val="en-US"/>
        </w:rPr>
        <w:t>2</w:t>
      </w:r>
      <w:r w:rsidRPr="000F4E7B">
        <w:rPr>
          <w:lang w:val="en-US"/>
        </w:rPr>
        <w:t xml:space="preserve">. </w:t>
      </w:r>
      <w:r w:rsidRPr="0048419E">
        <w:rPr>
          <w:lang w:val="en-US"/>
        </w:rPr>
        <w:t>National</w:t>
      </w:r>
      <w:r w:rsidRPr="000F4E7B">
        <w:rPr>
          <w:lang w:val="en-US"/>
        </w:rPr>
        <w:t xml:space="preserve"> </w:t>
      </w:r>
      <w:r w:rsidRPr="0048419E">
        <w:rPr>
          <w:lang w:val="en-US"/>
        </w:rPr>
        <w:t>Geographic</w:t>
      </w:r>
      <w:r w:rsidRPr="000F4E7B">
        <w:rPr>
          <w:lang w:val="en-US"/>
        </w:rPr>
        <w:t xml:space="preserve">, 1905 </w:t>
      </w:r>
      <w:r w:rsidRPr="0048419E">
        <w:t>год</w:t>
      </w:r>
      <w:r w:rsidR="000F4E7B">
        <w:rPr>
          <w:lang w:val="en-US"/>
        </w:rPr>
        <w:t>.</w:t>
      </w:r>
    </w:p>
  </w:footnote>
  <w:footnote w:id="40">
    <w:p w:rsidR="00572B75" w:rsidRPr="000F4E7B" w:rsidRDefault="00572B75" w:rsidP="00A8614B">
      <w:pPr>
        <w:pStyle w:val="21"/>
        <w:rPr>
          <w:lang w:val="en-US"/>
        </w:rPr>
      </w:pPr>
      <w:r>
        <w:rPr>
          <w:rStyle w:val="af0"/>
        </w:rPr>
        <w:footnoteRef/>
      </w:r>
      <w:r w:rsidRPr="000F4E7B">
        <w:rPr>
          <w:lang w:val="en-US"/>
        </w:rPr>
        <w:t xml:space="preserve"> </w:t>
      </w:r>
      <w:r>
        <w:t>См</w:t>
      </w:r>
      <w:r w:rsidRPr="000F4E7B">
        <w:rPr>
          <w:lang w:val="en-US"/>
        </w:rPr>
        <w:t xml:space="preserve">. </w:t>
      </w:r>
      <w:r w:rsidRPr="00A8614B">
        <w:t>Приложение</w:t>
      </w:r>
      <w:r w:rsidRPr="000F4E7B">
        <w:rPr>
          <w:lang w:val="en-US"/>
        </w:rPr>
        <w:t xml:space="preserve"> </w:t>
      </w:r>
      <w:r w:rsidR="000F4E7B">
        <w:rPr>
          <w:lang w:val="en-US"/>
        </w:rPr>
        <w:t>3</w:t>
      </w:r>
      <w:r w:rsidRPr="000F4E7B">
        <w:rPr>
          <w:lang w:val="en-US"/>
        </w:rPr>
        <w:t xml:space="preserve">. </w:t>
      </w:r>
      <w:r w:rsidRPr="00A8614B">
        <w:rPr>
          <w:lang w:val="en-US"/>
        </w:rPr>
        <w:t xml:space="preserve">National Geographic, 1985 </w:t>
      </w:r>
      <w:r w:rsidRPr="00A8614B">
        <w:t>год</w:t>
      </w:r>
      <w:r w:rsidR="000F4E7B">
        <w:rPr>
          <w:lang w:val="en-US"/>
        </w:rPr>
        <w:t>.</w:t>
      </w:r>
    </w:p>
  </w:footnote>
  <w:footnote w:id="41">
    <w:p w:rsidR="00572B75" w:rsidRDefault="00572B75" w:rsidP="00D9504E">
      <w:pPr>
        <w:pStyle w:val="21"/>
      </w:pPr>
      <w:r>
        <w:rPr>
          <w:rStyle w:val="af0"/>
        </w:rPr>
        <w:footnoteRef/>
      </w:r>
      <w:r w:rsidRPr="00193074">
        <w:t xml:space="preserve"> </w:t>
      </w:r>
      <w:r>
        <w:t>См</w:t>
      </w:r>
      <w:r w:rsidRPr="00193074">
        <w:t xml:space="preserve">. </w:t>
      </w:r>
      <w:r>
        <w:t>Приложение</w:t>
      </w:r>
      <w:r w:rsidRPr="00193074">
        <w:t xml:space="preserve"> 1. </w:t>
      </w:r>
      <w:r>
        <w:t>Отчёт о прохождении профессиональной практики.</w:t>
      </w:r>
    </w:p>
  </w:footnote>
  <w:footnote w:id="42">
    <w:p w:rsidR="00572B75" w:rsidRPr="00193074" w:rsidRDefault="00572B75" w:rsidP="00E21D75">
      <w:pPr>
        <w:pStyle w:val="21"/>
        <w:rPr>
          <w:lang w:val="en-US"/>
        </w:rPr>
      </w:pPr>
      <w:r w:rsidRPr="00FF1E68">
        <w:rPr>
          <w:rStyle w:val="af0"/>
        </w:rPr>
        <w:footnoteRef/>
      </w:r>
      <w:r w:rsidRPr="00FF1E68">
        <w:t xml:space="preserve"> </w:t>
      </w:r>
      <w:r>
        <w:t xml:space="preserve">См.: </w:t>
      </w:r>
      <w:r w:rsidR="000F4E7B" w:rsidRPr="000F4E7B">
        <w:t xml:space="preserve">Корконосенко С.Г. Основы журналистики: Учебник для вузов. – </w:t>
      </w:r>
      <w:proofErr w:type="spellStart"/>
      <w:proofErr w:type="gramStart"/>
      <w:r w:rsidR="000F4E7B" w:rsidRPr="000F4E7B">
        <w:t>М.:Аспект</w:t>
      </w:r>
      <w:proofErr w:type="spellEnd"/>
      <w:proofErr w:type="gramEnd"/>
      <w:r w:rsidR="000F4E7B" w:rsidRPr="000F4E7B">
        <w:t xml:space="preserve"> Пресс. </w:t>
      </w:r>
      <w:r w:rsidR="000F4E7B" w:rsidRPr="00193074">
        <w:rPr>
          <w:lang w:val="en-US"/>
        </w:rPr>
        <w:t xml:space="preserve">2001. – 287 </w:t>
      </w:r>
      <w:r w:rsidR="000F4E7B" w:rsidRPr="000F4E7B">
        <w:t>с</w:t>
      </w:r>
      <w:r w:rsidR="000F4E7B" w:rsidRPr="00193074">
        <w:rPr>
          <w:lang w:val="en-US"/>
        </w:rPr>
        <w:t>.</w:t>
      </w:r>
    </w:p>
  </w:footnote>
  <w:footnote w:id="43">
    <w:p w:rsidR="00572B75" w:rsidRPr="00193074" w:rsidRDefault="00572B75" w:rsidP="00983BDF">
      <w:pPr>
        <w:pStyle w:val="21"/>
        <w:rPr>
          <w:lang w:val="en-US"/>
        </w:rPr>
      </w:pPr>
      <w:r>
        <w:rPr>
          <w:rStyle w:val="af0"/>
        </w:rPr>
        <w:footnoteRef/>
      </w:r>
      <w:r w:rsidRPr="00193074">
        <w:rPr>
          <w:lang w:val="en-US"/>
        </w:rPr>
        <w:t xml:space="preserve"> </w:t>
      </w:r>
      <w:r w:rsidR="000F4E7B">
        <w:t>Там</w:t>
      </w:r>
      <w:r w:rsidR="000F4E7B" w:rsidRPr="00193074">
        <w:rPr>
          <w:lang w:val="en-US"/>
        </w:rPr>
        <w:t xml:space="preserve"> </w:t>
      </w:r>
      <w:r w:rsidR="000F4E7B">
        <w:t>же</w:t>
      </w:r>
      <w:r w:rsidR="000F4E7B" w:rsidRPr="00193074">
        <w:rPr>
          <w:lang w:val="en-US"/>
        </w:rPr>
        <w:t>.</w:t>
      </w:r>
      <w:r w:rsidRPr="00193074">
        <w:rPr>
          <w:lang w:val="en-US"/>
        </w:rPr>
        <w:t xml:space="preserve"> </w:t>
      </w:r>
      <w:r>
        <w:t>С</w:t>
      </w:r>
      <w:r w:rsidRPr="00193074">
        <w:rPr>
          <w:lang w:val="en-US"/>
        </w:rPr>
        <w:t>. 83</w:t>
      </w:r>
    </w:p>
  </w:footnote>
  <w:footnote w:id="44">
    <w:p w:rsidR="00572B75" w:rsidRPr="000E4458" w:rsidRDefault="00572B75" w:rsidP="00983BDF">
      <w:pPr>
        <w:pStyle w:val="21"/>
      </w:pPr>
      <w:r>
        <w:rPr>
          <w:rStyle w:val="af0"/>
        </w:rPr>
        <w:footnoteRef/>
      </w:r>
      <w:r w:rsidRPr="000F4E7B">
        <w:rPr>
          <w:lang w:val="en-US"/>
        </w:rPr>
        <w:t xml:space="preserve"> </w:t>
      </w:r>
      <w:r w:rsidRPr="00B83233">
        <w:t>См</w:t>
      </w:r>
      <w:r w:rsidRPr="000F4E7B">
        <w:rPr>
          <w:lang w:val="en-US"/>
        </w:rPr>
        <w:t xml:space="preserve">.: </w:t>
      </w:r>
      <w:r w:rsidRPr="00B83233">
        <w:rPr>
          <w:lang w:val="en-US"/>
        </w:rPr>
        <w:t> AAM</w:t>
      </w:r>
      <w:r w:rsidRPr="000F4E7B">
        <w:rPr>
          <w:lang w:val="en-US"/>
        </w:rPr>
        <w:t xml:space="preserve">: </w:t>
      </w:r>
      <w:r w:rsidRPr="00B83233">
        <w:rPr>
          <w:lang w:val="en-US"/>
        </w:rPr>
        <w:t>Total</w:t>
      </w:r>
      <w:r w:rsidRPr="000F4E7B">
        <w:rPr>
          <w:lang w:val="en-US"/>
        </w:rPr>
        <w:t xml:space="preserve"> </w:t>
      </w:r>
      <w:proofErr w:type="spellStart"/>
      <w:r w:rsidRPr="00B83233">
        <w:rPr>
          <w:lang w:val="en-US"/>
        </w:rPr>
        <w:t>Circ</w:t>
      </w:r>
      <w:proofErr w:type="spellEnd"/>
      <w:r w:rsidRPr="000F4E7B">
        <w:rPr>
          <w:lang w:val="en-US"/>
        </w:rPr>
        <w:t xml:space="preserve"> </w:t>
      </w:r>
      <w:r w:rsidRPr="00B83233">
        <w:rPr>
          <w:lang w:val="en-US"/>
        </w:rPr>
        <w:t>for</w:t>
      </w:r>
      <w:r w:rsidRPr="000F4E7B">
        <w:rPr>
          <w:lang w:val="en-US"/>
        </w:rPr>
        <w:t xml:space="preserve"> </w:t>
      </w:r>
      <w:r w:rsidRPr="00B83233">
        <w:rPr>
          <w:lang w:val="en-US"/>
        </w:rPr>
        <w:t>Consumer</w:t>
      </w:r>
      <w:r w:rsidRPr="000F4E7B">
        <w:rPr>
          <w:lang w:val="en-US"/>
        </w:rPr>
        <w:t xml:space="preserve"> </w:t>
      </w:r>
      <w:r w:rsidRPr="00B83233">
        <w:rPr>
          <w:lang w:val="en-US"/>
        </w:rPr>
        <w:t>Magazines</w:t>
      </w:r>
      <w:r w:rsidRPr="000F4E7B">
        <w:rPr>
          <w:lang w:val="en-US"/>
        </w:rPr>
        <w:t xml:space="preserve"> //</w:t>
      </w:r>
      <w:r w:rsidRPr="00B83233">
        <w:rPr>
          <w:lang w:val="en-US"/>
        </w:rPr>
        <w:t> </w:t>
      </w:r>
      <w:r>
        <w:t>Официальный</w:t>
      </w:r>
      <w:r w:rsidRPr="000F4E7B">
        <w:rPr>
          <w:lang w:val="en-US"/>
        </w:rPr>
        <w:t xml:space="preserve"> </w:t>
      </w:r>
      <w:r>
        <w:t>сайт</w:t>
      </w:r>
      <w:r w:rsidRPr="000F4E7B">
        <w:rPr>
          <w:lang w:val="en-US"/>
        </w:rPr>
        <w:t xml:space="preserve"> </w:t>
      </w:r>
      <w:r>
        <w:t>организации</w:t>
      </w:r>
      <w:r w:rsidRPr="000F4E7B">
        <w:rPr>
          <w:lang w:val="en-US"/>
        </w:rPr>
        <w:t xml:space="preserve"> «</w:t>
      </w:r>
      <w:hyperlink r:id="rId2" w:tooltip="Alliance for Audited Media" w:history="1">
        <w:r w:rsidRPr="00B83233">
          <w:rPr>
            <w:lang w:val="en-US"/>
          </w:rPr>
          <w:t>Alliance for Audited Media</w:t>
        </w:r>
      </w:hyperlink>
      <w:r w:rsidRPr="000E4458">
        <w:rPr>
          <w:lang w:val="en-US"/>
        </w:rPr>
        <w:t>»</w:t>
      </w:r>
      <w:r w:rsidRPr="00B83233">
        <w:rPr>
          <w:lang w:val="en-US"/>
        </w:rPr>
        <w:t>.</w:t>
      </w:r>
      <w:r>
        <w:rPr>
          <w:lang w:val="en-US"/>
        </w:rPr>
        <w:t xml:space="preserve"> </w:t>
      </w:r>
      <w:r w:rsidRPr="000E4458">
        <w:rPr>
          <w:lang w:val="en-US"/>
        </w:rPr>
        <w:t>URL</w:t>
      </w:r>
      <w:r w:rsidRPr="000E4458">
        <w:t xml:space="preserve">: </w:t>
      </w:r>
      <w:r w:rsidRPr="000E4458">
        <w:rPr>
          <w:lang w:val="en-US"/>
        </w:rPr>
        <w:t>http</w:t>
      </w:r>
      <w:r w:rsidRPr="000E4458">
        <w:t>://</w:t>
      </w:r>
      <w:proofErr w:type="spellStart"/>
      <w:r w:rsidRPr="000E4458">
        <w:rPr>
          <w:lang w:val="en-US"/>
        </w:rPr>
        <w:t>abcas</w:t>
      </w:r>
      <w:proofErr w:type="spellEnd"/>
      <w:r w:rsidRPr="000E4458">
        <w:t>3.</w:t>
      </w:r>
      <w:proofErr w:type="spellStart"/>
      <w:r w:rsidRPr="000E4458">
        <w:rPr>
          <w:lang w:val="en-US"/>
        </w:rPr>
        <w:t>auditedmedia</w:t>
      </w:r>
      <w:proofErr w:type="spellEnd"/>
      <w:r w:rsidRPr="000E4458">
        <w:t>.</w:t>
      </w:r>
      <w:r w:rsidRPr="000E4458">
        <w:rPr>
          <w:lang w:val="en-US"/>
        </w:rPr>
        <w:t>com</w:t>
      </w:r>
      <w:r w:rsidRPr="000E4458">
        <w:t>/</w:t>
      </w:r>
      <w:proofErr w:type="spellStart"/>
      <w:r w:rsidRPr="000E4458">
        <w:rPr>
          <w:lang w:val="en-US"/>
        </w:rPr>
        <w:t>ecirc</w:t>
      </w:r>
      <w:proofErr w:type="spellEnd"/>
      <w:r w:rsidRPr="000E4458">
        <w:t>/</w:t>
      </w:r>
      <w:proofErr w:type="spellStart"/>
      <w:r w:rsidRPr="000E4458">
        <w:rPr>
          <w:lang w:val="en-US"/>
        </w:rPr>
        <w:t>magtitlesearch</w:t>
      </w:r>
      <w:proofErr w:type="spellEnd"/>
      <w:r w:rsidRPr="000E4458">
        <w:t>.</w:t>
      </w:r>
      <w:r w:rsidRPr="000E4458">
        <w:rPr>
          <w:lang w:val="en-US"/>
        </w:rPr>
        <w:t>asp</w:t>
      </w:r>
      <w:r>
        <w:t xml:space="preserve"> </w:t>
      </w:r>
      <w:r w:rsidRPr="00205332">
        <w:t>(дата обращения</w:t>
      </w:r>
      <w:r>
        <w:t xml:space="preserve"> 11</w:t>
      </w:r>
      <w:r w:rsidRPr="00205332">
        <w:t>.0</w:t>
      </w:r>
      <w:r>
        <w:t>1</w:t>
      </w:r>
      <w:r w:rsidRPr="00205332">
        <w:t>.201</w:t>
      </w:r>
      <w:r>
        <w:t>6</w:t>
      </w:r>
      <w:r w:rsidRPr="00205332">
        <w:t>)</w:t>
      </w:r>
      <w:r>
        <w:t>.</w:t>
      </w:r>
    </w:p>
  </w:footnote>
  <w:footnote w:id="45">
    <w:p w:rsidR="00572B75" w:rsidRPr="000F23E4" w:rsidRDefault="00572B75" w:rsidP="00D34B38">
      <w:pPr>
        <w:pStyle w:val="21"/>
      </w:pPr>
      <w:r>
        <w:rPr>
          <w:rStyle w:val="af0"/>
        </w:rPr>
        <w:footnoteRef/>
      </w:r>
      <w:r w:rsidRPr="00565601">
        <w:t xml:space="preserve"> </w:t>
      </w:r>
      <w:r>
        <w:rPr>
          <w:lang w:val="en-US"/>
        </w:rPr>
        <w:t>National</w:t>
      </w:r>
      <w:r w:rsidRPr="00565601">
        <w:t xml:space="preserve"> </w:t>
      </w:r>
      <w:r>
        <w:rPr>
          <w:lang w:val="en-US"/>
        </w:rPr>
        <w:t>Geographic</w:t>
      </w:r>
      <w:r w:rsidRPr="00565601">
        <w:t xml:space="preserve"> Россия. </w:t>
      </w:r>
      <w:proofErr w:type="spellStart"/>
      <w:r>
        <w:t>Медиакит</w:t>
      </w:r>
      <w:proofErr w:type="spellEnd"/>
      <w:r>
        <w:t xml:space="preserve"> // Официальный сайт издания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Geographic</w:t>
      </w:r>
      <w:proofErr w:type="spellEnd"/>
      <w:r>
        <w:t xml:space="preserve"> Россия. </w:t>
      </w:r>
      <w:r>
        <w:rPr>
          <w:lang w:val="en-US"/>
        </w:rPr>
        <w:t>URL</w:t>
      </w:r>
      <w:r w:rsidRPr="000F23E4">
        <w:t xml:space="preserve">: </w:t>
      </w:r>
      <w:r w:rsidRPr="000F23E4">
        <w:rPr>
          <w:lang w:val="en-US"/>
        </w:rPr>
        <w:t>http</w:t>
      </w:r>
      <w:r w:rsidRPr="000F23E4">
        <w:t>://</w:t>
      </w:r>
      <w:r w:rsidRPr="000F23E4">
        <w:rPr>
          <w:lang w:val="en-US"/>
        </w:rPr>
        <w:t>www</w:t>
      </w:r>
      <w:r w:rsidRPr="000F23E4">
        <w:t>.</w:t>
      </w:r>
      <w:proofErr w:type="spellStart"/>
      <w:r w:rsidRPr="000F23E4">
        <w:rPr>
          <w:lang w:val="en-US"/>
        </w:rPr>
        <w:t>nat</w:t>
      </w:r>
      <w:proofErr w:type="spellEnd"/>
      <w:r w:rsidRPr="000F23E4">
        <w:t>-</w:t>
      </w:r>
      <w:r w:rsidRPr="000F23E4">
        <w:rPr>
          <w:lang w:val="en-US"/>
        </w:rPr>
        <w:t>geo</w:t>
      </w:r>
      <w:r w:rsidRPr="000F23E4">
        <w:t>.</w:t>
      </w:r>
      <w:proofErr w:type="spellStart"/>
      <w:r w:rsidRPr="000F23E4">
        <w:rPr>
          <w:lang w:val="en-US"/>
        </w:rPr>
        <w:t>ru</w:t>
      </w:r>
      <w:proofErr w:type="spellEnd"/>
      <w:r w:rsidRPr="000F23E4">
        <w:t>/</w:t>
      </w:r>
      <w:r w:rsidRPr="000F23E4">
        <w:rPr>
          <w:lang w:val="en-US"/>
        </w:rPr>
        <w:t>about</w:t>
      </w:r>
      <w:r w:rsidRPr="000F23E4">
        <w:t>/</w:t>
      </w:r>
      <w:r w:rsidRPr="000F23E4">
        <w:rPr>
          <w:lang w:val="en-US"/>
        </w:rPr>
        <w:t>ads</w:t>
      </w:r>
      <w:r w:rsidRPr="000F23E4">
        <w:t>-</w:t>
      </w:r>
      <w:proofErr w:type="spellStart"/>
      <w:r w:rsidRPr="000F23E4">
        <w:rPr>
          <w:lang w:val="en-US"/>
        </w:rPr>
        <w:t>ipad</w:t>
      </w:r>
      <w:proofErr w:type="spellEnd"/>
      <w:r w:rsidRPr="000F23E4">
        <w:t>/</w:t>
      </w:r>
      <w:r w:rsidRPr="000F23E4">
        <w:rPr>
          <w:lang w:val="en-US"/>
        </w:rPr>
        <w:t>files</w:t>
      </w:r>
      <w:r w:rsidRPr="000F23E4">
        <w:t>/</w:t>
      </w:r>
      <w:r w:rsidRPr="000F23E4">
        <w:rPr>
          <w:lang w:val="en-US"/>
        </w:rPr>
        <w:t>NG</w:t>
      </w:r>
      <w:r w:rsidRPr="000F23E4">
        <w:t>-</w:t>
      </w:r>
      <w:proofErr w:type="spellStart"/>
      <w:r w:rsidRPr="000F23E4">
        <w:rPr>
          <w:lang w:val="en-US"/>
        </w:rPr>
        <w:t>MediaKit</w:t>
      </w:r>
      <w:proofErr w:type="spellEnd"/>
      <w:r w:rsidRPr="000F23E4">
        <w:t>-2015-</w:t>
      </w:r>
      <w:r w:rsidRPr="000F23E4">
        <w:rPr>
          <w:lang w:val="en-US"/>
        </w:rPr>
        <w:t>RUS</w:t>
      </w:r>
      <w:r w:rsidRPr="000F23E4">
        <w:t>.</w:t>
      </w:r>
      <w:r w:rsidRPr="000F23E4">
        <w:rPr>
          <w:lang w:val="en-US"/>
        </w:rPr>
        <w:t>PDF</w:t>
      </w:r>
      <w:r w:rsidRPr="000F23E4">
        <w:t xml:space="preserve"> (Дата обращения 10.01.2016)</w:t>
      </w:r>
      <w:r>
        <w:t>.</w:t>
      </w:r>
    </w:p>
  </w:footnote>
  <w:footnote w:id="46">
    <w:p w:rsidR="00572B75" w:rsidRDefault="00572B75" w:rsidP="00AB3F30">
      <w:pPr>
        <w:pStyle w:val="21"/>
      </w:pPr>
      <w:r>
        <w:rPr>
          <w:rStyle w:val="af0"/>
        </w:rPr>
        <w:footnoteRef/>
      </w:r>
      <w:r>
        <w:t xml:space="preserve"> См. </w:t>
      </w:r>
      <w:r w:rsidRPr="00784AD8">
        <w:t xml:space="preserve">Приложение 4. </w:t>
      </w:r>
      <w:proofErr w:type="spellStart"/>
      <w:r w:rsidRPr="00784AD8">
        <w:t>Инфографика</w:t>
      </w:r>
      <w:proofErr w:type="spellEnd"/>
      <w:r w:rsidRPr="00784AD8">
        <w:t xml:space="preserve"> </w:t>
      </w:r>
      <w:proofErr w:type="spellStart"/>
      <w:r w:rsidRPr="00784AD8">
        <w:t>National</w:t>
      </w:r>
      <w:proofErr w:type="spellEnd"/>
      <w:r w:rsidRPr="00784AD8">
        <w:t xml:space="preserve"> </w:t>
      </w:r>
      <w:proofErr w:type="spellStart"/>
      <w:r w:rsidRPr="00784AD8">
        <w:t>Geographic</w:t>
      </w:r>
      <w:proofErr w:type="spellEnd"/>
      <w:r>
        <w:t xml:space="preserve">. Рис. 1. </w:t>
      </w:r>
      <w:r w:rsidRPr="00FE6D07">
        <w:rPr>
          <w:noProof/>
          <w:lang w:eastAsia="ru-RU"/>
        </w:rPr>
        <w:t>«Читательская ауд</w:t>
      </w:r>
      <w:r>
        <w:rPr>
          <w:noProof/>
          <w:lang w:eastAsia="ru-RU"/>
        </w:rPr>
        <w:t>и</w:t>
      </w:r>
      <w:r w:rsidRPr="00FE6D07">
        <w:rPr>
          <w:noProof/>
          <w:lang w:eastAsia="ru-RU"/>
        </w:rPr>
        <w:t>тория National Geofraphic Россия»</w:t>
      </w:r>
      <w:r>
        <w:rPr>
          <w:noProof/>
          <w:lang w:eastAsia="ru-RU"/>
        </w:rPr>
        <w:t>.</w:t>
      </w:r>
    </w:p>
  </w:footnote>
  <w:footnote w:id="47">
    <w:p w:rsidR="00572B75" w:rsidRDefault="00572B75" w:rsidP="003F12E7">
      <w:pPr>
        <w:pStyle w:val="21"/>
      </w:pPr>
      <w:r>
        <w:rPr>
          <w:rStyle w:val="af0"/>
        </w:rPr>
        <w:footnoteRef/>
      </w:r>
      <w:r w:rsidR="000F4E7B">
        <w:t xml:space="preserve"> </w:t>
      </w:r>
      <w:r w:rsidR="000F4E7B" w:rsidRPr="000F4E7B">
        <w:t>Литке М.В. Научно-популярные и научно-познавательные журнала: пробле</w:t>
      </w:r>
      <w:r w:rsidR="006B608D">
        <w:t xml:space="preserve">ма типологической классификации </w:t>
      </w:r>
      <w:r w:rsidR="000F4E7B" w:rsidRPr="000F4E7B">
        <w:t>// Журналистский ежегодник. – 2014. – № 3. – URL: http://cyberleninka.ru/article/n/nauchno-populyarnye-i-nauchno-poznavatelnye-zhurnala-problema-tipologicheskoy-klassif... (Дата обращения 17.01.2017).</w:t>
      </w:r>
      <w:r w:rsidR="000F4E7B">
        <w:t xml:space="preserve"> С.</w:t>
      </w:r>
      <w:r>
        <w:t>60.</w:t>
      </w:r>
    </w:p>
  </w:footnote>
  <w:footnote w:id="48">
    <w:p w:rsidR="00572B75" w:rsidRDefault="00572B75" w:rsidP="003F12E7">
      <w:pPr>
        <w:pStyle w:val="21"/>
      </w:pPr>
      <w:r>
        <w:rPr>
          <w:rStyle w:val="af0"/>
        </w:rPr>
        <w:footnoteRef/>
      </w:r>
      <w:r>
        <w:t xml:space="preserve"> Там же. С. 64</w:t>
      </w:r>
    </w:p>
  </w:footnote>
  <w:footnote w:id="49">
    <w:p w:rsidR="00572B75" w:rsidRPr="007B1964" w:rsidRDefault="00572B75" w:rsidP="00DC03B1">
      <w:pPr>
        <w:pStyle w:val="21"/>
      </w:pPr>
      <w:r>
        <w:rPr>
          <w:rStyle w:val="af0"/>
        </w:rPr>
        <w:footnoteRef/>
      </w:r>
      <w:r>
        <w:t xml:space="preserve"> </w:t>
      </w:r>
      <w:r>
        <w:rPr>
          <w:lang w:val="en-US"/>
        </w:rPr>
        <w:t>National</w:t>
      </w:r>
      <w:r w:rsidRPr="007B1964">
        <w:t xml:space="preserve"> </w:t>
      </w:r>
      <w:r>
        <w:rPr>
          <w:lang w:val="en-US"/>
        </w:rPr>
        <w:t>Geographic</w:t>
      </w:r>
      <w:r w:rsidR="006B608D" w:rsidRPr="00A17B56">
        <w:t xml:space="preserve">. – </w:t>
      </w:r>
      <w:r w:rsidRPr="007B1964">
        <w:t>2013</w:t>
      </w:r>
      <w:r w:rsidR="006B608D" w:rsidRPr="00A17B56">
        <w:t xml:space="preserve">. – </w:t>
      </w:r>
      <w:r w:rsidR="006B608D">
        <w:t>№</w:t>
      </w:r>
      <w:r w:rsidR="006B608D" w:rsidRPr="007B1964">
        <w:t>03</w:t>
      </w:r>
      <w:r w:rsidR="006B608D" w:rsidRPr="00A17B56">
        <w:t>. –</w:t>
      </w:r>
      <w:r w:rsidR="006B608D">
        <w:t xml:space="preserve"> </w:t>
      </w:r>
      <w:r>
        <w:rPr>
          <w:lang w:val="en-US"/>
        </w:rPr>
        <w:t>C</w:t>
      </w:r>
      <w:r w:rsidRPr="007B1964">
        <w:t>. 19</w:t>
      </w:r>
      <w:r w:rsidR="006B608D">
        <w:t xml:space="preserve">. </w:t>
      </w:r>
    </w:p>
  </w:footnote>
  <w:footnote w:id="50">
    <w:p w:rsidR="00572B75" w:rsidRDefault="00572B75" w:rsidP="00D758DB">
      <w:pPr>
        <w:pStyle w:val="21"/>
      </w:pPr>
      <w:r>
        <w:rPr>
          <w:rStyle w:val="af0"/>
        </w:rPr>
        <w:footnoteRef/>
      </w:r>
      <w:r>
        <w:t xml:space="preserve"> См. </w:t>
      </w:r>
      <w:proofErr w:type="spellStart"/>
      <w:r w:rsidR="006B608D" w:rsidRPr="006B608D">
        <w:t>Бергер</w:t>
      </w:r>
      <w:proofErr w:type="spellEnd"/>
      <w:r w:rsidR="006B608D" w:rsidRPr="006B608D">
        <w:t xml:space="preserve"> А. А. Видеть – значит верить. Введение в зрительную коммуникацию, 2 издание/</w:t>
      </w:r>
      <w:r w:rsidR="006B608D">
        <w:t xml:space="preserve"> </w:t>
      </w:r>
      <w:r w:rsidR="006B608D" w:rsidRPr="006B608D">
        <w:t>Пер. с англ. – М.: Издательский дом «Вильямс»., 2005. –  288 с.</w:t>
      </w:r>
    </w:p>
  </w:footnote>
  <w:footnote w:id="51">
    <w:p w:rsidR="00572B75" w:rsidRDefault="00572B75" w:rsidP="00D758DB">
      <w:pPr>
        <w:pStyle w:val="21"/>
      </w:pPr>
      <w:r>
        <w:rPr>
          <w:rStyle w:val="af0"/>
        </w:rPr>
        <w:footnoteRef/>
      </w:r>
      <w:r>
        <w:t xml:space="preserve"> </w:t>
      </w:r>
      <w:r w:rsidR="006B608D">
        <w:t xml:space="preserve">См. </w:t>
      </w:r>
      <w:r>
        <w:t>Там же</w:t>
      </w:r>
    </w:p>
  </w:footnote>
  <w:footnote w:id="52">
    <w:p w:rsidR="00572B75" w:rsidRDefault="00572B75" w:rsidP="00700F42">
      <w:pPr>
        <w:pStyle w:val="21"/>
      </w:pPr>
      <w:r>
        <w:rPr>
          <w:rStyle w:val="af0"/>
        </w:rPr>
        <w:footnoteRef/>
      </w:r>
      <w:r>
        <w:t xml:space="preserve"> См. </w:t>
      </w:r>
      <w:r w:rsidR="006B608D" w:rsidRPr="006B608D">
        <w:t xml:space="preserve">Белкин И. Поколение MTV // Интернет и СМИ // Портал газеты </w:t>
      </w:r>
      <w:proofErr w:type="spellStart"/>
      <w:r w:rsidR="006B608D" w:rsidRPr="006B608D">
        <w:t>LentaRu</w:t>
      </w:r>
      <w:proofErr w:type="spellEnd"/>
      <w:r w:rsidR="006B608D" w:rsidRPr="006B608D">
        <w:t>. – URL: https://lenta.ru/articles/2006/08/01/mtv/ (дата обращения: 15.05.2017).</w:t>
      </w:r>
    </w:p>
  </w:footnote>
  <w:footnote w:id="53">
    <w:p w:rsidR="00572B75" w:rsidRDefault="00572B75" w:rsidP="008B459F">
      <w:pPr>
        <w:pStyle w:val="21"/>
      </w:pPr>
      <w:r>
        <w:rPr>
          <w:rStyle w:val="af0"/>
        </w:rPr>
        <w:footnoteRef/>
      </w:r>
      <w:r>
        <w:t xml:space="preserve"> </w:t>
      </w:r>
      <w:r w:rsidR="00F6166E" w:rsidRPr="00F6166E">
        <w:t>«</w:t>
      </w:r>
      <w:proofErr w:type="spellStart"/>
      <w:r w:rsidR="00F6166E" w:rsidRPr="00F6166E">
        <w:t>Многабукаф</w:t>
      </w:r>
      <w:proofErr w:type="spellEnd"/>
      <w:r w:rsidR="00F6166E" w:rsidRPr="00F6166E">
        <w:t xml:space="preserve">» // Портал </w:t>
      </w:r>
      <w:proofErr w:type="spellStart"/>
      <w:r w:rsidR="00F6166E" w:rsidRPr="00F6166E">
        <w:t>Луркоморье</w:t>
      </w:r>
      <w:proofErr w:type="spellEnd"/>
      <w:r w:rsidR="00F6166E" w:rsidRPr="00F6166E">
        <w:t xml:space="preserve">]. URL: http://lurkmore.to/Многабукаф#.D0.9D (Дата обращения: </w:t>
      </w:r>
      <w:r w:rsidR="000E1A01">
        <w:t>1</w:t>
      </w:r>
      <w:r w:rsidR="00F6166E" w:rsidRPr="00F6166E">
        <w:t>5.05.2017).</w:t>
      </w:r>
    </w:p>
  </w:footnote>
  <w:footnote w:id="54">
    <w:p w:rsidR="00572B75" w:rsidRDefault="00572B75" w:rsidP="00D87B4D">
      <w:pPr>
        <w:pStyle w:val="21"/>
      </w:pPr>
      <w:r>
        <w:rPr>
          <w:rStyle w:val="af0"/>
        </w:rPr>
        <w:footnoteRef/>
      </w:r>
      <w:r w:rsidR="00F6166E">
        <w:t xml:space="preserve"> См. </w:t>
      </w:r>
      <w:proofErr w:type="spellStart"/>
      <w:r w:rsidR="00F6166E" w:rsidRPr="00F6166E">
        <w:t>Бергер</w:t>
      </w:r>
      <w:proofErr w:type="spellEnd"/>
      <w:r w:rsidR="00F6166E" w:rsidRPr="00F6166E">
        <w:t xml:space="preserve"> А. А. Видеть – значит верить. Введение в зрительную коммуникацию, 2 издание/Пер. с англ. – М.: Издательский дом «Вильямс»., 2005</w:t>
      </w:r>
      <w:r w:rsidR="00F6166E">
        <w:t>.</w:t>
      </w:r>
    </w:p>
  </w:footnote>
  <w:footnote w:id="55">
    <w:p w:rsidR="00572B75" w:rsidRDefault="00572B75" w:rsidP="00D87B4D">
      <w:pPr>
        <w:pStyle w:val="21"/>
      </w:pPr>
      <w:r>
        <w:rPr>
          <w:rStyle w:val="af0"/>
        </w:rPr>
        <w:footnoteRef/>
      </w:r>
      <w:r>
        <w:t xml:space="preserve"> Там же. С.17</w:t>
      </w:r>
      <w:r w:rsidR="00F6166E">
        <w:t>.</w:t>
      </w:r>
    </w:p>
  </w:footnote>
  <w:footnote w:id="56">
    <w:p w:rsidR="00572B75" w:rsidRDefault="00572B75" w:rsidP="00B966C3">
      <w:pPr>
        <w:pStyle w:val="21"/>
      </w:pPr>
      <w:r>
        <w:rPr>
          <w:rStyle w:val="af0"/>
        </w:rPr>
        <w:footnoteRef/>
      </w:r>
      <w:r>
        <w:t xml:space="preserve"> </w:t>
      </w:r>
      <w:r w:rsidR="00F6166E">
        <w:t>С</w:t>
      </w:r>
      <w:r w:rsidR="00F6166E" w:rsidRPr="00F6166E">
        <w:t>метанина С.И. Современные проблемы науки и журналистика: учеб.  пособие/ сост. СПб., С.-</w:t>
      </w:r>
      <w:proofErr w:type="spellStart"/>
      <w:r w:rsidR="00F6166E" w:rsidRPr="00F6166E">
        <w:t>Петерб</w:t>
      </w:r>
      <w:proofErr w:type="spellEnd"/>
      <w:r w:rsidR="00F6166E" w:rsidRPr="00F6166E">
        <w:t xml:space="preserve">. гос. ун-т. – Спб.,2012. </w:t>
      </w:r>
      <w:r>
        <w:t>С.18</w:t>
      </w:r>
      <w:r w:rsidR="00F6166E">
        <w:t>.</w:t>
      </w:r>
    </w:p>
  </w:footnote>
  <w:footnote w:id="57">
    <w:p w:rsidR="00572B75" w:rsidRDefault="00572B75" w:rsidP="006802EC">
      <w:pPr>
        <w:pStyle w:val="af1"/>
      </w:pPr>
      <w:r w:rsidRPr="00B02473">
        <w:rPr>
          <w:rStyle w:val="22"/>
          <w:vertAlign w:val="superscript"/>
        </w:rPr>
        <w:footnoteRef/>
      </w:r>
      <w:r w:rsidRPr="00B02473">
        <w:rPr>
          <w:rStyle w:val="22"/>
          <w:vertAlign w:val="superscript"/>
        </w:rPr>
        <w:t xml:space="preserve"> </w:t>
      </w:r>
      <w:r w:rsidR="00F6166E">
        <w:rPr>
          <w:rStyle w:val="22"/>
        </w:rPr>
        <w:t xml:space="preserve">См. </w:t>
      </w:r>
      <w:r w:rsidR="00F6166E" w:rsidRPr="00F6166E">
        <w:rPr>
          <w:rStyle w:val="22"/>
        </w:rPr>
        <w:t>Большой энциклопедический словарь: [А — Я]. М., Большая ро</w:t>
      </w:r>
      <w:r w:rsidR="00F6166E">
        <w:rPr>
          <w:rStyle w:val="22"/>
        </w:rPr>
        <w:t xml:space="preserve">с. </w:t>
      </w:r>
      <w:proofErr w:type="spellStart"/>
      <w:r w:rsidR="00F6166E">
        <w:rPr>
          <w:rStyle w:val="22"/>
        </w:rPr>
        <w:t>энцикл</w:t>
      </w:r>
      <w:proofErr w:type="spellEnd"/>
      <w:r w:rsidR="00F6166E">
        <w:rPr>
          <w:rStyle w:val="22"/>
        </w:rPr>
        <w:t xml:space="preserve">. – СПб.: </w:t>
      </w:r>
      <w:proofErr w:type="spellStart"/>
      <w:r w:rsidR="00F6166E">
        <w:rPr>
          <w:rStyle w:val="22"/>
        </w:rPr>
        <w:t>Норинт</w:t>
      </w:r>
      <w:proofErr w:type="spellEnd"/>
      <w:r w:rsidR="00F6166E">
        <w:rPr>
          <w:rStyle w:val="22"/>
        </w:rPr>
        <w:t>, 1997.</w:t>
      </w:r>
    </w:p>
  </w:footnote>
  <w:footnote w:id="58">
    <w:p w:rsidR="00572B75" w:rsidRPr="0046477C" w:rsidRDefault="00572B75" w:rsidP="00DA4875">
      <w:pPr>
        <w:pStyle w:val="21"/>
      </w:pPr>
      <w:r w:rsidRPr="0046477C">
        <w:rPr>
          <w:rStyle w:val="af0"/>
        </w:rPr>
        <w:footnoteRef/>
      </w:r>
      <w:r>
        <w:t xml:space="preserve"> </w:t>
      </w:r>
      <w:r w:rsidR="00F6166E" w:rsidRPr="00F6166E">
        <w:t>Крысин Л. П. Толковый словарь иноя</w:t>
      </w:r>
      <w:r w:rsidR="00F6166E">
        <w:t xml:space="preserve">зычных слов. – М.: </w:t>
      </w:r>
      <w:proofErr w:type="spellStart"/>
      <w:r w:rsidR="00F6166E">
        <w:t>Эксмо</w:t>
      </w:r>
      <w:proofErr w:type="spellEnd"/>
      <w:r w:rsidR="00F6166E">
        <w:t>, 2008.</w:t>
      </w:r>
    </w:p>
  </w:footnote>
  <w:footnote w:id="59">
    <w:p w:rsidR="00572B75" w:rsidRDefault="00572B75" w:rsidP="00DA4875">
      <w:pPr>
        <w:pStyle w:val="21"/>
      </w:pPr>
      <w:r>
        <w:rPr>
          <w:rStyle w:val="af0"/>
        </w:rPr>
        <w:footnoteRef/>
      </w:r>
      <w:r w:rsidR="00F6166E">
        <w:t xml:space="preserve"> </w:t>
      </w:r>
      <w:r w:rsidR="00F6166E" w:rsidRPr="00F6166E">
        <w:t xml:space="preserve">Шевченко В.И. Визуальный контент как тенденция современной журналистики // </w:t>
      </w:r>
      <w:proofErr w:type="spellStart"/>
      <w:r w:rsidR="00F6166E" w:rsidRPr="00F6166E">
        <w:t>Медиаскоп</w:t>
      </w:r>
      <w:proofErr w:type="spellEnd"/>
      <w:r w:rsidR="00F6166E" w:rsidRPr="00F6166E">
        <w:t xml:space="preserve">. – 2014. – № 4. </w:t>
      </w:r>
      <w:r w:rsidR="00F6166E">
        <w:t>97 С.</w:t>
      </w:r>
    </w:p>
  </w:footnote>
  <w:footnote w:id="60">
    <w:p w:rsidR="00572B75" w:rsidRDefault="00572B75" w:rsidP="001A6DD5">
      <w:pPr>
        <w:pStyle w:val="21"/>
      </w:pPr>
      <w:r>
        <w:rPr>
          <w:rStyle w:val="af0"/>
        </w:rPr>
        <w:footnoteRef/>
      </w:r>
      <w:r>
        <w:t xml:space="preserve"> См.: </w:t>
      </w:r>
      <w:proofErr w:type="spellStart"/>
      <w:r w:rsidR="00F6166E" w:rsidRPr="00F6166E">
        <w:rPr>
          <w:shd w:val="clear" w:color="auto" w:fill="FDFEFF"/>
        </w:rPr>
        <w:t>Маклюэн</w:t>
      </w:r>
      <w:proofErr w:type="spellEnd"/>
      <w:r w:rsidR="00F6166E" w:rsidRPr="00F6166E">
        <w:rPr>
          <w:shd w:val="clear" w:color="auto" w:fill="FDFEFF"/>
        </w:rPr>
        <w:t xml:space="preserve"> М. Понимание Медиа: Внешнее расширение человека / Пер. с англ. В. Николаева, </w:t>
      </w:r>
      <w:proofErr w:type="spellStart"/>
      <w:r w:rsidR="00F6166E" w:rsidRPr="00F6166E">
        <w:rPr>
          <w:shd w:val="clear" w:color="auto" w:fill="FDFEFF"/>
        </w:rPr>
        <w:t>закл</w:t>
      </w:r>
      <w:proofErr w:type="spellEnd"/>
      <w:r w:rsidR="00F6166E" w:rsidRPr="00F6166E">
        <w:rPr>
          <w:shd w:val="clear" w:color="auto" w:fill="FDFEFF"/>
        </w:rPr>
        <w:t xml:space="preserve">. статья М. Вавилова. – М., 2003. </w:t>
      </w:r>
      <w:r w:rsidR="00F6166E">
        <w:rPr>
          <w:shd w:val="clear" w:color="auto" w:fill="FDFEFF"/>
        </w:rPr>
        <w:t>С. 196.</w:t>
      </w:r>
    </w:p>
  </w:footnote>
  <w:footnote w:id="61">
    <w:p w:rsidR="00572B75" w:rsidRPr="00F6166E" w:rsidRDefault="00572B75" w:rsidP="000B4510">
      <w:pPr>
        <w:pStyle w:val="21"/>
        <w:rPr>
          <w:lang w:val="en-US"/>
        </w:rPr>
      </w:pPr>
      <w:r>
        <w:rPr>
          <w:rStyle w:val="af0"/>
        </w:rPr>
        <w:footnoteRef/>
      </w:r>
      <w:r>
        <w:t xml:space="preserve"> См. </w:t>
      </w:r>
      <w:r w:rsidR="00F6166E" w:rsidRPr="00F6166E">
        <w:t xml:space="preserve">Барт Р. </w:t>
      </w:r>
      <w:proofErr w:type="spellStart"/>
      <w:r w:rsidR="00F6166E" w:rsidRPr="00F6166E">
        <w:t>Camera</w:t>
      </w:r>
      <w:proofErr w:type="spellEnd"/>
      <w:r w:rsidR="00F6166E" w:rsidRPr="00F6166E">
        <w:t xml:space="preserve"> </w:t>
      </w:r>
      <w:proofErr w:type="spellStart"/>
      <w:r w:rsidR="00F6166E" w:rsidRPr="00F6166E">
        <w:t>lucida</w:t>
      </w:r>
      <w:proofErr w:type="spellEnd"/>
      <w:r w:rsidR="00F6166E" w:rsidRPr="00F6166E">
        <w:t xml:space="preserve">. Комментарий к фотографии / Пер. с фр., </w:t>
      </w:r>
      <w:proofErr w:type="spellStart"/>
      <w:r w:rsidR="00F6166E" w:rsidRPr="00F6166E">
        <w:t>послесл</w:t>
      </w:r>
      <w:proofErr w:type="spellEnd"/>
      <w:proofErr w:type="gramStart"/>
      <w:r w:rsidR="00F6166E" w:rsidRPr="00F6166E">
        <w:t>.</w:t>
      </w:r>
      <w:proofErr w:type="gramEnd"/>
      <w:r w:rsidR="00F6166E" w:rsidRPr="00F6166E">
        <w:t xml:space="preserve"> и комм. М</w:t>
      </w:r>
      <w:r w:rsidR="00F6166E" w:rsidRPr="00F6166E">
        <w:rPr>
          <w:lang w:val="en-US"/>
        </w:rPr>
        <w:t xml:space="preserve">. </w:t>
      </w:r>
      <w:proofErr w:type="spellStart"/>
      <w:r w:rsidR="00F6166E" w:rsidRPr="00F6166E">
        <w:t>Рык</w:t>
      </w:r>
      <w:r w:rsidR="00F6166E">
        <w:t>лина</w:t>
      </w:r>
      <w:proofErr w:type="spellEnd"/>
      <w:r w:rsidR="00F6166E" w:rsidRPr="00F6166E">
        <w:rPr>
          <w:lang w:val="en-US"/>
        </w:rPr>
        <w:t xml:space="preserve">. – </w:t>
      </w:r>
      <w:proofErr w:type="gramStart"/>
      <w:r w:rsidR="00F6166E">
        <w:t>М</w:t>
      </w:r>
      <w:r w:rsidR="00F6166E" w:rsidRPr="00F6166E">
        <w:rPr>
          <w:lang w:val="en-US"/>
        </w:rPr>
        <w:t>.:</w:t>
      </w:r>
      <w:proofErr w:type="gramEnd"/>
      <w:r w:rsidR="00F6166E" w:rsidRPr="00F6166E">
        <w:rPr>
          <w:lang w:val="en-US"/>
        </w:rPr>
        <w:t xml:space="preserve"> Ad </w:t>
      </w:r>
      <w:proofErr w:type="spellStart"/>
      <w:r w:rsidR="00F6166E" w:rsidRPr="00F6166E">
        <w:rPr>
          <w:lang w:val="en-US"/>
        </w:rPr>
        <w:t>Marginem</w:t>
      </w:r>
      <w:proofErr w:type="spellEnd"/>
      <w:r w:rsidR="00F6166E" w:rsidRPr="00F6166E">
        <w:rPr>
          <w:lang w:val="en-US"/>
        </w:rPr>
        <w:t>., 1997.</w:t>
      </w:r>
    </w:p>
  </w:footnote>
  <w:footnote w:id="62">
    <w:p w:rsidR="00572B75" w:rsidRPr="00F6166E" w:rsidRDefault="00572B75" w:rsidP="00136413">
      <w:pPr>
        <w:pStyle w:val="21"/>
        <w:rPr>
          <w:lang w:val="en-US"/>
        </w:rPr>
      </w:pPr>
      <w:r>
        <w:rPr>
          <w:rStyle w:val="af0"/>
        </w:rPr>
        <w:footnoteRef/>
      </w:r>
      <w:r w:rsidRPr="00F6166E">
        <w:rPr>
          <w:lang w:val="en-US"/>
        </w:rPr>
        <w:t xml:space="preserve"> </w:t>
      </w:r>
      <w:r w:rsidR="00F6166E">
        <w:t>Там</w:t>
      </w:r>
      <w:r w:rsidR="00F6166E" w:rsidRPr="00F6166E">
        <w:rPr>
          <w:lang w:val="en-US"/>
        </w:rPr>
        <w:t xml:space="preserve"> </w:t>
      </w:r>
      <w:r w:rsidR="00F6166E">
        <w:t>же</w:t>
      </w:r>
      <w:r w:rsidR="00F6166E" w:rsidRPr="00F6166E">
        <w:rPr>
          <w:lang w:val="en-US"/>
        </w:rPr>
        <w:t>.</w:t>
      </w:r>
      <w:r w:rsidRPr="00F6166E">
        <w:rPr>
          <w:lang w:val="en-US"/>
        </w:rPr>
        <w:t xml:space="preserve"> </w:t>
      </w:r>
      <w:r>
        <w:t>С</w:t>
      </w:r>
      <w:r w:rsidRPr="001E6BA3">
        <w:rPr>
          <w:lang w:val="en-US"/>
        </w:rPr>
        <w:t>.18</w:t>
      </w:r>
      <w:r w:rsidR="00F6166E" w:rsidRPr="00F6166E">
        <w:rPr>
          <w:lang w:val="en-US"/>
        </w:rPr>
        <w:t>.</w:t>
      </w:r>
    </w:p>
  </w:footnote>
  <w:footnote w:id="63">
    <w:p w:rsidR="00572B75" w:rsidRPr="00193074" w:rsidRDefault="00572B75" w:rsidP="005B3D88">
      <w:pPr>
        <w:pStyle w:val="21"/>
        <w:rPr>
          <w:lang w:val="en-US"/>
        </w:rPr>
      </w:pPr>
      <w:r>
        <w:rPr>
          <w:rStyle w:val="af0"/>
        </w:rPr>
        <w:footnoteRef/>
      </w:r>
      <w:r w:rsidRPr="005B3D88">
        <w:rPr>
          <w:lang w:val="en-US"/>
        </w:rPr>
        <w:t xml:space="preserve"> </w:t>
      </w:r>
      <w:r w:rsidR="00F6166E" w:rsidRPr="00F6166E">
        <w:rPr>
          <w:lang w:val="en-US"/>
        </w:rPr>
        <w:t>Chandler, D. Semiotics for Beginners // Semiotics for Beginners.1994. – URL</w:t>
      </w:r>
      <w:r w:rsidR="00F6166E" w:rsidRPr="00193074">
        <w:rPr>
          <w:lang w:val="en-US"/>
        </w:rPr>
        <w:t xml:space="preserve">: </w:t>
      </w:r>
      <w:r w:rsidR="00F6166E" w:rsidRPr="00F6166E">
        <w:rPr>
          <w:lang w:val="en-US"/>
        </w:rPr>
        <w:t>http</w:t>
      </w:r>
      <w:r w:rsidR="00F6166E" w:rsidRPr="00193074">
        <w:rPr>
          <w:lang w:val="en-US"/>
        </w:rPr>
        <w:t>://</w:t>
      </w:r>
      <w:r w:rsidR="00F6166E" w:rsidRPr="00F6166E">
        <w:rPr>
          <w:lang w:val="en-US"/>
        </w:rPr>
        <w:t>www</w:t>
      </w:r>
      <w:r w:rsidR="00F6166E" w:rsidRPr="00193074">
        <w:rPr>
          <w:lang w:val="en-US"/>
        </w:rPr>
        <w:t>.</w:t>
      </w:r>
      <w:r w:rsidR="00F6166E" w:rsidRPr="00F6166E">
        <w:rPr>
          <w:lang w:val="en-US"/>
        </w:rPr>
        <w:t>aber</w:t>
      </w:r>
      <w:r w:rsidR="00F6166E" w:rsidRPr="00193074">
        <w:rPr>
          <w:lang w:val="en-US"/>
        </w:rPr>
        <w:t>.</w:t>
      </w:r>
      <w:r w:rsidR="00F6166E" w:rsidRPr="00F6166E">
        <w:rPr>
          <w:lang w:val="en-US"/>
        </w:rPr>
        <w:t>ac</w:t>
      </w:r>
      <w:r w:rsidR="00F6166E" w:rsidRPr="00193074">
        <w:rPr>
          <w:lang w:val="en-US"/>
        </w:rPr>
        <w:t>.</w:t>
      </w:r>
      <w:r w:rsidR="00F6166E" w:rsidRPr="00F6166E">
        <w:rPr>
          <w:lang w:val="en-US"/>
        </w:rPr>
        <w:t>uk</w:t>
      </w:r>
      <w:r w:rsidR="00F6166E" w:rsidRPr="00193074">
        <w:rPr>
          <w:lang w:val="en-US"/>
        </w:rPr>
        <w:t>/</w:t>
      </w:r>
      <w:r w:rsidR="00F6166E" w:rsidRPr="00F6166E">
        <w:rPr>
          <w:lang w:val="en-US"/>
        </w:rPr>
        <w:t>media</w:t>
      </w:r>
      <w:r w:rsidR="00F6166E" w:rsidRPr="00193074">
        <w:rPr>
          <w:lang w:val="en-US"/>
        </w:rPr>
        <w:t>/</w:t>
      </w:r>
      <w:r w:rsidR="00F6166E" w:rsidRPr="00F6166E">
        <w:rPr>
          <w:lang w:val="en-US"/>
        </w:rPr>
        <w:t>Documents</w:t>
      </w:r>
      <w:r w:rsidR="00F6166E" w:rsidRPr="00193074">
        <w:rPr>
          <w:lang w:val="en-US"/>
        </w:rPr>
        <w:t>/</w:t>
      </w:r>
      <w:r w:rsidR="00F6166E" w:rsidRPr="00F6166E">
        <w:rPr>
          <w:lang w:val="en-US"/>
        </w:rPr>
        <w:t>S</w:t>
      </w:r>
      <w:r w:rsidR="00F6166E" w:rsidRPr="00193074">
        <w:rPr>
          <w:lang w:val="en-US"/>
        </w:rPr>
        <w:t>4</w:t>
      </w:r>
      <w:r w:rsidR="00F6166E" w:rsidRPr="00F6166E">
        <w:rPr>
          <w:lang w:val="en-US"/>
        </w:rPr>
        <w:t>B</w:t>
      </w:r>
      <w:r w:rsidR="00F6166E" w:rsidRPr="00193074">
        <w:rPr>
          <w:lang w:val="en-US"/>
        </w:rPr>
        <w:t>/ (</w:t>
      </w:r>
      <w:r w:rsidR="00F6166E" w:rsidRPr="00F6166E">
        <w:t>дата</w:t>
      </w:r>
      <w:r w:rsidR="00F6166E" w:rsidRPr="00193074">
        <w:rPr>
          <w:lang w:val="en-US"/>
        </w:rPr>
        <w:t xml:space="preserve"> </w:t>
      </w:r>
      <w:r w:rsidR="00F6166E" w:rsidRPr="00F6166E">
        <w:t>обращения</w:t>
      </w:r>
      <w:r w:rsidR="00F6166E" w:rsidRPr="00193074">
        <w:rPr>
          <w:lang w:val="en-US"/>
        </w:rPr>
        <w:t>: 15.05.2017).</w:t>
      </w:r>
    </w:p>
  </w:footnote>
  <w:footnote w:id="64">
    <w:p w:rsidR="00572B75" w:rsidRDefault="00572B75" w:rsidP="006F1312">
      <w:pPr>
        <w:pStyle w:val="21"/>
      </w:pPr>
      <w:r>
        <w:rPr>
          <w:rStyle w:val="af0"/>
        </w:rPr>
        <w:footnoteRef/>
      </w:r>
      <w:r w:rsidRPr="00193074">
        <w:t xml:space="preserve"> </w:t>
      </w:r>
      <w:r>
        <w:t>См</w:t>
      </w:r>
      <w:r w:rsidRPr="001E6BA3">
        <w:t xml:space="preserve">.: </w:t>
      </w:r>
      <w:r>
        <w:t>Приложение</w:t>
      </w:r>
      <w:r w:rsidRPr="001E6BA3">
        <w:t xml:space="preserve"> 5. </w:t>
      </w:r>
      <w:r w:rsidRPr="00324BB4">
        <w:t>Рис. 1 «Петроглифы Алтая. 1000 лет до н.э.»</w:t>
      </w:r>
    </w:p>
  </w:footnote>
  <w:footnote w:id="65">
    <w:p w:rsidR="00572B75" w:rsidRDefault="00572B75" w:rsidP="006F1312">
      <w:pPr>
        <w:pStyle w:val="21"/>
      </w:pPr>
      <w:r>
        <w:rPr>
          <w:rStyle w:val="af0"/>
        </w:rPr>
        <w:footnoteRef/>
      </w:r>
      <w:r>
        <w:t xml:space="preserve"> </w:t>
      </w:r>
      <w:r w:rsidR="000E1A01" w:rsidRPr="000E1A01">
        <w:t>Древние наскальные рисунки первобытных людей — наскальная живопись и искусство первобытного общества: картинки, фото, видео // Сайт о природе и животных Дикая граница. – URL: http://wildfrontier.ru/drevnie-naskalnye-risunki-pervobytnyh-lyudej-naskalnaya-zhivopis-i-iskusstvo-pervobytnogo-obshhestva-kartinki-foto-video/ (Дата обращения: 15.05.2017).</w:t>
      </w:r>
    </w:p>
  </w:footnote>
  <w:footnote w:id="66">
    <w:p w:rsidR="00572B75" w:rsidRPr="003004EF" w:rsidRDefault="00572B75" w:rsidP="006F1312">
      <w:pPr>
        <w:pStyle w:val="21"/>
      </w:pPr>
      <w:r>
        <w:rPr>
          <w:rStyle w:val="af0"/>
        </w:rPr>
        <w:footnoteRef/>
      </w:r>
      <w:r>
        <w:t xml:space="preserve"> См.: Приложение 5. </w:t>
      </w:r>
      <w:r w:rsidRPr="003004EF">
        <w:t xml:space="preserve">Рис. </w:t>
      </w:r>
      <w:r>
        <w:t>2</w:t>
      </w:r>
      <w:r w:rsidRPr="003004EF">
        <w:t>. «Древний Египет. Иероглифы. 3000 лет до н. э».</w:t>
      </w:r>
    </w:p>
  </w:footnote>
  <w:footnote w:id="67">
    <w:p w:rsidR="00572B75" w:rsidRPr="00C32A3F" w:rsidRDefault="00572B75" w:rsidP="00C32A3F">
      <w:pPr>
        <w:pStyle w:val="21"/>
        <w:spacing w:line="360" w:lineRule="auto"/>
        <w:rPr>
          <w:color w:val="auto"/>
        </w:rPr>
      </w:pPr>
      <w:r>
        <w:rPr>
          <w:rStyle w:val="af0"/>
        </w:rPr>
        <w:footnoteRef/>
      </w:r>
      <w:r>
        <w:t xml:space="preserve"> См. Приложение 5. Рис. 3 </w:t>
      </w:r>
      <w:r w:rsidRPr="00FE6D07">
        <w:rPr>
          <w:color w:val="auto"/>
        </w:rPr>
        <w:t>«</w:t>
      </w:r>
      <w:r w:rsidRPr="001E3762">
        <w:rPr>
          <w:color w:val="auto"/>
        </w:rPr>
        <w:t xml:space="preserve">Карикатура </w:t>
      </w:r>
      <w:proofErr w:type="spellStart"/>
      <w:r w:rsidRPr="001E3762">
        <w:rPr>
          <w:color w:val="auto"/>
        </w:rPr>
        <w:t>Charlie</w:t>
      </w:r>
      <w:proofErr w:type="spellEnd"/>
      <w:r w:rsidRPr="001E3762">
        <w:rPr>
          <w:color w:val="auto"/>
        </w:rPr>
        <w:t xml:space="preserve"> </w:t>
      </w:r>
      <w:proofErr w:type="spellStart"/>
      <w:r w:rsidRPr="001E3762">
        <w:rPr>
          <w:color w:val="auto"/>
        </w:rPr>
        <w:t>Hebdo</w:t>
      </w:r>
      <w:proofErr w:type="spellEnd"/>
      <w:r w:rsidRPr="001E3762">
        <w:rPr>
          <w:color w:val="auto"/>
        </w:rPr>
        <w:t>, 2012</w:t>
      </w:r>
      <w:r w:rsidRPr="00FE6D07">
        <w:rPr>
          <w:color w:val="auto"/>
        </w:rPr>
        <w:t>».</w:t>
      </w:r>
    </w:p>
  </w:footnote>
  <w:footnote w:id="68">
    <w:p w:rsidR="00572B75" w:rsidRPr="00BB19D9" w:rsidRDefault="00572B75" w:rsidP="00BB19D9">
      <w:pPr>
        <w:pStyle w:val="21"/>
      </w:pPr>
      <w:r w:rsidRPr="00BB19D9">
        <w:rPr>
          <w:rStyle w:val="af0"/>
        </w:rPr>
        <w:footnoteRef/>
      </w:r>
      <w:r w:rsidRPr="00BB19D9">
        <w:t xml:space="preserve"> См. Приложение 5. Рис. </w:t>
      </w:r>
      <w:r>
        <w:t>4</w:t>
      </w:r>
      <w:r w:rsidRPr="00BB19D9">
        <w:t xml:space="preserve"> «1827 г. Первое сохранившееся фото</w:t>
      </w:r>
      <w:r>
        <w:t xml:space="preserve">», </w:t>
      </w:r>
      <w:r w:rsidRPr="00BB19D9">
        <w:t xml:space="preserve">Рис. </w:t>
      </w:r>
      <w:r>
        <w:t>5</w:t>
      </w:r>
      <w:r w:rsidRPr="00BB19D9">
        <w:t xml:space="preserve"> «1838 г. Первая фотография человека».</w:t>
      </w:r>
    </w:p>
  </w:footnote>
  <w:footnote w:id="69">
    <w:p w:rsidR="00572B75" w:rsidRDefault="00572B75" w:rsidP="00A50595">
      <w:pPr>
        <w:pStyle w:val="21"/>
      </w:pPr>
      <w:r>
        <w:rPr>
          <w:rStyle w:val="af0"/>
        </w:rPr>
        <w:footnoteRef/>
      </w:r>
      <w:r>
        <w:t xml:space="preserve"> </w:t>
      </w:r>
      <w:proofErr w:type="spellStart"/>
      <w:r w:rsidR="000E1A01" w:rsidRPr="000E1A01">
        <w:t>Сонтаг</w:t>
      </w:r>
      <w:proofErr w:type="spellEnd"/>
      <w:r w:rsidR="000E1A01" w:rsidRPr="000E1A01">
        <w:t xml:space="preserve"> С. О фотографии/пер. с англ. – М.: ООО «Ад </w:t>
      </w:r>
      <w:proofErr w:type="spellStart"/>
      <w:r w:rsidR="000E1A01" w:rsidRPr="000E1A01">
        <w:t>Маргинем</w:t>
      </w:r>
      <w:proofErr w:type="spellEnd"/>
      <w:r w:rsidR="000E1A01" w:rsidRPr="000E1A01">
        <w:t xml:space="preserve"> Пресс». –  2014. </w:t>
      </w:r>
      <w:r>
        <w:t>С.12</w:t>
      </w:r>
      <w:r w:rsidR="000E1A01">
        <w:t>.</w:t>
      </w:r>
    </w:p>
  </w:footnote>
  <w:footnote w:id="70">
    <w:p w:rsidR="00572B75" w:rsidRPr="00C85663" w:rsidRDefault="00572B75" w:rsidP="00276CCA">
      <w:pPr>
        <w:pStyle w:val="21"/>
      </w:pPr>
      <w:r>
        <w:rPr>
          <w:rStyle w:val="af0"/>
        </w:rPr>
        <w:footnoteRef/>
      </w:r>
      <w:r>
        <w:t xml:space="preserve"> См. Приложение </w:t>
      </w:r>
      <w:r w:rsidR="000E1A01">
        <w:t>5</w:t>
      </w:r>
      <w:r>
        <w:t xml:space="preserve">. </w:t>
      </w:r>
      <w:r w:rsidRPr="00C85663">
        <w:t>Рис.</w:t>
      </w:r>
      <w:r w:rsidR="000E1A01">
        <w:t>6</w:t>
      </w:r>
      <w:r w:rsidRPr="00C85663">
        <w:t xml:space="preserve">. «1450 г. </w:t>
      </w:r>
      <w:proofErr w:type="spellStart"/>
      <w:r w:rsidRPr="00C85663">
        <w:t>Fra</w:t>
      </w:r>
      <w:proofErr w:type="spellEnd"/>
      <w:r w:rsidRPr="00C85663">
        <w:t xml:space="preserve"> </w:t>
      </w:r>
      <w:proofErr w:type="spellStart"/>
      <w:r w:rsidRPr="00C85663">
        <w:t>Mauro</w:t>
      </w:r>
      <w:proofErr w:type="spellEnd"/>
      <w:r w:rsidRPr="00C85663">
        <w:t xml:space="preserve"> Первая «круглая» карта мира».</w:t>
      </w:r>
    </w:p>
  </w:footnote>
  <w:footnote w:id="71">
    <w:p w:rsidR="00572B75" w:rsidRDefault="00572B75" w:rsidP="00276CCA">
      <w:pPr>
        <w:pStyle w:val="21"/>
      </w:pPr>
      <w:r>
        <w:rPr>
          <w:rStyle w:val="af0"/>
        </w:rPr>
        <w:footnoteRef/>
      </w:r>
      <w:r w:rsidR="000E1A01">
        <w:t xml:space="preserve"> </w:t>
      </w:r>
      <w:r>
        <w:t>См.</w:t>
      </w:r>
      <w:r w:rsidR="000E1A01">
        <w:t xml:space="preserve"> </w:t>
      </w:r>
      <w:r>
        <w:t>Приложение</w:t>
      </w:r>
      <w:r w:rsidR="000E1A01">
        <w:t xml:space="preserve"> </w:t>
      </w:r>
      <w:r>
        <w:t xml:space="preserve">5. Рис. 7. «1595 г. </w:t>
      </w:r>
      <w:proofErr w:type="spellStart"/>
      <w:r>
        <w:t>Герхарт</w:t>
      </w:r>
      <w:proofErr w:type="spellEnd"/>
      <w:r>
        <w:t xml:space="preserve"> Меркатор. </w:t>
      </w:r>
      <w:r w:rsidRPr="00BE115E">
        <w:t>Появление параллелей и меридиан</w:t>
      </w:r>
      <w:r>
        <w:t>»</w:t>
      </w:r>
      <w:r w:rsidR="000E1A01">
        <w:t>.</w:t>
      </w:r>
    </w:p>
  </w:footnote>
  <w:footnote w:id="72">
    <w:p w:rsidR="00572B75" w:rsidRDefault="00572B75" w:rsidP="00276CCA">
      <w:pPr>
        <w:pStyle w:val="21"/>
      </w:pPr>
      <w:r>
        <w:rPr>
          <w:rStyle w:val="af0"/>
        </w:rPr>
        <w:footnoteRef/>
      </w:r>
      <w:r>
        <w:t xml:space="preserve"> См. Приложение 5. </w:t>
      </w:r>
      <w:r w:rsidRPr="00276CCA">
        <w:t>Рис.</w:t>
      </w:r>
      <w:r>
        <w:t>8</w:t>
      </w:r>
      <w:r w:rsidRPr="00276CCA">
        <w:t>. «16 в. Леонардо да Винчи»</w:t>
      </w:r>
      <w:r w:rsidR="000E1A01">
        <w:t>.</w:t>
      </w:r>
    </w:p>
  </w:footnote>
  <w:footnote w:id="73">
    <w:p w:rsidR="00572B75" w:rsidRDefault="00572B75" w:rsidP="00276CCA">
      <w:pPr>
        <w:pStyle w:val="21"/>
      </w:pPr>
      <w:r>
        <w:rPr>
          <w:rStyle w:val="af0"/>
        </w:rPr>
        <w:footnoteRef/>
      </w:r>
      <w:r>
        <w:t xml:space="preserve"> См. Приложение 5. </w:t>
      </w:r>
      <w:r w:rsidRPr="00276CCA">
        <w:t>Рис.</w:t>
      </w:r>
      <w:r>
        <w:t>9</w:t>
      </w:r>
      <w:r w:rsidRPr="00276CCA">
        <w:t xml:space="preserve">. </w:t>
      </w:r>
      <w:r>
        <w:t xml:space="preserve">«1639 г. Рене Декарт. </w:t>
      </w:r>
      <w:r w:rsidRPr="003603A7">
        <w:t>Ортогональные оси координат</w:t>
      </w:r>
      <w:r>
        <w:t>»</w:t>
      </w:r>
      <w:r w:rsidR="000E1A01">
        <w:t>.</w:t>
      </w:r>
    </w:p>
  </w:footnote>
  <w:footnote w:id="74">
    <w:p w:rsidR="00572B75" w:rsidRDefault="00572B75" w:rsidP="008F1DD1">
      <w:pPr>
        <w:pStyle w:val="21"/>
      </w:pPr>
      <w:r>
        <w:rPr>
          <w:rStyle w:val="af0"/>
        </w:rPr>
        <w:footnoteRef/>
      </w:r>
      <w:r>
        <w:t xml:space="preserve"> См. Приложение 5. </w:t>
      </w:r>
      <w:r w:rsidRPr="008F1DD1">
        <w:t xml:space="preserve">Рис. </w:t>
      </w:r>
      <w:r>
        <w:t>10</w:t>
      </w:r>
      <w:r w:rsidRPr="008F1DD1">
        <w:t xml:space="preserve">. </w:t>
      </w:r>
      <w:r>
        <w:t>«</w:t>
      </w:r>
      <w:r w:rsidRPr="008F1DD1">
        <w:t>1786</w:t>
      </w:r>
      <w:r w:rsidR="000E1A01">
        <w:t xml:space="preserve"> г. «Экспорт и Импорт Ирландии».</w:t>
      </w:r>
      <w:r w:rsidRPr="008F1DD1">
        <w:t xml:space="preserve"> </w:t>
      </w:r>
    </w:p>
  </w:footnote>
  <w:footnote w:id="75">
    <w:p w:rsidR="00572B75" w:rsidRPr="000E1A01" w:rsidRDefault="00572B75" w:rsidP="00D8643E">
      <w:pPr>
        <w:pStyle w:val="21"/>
        <w:rPr>
          <w:lang w:val="en-US"/>
        </w:rPr>
      </w:pPr>
      <w:r>
        <w:rPr>
          <w:rStyle w:val="af0"/>
        </w:rPr>
        <w:footnoteRef/>
      </w:r>
      <w:r>
        <w:t xml:space="preserve"> См.: Мастер-класс Андрея Скворцова. Пришел, увидел и понял // События // Официальный сайт организации «</w:t>
      </w:r>
      <w:r>
        <w:rPr>
          <w:lang w:val="en-US"/>
        </w:rPr>
        <w:t>D</w:t>
      </w:r>
      <w:proofErr w:type="spellStart"/>
      <w:r w:rsidRPr="002F4D33">
        <w:t>igital</w:t>
      </w:r>
      <w:proofErr w:type="spellEnd"/>
      <w:r w:rsidRPr="002F4D33">
        <w:t xml:space="preserve"> </w:t>
      </w:r>
      <w:r>
        <w:rPr>
          <w:lang w:val="en-US"/>
        </w:rPr>
        <w:t>O</w:t>
      </w:r>
      <w:proofErr w:type="spellStart"/>
      <w:r w:rsidRPr="002F4D33">
        <w:t>ctober</w:t>
      </w:r>
      <w:proofErr w:type="spellEnd"/>
      <w:r>
        <w:t xml:space="preserve">». </w:t>
      </w:r>
      <w:r w:rsidRPr="000E1A01">
        <w:rPr>
          <w:lang w:val="en-US"/>
        </w:rPr>
        <w:t>URL: http://digitaloctober.ru/player/content/100000000000001322339604 (</w:t>
      </w:r>
      <w:r w:rsidRPr="002F4D33">
        <w:t>дата</w:t>
      </w:r>
      <w:r w:rsidRPr="000E1A01">
        <w:rPr>
          <w:lang w:val="en-US"/>
        </w:rPr>
        <w:t xml:space="preserve"> </w:t>
      </w:r>
      <w:r w:rsidRPr="002F4D33">
        <w:t>обращения</w:t>
      </w:r>
      <w:r w:rsidRPr="000E1A01">
        <w:rPr>
          <w:lang w:val="en-US"/>
        </w:rPr>
        <w:t>: 12.12.2015).</w:t>
      </w:r>
    </w:p>
  </w:footnote>
  <w:footnote w:id="76">
    <w:p w:rsidR="00572B75" w:rsidRPr="000E1A01" w:rsidRDefault="00572B75" w:rsidP="00D8643E">
      <w:pPr>
        <w:pStyle w:val="21"/>
        <w:rPr>
          <w:lang w:val="en-US"/>
        </w:rPr>
      </w:pPr>
      <w:r>
        <w:rPr>
          <w:rStyle w:val="af0"/>
        </w:rPr>
        <w:footnoteRef/>
      </w:r>
      <w:r w:rsidRPr="00D8643E">
        <w:rPr>
          <w:lang w:val="en-US"/>
        </w:rPr>
        <w:t xml:space="preserve"> </w:t>
      </w:r>
      <w:r>
        <w:t>См</w:t>
      </w:r>
      <w:r w:rsidR="000E1A01">
        <w:rPr>
          <w:lang w:val="en-US"/>
        </w:rPr>
        <w:t xml:space="preserve">. </w:t>
      </w:r>
      <w:r w:rsidRPr="00D8643E">
        <w:rPr>
          <w:lang w:val="en-US"/>
        </w:rPr>
        <w:t xml:space="preserve">Mitchell's New General Atlas, Containing Maps Of The Various Countries Of The World, Plans Of Cities, Etc., Embraced In Ninety-Three Quarto Maps, Forming A Series Of One Hundred and Forty-seven Maps and Plans, Together With Valuable Statistical </w:t>
      </w:r>
      <w:r w:rsidR="000E1A01" w:rsidRPr="00D8643E">
        <w:rPr>
          <w:lang w:val="en-US"/>
        </w:rPr>
        <w:t>Tables.</w:t>
      </w:r>
      <w:r w:rsidR="000E1A01" w:rsidRPr="000E1A01">
        <w:rPr>
          <w:lang w:val="en-US"/>
        </w:rPr>
        <w:t xml:space="preserve"> </w:t>
      </w:r>
      <w:r w:rsidR="000E1A01" w:rsidRPr="00D8643E">
        <w:rPr>
          <w:lang w:val="en-US"/>
        </w:rPr>
        <w:t>WM Bradley</w:t>
      </w:r>
      <w:r w:rsidR="000E1A01" w:rsidRPr="000E1A01">
        <w:rPr>
          <w:lang w:val="en-US"/>
        </w:rPr>
        <w:t>.</w:t>
      </w:r>
      <w:r w:rsidR="000E1A01" w:rsidRPr="00193074">
        <w:rPr>
          <w:lang w:val="en-US"/>
        </w:rPr>
        <w:t xml:space="preserve"> </w:t>
      </w:r>
      <w:r w:rsidR="000E1A01">
        <w:rPr>
          <w:lang w:val="en-US"/>
        </w:rPr>
        <w:t>1883</w:t>
      </w:r>
      <w:r w:rsidR="000E1A01" w:rsidRPr="000E1A01">
        <w:rPr>
          <w:lang w:val="en-US"/>
        </w:rPr>
        <w:t>.</w:t>
      </w:r>
    </w:p>
  </w:footnote>
  <w:footnote w:id="77">
    <w:p w:rsidR="00572B75" w:rsidRPr="00D8643E" w:rsidRDefault="00572B75" w:rsidP="0051164F">
      <w:pPr>
        <w:pStyle w:val="21"/>
        <w:rPr>
          <w:lang w:val="en-US"/>
        </w:rPr>
      </w:pPr>
      <w:r>
        <w:rPr>
          <w:rStyle w:val="af0"/>
        </w:rPr>
        <w:footnoteRef/>
      </w:r>
      <w:r w:rsidRPr="00D8643E">
        <w:rPr>
          <w:lang w:val="en-US"/>
        </w:rPr>
        <w:t xml:space="preserve"> </w:t>
      </w:r>
      <w:r>
        <w:t>См</w:t>
      </w:r>
      <w:r w:rsidRPr="00D8643E">
        <w:rPr>
          <w:lang w:val="en-US"/>
        </w:rPr>
        <w:t xml:space="preserve">. </w:t>
      </w:r>
      <w:r>
        <w:t>Приложение</w:t>
      </w:r>
      <w:r w:rsidRPr="00D8643E">
        <w:rPr>
          <w:lang w:val="en-US"/>
        </w:rPr>
        <w:t xml:space="preserve"> 5. </w:t>
      </w:r>
      <w:r w:rsidRPr="00FE6D07">
        <w:t>Рис</w:t>
      </w:r>
      <w:r w:rsidRPr="001E6BA3">
        <w:rPr>
          <w:lang w:val="en-US"/>
        </w:rPr>
        <w:t xml:space="preserve">. 11. </w:t>
      </w:r>
      <w:r w:rsidRPr="00D8643E">
        <w:rPr>
          <w:lang w:val="en-US"/>
        </w:rPr>
        <w:t>«</w:t>
      </w:r>
      <w:proofErr w:type="spellStart"/>
      <w:r w:rsidRPr="00D8643E">
        <w:rPr>
          <w:lang w:val="en-US"/>
        </w:rPr>
        <w:t>Satet</w:t>
      </w:r>
      <w:proofErr w:type="spellEnd"/>
      <w:r w:rsidRPr="00D8643E">
        <w:rPr>
          <w:lang w:val="en-US"/>
        </w:rPr>
        <w:t xml:space="preserve">, R. (1932), Les </w:t>
      </w:r>
      <w:proofErr w:type="spellStart"/>
      <w:r w:rsidRPr="00D8643E">
        <w:rPr>
          <w:lang w:val="en-US"/>
        </w:rPr>
        <w:t>Graphiques</w:t>
      </w:r>
      <w:proofErr w:type="spellEnd"/>
      <w:r w:rsidRPr="00D8643E">
        <w:rPr>
          <w:lang w:val="en-US"/>
        </w:rPr>
        <w:t>, Paris»</w:t>
      </w:r>
      <w:r w:rsidR="000E1A01">
        <w:rPr>
          <w:lang w:val="en-US"/>
        </w:rPr>
        <w:t>.</w:t>
      </w:r>
    </w:p>
  </w:footnote>
  <w:footnote w:id="78">
    <w:p w:rsidR="00572B75" w:rsidRPr="000E1A01" w:rsidRDefault="00572B75" w:rsidP="006D2363">
      <w:pPr>
        <w:pStyle w:val="21"/>
      </w:pPr>
      <w:r>
        <w:rPr>
          <w:rStyle w:val="af0"/>
        </w:rPr>
        <w:footnoteRef/>
      </w:r>
      <w:r w:rsidRPr="001E6BA3">
        <w:t xml:space="preserve"> </w:t>
      </w:r>
      <w:r>
        <w:t>См</w:t>
      </w:r>
      <w:r w:rsidRPr="001E6BA3">
        <w:t xml:space="preserve">. </w:t>
      </w:r>
      <w:r>
        <w:t>Приложение</w:t>
      </w:r>
      <w:r w:rsidRPr="001E6BA3">
        <w:t xml:space="preserve"> 5. </w:t>
      </w:r>
      <w:r w:rsidRPr="00FE6D07">
        <w:t>Рис</w:t>
      </w:r>
      <w:r w:rsidRPr="006D2363">
        <w:t>. 1</w:t>
      </w:r>
      <w:r>
        <w:t>2.</w:t>
      </w:r>
      <w:r w:rsidRPr="006D2363">
        <w:t xml:space="preserve"> </w:t>
      </w:r>
      <w:r>
        <w:t xml:space="preserve">Сравнительная </w:t>
      </w:r>
      <w:proofErr w:type="spellStart"/>
      <w:r>
        <w:t>инфографика</w:t>
      </w:r>
      <w:proofErr w:type="spellEnd"/>
      <w:r>
        <w:t xml:space="preserve"> высоты зданий»</w:t>
      </w:r>
      <w:r w:rsidR="000E1A01" w:rsidRPr="000E1A01">
        <w:t>.</w:t>
      </w:r>
    </w:p>
  </w:footnote>
  <w:footnote w:id="79">
    <w:p w:rsidR="00572B75" w:rsidRDefault="00572B75" w:rsidP="000E1A01">
      <w:pPr>
        <w:pStyle w:val="21"/>
      </w:pPr>
      <w:r>
        <w:rPr>
          <w:rStyle w:val="af0"/>
        </w:rPr>
        <w:footnoteRef/>
      </w:r>
      <w:r>
        <w:t xml:space="preserve"> См. </w:t>
      </w:r>
      <w:proofErr w:type="spellStart"/>
      <w:r w:rsidR="000E1A01" w:rsidRPr="000E1A01">
        <w:t>Инфографика</w:t>
      </w:r>
      <w:proofErr w:type="spellEnd"/>
      <w:r w:rsidR="000E1A01" w:rsidRPr="000E1A01">
        <w:t xml:space="preserve"> // Россия сегодня. Новостной портал. – URL: http://www.vesti.ru/videos?cid=360 (дата обращения 11.05.2017).</w:t>
      </w:r>
    </w:p>
  </w:footnote>
  <w:footnote w:id="80">
    <w:p w:rsidR="00572B75" w:rsidRPr="00395037" w:rsidRDefault="00572B75" w:rsidP="009E4BAB">
      <w:pPr>
        <w:pStyle w:val="21"/>
      </w:pPr>
      <w:r>
        <w:rPr>
          <w:rStyle w:val="af0"/>
        </w:rPr>
        <w:footnoteRef/>
      </w:r>
      <w:r>
        <w:t xml:space="preserve"> </w:t>
      </w:r>
      <w:r w:rsidRPr="00042D77">
        <w:t>См.</w:t>
      </w:r>
      <w:r>
        <w:t>:</w:t>
      </w:r>
      <w:r w:rsidRPr="00042D77">
        <w:t xml:space="preserve"> </w:t>
      </w:r>
      <w:r w:rsidRPr="009E4BAB">
        <w:t>Приложение 6. «Мониторинг»</w:t>
      </w:r>
      <w:r w:rsidR="000E1A01">
        <w:t>.</w:t>
      </w:r>
    </w:p>
  </w:footnote>
  <w:footnote w:id="81">
    <w:p w:rsidR="000E1A01" w:rsidRPr="007305F1" w:rsidRDefault="000E1A01" w:rsidP="000E1A01">
      <w:pPr>
        <w:pStyle w:val="21"/>
      </w:pPr>
      <w:r>
        <w:rPr>
          <w:rStyle w:val="af0"/>
        </w:rPr>
        <w:footnoteRef/>
      </w:r>
      <w:r>
        <w:t xml:space="preserve"> См.: И. А. Яковенко. </w:t>
      </w:r>
      <w:r w:rsidRPr="007305F1">
        <w:t xml:space="preserve">Рынок </w:t>
      </w:r>
      <w:r>
        <w:t>н</w:t>
      </w:r>
      <w:r w:rsidRPr="007305F1">
        <w:t>аучно-</w:t>
      </w:r>
      <w:r>
        <w:t>п</w:t>
      </w:r>
      <w:r w:rsidRPr="007305F1">
        <w:t xml:space="preserve">опулярных </w:t>
      </w:r>
      <w:r>
        <w:t>ж</w:t>
      </w:r>
      <w:r w:rsidRPr="007305F1">
        <w:t>урналов</w:t>
      </w:r>
      <w:r>
        <w:t xml:space="preserve"> // Официальный сайт Национальной тиражной службы. </w:t>
      </w:r>
      <w:r w:rsidRPr="007305F1">
        <w:rPr>
          <w:lang w:val="en-US"/>
        </w:rPr>
        <w:t>URL</w:t>
      </w:r>
      <w:r w:rsidRPr="007305F1">
        <w:t xml:space="preserve">: </w:t>
      </w:r>
      <w:r w:rsidRPr="007305F1">
        <w:rPr>
          <w:lang w:val="en-US"/>
        </w:rPr>
        <w:t>http</w:t>
      </w:r>
      <w:r w:rsidRPr="007305F1">
        <w:t>://</w:t>
      </w:r>
      <w:proofErr w:type="spellStart"/>
      <w:r w:rsidRPr="007305F1">
        <w:rPr>
          <w:lang w:val="en-US"/>
        </w:rPr>
        <w:t>pressaudit</w:t>
      </w:r>
      <w:proofErr w:type="spellEnd"/>
      <w:r w:rsidRPr="007305F1">
        <w:t>.</w:t>
      </w:r>
      <w:proofErr w:type="spellStart"/>
      <w:r w:rsidRPr="007305F1">
        <w:rPr>
          <w:lang w:val="en-US"/>
        </w:rPr>
        <w:t>ru</w:t>
      </w:r>
      <w:proofErr w:type="spellEnd"/>
      <w:r w:rsidRPr="007305F1">
        <w:t>/</w:t>
      </w:r>
      <w:proofErr w:type="spellStart"/>
      <w:r w:rsidRPr="007305F1">
        <w:rPr>
          <w:lang w:val="en-US"/>
        </w:rPr>
        <w:t>rynok</w:t>
      </w:r>
      <w:proofErr w:type="spellEnd"/>
      <w:r w:rsidRPr="007305F1">
        <w:t>-</w:t>
      </w:r>
      <w:proofErr w:type="spellStart"/>
      <w:r w:rsidRPr="007305F1">
        <w:rPr>
          <w:lang w:val="en-US"/>
        </w:rPr>
        <w:t>nauchno</w:t>
      </w:r>
      <w:proofErr w:type="spellEnd"/>
      <w:r w:rsidRPr="007305F1">
        <w:t>-</w:t>
      </w:r>
      <w:proofErr w:type="spellStart"/>
      <w:r w:rsidRPr="007305F1">
        <w:rPr>
          <w:lang w:val="en-US"/>
        </w:rPr>
        <w:t>populyarnyx</w:t>
      </w:r>
      <w:proofErr w:type="spellEnd"/>
      <w:r w:rsidRPr="007305F1">
        <w:t>-</w:t>
      </w:r>
      <w:proofErr w:type="spellStart"/>
      <w:r w:rsidRPr="007305F1">
        <w:rPr>
          <w:lang w:val="en-US"/>
        </w:rPr>
        <w:t>zhurnalov</w:t>
      </w:r>
      <w:proofErr w:type="spellEnd"/>
      <w:r w:rsidRPr="007305F1">
        <w:t>-</w:t>
      </w:r>
      <w:proofErr w:type="spellStart"/>
      <w:r w:rsidRPr="007305F1">
        <w:rPr>
          <w:lang w:val="en-US"/>
        </w:rPr>
        <w:t>analiticheskij</w:t>
      </w:r>
      <w:proofErr w:type="spellEnd"/>
      <w:r w:rsidRPr="007305F1">
        <w:t>-</w:t>
      </w:r>
      <w:proofErr w:type="spellStart"/>
      <w:r w:rsidRPr="007305F1">
        <w:rPr>
          <w:lang w:val="en-US"/>
        </w:rPr>
        <w:t>obzor</w:t>
      </w:r>
      <w:proofErr w:type="spellEnd"/>
      <w:r w:rsidRPr="007305F1">
        <w:t>/ (Дата обращения</w:t>
      </w:r>
      <w:r>
        <w:t>:</w:t>
      </w:r>
      <w:r w:rsidRPr="007305F1">
        <w:t xml:space="preserve"> 11.12.2015).</w:t>
      </w:r>
    </w:p>
  </w:footnote>
  <w:footnote w:id="82">
    <w:p w:rsidR="00572B75" w:rsidRPr="00193074" w:rsidRDefault="00572B75" w:rsidP="00D34B38">
      <w:pPr>
        <w:pStyle w:val="21"/>
      </w:pPr>
      <w:r>
        <w:rPr>
          <w:rStyle w:val="af0"/>
        </w:rPr>
        <w:footnoteRef/>
      </w:r>
      <w:r w:rsidRPr="00193074">
        <w:t xml:space="preserve"> </w:t>
      </w:r>
      <w:r>
        <w:t>Там</w:t>
      </w:r>
      <w:r w:rsidRPr="00193074">
        <w:t xml:space="preserve"> </w:t>
      </w:r>
      <w:r>
        <w:t>же</w:t>
      </w:r>
      <w:r w:rsidRPr="00193074">
        <w:t>.</w:t>
      </w:r>
    </w:p>
  </w:footnote>
  <w:footnote w:id="83">
    <w:p w:rsidR="00572B75" w:rsidRDefault="00572B75" w:rsidP="00493D51">
      <w:pPr>
        <w:pStyle w:val="21"/>
      </w:pPr>
      <w:r>
        <w:rPr>
          <w:rStyle w:val="af0"/>
        </w:rPr>
        <w:footnoteRef/>
      </w:r>
      <w:r w:rsidRPr="00193074">
        <w:t xml:space="preserve"> </w:t>
      </w:r>
      <w:r>
        <w:t xml:space="preserve">См. </w:t>
      </w:r>
      <w:r>
        <w:rPr>
          <w:lang w:val="en-US"/>
        </w:rPr>
        <w:t>National</w:t>
      </w:r>
      <w:r w:rsidRPr="00193074">
        <w:t xml:space="preserve"> </w:t>
      </w:r>
      <w:r>
        <w:rPr>
          <w:lang w:val="en-US"/>
        </w:rPr>
        <w:t>Geographic</w:t>
      </w:r>
      <w:r w:rsidRPr="00193074">
        <w:t xml:space="preserve"> Россия. </w:t>
      </w:r>
      <w:proofErr w:type="spellStart"/>
      <w:r>
        <w:t>Медиакит</w:t>
      </w:r>
      <w:proofErr w:type="spellEnd"/>
      <w:r>
        <w:t xml:space="preserve"> // Официальный сайт издания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Geographic</w:t>
      </w:r>
      <w:proofErr w:type="spellEnd"/>
      <w:r>
        <w:t xml:space="preserve"> Россия. </w:t>
      </w:r>
      <w:r>
        <w:rPr>
          <w:lang w:val="en-US"/>
        </w:rPr>
        <w:t>URL</w:t>
      </w:r>
      <w:r w:rsidRPr="000F23E4">
        <w:t xml:space="preserve">: </w:t>
      </w:r>
      <w:r w:rsidRPr="000F23E4">
        <w:rPr>
          <w:lang w:val="en-US"/>
        </w:rPr>
        <w:t>http</w:t>
      </w:r>
      <w:r w:rsidRPr="000F23E4">
        <w:t>://</w:t>
      </w:r>
      <w:r w:rsidRPr="000F23E4">
        <w:rPr>
          <w:lang w:val="en-US"/>
        </w:rPr>
        <w:t>www</w:t>
      </w:r>
      <w:r w:rsidRPr="000F23E4">
        <w:t>.</w:t>
      </w:r>
      <w:proofErr w:type="spellStart"/>
      <w:r w:rsidRPr="000F23E4">
        <w:rPr>
          <w:lang w:val="en-US"/>
        </w:rPr>
        <w:t>nat</w:t>
      </w:r>
      <w:proofErr w:type="spellEnd"/>
      <w:r w:rsidRPr="000F23E4">
        <w:t>-</w:t>
      </w:r>
      <w:r w:rsidRPr="000F23E4">
        <w:rPr>
          <w:lang w:val="en-US"/>
        </w:rPr>
        <w:t>geo</w:t>
      </w:r>
      <w:r w:rsidRPr="000F23E4">
        <w:t>.</w:t>
      </w:r>
      <w:proofErr w:type="spellStart"/>
      <w:r w:rsidRPr="000F23E4">
        <w:rPr>
          <w:lang w:val="en-US"/>
        </w:rPr>
        <w:t>ru</w:t>
      </w:r>
      <w:proofErr w:type="spellEnd"/>
      <w:r w:rsidRPr="000F23E4">
        <w:t>/</w:t>
      </w:r>
      <w:r w:rsidRPr="000F23E4">
        <w:rPr>
          <w:lang w:val="en-US"/>
        </w:rPr>
        <w:t>about</w:t>
      </w:r>
      <w:r w:rsidRPr="000F23E4">
        <w:t>/</w:t>
      </w:r>
      <w:r w:rsidRPr="000F23E4">
        <w:rPr>
          <w:lang w:val="en-US"/>
        </w:rPr>
        <w:t>ads</w:t>
      </w:r>
      <w:r w:rsidRPr="000F23E4">
        <w:t>-</w:t>
      </w:r>
      <w:proofErr w:type="spellStart"/>
      <w:r w:rsidRPr="000F23E4">
        <w:rPr>
          <w:lang w:val="en-US"/>
        </w:rPr>
        <w:t>ipad</w:t>
      </w:r>
      <w:proofErr w:type="spellEnd"/>
      <w:r w:rsidRPr="000F23E4">
        <w:t>/</w:t>
      </w:r>
      <w:r w:rsidRPr="000F23E4">
        <w:rPr>
          <w:lang w:val="en-US"/>
        </w:rPr>
        <w:t>files</w:t>
      </w:r>
      <w:r w:rsidRPr="000F23E4">
        <w:t>/</w:t>
      </w:r>
      <w:r w:rsidRPr="000F23E4">
        <w:rPr>
          <w:lang w:val="en-US"/>
        </w:rPr>
        <w:t>NG</w:t>
      </w:r>
      <w:r w:rsidRPr="000F23E4">
        <w:t>-</w:t>
      </w:r>
      <w:proofErr w:type="spellStart"/>
      <w:r w:rsidRPr="000F23E4">
        <w:rPr>
          <w:lang w:val="en-US"/>
        </w:rPr>
        <w:t>MediaKit</w:t>
      </w:r>
      <w:proofErr w:type="spellEnd"/>
      <w:r w:rsidRPr="000F23E4">
        <w:t>-2015-</w:t>
      </w:r>
      <w:r w:rsidRPr="000F23E4">
        <w:rPr>
          <w:lang w:val="en-US"/>
        </w:rPr>
        <w:t>RUS</w:t>
      </w:r>
      <w:r w:rsidRPr="000F23E4">
        <w:t>.</w:t>
      </w:r>
      <w:r w:rsidRPr="000F23E4">
        <w:rPr>
          <w:lang w:val="en-US"/>
        </w:rPr>
        <w:t>PDF</w:t>
      </w:r>
      <w:r w:rsidRPr="000F23E4">
        <w:t xml:space="preserve"> (Дата обращения 10.01.2016)</w:t>
      </w:r>
      <w:r>
        <w:t>.</w:t>
      </w:r>
    </w:p>
  </w:footnote>
  <w:footnote w:id="84">
    <w:p w:rsidR="00572B75" w:rsidRPr="000E1A01" w:rsidRDefault="00572B75" w:rsidP="00493D51">
      <w:pPr>
        <w:pStyle w:val="21"/>
      </w:pPr>
      <w:r>
        <w:rPr>
          <w:rStyle w:val="af0"/>
        </w:rPr>
        <w:footnoteRef/>
      </w:r>
      <w:r w:rsidRPr="000E1A01">
        <w:t xml:space="preserve"> </w:t>
      </w:r>
      <w:proofErr w:type="spellStart"/>
      <w:r w:rsidR="000E1A01" w:rsidRPr="000E1A01">
        <w:t>National</w:t>
      </w:r>
      <w:proofErr w:type="spellEnd"/>
      <w:r w:rsidR="000E1A01" w:rsidRPr="000E1A01">
        <w:t xml:space="preserve"> </w:t>
      </w:r>
      <w:proofErr w:type="spellStart"/>
      <w:r w:rsidR="000E1A01" w:rsidRPr="000E1A01">
        <w:t>Geographic</w:t>
      </w:r>
      <w:proofErr w:type="spellEnd"/>
      <w:r w:rsidR="000E1A01" w:rsidRPr="000E1A01">
        <w:t xml:space="preserve"> Россия // Официальный сайт издания </w:t>
      </w:r>
      <w:proofErr w:type="spellStart"/>
      <w:r w:rsidR="000E1A01" w:rsidRPr="000E1A01">
        <w:t>National</w:t>
      </w:r>
      <w:proofErr w:type="spellEnd"/>
      <w:r w:rsidR="000E1A01" w:rsidRPr="000E1A01">
        <w:t xml:space="preserve"> </w:t>
      </w:r>
      <w:proofErr w:type="spellStart"/>
      <w:r w:rsidR="000E1A01" w:rsidRPr="000E1A01">
        <w:t>Geographic</w:t>
      </w:r>
      <w:proofErr w:type="spellEnd"/>
      <w:r w:rsidR="000E1A01" w:rsidRPr="000E1A01">
        <w:t xml:space="preserve"> Россия. – URL: http://www.nat-geo.ru/ (Дата обращения 10.05.2017).</w:t>
      </w:r>
    </w:p>
  </w:footnote>
  <w:footnote w:id="85">
    <w:p w:rsidR="00572B75" w:rsidRDefault="00572B75" w:rsidP="00413EB9">
      <w:pPr>
        <w:pStyle w:val="21"/>
      </w:pPr>
      <w:r>
        <w:rPr>
          <w:rStyle w:val="af0"/>
        </w:rPr>
        <w:footnoteRef/>
      </w:r>
      <w:r>
        <w:t xml:space="preserve"> См.: Приложение 2. «Рубрикатор».</w:t>
      </w:r>
    </w:p>
  </w:footnote>
  <w:footnote w:id="86">
    <w:p w:rsidR="009E4B1F" w:rsidRDefault="009E4B1F" w:rsidP="009E4B1F">
      <w:pPr>
        <w:pStyle w:val="21"/>
      </w:pPr>
      <w:r>
        <w:rPr>
          <w:rStyle w:val="af0"/>
        </w:rPr>
        <w:footnoteRef/>
      </w:r>
      <w:r>
        <w:t xml:space="preserve"> См.: </w:t>
      </w:r>
      <w:r w:rsidRPr="0080714F">
        <w:t xml:space="preserve">Уильям </w:t>
      </w:r>
      <w:proofErr w:type="spellStart"/>
      <w:r w:rsidRPr="0080714F">
        <w:t>Плейфер</w:t>
      </w:r>
      <w:proofErr w:type="spellEnd"/>
      <w:r w:rsidRPr="0080714F">
        <w:t>. «Коммерческий и политический атлас»</w:t>
      </w:r>
      <w:r>
        <w:t>, 1786 г.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87615758"/>
      <w:docPartObj>
        <w:docPartGallery w:val="Page Numbers (Top of Page)"/>
        <w:docPartUnique/>
      </w:docPartObj>
    </w:sdtPr>
    <w:sdtEndPr/>
    <w:sdtContent>
      <w:p w:rsidR="00572B75" w:rsidRDefault="00572B75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222B">
          <w:rPr>
            <w:noProof/>
          </w:rPr>
          <w:t>2</w:t>
        </w:r>
        <w:r>
          <w:fldChar w:fldCharType="end"/>
        </w:r>
      </w:p>
    </w:sdtContent>
  </w:sdt>
  <w:p w:rsidR="00572B75" w:rsidRDefault="00572B75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D5AB2"/>
    <w:multiLevelType w:val="multilevel"/>
    <w:tmpl w:val="6A026E6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" w15:restartNumberingAfterBreak="0">
    <w:nsid w:val="0C59726F"/>
    <w:multiLevelType w:val="hybridMultilevel"/>
    <w:tmpl w:val="A7CA935C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 w15:restartNumberingAfterBreak="0">
    <w:nsid w:val="0D065F60"/>
    <w:multiLevelType w:val="hybridMultilevel"/>
    <w:tmpl w:val="52D8B8D0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E686355"/>
    <w:multiLevelType w:val="hybridMultilevel"/>
    <w:tmpl w:val="B32E996C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" w15:restartNumberingAfterBreak="0">
    <w:nsid w:val="0EA041C1"/>
    <w:multiLevelType w:val="hybridMultilevel"/>
    <w:tmpl w:val="81F62ED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1A961E24"/>
    <w:multiLevelType w:val="hybridMultilevel"/>
    <w:tmpl w:val="FB7C8D3E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" w15:restartNumberingAfterBreak="0">
    <w:nsid w:val="1D9338DB"/>
    <w:multiLevelType w:val="hybridMultilevel"/>
    <w:tmpl w:val="D1B2405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1E445789"/>
    <w:multiLevelType w:val="hybridMultilevel"/>
    <w:tmpl w:val="9E30477E"/>
    <w:lvl w:ilvl="0" w:tplc="A7C601EE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 w15:restartNumberingAfterBreak="0">
    <w:nsid w:val="251B2FDA"/>
    <w:multiLevelType w:val="hybridMultilevel"/>
    <w:tmpl w:val="131672D0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9" w15:restartNumberingAfterBreak="0">
    <w:nsid w:val="254B6E54"/>
    <w:multiLevelType w:val="hybridMultilevel"/>
    <w:tmpl w:val="B528394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260B1DEE"/>
    <w:multiLevelType w:val="hybridMultilevel"/>
    <w:tmpl w:val="FC1E8D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F2615B"/>
    <w:multiLevelType w:val="hybridMultilevel"/>
    <w:tmpl w:val="7696C494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2" w15:restartNumberingAfterBreak="0">
    <w:nsid w:val="31D4535B"/>
    <w:multiLevelType w:val="hybridMultilevel"/>
    <w:tmpl w:val="42E486E6"/>
    <w:lvl w:ilvl="0" w:tplc="DE4452D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3350394F"/>
    <w:multiLevelType w:val="hybridMultilevel"/>
    <w:tmpl w:val="9126E6B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 w15:restartNumberingAfterBreak="0">
    <w:nsid w:val="34376504"/>
    <w:multiLevelType w:val="multilevel"/>
    <w:tmpl w:val="E3B2E1E2"/>
    <w:lvl w:ilvl="0">
      <w:start w:val="1"/>
      <w:numFmt w:val="decimal"/>
      <w:lvlText w:val="%1."/>
      <w:lvlJc w:val="left"/>
      <w:pPr>
        <w:ind w:left="644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6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2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8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8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44" w:hanging="2160"/>
      </w:pPr>
      <w:rPr>
        <w:rFonts w:hint="default"/>
      </w:rPr>
    </w:lvl>
  </w:abstractNum>
  <w:abstractNum w:abstractNumId="15" w15:restartNumberingAfterBreak="0">
    <w:nsid w:val="34781DB8"/>
    <w:multiLevelType w:val="hybridMultilevel"/>
    <w:tmpl w:val="2E16765E"/>
    <w:lvl w:ilvl="0" w:tplc="04190001">
      <w:start w:val="1"/>
      <w:numFmt w:val="bullet"/>
      <w:pStyle w:val="5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FC4410"/>
    <w:multiLevelType w:val="hybridMultilevel"/>
    <w:tmpl w:val="9E14CC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C7305C"/>
    <w:multiLevelType w:val="hybridMultilevel"/>
    <w:tmpl w:val="D3B8C75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 w15:restartNumberingAfterBreak="0">
    <w:nsid w:val="44A8210C"/>
    <w:multiLevelType w:val="hybridMultilevel"/>
    <w:tmpl w:val="1C6A6C04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9" w15:restartNumberingAfterBreak="0">
    <w:nsid w:val="45DE13AA"/>
    <w:multiLevelType w:val="hybridMultilevel"/>
    <w:tmpl w:val="465A7A1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483B3972"/>
    <w:multiLevelType w:val="hybridMultilevel"/>
    <w:tmpl w:val="F3CC7EC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 w15:restartNumberingAfterBreak="0">
    <w:nsid w:val="4D2425F1"/>
    <w:multiLevelType w:val="hybridMultilevel"/>
    <w:tmpl w:val="7B28379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 w15:restartNumberingAfterBreak="0">
    <w:nsid w:val="572C0A9E"/>
    <w:multiLevelType w:val="hybridMultilevel"/>
    <w:tmpl w:val="336AEF02"/>
    <w:lvl w:ilvl="0" w:tplc="1A2EB04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 w15:restartNumberingAfterBreak="0">
    <w:nsid w:val="5D432F2A"/>
    <w:multiLevelType w:val="hybridMultilevel"/>
    <w:tmpl w:val="13F277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09F0C4B"/>
    <w:multiLevelType w:val="hybridMultilevel"/>
    <w:tmpl w:val="974A913E"/>
    <w:lvl w:ilvl="0" w:tplc="26165E5C">
      <w:start w:val="2"/>
      <w:numFmt w:val="bullet"/>
      <w:lvlText w:val="•"/>
      <w:lvlJc w:val="left"/>
      <w:pPr>
        <w:ind w:left="1488" w:hanging="78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3783092"/>
    <w:multiLevelType w:val="hybridMultilevel"/>
    <w:tmpl w:val="0F1018D2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6" w15:restartNumberingAfterBreak="0">
    <w:nsid w:val="63AE460C"/>
    <w:multiLevelType w:val="hybridMultilevel"/>
    <w:tmpl w:val="ED0EE27A"/>
    <w:lvl w:ilvl="0" w:tplc="26165E5C">
      <w:start w:val="2"/>
      <w:numFmt w:val="bullet"/>
      <w:lvlText w:val="•"/>
      <w:lvlJc w:val="left"/>
      <w:pPr>
        <w:ind w:left="1488" w:hanging="78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2049B5"/>
    <w:multiLevelType w:val="hybridMultilevel"/>
    <w:tmpl w:val="E1AE5B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BD3C91"/>
    <w:multiLevelType w:val="hybridMultilevel"/>
    <w:tmpl w:val="8D8E0CA8"/>
    <w:lvl w:ilvl="0" w:tplc="26165E5C">
      <w:start w:val="2"/>
      <w:numFmt w:val="bullet"/>
      <w:lvlText w:val="•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6828140F"/>
    <w:multiLevelType w:val="hybridMultilevel"/>
    <w:tmpl w:val="68561728"/>
    <w:lvl w:ilvl="0" w:tplc="26165E5C">
      <w:start w:val="2"/>
      <w:numFmt w:val="bullet"/>
      <w:lvlText w:val="•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 w15:restartNumberingAfterBreak="0">
    <w:nsid w:val="686D6C23"/>
    <w:multiLevelType w:val="hybridMultilevel"/>
    <w:tmpl w:val="7E2E09CE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1" w15:restartNumberingAfterBreak="0">
    <w:nsid w:val="68711755"/>
    <w:multiLevelType w:val="hybridMultilevel"/>
    <w:tmpl w:val="7A70A40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69AA6BCF"/>
    <w:multiLevelType w:val="hybridMultilevel"/>
    <w:tmpl w:val="531836A0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3" w15:restartNumberingAfterBreak="0">
    <w:nsid w:val="6B492372"/>
    <w:multiLevelType w:val="hybridMultilevel"/>
    <w:tmpl w:val="CE320552"/>
    <w:lvl w:ilvl="0" w:tplc="1A2EB048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4" w15:restartNumberingAfterBreak="0">
    <w:nsid w:val="6C33388E"/>
    <w:multiLevelType w:val="hybridMultilevel"/>
    <w:tmpl w:val="13F277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1201EC9"/>
    <w:multiLevelType w:val="multilevel"/>
    <w:tmpl w:val="2D4AB702"/>
    <w:lvl w:ilvl="0">
      <w:start w:val="1"/>
      <w:numFmt w:val="decimal"/>
      <w:lvlText w:val="%1."/>
      <w:lvlJc w:val="left"/>
      <w:pPr>
        <w:ind w:left="64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6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2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8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8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44" w:hanging="2160"/>
      </w:pPr>
      <w:rPr>
        <w:rFonts w:hint="default"/>
      </w:rPr>
    </w:lvl>
  </w:abstractNum>
  <w:abstractNum w:abstractNumId="36" w15:restartNumberingAfterBreak="0">
    <w:nsid w:val="72BD11C4"/>
    <w:multiLevelType w:val="hybridMultilevel"/>
    <w:tmpl w:val="9476EFBA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7" w15:restartNumberingAfterBreak="0">
    <w:nsid w:val="73137807"/>
    <w:multiLevelType w:val="hybridMultilevel"/>
    <w:tmpl w:val="8E0A8E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FA6781"/>
    <w:multiLevelType w:val="hybridMultilevel"/>
    <w:tmpl w:val="23E0C2D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9" w15:restartNumberingAfterBreak="0">
    <w:nsid w:val="7A933286"/>
    <w:multiLevelType w:val="hybridMultilevel"/>
    <w:tmpl w:val="0AC6A72C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0" w15:restartNumberingAfterBreak="0">
    <w:nsid w:val="7B500B18"/>
    <w:multiLevelType w:val="hybridMultilevel"/>
    <w:tmpl w:val="77162472"/>
    <w:lvl w:ilvl="0" w:tplc="26165E5C">
      <w:start w:val="2"/>
      <w:numFmt w:val="bullet"/>
      <w:lvlText w:val="•"/>
      <w:lvlJc w:val="left"/>
      <w:pPr>
        <w:ind w:left="1428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1" w15:restartNumberingAfterBreak="0">
    <w:nsid w:val="7C1D30E7"/>
    <w:multiLevelType w:val="hybridMultilevel"/>
    <w:tmpl w:val="D46A62D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2" w15:restartNumberingAfterBreak="0">
    <w:nsid w:val="7CDA0B41"/>
    <w:multiLevelType w:val="hybridMultilevel"/>
    <w:tmpl w:val="B97AF3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0"/>
  </w:num>
  <w:num w:numId="3">
    <w:abstractNumId w:val="21"/>
  </w:num>
  <w:num w:numId="4">
    <w:abstractNumId w:val="42"/>
  </w:num>
  <w:num w:numId="5">
    <w:abstractNumId w:val="22"/>
  </w:num>
  <w:num w:numId="6">
    <w:abstractNumId w:val="24"/>
  </w:num>
  <w:num w:numId="7">
    <w:abstractNumId w:val="14"/>
  </w:num>
  <w:num w:numId="8">
    <w:abstractNumId w:val="29"/>
  </w:num>
  <w:num w:numId="9">
    <w:abstractNumId w:val="28"/>
  </w:num>
  <w:num w:numId="10">
    <w:abstractNumId w:val="26"/>
  </w:num>
  <w:num w:numId="11">
    <w:abstractNumId w:val="5"/>
  </w:num>
  <w:num w:numId="12">
    <w:abstractNumId w:val="1"/>
  </w:num>
  <w:num w:numId="13">
    <w:abstractNumId w:val="36"/>
  </w:num>
  <w:num w:numId="14">
    <w:abstractNumId w:val="39"/>
  </w:num>
  <w:num w:numId="15">
    <w:abstractNumId w:val="25"/>
  </w:num>
  <w:num w:numId="16">
    <w:abstractNumId w:val="40"/>
  </w:num>
  <w:num w:numId="17">
    <w:abstractNumId w:val="32"/>
  </w:num>
  <w:num w:numId="18">
    <w:abstractNumId w:val="8"/>
  </w:num>
  <w:num w:numId="19">
    <w:abstractNumId w:val="30"/>
  </w:num>
  <w:num w:numId="20">
    <w:abstractNumId w:val="18"/>
  </w:num>
  <w:num w:numId="21">
    <w:abstractNumId w:val="11"/>
  </w:num>
  <w:num w:numId="22">
    <w:abstractNumId w:val="3"/>
  </w:num>
  <w:num w:numId="23">
    <w:abstractNumId w:val="33"/>
  </w:num>
  <w:num w:numId="24">
    <w:abstractNumId w:val="19"/>
  </w:num>
  <w:num w:numId="25">
    <w:abstractNumId w:val="9"/>
  </w:num>
  <w:num w:numId="26">
    <w:abstractNumId w:val="35"/>
  </w:num>
  <w:num w:numId="27">
    <w:abstractNumId w:val="13"/>
  </w:num>
  <w:num w:numId="28">
    <w:abstractNumId w:val="38"/>
  </w:num>
  <w:num w:numId="29">
    <w:abstractNumId w:val="20"/>
  </w:num>
  <w:num w:numId="30">
    <w:abstractNumId w:val="17"/>
  </w:num>
  <w:num w:numId="31">
    <w:abstractNumId w:val="31"/>
  </w:num>
  <w:num w:numId="32">
    <w:abstractNumId w:val="4"/>
  </w:num>
  <w:num w:numId="33">
    <w:abstractNumId w:val="41"/>
  </w:num>
  <w:num w:numId="34">
    <w:abstractNumId w:val="6"/>
  </w:num>
  <w:num w:numId="35">
    <w:abstractNumId w:val="7"/>
  </w:num>
  <w:num w:numId="36">
    <w:abstractNumId w:val="10"/>
  </w:num>
  <w:num w:numId="37">
    <w:abstractNumId w:val="23"/>
  </w:num>
  <w:num w:numId="38">
    <w:abstractNumId w:val="27"/>
  </w:num>
  <w:num w:numId="39">
    <w:abstractNumId w:val="37"/>
  </w:num>
  <w:num w:numId="40">
    <w:abstractNumId w:val="16"/>
  </w:num>
  <w:num w:numId="41">
    <w:abstractNumId w:val="34"/>
  </w:num>
  <w:num w:numId="42">
    <w:abstractNumId w:val="2"/>
  </w:num>
  <w:num w:numId="43">
    <w:abstractNumId w:val="12"/>
  </w:num>
  <w:numIdMacAtCleanup w:val="4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324D"/>
    <w:rsid w:val="00011D6D"/>
    <w:rsid w:val="00014868"/>
    <w:rsid w:val="000319E2"/>
    <w:rsid w:val="00044BE3"/>
    <w:rsid w:val="00050945"/>
    <w:rsid w:val="00053CDB"/>
    <w:rsid w:val="000607A2"/>
    <w:rsid w:val="00063649"/>
    <w:rsid w:val="00075B52"/>
    <w:rsid w:val="000774E9"/>
    <w:rsid w:val="00081B57"/>
    <w:rsid w:val="00084AA8"/>
    <w:rsid w:val="00084FC9"/>
    <w:rsid w:val="00090C38"/>
    <w:rsid w:val="00092741"/>
    <w:rsid w:val="000934B3"/>
    <w:rsid w:val="000A6E16"/>
    <w:rsid w:val="000B0AAA"/>
    <w:rsid w:val="000B3A67"/>
    <w:rsid w:val="000B4510"/>
    <w:rsid w:val="000C32F3"/>
    <w:rsid w:val="000C686F"/>
    <w:rsid w:val="000C6B72"/>
    <w:rsid w:val="000D4ED4"/>
    <w:rsid w:val="000D6237"/>
    <w:rsid w:val="000E1A01"/>
    <w:rsid w:val="000E3B88"/>
    <w:rsid w:val="000E7C0C"/>
    <w:rsid w:val="000F1637"/>
    <w:rsid w:val="000F257F"/>
    <w:rsid w:val="000F4E7B"/>
    <w:rsid w:val="00101860"/>
    <w:rsid w:val="00111598"/>
    <w:rsid w:val="0012265D"/>
    <w:rsid w:val="00122DCF"/>
    <w:rsid w:val="00136413"/>
    <w:rsid w:val="0016131C"/>
    <w:rsid w:val="00163FA4"/>
    <w:rsid w:val="00166949"/>
    <w:rsid w:val="00172508"/>
    <w:rsid w:val="00193074"/>
    <w:rsid w:val="001A38B5"/>
    <w:rsid w:val="001A4A8A"/>
    <w:rsid w:val="001A5C11"/>
    <w:rsid w:val="001A6DD5"/>
    <w:rsid w:val="001E24B6"/>
    <w:rsid w:val="001E5487"/>
    <w:rsid w:val="001E6BA3"/>
    <w:rsid w:val="001F0134"/>
    <w:rsid w:val="0020324D"/>
    <w:rsid w:val="002055D1"/>
    <w:rsid w:val="00206D24"/>
    <w:rsid w:val="002238D5"/>
    <w:rsid w:val="00231135"/>
    <w:rsid w:val="002354F7"/>
    <w:rsid w:val="00240257"/>
    <w:rsid w:val="00253DE9"/>
    <w:rsid w:val="002608A7"/>
    <w:rsid w:val="0026161A"/>
    <w:rsid w:val="002646B4"/>
    <w:rsid w:val="00270E73"/>
    <w:rsid w:val="002711E7"/>
    <w:rsid w:val="002715A3"/>
    <w:rsid w:val="0027301B"/>
    <w:rsid w:val="00276CCA"/>
    <w:rsid w:val="00287551"/>
    <w:rsid w:val="00287D56"/>
    <w:rsid w:val="00294081"/>
    <w:rsid w:val="00297FE0"/>
    <w:rsid w:val="002A61AF"/>
    <w:rsid w:val="002B4BCA"/>
    <w:rsid w:val="002B6BD0"/>
    <w:rsid w:val="002B6EA4"/>
    <w:rsid w:val="002C0CB8"/>
    <w:rsid w:val="002E745F"/>
    <w:rsid w:val="002F4020"/>
    <w:rsid w:val="003018C5"/>
    <w:rsid w:val="00304463"/>
    <w:rsid w:val="003077F2"/>
    <w:rsid w:val="00324BB4"/>
    <w:rsid w:val="00331D45"/>
    <w:rsid w:val="00332D4D"/>
    <w:rsid w:val="003337B0"/>
    <w:rsid w:val="00342ACB"/>
    <w:rsid w:val="003435CA"/>
    <w:rsid w:val="003501C5"/>
    <w:rsid w:val="00354754"/>
    <w:rsid w:val="003779AA"/>
    <w:rsid w:val="00377DE8"/>
    <w:rsid w:val="00386B48"/>
    <w:rsid w:val="0039399B"/>
    <w:rsid w:val="00395B79"/>
    <w:rsid w:val="003960BD"/>
    <w:rsid w:val="003B344B"/>
    <w:rsid w:val="003B653B"/>
    <w:rsid w:val="003C000E"/>
    <w:rsid w:val="003C0131"/>
    <w:rsid w:val="003C062B"/>
    <w:rsid w:val="003E5F07"/>
    <w:rsid w:val="003E6E84"/>
    <w:rsid w:val="003F12E7"/>
    <w:rsid w:val="00406C31"/>
    <w:rsid w:val="004079DF"/>
    <w:rsid w:val="00413EB9"/>
    <w:rsid w:val="00423129"/>
    <w:rsid w:val="00430B40"/>
    <w:rsid w:val="0043596C"/>
    <w:rsid w:val="00450672"/>
    <w:rsid w:val="00454176"/>
    <w:rsid w:val="00461269"/>
    <w:rsid w:val="00470972"/>
    <w:rsid w:val="00475805"/>
    <w:rsid w:val="0048419E"/>
    <w:rsid w:val="004869D5"/>
    <w:rsid w:val="004874DC"/>
    <w:rsid w:val="00487F94"/>
    <w:rsid w:val="00493D51"/>
    <w:rsid w:val="00494891"/>
    <w:rsid w:val="004A66A1"/>
    <w:rsid w:val="004B7C21"/>
    <w:rsid w:val="004C1571"/>
    <w:rsid w:val="004C21C6"/>
    <w:rsid w:val="004D05D3"/>
    <w:rsid w:val="004D24D4"/>
    <w:rsid w:val="004D7DAD"/>
    <w:rsid w:val="004E4FE4"/>
    <w:rsid w:val="004E7F5A"/>
    <w:rsid w:val="004F55EB"/>
    <w:rsid w:val="00501862"/>
    <w:rsid w:val="00503A29"/>
    <w:rsid w:val="005069D8"/>
    <w:rsid w:val="00510A56"/>
    <w:rsid w:val="0051164F"/>
    <w:rsid w:val="00545544"/>
    <w:rsid w:val="00550DB0"/>
    <w:rsid w:val="0056374A"/>
    <w:rsid w:val="00572B75"/>
    <w:rsid w:val="00580C8A"/>
    <w:rsid w:val="00585A3E"/>
    <w:rsid w:val="00595418"/>
    <w:rsid w:val="005B0C98"/>
    <w:rsid w:val="005B3D88"/>
    <w:rsid w:val="005B52A6"/>
    <w:rsid w:val="005E33E1"/>
    <w:rsid w:val="005E4DCC"/>
    <w:rsid w:val="005E751E"/>
    <w:rsid w:val="00617016"/>
    <w:rsid w:val="00621D1C"/>
    <w:rsid w:val="00626CF7"/>
    <w:rsid w:val="00641186"/>
    <w:rsid w:val="006528DB"/>
    <w:rsid w:val="00671ACA"/>
    <w:rsid w:val="006802EC"/>
    <w:rsid w:val="00680D23"/>
    <w:rsid w:val="00692820"/>
    <w:rsid w:val="00694F18"/>
    <w:rsid w:val="006A0F6E"/>
    <w:rsid w:val="006A47F2"/>
    <w:rsid w:val="006A4EBE"/>
    <w:rsid w:val="006B577A"/>
    <w:rsid w:val="006B608D"/>
    <w:rsid w:val="006C1636"/>
    <w:rsid w:val="006C5305"/>
    <w:rsid w:val="006C5748"/>
    <w:rsid w:val="006D0325"/>
    <w:rsid w:val="006D2076"/>
    <w:rsid w:val="006D2363"/>
    <w:rsid w:val="006E18B6"/>
    <w:rsid w:val="006F1312"/>
    <w:rsid w:val="006F572C"/>
    <w:rsid w:val="00700F42"/>
    <w:rsid w:val="00703475"/>
    <w:rsid w:val="00704145"/>
    <w:rsid w:val="007075EA"/>
    <w:rsid w:val="007138D1"/>
    <w:rsid w:val="00716300"/>
    <w:rsid w:val="007245EB"/>
    <w:rsid w:val="0072608A"/>
    <w:rsid w:val="0073724F"/>
    <w:rsid w:val="00750078"/>
    <w:rsid w:val="00750D88"/>
    <w:rsid w:val="0075483C"/>
    <w:rsid w:val="007626D6"/>
    <w:rsid w:val="0076371C"/>
    <w:rsid w:val="007665E2"/>
    <w:rsid w:val="007732A3"/>
    <w:rsid w:val="00775ED5"/>
    <w:rsid w:val="00784AD8"/>
    <w:rsid w:val="007B1964"/>
    <w:rsid w:val="007B71B9"/>
    <w:rsid w:val="007C2DF7"/>
    <w:rsid w:val="007C41F3"/>
    <w:rsid w:val="007E1300"/>
    <w:rsid w:val="007E5452"/>
    <w:rsid w:val="007E640E"/>
    <w:rsid w:val="007F0ABA"/>
    <w:rsid w:val="007F67D1"/>
    <w:rsid w:val="007F7E9C"/>
    <w:rsid w:val="0080426B"/>
    <w:rsid w:val="00814A57"/>
    <w:rsid w:val="0082321F"/>
    <w:rsid w:val="00833DD0"/>
    <w:rsid w:val="008626BF"/>
    <w:rsid w:val="008677AF"/>
    <w:rsid w:val="00880521"/>
    <w:rsid w:val="008836FD"/>
    <w:rsid w:val="0089165F"/>
    <w:rsid w:val="00895687"/>
    <w:rsid w:val="008A2C8F"/>
    <w:rsid w:val="008A75CF"/>
    <w:rsid w:val="008B2DFB"/>
    <w:rsid w:val="008B459F"/>
    <w:rsid w:val="008B54DA"/>
    <w:rsid w:val="008C4AB6"/>
    <w:rsid w:val="008C7052"/>
    <w:rsid w:val="008D1DB0"/>
    <w:rsid w:val="008D2413"/>
    <w:rsid w:val="008F1DD1"/>
    <w:rsid w:val="00900AE0"/>
    <w:rsid w:val="009011BA"/>
    <w:rsid w:val="00903338"/>
    <w:rsid w:val="00906EF9"/>
    <w:rsid w:val="009130A0"/>
    <w:rsid w:val="009256F5"/>
    <w:rsid w:val="0093203A"/>
    <w:rsid w:val="0093221D"/>
    <w:rsid w:val="009432EF"/>
    <w:rsid w:val="00955A02"/>
    <w:rsid w:val="00957C65"/>
    <w:rsid w:val="00972D87"/>
    <w:rsid w:val="0097392E"/>
    <w:rsid w:val="00973D51"/>
    <w:rsid w:val="009751C2"/>
    <w:rsid w:val="00975ADE"/>
    <w:rsid w:val="00980EB4"/>
    <w:rsid w:val="00983BDF"/>
    <w:rsid w:val="009861D1"/>
    <w:rsid w:val="009A4712"/>
    <w:rsid w:val="009A6C9A"/>
    <w:rsid w:val="009B5319"/>
    <w:rsid w:val="009B7541"/>
    <w:rsid w:val="009E4B1F"/>
    <w:rsid w:val="009E4BAB"/>
    <w:rsid w:val="009E55BC"/>
    <w:rsid w:val="00A17B56"/>
    <w:rsid w:val="00A24FBB"/>
    <w:rsid w:val="00A320E3"/>
    <w:rsid w:val="00A41F0D"/>
    <w:rsid w:val="00A469BE"/>
    <w:rsid w:val="00A50595"/>
    <w:rsid w:val="00A55E83"/>
    <w:rsid w:val="00A72A45"/>
    <w:rsid w:val="00A8614B"/>
    <w:rsid w:val="00A9646A"/>
    <w:rsid w:val="00A979F5"/>
    <w:rsid w:val="00AA0985"/>
    <w:rsid w:val="00AB3F30"/>
    <w:rsid w:val="00AC0363"/>
    <w:rsid w:val="00AD440F"/>
    <w:rsid w:val="00AD7E5D"/>
    <w:rsid w:val="00AE57DA"/>
    <w:rsid w:val="00AF6DF5"/>
    <w:rsid w:val="00AF7FEA"/>
    <w:rsid w:val="00B06ED2"/>
    <w:rsid w:val="00B2222B"/>
    <w:rsid w:val="00B25EE8"/>
    <w:rsid w:val="00B412A8"/>
    <w:rsid w:val="00B46FEA"/>
    <w:rsid w:val="00B501E2"/>
    <w:rsid w:val="00B52209"/>
    <w:rsid w:val="00B572FA"/>
    <w:rsid w:val="00B713E2"/>
    <w:rsid w:val="00B76760"/>
    <w:rsid w:val="00B81E67"/>
    <w:rsid w:val="00B966C3"/>
    <w:rsid w:val="00BA1589"/>
    <w:rsid w:val="00BA4A6F"/>
    <w:rsid w:val="00BB19D9"/>
    <w:rsid w:val="00BC2A90"/>
    <w:rsid w:val="00BC783F"/>
    <w:rsid w:val="00BD4032"/>
    <w:rsid w:val="00BE394A"/>
    <w:rsid w:val="00BE6615"/>
    <w:rsid w:val="00BF48DB"/>
    <w:rsid w:val="00C17141"/>
    <w:rsid w:val="00C303AC"/>
    <w:rsid w:val="00C32A3F"/>
    <w:rsid w:val="00C3524B"/>
    <w:rsid w:val="00C37752"/>
    <w:rsid w:val="00C40CBE"/>
    <w:rsid w:val="00C457E8"/>
    <w:rsid w:val="00C54EB6"/>
    <w:rsid w:val="00C55EAD"/>
    <w:rsid w:val="00C6567D"/>
    <w:rsid w:val="00C72D6E"/>
    <w:rsid w:val="00C7567E"/>
    <w:rsid w:val="00C8284D"/>
    <w:rsid w:val="00C84672"/>
    <w:rsid w:val="00C9184E"/>
    <w:rsid w:val="00C93B33"/>
    <w:rsid w:val="00CA76EE"/>
    <w:rsid w:val="00CB179C"/>
    <w:rsid w:val="00CB3C09"/>
    <w:rsid w:val="00CC231D"/>
    <w:rsid w:val="00CD0DFE"/>
    <w:rsid w:val="00CD623F"/>
    <w:rsid w:val="00CE112E"/>
    <w:rsid w:val="00CF3EAD"/>
    <w:rsid w:val="00CF530C"/>
    <w:rsid w:val="00D05DC7"/>
    <w:rsid w:val="00D14447"/>
    <w:rsid w:val="00D160CB"/>
    <w:rsid w:val="00D201A1"/>
    <w:rsid w:val="00D23BC6"/>
    <w:rsid w:val="00D2603C"/>
    <w:rsid w:val="00D34B38"/>
    <w:rsid w:val="00D569C0"/>
    <w:rsid w:val="00D569D2"/>
    <w:rsid w:val="00D57347"/>
    <w:rsid w:val="00D63C3D"/>
    <w:rsid w:val="00D658DF"/>
    <w:rsid w:val="00D71014"/>
    <w:rsid w:val="00D758DB"/>
    <w:rsid w:val="00D80486"/>
    <w:rsid w:val="00D8643E"/>
    <w:rsid w:val="00D87B4D"/>
    <w:rsid w:val="00D9504E"/>
    <w:rsid w:val="00DA4804"/>
    <w:rsid w:val="00DA4875"/>
    <w:rsid w:val="00DB2A36"/>
    <w:rsid w:val="00DC03B1"/>
    <w:rsid w:val="00DC1975"/>
    <w:rsid w:val="00DC6CBF"/>
    <w:rsid w:val="00DD0019"/>
    <w:rsid w:val="00DF0A53"/>
    <w:rsid w:val="00DF32BF"/>
    <w:rsid w:val="00E01533"/>
    <w:rsid w:val="00E103C6"/>
    <w:rsid w:val="00E15F8B"/>
    <w:rsid w:val="00E214A3"/>
    <w:rsid w:val="00E21D75"/>
    <w:rsid w:val="00E2788C"/>
    <w:rsid w:val="00E42AAC"/>
    <w:rsid w:val="00E44E64"/>
    <w:rsid w:val="00E56DFE"/>
    <w:rsid w:val="00E75710"/>
    <w:rsid w:val="00E7783E"/>
    <w:rsid w:val="00E94951"/>
    <w:rsid w:val="00E95769"/>
    <w:rsid w:val="00EA60E1"/>
    <w:rsid w:val="00EB215E"/>
    <w:rsid w:val="00EB462C"/>
    <w:rsid w:val="00EC5245"/>
    <w:rsid w:val="00ED1845"/>
    <w:rsid w:val="00EE19B5"/>
    <w:rsid w:val="00EF610E"/>
    <w:rsid w:val="00EF6655"/>
    <w:rsid w:val="00F16229"/>
    <w:rsid w:val="00F173B7"/>
    <w:rsid w:val="00F26376"/>
    <w:rsid w:val="00F326F4"/>
    <w:rsid w:val="00F37E9F"/>
    <w:rsid w:val="00F41540"/>
    <w:rsid w:val="00F45A86"/>
    <w:rsid w:val="00F464E3"/>
    <w:rsid w:val="00F46D5C"/>
    <w:rsid w:val="00F521EC"/>
    <w:rsid w:val="00F6166E"/>
    <w:rsid w:val="00F64123"/>
    <w:rsid w:val="00F74F1D"/>
    <w:rsid w:val="00F7553A"/>
    <w:rsid w:val="00F773A5"/>
    <w:rsid w:val="00F829FE"/>
    <w:rsid w:val="00F82DF1"/>
    <w:rsid w:val="00F86397"/>
    <w:rsid w:val="00F86DC5"/>
    <w:rsid w:val="00F97871"/>
    <w:rsid w:val="00FA1307"/>
    <w:rsid w:val="00FA5B6D"/>
    <w:rsid w:val="00FB4B59"/>
    <w:rsid w:val="00FB63FA"/>
    <w:rsid w:val="00FB6FC1"/>
    <w:rsid w:val="00FD58C2"/>
    <w:rsid w:val="00FD6B24"/>
    <w:rsid w:val="00FD7FE6"/>
    <w:rsid w:val="00FE6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62B156"/>
  <w15:chartTrackingRefBased/>
  <w15:docId w15:val="{FB983A70-AC67-46B6-9BF3-5DECB4611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link w:val="10"/>
    <w:uiPriority w:val="9"/>
    <w:qFormat/>
    <w:rsid w:val="002354F7"/>
    <w:pPr>
      <w:keepNext/>
      <w:keepLines/>
      <w:spacing w:before="240" w:after="0" w:line="360" w:lineRule="auto"/>
      <w:jc w:val="center"/>
      <w:outlineLvl w:val="0"/>
    </w:pPr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F173B7"/>
    <w:pPr>
      <w:keepNext/>
      <w:keepLines/>
      <w:spacing w:before="40" w:after="0" w:line="360" w:lineRule="auto"/>
      <w:jc w:val="center"/>
      <w:outlineLvl w:val="1"/>
    </w:pPr>
    <w:rPr>
      <w:rFonts w:ascii="Times New Roman" w:eastAsiaTheme="majorEastAsia" w:hAnsi="Times New Roman" w:cs="Times New Roman"/>
      <w:b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F173B7"/>
    <w:pPr>
      <w:keepNext/>
      <w:keepLines/>
      <w:spacing w:before="40" w:after="0" w:line="360" w:lineRule="auto"/>
      <w:ind w:firstLine="708"/>
      <w:jc w:val="both"/>
      <w:outlineLvl w:val="2"/>
    </w:pPr>
    <w:rPr>
      <w:rFonts w:ascii="Times New Roman" w:eastAsiaTheme="majorEastAsia" w:hAnsi="Times New Roman" w:cs="Times New Roman"/>
      <w:color w:val="000000" w:themeColor="text1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173B7"/>
    <w:pPr>
      <w:keepNext/>
      <w:keepLines/>
      <w:spacing w:before="40" w:after="0" w:line="360" w:lineRule="auto"/>
      <w:ind w:left="708" w:firstLine="708"/>
      <w:jc w:val="both"/>
      <w:outlineLvl w:val="3"/>
    </w:pPr>
    <w:rPr>
      <w:rFonts w:ascii="Times New Roman" w:eastAsiaTheme="majorEastAsia" w:hAnsi="Times New Roman" w:cs="Times New Roman"/>
      <w:i/>
      <w:iCs/>
      <w:color w:val="000000" w:themeColor="text1"/>
      <w:sz w:val="28"/>
      <w:szCs w:val="28"/>
    </w:rPr>
  </w:style>
  <w:style w:type="paragraph" w:styleId="5">
    <w:name w:val="heading 5"/>
    <w:basedOn w:val="a0"/>
    <w:next w:val="a"/>
    <w:link w:val="50"/>
    <w:uiPriority w:val="9"/>
    <w:semiHidden/>
    <w:unhideWhenUsed/>
    <w:qFormat/>
    <w:rsid w:val="00F173B7"/>
    <w:pPr>
      <w:numPr>
        <w:numId w:val="1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0">
    <w:name w:val="УЧЕБНЫЙ"/>
    <w:basedOn w:val="a"/>
    <w:link w:val="a4"/>
    <w:qFormat/>
    <w:rsid w:val="00F173B7"/>
    <w:pPr>
      <w:spacing w:after="0" w:line="360" w:lineRule="auto"/>
      <w:ind w:firstLine="708"/>
      <w:jc w:val="both"/>
    </w:pPr>
    <w:rPr>
      <w:rFonts w:ascii="Times New Roman" w:hAnsi="Times New Roman" w:cs="Times New Roman"/>
      <w:color w:val="000000" w:themeColor="text1"/>
      <w:sz w:val="28"/>
      <w:szCs w:val="28"/>
    </w:rPr>
  </w:style>
  <w:style w:type="character" w:customStyle="1" w:styleId="a4">
    <w:name w:val="УЧЕБНЫЙ Знак"/>
    <w:basedOn w:val="a1"/>
    <w:link w:val="a0"/>
    <w:rsid w:val="00F173B7"/>
    <w:rPr>
      <w:rFonts w:ascii="Times New Roman" w:hAnsi="Times New Roman" w:cs="Times New Roman"/>
      <w:color w:val="000000" w:themeColor="text1"/>
      <w:sz w:val="28"/>
      <w:szCs w:val="28"/>
    </w:rPr>
  </w:style>
  <w:style w:type="character" w:customStyle="1" w:styleId="10">
    <w:name w:val="Заголовок 1 Знак"/>
    <w:basedOn w:val="a1"/>
    <w:link w:val="1"/>
    <w:uiPriority w:val="9"/>
    <w:rsid w:val="002354F7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character" w:customStyle="1" w:styleId="20">
    <w:name w:val="Заголовок 2 Знак"/>
    <w:basedOn w:val="a1"/>
    <w:link w:val="2"/>
    <w:uiPriority w:val="9"/>
    <w:rsid w:val="00F173B7"/>
    <w:rPr>
      <w:rFonts w:ascii="Times New Roman" w:eastAsiaTheme="majorEastAsia" w:hAnsi="Times New Roman" w:cs="Times New Roman"/>
      <w:b/>
      <w:color w:val="000000" w:themeColor="text1"/>
      <w:sz w:val="28"/>
      <w:szCs w:val="28"/>
    </w:rPr>
  </w:style>
  <w:style w:type="character" w:customStyle="1" w:styleId="30">
    <w:name w:val="Заголовок 3 Знак"/>
    <w:basedOn w:val="a1"/>
    <w:link w:val="3"/>
    <w:uiPriority w:val="9"/>
    <w:rsid w:val="00F173B7"/>
    <w:rPr>
      <w:rFonts w:ascii="Times New Roman" w:eastAsiaTheme="majorEastAsia" w:hAnsi="Times New Roman" w:cs="Times New Roman"/>
      <w:color w:val="000000" w:themeColor="text1"/>
      <w:sz w:val="28"/>
      <w:szCs w:val="28"/>
    </w:rPr>
  </w:style>
  <w:style w:type="character" w:customStyle="1" w:styleId="40">
    <w:name w:val="Заголовок 4 Знак"/>
    <w:basedOn w:val="a1"/>
    <w:link w:val="4"/>
    <w:uiPriority w:val="9"/>
    <w:semiHidden/>
    <w:rsid w:val="00F173B7"/>
    <w:rPr>
      <w:rFonts w:ascii="Times New Roman" w:eastAsiaTheme="majorEastAsia" w:hAnsi="Times New Roman" w:cs="Times New Roman"/>
      <w:i/>
      <w:iCs/>
      <w:color w:val="000000" w:themeColor="text1"/>
      <w:sz w:val="28"/>
      <w:szCs w:val="28"/>
    </w:rPr>
  </w:style>
  <w:style w:type="character" w:customStyle="1" w:styleId="50">
    <w:name w:val="Заголовок 5 Знак"/>
    <w:basedOn w:val="a1"/>
    <w:link w:val="5"/>
    <w:uiPriority w:val="9"/>
    <w:semiHidden/>
    <w:rsid w:val="00F173B7"/>
    <w:rPr>
      <w:rFonts w:ascii="Times New Roman" w:hAnsi="Times New Roman" w:cs="Times New Roman"/>
      <w:color w:val="000000" w:themeColor="text1"/>
      <w:sz w:val="28"/>
      <w:szCs w:val="28"/>
    </w:rPr>
  </w:style>
  <w:style w:type="character" w:styleId="a5">
    <w:name w:val="Emphasis"/>
    <w:basedOn w:val="a6"/>
    <w:uiPriority w:val="20"/>
    <w:qFormat/>
    <w:rsid w:val="00F173B7"/>
    <w:rPr>
      <w:rFonts w:ascii="Times New Roman" w:hAnsi="Times New Roman" w:cs="Times New Roman"/>
      <w:i/>
      <w:iCs/>
      <w:color w:val="000000" w:themeColor="text1"/>
      <w:sz w:val="28"/>
      <w:szCs w:val="28"/>
    </w:rPr>
  </w:style>
  <w:style w:type="character" w:styleId="a6">
    <w:name w:val="Subtle Emphasis"/>
    <w:basedOn w:val="a1"/>
    <w:uiPriority w:val="19"/>
    <w:rsid w:val="00F173B7"/>
    <w:rPr>
      <w:i/>
      <w:iCs/>
      <w:color w:val="404040" w:themeColor="text1" w:themeTint="BF"/>
    </w:rPr>
  </w:style>
  <w:style w:type="paragraph" w:styleId="21">
    <w:name w:val="Quote"/>
    <w:aliases w:val="Ссылка"/>
    <w:basedOn w:val="a0"/>
    <w:next w:val="a"/>
    <w:link w:val="22"/>
    <w:uiPriority w:val="29"/>
    <w:qFormat/>
    <w:rsid w:val="00DA4875"/>
    <w:pPr>
      <w:spacing w:line="240" w:lineRule="auto"/>
      <w:ind w:firstLine="0"/>
    </w:pPr>
    <w:rPr>
      <w:sz w:val="24"/>
      <w:szCs w:val="24"/>
    </w:rPr>
  </w:style>
  <w:style w:type="character" w:customStyle="1" w:styleId="22">
    <w:name w:val="Цитата 2 Знак"/>
    <w:aliases w:val="Ссылка Знак"/>
    <w:basedOn w:val="a1"/>
    <w:link w:val="21"/>
    <w:uiPriority w:val="29"/>
    <w:rsid w:val="00DA4875"/>
    <w:rPr>
      <w:rFonts w:ascii="Times New Roman" w:hAnsi="Times New Roman" w:cs="Times New Roman"/>
      <w:color w:val="000000" w:themeColor="text1"/>
      <w:sz w:val="24"/>
      <w:szCs w:val="24"/>
    </w:rPr>
  </w:style>
  <w:style w:type="paragraph" w:styleId="a7">
    <w:name w:val="TOC Heading"/>
    <w:basedOn w:val="1"/>
    <w:next w:val="a"/>
    <w:uiPriority w:val="39"/>
    <w:unhideWhenUsed/>
    <w:qFormat/>
    <w:rsid w:val="00F173B7"/>
    <w:pPr>
      <w:spacing w:line="259" w:lineRule="auto"/>
      <w:jc w:val="left"/>
      <w:outlineLvl w:val="9"/>
    </w:pPr>
    <w:rPr>
      <w:rFonts w:asciiTheme="majorHAnsi" w:hAnsiTheme="majorHAnsi"/>
      <w:b w:val="0"/>
      <w:color w:val="2E74B5" w:themeColor="accent1" w:themeShade="BF"/>
      <w:lang w:eastAsia="ru-RU"/>
    </w:rPr>
  </w:style>
  <w:style w:type="paragraph" w:styleId="a8">
    <w:name w:val="Body Text Indent"/>
    <w:basedOn w:val="a"/>
    <w:link w:val="a9"/>
    <w:unhideWhenUsed/>
    <w:rsid w:val="00332D4D"/>
    <w:pPr>
      <w:spacing w:after="0" w:line="240" w:lineRule="auto"/>
      <w:ind w:left="180"/>
    </w:pPr>
    <w:rPr>
      <w:rFonts w:ascii="Times New Roman"/>
      <w:sz w:val="24"/>
      <w:szCs w:val="20"/>
      <w:lang w:eastAsia="ru-RU"/>
    </w:rPr>
  </w:style>
  <w:style w:type="character" w:customStyle="1" w:styleId="a9">
    <w:name w:val="Основной текст с отступом Знак"/>
    <w:basedOn w:val="a1"/>
    <w:link w:val="a8"/>
    <w:rsid w:val="00332D4D"/>
    <w:rPr>
      <w:rFonts w:ascii="Times New Roman"/>
      <w:sz w:val="24"/>
      <w:szCs w:val="20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240257"/>
    <w:pPr>
      <w:spacing w:after="100"/>
    </w:pPr>
  </w:style>
  <w:style w:type="paragraph" w:styleId="23">
    <w:name w:val="toc 2"/>
    <w:basedOn w:val="a"/>
    <w:next w:val="a"/>
    <w:autoRedefine/>
    <w:uiPriority w:val="39"/>
    <w:unhideWhenUsed/>
    <w:rsid w:val="00240257"/>
    <w:pPr>
      <w:spacing w:after="100"/>
      <w:ind w:left="220"/>
    </w:pPr>
  </w:style>
  <w:style w:type="character" w:styleId="aa">
    <w:name w:val="Hyperlink"/>
    <w:basedOn w:val="a1"/>
    <w:uiPriority w:val="99"/>
    <w:unhideWhenUsed/>
    <w:rsid w:val="00240257"/>
    <w:rPr>
      <w:color w:val="0563C1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EF66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1"/>
    <w:link w:val="ab"/>
    <w:uiPriority w:val="99"/>
    <w:rsid w:val="00EF6655"/>
  </w:style>
  <w:style w:type="paragraph" w:styleId="ad">
    <w:name w:val="footer"/>
    <w:basedOn w:val="a"/>
    <w:link w:val="ae"/>
    <w:uiPriority w:val="99"/>
    <w:unhideWhenUsed/>
    <w:rsid w:val="00EF66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1"/>
    <w:link w:val="ad"/>
    <w:uiPriority w:val="99"/>
    <w:rsid w:val="00EF6655"/>
  </w:style>
  <w:style w:type="paragraph" w:styleId="af">
    <w:name w:val="List Paragraph"/>
    <w:basedOn w:val="a"/>
    <w:uiPriority w:val="34"/>
    <w:rsid w:val="00C17141"/>
    <w:pPr>
      <w:ind w:left="720"/>
      <w:contextualSpacing/>
    </w:pPr>
  </w:style>
  <w:style w:type="character" w:styleId="af0">
    <w:name w:val="footnote reference"/>
    <w:basedOn w:val="a1"/>
    <w:uiPriority w:val="99"/>
    <w:semiHidden/>
    <w:unhideWhenUsed/>
    <w:rsid w:val="006802EC"/>
    <w:rPr>
      <w:vertAlign w:val="superscript"/>
    </w:rPr>
  </w:style>
  <w:style w:type="character" w:customStyle="1" w:styleId="apple-converted-space">
    <w:name w:val="apple-converted-space"/>
    <w:basedOn w:val="a1"/>
    <w:rsid w:val="006802EC"/>
  </w:style>
  <w:style w:type="paragraph" w:styleId="af1">
    <w:name w:val="footnote text"/>
    <w:basedOn w:val="a"/>
    <w:link w:val="af2"/>
    <w:uiPriority w:val="99"/>
    <w:unhideWhenUsed/>
    <w:rsid w:val="006802EC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1"/>
    <w:link w:val="af1"/>
    <w:uiPriority w:val="99"/>
    <w:rsid w:val="006802EC"/>
    <w:rPr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011D6D"/>
    <w:pPr>
      <w:spacing w:after="100"/>
      <w:ind w:left="440"/>
    </w:pPr>
  </w:style>
  <w:style w:type="paragraph" w:styleId="af3">
    <w:name w:val="Normal (Web)"/>
    <w:basedOn w:val="a"/>
    <w:uiPriority w:val="99"/>
    <w:unhideWhenUsed/>
    <w:rsid w:val="009E55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Strong"/>
    <w:basedOn w:val="a1"/>
    <w:uiPriority w:val="22"/>
    <w:qFormat/>
    <w:rsid w:val="009E55BC"/>
    <w:rPr>
      <w:b/>
      <w:bCs/>
    </w:rPr>
  </w:style>
  <w:style w:type="character" w:styleId="af5">
    <w:name w:val="FollowedHyperlink"/>
    <w:basedOn w:val="a1"/>
    <w:uiPriority w:val="99"/>
    <w:semiHidden/>
    <w:unhideWhenUsed/>
    <w:rsid w:val="00572B7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2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46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1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23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43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073810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81973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92694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061635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9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8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84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4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57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9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558663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27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86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3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5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0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0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299810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76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33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lenta.ru/articles/2006/08/01/mtv/" TargetMode="External"/><Relationship Id="rId21" Type="http://schemas.openxmlformats.org/officeDocument/2006/relationships/chart" Target="charts/chart12.xml"/><Relationship Id="rId42" Type="http://schemas.openxmlformats.org/officeDocument/2006/relationships/image" Target="media/image5.JPG"/><Relationship Id="rId47" Type="http://schemas.openxmlformats.org/officeDocument/2006/relationships/image" Target="media/image10.png"/><Relationship Id="rId63" Type="http://schemas.openxmlformats.org/officeDocument/2006/relationships/image" Target="media/image26.jpeg"/><Relationship Id="rId68" Type="http://schemas.openxmlformats.org/officeDocument/2006/relationships/image" Target="media/image31.jpeg"/><Relationship Id="rId84" Type="http://schemas.openxmlformats.org/officeDocument/2006/relationships/theme" Target="theme/theme1.xml"/><Relationship Id="rId16" Type="http://schemas.openxmlformats.org/officeDocument/2006/relationships/chart" Target="charts/chart7.xml"/><Relationship Id="rId11" Type="http://schemas.openxmlformats.org/officeDocument/2006/relationships/chart" Target="charts/chart2.xml"/><Relationship Id="rId32" Type="http://schemas.openxmlformats.org/officeDocument/2006/relationships/hyperlink" Target="https://scientificrussia.ru/articles/zapovednymi-tropami-nauchnoj-zhurnalistiki" TargetMode="External"/><Relationship Id="rId37" Type="http://schemas.openxmlformats.org/officeDocument/2006/relationships/hyperlink" Target="https://www.nasw.org/" TargetMode="External"/><Relationship Id="rId53" Type="http://schemas.openxmlformats.org/officeDocument/2006/relationships/image" Target="media/image16.png"/><Relationship Id="rId58" Type="http://schemas.openxmlformats.org/officeDocument/2006/relationships/image" Target="media/image21.png"/><Relationship Id="rId74" Type="http://schemas.openxmlformats.org/officeDocument/2006/relationships/image" Target="media/image37.jpeg"/><Relationship Id="rId79" Type="http://schemas.openxmlformats.org/officeDocument/2006/relationships/image" Target="media/image42.jpeg"/><Relationship Id="rId5" Type="http://schemas.openxmlformats.org/officeDocument/2006/relationships/webSettings" Target="webSettings.xml"/><Relationship Id="rId61" Type="http://schemas.openxmlformats.org/officeDocument/2006/relationships/image" Target="media/image24.jpeg"/><Relationship Id="rId82" Type="http://schemas.openxmlformats.org/officeDocument/2006/relationships/footer" Target="footer2.xml"/><Relationship Id="rId19" Type="http://schemas.openxmlformats.org/officeDocument/2006/relationships/chart" Target="charts/chart10.xml"/><Relationship Id="rId14" Type="http://schemas.openxmlformats.org/officeDocument/2006/relationships/chart" Target="charts/chart5.xml"/><Relationship Id="rId22" Type="http://schemas.openxmlformats.org/officeDocument/2006/relationships/chart" Target="charts/chart13.xml"/><Relationship Id="rId27" Type="http://schemas.openxmlformats.org/officeDocument/2006/relationships/hyperlink" Target="http://www.mediascope.ru/node/1368" TargetMode="External"/><Relationship Id="rId30" Type="http://schemas.openxmlformats.org/officeDocument/2006/relationships/hyperlink" Target="http://www.vesti.ru/videos?cid=360" TargetMode="External"/><Relationship Id="rId35" Type="http://schemas.openxmlformats.org/officeDocument/2006/relationships/hyperlink" Target="https://www.projekte.hu-berlin.de/de/histscicom/brochure" TargetMode="External"/><Relationship Id="rId43" Type="http://schemas.openxmlformats.org/officeDocument/2006/relationships/image" Target="media/image6.JPG"/><Relationship Id="rId48" Type="http://schemas.openxmlformats.org/officeDocument/2006/relationships/image" Target="media/image11.png"/><Relationship Id="rId56" Type="http://schemas.openxmlformats.org/officeDocument/2006/relationships/image" Target="media/image19.jpeg"/><Relationship Id="rId64" Type="http://schemas.openxmlformats.org/officeDocument/2006/relationships/image" Target="media/image27.jpeg"/><Relationship Id="rId69" Type="http://schemas.openxmlformats.org/officeDocument/2006/relationships/image" Target="media/image32.jpeg"/><Relationship Id="rId77" Type="http://schemas.openxmlformats.org/officeDocument/2006/relationships/image" Target="media/image40.jpeg"/><Relationship Id="rId8" Type="http://schemas.openxmlformats.org/officeDocument/2006/relationships/image" Target="media/image1.JPG"/><Relationship Id="rId51" Type="http://schemas.openxmlformats.org/officeDocument/2006/relationships/image" Target="media/image14.jpeg"/><Relationship Id="rId72" Type="http://schemas.openxmlformats.org/officeDocument/2006/relationships/image" Target="media/image35.jpeg"/><Relationship Id="rId80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chart" Target="charts/chart8.xml"/><Relationship Id="rId25" Type="http://schemas.openxmlformats.org/officeDocument/2006/relationships/hyperlink" Target="http://lurkmore.to/&#1052;&#1085;&#1086;&#1075;&#1072;&#1073;&#1091;&#1082;&#1072;&#1092;" TargetMode="External"/><Relationship Id="rId33" Type="http://schemas.openxmlformats.org/officeDocument/2006/relationships/hyperlink" Target="http://blogs.plos.org/absolutely-maybe/2015/10/31/curiosity-to-scrutiny-the-early-days-of-science-journalism/" TargetMode="External"/><Relationship Id="rId38" Type="http://schemas.openxmlformats.org/officeDocument/2006/relationships/hyperlink" Target="http://www.nat-geo.ru/" TargetMode="External"/><Relationship Id="rId46" Type="http://schemas.openxmlformats.org/officeDocument/2006/relationships/image" Target="media/image9.JPG"/><Relationship Id="rId59" Type="http://schemas.openxmlformats.org/officeDocument/2006/relationships/image" Target="media/image22.jpeg"/><Relationship Id="rId67" Type="http://schemas.openxmlformats.org/officeDocument/2006/relationships/image" Target="media/image30.jpeg"/><Relationship Id="rId20" Type="http://schemas.openxmlformats.org/officeDocument/2006/relationships/chart" Target="charts/chart11.xml"/><Relationship Id="rId41" Type="http://schemas.openxmlformats.org/officeDocument/2006/relationships/image" Target="media/image4.JPG"/><Relationship Id="rId54" Type="http://schemas.openxmlformats.org/officeDocument/2006/relationships/image" Target="media/image17.png"/><Relationship Id="rId62" Type="http://schemas.openxmlformats.org/officeDocument/2006/relationships/image" Target="media/image25.jpeg"/><Relationship Id="rId70" Type="http://schemas.openxmlformats.org/officeDocument/2006/relationships/image" Target="media/image33.jpeg"/><Relationship Id="rId75" Type="http://schemas.openxmlformats.org/officeDocument/2006/relationships/image" Target="media/image38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6.xml"/><Relationship Id="rId23" Type="http://schemas.openxmlformats.org/officeDocument/2006/relationships/chart" Target="charts/chart14.xml"/><Relationship Id="rId28" Type="http://schemas.openxmlformats.org/officeDocument/2006/relationships/hyperlink" Target="http://wildfrontier.ru/drevnie-naskalnye-risunki-pervobytnyh-lyudej-naskalnaya-zhivopis-i-iskusstvo-pervobytnogo-obshhestva-kartinki-foto-video/" TargetMode="External"/><Relationship Id="rId36" Type="http://schemas.openxmlformats.org/officeDocument/2006/relationships/hyperlink" Target="https://www.nature.com/nature/journal/v537/n7619/full/537162a.html" TargetMode="External"/><Relationship Id="rId49" Type="http://schemas.openxmlformats.org/officeDocument/2006/relationships/image" Target="media/image12.jpg"/><Relationship Id="rId57" Type="http://schemas.openxmlformats.org/officeDocument/2006/relationships/image" Target="media/image20.png"/><Relationship Id="rId10" Type="http://schemas.openxmlformats.org/officeDocument/2006/relationships/chart" Target="charts/chart1.xml"/><Relationship Id="rId31" Type="http://schemas.openxmlformats.org/officeDocument/2006/relationships/hyperlink" Target="http://cyberleninka.ru/article/n/rol-smi-v-formirovanii-kulturnyh-prioritetov-molodezhi" TargetMode="External"/><Relationship Id="rId44" Type="http://schemas.openxmlformats.org/officeDocument/2006/relationships/image" Target="media/image7.jpg"/><Relationship Id="rId52" Type="http://schemas.openxmlformats.org/officeDocument/2006/relationships/image" Target="media/image15.jpeg"/><Relationship Id="rId60" Type="http://schemas.openxmlformats.org/officeDocument/2006/relationships/image" Target="media/image23.jpeg"/><Relationship Id="rId65" Type="http://schemas.openxmlformats.org/officeDocument/2006/relationships/image" Target="media/image28.jpeg"/><Relationship Id="rId73" Type="http://schemas.openxmlformats.org/officeDocument/2006/relationships/image" Target="media/image36.jpeg"/><Relationship Id="rId78" Type="http://schemas.openxmlformats.org/officeDocument/2006/relationships/image" Target="media/image41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nat-geo.ru/" TargetMode="External"/><Relationship Id="rId13" Type="http://schemas.openxmlformats.org/officeDocument/2006/relationships/chart" Target="charts/chart4.xml"/><Relationship Id="rId18" Type="http://schemas.openxmlformats.org/officeDocument/2006/relationships/chart" Target="charts/chart9.xml"/><Relationship Id="rId39" Type="http://schemas.openxmlformats.org/officeDocument/2006/relationships/image" Target="media/image2.jpg"/><Relationship Id="rId34" Type="http://schemas.openxmlformats.org/officeDocument/2006/relationships/hyperlink" Target="http://www.aber.ac.uk/media/Documents/S4B/" TargetMode="External"/><Relationship Id="rId50" Type="http://schemas.openxmlformats.org/officeDocument/2006/relationships/image" Target="media/image13.jpeg"/><Relationship Id="rId55" Type="http://schemas.openxmlformats.org/officeDocument/2006/relationships/image" Target="media/image18.png"/><Relationship Id="rId76" Type="http://schemas.openxmlformats.org/officeDocument/2006/relationships/image" Target="media/image39.jpeg"/><Relationship Id="rId7" Type="http://schemas.openxmlformats.org/officeDocument/2006/relationships/endnotes" Target="endnotes.xml"/><Relationship Id="rId71" Type="http://schemas.openxmlformats.org/officeDocument/2006/relationships/image" Target="media/image34.jpeg"/><Relationship Id="rId2" Type="http://schemas.openxmlformats.org/officeDocument/2006/relationships/numbering" Target="numbering.xml"/><Relationship Id="rId29" Type="http://schemas.openxmlformats.org/officeDocument/2006/relationships/hyperlink" Target="http://www.mediascope.ru/?q=node/2148" TargetMode="External"/><Relationship Id="rId24" Type="http://schemas.openxmlformats.org/officeDocument/2006/relationships/chart" Target="charts/chart15.xml"/><Relationship Id="rId40" Type="http://schemas.openxmlformats.org/officeDocument/2006/relationships/image" Target="media/image3.jpg"/><Relationship Id="rId45" Type="http://schemas.openxmlformats.org/officeDocument/2006/relationships/image" Target="media/image8.JPG"/><Relationship Id="rId66" Type="http://schemas.openxmlformats.org/officeDocument/2006/relationships/image" Target="media/image29.jpe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en.wikipedia.org/wiki/Alliance_for_Audited_Media" TargetMode="External"/><Relationship Id="rId1" Type="http://schemas.openxmlformats.org/officeDocument/2006/relationships/hyperlink" Target="https://www.nature.com/nature/journal/v537/n7619/full/537162a.html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_____Microsoft_Excel9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_____Microsoft_Excel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2.xml"/><Relationship Id="rId1" Type="http://schemas.microsoft.com/office/2011/relationships/chartStyle" Target="style12.xml"/><Relationship Id="rId4" Type="http://schemas.openxmlformats.org/officeDocument/2006/relationships/package" Target="../embeddings/_____Microsoft_Excel11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_____Microsoft_Excel12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_____Microsoft_Excel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_____Microsoft_Excel14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_____Microsoft_Excel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_____Microsoft_Excel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2014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BAAE-4FAB-8EA2-3206CC6E3E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BAAE-4FAB-8EA2-3206CC6E3E0D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Визуальный материал в общем контенте выпуска</c:v>
                </c:pt>
                <c:pt idx="1">
                  <c:v>Текстовый материал в общем контенте выпуска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0.68420000000000003</c:v>
                </c:pt>
                <c:pt idx="1">
                  <c:v>0.31580000000000003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AAE-4FAB-8EA2-3206CC6E3E0D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National Geographic 201</a:t>
            </a:r>
            <a:r>
              <a:rPr lang="ru-RU"/>
              <a:t>1</a:t>
            </a:r>
            <a:r>
              <a:rPr lang="en-US"/>
              <a:t> 04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2014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683-4405-9F8F-BC17DA8E748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683-4405-9F8F-BC17DA8E748E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Визуальный материал в общем контенте выпуска</c:v>
                </c:pt>
                <c:pt idx="1">
                  <c:v>Текстовый материал в общем контенте выпуска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0.63290000000000002</c:v>
                </c:pt>
                <c:pt idx="1">
                  <c:v>0.36709999999999998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683-4405-9F8F-BC17DA8E748E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National Geographic 201</a:t>
            </a:r>
            <a:r>
              <a:rPr lang="ru-RU"/>
              <a:t>1</a:t>
            </a:r>
            <a:r>
              <a:rPr lang="en-US"/>
              <a:t> 04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2014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3780-4B82-8784-24960D71467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3780-4B82-8784-24960D71467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3780-4B82-8784-24960D714672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Фотографический материал в визуальном контенте</c:v>
                </c:pt>
                <c:pt idx="1">
                  <c:v>Инфографический материал в визуальном контенте</c:v>
                </c:pt>
                <c:pt idx="2">
                  <c:v>Графический материал в визуальном контенте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0.83489999999999998</c:v>
                </c:pt>
                <c:pt idx="1">
                  <c:v>0.124</c:v>
                </c:pt>
                <c:pt idx="2">
                  <c:v>4.1000000000000002E-2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780-4B82-8784-24960D714672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National Geographic 201</a:t>
            </a:r>
            <a:r>
              <a:rPr lang="ru-RU"/>
              <a:t>1</a:t>
            </a:r>
            <a:r>
              <a:rPr lang="en-US"/>
              <a:t> 04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2012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C37D-4B08-875D-3262C3F9E7C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C37D-4B08-875D-3262C3F9E7C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C37D-4B08-875D-3262C3F9E7CA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Самостоятельный материал в визуальном контенте </c:v>
                </c:pt>
                <c:pt idx="1">
                  <c:v>Иллюстративный материал в визуальном контенте </c:v>
                </c:pt>
                <c:pt idx="2">
                  <c:v>Декоративный материал в визуальном контенте 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0.83009999999999995</c:v>
                </c:pt>
                <c:pt idx="1">
                  <c:v>0.1462</c:v>
                </c:pt>
                <c:pt idx="2">
                  <c:v>2.3699999999999999E-2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C37D-4B08-875D-3262C3F9E7CA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Визуальный</a:t>
            </a:r>
            <a:r>
              <a:rPr lang="ru-RU" baseline="0"/>
              <a:t> контент в контексте издания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Визуальный материал в общем контенте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</c:numCache>
            </c:numRef>
          </c:cat>
          <c:val>
            <c:numRef>
              <c:f>Лист1!$B$2:$B$5</c:f>
              <c:numCache>
                <c:formatCode>0.00%</c:formatCode>
                <c:ptCount val="4"/>
                <c:pt idx="0">
                  <c:v>0.63290000000000002</c:v>
                </c:pt>
                <c:pt idx="1">
                  <c:v>0.64590000000000003</c:v>
                </c:pt>
                <c:pt idx="2">
                  <c:v>0.64390000000000003</c:v>
                </c:pt>
                <c:pt idx="3">
                  <c:v>0.68420000000000003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FA2-4E66-A2B8-3BABC35037F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Текстовый материал в общем контенте выпуска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</c:numCache>
            </c:numRef>
          </c:cat>
          <c:val>
            <c:numRef>
              <c:f>Лист1!$C$2:$C$5</c:f>
              <c:numCache>
                <c:formatCode>0.00%</c:formatCode>
                <c:ptCount val="4"/>
                <c:pt idx="0">
                  <c:v>0.36709999999999998</c:v>
                </c:pt>
                <c:pt idx="1">
                  <c:v>0.35410000000000003</c:v>
                </c:pt>
                <c:pt idx="2">
                  <c:v>0.35610000000000003</c:v>
                </c:pt>
                <c:pt idx="3">
                  <c:v>0.31580000000000003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FA2-4E66-A2B8-3BABC35037F1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293312159"/>
        <c:axId val="293312575"/>
      </c:lineChart>
      <c:catAx>
        <c:axId val="293312159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93312575"/>
        <c:crosses val="autoZero"/>
        <c:auto val="1"/>
        <c:lblAlgn val="ctr"/>
        <c:lblOffset val="100"/>
        <c:noMultiLvlLbl val="0"/>
      </c:catAx>
      <c:valAx>
        <c:axId val="2933125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933121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Роль визуального контента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Самостоятельный материал в визуальном контенте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</c:numCache>
            </c:numRef>
          </c:cat>
          <c:val>
            <c:numRef>
              <c:f>Лист1!$B$2:$B$5</c:f>
              <c:numCache>
                <c:formatCode>0.00%</c:formatCode>
                <c:ptCount val="4"/>
                <c:pt idx="0">
                  <c:v>0.83009999999999995</c:v>
                </c:pt>
                <c:pt idx="1">
                  <c:v>0.85209999999999997</c:v>
                </c:pt>
                <c:pt idx="2">
                  <c:v>0.8</c:v>
                </c:pt>
                <c:pt idx="3">
                  <c:v>0.85640000000000005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EFD-4EBF-A8D7-62482E94903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Иллюстративный материал в визуальном контенте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</c:numCache>
            </c:numRef>
          </c:cat>
          <c:val>
            <c:numRef>
              <c:f>Лист1!$C$2:$C$5</c:f>
              <c:numCache>
                <c:formatCode>0.00%</c:formatCode>
                <c:ptCount val="4"/>
                <c:pt idx="0">
                  <c:v>0.1462</c:v>
                </c:pt>
                <c:pt idx="1">
                  <c:v>0.12590000000000001</c:v>
                </c:pt>
                <c:pt idx="2">
                  <c:v>0.19170000000000001</c:v>
                </c:pt>
                <c:pt idx="3">
                  <c:v>0.13550000000000001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EFD-4EBF-A8D7-62482E94903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Декоративный материал в визуальном контенте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</c:numCache>
            </c:numRef>
          </c:cat>
          <c:val>
            <c:numRef>
              <c:f>Лист1!$D$2:$D$5</c:f>
              <c:numCache>
                <c:formatCode>0.00%</c:formatCode>
                <c:ptCount val="4"/>
                <c:pt idx="0">
                  <c:v>2.3699999999999999E-2</c:v>
                </c:pt>
                <c:pt idx="1">
                  <c:v>2.1999999999999999E-2</c:v>
                </c:pt>
                <c:pt idx="2">
                  <c:v>8.3000000000000001E-3</c:v>
                </c:pt>
                <c:pt idx="3">
                  <c:v>8.0999999999999996E-3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EFD-4EBF-A8D7-62482E94903C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293312159"/>
        <c:axId val="293312575"/>
      </c:lineChart>
      <c:catAx>
        <c:axId val="293312159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93312575"/>
        <c:crosses val="autoZero"/>
        <c:auto val="1"/>
        <c:lblAlgn val="ctr"/>
        <c:lblOffset val="100"/>
        <c:noMultiLvlLbl val="0"/>
      </c:catAx>
      <c:valAx>
        <c:axId val="2933125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933121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Тип</a:t>
            </a:r>
            <a:r>
              <a:rPr lang="ru-RU" baseline="0"/>
              <a:t> визуального контента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Фотографический материал в визуальном контенте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</c:numCache>
            </c:numRef>
          </c:cat>
          <c:val>
            <c:numRef>
              <c:f>Лист1!$B$2:$B$5</c:f>
              <c:numCache>
                <c:formatCode>0.00%</c:formatCode>
                <c:ptCount val="4"/>
                <c:pt idx="0">
                  <c:v>0.83489999999999998</c:v>
                </c:pt>
                <c:pt idx="1">
                  <c:v>0.86260000000000003</c:v>
                </c:pt>
                <c:pt idx="2">
                  <c:v>0.91020000000000001</c:v>
                </c:pt>
                <c:pt idx="3">
                  <c:v>0.88170000000000004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69F-4436-8053-BACEFC23CE4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Инфографический материал в визуальном контенте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3"/>
              <c:layout>
                <c:manualLayout>
                  <c:x val="-4.5555555555555557E-2"/>
                  <c:y val="-8.528777652793401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69F-4436-8053-BACEFC23CE4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</c:numCache>
            </c:numRef>
          </c:cat>
          <c:val>
            <c:numRef>
              <c:f>Лист1!$C$2:$C$5</c:f>
              <c:numCache>
                <c:formatCode>0.00%</c:formatCode>
                <c:ptCount val="4"/>
                <c:pt idx="0">
                  <c:v>0.124</c:v>
                </c:pt>
                <c:pt idx="1">
                  <c:v>4.9399999999999999E-2</c:v>
                </c:pt>
                <c:pt idx="2">
                  <c:v>5.3999999999999999E-2</c:v>
                </c:pt>
                <c:pt idx="3">
                  <c:v>6.8599999999999994E-2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69F-4436-8053-BACEFC23CE4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Графический материал в визуальном контенте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3-969F-4436-8053-BACEFC23CE45}"/>
                </c:ext>
              </c:extLst>
            </c:dLbl>
            <c:dLbl>
              <c:idx val="2"/>
              <c:layout>
                <c:manualLayout>
                  <c:x val="-4.5555555555555557E-2"/>
                  <c:y val="-0.11306555430571179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69F-4436-8053-BACEFC23CE4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</c:numCache>
            </c:numRef>
          </c:cat>
          <c:val>
            <c:numRef>
              <c:f>Лист1!$D$2:$D$5</c:f>
              <c:numCache>
                <c:formatCode>0.00%</c:formatCode>
                <c:ptCount val="4"/>
                <c:pt idx="0">
                  <c:v>4.1000000000000002E-2</c:v>
                </c:pt>
                <c:pt idx="1">
                  <c:v>8.7999999999999995E-2</c:v>
                </c:pt>
                <c:pt idx="2">
                  <c:v>3.5900000000000001E-2</c:v>
                </c:pt>
                <c:pt idx="3">
                  <c:v>3.5999999999999997E-2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969F-4436-8053-BACEFC23CE45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293312159"/>
        <c:axId val="293312575"/>
      </c:lineChart>
      <c:catAx>
        <c:axId val="293312159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93312575"/>
        <c:crosses val="autoZero"/>
        <c:auto val="1"/>
        <c:lblAlgn val="ctr"/>
        <c:lblOffset val="100"/>
        <c:noMultiLvlLbl val="0"/>
      </c:catAx>
      <c:valAx>
        <c:axId val="2933125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933121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2014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E907-4E00-BBF6-4875C722AC3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E907-4E00-BBF6-4875C722AC3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E907-4E00-BBF6-4875C722AC38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Фотографический материал в визуальном контенте</c:v>
                </c:pt>
                <c:pt idx="1">
                  <c:v>Инфографический материал в визуальном контенте</c:v>
                </c:pt>
                <c:pt idx="2">
                  <c:v>Графический материал в визуальном контенте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0.88170000000000004</c:v>
                </c:pt>
                <c:pt idx="1">
                  <c:v>6.8599999999999994E-2</c:v>
                </c:pt>
                <c:pt idx="2">
                  <c:v>3.5999999999999997E-2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907-4E00-BBF6-4875C722AC38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2014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8272-4B95-8CB4-A5E7E8F393A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8272-4B95-8CB4-A5E7E8F393A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8272-4B95-8CB4-A5E7E8F393A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8272-4B95-8CB4-A5E7E8F393A0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Самостоятельный материал в визуальном контенте </c:v>
                </c:pt>
                <c:pt idx="1">
                  <c:v>Иллюстративный материал в визуальном контенте </c:v>
                </c:pt>
                <c:pt idx="2">
                  <c:v>Декоративный материал в визуальном контенте 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0">
                  <c:v>0.85640000000000005</c:v>
                </c:pt>
                <c:pt idx="1">
                  <c:v>0.13550000000000001</c:v>
                </c:pt>
                <c:pt idx="2">
                  <c:v>8.0999999999999996E-3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272-4B95-8CB4-A5E7E8F393A0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3"/>
        <c:delete val="1"/>
      </c:legendEntry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National Geographic 201</a:t>
            </a:r>
            <a:r>
              <a:rPr lang="ru-RU"/>
              <a:t>3</a:t>
            </a:r>
            <a:r>
              <a:rPr lang="en-US"/>
              <a:t> 04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2014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9B57-4CC0-99DB-4FB2E405EA3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9B57-4CC0-99DB-4FB2E405EA34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Визуальный материал в общем контенте выпуска</c:v>
                </c:pt>
                <c:pt idx="1">
                  <c:v>Текстовый материал в общем контенте выпуска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0.64390000000000003</c:v>
                </c:pt>
                <c:pt idx="1">
                  <c:v>0.35610000000000003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B57-4CC0-99DB-4FB2E405EA34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National Geographic 201</a:t>
            </a:r>
            <a:r>
              <a:rPr lang="ru-RU"/>
              <a:t>3</a:t>
            </a:r>
            <a:r>
              <a:rPr lang="en-US"/>
              <a:t> 04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2014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3C4D-416A-9C0B-6FD0E59E7F0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3C4D-416A-9C0B-6FD0E59E7F0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3C4D-416A-9C0B-6FD0E59E7F01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Фотографический материал в визуальном контенте</c:v>
                </c:pt>
                <c:pt idx="1">
                  <c:v>Инфографический материал в визуальном контенте</c:v>
                </c:pt>
                <c:pt idx="2">
                  <c:v>Графический материал в визуальном контенте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0.91020000000000001</c:v>
                </c:pt>
                <c:pt idx="1">
                  <c:v>5.3999999999999999E-2</c:v>
                </c:pt>
                <c:pt idx="2">
                  <c:v>3.5900000000000001E-2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C4D-416A-9C0B-6FD0E59E7F01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2013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29F6-4E49-B91A-ADC443050A4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29F6-4E49-B91A-ADC443050A4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29F6-4E49-B91A-ADC443050A4C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Самостоятельный материал в визуальном контенте </c:v>
                </c:pt>
                <c:pt idx="1">
                  <c:v>Иллюстративный материал в визуальном контенте </c:v>
                </c:pt>
                <c:pt idx="2">
                  <c:v>Декоративный материал в визуальном контенте 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0.8</c:v>
                </c:pt>
                <c:pt idx="1">
                  <c:v>0.19170000000000001</c:v>
                </c:pt>
                <c:pt idx="2">
                  <c:v>8.3000000000000001E-3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9F6-4E49-B91A-ADC443050A4C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National Geographic 201</a:t>
            </a:r>
            <a:r>
              <a:rPr lang="ru-RU"/>
              <a:t>2</a:t>
            </a:r>
            <a:r>
              <a:rPr lang="en-US"/>
              <a:t> 04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2014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CD8B-4FC7-A954-85BCC90D5A5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CD8B-4FC7-A954-85BCC90D5A5B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Визуальный материал в общем контенте выпуска</c:v>
                </c:pt>
                <c:pt idx="1">
                  <c:v>Текстовый материал в общем контенте выпуска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0.64590000000000003</c:v>
                </c:pt>
                <c:pt idx="1">
                  <c:v>0.35410000000000003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D8B-4FC7-A954-85BCC90D5A5B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National Geographic 201</a:t>
            </a:r>
            <a:r>
              <a:rPr lang="ru-RU"/>
              <a:t>2</a:t>
            </a:r>
            <a:r>
              <a:rPr lang="en-US"/>
              <a:t> 04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2014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208A-42BB-80B3-C4A4E38F539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208A-42BB-80B3-C4A4E38F539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208A-42BB-80B3-C4A4E38F539D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Фотографический материал в визуальном контенте</c:v>
                </c:pt>
                <c:pt idx="1">
                  <c:v>Инфографический материал в визуальном контенте</c:v>
                </c:pt>
                <c:pt idx="2">
                  <c:v>Графический материал в визуальном контенте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0.86260000000000003</c:v>
                </c:pt>
                <c:pt idx="1">
                  <c:v>4.9399999999999999E-2</c:v>
                </c:pt>
                <c:pt idx="2">
                  <c:v>8.7999999999999995E-2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08A-42BB-80B3-C4A4E38F539D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National Geographic 2012 04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7C18-412E-AA2A-A71300BF7B3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7C18-412E-AA2A-A71300BF7B3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7C18-412E-AA2A-A71300BF7B37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Самостоятельный материал в визуальном контенте </c:v>
                </c:pt>
                <c:pt idx="1">
                  <c:v>Иллюстративный материал в визуальном контенте </c:v>
                </c:pt>
                <c:pt idx="2">
                  <c:v>Декоративный материал в визуальном контенте 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0.85209999999999997</c:v>
                </c:pt>
                <c:pt idx="1">
                  <c:v>0.12590000000000001</c:v>
                </c:pt>
                <c:pt idx="2">
                  <c:v>2.1999999999999999E-2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7C18-412E-AA2A-A71300BF7B37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30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30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30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C8550F-BDBF-4186-BC92-F94D50450A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161</Pages>
  <Words>33311</Words>
  <Characters>189873</Characters>
  <Application>Microsoft Office Word</Application>
  <DocSecurity>0</DocSecurity>
  <Lines>1582</Lines>
  <Paragraphs>445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Александра Метакса</dc:creator>
  <cp:keywords/>
  <dc:description/>
  <cp:lastModifiedBy>Александра Метакса</cp:lastModifiedBy>
  <cp:revision>3</cp:revision>
  <dcterms:created xsi:type="dcterms:W3CDTF">2017-05-22T08:24:00Z</dcterms:created>
  <dcterms:modified xsi:type="dcterms:W3CDTF">2017-05-22T08:25:00Z</dcterms:modified>
</cp:coreProperties>
</file>