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Отзыв научного руководителя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на выпускную квалификационную работу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студента 2 курса магистратуры </w:t>
      </w:r>
    </w:p>
    <w:p w:rsidR="00502ABB" w:rsidRPr="00D33490" w:rsidRDefault="00706BF9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Колобова Виктора Александровича</w:t>
      </w:r>
    </w:p>
    <w:p w:rsidR="00815CCE" w:rsidRDefault="00815CCE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2C12EB" w:rsidRPr="0047796C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>Тема работы</w:t>
      </w:r>
      <w:r w:rsidRPr="0047796C">
        <w:rPr>
          <w:rFonts w:ascii="Sylfaen" w:hAnsi="Sylfaen"/>
          <w:b/>
          <w:sz w:val="28"/>
          <w:szCs w:val="28"/>
        </w:rPr>
        <w:t xml:space="preserve"> «</w:t>
      </w:r>
      <w:r w:rsidR="00706BF9" w:rsidRPr="0047796C">
        <w:rPr>
          <w:rFonts w:ascii="Sylfaen" w:hAnsi="Sylfaen"/>
          <w:b/>
          <w:color w:val="000000" w:themeColor="text1"/>
          <w:sz w:val="28"/>
          <w:szCs w:val="28"/>
          <w:shd w:val="clear" w:color="auto" w:fill="FFFFFF"/>
        </w:rPr>
        <w:t>Особенности действия и реализации решений Европейского Суда по правам человека и Конституционного Суда Российской Федерации в правовой системе России</w:t>
      </w:r>
      <w:r w:rsidRPr="0047796C">
        <w:rPr>
          <w:rFonts w:ascii="Sylfaen" w:hAnsi="Sylfaen"/>
          <w:b/>
          <w:sz w:val="28"/>
          <w:szCs w:val="28"/>
        </w:rPr>
        <w:t>»</w:t>
      </w: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47796C" w:rsidRDefault="00706BF9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Тема, по которой написана выпускная квалификационная работа В.А. Колобова, весьма актуальна для современного российского права. Вопросы исполнения и решений К</w:t>
      </w:r>
      <w:bookmarkStart w:id="0" w:name="_GoBack"/>
      <w:bookmarkEnd w:id="0"/>
      <w:r>
        <w:rPr>
          <w:rFonts w:ascii="Sylfaen" w:hAnsi="Sylfaen"/>
          <w:sz w:val="28"/>
          <w:szCs w:val="28"/>
        </w:rPr>
        <w:t xml:space="preserve">онституционного Суда РФ, и Европейского суда по правам человека постоянно обсуждаются и в научной литературе, и на научных мероприятиях, и в СМИ. Однако обилие таких споров и вообще материалов по выбранной теме представляло собой определенную сложность для В.А. Колобова: требовалось четко сформулировать проблему, которая становится предметом анализа, и методологию решения этой проблемы. К сожалению, В.А. Колобову это </w:t>
      </w:r>
      <w:r w:rsidR="0047796C">
        <w:rPr>
          <w:rFonts w:ascii="Sylfaen" w:hAnsi="Sylfaen"/>
          <w:sz w:val="28"/>
          <w:szCs w:val="28"/>
        </w:rPr>
        <w:t>сделать не удалось. Работа во многом носит описательный характер, в ней изложены в основном общеизвестные сведения, фактически нет собственного самостоятельного правового исследования.</w:t>
      </w:r>
    </w:p>
    <w:p w:rsidR="0047796C" w:rsidRPr="0047796C" w:rsidRDefault="0047796C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Нельзя не отметить и то, что итоговый вариант выпускной квалификационной работы перед загрузкой в систему </w:t>
      </w:r>
      <w:r>
        <w:rPr>
          <w:rFonts w:ascii="Sylfaen" w:hAnsi="Sylfaen"/>
          <w:sz w:val="28"/>
          <w:szCs w:val="28"/>
          <w:lang w:val="en-US"/>
        </w:rPr>
        <w:t>Blackboard</w:t>
      </w:r>
      <w:r>
        <w:rPr>
          <w:rFonts w:ascii="Sylfaen" w:hAnsi="Sylfaen"/>
          <w:sz w:val="28"/>
          <w:szCs w:val="28"/>
        </w:rPr>
        <w:t xml:space="preserve"> с научным руководителем не был согласован. В тексте множество опечаток, ошибок правописания, стилистических погрешностей, зачастую влияющих на восприятие смысла написанного. </w:t>
      </w:r>
    </w:p>
    <w:p w:rsidR="00815CCE" w:rsidRPr="00815CCE" w:rsidRDefault="0047796C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766445</wp:posOffset>
            </wp:positionV>
            <wp:extent cx="2000250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sz w:val="28"/>
          <w:szCs w:val="28"/>
        </w:rPr>
        <w:t>В связи с этим можно</w:t>
      </w:r>
      <w:r w:rsidR="00DF3DFA">
        <w:rPr>
          <w:rFonts w:ascii="Sylfaen" w:hAnsi="Sylfaen"/>
          <w:sz w:val="28"/>
          <w:szCs w:val="28"/>
        </w:rPr>
        <w:t xml:space="preserve"> сделать вывод, </w:t>
      </w:r>
      <w:r w:rsidR="00815CCE" w:rsidRPr="00815CCE">
        <w:rPr>
          <w:rFonts w:ascii="Sylfaen" w:hAnsi="Sylfaen"/>
          <w:sz w:val="28"/>
          <w:szCs w:val="28"/>
        </w:rPr>
        <w:t xml:space="preserve">что работа </w:t>
      </w:r>
      <w:r>
        <w:rPr>
          <w:rFonts w:ascii="Sylfaen" w:hAnsi="Sylfaen"/>
          <w:sz w:val="28"/>
          <w:szCs w:val="28"/>
        </w:rPr>
        <w:t>В.А. Колобова</w:t>
      </w:r>
      <w:r w:rsidR="00815CCE" w:rsidRPr="00815CC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может быть оценена положительно только при условии успешной</w:t>
      </w:r>
      <w:r w:rsidR="00DF3DFA">
        <w:rPr>
          <w:rFonts w:ascii="Sylfaen" w:hAnsi="Sylfaen"/>
          <w:sz w:val="28"/>
          <w:szCs w:val="28"/>
        </w:rPr>
        <w:t xml:space="preserve"> публичной защиты</w:t>
      </w:r>
      <w:r w:rsidR="00815CCE" w:rsidRPr="00815CCE">
        <w:rPr>
          <w:rFonts w:ascii="Sylfaen" w:hAnsi="Sylfaen"/>
          <w:sz w:val="28"/>
          <w:szCs w:val="28"/>
        </w:rPr>
        <w:t>.</w:t>
      </w:r>
    </w:p>
    <w:p w:rsidR="00DF567B" w:rsidRDefault="00DF567B" w:rsidP="00815CCE">
      <w:pPr>
        <w:pStyle w:val="a3"/>
        <w:jc w:val="both"/>
        <w:rPr>
          <w:rFonts w:ascii="Sylfaen" w:hAnsi="Sylfaen"/>
          <w:sz w:val="28"/>
          <w:szCs w:val="28"/>
        </w:rPr>
      </w:pP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 xml:space="preserve">Научный руководитель, </w:t>
      </w:r>
      <w:r w:rsidRPr="00815CCE">
        <w:rPr>
          <w:rFonts w:ascii="Sylfaen" w:hAnsi="Sylfaen"/>
          <w:sz w:val="28"/>
          <w:szCs w:val="28"/>
        </w:rPr>
        <w:tab/>
      </w:r>
      <w:r w:rsidR="00DF567B">
        <w:rPr>
          <w:rFonts w:ascii="Sylfaen" w:hAnsi="Sylfaen"/>
          <w:sz w:val="28"/>
          <w:szCs w:val="28"/>
        </w:rPr>
        <w:t xml:space="preserve">       </w:t>
      </w:r>
      <w:r w:rsidRPr="00815CCE">
        <w:rPr>
          <w:rFonts w:ascii="Sylfaen" w:hAnsi="Sylfaen"/>
          <w:sz w:val="28"/>
          <w:szCs w:val="28"/>
        </w:rPr>
        <w:t>Белов С.А.</w:t>
      </w: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proofErr w:type="spellStart"/>
      <w:r w:rsidRPr="00815CCE">
        <w:rPr>
          <w:rFonts w:ascii="Sylfaen" w:hAnsi="Sylfaen"/>
          <w:sz w:val="28"/>
          <w:szCs w:val="28"/>
        </w:rPr>
        <w:t>к.ю.н</w:t>
      </w:r>
      <w:proofErr w:type="spellEnd"/>
      <w:r w:rsidRPr="00815CCE">
        <w:rPr>
          <w:rFonts w:ascii="Sylfaen" w:hAnsi="Sylfaen"/>
          <w:sz w:val="28"/>
          <w:szCs w:val="28"/>
        </w:rPr>
        <w:t>., доцент</w:t>
      </w:r>
    </w:p>
    <w:sectPr w:rsidR="00815CCE" w:rsidRPr="00815CCE" w:rsidSect="004779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B"/>
    <w:rsid w:val="0011777C"/>
    <w:rsid w:val="001B350F"/>
    <w:rsid w:val="002C12EB"/>
    <w:rsid w:val="0047796C"/>
    <w:rsid w:val="00502ABB"/>
    <w:rsid w:val="005528A0"/>
    <w:rsid w:val="00706BF9"/>
    <w:rsid w:val="00776ECF"/>
    <w:rsid w:val="00815CCE"/>
    <w:rsid w:val="00A2462A"/>
    <w:rsid w:val="00D33490"/>
    <w:rsid w:val="00DF3DFA"/>
    <w:rsid w:val="00DF567B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6867-55A8-473E-9C46-97C887A3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belov.s</dc:creator>
  <cp:lastModifiedBy>Sergey Belov</cp:lastModifiedBy>
  <cp:revision>3</cp:revision>
  <dcterms:created xsi:type="dcterms:W3CDTF">2017-05-26T07:32:00Z</dcterms:created>
  <dcterms:modified xsi:type="dcterms:W3CDTF">2017-05-26T07:41:00Z</dcterms:modified>
</cp:coreProperties>
</file>