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E7C02" w:rsidRPr="002973C2" w:rsidRDefault="002973C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E7C02" w:rsidRPr="002973C2" w:rsidRDefault="002973C2">
      <w:pPr>
        <w:pStyle w:val="A5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</w:t>
      </w:r>
    </w:p>
    <w:p w:rsidR="002E7C02" w:rsidRPr="002973C2" w:rsidRDefault="002973C2">
      <w:pPr>
        <w:pStyle w:val="A5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2E7C02" w:rsidRPr="002973C2" w:rsidRDefault="002E7C02">
      <w:pPr>
        <w:pStyle w:val="A5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</w:p>
    <w:p w:rsidR="002E7C02" w:rsidRPr="002973C2" w:rsidRDefault="002E7C02">
      <w:pPr>
        <w:pStyle w:val="A5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E7C02">
      <w:pPr>
        <w:pStyle w:val="A5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АЛЕКСАНДРОВА Дарина Владимировна</w:t>
      </w:r>
    </w:p>
    <w:p w:rsidR="002E7C02" w:rsidRPr="002973C2" w:rsidRDefault="002E7C02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Компетенции специалистов в индустрии рекламы</w:t>
      </w:r>
    </w:p>
    <w:p w:rsidR="00B8502D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02D" w:rsidRPr="00B8502D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 магистратуры – «Реклама»</w:t>
      </w:r>
    </w:p>
    <w:p w:rsidR="00B8502D" w:rsidRDefault="00B8502D" w:rsidP="00B8502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02D" w:rsidRDefault="00B8502D" w:rsidP="00B8502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02D" w:rsidRDefault="00B8502D" w:rsidP="00B8502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02D" w:rsidRDefault="00B8502D" w:rsidP="00B8502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7C02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02D">
        <w:rPr>
          <w:rFonts w:ascii="Times New Roman" w:hAnsi="Times New Roman" w:cs="Times New Roman"/>
          <w:bCs/>
          <w:sz w:val="28"/>
          <w:szCs w:val="28"/>
        </w:rPr>
        <w:t>МАГИСТЕРСКАЯ ДИССЕРТАЦИЯ</w:t>
      </w:r>
    </w:p>
    <w:p w:rsidR="00B8502D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02D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02D" w:rsidRPr="002973C2" w:rsidRDefault="00B8502D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</w:t>
      </w: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Доцент, кандидат психологических наук</w:t>
      </w: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Скрипюк Игорь Ильич</w:t>
      </w: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Кафедра рекламы</w:t>
      </w: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2E7C02" w:rsidRPr="002973C2" w:rsidRDefault="002E7C0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Вх. №______от__________________</w:t>
      </w:r>
    </w:p>
    <w:p w:rsidR="002E7C02" w:rsidRPr="002973C2" w:rsidRDefault="002973C2">
      <w:pPr>
        <w:pStyle w:val="A5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Секретарь ГАК_____________________</w:t>
      </w:r>
    </w:p>
    <w:p w:rsidR="002E7C02" w:rsidRPr="002973C2" w:rsidRDefault="002E7C02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FC8" w:rsidRDefault="00873FC8" w:rsidP="00873FC8">
      <w:pPr>
        <w:pStyle w:val="A5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873FC8" w:rsidP="00873FC8">
      <w:pPr>
        <w:pStyle w:val="A5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873FC8" w:rsidP="00873FC8">
      <w:pPr>
        <w:pStyle w:val="A5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873FC8" w:rsidP="00B850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873FC8" w:rsidP="00873FC8">
      <w:pPr>
        <w:pStyle w:val="A5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873FC8" w:rsidP="00B850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73FC8" w:rsidRDefault="002973C2" w:rsidP="00873FC8">
      <w:pPr>
        <w:pStyle w:val="A5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873FC8" w:rsidRDefault="00F94B12" w:rsidP="00F94B12">
      <w:pPr>
        <w:pStyle w:val="A5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2E7C02" w:rsidRPr="00237F52" w:rsidRDefault="002973C2">
      <w:pPr>
        <w:pStyle w:val="A5"/>
        <w:spacing w:after="180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7F52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324025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5343" w:rsidRPr="00F94B12" w:rsidRDefault="00D65343" w:rsidP="00F94B12">
          <w:pPr>
            <w:pStyle w:val="af5"/>
            <w:spacing w:line="360" w:lineRule="auto"/>
            <w:rPr>
              <w:sz w:val="28"/>
              <w:szCs w:val="28"/>
            </w:rPr>
          </w:pPr>
        </w:p>
        <w:p w:rsidR="00F94B12" w:rsidRPr="00F94B12" w:rsidRDefault="00D65343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r w:rsidRPr="00F94B12">
            <w:rPr>
              <w:sz w:val="28"/>
              <w:szCs w:val="28"/>
            </w:rPr>
            <w:fldChar w:fldCharType="begin"/>
          </w:r>
          <w:r w:rsidRPr="00F94B12">
            <w:rPr>
              <w:sz w:val="28"/>
              <w:szCs w:val="28"/>
            </w:rPr>
            <w:instrText xml:space="preserve"> TOC \o "1-3" \h \z \u </w:instrText>
          </w:r>
          <w:r w:rsidRPr="00F94B12">
            <w:rPr>
              <w:sz w:val="28"/>
              <w:szCs w:val="28"/>
            </w:rPr>
            <w:fldChar w:fldCharType="separate"/>
          </w:r>
          <w:hyperlink w:anchor="_Toc482717061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Введение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_Toc482717061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3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2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Глава 1. Теоретические аспекты проблемы компетенций в рекламной индустрии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_Toc482717062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5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left" w:pos="660"/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3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1.1.</w:t>
            </w:r>
            <w:r w:rsidR="00F94B12" w:rsidRPr="00F94B1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bdr w:val="none" w:sz="0" w:space="0" w:color="auto"/>
                <w:lang w:val="ru-RU" w:eastAsia="ru-RU"/>
              </w:rPr>
              <w:tab/>
            </w:r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Понятие рекламной индустрии и основные профессии в рекламной деятельности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_Toc482717063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5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left" w:pos="660"/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4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1.2.</w:t>
            </w:r>
            <w:r w:rsidR="00F94B12" w:rsidRPr="00F94B1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bdr w:val="none" w:sz="0" w:space="0" w:color="auto"/>
                <w:lang w:val="ru-RU" w:eastAsia="ru-RU"/>
              </w:rPr>
              <w:tab/>
            </w:r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Понятия компетенций и компетентности специалиста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_Toc482717064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36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left" w:pos="660"/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5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1.3.</w:t>
            </w:r>
            <w:r w:rsidR="00F94B12" w:rsidRPr="00F94B1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bdr w:val="none" w:sz="0" w:space="0" w:color="auto"/>
                <w:lang w:val="ru-RU" w:eastAsia="ru-RU"/>
              </w:rPr>
              <w:tab/>
            </w:r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Компетенции, их структура и модели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_Toc482717065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39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6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Глава 2. Эмпирическое исследование компетенций профессионалов в индустрии рекламы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_Toc482717066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52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7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2.1. Опыт АКАР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_Toc482717067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52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8" w:history="1">
            <w:r w:rsidR="00F94B12" w:rsidRPr="00F94B12">
              <w:rPr>
                <w:rStyle w:val="a3"/>
                <w:noProof/>
                <w:spacing w:val="15"/>
                <w:sz w:val="28"/>
                <w:szCs w:val="28"/>
                <w:lang w:val="ru-RU"/>
              </w:rPr>
              <w:t>2.2. Обоснование выбранного метода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_Toc482717068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58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69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2.3. Результаты эмпирического исследования профессиональных компетенций в области рекламной индустрии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_Toc482717069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70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70" w:history="1">
            <w:r w:rsidR="00F94B12" w:rsidRPr="00F94B12">
              <w:rPr>
                <w:rStyle w:val="a3"/>
                <w:noProof/>
                <w:sz w:val="28"/>
                <w:szCs w:val="28"/>
                <w:lang w:val="ru-RU"/>
              </w:rPr>
              <w:t>2.4. Выводы и рекомендации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_Toc482717070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83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71" w:history="1">
            <w:r w:rsidR="00F94B12" w:rsidRPr="00F94B12">
              <w:rPr>
                <w:rStyle w:val="a3"/>
                <w:noProof/>
                <w:sz w:val="28"/>
                <w:szCs w:val="28"/>
                <w:shd w:val="clear" w:color="auto" w:fill="FFFFFF"/>
                <w:lang w:val="ru-RU"/>
              </w:rPr>
              <w:t>Заключение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_Toc482717071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85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4B12" w:rsidRPr="00F94B12" w:rsidRDefault="007543CB" w:rsidP="00F94B12">
          <w:pPr>
            <w:pStyle w:val="1c"/>
            <w:tabs>
              <w:tab w:val="right" w:leader="dot" w:pos="933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/>
              <w:lang w:val="ru-RU" w:eastAsia="ru-RU"/>
            </w:rPr>
          </w:pPr>
          <w:hyperlink w:anchor="_Toc482717072" w:history="1">
            <w:r w:rsidR="00F94B12" w:rsidRPr="00F94B12">
              <w:rPr>
                <w:rStyle w:val="a3"/>
                <w:noProof/>
                <w:sz w:val="28"/>
                <w:szCs w:val="28"/>
              </w:rPr>
              <w:t>Список источников и  литературы</w:t>
            </w:r>
            <w:r w:rsidR="00F94B12" w:rsidRPr="00F94B12">
              <w:rPr>
                <w:noProof/>
                <w:webHidden/>
                <w:sz w:val="28"/>
                <w:szCs w:val="28"/>
              </w:rPr>
              <w:tab/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begin"/>
            </w:r>
            <w:r w:rsidR="00F94B12" w:rsidRPr="00F94B12">
              <w:rPr>
                <w:noProof/>
                <w:webHidden/>
                <w:sz w:val="28"/>
                <w:szCs w:val="28"/>
              </w:rPr>
              <w:instrText xml:space="preserve"> PAGEREF _Toc482717072 \h </w:instrText>
            </w:r>
            <w:r w:rsidR="00F94B12" w:rsidRPr="00F94B12">
              <w:rPr>
                <w:noProof/>
                <w:webHidden/>
                <w:sz w:val="28"/>
                <w:szCs w:val="28"/>
              </w:rPr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0609">
              <w:rPr>
                <w:noProof/>
                <w:webHidden/>
                <w:sz w:val="28"/>
                <w:szCs w:val="28"/>
              </w:rPr>
              <w:t>88</w:t>
            </w:r>
            <w:r w:rsidR="00F94B12" w:rsidRPr="00F94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343" w:rsidRPr="00A623EF" w:rsidRDefault="00D65343" w:rsidP="00F94B12">
          <w:pPr>
            <w:spacing w:line="360" w:lineRule="auto"/>
            <w:rPr>
              <w:lang w:val="ru-RU"/>
            </w:rPr>
          </w:pPr>
          <w:r w:rsidRPr="00F94B12">
            <w:rPr>
              <w:bCs/>
              <w:sz w:val="28"/>
              <w:szCs w:val="28"/>
            </w:rPr>
            <w:fldChar w:fldCharType="end"/>
          </w:r>
        </w:p>
      </w:sdtContent>
    </w:sdt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A623EF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spacing w:after="40"/>
        <w:rPr>
          <w:rFonts w:ascii="Times New Roman" w:hAnsi="Times New Roman" w:cs="Times New Roman"/>
          <w:sz w:val="28"/>
          <w:szCs w:val="28"/>
        </w:rPr>
      </w:pPr>
    </w:p>
    <w:p w:rsidR="002E7C02" w:rsidRPr="00A623EF" w:rsidRDefault="002973C2" w:rsidP="009B01FF">
      <w:pPr>
        <w:pStyle w:val="1a"/>
        <w:jc w:val="center"/>
        <w:rPr>
          <w:rFonts w:ascii="Times New Roman" w:hAnsi="Times New Roman" w:cs="Times New Roman"/>
          <w:b/>
          <w:color w:val="auto"/>
          <w:lang w:val="ru-RU"/>
        </w:rPr>
      </w:pPr>
      <w:bookmarkStart w:id="0" w:name="_Toc482717061"/>
      <w:r w:rsidRPr="00A623EF">
        <w:rPr>
          <w:rFonts w:ascii="Times New Roman" w:hAnsi="Times New Roman" w:cs="Times New Roman"/>
          <w:b/>
          <w:color w:val="auto"/>
          <w:lang w:val="ru-RU"/>
        </w:rPr>
        <w:lastRenderedPageBreak/>
        <w:t>Введение</w:t>
      </w:r>
      <w:bookmarkEnd w:id="0"/>
    </w:p>
    <w:p w:rsidR="00627910" w:rsidRPr="00A623EF" w:rsidRDefault="00627910" w:rsidP="00627910">
      <w:pPr>
        <w:rPr>
          <w:lang w:val="ru-RU"/>
        </w:rPr>
      </w:pPr>
    </w:p>
    <w:p w:rsidR="00627910" w:rsidRPr="00A623EF" w:rsidRDefault="00627910" w:rsidP="00627910">
      <w:pPr>
        <w:rPr>
          <w:lang w:val="ru-RU"/>
        </w:rPr>
      </w:pP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настоящее время в условиях высокой конкуренции на рынке товаров и услуг несомненное значение имеют высокие результаты и эффективность деятельности специалистов в области рекламы. Следовательно, особенно важным является выявление способностей и навыков, которыми данные сп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циалисты должны обладать.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E7625F">
        <w:rPr>
          <w:rFonts w:ascii="Times New Roman" w:hAnsi="Times New Roman" w:cs="Times New Roman"/>
          <w:sz w:val="28"/>
          <w:szCs w:val="28"/>
        </w:rPr>
        <w:t xml:space="preserve"> работы является определение</w:t>
      </w:r>
      <w:r w:rsidRPr="002973C2">
        <w:rPr>
          <w:rFonts w:ascii="Times New Roman" w:hAnsi="Times New Roman" w:cs="Times New Roman"/>
          <w:sz w:val="28"/>
          <w:szCs w:val="28"/>
        </w:rPr>
        <w:t xml:space="preserve"> компетенций, обеспечивающих работу профессионалов в сфере рекламной деятельности. Под компетентн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стью мы будем понимать «новообразование субъекта деятельности, форм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рующиеся в процессе профессиональной подготовки, представляющее собой системное проявление знаний, умений, способностей и личностных качеств, позволяющие успешно решать функциональные задачи, представляющие, составляющие сущность профессиональной деятельности»</w:t>
      </w:r>
      <w:r w:rsidR="00E762E0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2E7C02" w:rsidRPr="002973C2" w:rsidRDefault="00E7625F" w:rsidP="002973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 особенности профессиональной деятельности, на о</w:t>
      </w:r>
      <w:r w:rsidR="002973C2" w:rsidRPr="002973C2">
        <w:rPr>
          <w:rFonts w:ascii="Times New Roman" w:hAnsi="Times New Roman" w:cs="Times New Roman"/>
          <w:sz w:val="28"/>
          <w:szCs w:val="28"/>
        </w:rPr>
        <w:t>с</w:t>
      </w:r>
      <w:r w:rsidR="002973C2" w:rsidRPr="002973C2">
        <w:rPr>
          <w:rFonts w:ascii="Times New Roman" w:hAnsi="Times New Roman" w:cs="Times New Roman"/>
          <w:sz w:val="28"/>
          <w:szCs w:val="28"/>
        </w:rPr>
        <w:t>новании которых выявляются компетенции специалиста по рекламе.</w:t>
      </w:r>
    </w:p>
    <w:p w:rsidR="002E7C02" w:rsidRPr="002973C2" w:rsidRDefault="002973C2" w:rsidP="002973C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Выявить компетенции специалистов в индустрии рекламы.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E7625F">
        <w:rPr>
          <w:rFonts w:ascii="Times New Roman" w:hAnsi="Times New Roman" w:cs="Times New Roman"/>
          <w:sz w:val="28"/>
          <w:szCs w:val="28"/>
        </w:rPr>
        <w:t>работы обусловлена тем, что</w:t>
      </w:r>
      <w:r w:rsidRPr="002973C2">
        <w:rPr>
          <w:rFonts w:ascii="Times New Roman" w:hAnsi="Times New Roman" w:cs="Times New Roman"/>
          <w:sz w:val="28"/>
          <w:szCs w:val="28"/>
        </w:rPr>
        <w:t xml:space="preserve"> сформулированные и научно-</w:t>
      </w:r>
      <w:r w:rsidR="00E7625F">
        <w:rPr>
          <w:rFonts w:ascii="Times New Roman" w:hAnsi="Times New Roman" w:cs="Times New Roman"/>
          <w:sz w:val="28"/>
          <w:szCs w:val="28"/>
        </w:rPr>
        <w:t>доказанные компетенции позволят более точно формировать</w:t>
      </w:r>
      <w:r w:rsidRPr="002973C2">
        <w:rPr>
          <w:rFonts w:ascii="Times New Roman" w:hAnsi="Times New Roman" w:cs="Times New Roman"/>
          <w:sz w:val="28"/>
          <w:szCs w:val="28"/>
        </w:rPr>
        <w:t xml:space="preserve"> пр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грамму обучения бакалавров и магистров в сфере рекламы, а также опред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л</w:t>
      </w:r>
      <w:r w:rsidR="00E7625F">
        <w:rPr>
          <w:rFonts w:ascii="Times New Roman" w:hAnsi="Times New Roman" w:cs="Times New Roman"/>
          <w:sz w:val="28"/>
          <w:szCs w:val="28"/>
        </w:rPr>
        <w:t xml:space="preserve">ять эффективность деятельности </w:t>
      </w:r>
      <w:r w:rsidRPr="002973C2">
        <w:rPr>
          <w:rFonts w:ascii="Times New Roman" w:hAnsi="Times New Roman" w:cs="Times New Roman"/>
          <w:sz w:val="28"/>
          <w:szCs w:val="28"/>
        </w:rPr>
        <w:t>специалистов в рекламной индустрии.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2973C2">
        <w:rPr>
          <w:rFonts w:ascii="Times New Roman" w:hAnsi="Times New Roman" w:cs="Times New Roman"/>
          <w:sz w:val="28"/>
          <w:szCs w:val="28"/>
        </w:rPr>
        <w:t xml:space="preserve"> работы состоит в том, что на данный момент не проводилось исследов</w:t>
      </w:r>
      <w:r w:rsidR="00E7625F">
        <w:rPr>
          <w:rFonts w:ascii="Times New Roman" w:hAnsi="Times New Roman" w:cs="Times New Roman"/>
          <w:sz w:val="28"/>
          <w:szCs w:val="28"/>
        </w:rPr>
        <w:t xml:space="preserve">ательских работ, целью которых </w:t>
      </w:r>
      <w:r w:rsidRPr="002973C2">
        <w:rPr>
          <w:rFonts w:ascii="Times New Roman" w:hAnsi="Times New Roman" w:cs="Times New Roman"/>
          <w:sz w:val="28"/>
          <w:szCs w:val="28"/>
        </w:rPr>
        <w:t>являлось выявлен</w:t>
      </w:r>
      <w:r w:rsidR="00E7625F">
        <w:rPr>
          <w:rFonts w:ascii="Times New Roman" w:hAnsi="Times New Roman" w:cs="Times New Roman"/>
          <w:sz w:val="28"/>
          <w:szCs w:val="28"/>
        </w:rPr>
        <w:t>ие компетенций, которыми должен</w:t>
      </w:r>
      <w:r w:rsidRPr="002973C2">
        <w:rPr>
          <w:rFonts w:ascii="Times New Roman" w:hAnsi="Times New Roman" w:cs="Times New Roman"/>
          <w:sz w:val="28"/>
          <w:szCs w:val="28"/>
        </w:rPr>
        <w:t xml:space="preserve"> обладать специалист по рекламе.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2973C2">
        <w:rPr>
          <w:rFonts w:ascii="Times New Roman" w:hAnsi="Times New Roman" w:cs="Times New Roman"/>
          <w:sz w:val="28"/>
          <w:szCs w:val="28"/>
        </w:rPr>
        <w:t>специ</w:t>
      </w:r>
      <w:r w:rsidR="00E7625F">
        <w:rPr>
          <w:rFonts w:ascii="Times New Roman" w:hAnsi="Times New Roman" w:cs="Times New Roman"/>
          <w:sz w:val="28"/>
          <w:szCs w:val="28"/>
        </w:rPr>
        <w:t xml:space="preserve">фика деятельности специалистов </w:t>
      </w:r>
      <w:r w:rsidRPr="002973C2">
        <w:rPr>
          <w:rFonts w:ascii="Times New Roman" w:hAnsi="Times New Roman" w:cs="Times New Roman"/>
          <w:sz w:val="28"/>
          <w:szCs w:val="28"/>
        </w:rPr>
        <w:t>в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кламной индустрии.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исследования: </w:t>
      </w:r>
      <w:r w:rsidRPr="002973C2">
        <w:rPr>
          <w:rFonts w:ascii="Times New Roman" w:hAnsi="Times New Roman" w:cs="Times New Roman"/>
          <w:sz w:val="28"/>
          <w:szCs w:val="28"/>
        </w:rPr>
        <w:t>компетенции специалистов в индустрии 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кламы.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Теоретическую</w:t>
      </w:r>
      <w:r w:rsidRPr="00CA06C4">
        <w:rPr>
          <w:rFonts w:eastAsia="Times New Roman"/>
          <w:b/>
          <w:sz w:val="28"/>
          <w:szCs w:val="28"/>
          <w:lang w:val="ru-RU"/>
        </w:rPr>
        <w:t xml:space="preserve"> базу</w:t>
      </w:r>
      <w:r w:rsidRPr="00CA06C4">
        <w:rPr>
          <w:rFonts w:eastAsia="Times New Roman"/>
          <w:sz w:val="28"/>
          <w:szCs w:val="28"/>
          <w:lang w:val="ru-RU"/>
        </w:rPr>
        <w:t xml:space="preserve"> составили работы Николаевой М.А.</w:t>
      </w:r>
      <w:r w:rsidR="00E7625F">
        <w:rPr>
          <w:rStyle w:val="af1"/>
          <w:rFonts w:eastAsia="Times New Roman"/>
          <w:sz w:val="28"/>
          <w:szCs w:val="28"/>
          <w:lang w:val="ru-RU"/>
        </w:rPr>
        <w:footnoteReference w:id="2"/>
      </w:r>
      <w:r w:rsidR="00E7625F">
        <w:rPr>
          <w:rFonts w:eastAsia="Times New Roman"/>
          <w:sz w:val="28"/>
          <w:szCs w:val="28"/>
          <w:lang w:val="ru-RU"/>
        </w:rPr>
        <w:t>, совместные труды Ромата Е.В.</w:t>
      </w:r>
      <w:r w:rsidR="00E7625F">
        <w:rPr>
          <w:rStyle w:val="af1"/>
          <w:rFonts w:eastAsia="Times New Roman"/>
          <w:sz w:val="28"/>
          <w:szCs w:val="28"/>
          <w:lang w:val="ru-RU"/>
        </w:rPr>
        <w:footnoteReference w:id="3"/>
      </w:r>
      <w:r w:rsidR="00E7625F">
        <w:rPr>
          <w:rFonts w:eastAsia="Times New Roman"/>
          <w:sz w:val="28"/>
          <w:szCs w:val="28"/>
          <w:lang w:val="ru-RU"/>
        </w:rPr>
        <w:t xml:space="preserve"> </w:t>
      </w:r>
      <w:r w:rsidRPr="00CA06C4">
        <w:rPr>
          <w:rFonts w:eastAsia="Times New Roman"/>
          <w:sz w:val="28"/>
          <w:szCs w:val="28"/>
          <w:lang w:val="ru-RU"/>
        </w:rPr>
        <w:t>и Сендерова Д.В., а также работы зарубежных практик</w:t>
      </w:r>
      <w:r w:rsidRPr="00CA06C4">
        <w:rPr>
          <w:rFonts w:eastAsia="Times New Roman"/>
          <w:sz w:val="28"/>
          <w:szCs w:val="28"/>
          <w:lang w:val="ru-RU"/>
        </w:rPr>
        <w:t>у</w:t>
      </w:r>
      <w:r w:rsidRPr="00CA06C4">
        <w:rPr>
          <w:rFonts w:eastAsia="Times New Roman"/>
          <w:sz w:val="28"/>
          <w:szCs w:val="28"/>
          <w:lang w:val="ru-RU"/>
        </w:rPr>
        <w:t>ющих специалистов в индустрии рекламы, как Шелли Филд</w:t>
      </w:r>
      <w:r w:rsidR="00E7625F">
        <w:rPr>
          <w:rStyle w:val="af1"/>
          <w:rFonts w:eastAsia="Times New Roman"/>
          <w:sz w:val="28"/>
          <w:szCs w:val="28"/>
          <w:lang w:val="ru-RU"/>
        </w:rPr>
        <w:footnoteReference w:id="4"/>
      </w:r>
      <w:r w:rsidRPr="00CA06C4">
        <w:rPr>
          <w:rFonts w:eastAsia="Times New Roman"/>
          <w:sz w:val="28"/>
          <w:szCs w:val="28"/>
          <w:lang w:val="ru-RU"/>
        </w:rPr>
        <w:t xml:space="preserve"> и Сандра Мор</w:t>
      </w:r>
      <w:r w:rsidRPr="00CA06C4">
        <w:rPr>
          <w:rFonts w:eastAsia="Times New Roman"/>
          <w:sz w:val="28"/>
          <w:szCs w:val="28"/>
          <w:lang w:val="ru-RU"/>
        </w:rPr>
        <w:t>и</w:t>
      </w:r>
      <w:r w:rsidRPr="00CA06C4">
        <w:rPr>
          <w:rFonts w:eastAsia="Times New Roman"/>
          <w:sz w:val="28"/>
          <w:szCs w:val="28"/>
          <w:lang w:val="ru-RU"/>
        </w:rPr>
        <w:t>арти</w:t>
      </w:r>
      <w:r w:rsidR="00E7625F">
        <w:rPr>
          <w:rStyle w:val="af1"/>
          <w:rFonts w:eastAsia="Times New Roman"/>
          <w:sz w:val="28"/>
          <w:szCs w:val="28"/>
          <w:lang w:val="ru-RU"/>
        </w:rPr>
        <w:footnoteReference w:id="5"/>
      </w:r>
      <w:r w:rsidRPr="00CA06C4">
        <w:rPr>
          <w:rFonts w:eastAsia="Times New Roman"/>
          <w:sz w:val="28"/>
          <w:szCs w:val="28"/>
          <w:lang w:val="ru-RU"/>
        </w:rPr>
        <w:t>.</w:t>
      </w:r>
    </w:p>
    <w:p w:rsidR="00CA06C4" w:rsidRPr="008424CB" w:rsidRDefault="00CA06C4" w:rsidP="00CA06C4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CA06C4">
        <w:rPr>
          <w:rFonts w:eastAsia="Times New Roman"/>
          <w:b/>
          <w:sz w:val="28"/>
          <w:szCs w:val="28"/>
          <w:lang w:val="ru-RU"/>
        </w:rPr>
        <w:t xml:space="preserve">Эмпирическая база исследования. </w:t>
      </w:r>
      <w:r w:rsidRPr="00CA06C4">
        <w:rPr>
          <w:rFonts w:eastAsia="Times New Roman"/>
          <w:sz w:val="28"/>
          <w:szCs w:val="28"/>
          <w:lang w:val="ru-RU"/>
        </w:rPr>
        <w:t>В ходе исследования было опр</w:t>
      </w:r>
      <w:r w:rsidRPr="00CA06C4">
        <w:rPr>
          <w:rFonts w:eastAsia="Times New Roman"/>
          <w:sz w:val="28"/>
          <w:szCs w:val="28"/>
          <w:lang w:val="ru-RU"/>
        </w:rPr>
        <w:t>о</w:t>
      </w:r>
      <w:r w:rsidRPr="00CA06C4">
        <w:rPr>
          <w:rFonts w:eastAsia="Times New Roman"/>
          <w:sz w:val="28"/>
          <w:szCs w:val="28"/>
          <w:lang w:val="ru-RU"/>
        </w:rPr>
        <w:t xml:space="preserve">шено 54 специалиста по рекламе. </w:t>
      </w:r>
      <w:r w:rsidRPr="008424CB">
        <w:rPr>
          <w:rFonts w:eastAsia="Times New Roman"/>
          <w:sz w:val="28"/>
          <w:szCs w:val="28"/>
          <w:lang w:val="ru-RU"/>
        </w:rPr>
        <w:t xml:space="preserve">Результаты </w:t>
      </w:r>
      <w:r w:rsidR="00414320" w:rsidRPr="008424CB">
        <w:rPr>
          <w:rFonts w:eastAsia="Times New Roman"/>
          <w:sz w:val="28"/>
          <w:szCs w:val="28"/>
          <w:lang w:val="ru-RU"/>
        </w:rPr>
        <w:t>обработки</w:t>
      </w:r>
      <w:r w:rsidR="00414320">
        <w:rPr>
          <w:rFonts w:eastAsia="Times New Roman"/>
          <w:sz w:val="28"/>
          <w:szCs w:val="28"/>
          <w:lang w:val="ru-RU"/>
        </w:rPr>
        <w:t xml:space="preserve"> д</w:t>
      </w:r>
      <w:r w:rsidRPr="008424CB">
        <w:rPr>
          <w:rFonts w:eastAsia="Times New Roman"/>
          <w:sz w:val="28"/>
          <w:szCs w:val="28"/>
          <w:lang w:val="ru-RU"/>
        </w:rPr>
        <w:t>анных анкетиров</w:t>
      </w:r>
      <w:r w:rsidRPr="008424CB">
        <w:rPr>
          <w:rFonts w:eastAsia="Times New Roman"/>
          <w:sz w:val="28"/>
          <w:szCs w:val="28"/>
          <w:lang w:val="ru-RU"/>
        </w:rPr>
        <w:t>а</w:t>
      </w:r>
      <w:r w:rsidRPr="008424CB">
        <w:rPr>
          <w:rFonts w:eastAsia="Times New Roman"/>
          <w:sz w:val="28"/>
          <w:szCs w:val="28"/>
          <w:lang w:val="ru-RU"/>
        </w:rPr>
        <w:t>ния и составили эмпирическую базу исследования.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="00994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спользовались общенаучные методы (сра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>нение, анализ, обобщение) и эмпирические (количественный: анкетиров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ние). Выбор именно анкетирования среди профессионалов в качестве одного из методов исследования не случаен: именно с помощью данного метода можно получить наиболее достоверную картину уровня компетентности сп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циалиста индустрии рекламы, сравнить опыт работы в различных коллект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вах в настоящем времени. </w:t>
      </w:r>
    </w:p>
    <w:p w:rsidR="002973C2" w:rsidRDefault="002973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3C2" w:rsidRDefault="002973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Default="006279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910" w:rsidRPr="002973C2" w:rsidRDefault="00627910">
      <w:pPr>
        <w:pStyle w:val="A5"/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614783" w:rsidRDefault="002973C2" w:rsidP="00627910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1" w:name="_Toc482717062"/>
      <w:r w:rsidRPr="00614783">
        <w:rPr>
          <w:rFonts w:ascii="Times New Roman" w:hAnsi="Times New Roman" w:cs="Times New Roman"/>
          <w:b/>
          <w:color w:val="auto"/>
          <w:lang w:val="ru-RU"/>
        </w:rPr>
        <w:lastRenderedPageBreak/>
        <w:t>Глава 1. Теоретические аспекты проблемы компетенций в р</w:t>
      </w:r>
      <w:r w:rsidRPr="00614783">
        <w:rPr>
          <w:rFonts w:ascii="Times New Roman" w:hAnsi="Times New Roman" w:cs="Times New Roman"/>
          <w:b/>
          <w:color w:val="auto"/>
          <w:lang w:val="ru-RU"/>
        </w:rPr>
        <w:t>е</w:t>
      </w:r>
      <w:r w:rsidR="00650012" w:rsidRPr="00614783">
        <w:rPr>
          <w:rFonts w:ascii="Times New Roman" w:hAnsi="Times New Roman" w:cs="Times New Roman"/>
          <w:b/>
          <w:color w:val="auto"/>
          <w:lang w:val="ru-RU"/>
        </w:rPr>
        <w:t>к</w:t>
      </w:r>
      <w:r w:rsidRPr="00614783">
        <w:rPr>
          <w:rFonts w:ascii="Times New Roman" w:hAnsi="Times New Roman" w:cs="Times New Roman"/>
          <w:b/>
          <w:color w:val="auto"/>
          <w:lang w:val="ru-RU"/>
        </w:rPr>
        <w:t>ламной индустрии</w:t>
      </w:r>
      <w:bookmarkEnd w:id="1"/>
    </w:p>
    <w:p w:rsidR="002E7C02" w:rsidRPr="00F94B12" w:rsidRDefault="002973C2" w:rsidP="00F94B12">
      <w:pPr>
        <w:pStyle w:val="1a"/>
        <w:numPr>
          <w:ilvl w:val="1"/>
          <w:numId w:val="19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2" w:name="_Toc482717063"/>
      <w:r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Понятие рекламной индустрии и основные про</w:t>
      </w:r>
      <w:r w:rsidR="00627910"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фессии в рекламной деятельности</w:t>
      </w:r>
      <w:bookmarkEnd w:id="2"/>
    </w:p>
    <w:p w:rsidR="002E7C02" w:rsidRDefault="002973C2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    В настоящее время развитие рекламы привело к тому, что рекламная деятельность трансформировалась в особый социальный институт, который обеспечивает общественную потребность в рекламных услугах. Произво</w:t>
      </w:r>
      <w:r w:rsidRPr="002973C2">
        <w:rPr>
          <w:rFonts w:ascii="Times New Roman" w:hAnsi="Times New Roman" w:cs="Times New Roman"/>
          <w:sz w:val="28"/>
          <w:szCs w:val="28"/>
        </w:rPr>
        <w:t>д</w:t>
      </w:r>
      <w:r w:rsidRPr="002973C2">
        <w:rPr>
          <w:rFonts w:ascii="Times New Roman" w:hAnsi="Times New Roman" w:cs="Times New Roman"/>
          <w:sz w:val="28"/>
          <w:szCs w:val="28"/>
        </w:rPr>
        <w:t>ственную основу этого института составляет комплекс деятельностей, кот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рый принято определять понятием индустрия рекламы.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Говоря о рекламной индустрии и рекламном бизнесе, важно отметить, что профессиональный стандарт специалиста по рекламе достаточно сильно расходится с тем, что требует бизнес и предоставляет образование.</w:t>
      </w:r>
    </w:p>
    <w:p w:rsidR="005B0C9A" w:rsidRPr="005B0C9A" w:rsidRDefault="00BB4DBF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>
        <w:rPr>
          <w:rFonts w:eastAsia="Times New Roman"/>
          <w:sz w:val="28"/>
          <w:szCs w:val="28"/>
          <w:highlight w:val="white"/>
          <w:lang w:val="ru-RU"/>
        </w:rPr>
        <w:t>Исследователь Митря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 xml:space="preserve">кова О.Л., </w:t>
      </w:r>
      <w:r>
        <w:rPr>
          <w:rStyle w:val="af1"/>
          <w:rFonts w:eastAsia="Times New Roman"/>
          <w:sz w:val="28"/>
          <w:szCs w:val="28"/>
          <w:highlight w:val="white"/>
          <w:lang w:val="ru-RU"/>
        </w:rPr>
        <w:footnoteReference w:id="6"/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говоря о профессиональном станда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р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те, представила разветвленную на две полосы дорогу. Одна полоса носит название “образование”, а вторая “бизнес”. К сожалению, имея в своей осн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о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ве один профессиональный стандарт, найти пересечение на этой дороге представляется достаточно сложной задачей, поэтому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работы, 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посвященные разработке компетенций специалистов в той или иной области, являются а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к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туальными. Министерство образования стремится к тому, чтобы студенты получали образование и те знания, которые бы оказались применимы на практике, в индустрии, которые бы способствовали экономическому росту и развитию страны.</w:t>
      </w:r>
    </w:p>
    <w:p w:rsidR="005B0C9A" w:rsidRPr="005B0C9A" w:rsidRDefault="00F50C2C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>
        <w:rPr>
          <w:rFonts w:eastAsia="Times New Roman"/>
          <w:sz w:val="28"/>
          <w:szCs w:val="28"/>
          <w:highlight w:val="white"/>
          <w:lang w:val="ru-RU"/>
        </w:rPr>
        <w:t xml:space="preserve">Попробуем разобраться из 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каких составляющих представлена дорога “образован</w:t>
      </w:r>
      <w:r w:rsidR="00BB4DBF">
        <w:rPr>
          <w:rFonts w:eastAsia="Times New Roman"/>
          <w:sz w:val="28"/>
          <w:szCs w:val="28"/>
          <w:highlight w:val="white"/>
          <w:lang w:val="ru-RU"/>
        </w:rPr>
        <w:t>ие”</w:t>
      </w:r>
      <w:r w:rsidR="00AE7F0C">
        <w:rPr>
          <w:rFonts w:eastAsia="Times New Roman"/>
          <w:sz w:val="28"/>
          <w:szCs w:val="28"/>
          <w:highlight w:val="white"/>
          <w:lang w:val="ru-RU"/>
        </w:rPr>
        <w:t>,</w:t>
      </w:r>
      <w:bookmarkStart w:id="3" w:name="_GoBack"/>
      <w:bookmarkEnd w:id="3"/>
      <w:r w:rsidR="00BB4DBF">
        <w:rPr>
          <w:rFonts w:eastAsia="Times New Roman"/>
          <w:sz w:val="28"/>
          <w:szCs w:val="28"/>
          <w:highlight w:val="white"/>
          <w:lang w:val="ru-RU"/>
        </w:rPr>
        <w:t xml:space="preserve"> согласно исследователю Митря</w:t>
      </w:r>
      <w:r w:rsidR="005B0C9A" w:rsidRPr="005B0C9A">
        <w:rPr>
          <w:rFonts w:eastAsia="Times New Roman"/>
          <w:sz w:val="28"/>
          <w:szCs w:val="28"/>
          <w:highlight w:val="white"/>
          <w:lang w:val="ru-RU"/>
        </w:rPr>
        <w:t>ковой О.Л.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Дорога “образование”: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трансформация позиций профессионального стандарта компетенции</w:t>
      </w:r>
      <w:r w:rsidR="00F50C2C" w:rsidRPr="00F50C2C">
        <w:rPr>
          <w:rFonts w:eastAsia="Times New Roman"/>
          <w:sz w:val="28"/>
          <w:szCs w:val="28"/>
          <w:highlight w:val="white"/>
          <w:lang w:val="ru-RU"/>
        </w:rPr>
        <w:t>;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формирование содержания программ обучения на основе анализа н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е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обходимых знаний для реализации трудовых функций</w:t>
      </w:r>
      <w:r w:rsidR="00F50C2C" w:rsidRPr="00F50C2C">
        <w:rPr>
          <w:rFonts w:eastAsia="Times New Roman"/>
          <w:sz w:val="28"/>
          <w:szCs w:val="28"/>
          <w:highlight w:val="white"/>
          <w:lang w:val="ru-RU"/>
        </w:rPr>
        <w:t>;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lastRenderedPageBreak/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мотивация спроса на программы ДПО развития профессиональных квалификаций в системе независимой оценке</w:t>
      </w:r>
      <w:r w:rsidR="00F50C2C" w:rsidRPr="00F50C2C">
        <w:rPr>
          <w:rFonts w:eastAsia="Times New Roman"/>
          <w:sz w:val="28"/>
          <w:szCs w:val="28"/>
          <w:highlight w:val="white"/>
          <w:lang w:val="ru-RU"/>
        </w:rPr>
        <w:t>;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изменение процедур профессионально-общественной аккредитации образовательных программ</w:t>
      </w:r>
      <w:r w:rsidR="00F50C2C" w:rsidRPr="00F50C2C">
        <w:rPr>
          <w:rFonts w:eastAsia="Times New Roman"/>
          <w:sz w:val="28"/>
          <w:szCs w:val="28"/>
          <w:highlight w:val="white"/>
          <w:lang w:val="ru-RU"/>
        </w:rPr>
        <w:t>;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новые критерии оценки уровня и качества результатов освоения пр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о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граммы образования</w:t>
      </w:r>
      <w:r w:rsidR="00F50C2C" w:rsidRPr="00F50C2C">
        <w:rPr>
          <w:rFonts w:eastAsia="Times New Roman"/>
          <w:sz w:val="28"/>
          <w:szCs w:val="28"/>
          <w:highlight w:val="white"/>
          <w:lang w:val="ru-RU"/>
        </w:rPr>
        <w:t>;</w:t>
      </w:r>
    </w:p>
    <w:p w:rsidR="005B0C9A" w:rsidRPr="00F50C2C" w:rsidRDefault="005B0C9A" w:rsidP="00F50C2C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5B0C9A">
        <w:rPr>
          <w:rFonts w:eastAsia="Times New Roman"/>
          <w:sz w:val="28"/>
          <w:szCs w:val="28"/>
          <w:highlight w:val="white"/>
          <w:lang w:val="ru-RU"/>
        </w:rPr>
        <w:t>-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>повышение эффективности системы профессионального о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>бразования за счет соответствия</w:t>
      </w:r>
      <w:r w:rsidRPr="005B0C9A">
        <w:rPr>
          <w:rFonts w:eastAsia="Times New Roman"/>
          <w:sz w:val="28"/>
          <w:szCs w:val="28"/>
          <w:highlight w:val="white"/>
          <w:lang w:val="ru-RU"/>
        </w:rPr>
        <w:t xml:space="preserve"> программ обучения требованиям квалифи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>каций акт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>у</w:t>
      </w:r>
      <w:r w:rsidR="00F50C2C">
        <w:rPr>
          <w:rFonts w:eastAsia="Times New Roman"/>
          <w:sz w:val="28"/>
          <w:szCs w:val="28"/>
          <w:highlight w:val="white"/>
          <w:lang w:val="ru-RU"/>
        </w:rPr>
        <w:t>альных на рынке труда.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Дорога “бизнес”: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-</w:t>
      </w:r>
      <w:r w:rsidR="00F50C2C">
        <w:rPr>
          <w:rFonts w:eastAsia="Times New Roman"/>
          <w:sz w:val="28"/>
          <w:szCs w:val="28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lang w:val="ru-RU"/>
        </w:rPr>
        <w:t>формирование актуальных квалификаций на основе совокупностей трудовых функций</w:t>
      </w:r>
      <w:r w:rsidR="00F50C2C" w:rsidRPr="00F50C2C">
        <w:rPr>
          <w:rFonts w:eastAsia="Times New Roman"/>
          <w:sz w:val="28"/>
          <w:szCs w:val="28"/>
          <w:lang w:val="ru-RU"/>
        </w:rPr>
        <w:t>;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-</w:t>
      </w:r>
      <w:r w:rsidR="00F50C2C" w:rsidRPr="00F50C2C">
        <w:rPr>
          <w:rFonts w:eastAsia="Times New Roman"/>
          <w:sz w:val="28"/>
          <w:szCs w:val="28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lang w:val="ru-RU"/>
        </w:rPr>
        <w:t>создание инструментов независимой оценки квалификаций</w:t>
      </w:r>
      <w:r w:rsidR="00F50C2C" w:rsidRPr="00F50C2C">
        <w:rPr>
          <w:rFonts w:eastAsia="Times New Roman"/>
          <w:sz w:val="28"/>
          <w:szCs w:val="28"/>
          <w:lang w:val="ru-RU"/>
        </w:rPr>
        <w:t>;</w:t>
      </w:r>
      <w:r w:rsidRPr="005B0C9A">
        <w:rPr>
          <w:rFonts w:eastAsia="Times New Roman"/>
          <w:sz w:val="28"/>
          <w:szCs w:val="28"/>
          <w:lang w:val="ru-RU"/>
        </w:rPr>
        <w:t xml:space="preserve"> 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-</w:t>
      </w:r>
      <w:r w:rsidR="00F50C2C" w:rsidRPr="00F50C2C">
        <w:rPr>
          <w:rFonts w:eastAsia="Times New Roman"/>
          <w:sz w:val="28"/>
          <w:szCs w:val="28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lang w:val="ru-RU"/>
        </w:rPr>
        <w:t>изменение процедур кадрового менеджмента</w:t>
      </w:r>
      <w:r w:rsidR="00F50C2C" w:rsidRPr="00F50C2C">
        <w:rPr>
          <w:rFonts w:eastAsia="Times New Roman"/>
          <w:sz w:val="28"/>
          <w:szCs w:val="28"/>
          <w:lang w:val="ru-RU"/>
        </w:rPr>
        <w:t>;</w:t>
      </w:r>
    </w:p>
    <w:p w:rsidR="005B0C9A" w:rsidRPr="00F50C2C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-</w:t>
      </w:r>
      <w:r w:rsidR="00F50C2C" w:rsidRPr="00F50C2C">
        <w:rPr>
          <w:rFonts w:eastAsia="Times New Roman"/>
          <w:sz w:val="28"/>
          <w:szCs w:val="28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lang w:val="ru-RU"/>
        </w:rPr>
        <w:t>оптимизация кадровых издержек, изменение подходов организации труда</w:t>
      </w:r>
      <w:r w:rsidR="00F50C2C">
        <w:rPr>
          <w:rFonts w:eastAsia="Times New Roman"/>
          <w:sz w:val="28"/>
          <w:szCs w:val="28"/>
          <w:lang w:val="ru-RU"/>
        </w:rPr>
        <w:t>.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В чем же основная причина отсутствия пересечения образования и бизнеса? По м</w:t>
      </w:r>
      <w:r>
        <w:rPr>
          <w:rFonts w:eastAsia="Times New Roman"/>
          <w:sz w:val="28"/>
          <w:szCs w:val="28"/>
          <w:lang w:val="ru-RU"/>
        </w:rPr>
        <w:t>нению исследователей</w:t>
      </w:r>
      <w:r w:rsidR="00F50C2C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5B0C9A">
        <w:rPr>
          <w:rFonts w:eastAsia="Times New Roman"/>
          <w:sz w:val="28"/>
          <w:szCs w:val="28"/>
          <w:lang w:val="ru-RU"/>
        </w:rPr>
        <w:t>важной проблемой являет</w:t>
      </w:r>
      <w:r w:rsidR="00F50C2C">
        <w:rPr>
          <w:rFonts w:eastAsia="Times New Roman"/>
          <w:sz w:val="28"/>
          <w:szCs w:val="28"/>
          <w:lang w:val="ru-RU"/>
        </w:rPr>
        <w:t>ся замкн</w:t>
      </w:r>
      <w:r w:rsidR="00F50C2C">
        <w:rPr>
          <w:rFonts w:eastAsia="Times New Roman"/>
          <w:sz w:val="28"/>
          <w:szCs w:val="28"/>
          <w:lang w:val="ru-RU"/>
        </w:rPr>
        <w:t>у</w:t>
      </w:r>
      <w:r w:rsidR="00F50C2C">
        <w:rPr>
          <w:rFonts w:eastAsia="Times New Roman"/>
          <w:sz w:val="28"/>
          <w:szCs w:val="28"/>
          <w:lang w:val="ru-RU"/>
        </w:rPr>
        <w:t>тость систем. Бизнес-</w:t>
      </w:r>
      <w:r w:rsidRPr="005B0C9A">
        <w:rPr>
          <w:rFonts w:eastAsia="Times New Roman"/>
          <w:sz w:val="28"/>
          <w:szCs w:val="28"/>
          <w:lang w:val="ru-RU"/>
        </w:rPr>
        <w:t>среда не выходит за свои рамки, в то время как образ</w:t>
      </w:r>
      <w:r w:rsidRPr="005B0C9A">
        <w:rPr>
          <w:rFonts w:eastAsia="Times New Roman"/>
          <w:sz w:val="28"/>
          <w:szCs w:val="28"/>
          <w:lang w:val="ru-RU"/>
        </w:rPr>
        <w:t>о</w:t>
      </w:r>
      <w:r w:rsidRPr="005B0C9A">
        <w:rPr>
          <w:rFonts w:eastAsia="Times New Roman"/>
          <w:sz w:val="28"/>
          <w:szCs w:val="28"/>
          <w:lang w:val="ru-RU"/>
        </w:rPr>
        <w:t>вательная система недостаточно обращается к бизнесу. Они существуют а</w:t>
      </w:r>
      <w:r w:rsidRPr="005B0C9A">
        <w:rPr>
          <w:rFonts w:eastAsia="Times New Roman"/>
          <w:sz w:val="28"/>
          <w:szCs w:val="28"/>
          <w:lang w:val="ru-RU"/>
        </w:rPr>
        <w:t>в</w:t>
      </w:r>
      <w:r w:rsidRPr="005B0C9A">
        <w:rPr>
          <w:rFonts w:eastAsia="Times New Roman"/>
          <w:sz w:val="28"/>
          <w:szCs w:val="28"/>
          <w:lang w:val="ru-RU"/>
        </w:rPr>
        <w:t>тономно то ли по причине отсутствия доверия друг к другу, которое может быть вызвано рядом неудач, то ли отсутствия желания впускать нового игр</w:t>
      </w:r>
      <w:r w:rsidRPr="005B0C9A">
        <w:rPr>
          <w:rFonts w:eastAsia="Times New Roman"/>
          <w:sz w:val="28"/>
          <w:szCs w:val="28"/>
          <w:lang w:val="ru-RU"/>
        </w:rPr>
        <w:t>о</w:t>
      </w:r>
      <w:r w:rsidRPr="005B0C9A">
        <w:rPr>
          <w:rFonts w:eastAsia="Times New Roman"/>
          <w:sz w:val="28"/>
          <w:szCs w:val="28"/>
          <w:lang w:val="ru-RU"/>
        </w:rPr>
        <w:t xml:space="preserve">ка в свою систему. 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Так, например, бизнес создает свою независимую систему оценки кв</w:t>
      </w:r>
      <w:r w:rsidRPr="005B0C9A">
        <w:rPr>
          <w:rFonts w:eastAsia="Times New Roman"/>
          <w:sz w:val="28"/>
          <w:szCs w:val="28"/>
          <w:lang w:val="ru-RU"/>
        </w:rPr>
        <w:t>а</w:t>
      </w:r>
      <w:r w:rsidRPr="005B0C9A">
        <w:rPr>
          <w:rFonts w:eastAsia="Times New Roman"/>
          <w:sz w:val="28"/>
          <w:szCs w:val="28"/>
          <w:lang w:val="ru-RU"/>
        </w:rPr>
        <w:t>лификаций, а образование формирует содержание программ обучения и</w:t>
      </w:r>
      <w:r w:rsidRPr="005B0C9A">
        <w:rPr>
          <w:rFonts w:eastAsia="Times New Roman"/>
          <w:sz w:val="28"/>
          <w:szCs w:val="28"/>
          <w:lang w:val="ru-RU"/>
        </w:rPr>
        <w:t>с</w:t>
      </w:r>
      <w:r w:rsidRPr="005B0C9A">
        <w:rPr>
          <w:rFonts w:eastAsia="Times New Roman"/>
          <w:sz w:val="28"/>
          <w:szCs w:val="28"/>
          <w:lang w:val="ru-RU"/>
        </w:rPr>
        <w:t>ключительно на основе анализа необходимых знаний для реализации труд</w:t>
      </w:r>
      <w:r w:rsidRPr="005B0C9A">
        <w:rPr>
          <w:rFonts w:eastAsia="Times New Roman"/>
          <w:sz w:val="28"/>
          <w:szCs w:val="28"/>
          <w:lang w:val="ru-RU"/>
        </w:rPr>
        <w:t>о</w:t>
      </w:r>
      <w:r w:rsidRPr="005B0C9A">
        <w:rPr>
          <w:rFonts w:eastAsia="Times New Roman"/>
          <w:sz w:val="28"/>
          <w:szCs w:val="28"/>
          <w:lang w:val="ru-RU"/>
        </w:rPr>
        <w:t>вых функций. Между тем, образование и бизнес несмотря на быстроменя</w:t>
      </w:r>
      <w:r w:rsidRPr="005B0C9A">
        <w:rPr>
          <w:rFonts w:eastAsia="Times New Roman"/>
          <w:sz w:val="28"/>
          <w:szCs w:val="28"/>
          <w:lang w:val="ru-RU"/>
        </w:rPr>
        <w:t>ю</w:t>
      </w:r>
      <w:r w:rsidRPr="005B0C9A">
        <w:rPr>
          <w:rFonts w:eastAsia="Times New Roman"/>
          <w:sz w:val="28"/>
          <w:szCs w:val="28"/>
          <w:lang w:val="ru-RU"/>
        </w:rPr>
        <w:t>щийся и быстр</w:t>
      </w:r>
      <w:r>
        <w:rPr>
          <w:rFonts w:eastAsia="Times New Roman"/>
          <w:sz w:val="28"/>
          <w:szCs w:val="28"/>
          <w:lang w:val="ru-RU"/>
        </w:rPr>
        <w:t>оразвивающийся рекламный рынок,</w:t>
      </w:r>
      <w:r w:rsidRPr="005B0C9A">
        <w:rPr>
          <w:rFonts w:eastAsia="Times New Roman"/>
          <w:sz w:val="28"/>
          <w:szCs w:val="28"/>
          <w:lang w:val="ru-RU"/>
        </w:rPr>
        <w:t xml:space="preserve"> могли бы найти больше точек соприкосновения и способствовать большему успеху друг друга, </w:t>
      </w:r>
      <w:r w:rsidR="00F50C2C">
        <w:rPr>
          <w:rFonts w:eastAsia="Times New Roman"/>
          <w:sz w:val="28"/>
          <w:szCs w:val="28"/>
          <w:lang w:val="ru-RU"/>
        </w:rPr>
        <w:t>фо</w:t>
      </w:r>
      <w:r w:rsidR="00F50C2C">
        <w:rPr>
          <w:rFonts w:eastAsia="Times New Roman"/>
          <w:sz w:val="28"/>
          <w:szCs w:val="28"/>
          <w:lang w:val="ru-RU"/>
        </w:rPr>
        <w:t>р</w:t>
      </w:r>
      <w:r w:rsidR="00F50C2C">
        <w:rPr>
          <w:rFonts w:eastAsia="Times New Roman"/>
          <w:sz w:val="28"/>
          <w:szCs w:val="28"/>
          <w:lang w:val="ru-RU"/>
        </w:rPr>
        <w:lastRenderedPageBreak/>
        <w:t xml:space="preserve">мирование компетенций среди </w:t>
      </w:r>
      <w:r w:rsidRPr="005B0C9A">
        <w:rPr>
          <w:rFonts w:eastAsia="Times New Roman"/>
          <w:sz w:val="28"/>
          <w:szCs w:val="28"/>
          <w:lang w:val="ru-RU"/>
        </w:rPr>
        <w:t>специалистов в индустрии рекламы является шагом на этом пути.</w:t>
      </w:r>
    </w:p>
    <w:p w:rsidR="002E7C02" w:rsidRPr="002973C2" w:rsidRDefault="0068576E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работах, касающихся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 рекламы и рекламной деятельности, под и</w:t>
      </w:r>
      <w:r w:rsidR="005B0C9A">
        <w:rPr>
          <w:rFonts w:ascii="Times New Roman" w:hAnsi="Times New Roman" w:cs="Times New Roman"/>
          <w:sz w:val="28"/>
          <w:szCs w:val="28"/>
        </w:rPr>
        <w:t>нд</w:t>
      </w:r>
      <w:r w:rsidR="005B0C9A">
        <w:rPr>
          <w:rFonts w:ascii="Times New Roman" w:hAnsi="Times New Roman" w:cs="Times New Roman"/>
          <w:sz w:val="28"/>
          <w:szCs w:val="28"/>
        </w:rPr>
        <w:t>у</w:t>
      </w:r>
      <w:r w:rsidR="005B0C9A">
        <w:rPr>
          <w:rFonts w:ascii="Times New Roman" w:hAnsi="Times New Roman" w:cs="Times New Roman"/>
          <w:sz w:val="28"/>
          <w:szCs w:val="28"/>
        </w:rPr>
        <w:t>стрией рекламы подразумевают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 «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отрасль экономики, которая определяет р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кламу как продукт экономической деятельности и обеспечивает обществе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ную потребность в рекламных услугах</w:t>
      </w:r>
      <w:r w:rsidR="002973C2" w:rsidRPr="002973C2">
        <w:rPr>
          <w:rFonts w:ascii="Times New Roman" w:hAnsi="Times New Roman" w:cs="Times New Roman"/>
          <w:sz w:val="28"/>
          <w:szCs w:val="28"/>
          <w:lang w:val="it-IT"/>
        </w:rPr>
        <w:t>»</w:t>
      </w:r>
      <w:r w:rsidR="002973C2"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настоящее время развитие рекламы привело к тому, что рекламная деятельность трансформировалась в особый социальный институт, который обеспечивает общественную потребность в рекламных услугах. Произво</w:t>
      </w:r>
      <w:r w:rsidRPr="002973C2">
        <w:rPr>
          <w:rFonts w:ascii="Times New Roman" w:hAnsi="Times New Roman" w:cs="Times New Roman"/>
          <w:sz w:val="28"/>
          <w:szCs w:val="28"/>
        </w:rPr>
        <w:t>д</w:t>
      </w:r>
      <w:r w:rsidRPr="002973C2">
        <w:rPr>
          <w:rFonts w:ascii="Times New Roman" w:hAnsi="Times New Roman" w:cs="Times New Roman"/>
          <w:sz w:val="28"/>
          <w:szCs w:val="28"/>
        </w:rPr>
        <w:t>ственную основу этого институту составляет комплекс деятельностей, кот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рый принято определять понятием индустрия рекламы.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</w:rPr>
        <w:t>Очевидно, что рекламная индустрия представляет собой сложную ме</w:t>
      </w:r>
      <w:r w:rsidRPr="002973C2">
        <w:rPr>
          <w:rFonts w:ascii="Times New Roman" w:hAnsi="Times New Roman" w:cs="Times New Roman"/>
          <w:sz w:val="28"/>
          <w:szCs w:val="28"/>
        </w:rPr>
        <w:t>ж</w:t>
      </w:r>
      <w:r w:rsidRPr="002973C2">
        <w:rPr>
          <w:rFonts w:ascii="Times New Roman" w:hAnsi="Times New Roman" w:cs="Times New Roman"/>
          <w:sz w:val="28"/>
          <w:szCs w:val="28"/>
        </w:rPr>
        <w:t xml:space="preserve">отраслевую систему, область ее профессиональной </w:t>
      </w:r>
      <w:r w:rsidR="0068576E">
        <w:rPr>
          <w:rFonts w:ascii="Times New Roman" w:hAnsi="Times New Roman" w:cs="Times New Roman"/>
          <w:sz w:val="28"/>
          <w:szCs w:val="28"/>
        </w:rPr>
        <w:t>деятельности представл</w:t>
      </w:r>
      <w:r w:rsidR="0068576E">
        <w:rPr>
          <w:rFonts w:ascii="Times New Roman" w:hAnsi="Times New Roman" w:cs="Times New Roman"/>
          <w:sz w:val="28"/>
          <w:szCs w:val="28"/>
        </w:rPr>
        <w:t>я</w:t>
      </w:r>
      <w:r w:rsidR="0068576E">
        <w:rPr>
          <w:rFonts w:ascii="Times New Roman" w:hAnsi="Times New Roman" w:cs="Times New Roman"/>
          <w:sz w:val="28"/>
          <w:szCs w:val="28"/>
        </w:rPr>
        <w:t>ет собой</w:t>
      </w:r>
      <w:r w:rsidRPr="002973C2">
        <w:rPr>
          <w:rFonts w:ascii="Times New Roman" w:hAnsi="Times New Roman" w:cs="Times New Roman"/>
          <w:sz w:val="28"/>
          <w:szCs w:val="28"/>
        </w:rPr>
        <w:t xml:space="preserve"> сферу, которая непосредственно связана с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производством как мат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риального, так и нематериального продукта, с оказанием услуг и выполнен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ем работ</w:t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 словами, индустрия рекламы представляет собой ко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плекс деятельностей, направленных на выполнение разноплановой работы, что подразумевает наличие специалистов, обладающих различными знани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ми, умениями и навыками.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участником рекламного рынка является коммуникационное агентство. Представим несколько определений этого термина:</w:t>
      </w:r>
    </w:p>
    <w:p w:rsidR="002E7C02" w:rsidRPr="002973C2" w:rsidRDefault="0068576E" w:rsidP="009349D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Рекламное (коммуникационное)</w:t>
      </w:r>
      <w:r w:rsidR="002973C2" w:rsidRPr="002973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агентство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коллектив творческих людей, которые посредством различных коммуникационных к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налов осуществляют рекламу (продвижение) услуг или товаров клиента п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тем привлечения к нему дополнительного интереса</w:t>
      </w:r>
      <w:r w:rsidR="00937650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7C02" w:rsidRPr="002973C2" w:rsidRDefault="002973C2" w:rsidP="009349D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Рекламное агентство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организация профессионалов, кот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рые предлагают клиентам разного рода услуги, связанные с планированием, подготовкой и размещением рекламы</w:t>
      </w:r>
      <w:r w:rsidR="00937650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Рекламисты работают в коммуникационном агентстве, которое пре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ставляет собой юридическое лицо, специализирующееся на выполнении д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статочно обширного перечня функций: проведении рекламных исследов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ний, разработке планов рекламной деятельности, разработке и проведении рекламных кампаний, в том числе подготовке рекламных обращений, прои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водстве рекламоносителей, размещении рекламных обращений и т.п.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любую другую индустрию, рекламную отличает наличие специ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листов, профессиональная компетентность которых, в свою очередь, будет объектом нашего дальнейшего рассмотрения. </w:t>
      </w:r>
    </w:p>
    <w:p w:rsidR="00650012" w:rsidRPr="00F94B12" w:rsidRDefault="002973C2" w:rsidP="00F94B1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Рекламная индустрия сформировалась за достаточно короткий период времени, над созданием рекламного продукта работают профессионалы из разных областей. В связи с этим в литературе о рекламе мы можем найти большое количество классификаций видов деятельности рекламистов. В нашей работе мы будем опираться на классификацию, предоставленную нам </w:t>
      </w:r>
      <w:r w:rsidRPr="002973C2">
        <w:rPr>
          <w:rFonts w:ascii="Times New Roman" w:hAnsi="Times New Roman" w:cs="Times New Roman"/>
          <w:sz w:val="28"/>
          <w:szCs w:val="28"/>
        </w:rPr>
        <w:t>директором Северо-Западного представительства Ассоциации коммуникац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онных агентств России (АКАР) Натальей Пилатовой (см. таб. 1)</w:t>
      </w:r>
      <w:r w:rsidR="00F50C2C">
        <w:rPr>
          <w:rFonts w:ascii="Times New Roman" w:hAnsi="Times New Roman" w:cs="Times New Roman"/>
          <w:sz w:val="28"/>
          <w:szCs w:val="28"/>
        </w:rPr>
        <w:t>.</w:t>
      </w:r>
      <w:r w:rsidRPr="002973C2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классификация является достаточно типичной для рекламного рынка в Ро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сийский Федерации.</w:t>
      </w:r>
    </w:p>
    <w:p w:rsidR="002E7C02" w:rsidRDefault="00650012" w:rsidP="00627910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1. Отделы и профессии</w:t>
      </w:r>
    </w:p>
    <w:p w:rsidR="00650012" w:rsidRPr="002973C2" w:rsidRDefault="00650012" w:rsidP="0065001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70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4245"/>
      </w:tblGrid>
      <w:tr w:rsidR="002E7C02" w:rsidRPr="002973C2">
        <w:trPr>
          <w:trHeight w:val="3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Отделы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Должностные позиции</w:t>
            </w:r>
          </w:p>
        </w:tc>
      </w:tr>
      <w:tr w:rsidR="002E7C02" w:rsidRPr="00AE7F0C">
        <w:trPr>
          <w:trHeight w:val="18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Креативный отдел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копирайтер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креативный 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копирайтер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младший копирайтер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стратегический планер</w:t>
            </w:r>
          </w:p>
        </w:tc>
      </w:tr>
      <w:tr w:rsidR="002E7C02" w:rsidRPr="002973C2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Обслуживание клие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аккаунт-менеджер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развитию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обслуживанию кл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ентов</w:t>
            </w:r>
          </w:p>
        </w:tc>
      </w:tr>
      <w:tr w:rsidR="002E7C02" w:rsidRPr="002973C2">
        <w:trPr>
          <w:trHeight w:val="6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медиа-группы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медиапланер</w:t>
            </w:r>
          </w:p>
        </w:tc>
      </w:tr>
      <w:tr w:rsidR="002E7C02" w:rsidRPr="00AE7F0C">
        <w:trPr>
          <w:trHeight w:val="8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Digital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digital </w:t>
            </w:r>
            <w:r w:rsidR="0068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digital - продюсер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</w:t>
            </w:r>
          </w:p>
        </w:tc>
      </w:tr>
      <w:tr w:rsidR="002E7C02" w:rsidRPr="002973C2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68576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PR- практики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PR-директор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PR-менеджер</w:t>
            </w:r>
          </w:p>
        </w:tc>
      </w:tr>
      <w:tr w:rsidR="002E7C02" w:rsidRPr="00AE7F0C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меропр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ятий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68576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event-директор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event - менеджер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руководитель</w:t>
            </w:r>
          </w:p>
        </w:tc>
      </w:tr>
      <w:tr w:rsidR="002E7C02" w:rsidRPr="00AE7F0C">
        <w:trPr>
          <w:trHeight w:val="13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BTL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68576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 -менеджер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проектный менеджер</w:t>
            </w:r>
          </w:p>
        </w:tc>
      </w:tr>
      <w:tr w:rsidR="002E7C02" w:rsidRPr="002973C2" w:rsidTr="00CA06C4">
        <w:trPr>
          <w:trHeight w:val="473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Бэк-офис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бухгалтер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 - AXO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 по подбору персонала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юрист</w:t>
            </w:r>
          </w:p>
        </w:tc>
      </w:tr>
    </w:tbl>
    <w:p w:rsidR="002E7C02" w:rsidRPr="002973C2" w:rsidRDefault="002E7C02">
      <w:pPr>
        <w:pStyle w:val="A5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E7C02" w:rsidRPr="002973C2" w:rsidRDefault="002E7C02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>проведенный нами</w:t>
      </w:r>
      <w:r w:rsidRPr="002973C2">
        <w:rPr>
          <w:rFonts w:ascii="Times New Roman" w:hAnsi="Times New Roman" w:cs="Times New Roman"/>
          <w:sz w:val="28"/>
          <w:szCs w:val="28"/>
        </w:rPr>
        <w:t xml:space="preserve"> контент-анализ веб-сайтов крупнейших коммуникационных агентств </w:t>
      </w:r>
      <w:r w:rsidR="00CA06C4">
        <w:rPr>
          <w:rFonts w:ascii="Times New Roman" w:hAnsi="Times New Roman" w:cs="Times New Roman"/>
          <w:sz w:val="28"/>
          <w:szCs w:val="28"/>
        </w:rPr>
        <w:t>Санкт-Петербурга, способствовал внесений д</w:t>
      </w:r>
      <w:r w:rsidR="00CA06C4">
        <w:rPr>
          <w:rFonts w:ascii="Times New Roman" w:hAnsi="Times New Roman" w:cs="Times New Roman"/>
          <w:sz w:val="28"/>
          <w:szCs w:val="28"/>
        </w:rPr>
        <w:t>о</w:t>
      </w:r>
      <w:r w:rsidR="00CA06C4">
        <w:rPr>
          <w:rFonts w:ascii="Times New Roman" w:hAnsi="Times New Roman" w:cs="Times New Roman"/>
          <w:sz w:val="28"/>
          <w:szCs w:val="28"/>
        </w:rPr>
        <w:t>полнений в</w:t>
      </w:r>
      <w:r w:rsidRPr="002973C2">
        <w:rPr>
          <w:rFonts w:ascii="Times New Roman" w:hAnsi="Times New Roman" w:cs="Times New Roman"/>
          <w:sz w:val="28"/>
          <w:szCs w:val="28"/>
        </w:rPr>
        <w:t xml:space="preserve"> данную классификацию.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Мы работали с сайтами следующих коммуникационных агентств:</w:t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973C2">
        <w:rPr>
          <w:rFonts w:ascii="Times New Roman" w:hAnsi="Times New Roman" w:cs="Times New Roman"/>
          <w:sz w:val="28"/>
          <w:szCs w:val="28"/>
          <w:lang w:val="fr-FR"/>
        </w:rPr>
        <w:t>Brandson</w:t>
      </w:r>
      <w:r w:rsidR="00937650">
        <w:rPr>
          <w:rStyle w:val="af1"/>
          <w:rFonts w:ascii="Times New Roman" w:hAnsi="Times New Roman" w:cs="Times New Roman"/>
          <w:sz w:val="28"/>
          <w:szCs w:val="28"/>
          <w:lang w:val="fr-FR"/>
        </w:rPr>
        <w:footnoteReference w:id="9"/>
      </w:r>
      <w:r w:rsidRPr="002973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73C2">
        <w:rPr>
          <w:rFonts w:ascii="Times New Roman" w:hAnsi="Times New Roman" w:cs="Times New Roman"/>
          <w:sz w:val="28"/>
          <w:szCs w:val="28"/>
          <w:lang w:val="en-US"/>
        </w:rPr>
        <w:t>BCA marketing</w:t>
      </w:r>
      <w:r w:rsidR="00937650">
        <w:rPr>
          <w:rStyle w:val="af1"/>
          <w:rFonts w:ascii="Times New Roman" w:hAnsi="Times New Roman" w:cs="Times New Roman"/>
          <w:sz w:val="28"/>
          <w:szCs w:val="28"/>
          <w:lang w:val="en-US"/>
        </w:rPr>
        <w:footnoteReference w:id="10"/>
      </w:r>
      <w:r w:rsidRPr="002973C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ModulPro</w:t>
      </w:r>
      <w:r w:rsidR="00937650">
        <w:rPr>
          <w:rStyle w:val="af1"/>
          <w:rFonts w:ascii="Times New Roman" w:eastAsia="Times New Roman" w:hAnsi="Times New Roman" w:cs="Times New Roman"/>
          <w:sz w:val="28"/>
          <w:szCs w:val="28"/>
        </w:rPr>
        <w:footnoteReference w:id="11"/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73C2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="00937650">
        <w:rPr>
          <w:rStyle w:val="af1"/>
          <w:rFonts w:ascii="Times New Roman" w:eastAsia="Times New Roman" w:hAnsi="Times New Roman" w:cs="Times New Roman"/>
          <w:sz w:val="28"/>
          <w:szCs w:val="28"/>
          <w:lang w:val="en-US"/>
        </w:rPr>
        <w:footnoteReference w:id="12"/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73C2">
        <w:rPr>
          <w:rFonts w:ascii="Times New Roman" w:hAnsi="Times New Roman" w:cs="Times New Roman"/>
          <w:sz w:val="28"/>
          <w:szCs w:val="28"/>
          <w:lang w:val="en-US"/>
        </w:rPr>
        <w:t xml:space="preserve">SPN Communication </w:t>
      </w:r>
      <w:r w:rsidR="00937650">
        <w:rPr>
          <w:rStyle w:val="af1"/>
          <w:rFonts w:ascii="Times New Roman" w:eastAsia="Times New Roman" w:hAnsi="Times New Roman" w:cs="Times New Roman"/>
          <w:sz w:val="28"/>
          <w:szCs w:val="28"/>
          <w:lang w:val="en-US"/>
        </w:rPr>
        <w:footnoteReference w:id="13"/>
      </w:r>
    </w:p>
    <w:p w:rsidR="002E7C02" w:rsidRPr="002973C2" w:rsidRDefault="002973C2" w:rsidP="009349D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2973C2">
        <w:rPr>
          <w:rFonts w:ascii="Times New Roman" w:hAnsi="Times New Roman" w:cs="Times New Roman"/>
          <w:sz w:val="28"/>
          <w:szCs w:val="28"/>
          <w:lang w:val="es-ES_tradnl"/>
        </w:rPr>
        <w:t>Molinos</w:t>
      </w:r>
      <w:r w:rsidR="00937650">
        <w:rPr>
          <w:rStyle w:val="af1"/>
          <w:rFonts w:ascii="Times New Roman" w:hAnsi="Times New Roman" w:cs="Times New Roman"/>
          <w:sz w:val="28"/>
          <w:szCs w:val="28"/>
          <w:lang w:val="es-ES_tradnl"/>
        </w:rPr>
        <w:footnoteReference w:id="14"/>
      </w:r>
      <w:r w:rsidRPr="002973C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E7C02" w:rsidRPr="00CA06C4" w:rsidRDefault="002973C2" w:rsidP="00CA06C4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Бизнес Линк</w:t>
      </w:r>
      <w:r w:rsidR="00937650">
        <w:rPr>
          <w:rStyle w:val="af1"/>
          <w:rFonts w:ascii="Times New Roman" w:eastAsia="Times New Roman" w:hAnsi="Times New Roman" w:cs="Times New Roman"/>
          <w:sz w:val="28"/>
          <w:szCs w:val="28"/>
        </w:rPr>
        <w:footnoteReference w:id="15"/>
      </w:r>
    </w:p>
    <w:p w:rsidR="002E7C02" w:rsidRPr="002973C2" w:rsidRDefault="002973C2" w:rsidP="00CA06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результате анализа мы обнаружили, что такие профессии как ве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>стальщик, маркетолог и фотограф, не включенные в первоначальный список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3C2">
        <w:rPr>
          <w:rFonts w:ascii="Times New Roman" w:hAnsi="Times New Roman" w:cs="Times New Roman"/>
          <w:sz w:val="28"/>
          <w:szCs w:val="28"/>
        </w:rPr>
        <w:t xml:space="preserve"> являются ключевыми в работе коммуникационного агентства.</w:t>
      </w:r>
    </w:p>
    <w:p w:rsidR="00650012" w:rsidRDefault="002973C2" w:rsidP="0062791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перечень</w:t>
      </w:r>
      <w:r w:rsidRPr="002973C2">
        <w:rPr>
          <w:rFonts w:ascii="Times New Roman" w:hAnsi="Times New Roman" w:cs="Times New Roman"/>
          <w:sz w:val="28"/>
          <w:szCs w:val="28"/>
        </w:rPr>
        <w:t xml:space="preserve"> профессий в индустрии рекламы, на который  мы будем в дальнейшем опираться   был дополнен и приобрел следующий вид.  </w:t>
      </w:r>
    </w:p>
    <w:p w:rsidR="002E7C02" w:rsidRPr="002973C2" w:rsidRDefault="002973C2" w:rsidP="00627910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 Отделы и профессии  с учетом коррекции</w:t>
      </w:r>
    </w:p>
    <w:tbl>
      <w:tblPr>
        <w:tblStyle w:val="TableNormal"/>
        <w:tblW w:w="69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4140"/>
      </w:tblGrid>
      <w:tr w:rsidR="002E7C02" w:rsidRPr="002973C2">
        <w:trPr>
          <w:trHeight w:val="3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Должностные  позиции</w:t>
            </w:r>
          </w:p>
        </w:tc>
      </w:tr>
      <w:tr w:rsidR="002E7C02" w:rsidRPr="002973C2">
        <w:trPr>
          <w:trHeight w:val="239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Креативный отдел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копирайтер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креативный 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дизайнер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копирайтер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младший копирайтер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стратегический планер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верстальщик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фотограф</w:t>
            </w:r>
          </w:p>
        </w:tc>
      </w:tr>
      <w:tr w:rsidR="002E7C02" w:rsidRPr="002973C2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Обслуживание клие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аккаунт-менеджер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развитию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обслуживанию кл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ентов</w:t>
            </w:r>
          </w:p>
        </w:tc>
      </w:tr>
      <w:tr w:rsidR="002E7C02" w:rsidRPr="002973C2">
        <w:trPr>
          <w:trHeight w:val="6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медиа-группы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медиапланер</w:t>
            </w:r>
          </w:p>
        </w:tc>
      </w:tr>
      <w:tr w:rsidR="002E7C02" w:rsidRPr="00AE7F0C">
        <w:trPr>
          <w:trHeight w:val="8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Digital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digital </w:t>
            </w:r>
            <w:r w:rsidR="005B0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digital - продюсер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</w:t>
            </w:r>
          </w:p>
        </w:tc>
      </w:tr>
      <w:tr w:rsidR="002E7C02" w:rsidRPr="002973C2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5B0C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PR- практики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PR-директор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PR-менеджер</w:t>
            </w:r>
          </w:p>
        </w:tc>
      </w:tr>
      <w:tr w:rsidR="002E7C02" w:rsidRPr="00AE7F0C">
        <w:trPr>
          <w:trHeight w:val="113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меропр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ятий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5B0C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event-директор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event - менеджер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руководитель</w:t>
            </w:r>
          </w:p>
        </w:tc>
      </w:tr>
      <w:tr w:rsidR="002E7C02" w:rsidRPr="002973C2">
        <w:trPr>
          <w:trHeight w:val="13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BTL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5B0C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ссистент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аккаунт-директор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аккаунт -менеджер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проектный менеджер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head of practice</w:t>
            </w:r>
          </w:p>
        </w:tc>
      </w:tr>
      <w:tr w:rsidR="002E7C02" w:rsidRPr="002973C2">
        <w:trPr>
          <w:trHeight w:val="187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Бэк-офис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5B0C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ухгалтер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бухгалтер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 - AXO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 по подбору персонала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юрист</w:t>
            </w:r>
          </w:p>
        </w:tc>
      </w:tr>
    </w:tbl>
    <w:p w:rsidR="002E7C02" w:rsidRPr="002973C2" w:rsidRDefault="002E7C02">
      <w:pPr>
        <w:pStyle w:val="A5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06C4" w:rsidRPr="002973C2" w:rsidRDefault="00CA06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Рассматриваемая нами классификация видов деятельности рекламистов предполагает наличие следующих отделов рекламного агентства: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Креативный или творческий отдел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 обслуживания клиентов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Медийный отдел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Digital-отдел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Пиар-отдел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Event-отдел</w:t>
      </w:r>
    </w:p>
    <w:p w:rsidR="002E7C02" w:rsidRPr="002973C2" w:rsidRDefault="002973C2" w:rsidP="009349DF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BTL-отдел</w:t>
      </w:r>
    </w:p>
    <w:p w:rsidR="002E7C02" w:rsidRPr="00CA06C4" w:rsidRDefault="002973C2" w:rsidP="00CA06C4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Бэк-офис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своей работе мы не будем рассматривать профессии, входящие в 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кие отделы как бэк-офис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da-DK"/>
        </w:rPr>
        <w:t xml:space="preserve">, BTL,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 проведения мероприятий, т.к. они не имеют прямого отношения к рекламной деятельности.</w:t>
      </w:r>
    </w:p>
    <w:p w:rsidR="002E7C02" w:rsidRPr="002973C2" w:rsidRDefault="0068576E" w:rsidP="006857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Далее мы представим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описание задач, которые стоят перед представ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телями тех или иных профессий в индустрии рекламы и их характеристику.</w:t>
      </w:r>
    </w:p>
    <w:p w:rsidR="002E7C02" w:rsidRDefault="0068576E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Креативный или творческий </w:t>
      </w:r>
      <w:r w:rsidR="002973C2"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отдел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играет крайне важную роль в р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боте рекламного агентст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ва, без участия представителей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креативных профе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сий невозможно создание рекламного продукта. </w:t>
      </w: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Прежде чем перейти к подробному описанию и</w:t>
      </w:r>
      <w:r>
        <w:rPr>
          <w:rFonts w:eastAsia="Times New Roman"/>
          <w:sz w:val="28"/>
          <w:szCs w:val="28"/>
          <w:lang w:val="ru-RU"/>
        </w:rPr>
        <w:t xml:space="preserve"> разбору профессий, входящих в </w:t>
      </w:r>
      <w:r w:rsidRPr="005B0C9A">
        <w:rPr>
          <w:rFonts w:eastAsia="Times New Roman"/>
          <w:sz w:val="28"/>
          <w:szCs w:val="28"/>
          <w:lang w:val="ru-RU"/>
        </w:rPr>
        <w:t xml:space="preserve">креативный </w:t>
      </w:r>
      <w:r w:rsidR="00BB4DBF">
        <w:rPr>
          <w:rFonts w:eastAsia="Times New Roman"/>
          <w:sz w:val="28"/>
          <w:szCs w:val="28"/>
          <w:lang w:val="ru-RU"/>
        </w:rPr>
        <w:t>отдел, обратимся к таблице Митря</w:t>
      </w:r>
      <w:r w:rsidRPr="005B0C9A">
        <w:rPr>
          <w:rFonts w:eastAsia="Times New Roman"/>
          <w:sz w:val="28"/>
          <w:szCs w:val="28"/>
          <w:lang w:val="ru-RU"/>
        </w:rPr>
        <w:t>ковой О.Л. В ра</w:t>
      </w:r>
      <w:r w:rsidRPr="005B0C9A">
        <w:rPr>
          <w:rFonts w:eastAsia="Times New Roman"/>
          <w:sz w:val="28"/>
          <w:szCs w:val="28"/>
          <w:lang w:val="ru-RU"/>
        </w:rPr>
        <w:t>м</w:t>
      </w:r>
      <w:r w:rsidRPr="005B0C9A">
        <w:rPr>
          <w:rFonts w:eastAsia="Times New Roman"/>
          <w:sz w:val="28"/>
          <w:szCs w:val="28"/>
          <w:lang w:val="ru-RU"/>
        </w:rPr>
        <w:t>ках проекта о функциональных картах профессиональных стандартов для р</w:t>
      </w:r>
      <w:r w:rsidRPr="005B0C9A">
        <w:rPr>
          <w:rFonts w:eastAsia="Times New Roman"/>
          <w:sz w:val="28"/>
          <w:szCs w:val="28"/>
          <w:lang w:val="ru-RU"/>
        </w:rPr>
        <w:t>е</w:t>
      </w:r>
      <w:r w:rsidRPr="005B0C9A">
        <w:rPr>
          <w:rFonts w:eastAsia="Times New Roman"/>
          <w:sz w:val="28"/>
          <w:szCs w:val="28"/>
          <w:lang w:val="ru-RU"/>
        </w:rPr>
        <w:t>кламной деятельности, автор описал трудовые функции, входящие в профе</w:t>
      </w:r>
      <w:r w:rsidRPr="005B0C9A">
        <w:rPr>
          <w:rFonts w:eastAsia="Times New Roman"/>
          <w:sz w:val="28"/>
          <w:szCs w:val="28"/>
          <w:lang w:val="ru-RU"/>
        </w:rPr>
        <w:t>с</w:t>
      </w:r>
      <w:r w:rsidRPr="005B0C9A">
        <w:rPr>
          <w:rFonts w:eastAsia="Times New Roman"/>
          <w:sz w:val="28"/>
          <w:szCs w:val="28"/>
          <w:lang w:val="ru-RU"/>
        </w:rPr>
        <w:t>сиональный стандарт специалиста по созданию рекламного продукта.</w:t>
      </w:r>
    </w:p>
    <w:p w:rsid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lastRenderedPageBreak/>
        <w:t>Также отметим, что основной целью вида профессиональной деятел</w:t>
      </w:r>
      <w:r w:rsidRPr="005B0C9A">
        <w:rPr>
          <w:rFonts w:eastAsia="Times New Roman"/>
          <w:sz w:val="28"/>
          <w:szCs w:val="28"/>
          <w:lang w:val="ru-RU"/>
        </w:rPr>
        <w:t>ь</w:t>
      </w:r>
      <w:r w:rsidRPr="005B0C9A">
        <w:rPr>
          <w:rFonts w:eastAsia="Times New Roman"/>
          <w:sz w:val="28"/>
          <w:szCs w:val="28"/>
          <w:lang w:val="ru-RU"/>
        </w:rPr>
        <w:t>ности является преобразование информации о рекламируемом проду</w:t>
      </w:r>
      <w:r w:rsidRPr="005B0C9A">
        <w:rPr>
          <w:rFonts w:eastAsia="Times New Roman"/>
          <w:sz w:val="28"/>
          <w:szCs w:val="28"/>
          <w:lang w:val="ru-RU"/>
        </w:rPr>
        <w:t>к</w:t>
      </w:r>
      <w:r w:rsidRPr="005B0C9A">
        <w:rPr>
          <w:rFonts w:eastAsia="Times New Roman"/>
          <w:sz w:val="28"/>
          <w:szCs w:val="28"/>
          <w:lang w:val="ru-RU"/>
        </w:rPr>
        <w:t xml:space="preserve">те/услуге в готовую для распространения в виде рекламы форму. </w:t>
      </w:r>
    </w:p>
    <w:p w:rsidR="005B0C9A" w:rsidRPr="005B0C9A" w:rsidRDefault="005B0C9A" w:rsidP="005B0C9A">
      <w:pPr>
        <w:spacing w:line="360" w:lineRule="auto"/>
        <w:ind w:firstLine="709"/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3.Трудовые функции профессионального стандарта специал</w:t>
      </w:r>
      <w:r>
        <w:rPr>
          <w:rFonts w:eastAsia="Times New Roman"/>
          <w:sz w:val="28"/>
          <w:szCs w:val="28"/>
          <w:lang w:val="ru-RU"/>
        </w:rPr>
        <w:t>и</w:t>
      </w:r>
      <w:r>
        <w:rPr>
          <w:rFonts w:eastAsia="Times New Roman"/>
          <w:sz w:val="28"/>
          <w:szCs w:val="28"/>
          <w:lang w:val="ru-RU"/>
        </w:rPr>
        <w:t>ста по созданию рекламного продукта</w:t>
      </w:r>
    </w:p>
    <w:tbl>
      <w:tblPr>
        <w:tblW w:w="9214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2552"/>
        <w:gridCol w:w="1276"/>
        <w:gridCol w:w="3118"/>
        <w:gridCol w:w="1276"/>
      </w:tblGrid>
      <w:tr w:rsidR="005B0C9A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(обобщенные трудовые функции)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(трудовые функции)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Уровень квалификации</w:t>
            </w:r>
          </w:p>
        </w:tc>
      </w:tr>
      <w:tr w:rsidR="005B0C9A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выполнение 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дельных технол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гических операций по созданию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кламного продукта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Ознакомление с п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ставленной задачей с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здания элеме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тов/компонентов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кламного продукта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Создание отдельных элементов рекламного продукта  в соотве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ствии с поставленной задачей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Подготовка презент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ционных материалов в соответствии с поста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ленной рекламной зад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чей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5B0C9A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Разработка текст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вого контента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кламно-информационных материалов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Подготовка проектов рекламного текста в с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 xml:space="preserve">ответствии с брифом 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Оценка проекта текст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вого контента на фокус-группах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Доработка и передача проекта текстового контента для утвержд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ния и дальнейшего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кламного производства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B0C9A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 xml:space="preserve">Проектирование и 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lastRenderedPageBreak/>
              <w:t>художественное конструирование объектов рекла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ной информации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Анализ технологич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lastRenderedPageBreak/>
              <w:t>ских возможностей и производственных в с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ответствие с рекламной концепцией и целевым назначением объектов визуальной и аудио и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формации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Создание макета объе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тов рекламной визуал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ь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ной и аудиоинформ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ции с помощью техн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логий моделирования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Организация произво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ства с учетом обосн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вания выбора необх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димых технологий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</w:tr>
      <w:tr w:rsidR="005B0C9A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Разработка рекламных концепций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Мониторинг конк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рентной среды и пре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почтений рекламодат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ля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Подготовка концепции и генерация идей ор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гинальной подачи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кламной информации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Презентация и соглас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вание рекламной ко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 xml:space="preserve">цепции с заказчиком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5B0C9A" w:rsidRPr="00AE7F0C" w:rsidTr="005B0C9A"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Управление техн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логическим ци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лом создания р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 xml:space="preserve">кламного продукта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Постановка задачи для творчества в соотве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ствии с целевым назн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чением рекламного продукта бизнес-задачами рекламодат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ля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Организация и ко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троль бизнес-процессов создания рекламного продукта в соотве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lastRenderedPageBreak/>
              <w:t>ствии с назначением и запросами рекламод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теля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Представление рекла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ного продукта реклам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дателю</w:t>
            </w: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B0C9A">
              <w:rPr>
                <w:rFonts w:eastAsia="Times New Roman"/>
                <w:sz w:val="28"/>
                <w:szCs w:val="28"/>
                <w:lang w:val="ru-RU"/>
              </w:rPr>
              <w:t>Прогнозирование п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тенциального рекла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5B0C9A">
              <w:rPr>
                <w:rFonts w:eastAsia="Times New Roman"/>
                <w:sz w:val="28"/>
                <w:szCs w:val="28"/>
                <w:lang w:val="ru-RU"/>
              </w:rPr>
              <w:t>ного эффекта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C9A" w:rsidRPr="005B0C9A" w:rsidRDefault="005B0C9A" w:rsidP="005B0C9A">
            <w:pPr>
              <w:widowControl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5B0C9A" w:rsidRPr="005B0C9A" w:rsidRDefault="005B0C9A" w:rsidP="005B0C9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B0C9A">
        <w:rPr>
          <w:rFonts w:eastAsia="Times New Roman"/>
          <w:sz w:val="28"/>
          <w:szCs w:val="28"/>
          <w:lang w:val="ru-RU"/>
        </w:rPr>
        <w:t>Данная таблица позволяет нам шире взглянуть на важную роль специ</w:t>
      </w:r>
      <w:r w:rsidRPr="005B0C9A">
        <w:rPr>
          <w:rFonts w:eastAsia="Times New Roman"/>
          <w:sz w:val="28"/>
          <w:szCs w:val="28"/>
          <w:lang w:val="ru-RU"/>
        </w:rPr>
        <w:t>а</w:t>
      </w:r>
      <w:r w:rsidRPr="005B0C9A">
        <w:rPr>
          <w:rFonts w:eastAsia="Times New Roman"/>
          <w:sz w:val="28"/>
          <w:szCs w:val="28"/>
          <w:lang w:val="ru-RU"/>
        </w:rPr>
        <w:t>листа, создающего рекламный продукт, разобраться с этапами выполняемых работ и их содержанием, оценить уровень сложности каждого из них. Как правило, над созданием одного рекламного продукта трудится не один сп</w:t>
      </w:r>
      <w:r w:rsidRPr="005B0C9A">
        <w:rPr>
          <w:rFonts w:eastAsia="Times New Roman"/>
          <w:sz w:val="28"/>
          <w:szCs w:val="28"/>
          <w:lang w:val="ru-RU"/>
        </w:rPr>
        <w:t>е</w:t>
      </w:r>
      <w:r w:rsidRPr="005B0C9A">
        <w:rPr>
          <w:rFonts w:eastAsia="Times New Roman"/>
          <w:sz w:val="28"/>
          <w:szCs w:val="28"/>
          <w:lang w:val="ru-RU"/>
        </w:rPr>
        <w:t>циалист, а целый отдел, который называется “креативным” или “творч</w:t>
      </w:r>
      <w:r w:rsidRPr="005B0C9A">
        <w:rPr>
          <w:rFonts w:eastAsia="Times New Roman"/>
          <w:sz w:val="28"/>
          <w:szCs w:val="28"/>
          <w:lang w:val="ru-RU"/>
        </w:rPr>
        <w:t>е</w:t>
      </w:r>
      <w:r w:rsidRPr="005B0C9A">
        <w:rPr>
          <w:rFonts w:eastAsia="Times New Roman"/>
          <w:sz w:val="28"/>
          <w:szCs w:val="28"/>
          <w:lang w:val="ru-RU"/>
        </w:rPr>
        <w:t>ским”.  Данный отдел разрабатывает исходные творческие задания, рекла</w:t>
      </w:r>
      <w:r w:rsidRPr="005B0C9A">
        <w:rPr>
          <w:rFonts w:eastAsia="Times New Roman"/>
          <w:sz w:val="28"/>
          <w:szCs w:val="28"/>
          <w:lang w:val="ru-RU"/>
        </w:rPr>
        <w:t>м</w:t>
      </w:r>
      <w:r w:rsidRPr="005B0C9A">
        <w:rPr>
          <w:rFonts w:eastAsia="Times New Roman"/>
          <w:sz w:val="28"/>
          <w:szCs w:val="28"/>
          <w:lang w:val="ru-RU"/>
        </w:rPr>
        <w:t>ные концепции, обо</w:t>
      </w:r>
      <w:r>
        <w:rPr>
          <w:rFonts w:eastAsia="Times New Roman"/>
          <w:sz w:val="28"/>
          <w:szCs w:val="28"/>
          <w:lang w:val="ru-RU"/>
        </w:rPr>
        <w:t>сновывают клиенту-рекламодателю</w:t>
      </w:r>
      <w:r w:rsidRPr="005B0C9A">
        <w:rPr>
          <w:rFonts w:eastAsia="Times New Roman"/>
          <w:sz w:val="28"/>
          <w:szCs w:val="28"/>
          <w:lang w:val="ru-RU"/>
        </w:rPr>
        <w:t xml:space="preserve"> свои творческие р</w:t>
      </w:r>
      <w:r w:rsidRPr="005B0C9A">
        <w:rPr>
          <w:rFonts w:eastAsia="Times New Roman"/>
          <w:sz w:val="28"/>
          <w:szCs w:val="28"/>
          <w:lang w:val="ru-RU"/>
        </w:rPr>
        <w:t>е</w:t>
      </w:r>
      <w:r w:rsidRPr="005B0C9A">
        <w:rPr>
          <w:rFonts w:eastAsia="Times New Roman"/>
          <w:sz w:val="28"/>
          <w:szCs w:val="28"/>
          <w:lang w:val="ru-RU"/>
        </w:rPr>
        <w:t>шения. Нет смысла отрицать очень высокую роль специалистов кр</w:t>
      </w:r>
      <w:r>
        <w:rPr>
          <w:rFonts w:eastAsia="Times New Roman"/>
          <w:sz w:val="28"/>
          <w:szCs w:val="28"/>
          <w:lang w:val="ru-RU"/>
        </w:rPr>
        <w:t>еативного отдела, ведь именно от</w:t>
      </w:r>
      <w:r w:rsidRPr="005B0C9A">
        <w:rPr>
          <w:rFonts w:eastAsia="Times New Roman"/>
          <w:sz w:val="28"/>
          <w:szCs w:val="28"/>
          <w:lang w:val="ru-RU"/>
        </w:rPr>
        <w:t xml:space="preserve"> их умений и профессионализма будет зависеть э</w:t>
      </w:r>
      <w:r w:rsidRPr="005B0C9A">
        <w:rPr>
          <w:rFonts w:eastAsia="Times New Roman"/>
          <w:sz w:val="28"/>
          <w:szCs w:val="28"/>
          <w:lang w:val="ru-RU"/>
        </w:rPr>
        <w:t>ф</w:t>
      </w:r>
      <w:r w:rsidRPr="005B0C9A">
        <w:rPr>
          <w:rFonts w:eastAsia="Times New Roman"/>
          <w:sz w:val="28"/>
          <w:szCs w:val="28"/>
          <w:lang w:val="ru-RU"/>
        </w:rPr>
        <w:t>фективность, запоминаемость и ценность рекламы.</w:t>
      </w:r>
      <w:r w:rsidR="0014570E">
        <w:rPr>
          <w:rFonts w:eastAsia="Times New Roman"/>
          <w:noProof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9144000" cy="2387600"/>
                <wp:effectExtent l="0" t="0" r="0" b="0"/>
                <wp:wrapNone/>
                <wp:docPr id="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101B4" id="Заголовок 1" o:spid="_x0000_s1026" style="position:absolute;margin-left:0;margin-top:35.65pt;width:10in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pxAEAAFsDAAAOAAAAZHJzL2Uyb0RvYy54bWysU11u2zAMfh/QOwh6b+RkWX+MOMXQosWA&#10;YivQ7QCKLMXCLFGg1DjZRXaNYXvbgJ3BRxqtpEnbvQ17kGCK5MfvI+nZxdq1bKUxWvAVH48KzrRX&#10;UFu/rPinj9fHZ5zFJH0tW/C64hsd+cX86NWsC6WeQANtrZERiI9lFyrepBRKIaJqtJNxBEF7chpA&#10;JxOZuBQ1yo7QXSsmRXEiOsA6ICgdI71ebZ18nvGN0Sp9MCbqxNqKE7eUb8z3YrjFfCbLJcrQWLWj&#10;If+BhZPWU9E91JVMkj2g/QvKWYUQwaSRAifAGKt01kBqxsULNfeNDDproebEsG9T/H+w6v3qDpmt&#10;Kz7lzEtHI+q/9t/6H/3v/hed73R+svHQpy7EksLvwx0OSmO4BfU5Mg83SIPLIeJZzGDEXfTaoBuy&#10;SDFb5/Zv9u3X68QUPZ6Pp9OioCkp8k1en52ekEGFhSwf0wPGdKPBseGj4kjzzW2Xq9uYtqGPIZR3&#10;IDB8LaDekFZaVspsAL9w1r7z1Mtcl3YjG9M3pxOigE89i2ee1F7CdpukV4RT8UXm4GlJ3z4kMDYz&#10;OZTcMaEJZi27bRtW5Kmdow7/xPwPAAAA//8DAFBLAwQUAAYACAAAACEAwlyaD98AAAAIAQAADwAA&#10;AGRycy9kb3ducmV2LnhtbEyPwU7DMBBE70j8g7VIXCrqlAZShTgVauGAekAUDhy38RKn2Osodtvw&#10;97gnOM7OauZNtRydFUcaQudZwWyagSBuvO64VfDx/nyzABEiskbrmRT8UIBlfXlRYan9id/ouI2t&#10;SCEcSlRgYuxLKUNjyGGY+p44eV9+cBiTHFqpBzylcGflbZbdS4cdpwaDPa0MNd/bg1Mw2U9e1/jy&#10;ZBd3I35u8mJNZrVX6vpqfHwAEWmMf89wxk/oUCemnT+wDsIqSEOigmI2B3F28zxLl52CPC/mIOtK&#10;/h9Q/wIAAP//AwBQSwECLQAUAAYACAAAACEAtoM4kv4AAADhAQAAEwAAAAAAAAAAAAAAAAAAAAAA&#10;W0NvbnRlbnRfVHlwZXNdLnhtbFBLAQItABQABgAIAAAAIQA4/SH/1gAAAJQBAAALAAAAAAAAAAAA&#10;AAAAAC8BAABfcmVscy8ucmVsc1BLAQItABQABgAIAAAAIQCqjCGpxAEAAFsDAAAOAAAAAAAAAAAA&#10;AAAAAC4CAABkcnMvZTJvRG9jLnhtbFBLAQItABQABgAIAAAAIQDCXJoP3wAAAAgBAAAPAAAAAAAA&#10;AAAAAAAAAB4EAABkcnMvZG93bnJldi54bWxQSwUGAAAAAAQABADzAAAAKgUAAAAA&#10;" filled="f" stroked="f">
                <v:path arrowok="t"/>
                <o:lock v:ext="edit" grouping="t"/>
              </v:rect>
            </w:pict>
          </mc:Fallback>
        </mc:AlternateContent>
      </w:r>
      <w:r w:rsidR="0014570E">
        <w:rPr>
          <w:rFonts w:eastAsia="Times New Roman"/>
          <w:noProof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2932430</wp:posOffset>
                </wp:positionV>
                <wp:extent cx="9144000" cy="1655445"/>
                <wp:effectExtent l="0" t="0" r="0" b="0"/>
                <wp:wrapNone/>
                <wp:docPr id="5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6554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BB5085" id="Подзаголовок 2" o:spid="_x0000_s1026" style="position:absolute;margin-left:0;margin-top:230.9pt;width:10in;height:1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vzwwEAAFYDAAAOAAAAZHJzL2Uyb0RvYy54bWysU11u1DAQfkfiDpbf2SSrpEC02QpRUSFV&#10;UKlwAK9jbyJijzV2N7tchisgQEICiTPkSIzddNvCG+LBVsbz933zTVanezOwnULfg214scg5U1ZC&#10;29ttw9+/e/XkGWc+CNuKAaxq+EF5frp+/Gg1ulotoYOhVcioiPX16BreheDqLPOyU0b4BThlyakB&#10;jQhk4jZrUYxU3QzZMs9PshGwdQhSeU+vZzdOvk71tVYyvNXaq8CGhhO2kG5M9ybe2Xol6i0K1/Vy&#10;hiH+AYURvaWmx1JnIgh2jf1fpUwvETzosJBgMtC6lypxIDZF/gebq044lbjQcLw7jsn/v7Lyze4S&#10;Wd82vOLMCkMSTZ+mX9O36fv0efpKXz/pfKHzgy3jtEbna0q6cpcY+Xp3AfKDZxbOkeQrYkj2ICYa&#10;fo7eazQxi3izfRLhcBRB7QOT9Pi8KMs8J60k+YqTqirLKlUV9W26Qx/OFRgWPxqOpHIavthd+BAB&#10;iPo2ZEZzAyBC2UB7IMa0spTZAX7kbHhtaaKpL21IMsrq6ZIg4H3P5oEnDC8h7VTkY2k/X1wH0H1q&#10;f9dnbk/iJVTzosXtuG+nqLvfYf0bAAD//wMAUEsDBBQABgAIAAAAIQAQsoFT3QAAAAkBAAAPAAAA&#10;ZHJzL2Rvd25yZXYueG1sTI/BTsMwDIbvSLxDZCRuLFkpA5Wm0wTiBkgbQ1zTxjTVGqdq0q28Pd4J&#10;jvZvff7+cj37XhxxjF0gDcuFAoHUBNtRq2H/8XLzACImQ9b0gVDDD0ZYV5cXpSlsONEWj7vUCoZQ&#10;LIwGl9JQSBkbh97ERRiQOPsOozeJx7GVdjQnhvteZkqtpDcd8QdnBnxy2Bx2k9dwXz/vp9v4OlkV&#10;N++fdtwevt6c1tdX8+YRRMI5/R3DWZ/VoWKnOkxko+g1cJGkIV8tucA5znPFq5rhWXYHsirl/wbV&#10;LwAAAP//AwBQSwECLQAUAAYACAAAACEAtoM4kv4AAADhAQAAEwAAAAAAAAAAAAAAAAAAAAAAW0Nv&#10;bnRlbnRfVHlwZXNdLnhtbFBLAQItABQABgAIAAAAIQA4/SH/1gAAAJQBAAALAAAAAAAAAAAAAAAA&#10;AC8BAABfcmVscy8ucmVsc1BLAQItABQABgAIAAAAIQDXfmvzwwEAAFYDAAAOAAAAAAAAAAAAAAAA&#10;AC4CAABkcnMvZTJvRG9jLnhtbFBLAQItABQABgAIAAAAIQAQsoFT3QAAAAkBAAAPAAAAAAAAAAAA&#10;AAAAAB0EAABkcnMvZG93bnJldi54bWxQSwUGAAAAAAQABADzAAAAJwUAAAAA&#10;" filled="f" stroked="f">
                <v:path arrowok="t"/>
                <o:lock v:ext="edit" grouping="t"/>
              </v:rect>
            </w:pict>
          </mc:Fallback>
        </mc:AlternateConten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Арт-директор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Арт-директора в рекламном агентстве можно обозначить как генерат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ра идей, следящего за их грамотной реализацией на всех этапах создания 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кламного продукта, а также именно арт-директор задает особую творческую атмосферу для своих сотрудников, необходимую для эффективной работы.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 книге «Рекламное агентство: процедура и практика»</w:t>
      </w:r>
      <w:r w:rsidR="00937650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16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пишут, что арт-директору рекламного агентства важно успешно соединить творчество с коммерцией, </w:t>
      </w:r>
      <w:r w:rsidR="0068576E">
        <w:rPr>
          <w:rFonts w:ascii="Times New Roman" w:hAnsi="Times New Roman" w:cs="Times New Roman"/>
          <w:color w:val="auto"/>
          <w:sz w:val="28"/>
          <w:szCs w:val="28"/>
        </w:rPr>
        <w:t>и рекламой. В этом ему помогает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глубокое знание рынка и наличие художественного вкуса. Арт-директор соединяет два этих важных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аспекта, отвечая за визуальную составляющую рекламной коммуникации, будь то разработка рекламных объявлений, веб-сайтов, брошюр для рекла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ного агентства и пр.,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Как правило, арт-директор работает в команде с копирайтером, так они совместно разрабатывают концепцию рекламы (телевизионной, интернет-рекламы, печатной, радиорекламы). Арт-директор вовлечен в каждый шаг процесса создания рекламного продукта.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Обобщив информацию, полученную в книгах «Маркетинг в рекламе»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7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«Реклама и PR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it-IT"/>
        </w:rPr>
        <w:t>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8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«Карьера в 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маркетинге, рекламе и PR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  <w:lang w:val="it-IT"/>
        </w:rPr>
        <w:t>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footnoteReference w:id="19"/>
      </w: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, мы приходим к выводу о том, что основными обязанностями арт-директора коммуникацио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ного агентства являются:</w:t>
      </w:r>
    </w:p>
    <w:p w:rsidR="002E7C02" w:rsidRPr="002973C2" w:rsidRDefault="002973C2" w:rsidP="009349DF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Совместная с копирайтером работа над брифом, генерация идеи для представления клиенту</w:t>
      </w:r>
    </w:p>
    <w:p w:rsidR="002E7C02" w:rsidRPr="002973C2" w:rsidRDefault="002973C2" w:rsidP="009349DF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Разработка визуальной концепции рекламной кампании</w:t>
      </w:r>
    </w:p>
    <w:p w:rsidR="002E7C02" w:rsidRPr="002973C2" w:rsidRDefault="002973C2" w:rsidP="009349DF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Привлечение компетентных художников и фотографов к работе над проектом</w:t>
      </w:r>
    </w:p>
    <w:p w:rsidR="00CA06C4" w:rsidRPr="00F50C2C" w:rsidRDefault="002973C2" w:rsidP="0068576E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u w:color="0F0F0F"/>
          <w:shd w:val="clear" w:color="auto" w:fill="FFFFFF"/>
        </w:rPr>
        <w:t>Редактирование окончательных результатов для представления клиенту.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Креативный директор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Креативный </w:t>
      </w:r>
      <w:r w:rsidR="0068576E">
        <w:rPr>
          <w:rFonts w:ascii="Times New Roman" w:hAnsi="Times New Roman" w:cs="Times New Roman"/>
          <w:color w:val="auto"/>
          <w:sz w:val="28"/>
          <w:szCs w:val="28"/>
        </w:rPr>
        <w:t xml:space="preserve">директор выступает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в качестве стратега и специалиста, проводящего переговоры с заказчиком для того, чтобы вникнуть в самый 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рень  их проблемы и в дальнейшем защищать их интересы.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Основной задачей креативного директора является создание идеи, 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торая в дальнейшем будет успешно продана и принесет деньги заказчику и рекламному агентству.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При этом креативный директор является также и творческим руковод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телем. Он организовывает и координирует деятельность рекламного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агентства, тесно сотрудничает со стратегическим отделом, участвует в с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ставлении брифов, следит за их реализацией. Креативный директор генер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рует идеи сотрудников креативного отдела, принимает важное участие в формулировании стратегии бренда, процессе производства рекламы, ее пр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зентации, продаже клиентам и др.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 рекламном агентстве несколько арт-директоров, они будут находиться в подчинении </w:t>
      </w:r>
      <w:r w:rsidR="001B0402">
        <w:rPr>
          <w:rFonts w:ascii="Times New Roman" w:hAnsi="Times New Roman" w:cs="Times New Roman"/>
          <w:color w:val="auto"/>
          <w:sz w:val="28"/>
          <w:szCs w:val="28"/>
        </w:rPr>
        <w:t>у одного креативного директора,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который отвечает за работу всего креативного отдела, неся ответственность перед з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казчиком за работу сотрудников и за эффективность, результативность 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кламной деятельности. Крупные рекламные агентства могут иметь в штате нескольких креативных директоров, каждый из которых отвечает за крупный бренд или коллекцию брендов.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Выявление основных характеристик и обязанностей креативного д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ректора были сделаны на основе следующей литературы: «Реклама и PR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it-IT"/>
        </w:rPr>
        <w:t>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0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, «Карьерные возможности в визуальных коммуникациях»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1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, «Реклама и PR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it-IT"/>
        </w:rPr>
        <w:t>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2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73C2" w:rsidRPr="00627910" w:rsidRDefault="002973C2" w:rsidP="006279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Стоит отметить, что авторы различных изданий придерживаются ед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ного мнения о том, что из себя представляет профессия креативного дире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тора, значительных расхождений в трактовке данной профессии обнаружено не было.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Стратегический планер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Аналитика является связующем звеном всех стратегических планеров независимо то того, большое это коммуникационное агентство или мален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кое рекламное. Между тем, вывод, полученный в результате анализа не явл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ется главной целью стратегического планера. По мнению Натальи Пшениц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3"/>
      </w:r>
      <w:r w:rsidR="0068576E">
        <w:rPr>
          <w:rFonts w:ascii="Times New Roman" w:hAnsi="Times New Roman" w:cs="Times New Roman"/>
          <w:color w:val="auto"/>
          <w:sz w:val="28"/>
          <w:szCs w:val="28"/>
        </w:rPr>
        <w:t>, главная цель - это найти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работающую идею.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fr-FR"/>
        </w:rPr>
        <w:lastRenderedPageBreak/>
        <w:t>«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The</w:t>
      </w:r>
      <w:r w:rsidR="00FC0F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C0F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communicatio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</w:t>
      </w:r>
      <w:r w:rsidR="00FC0F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council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it-IT"/>
        </w:rPr>
        <w:t>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24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высший профессиональный орган сов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 по коммуникациям,  представляющий компании рекламной индустрии. Во многом, говоря о специальности стратегического планера, мы будем оп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раться на данные, которые предоставлены на указанном выше портале, так как именно там дается широкое и глубокое объяснение данной специальн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цель - это найти работающую идею, то в задачи стратегического планера входит проведение и интерпретация исследования, благодаря кот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рым рекламное агентство узнает, чего хочет потребитель и таким образом поддерживает связь с рынком. Отдел планирования имеет доступ к социал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ным и демографическим данным и прямой доступ к потребителям посре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ствам количественных и качественных исследований. Благодаря работе стр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тегического планера агентство получает объективное представление о клие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 для предлагаемого продукта или услуги и сообщает о статистической 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роятности успеха или неудачи рекламного продукта.</w:t>
      </w:r>
    </w:p>
    <w:p w:rsidR="002973C2" w:rsidRPr="002973C2" w:rsidRDefault="002973C2" w:rsidP="0062791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Сандра Морларти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5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и др. пишут, что в последнее время работа страт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гического планера стала особенно значимой, так как работа стратегического планера не столько способствует прямой продаже, сколько позволяет создать благоприятную среду вокруг товара или услуги, которая оказывается спосо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ной укрепить ее позиции на рынке на долгое время.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Дизайнер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Деятельность ни одного рекламного агентства невозможно представить без дизайнера. По данным книги «Организованность. Теория и дизайн»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6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,  графический дизайнер обладает следующим спектром направлений деятел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ности:</w:t>
      </w:r>
    </w:p>
    <w:p w:rsidR="002E7C02" w:rsidRPr="002973C2" w:rsidRDefault="002973C2" w:rsidP="009349DF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разработка фирменного стиля и логотипов</w:t>
      </w:r>
    </w:p>
    <w:p w:rsidR="002E7C02" w:rsidRPr="002973C2" w:rsidRDefault="002973C2" w:rsidP="009349DF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разработка эксклюзивных шрифтов</w:t>
      </w:r>
    </w:p>
    <w:p w:rsidR="002E7C02" w:rsidRPr="002973C2" w:rsidRDefault="002973C2" w:rsidP="009349DF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дизайн каталогов, буклетов, брошюр и пр.</w:t>
      </w:r>
    </w:p>
    <w:p w:rsidR="002E7C02" w:rsidRPr="002973C2" w:rsidRDefault="002973C2" w:rsidP="009349DF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оформление выставочных стендов</w:t>
      </w:r>
    </w:p>
    <w:p w:rsidR="002E7C02" w:rsidRPr="002973C2" w:rsidRDefault="002973C2" w:rsidP="009349DF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разработка инфографики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52525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Таким образом, обобщив информацию об обязанностях графического дизайнера, мы понимаем, что если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перед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рекламистами стоит задача разраб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тать эффективную коммуникацию между продавцом и покупателем, то перед дизайнером стоит задача ее визуализировать, учитывая то, как форма, цвет и пр. элементы влияют на поведение потребителя. Дизайнер как бы создает раму для картины, оформление, а самой картиной является рекламируемый товар или услуга. Таким образом, дизайнеру очень важно взаимодействовать с командой, создающей картину и не воспринимать себя исключительно как художника, который должен отставить исключительно свои художественные взгляды и убеждения.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52525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После того, как дизайнер создал фирменный стиль и получил одобр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ние со с</w:t>
      </w:r>
      <w:r w:rsidR="0068576E">
        <w:rPr>
          <w:rFonts w:ascii="Times New Roman" w:hAnsi="Times New Roman" w:cs="Times New Roman"/>
          <w:color w:val="auto"/>
          <w:sz w:val="28"/>
          <w:szCs w:val="28"/>
          <w:u w:color="252525"/>
        </w:rPr>
        <w:t>тороны заказчика, он занимается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разработкой руководства по и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с</w:t>
      </w:r>
      <w:r w:rsidRPr="002973C2">
        <w:rPr>
          <w:rFonts w:ascii="Times New Roman" w:hAnsi="Times New Roman" w:cs="Times New Roman"/>
          <w:color w:val="auto"/>
          <w:sz w:val="28"/>
          <w:szCs w:val="28"/>
          <w:u w:color="252525"/>
        </w:rPr>
        <w:t>пользованию фирменного стиля для специалистов, которые будут заниматься рекламой, продвижением той или иной компании, ее товаров или услуг.</w:t>
      </w:r>
    </w:p>
    <w:p w:rsidR="0068576E" w:rsidRDefault="0068576E" w:rsidP="00685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576E" w:rsidRPr="0068576E" w:rsidRDefault="002973C2" w:rsidP="00685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Копирайтер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Понятие копирайтинговых текстов и их использования в качестве ст</w:t>
      </w:r>
      <w:r w:rsidRPr="000B0AAA">
        <w:rPr>
          <w:rFonts w:eastAsia="Times New Roman"/>
          <w:sz w:val="28"/>
          <w:szCs w:val="28"/>
          <w:lang w:val="ru-RU"/>
        </w:rPr>
        <w:t>и</w:t>
      </w:r>
      <w:r w:rsidRPr="000B0AAA">
        <w:rPr>
          <w:rFonts w:eastAsia="Times New Roman"/>
          <w:sz w:val="28"/>
          <w:szCs w:val="28"/>
          <w:lang w:val="ru-RU"/>
        </w:rPr>
        <w:t>мулирования с</w:t>
      </w:r>
      <w:r w:rsidR="009B01FF">
        <w:rPr>
          <w:rFonts w:eastAsia="Times New Roman"/>
          <w:sz w:val="28"/>
          <w:szCs w:val="28"/>
          <w:lang w:val="ru-RU"/>
        </w:rPr>
        <w:t xml:space="preserve">быта началось и началось еще в </w:t>
      </w:r>
      <w:r w:rsidRPr="000B0AAA">
        <w:rPr>
          <w:rFonts w:eastAsia="Times New Roman"/>
          <w:sz w:val="28"/>
          <w:szCs w:val="28"/>
          <w:lang w:val="ru-RU"/>
        </w:rPr>
        <w:t>начале 18 века. Отцом коп</w:t>
      </w:r>
      <w:r w:rsidRPr="000B0AAA">
        <w:rPr>
          <w:rFonts w:eastAsia="Times New Roman"/>
          <w:sz w:val="28"/>
          <w:szCs w:val="28"/>
          <w:lang w:val="ru-RU"/>
        </w:rPr>
        <w:t>и</w:t>
      </w:r>
      <w:r w:rsidRPr="000B0AAA">
        <w:rPr>
          <w:rFonts w:eastAsia="Times New Roman"/>
          <w:sz w:val="28"/>
          <w:szCs w:val="28"/>
          <w:lang w:val="ru-RU"/>
        </w:rPr>
        <w:t>райтинга принято считать Клода Хопкинса</w:t>
      </w:r>
      <w:r w:rsidR="009B01FF">
        <w:rPr>
          <w:rStyle w:val="af1"/>
          <w:rFonts w:eastAsia="Times New Roman"/>
          <w:sz w:val="28"/>
          <w:szCs w:val="28"/>
          <w:lang w:val="ru-RU"/>
        </w:rPr>
        <w:footnoteReference w:id="27"/>
      </w:r>
      <w:r w:rsidRPr="000B0AAA">
        <w:rPr>
          <w:rFonts w:eastAsia="Times New Roman"/>
          <w:sz w:val="28"/>
          <w:szCs w:val="28"/>
          <w:lang w:val="ru-RU"/>
        </w:rPr>
        <w:t>, который начал заниматься из</w:t>
      </w:r>
      <w:r w:rsidRPr="000B0AAA">
        <w:rPr>
          <w:rFonts w:eastAsia="Times New Roman"/>
          <w:sz w:val="28"/>
          <w:szCs w:val="28"/>
          <w:lang w:val="ru-RU"/>
        </w:rPr>
        <w:t>у</w:t>
      </w:r>
      <w:r w:rsidRPr="000B0AAA">
        <w:rPr>
          <w:rFonts w:eastAsia="Times New Roman"/>
          <w:sz w:val="28"/>
          <w:szCs w:val="28"/>
          <w:lang w:val="ru-RU"/>
        </w:rPr>
        <w:t xml:space="preserve">чением потребительского поведения, а затем на их основе писать </w:t>
      </w:r>
      <w:r w:rsidR="009B01FF">
        <w:rPr>
          <w:rFonts w:eastAsia="Times New Roman"/>
          <w:sz w:val="28"/>
          <w:szCs w:val="28"/>
          <w:lang w:val="ru-RU"/>
        </w:rPr>
        <w:t xml:space="preserve">тексты для рекламных кампаний. 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В 1892 году американское агентство “</w:t>
      </w:r>
      <w:r w:rsidRPr="00D36FF5">
        <w:rPr>
          <w:rFonts w:eastAsia="Times New Roman"/>
          <w:sz w:val="28"/>
          <w:szCs w:val="28"/>
        </w:rPr>
        <w:t>The</w:t>
      </w:r>
      <w:r w:rsidRPr="000B0AAA">
        <w:rPr>
          <w:rFonts w:eastAsia="Times New Roman"/>
          <w:sz w:val="28"/>
          <w:szCs w:val="28"/>
          <w:lang w:val="ru-RU"/>
        </w:rPr>
        <w:t xml:space="preserve"> </w:t>
      </w:r>
      <w:r w:rsidRPr="00D36FF5">
        <w:rPr>
          <w:rFonts w:eastAsia="Times New Roman"/>
          <w:sz w:val="28"/>
          <w:szCs w:val="28"/>
        </w:rPr>
        <w:t>NW</w:t>
      </w:r>
      <w:r w:rsidRPr="000B0AAA">
        <w:rPr>
          <w:rFonts w:eastAsia="Times New Roman"/>
          <w:sz w:val="28"/>
          <w:szCs w:val="28"/>
          <w:lang w:val="ru-RU"/>
        </w:rPr>
        <w:t xml:space="preserve"> </w:t>
      </w:r>
      <w:r w:rsidRPr="00D36FF5">
        <w:rPr>
          <w:rFonts w:eastAsia="Times New Roman"/>
          <w:sz w:val="28"/>
          <w:szCs w:val="28"/>
        </w:rPr>
        <w:t>Ayer</w:t>
      </w:r>
      <w:r w:rsidRPr="000B0AAA">
        <w:rPr>
          <w:rFonts w:eastAsia="Times New Roman"/>
          <w:sz w:val="28"/>
          <w:szCs w:val="28"/>
          <w:lang w:val="ru-RU"/>
        </w:rPr>
        <w:t xml:space="preserve"> </w:t>
      </w:r>
      <w:r w:rsidRPr="00D36FF5">
        <w:rPr>
          <w:rFonts w:eastAsia="Times New Roman"/>
          <w:sz w:val="28"/>
          <w:szCs w:val="28"/>
        </w:rPr>
        <w:t>and</w:t>
      </w:r>
      <w:r w:rsidRPr="000B0AAA">
        <w:rPr>
          <w:rFonts w:eastAsia="Times New Roman"/>
          <w:sz w:val="28"/>
          <w:szCs w:val="28"/>
          <w:lang w:val="ru-RU"/>
        </w:rPr>
        <w:t xml:space="preserve"> </w:t>
      </w:r>
      <w:r w:rsidRPr="00D36FF5">
        <w:rPr>
          <w:rFonts w:eastAsia="Times New Roman"/>
          <w:sz w:val="28"/>
          <w:szCs w:val="28"/>
        </w:rPr>
        <w:t>Son</w:t>
      </w:r>
      <w:r w:rsidR="009B01FF">
        <w:rPr>
          <w:rFonts w:eastAsia="Times New Roman"/>
          <w:sz w:val="28"/>
          <w:szCs w:val="28"/>
          <w:lang w:val="ru-RU"/>
        </w:rPr>
        <w:t>” в Фил</w:t>
      </w:r>
      <w:r w:rsidR="009B01FF">
        <w:rPr>
          <w:rFonts w:eastAsia="Times New Roman"/>
          <w:sz w:val="28"/>
          <w:szCs w:val="28"/>
          <w:lang w:val="ru-RU"/>
        </w:rPr>
        <w:t>а</w:t>
      </w:r>
      <w:r w:rsidR="009B01FF">
        <w:rPr>
          <w:rFonts w:eastAsia="Times New Roman"/>
          <w:sz w:val="28"/>
          <w:szCs w:val="28"/>
          <w:lang w:val="ru-RU"/>
        </w:rPr>
        <w:t>дельфии</w:t>
      </w:r>
      <w:r w:rsidRPr="000B0AAA">
        <w:rPr>
          <w:rFonts w:eastAsia="Times New Roman"/>
          <w:sz w:val="28"/>
          <w:szCs w:val="28"/>
          <w:lang w:val="ru-RU"/>
        </w:rPr>
        <w:t xml:space="preserve"> впервые приняло на работу в штат копирайтеров, которые заним</w:t>
      </w:r>
      <w:r w:rsidRPr="000B0AAA">
        <w:rPr>
          <w:rFonts w:eastAsia="Times New Roman"/>
          <w:sz w:val="28"/>
          <w:szCs w:val="28"/>
          <w:lang w:val="ru-RU"/>
        </w:rPr>
        <w:t>а</w:t>
      </w:r>
      <w:r w:rsidRPr="000B0AAA">
        <w:rPr>
          <w:rFonts w:eastAsia="Times New Roman"/>
          <w:sz w:val="28"/>
          <w:szCs w:val="28"/>
          <w:lang w:val="ru-RU"/>
        </w:rPr>
        <w:lastRenderedPageBreak/>
        <w:t>лись созданием текстов с главной целью увеличения роста продаж. С тех пор спрос на услуги копирайтеров продолжает увеличиваться, однако, в связи с развитием медиарынка, происходит эволюцинизация копирайтинга. Так, эв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 xml:space="preserve">люция копирайтинга связана с </w:t>
      </w:r>
      <w:r w:rsidRPr="00D36FF5">
        <w:rPr>
          <w:rFonts w:eastAsia="Times New Roman"/>
          <w:sz w:val="28"/>
          <w:szCs w:val="28"/>
        </w:rPr>
        <w:t>SEO</w:t>
      </w:r>
      <w:r w:rsidRPr="000B0AAA">
        <w:rPr>
          <w:rFonts w:eastAsia="Times New Roman"/>
          <w:sz w:val="28"/>
          <w:szCs w:val="28"/>
          <w:lang w:val="ru-RU"/>
        </w:rPr>
        <w:t xml:space="preserve"> - копирайтингом.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Копирайтинг происходит от английского слово “</w:t>
      </w:r>
      <w:r w:rsidRPr="00D36FF5">
        <w:rPr>
          <w:rFonts w:eastAsia="Times New Roman"/>
          <w:sz w:val="28"/>
          <w:szCs w:val="28"/>
        </w:rPr>
        <w:t>copy</w:t>
      </w:r>
      <w:r w:rsidRPr="000B0AAA">
        <w:rPr>
          <w:rFonts w:eastAsia="Times New Roman"/>
          <w:sz w:val="28"/>
          <w:szCs w:val="28"/>
          <w:lang w:val="ru-RU"/>
        </w:rPr>
        <w:t>”- рукопись, те</w:t>
      </w:r>
      <w:r w:rsidRPr="000B0AAA">
        <w:rPr>
          <w:rFonts w:eastAsia="Times New Roman"/>
          <w:sz w:val="28"/>
          <w:szCs w:val="28"/>
          <w:lang w:val="ru-RU"/>
        </w:rPr>
        <w:t>к</w:t>
      </w:r>
      <w:r w:rsidRPr="000B0AAA">
        <w:rPr>
          <w:rFonts w:eastAsia="Times New Roman"/>
          <w:sz w:val="28"/>
          <w:szCs w:val="28"/>
          <w:lang w:val="ru-RU"/>
        </w:rPr>
        <w:t>стовой материал и слова  “</w:t>
      </w:r>
      <w:r w:rsidRPr="00D36FF5">
        <w:rPr>
          <w:rFonts w:eastAsia="Times New Roman"/>
          <w:sz w:val="28"/>
          <w:szCs w:val="28"/>
        </w:rPr>
        <w:t>write</w:t>
      </w:r>
      <w:r w:rsidRPr="000B0AAA">
        <w:rPr>
          <w:rFonts w:eastAsia="Times New Roman"/>
          <w:sz w:val="28"/>
          <w:szCs w:val="28"/>
          <w:lang w:val="ru-RU"/>
        </w:rPr>
        <w:t>”  - писать. Таким образом, копирайтингом называется профессиональная деятельность по написанию рекламных и пр</w:t>
      </w:r>
      <w:r w:rsidRPr="000B0AAA">
        <w:rPr>
          <w:rFonts w:eastAsia="Times New Roman"/>
          <w:sz w:val="28"/>
          <w:szCs w:val="28"/>
          <w:lang w:val="ru-RU"/>
        </w:rPr>
        <w:t>е</w:t>
      </w:r>
      <w:r w:rsidRPr="000B0AAA">
        <w:rPr>
          <w:rFonts w:eastAsia="Times New Roman"/>
          <w:sz w:val="28"/>
          <w:szCs w:val="28"/>
          <w:lang w:val="ru-RU"/>
        </w:rPr>
        <w:t xml:space="preserve">зентационных текстов. 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А копирайтер - это специалист по написанию подо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б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ных текстов, без копирайтеров невозможно представить рекламную инд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у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стрию.</w:t>
      </w:r>
      <w:r w:rsidR="009B01FF">
        <w:rPr>
          <w:rFonts w:eastAsia="Times New Roman"/>
          <w:sz w:val="28"/>
          <w:szCs w:val="28"/>
          <w:lang w:val="ru-RU"/>
        </w:rPr>
        <w:t xml:space="preserve"> </w:t>
      </w:r>
      <w:r w:rsidRPr="000B0AAA">
        <w:rPr>
          <w:rFonts w:eastAsia="Times New Roman"/>
          <w:sz w:val="28"/>
          <w:szCs w:val="28"/>
          <w:lang w:val="ru-RU"/>
        </w:rPr>
        <w:t>На первых взгляд, определение является предельно простым и ясным. Однако, такое впечатление обманчиво, так как написание рекламных и пр</w:t>
      </w:r>
      <w:r w:rsidRPr="000B0AAA">
        <w:rPr>
          <w:rFonts w:eastAsia="Times New Roman"/>
          <w:sz w:val="28"/>
          <w:szCs w:val="28"/>
          <w:lang w:val="ru-RU"/>
        </w:rPr>
        <w:t>е</w:t>
      </w:r>
      <w:r w:rsidRPr="000B0AAA">
        <w:rPr>
          <w:rFonts w:eastAsia="Times New Roman"/>
          <w:sz w:val="28"/>
          <w:szCs w:val="28"/>
          <w:lang w:val="ru-RU"/>
        </w:rPr>
        <w:t>зентационных текстов подразумевает продвижение бизнеса, бренда или юр</w:t>
      </w:r>
      <w:r w:rsidRPr="000B0AAA">
        <w:rPr>
          <w:rFonts w:eastAsia="Times New Roman"/>
          <w:sz w:val="28"/>
          <w:szCs w:val="28"/>
          <w:lang w:val="ru-RU"/>
        </w:rPr>
        <w:t>и</w:t>
      </w:r>
      <w:r w:rsidRPr="000B0AAA">
        <w:rPr>
          <w:rFonts w:eastAsia="Times New Roman"/>
          <w:sz w:val="28"/>
          <w:szCs w:val="28"/>
          <w:lang w:val="ru-RU"/>
        </w:rPr>
        <w:t>дического лица, что играет очень важное значение в понимании профессии копирайтера.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0B0AAA">
        <w:rPr>
          <w:rFonts w:eastAsia="Times New Roman"/>
          <w:sz w:val="28"/>
          <w:szCs w:val="28"/>
          <w:highlight w:val="white"/>
          <w:lang w:val="ru-RU"/>
        </w:rPr>
        <w:t>Помимо создания названий и слоганов, профессиональный копирайтер может заниматься написанием сценариев для телевизионных и радио - рол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и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 xml:space="preserve">ков, написанием рекламных текстов  </w:t>
      </w:r>
      <w:r w:rsidRPr="000B0AAA">
        <w:rPr>
          <w:rFonts w:eastAsia="Times New Roman"/>
          <w:sz w:val="28"/>
          <w:szCs w:val="28"/>
          <w:lang w:val="ru-RU"/>
        </w:rPr>
        <w:t>для сайтов, блогов, брошюр, он может работать над инфографика</w:t>
      </w:r>
      <w:r w:rsidR="009B01FF">
        <w:rPr>
          <w:rFonts w:eastAsia="Times New Roman"/>
          <w:sz w:val="28"/>
          <w:szCs w:val="28"/>
          <w:lang w:val="ru-RU"/>
        </w:rPr>
        <w:t>ми, пресс-релизами и осуществля</w:t>
      </w:r>
      <w:r w:rsidRPr="000B0AAA">
        <w:rPr>
          <w:rFonts w:eastAsia="Times New Roman"/>
          <w:sz w:val="28"/>
          <w:szCs w:val="28"/>
          <w:lang w:val="ru-RU"/>
        </w:rPr>
        <w:t>ть рассылку ра</w:t>
      </w:r>
      <w:r w:rsidRPr="000B0AAA">
        <w:rPr>
          <w:rFonts w:eastAsia="Times New Roman"/>
          <w:sz w:val="28"/>
          <w:szCs w:val="28"/>
          <w:lang w:val="ru-RU"/>
        </w:rPr>
        <w:t>з</w:t>
      </w:r>
      <w:r w:rsidRPr="000B0AAA">
        <w:rPr>
          <w:rFonts w:eastAsia="Times New Roman"/>
          <w:sz w:val="28"/>
          <w:szCs w:val="28"/>
          <w:lang w:val="ru-RU"/>
        </w:rPr>
        <w:t>личных писем, поддерживать блог в социальных сетях.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0B0AAA">
        <w:rPr>
          <w:rFonts w:eastAsia="Times New Roman"/>
          <w:sz w:val="28"/>
          <w:szCs w:val="28"/>
          <w:highlight w:val="white"/>
          <w:lang w:val="ru-RU"/>
        </w:rPr>
        <w:t>Между тем, именно созданию слоганов и названий в копирайтинге о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т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дается особое место. Ведь убедительные и привлекательные слоганы и заг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о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ловки не только хорошо запоминаются, но и часто оказываются определя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ю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щими для покупателя при выборе того или иного продукта или услуги. Ше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л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ли Филд отмечает особую роль копирайтеров, говоря о том, что их слова - это то, что продает продукт или услугу общественности.</w:t>
      </w:r>
    </w:p>
    <w:p w:rsidR="002E7C02" w:rsidRPr="002973C2" w:rsidRDefault="0068576E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333333"/>
        </w:rPr>
      </w:pPr>
      <w:r>
        <w:rPr>
          <w:rFonts w:ascii="Times New Roman" w:hAnsi="Times New Roman" w:cs="Times New Roman"/>
          <w:color w:val="auto"/>
          <w:sz w:val="28"/>
          <w:szCs w:val="28"/>
          <w:u w:color="333333"/>
        </w:rPr>
        <w:t>Шелли Филд</w:t>
      </w:r>
      <w:r w:rsidR="00FC0F98">
        <w:rPr>
          <w:rStyle w:val="af1"/>
          <w:rFonts w:ascii="Times New Roman" w:hAnsi="Times New Roman" w:cs="Times New Roman"/>
          <w:color w:val="auto"/>
          <w:sz w:val="28"/>
          <w:szCs w:val="28"/>
          <w:u w:color="333333"/>
        </w:rPr>
        <w:footnoteReference w:id="28"/>
      </w:r>
      <w:r>
        <w:rPr>
          <w:rFonts w:ascii="Times New Roman" w:hAnsi="Times New Roman" w:cs="Times New Roman"/>
          <w:color w:val="auto"/>
          <w:sz w:val="28"/>
          <w:szCs w:val="28"/>
          <w:u w:color="333333"/>
        </w:rPr>
        <w:t xml:space="preserve"> пишет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u w:color="333333"/>
        </w:rPr>
        <w:t>о том, что слова и предложения копирайтера - это то, что продает продукт или услугу общественности. По-видимому, отмечая тем самым особую и важную роль этой проф</w:t>
      </w:r>
      <w:r>
        <w:rPr>
          <w:rFonts w:ascii="Times New Roman" w:hAnsi="Times New Roman" w:cs="Times New Roman"/>
          <w:color w:val="auto"/>
          <w:sz w:val="28"/>
          <w:szCs w:val="28"/>
          <w:u w:color="333333"/>
        </w:rPr>
        <w:t xml:space="preserve">ессии. Действительно, зачастую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u w:color="333333"/>
        </w:rPr>
        <w:lastRenderedPageBreak/>
        <w:t>мы покупаем что-либо исключительно благодаря тому, что нам запомнился и полюбился тот или иной слоган. Так, слова становятся основными причин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u w:color="333333"/>
        </w:rPr>
        <w:t>а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u w:color="333333"/>
        </w:rPr>
        <w:t>ми успеха.</w:t>
      </w:r>
    </w:p>
    <w:p w:rsidR="002E7C02" w:rsidRPr="002973C2" w:rsidRDefault="0068576E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Между тем,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>М. Пономарев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29"/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  признается, что за шестилетнюю карьеру копирайтера, он писал очень мало текстов. Основное, с чем приходилось сталкиваться - это разработка рекламных кампаний эффектив</w:t>
      </w:r>
      <w:r>
        <w:rPr>
          <w:rFonts w:ascii="Times New Roman" w:hAnsi="Times New Roman" w:cs="Times New Roman"/>
          <w:color w:val="auto"/>
          <w:sz w:val="28"/>
          <w:szCs w:val="28"/>
        </w:rPr>
        <w:t>ных идей.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 М. Пономарева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является   типичным.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Как п</w:t>
      </w:r>
      <w:r w:rsidR="009B01FF">
        <w:rPr>
          <w:rFonts w:ascii="Times New Roman" w:hAnsi="Times New Roman" w:cs="Times New Roman"/>
          <w:color w:val="auto"/>
          <w:sz w:val="28"/>
          <w:szCs w:val="28"/>
        </w:rPr>
        <w:t xml:space="preserve">равило, говоря о копирайтинге,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подразумевает работу человека, который пишет тексты для сайтов, брошюр, рекламных текстов, рассылок, инфографики, пресс-релизов, придумывает названия и слоганы, а также 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пирайтер - это специалист, который создает идею кампании, занимается ее</w:t>
      </w:r>
      <w:r w:rsidR="009B01FF">
        <w:rPr>
          <w:rFonts w:ascii="Times New Roman" w:hAnsi="Times New Roman" w:cs="Times New Roman"/>
          <w:color w:val="auto"/>
          <w:sz w:val="28"/>
          <w:szCs w:val="28"/>
        </w:rPr>
        <w:t xml:space="preserve"> позиционированием, а значит и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изучает рынок.</w:t>
      </w:r>
    </w:p>
    <w:p w:rsidR="002E7C02" w:rsidRPr="002973C2" w:rsidRDefault="009B01FF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интервью он продолжает: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lang w:val="fr-FR"/>
        </w:rPr>
        <w:t>«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Копирайтер сегодня — это многорукий специалист, который способен не только написать текст, но и придумать концепцию, механику ее воплощения, в том случае, когда речь идет о ко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муникации в онлайн-пространстве, и даже придумать новую технологию, 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 того требует клиентская задача»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0"/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9B01FF" w:rsidRPr="00627910" w:rsidRDefault="002973C2" w:rsidP="006279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крупных агентствах в штате могут работать как старшие, так и младшие копирайтеры. В таком случае старший копирайтер несет отве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ственность за работу младшего. Как правило, младший копирайтер не явл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ется ответственным за ведение основной рекламной кампании, ее идеи и концепции.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Отдел по работе с клиентами</w:t>
      </w:r>
    </w:p>
    <w:p w:rsidR="002973C2" w:rsidRPr="0068576E" w:rsidRDefault="002973C2" w:rsidP="006857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Исходя их характеристик профессий отдела по работе с клиентами, мы приходим к выводу, что данный отдел является своего рода визитной карто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кой рекламного агентства, т.к.  определяет характер взаимоотношений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агентства с кл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иентом и на основе результатов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этой деятельности у клиента формируется мнение о работе агентства в целом.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Директор по развитию бизнеса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М. Вдовин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31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говорит, что «директор по развитию - это «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changeagent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» в компании»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и поясняет, что «его задача, с одной стороны, сохранить лучшие практики и процессы внутри компании, а с другой – стимулировать измен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ния, чтобы бизнес продолжал расти».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Для того чтобы понять, что именно он имел в виду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отметим, что пр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мыми задачами директора по развитию являются разработка и реализация стратегии развития рекламного агентства. Такой специалист занимается налаживанием контактов с потенциальными стратегическими заказчиками, организовывая выездные презентации проектов, занимаясь подготовкой те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дерных предложений.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Он отвечает за общее управление всеми стратегическими и операти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ными мероприятиями в области маркетинга и взаимодействия с клиентами.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Аккаунт-директор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Если креативный директор управляет креативным отделом, то аккаунт-директор играет ту же роль, руководя отделом исполнения заказов.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Сложно недооценить то значение, которое имеет аккаунт-директор в создании образа и имиджа рекламного агентства, ведь аккаунт-директор очень много от лица агентства общается с клиентами.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Ирина  Берковец  в «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Vault</w:t>
      </w:r>
      <w:r w:rsidR="0028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Career</w:t>
      </w:r>
      <w:r w:rsidR="0028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Guide</w:t>
      </w:r>
      <w:r w:rsidR="0028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r w:rsidR="0028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Advertising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32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  отмечает, что директор по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работе с клиентами обладает широким кругом обязанностей. Для того, чтобы эффективно справляться со своими задачами по успешному управлению отношений с клиентами, ему необходимо взаимодействовать с различными отделами рекламного агентства: с креативным, стратегическим, финансовым, а также и с руководством компании. По этой причине аккаунт-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директора можно назвать связующим звеном между клиентом и другими 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делами, в обязанности которого входит: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Взятие лидерства в маркетинговых и рекламных стратегиях кл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ентов.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Ведение команды для обеспечения максимального уровня 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служивания клиентов.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Постоянная связь с клиентами.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Содействие расширению бизнеса с существующими клиентами.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Работа с другими старшими менеджерами для создания новых учетных записей.</w:t>
      </w:r>
    </w:p>
    <w:p w:rsidR="002E7C02" w:rsidRPr="002973C2" w:rsidRDefault="002973C2" w:rsidP="009349DF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Выполнение проектов по определенному графику и в рамках с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гласованного бюджета.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Таким образом, мы можем сделать вывод о том, что аккаунт-директор необходим для работы крупного агентства, где на одного клиента работают несколько сотрудников, и их деятельность нуждается в единой координации.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Аккаунт-менеджер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Как отмечается в учебнике  «Реклама: теория и практика»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33"/>
      </w:r>
      <w:r w:rsidR="0028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аккаунт-менеджер занимает центральное место в связи с тем, что отвечает за коорд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нацию рабочих групп рекламного агентства, ведет проект от начала и до его завершения, присутствуя на всех этапах работы над ним, также   аккаунт-менеджер представляет интересы заказчика и часто является представителем рекламного агентства в общении с заказчиком</w:t>
      </w:r>
    </w:p>
    <w:p w:rsidR="002E7C02" w:rsidRPr="002973C2" w:rsidRDefault="002973C2" w:rsidP="0062791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«Реклама и промоушн»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34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рассказывает нам об интересной метафоре в отношении аккаунт-менеджера, называя его «голосом клиента». Действ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тельно, аккаунт-менеджер решает большое количество вопросов своего кл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27910">
        <w:rPr>
          <w:rFonts w:ascii="Times New Roman" w:hAnsi="Times New Roman" w:cs="Times New Roman"/>
          <w:color w:val="auto"/>
          <w:sz w:val="28"/>
          <w:szCs w:val="28"/>
        </w:rPr>
        <w:t>ента, оговаривает с ним бюджет,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участвует в разрешении конфликтов, при их возникновении, обеспечивает своевременные результаты.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Директор по работе с клиентами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Данная должность является руководящей, директор по работе с клие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тами руководит отделом по работе с клиентами и сотрудниками агентства, к которым заказчики обращаются в случае неудовлетворенности от выполне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ной работы или от процесса выполнения работы. Естественно, что в случае, если рекламное агентство не справляется со своими обязанностями или раб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тает неэффективно, директор по работе с клиентами должен найти решение, сложившейся проблемы.</w:t>
      </w:r>
    </w:p>
    <w:p w:rsidR="002E7C02" w:rsidRPr="002973C2" w:rsidRDefault="00627910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основе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таких источников как «Стратегия в информационном м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неджменте»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5"/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«Планирование и менеджмент в ИМК»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6"/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мы можем утве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ждать, что человеку, занимающему данную должность, необходимо осознать, являются ли объективными те причины, по которым, заказчик выражает недовольство. В случае если они окажутся исключительно субъективными, не отражающими реальную ситуацию, директору по работе с клиентами б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 необходимо дипломатическим путем найти те слова и действия, которые будут способны выразить эти идеи, соблюдая интересы обеих сторон.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нарастании тех или иных конфликтов между сотрудниками агентства и заказчиками, директор по работе с клиентами выполняет роль судьи, принимая окончательное решение по урегулированию конфликта.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Исходя из отмеченного выше можно сделать вывод о том, что, чтобы эффективно справляться с работой такого характера, директору по работе с клиентами необходимо владеть информацией, касающейся не тол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ько своего отдела, но и знать,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работают все ключевые сотрудники рекламного агентства.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Верстальщик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правило, верстальщиком является дизайнер более узкого профиля. На английском языке верстальщик звучит как “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layoutdesigner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”. “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Layout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означает планировка, проектная схема, устройство. Верстальщик как бы пр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ектирует страницу рекламного объявления, каталога, брошюры и пр.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мы зайдем на сайт “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HeadHunter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”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7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то увидим следующие обяза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ности, предъявляемые к верстальщикам в рекламном агентстве “Фре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Майнд”:</w:t>
      </w:r>
    </w:p>
    <w:p w:rsidR="002E7C02" w:rsidRPr="002973C2" w:rsidRDefault="002973C2" w:rsidP="009349DF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Верстка многостраничных рекламных материалов (каталоги, брошюры, листовки)</w:t>
      </w:r>
    </w:p>
    <w:p w:rsidR="002E7C02" w:rsidRPr="002973C2" w:rsidRDefault="002973C2" w:rsidP="009349DF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Верстка POS материалов</w:t>
      </w:r>
    </w:p>
    <w:p w:rsidR="002E7C02" w:rsidRPr="002973C2" w:rsidRDefault="002973C2" w:rsidP="009349DF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Цветокоррекция, ретушь изображений</w:t>
      </w:r>
    </w:p>
    <w:p w:rsidR="002E7C02" w:rsidRPr="0068576E" w:rsidRDefault="002973C2" w:rsidP="0068576E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Подготовка и сдача в печать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   Фотограф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В штате не каждого коммуникационного агентства официально чи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лятся фотографы, многие агентства сотрудничают с фотографами-фрилансерами.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Несмотря на это работу ни одного коммуникационного агентства 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возможно представить без представителей данной профессии.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Фотограф, работающий в рекламном агентстве - это прежде всего ко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мерческий фотограф. Однако коммерческий фотограф - очень общее пон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тие. В коммерческой фотографии используются традиционные жанры: пор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рет, пейзаж, натюрморт, сюжетные сцены. Однако главной целью является продажа товара или услуги посредством привлекательной фотографии. В з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висимости от того, что именно необходимо сфотографировать, специализ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ция фотографа может различаться.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сайте “UrbanPro”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8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представлены основные типы коммерческих ф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тографов, среди них:</w:t>
      </w:r>
    </w:p>
    <w:p w:rsidR="002E7C02" w:rsidRPr="002973C2" w:rsidRDefault="0068576E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Фотографы с воздуха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(это категория фотографов, делающих снимки с высоких точек)</w:t>
      </w:r>
    </w:p>
    <w:p w:rsidR="002E7C02" w:rsidRPr="002973C2" w:rsidRDefault="002973C2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Фотографы интерьерных и архитектурных объектов</w:t>
      </w:r>
    </w:p>
    <w:p w:rsidR="002E7C02" w:rsidRPr="002973C2" w:rsidRDefault="002973C2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Фотографы автомобилей</w:t>
      </w:r>
    </w:p>
    <w:p w:rsidR="002E7C02" w:rsidRPr="002973C2" w:rsidRDefault="002973C2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Food -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фотографы</w:t>
      </w:r>
    </w:p>
    <w:p w:rsidR="002E7C02" w:rsidRPr="002973C2" w:rsidRDefault="002973C2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Спортивные фотографы</w:t>
      </w:r>
    </w:p>
    <w:p w:rsidR="002E7C02" w:rsidRPr="002973C2" w:rsidRDefault="002973C2" w:rsidP="009349DF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Фотографы бриллиантов</w:t>
      </w:r>
    </w:p>
    <w:p w:rsidR="002E7C02" w:rsidRPr="0068576E" w:rsidRDefault="002973C2" w:rsidP="0068576E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Фотограф различных товаров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Медийный отдел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книгах «Реклама и рекламная деятельность: конспект лекций Дениса Шевчука»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39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«Реклама и продвижение бренда»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0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«Реклама: теория и практ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ка»</w:t>
      </w:r>
      <w:r w:rsidR="002818C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1"/>
      </w:r>
      <w:r w:rsidR="002818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говорится, что медийный отдел рекламного агентства, как правило, 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многочисленный. Данный отдел специализируется на размещении созданной агентством рекламы в средствах распространения рекламы. Возможно, это может быть связано с тем, что специалисты медийного отдела в меньшей степени взаимодействуют с другими отделами, прежде всего их деятельность направлена на определение средств распр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остранения рекламы необходимой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эффективного воздействия рекламного продукта на аудиторию.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Медиапланер</w:t>
      </w:r>
      <w:r w:rsidRPr="002973C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В учебнике «Реклама: теория и практика.» авторы указывают, что «м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диапланеры занимаются разработкой медиастратегии и формированием м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диапланов конкретных рекламных кампании»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42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 Между тем, для того, чтобы справиться с поставленными задачами, им необходимо работать вместе с а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каунт-менеджером, аккаунт - планером и креативным отделом, что подтве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ждает Лэрри</w:t>
      </w:r>
      <w:r w:rsidR="00707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Келии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43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Автор также отмечает, что в маленьких коммуникационных агентствах медиапланер может выступать также и в роли рекламного агента, покупа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щего место и время в средствах рекламы.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связи с тем, что медиапланер обозначает наиболее предпочтительные каналы распространения рекламы, его решение должно основываться на 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следовании, в ходе которого определяются максимально эффективные кан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лы распространения в рамках обозначенного бюджета.</w:t>
      </w:r>
    </w:p>
    <w:p w:rsidR="002E7C02" w:rsidRPr="002973C2" w:rsidRDefault="0068576E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Например, если медиапланер 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качестве канала распространения в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брал телевидение, ему необходимо определить кабельным оно должно быть или региональным, затем выявить наиболее подходящее время в течении дня, недели, месяца и года для рекламы того или иного продукта.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определяются точные сроки размещения и интенсивность воздействия рекламного продукта на целевую аудиторию. </w:t>
      </w:r>
    </w:p>
    <w:p w:rsidR="000B0AAA" w:rsidRPr="000B0AAA" w:rsidRDefault="002973C2" w:rsidP="000B0AA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Непосредственным руководителем медиапланера является руковод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тель медиагруппы. 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В российской рекламной индустрии такой термин как медиапланер п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>явился лишь в 1994 году, в то время как в США о медиапланировании заг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>ворили уже в 20-х годах двадцатого века.  По сей день профессия медиапл</w:t>
      </w:r>
      <w:r w:rsidRPr="000B0AAA">
        <w:rPr>
          <w:rFonts w:eastAsia="Times New Roman"/>
          <w:sz w:val="28"/>
          <w:szCs w:val="28"/>
          <w:lang w:val="ru-RU"/>
        </w:rPr>
        <w:t>а</w:t>
      </w:r>
      <w:r w:rsidRPr="000B0AAA">
        <w:rPr>
          <w:rFonts w:eastAsia="Times New Roman"/>
          <w:sz w:val="28"/>
          <w:szCs w:val="28"/>
          <w:lang w:val="ru-RU"/>
        </w:rPr>
        <w:t>нера в</w:t>
      </w:r>
      <w:r w:rsidR="0068576E">
        <w:rPr>
          <w:rFonts w:eastAsia="Times New Roman"/>
          <w:sz w:val="28"/>
          <w:szCs w:val="28"/>
          <w:lang w:val="ru-RU"/>
        </w:rPr>
        <w:t xml:space="preserve"> нашей стране считается новой, </w:t>
      </w:r>
      <w:r w:rsidRPr="000B0AAA">
        <w:rPr>
          <w:rFonts w:eastAsia="Times New Roman"/>
          <w:sz w:val="28"/>
          <w:szCs w:val="28"/>
          <w:lang w:val="ru-RU"/>
        </w:rPr>
        <w:t>продолжает, а возмо</w:t>
      </w:r>
      <w:r w:rsidR="0068576E">
        <w:rPr>
          <w:rFonts w:eastAsia="Times New Roman"/>
          <w:sz w:val="28"/>
          <w:szCs w:val="28"/>
          <w:lang w:val="ru-RU"/>
        </w:rPr>
        <w:t xml:space="preserve">жно, правильнее будет сказать, </w:t>
      </w:r>
      <w:r w:rsidRPr="000B0AAA">
        <w:rPr>
          <w:rFonts w:eastAsia="Times New Roman"/>
          <w:sz w:val="28"/>
          <w:szCs w:val="28"/>
          <w:lang w:val="ru-RU"/>
        </w:rPr>
        <w:t>начинает развиваться и очерчивать свои границы, обозначая круг обязанностей, которые должны выполнять медиапланеры.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Как указано авторами в учебнике «Реклама: теория</w:t>
      </w:r>
      <w:r w:rsidR="0068576E">
        <w:rPr>
          <w:rFonts w:eastAsia="Times New Roman"/>
          <w:sz w:val="28"/>
          <w:szCs w:val="28"/>
          <w:lang w:val="ru-RU"/>
        </w:rPr>
        <w:t xml:space="preserve"> и практика» ключ</w:t>
      </w:r>
      <w:r w:rsidR="0068576E">
        <w:rPr>
          <w:rFonts w:eastAsia="Times New Roman"/>
          <w:sz w:val="28"/>
          <w:szCs w:val="28"/>
          <w:lang w:val="ru-RU"/>
        </w:rPr>
        <w:t>е</w:t>
      </w:r>
      <w:r w:rsidR="0068576E">
        <w:rPr>
          <w:rFonts w:eastAsia="Times New Roman"/>
          <w:sz w:val="28"/>
          <w:szCs w:val="28"/>
          <w:lang w:val="ru-RU"/>
        </w:rPr>
        <w:t>выми задачами</w:t>
      </w:r>
      <w:r w:rsidRPr="000B0AAA">
        <w:rPr>
          <w:rFonts w:eastAsia="Times New Roman"/>
          <w:sz w:val="28"/>
          <w:szCs w:val="28"/>
          <w:lang w:val="ru-RU"/>
        </w:rPr>
        <w:t xml:space="preserve"> медиапланера являются “разработка медиастратегии и фо</w:t>
      </w:r>
      <w:r w:rsidRPr="000B0AAA">
        <w:rPr>
          <w:rFonts w:eastAsia="Times New Roman"/>
          <w:sz w:val="28"/>
          <w:szCs w:val="28"/>
          <w:lang w:val="ru-RU"/>
        </w:rPr>
        <w:t>р</w:t>
      </w:r>
      <w:r w:rsidRPr="000B0AAA">
        <w:rPr>
          <w:rFonts w:eastAsia="Times New Roman"/>
          <w:sz w:val="28"/>
          <w:szCs w:val="28"/>
          <w:lang w:val="ru-RU"/>
        </w:rPr>
        <w:t>мирование медиапланов конкретных рекламных кампаний”. Такую форм</w:t>
      </w:r>
      <w:r w:rsidRPr="000B0AAA">
        <w:rPr>
          <w:rFonts w:eastAsia="Times New Roman"/>
          <w:sz w:val="28"/>
          <w:szCs w:val="28"/>
          <w:lang w:val="ru-RU"/>
        </w:rPr>
        <w:t>у</w:t>
      </w:r>
      <w:r w:rsidRPr="000B0AAA">
        <w:rPr>
          <w:rFonts w:eastAsia="Times New Roman"/>
          <w:sz w:val="28"/>
          <w:szCs w:val="28"/>
          <w:lang w:val="ru-RU"/>
        </w:rPr>
        <w:t>лировку мы можем считать универсальной, так как с ней согласно больши</w:t>
      </w:r>
      <w:r w:rsidRPr="000B0AAA">
        <w:rPr>
          <w:rFonts w:eastAsia="Times New Roman"/>
          <w:sz w:val="28"/>
          <w:szCs w:val="28"/>
          <w:lang w:val="ru-RU"/>
        </w:rPr>
        <w:t>н</w:t>
      </w:r>
      <w:r w:rsidRPr="000B0AAA">
        <w:rPr>
          <w:rFonts w:eastAsia="Times New Roman"/>
          <w:sz w:val="28"/>
          <w:szCs w:val="28"/>
          <w:lang w:val="ru-RU"/>
        </w:rPr>
        <w:t xml:space="preserve">ство рекламистов, в том числе и наши зарубежные коллеги. При этом Лэрри Келии отмечает, что для того, чтобы действительно понимать, что из себя представляет профессия медиапланера необходимо учитывать, что такой </w:t>
      </w:r>
      <w:r w:rsidRPr="000B0AAA">
        <w:rPr>
          <w:rFonts w:eastAsia="Times New Roman"/>
          <w:sz w:val="28"/>
          <w:szCs w:val="28"/>
          <w:lang w:val="ru-RU"/>
        </w:rPr>
        <w:lastRenderedPageBreak/>
        <w:t>специалист постоянно работает в команде с аккаунт-менеджером, аккаунт - планером и др. специалистами, как правило, из креативного отдела, что во многом определяет ход его работы.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Для того, чтобы разработать успешную медиастратегию и сформир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>вать медиаплан рекламной кампании, медиапланеру необходимо выбрать именно ту площадку для рекламного сообщения, в которой оно окажется максимально действенным и эффективным.Под площадкой рекламного с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>общения подраз</w:t>
      </w:r>
      <w:r w:rsidR="0068576E">
        <w:rPr>
          <w:rFonts w:eastAsia="Times New Roman"/>
          <w:sz w:val="28"/>
          <w:szCs w:val="28"/>
          <w:lang w:val="ru-RU"/>
        </w:rPr>
        <w:t>умевается информационная среда –</w:t>
      </w:r>
      <w:r w:rsidRPr="000B0AAA">
        <w:rPr>
          <w:rFonts w:eastAsia="Times New Roman"/>
          <w:sz w:val="28"/>
          <w:szCs w:val="28"/>
          <w:lang w:val="ru-RU"/>
        </w:rPr>
        <w:t xml:space="preserve"> ТВ, интернет-порталы, пресса, радио, наружная реклама.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val="ru-RU"/>
        </w:rPr>
      </w:pPr>
      <w:r w:rsidRPr="000B0AAA">
        <w:rPr>
          <w:rFonts w:eastAsia="Times New Roman"/>
          <w:sz w:val="28"/>
          <w:szCs w:val="28"/>
          <w:highlight w:val="white"/>
          <w:lang w:val="ru-RU"/>
        </w:rPr>
        <w:t>В связи с тем, что медиапланер обозначает наиболее предпочтительные каналы распространения рекламы, его решение должно основываться на и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с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следовании, в ходе которого определяются максимально эффективные кан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а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лы распространения в рамках обозначенного бюджета.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highlight w:val="white"/>
          <w:lang w:val="ru-RU"/>
        </w:rPr>
        <w:t>Например, если медиапланер в качестве канала распространения в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ы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брал телевидение, ему необходимо определить кабельным оно должно быть или региональным, затем выявить наиболее подходящее время в течении дня, недели, месяца и года для рекламы того или иного продукта. Кроме того, определяются точные сроки размещения и интенсивность воздействия р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>е</w:t>
      </w:r>
      <w:r w:rsidRPr="000B0AAA">
        <w:rPr>
          <w:rFonts w:eastAsia="Times New Roman"/>
          <w:sz w:val="28"/>
          <w:szCs w:val="28"/>
          <w:highlight w:val="white"/>
          <w:lang w:val="ru-RU"/>
        </w:rPr>
        <w:t xml:space="preserve">кламного продукта на целевую аудиторию. 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В современных условиях нескончаемого потока информации, брендам становится особенно важным иметь грамотного проводника, который выв</w:t>
      </w:r>
      <w:r w:rsidRPr="000B0AAA">
        <w:rPr>
          <w:rFonts w:eastAsia="Times New Roman"/>
          <w:sz w:val="28"/>
          <w:szCs w:val="28"/>
          <w:lang w:val="ru-RU"/>
        </w:rPr>
        <w:t>е</w:t>
      </w:r>
      <w:r w:rsidRPr="000B0AAA">
        <w:rPr>
          <w:rFonts w:eastAsia="Times New Roman"/>
          <w:sz w:val="28"/>
          <w:szCs w:val="28"/>
          <w:lang w:val="ru-RU"/>
        </w:rPr>
        <w:t>дет заблудившегося в информационном потоке потребителя на их дорогу. Поэтому профессия медиапланера считается крайне престижной и одной из наиболее высокооплачиваемых в рекламной индустрии.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>В рамках проекта о функциональных картах профессиональных ста</w:t>
      </w:r>
      <w:r w:rsidRPr="000B0AAA">
        <w:rPr>
          <w:rFonts w:eastAsia="Times New Roman"/>
          <w:sz w:val="28"/>
          <w:szCs w:val="28"/>
          <w:lang w:val="ru-RU"/>
        </w:rPr>
        <w:t>н</w:t>
      </w:r>
      <w:r w:rsidRPr="000B0AAA">
        <w:rPr>
          <w:rFonts w:eastAsia="Times New Roman"/>
          <w:sz w:val="28"/>
          <w:szCs w:val="28"/>
          <w:lang w:val="ru-RU"/>
        </w:rPr>
        <w:t>дартов для рекламной деятельности, были описаны трудовые функции, вх</w:t>
      </w:r>
      <w:r w:rsidRPr="000B0AAA">
        <w:rPr>
          <w:rFonts w:eastAsia="Times New Roman"/>
          <w:sz w:val="28"/>
          <w:szCs w:val="28"/>
          <w:lang w:val="ru-RU"/>
        </w:rPr>
        <w:t>о</w:t>
      </w:r>
      <w:r w:rsidRPr="000B0AAA">
        <w:rPr>
          <w:rFonts w:eastAsia="Times New Roman"/>
          <w:sz w:val="28"/>
          <w:szCs w:val="28"/>
          <w:lang w:val="ru-RU"/>
        </w:rPr>
        <w:t>дящие в профессиональный стандарт, которые во многом</w:t>
      </w:r>
    </w:p>
    <w:p w:rsidR="000B0AAA" w:rsidRPr="000B0AAA" w:rsidRDefault="000B0AAA" w:rsidP="000B0A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0B0AAA">
        <w:rPr>
          <w:rFonts w:eastAsia="Times New Roman"/>
          <w:sz w:val="28"/>
          <w:szCs w:val="28"/>
          <w:lang w:val="ru-RU"/>
        </w:rPr>
        <w:t xml:space="preserve">Ниже приведена таблица, </w:t>
      </w:r>
      <w:r w:rsidR="00D65343">
        <w:rPr>
          <w:rFonts w:eastAsia="Times New Roman"/>
          <w:sz w:val="28"/>
          <w:szCs w:val="28"/>
          <w:lang w:val="ru-RU"/>
        </w:rPr>
        <w:t xml:space="preserve">предложенная Митраковой О.Л., </w:t>
      </w:r>
      <w:r w:rsidRPr="000B0AAA">
        <w:rPr>
          <w:rFonts w:eastAsia="Times New Roman"/>
          <w:sz w:val="28"/>
          <w:szCs w:val="28"/>
          <w:lang w:val="ru-RU"/>
        </w:rPr>
        <w:t xml:space="preserve">в которой в рамках проекта о функциональных картах профессиональных стандартов для рекламной деятельности, были обозначены трудовые функции специалиста </w:t>
      </w:r>
      <w:r w:rsidRPr="000B0AAA">
        <w:rPr>
          <w:rFonts w:eastAsia="Times New Roman"/>
          <w:sz w:val="28"/>
          <w:szCs w:val="28"/>
          <w:lang w:val="ru-RU"/>
        </w:rPr>
        <w:lastRenderedPageBreak/>
        <w:t>по рекламным коммуникациям, что во многом характеризует работу меди</w:t>
      </w:r>
      <w:r w:rsidRPr="000B0AAA">
        <w:rPr>
          <w:rFonts w:eastAsia="Times New Roman"/>
          <w:sz w:val="28"/>
          <w:szCs w:val="28"/>
          <w:lang w:val="ru-RU"/>
        </w:rPr>
        <w:t>а</w:t>
      </w:r>
      <w:r w:rsidRPr="000B0AAA">
        <w:rPr>
          <w:rFonts w:eastAsia="Times New Roman"/>
          <w:sz w:val="28"/>
          <w:szCs w:val="28"/>
          <w:lang w:val="ru-RU"/>
        </w:rPr>
        <w:t>планера.</w:t>
      </w:r>
    </w:p>
    <w:p w:rsidR="000B0AAA" w:rsidRPr="000B0AAA" w:rsidRDefault="00F50C2C" w:rsidP="000B0AAA">
      <w:pPr>
        <w:spacing w:line="360" w:lineRule="auto"/>
        <w:ind w:firstLine="709"/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4</w:t>
      </w:r>
      <w:r w:rsidR="000B0AAA" w:rsidRPr="000B0AAA">
        <w:rPr>
          <w:rFonts w:eastAsia="Times New Roman"/>
          <w:sz w:val="28"/>
          <w:szCs w:val="28"/>
          <w:lang w:val="ru-RU"/>
        </w:rPr>
        <w:t>. Описание трудовых функций, входящих в профессионал</w:t>
      </w:r>
      <w:r w:rsidR="000B0AAA" w:rsidRPr="000B0AAA">
        <w:rPr>
          <w:rFonts w:eastAsia="Times New Roman"/>
          <w:sz w:val="28"/>
          <w:szCs w:val="28"/>
          <w:lang w:val="ru-RU"/>
        </w:rPr>
        <w:t>ь</w:t>
      </w:r>
      <w:r w:rsidR="000B0AAA" w:rsidRPr="000B0AAA">
        <w:rPr>
          <w:rFonts w:eastAsia="Times New Roman"/>
          <w:sz w:val="28"/>
          <w:szCs w:val="28"/>
          <w:lang w:val="ru-RU"/>
        </w:rPr>
        <w:t>ный стандарт</w:t>
      </w:r>
    </w:p>
    <w:p w:rsidR="000B0AAA" w:rsidRPr="000B0AAA" w:rsidRDefault="000B0AAA" w:rsidP="000B0AAA">
      <w:pPr>
        <w:jc w:val="both"/>
        <w:rPr>
          <w:rFonts w:eastAsia="Times New Roman"/>
          <w:sz w:val="28"/>
          <w:szCs w:val="28"/>
          <w:lang w:val="ru-RU"/>
        </w:rPr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310"/>
      </w:tblGrid>
      <w:tr w:rsidR="000B0AAA" w:rsidRPr="00D36FF5" w:rsidTr="0068576E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Трудовые функции</w:t>
            </w:r>
          </w:p>
        </w:tc>
      </w:tr>
    </w:tbl>
    <w:p w:rsidR="000B0AAA" w:rsidRPr="00D36FF5" w:rsidRDefault="000B0AAA" w:rsidP="000B0AAA">
      <w:pPr>
        <w:jc w:val="both"/>
        <w:rPr>
          <w:rFonts w:eastAsia="Times New Roman"/>
          <w:sz w:val="28"/>
          <w:szCs w:val="28"/>
        </w:rPr>
      </w:pPr>
    </w:p>
    <w:tbl>
      <w:tblPr>
        <w:tblW w:w="8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"/>
        <w:gridCol w:w="2070"/>
        <w:gridCol w:w="900"/>
        <w:gridCol w:w="3240"/>
        <w:gridCol w:w="1965"/>
      </w:tblGrid>
      <w:tr w:rsidR="000B0AAA" w:rsidRPr="00D36FF5" w:rsidTr="000B0AAA">
        <w:trPr>
          <w:trHeight w:val="2980"/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уровень (подуровень) квалификации</w:t>
            </w:r>
          </w:p>
        </w:tc>
      </w:tr>
      <w:tr w:rsidR="000B0AAA" w:rsidRPr="00D36FF5" w:rsidTr="000B0AAA">
        <w:trPr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Выполнение отдельных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бот по испол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ь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зованию кан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лов рекламных коммуникаций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Поиск и обобщение 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формации для меди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планирования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Обеспечение рекламных коммуникаций в местах продаж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B0AAA" w:rsidRPr="00D36FF5" w:rsidTr="000B0AAA">
        <w:trPr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Реализация медиаплана рекламной кампании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Взаимодействие с конт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агентами по размещ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нию рекламы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Закупка эфирного вр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мени и площадей в сре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ствах массовых комм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никаций для размещения рекламы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Мониторинг эффекти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ности рекламы на в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ы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 xml:space="preserve">бранных медиа-носителях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B0AAA" w:rsidRPr="00D36FF5" w:rsidTr="000B0AAA">
        <w:trPr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Медиаплан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lastRenderedPageBreak/>
              <w:t>рование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кламной ка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пании (план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рование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кламных ка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паний на 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диа-носителях)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 xml:space="preserve">Изучение технического 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lastRenderedPageBreak/>
              <w:t>задания (медиабрифа) для медиапланирования рекламной кампании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Выбор наиболее эффе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тивных каналов комм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у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никации для решения задач рекламной камп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нии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Формирование меди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плана рекламной камп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нии (продвижения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кламного продукта)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</w:tr>
      <w:tr w:rsidR="000B0AAA" w:rsidRPr="00D36FF5" w:rsidTr="000B0AAA">
        <w:trPr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Управление бизнес-процессами рекламной де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я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Формирование комме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ческих предложений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кламных услуг и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кламных продуктов кл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ентам-рекламодателям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Анализ совокупных и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з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держек по позициям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кламных услуг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Операционное управл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ние бизнес-процессами производства рекламн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го продукта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Контроль исполнения организационно-технологических пр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цессов рекламной де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я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тельности и оценка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зультатов работ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B0AAA" w:rsidRPr="00D36FF5" w:rsidTr="000B0AAA">
        <w:trPr>
          <w:jc w:val="center"/>
        </w:trPr>
        <w:tc>
          <w:tcPr>
            <w:tcW w:w="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Стратегич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ское планир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вание и упра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ление рекла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м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ной деятельн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сти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Мониторинг рынка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кламных услуг и пр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о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дуктов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Разработка стратегии 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кламной деятельности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 xml:space="preserve">Управление реализацией 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lastRenderedPageBreak/>
              <w:t>стратегии рекламной д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ятельности</w:t>
            </w: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0AAA" w:rsidRPr="000B0AAA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B0AAA">
              <w:rPr>
                <w:rFonts w:eastAsia="Times New Roman"/>
                <w:sz w:val="28"/>
                <w:szCs w:val="28"/>
                <w:lang w:val="ru-RU"/>
              </w:rPr>
              <w:t>Оценка эффективности и результативности стр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а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тегии рекламной де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я</w:t>
            </w:r>
            <w:r w:rsidRPr="000B0AAA">
              <w:rPr>
                <w:rFonts w:eastAsia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AA" w:rsidRPr="00D36FF5" w:rsidRDefault="000B0AAA" w:rsidP="0068576E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36FF5"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0B0AAA" w:rsidRDefault="000B0AAA" w:rsidP="000B0AAA">
      <w:pPr>
        <w:jc w:val="both"/>
        <w:rPr>
          <w:rFonts w:eastAsia="Times New Roman"/>
          <w:sz w:val="28"/>
          <w:szCs w:val="28"/>
        </w:rPr>
      </w:pPr>
    </w:p>
    <w:p w:rsidR="000B0AAA" w:rsidRPr="00D36FF5" w:rsidRDefault="000B0AAA" w:rsidP="000B0AAA">
      <w:pPr>
        <w:jc w:val="both"/>
        <w:rPr>
          <w:rFonts w:eastAsia="Times New Roman"/>
          <w:sz w:val="28"/>
          <w:szCs w:val="28"/>
        </w:rPr>
      </w:pP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Маркетолог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Preston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Bottger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4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пишет, что маркетинг является основой деятельности в каждой компании, а также перечисляет основные области данной деятельн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сти: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-клиентский анализ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-сегментация и дифференциация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-реклама и продвижение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-ценообразование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-прогноз продаж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развитие нового продукта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-бренд-менеджмент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-удержание клиентов</w:t>
      </w:r>
    </w:p>
    <w:p w:rsidR="002E7C02" w:rsidRPr="002973C2" w:rsidRDefault="002973C2" w:rsidP="006857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-распределение товара</w:t>
      </w:r>
    </w:p>
    <w:p w:rsidR="002E7C02" w:rsidRPr="002973C2" w:rsidRDefault="007070C6" w:rsidP="006857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Маркетолог – это специалист, в обязанности которого входит изуч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ние предпочтений покупателей и повышение уровня товарооборота фирмы, на которую он работает. От данного специалиста зависит успех и уровень продаж продвигаемой продукции, ведь он доносит мнение потребителя до производителя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5"/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Маркетологов в рекламном агентстве можно разделить на 2 типа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6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1) маркетологи-аналитики;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2) маркетологи-креативщики.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первый тип занимается преимущественно аналитикой с целью, например, изучения всех возможных стратегий конкурентов, то второй тип получает обобщенные данные, предоставленные первым типом маркетологов для того, чтобы создать маркетинговую концепцию, что подразумевает более творческую деятельность.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Digital отдел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 в п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ереводе с английского означает «цифровой»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7070C6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Следовательно,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 - отдел работает над созданием цифровой среды для продукта или услуги, т.е. созданием и разработкой сайтов, контекстной рекламой, продв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жением в социальных сетях, созданием видеороликов для интернета, пров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дением вирусных рекламных кампаний и пр.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Роль Digital - директора всеобъемлющая, в область его ответственности входит все, что связано с цифровыми и информационными технологиями. Анураг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Харшю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7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пишет, что, как правило, директор по цифровым технолог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ям управляет инновациями путем создания стратегий,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 относятся к техническим,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управленческим и социокультурным изменениям на рынке. Digital - директор - это эксперт в передовых технологиях,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специалист, дел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ющий прогнозы в маркетинге, это прагматик со склонностью к экспериме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там, осуществляющий бизнес-операции,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также это директор по цифровым технологиям, тонко чувствующий степень удовлетворенности качеством 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служивания клиента.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работе, включающей в себя как технические, так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бизнес-аспекты, написано также в статье </w:t>
      </w:r>
      <w:r w:rsidR="007070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Директор по цифровым технологиям </w:t>
      </w:r>
      <w:r w:rsidRPr="002973C2">
        <w:rPr>
          <w:rFonts w:ascii="Times New Roman" w:hAnsi="Times New Roman" w:cs="Times New Roman"/>
          <w:color w:val="auto"/>
          <w:sz w:val="28"/>
          <w:szCs w:val="28"/>
          <w:lang w:val="it-IT"/>
        </w:rPr>
        <w:t>Chief Digital Officer, CDO</w:t>
      </w:r>
      <w:r w:rsidR="007070C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48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важно отметить, что digital - директор относится к сотрудникам самого высшего звена,</w:t>
      </w:r>
      <w:r w:rsidR="00707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а спрос на таких профессионалах крайне высок.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действительности, эта профессия возникла из-за необходимости справляться с изменениями, которые происходят в цифровой среде.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Digital - продюсер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Вячеслав Смирнов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9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говорит, что digital - продюсер - это “человек, к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торый помогает стратегам и креативу лучше понять особенности и возмо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ности тех или иных технологий, может подсказать, как с точки зрения 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струментов и фишек развернуть идею и решение, чтобы они затронули большее количество людей, и приносит в агентство самые крутые актуал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ные разработки”. Таким образом, такой специалист занимается созданием прежде всего идей в цифровой среде.</w:t>
      </w:r>
    </w:p>
    <w:p w:rsidR="002E7C02" w:rsidRPr="00D65343" w:rsidRDefault="002973C2" w:rsidP="00D653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Так, для того, чтобы производить работающие идеи в digital, необх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димо хорошо разбираться в технологиях, чтобы знать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как их можно испол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зовать.</w:t>
      </w:r>
    </w:p>
    <w:p w:rsidR="007070C6" w:rsidRDefault="007070C6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070C6" w:rsidRPr="002973C2" w:rsidRDefault="007070C6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cs="Arial"/>
          <w:noProof/>
        </w:rPr>
        <w:drawing>
          <wp:inline distT="0" distB="0" distL="0" distR="0">
            <wp:extent cx="3867150" cy="2894383"/>
            <wp:effectExtent l="19050" t="0" r="0" b="0"/>
            <wp:docPr id="3" name="Рисунок 1" descr="digital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-6-6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02" w:rsidRPr="002973C2" w:rsidRDefault="00D65343" w:rsidP="00D65343">
      <w:pPr>
        <w:pStyle w:val="A5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Рисунок 1.</w:t>
      </w:r>
      <w:r w:rsidRPr="00D653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Этапы работы digital-продюсера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50"/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Digital - стратег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Профессию digital - стратега называют одной из самых загадочных.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 - стратег отслеживает возможности и перспективы, которые возникают в цифровой среде и в соответствии с ними выстраивает стратегии, направленные на решение определенных задач.</w:t>
      </w:r>
    </w:p>
    <w:p w:rsidR="002E7C02" w:rsidRPr="002973C2" w:rsidRDefault="007070C6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 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стратеги - профессионалы,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которые должны соединить во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можности цифровой среды с бизнес-целями компании, используя для укре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ления бренда и роста бизнеса множество дисциплин, используя исследования и аналитику, UХ дизайн и разработку, творческие ресур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сы, эккаунтинг и многое другое»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51"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Среди основных обязанностей Digital-стратега можно выделить</w:t>
      </w:r>
      <w:r w:rsidR="007070C6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52"/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2E7C02" w:rsidRPr="002973C2" w:rsidRDefault="002973C2" w:rsidP="009349DF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планирование и реализацию убедительных стратегий;</w:t>
      </w:r>
    </w:p>
    <w:p w:rsidR="002E7C02" w:rsidRPr="002973C2" w:rsidRDefault="002973C2" w:rsidP="009349DF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анализ маркетинговой и коммуникационной активности конк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рентов;</w:t>
      </w:r>
    </w:p>
    <w:p w:rsidR="002E7C02" w:rsidRPr="002973C2" w:rsidRDefault="002973C2" w:rsidP="009349DF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разработку мультиканальных инициатив и механизмов.</w:t>
      </w:r>
    </w:p>
    <w:p w:rsidR="002E7C02" w:rsidRPr="002973C2" w:rsidRDefault="002973C2" w:rsidP="009349DF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координацию и контроль работы участников команды, заде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ствованной в подготовке и реализации Digital-стратегий;</w:t>
      </w:r>
    </w:p>
    <w:p w:rsidR="002E7C02" w:rsidRPr="002973C2" w:rsidRDefault="002973C2" w:rsidP="009349DF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разработку индивидуальных показателей эффективности и рек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мендаций для дальнейшего совершенствования бизнеса.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Как и многие крупные компании, так и рекламные агентства имеют свою </w:t>
      </w: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пиар-службу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Пиар-служба обладает своим руководителем, ассисте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том, pr- директором и pr-менеджером.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Разработкой концепции мероприят</w:t>
      </w:r>
      <w:r w:rsidR="00685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ия и ее проведением занимается </w:t>
      </w: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event-отдел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А именно event-директор, 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event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-менеджер, руководитель и асс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стент.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Инструменты </w:t>
      </w:r>
      <w:r w:rsidRPr="002973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BTL- отдела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(комплекса маркетинговых коммуникаций) дают возможность вступать в контакт с участниками различных промо-акций в точках продаж, т.е. лично, без посредников.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BTL-группу представляют аккаунт-директор, аккаунт-менеджер, мен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джер по проектам, руководитель отдела и ассистент.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Также ни одно агентство не обходится без бэк-офиса (администрати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ный отдел), который занимается осуществлением управления текущей де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тельности агентства.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очень крупном агентстве административный отдел может также включать ряд вспомогательных подразделений, таких как кадровая служба, хозяйственная служба, техническая служба, курьерская служба и другие.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связи с тем, что вышеперечисленные профессии не относятся к р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кламной индустрии напрямую и не имеют особенных характеристик рекл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миста, мы не будем останавливаться на них подробнее.</w:t>
      </w:r>
    </w:p>
    <w:p w:rsidR="002E7C02" w:rsidRPr="002973C2" w:rsidRDefault="002973C2" w:rsidP="006857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 представили достаточно развернутую структуру функциониров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 рекламного агентства и, таким образом, можем прийти к выводу о том, что за достаточно короткий период времени сформировалась уникальная и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дустрия, в которой интегрируются специалисты разной направленности. Для того, чтобы такой сложный и многофункциональный организм как рекламное агентство работал эффективно, необходимо определить компетенции, кот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рыми должен обладать специалист индустрии рекламы.</w:t>
      </w:r>
    </w:p>
    <w:p w:rsidR="002E7C02" w:rsidRPr="00F94B12" w:rsidRDefault="002973C2" w:rsidP="00F94B12">
      <w:pPr>
        <w:pStyle w:val="1a"/>
        <w:numPr>
          <w:ilvl w:val="1"/>
          <w:numId w:val="19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4" w:name="_Toc482717064"/>
      <w:r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Понятия компетенций и компетентности специалиста</w:t>
      </w:r>
      <w:bookmarkEnd w:id="4"/>
    </w:p>
    <w:p w:rsidR="002E7C02" w:rsidRPr="002973C2" w:rsidRDefault="002E7C0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Основой эффективной профессиональной деятельности  современного специалиста в индустрии рекламы является наличие у него соответствующей компетентности, которая складывается из целого  комплекса специфических  компетенций. Поэтому так важно провести границу между этими понятиями,</w:t>
      </w:r>
      <w:r w:rsidR="001A76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однако в связи с отсутствием общепринятой дефиниции и вместе с тем их большому количеству, по мнению исследователей существует проблема определения компетенций и компетентности. </w:t>
      </w:r>
    </w:p>
    <w:p w:rsidR="002E7C02" w:rsidRPr="002973C2" w:rsidRDefault="002973C2" w:rsidP="00F539A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Между тем, как пишет Стив Уиддет и Сара Холлифорд</w:t>
      </w:r>
      <w:r w:rsidR="001A76B0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53"/>
      </w:r>
      <w:r w:rsidR="00F539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подавляющая их часть основывается на двух направлениях:</w:t>
      </w:r>
    </w:p>
    <w:p w:rsidR="002E7C02" w:rsidRPr="002973C2" w:rsidRDefault="002973C2" w:rsidP="009349DF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Описание рабочих задач или ожидаемых результатов работы</w:t>
      </w:r>
    </w:p>
    <w:p w:rsidR="002E7C02" w:rsidRPr="00F539A2" w:rsidRDefault="002973C2" w:rsidP="00F539A2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Описание поведени</w:t>
      </w:r>
      <w:r w:rsidR="00650012"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2E7C02" w:rsidRPr="002973C2" w:rsidRDefault="00F539A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английском языке одним термином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“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  <w:lang w:val="en-US"/>
        </w:rPr>
        <w:t>competence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>” обозначаются как компетенции, так и компетентность. Однако в русском языке термины имеют принципиальные различия. Прежде чем о них узнать, познакомимся с нек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73C2" w:rsidRPr="002973C2">
        <w:rPr>
          <w:rFonts w:ascii="Times New Roman" w:hAnsi="Times New Roman" w:cs="Times New Roman"/>
          <w:color w:val="auto"/>
          <w:sz w:val="28"/>
          <w:szCs w:val="28"/>
        </w:rPr>
        <w:t>торыми определениями данных понятий.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Так, Лайп М. Спенсер-мл. и Сайн М. Спенсер принимают компетенцию как базовое качество индивида, которое обладает причинными отношениями к эффективному и/или наилучшему на основе критериев исполнению в раб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те или в других ситуациях</w:t>
      </w:r>
      <w:r w:rsidR="001A76B0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54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       А. Хуторский называл компетенциями «совокупность взаимосв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занных качеств личности (знаний, умений, навыков, способов деятельности), задаваемых по отношению к определенному кругу предметов и процессов и </w:t>
      </w:r>
    </w:p>
    <w:p w:rsidR="002E7C02" w:rsidRPr="002973C2" w:rsidRDefault="002973C2" w:rsidP="001A76B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необходимых, чтобы качественно и продуктивно действовать по отношению к ним»</w:t>
      </w:r>
      <w:r w:rsidR="001A76B0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55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Ричард Бояцис дал следующее определение компетенциям: 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«основная характеристика личности, которая лежит в основе эффективного или прево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ходного выполнения работы».</w:t>
      </w:r>
    </w:p>
    <w:p w:rsidR="002E7C02" w:rsidRPr="002973C2" w:rsidRDefault="002973C2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3C2">
        <w:rPr>
          <w:rFonts w:ascii="Times New Roman" w:hAnsi="Times New Roman" w:cs="Times New Roman"/>
          <w:color w:val="auto"/>
          <w:sz w:val="28"/>
          <w:szCs w:val="28"/>
        </w:rPr>
        <w:t>При трактовке понятия «компетентность» основной является набор а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туальных личностных качеств специалиста, а главное эти качество форм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руются на основании имеющихся знаний</w:t>
      </w:r>
      <w:r w:rsidR="001A76B0">
        <w:rPr>
          <w:rStyle w:val="af1"/>
          <w:rFonts w:ascii="Times New Roman" w:hAnsi="Times New Roman" w:cs="Times New Roman"/>
          <w:color w:val="auto"/>
          <w:sz w:val="28"/>
          <w:szCs w:val="28"/>
        </w:rPr>
        <w:footnoteReference w:id="56"/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. При этом учитываются сложи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973C2">
        <w:rPr>
          <w:rFonts w:ascii="Times New Roman" w:hAnsi="Times New Roman" w:cs="Times New Roman"/>
          <w:color w:val="auto"/>
          <w:sz w:val="28"/>
          <w:szCs w:val="28"/>
        </w:rPr>
        <w:t xml:space="preserve">шиеся интеллектуальные и профессиональные характеристики специалиста. </w:t>
      </w:r>
    </w:p>
    <w:p w:rsidR="002E7C02" w:rsidRDefault="002973C2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В таблице 2.1. представлены основные этапы развития понятия «пр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фессиональная компетентность».</w:t>
      </w:r>
    </w:p>
    <w:p w:rsidR="00F50C2C" w:rsidRDefault="00F50C2C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2C" w:rsidRPr="002973C2" w:rsidRDefault="00F50C2C" w:rsidP="002973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973C2" w:rsidP="002973C2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0C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2973C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73C2">
        <w:rPr>
          <w:rFonts w:ascii="Times New Roman" w:hAnsi="Times New Roman" w:cs="Times New Roman"/>
          <w:sz w:val="28"/>
          <w:szCs w:val="28"/>
        </w:rPr>
        <w:t>Основные этапы развития понятия «профессиональная компетентность»</w:t>
      </w:r>
      <w:r w:rsidR="001A76B0">
        <w:rPr>
          <w:rStyle w:val="af1"/>
          <w:rFonts w:ascii="Times New Roman" w:eastAsia="Times New Roman" w:hAnsi="Times New Roman" w:cs="Times New Roman"/>
          <w:sz w:val="28"/>
          <w:szCs w:val="28"/>
        </w:rPr>
        <w:footnoteReference w:id="57"/>
      </w:r>
    </w:p>
    <w:tbl>
      <w:tblPr>
        <w:tblStyle w:val="TableNormal"/>
        <w:tblW w:w="7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5370"/>
      </w:tblGrid>
      <w:tr w:rsidR="002E7C02" w:rsidRPr="002973C2">
        <w:trPr>
          <w:trHeight w:val="61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ский этап развития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Характеристика подхода </w:t>
            </w:r>
          </w:p>
        </w:tc>
      </w:tr>
      <w:tr w:rsidR="002E7C02" w:rsidRPr="00AE7F0C">
        <w:trPr>
          <w:trHeight w:val="113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Начало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 xml:space="preserve">XX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«способностей», «навыков», «умений» которые формируют  инвар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антные качества, актуализированные, 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сущие исключительно определенному 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ботнику.</w:t>
            </w:r>
          </w:p>
        </w:tc>
      </w:tr>
      <w:tr w:rsidR="002E7C02" w:rsidRPr="00AE7F0C">
        <w:trPr>
          <w:trHeight w:val="13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Средина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 xml:space="preserve">XX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 взаимосвязанных, но различных по своей природе особенностей работника, так называемые «профессионально важные качества» которые включают способности, знания, навыки, мотивация и др.;</w:t>
            </w:r>
          </w:p>
        </w:tc>
      </w:tr>
      <w:tr w:rsidR="002E7C02" w:rsidRPr="00AE7F0C">
        <w:trPr>
          <w:trHeight w:val="8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Конец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 xml:space="preserve">XX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Совокупность прямых и косвенных 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фессиональных и жизненно важных хара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теристик субъекта как профессионала в широком смысле слова</w:t>
            </w:r>
          </w:p>
        </w:tc>
      </w:tr>
    </w:tbl>
    <w:p w:rsidR="002E7C02" w:rsidRPr="002973C2" w:rsidRDefault="002E7C02" w:rsidP="00F539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973C2" w:rsidP="002973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 </w:t>
      </w:r>
      <w:r w:rsidR="00F539A2">
        <w:rPr>
          <w:rFonts w:ascii="Times New Roman" w:hAnsi="Times New Roman" w:cs="Times New Roman"/>
          <w:sz w:val="28"/>
          <w:szCs w:val="28"/>
        </w:rPr>
        <w:tab/>
      </w:r>
      <w:r w:rsidRPr="002973C2">
        <w:rPr>
          <w:rFonts w:ascii="Times New Roman" w:hAnsi="Times New Roman" w:cs="Times New Roman"/>
          <w:sz w:val="28"/>
          <w:szCs w:val="28"/>
        </w:rPr>
        <w:t xml:space="preserve"> При трактовке понятия «компетентность» основной является набор а</w:t>
      </w:r>
      <w:r w:rsidRPr="002973C2">
        <w:rPr>
          <w:rFonts w:ascii="Times New Roman" w:hAnsi="Times New Roman" w:cs="Times New Roman"/>
          <w:sz w:val="28"/>
          <w:szCs w:val="28"/>
        </w:rPr>
        <w:t>к</w:t>
      </w:r>
      <w:r w:rsidRPr="002973C2">
        <w:rPr>
          <w:rFonts w:ascii="Times New Roman" w:hAnsi="Times New Roman" w:cs="Times New Roman"/>
          <w:sz w:val="28"/>
          <w:szCs w:val="28"/>
        </w:rPr>
        <w:t>туальных личностных качеств специалиста, а главное эти качество форм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руются на основании имеющихся знаний</w:t>
      </w:r>
      <w:r w:rsidR="001A76B0">
        <w:rPr>
          <w:rStyle w:val="af1"/>
          <w:rFonts w:ascii="Times New Roman" w:hAnsi="Times New Roman" w:cs="Times New Roman"/>
          <w:sz w:val="28"/>
          <w:szCs w:val="28"/>
        </w:rPr>
        <w:footnoteReference w:id="58"/>
      </w:r>
      <w:r w:rsidRPr="002973C2">
        <w:rPr>
          <w:rFonts w:ascii="Times New Roman" w:hAnsi="Times New Roman" w:cs="Times New Roman"/>
          <w:sz w:val="28"/>
          <w:szCs w:val="28"/>
        </w:rPr>
        <w:t>. При этом учитываются сложи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 xml:space="preserve">шиеся интеллектуальные и профессиональные характеристики специалиста. </w:t>
      </w:r>
    </w:p>
    <w:p w:rsidR="002E7C02" w:rsidRPr="002973C2" w:rsidRDefault="002973C2" w:rsidP="00F539A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Согласно Большому энциклопедическому слова</w:t>
      </w:r>
      <w:r w:rsidR="00F539A2">
        <w:rPr>
          <w:rFonts w:ascii="Times New Roman" w:hAnsi="Times New Roman" w:cs="Times New Roman"/>
          <w:sz w:val="28"/>
          <w:szCs w:val="28"/>
        </w:rPr>
        <w:t>рю компетентностью является</w:t>
      </w:r>
      <w:r w:rsidRPr="002973C2">
        <w:rPr>
          <w:rFonts w:ascii="Times New Roman" w:hAnsi="Times New Roman" w:cs="Times New Roman"/>
          <w:sz w:val="28"/>
          <w:szCs w:val="28"/>
        </w:rPr>
        <w:t xml:space="preserve"> «степень выраженности присущего человеку профессионального 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опыта в рамках компетенции конкретной должности; глубокое, доскональное знание своего дела, существа выполняемой работы, способов и средств д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стижения намеченных целей, а также соответствующих умений и навыков; совокупность знаний, позволяющих судить о чем-либо со знанием дела…»</w:t>
      </w:r>
    </w:p>
    <w:p w:rsidR="002E7C02" w:rsidRPr="002973C2" w:rsidRDefault="002973C2" w:rsidP="00F539A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 А.В. Хуторской дает следующие определения компетентности:</w:t>
      </w:r>
    </w:p>
    <w:p w:rsidR="002E7C02" w:rsidRPr="002973C2" w:rsidRDefault="002973C2" w:rsidP="009349DF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Компетентность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владение, обладание человеком соответств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ющей компетенцией, включающей его личностное отношение к ней и пре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мету деятельности</w:t>
      </w:r>
      <w:r w:rsidR="003D081F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footnoteReference w:id="59"/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7C02" w:rsidRPr="00650012" w:rsidRDefault="002973C2" w:rsidP="00650012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Компетентность - уже состоявшееся качество личности (сов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купность качеств) ученика и минимальный опыт деятельности в заданной сфере.</w:t>
      </w:r>
    </w:p>
    <w:p w:rsidR="002E7C02" w:rsidRPr="002973C2" w:rsidRDefault="002973C2" w:rsidP="0065001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  Разнообразие определений терминов говорит о том, что все личнос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ные параметры, из которых состоит определение термина оцениваются по тому, каки</w:t>
      </w:r>
      <w:r w:rsidR="003D081F">
        <w:rPr>
          <w:rFonts w:ascii="Times New Roman" w:hAnsi="Times New Roman" w:cs="Times New Roman"/>
          <w:sz w:val="28"/>
          <w:szCs w:val="28"/>
        </w:rPr>
        <w:t>м образом личность себя ведет. «К</w:t>
      </w:r>
      <w:r w:rsidRPr="002973C2">
        <w:rPr>
          <w:rFonts w:ascii="Times New Roman" w:hAnsi="Times New Roman" w:cs="Times New Roman"/>
          <w:sz w:val="28"/>
          <w:szCs w:val="28"/>
        </w:rPr>
        <w:t>оммуникационные способности полностью проявляются в том, насколько эффективно человек ведет перег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воры, как он влияет на людей и как работает в команде. Поведенческая ко</w:t>
      </w:r>
      <w:r w:rsidRPr="002973C2">
        <w:rPr>
          <w:rFonts w:ascii="Times New Roman" w:hAnsi="Times New Roman" w:cs="Times New Roman"/>
          <w:sz w:val="28"/>
          <w:szCs w:val="28"/>
        </w:rPr>
        <w:t>м</w:t>
      </w:r>
      <w:r w:rsidRPr="002973C2">
        <w:rPr>
          <w:rFonts w:ascii="Times New Roman" w:hAnsi="Times New Roman" w:cs="Times New Roman"/>
          <w:sz w:val="28"/>
          <w:szCs w:val="28"/>
        </w:rPr>
        <w:t>петенция описывает поведение людей, наблюдаемое тогда, когда эффективно действующие исполнители проявляют личные мотивы, черты характера и способности в процессе решения задач, ведущих к достижению нужных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="003D081F">
        <w:rPr>
          <w:rFonts w:ascii="Times New Roman" w:hAnsi="Times New Roman" w:cs="Times New Roman"/>
          <w:sz w:val="28"/>
          <w:szCs w:val="28"/>
        </w:rPr>
        <w:t>зультатов в работе»</w:t>
      </w:r>
      <w:r w:rsidR="003D081F">
        <w:rPr>
          <w:rStyle w:val="af1"/>
          <w:rFonts w:ascii="Times New Roman" w:hAnsi="Times New Roman" w:cs="Times New Roman"/>
          <w:sz w:val="28"/>
          <w:szCs w:val="28"/>
        </w:rPr>
        <w:footnoteReference w:id="60"/>
      </w:r>
      <w:r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Default="002973C2" w:rsidP="002973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 основе работы Арины Суворовой</w:t>
      </w:r>
      <w:r w:rsidR="003D081F">
        <w:rPr>
          <w:rStyle w:val="af1"/>
          <w:rFonts w:ascii="Times New Roman" w:hAnsi="Times New Roman" w:cs="Times New Roman"/>
          <w:sz w:val="28"/>
          <w:szCs w:val="28"/>
        </w:rPr>
        <w:footnoteReference w:id="61"/>
      </w:r>
      <w:r w:rsidRPr="002973C2">
        <w:rPr>
          <w:rFonts w:ascii="Times New Roman" w:hAnsi="Times New Roman" w:cs="Times New Roman"/>
          <w:sz w:val="28"/>
          <w:szCs w:val="28"/>
        </w:rPr>
        <w:t xml:space="preserve"> мы можем сделать следующие выводы о сопоставлении понятий:</w:t>
      </w:r>
    </w:p>
    <w:p w:rsidR="002973C2" w:rsidRPr="002973C2" w:rsidRDefault="00F50C2C" w:rsidP="002973C2">
      <w:pPr>
        <w:pStyle w:val="A5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2973C2">
        <w:rPr>
          <w:rFonts w:ascii="Times New Roman" w:hAnsi="Times New Roman" w:cs="Times New Roman"/>
          <w:sz w:val="28"/>
          <w:szCs w:val="28"/>
        </w:rPr>
        <w:t>. Сопоставление понятий «компетентность и компетенции»</w:t>
      </w: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70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3495"/>
      </w:tblGrid>
      <w:tr w:rsidR="002E7C02" w:rsidRPr="002973C2">
        <w:trPr>
          <w:trHeight w:val="37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D653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омпетентность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A623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омпетенции</w:t>
            </w:r>
          </w:p>
        </w:tc>
      </w:tr>
      <w:tr w:rsidR="002E7C02" w:rsidRPr="00AE7F0C">
        <w:trPr>
          <w:trHeight w:val="61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решать раб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чие задачи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стандарты поведения, обеспечивающие эту сп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собность</w:t>
            </w:r>
          </w:p>
        </w:tc>
      </w:tr>
      <w:tr w:rsidR="002E7C02" w:rsidRPr="00AE7F0C">
        <w:trPr>
          <w:trHeight w:val="87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отражает конечный резул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тат, свидетельствующий об эффективности работы 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трудника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отражает не результат, а процесс работы сотрудника</w:t>
            </w:r>
          </w:p>
        </w:tc>
      </w:tr>
      <w:tr w:rsidR="002E7C02" w:rsidRPr="00AE7F0C">
        <w:trPr>
          <w:trHeight w:val="87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демонстрация компетен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ности основана на проя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лении компетенций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проявление компетенций означает демонстрацию компетентности</w:t>
            </w:r>
          </w:p>
        </w:tc>
      </w:tr>
    </w:tbl>
    <w:p w:rsidR="002E7C02" w:rsidRPr="002973C2" w:rsidRDefault="002E7C02">
      <w:pPr>
        <w:pStyle w:val="A5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3ACA" w:rsidRPr="00F50C2C" w:rsidRDefault="002973C2" w:rsidP="00F50C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Именно выявлением компетенций специалистов в индустрии рекламы мы будем заниматься в нашем исследовании.</w:t>
      </w:r>
    </w:p>
    <w:p w:rsidR="002E7C02" w:rsidRPr="00F94B12" w:rsidRDefault="002973C2" w:rsidP="00F94B12">
      <w:pPr>
        <w:pStyle w:val="1a"/>
        <w:numPr>
          <w:ilvl w:val="1"/>
          <w:numId w:val="19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5" w:name="_Toc482717065"/>
      <w:r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Компетенции, их структура и модели</w:t>
      </w:r>
      <w:bookmarkEnd w:id="5"/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основе формирования и оценки «компетенции» специалиста залож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на интеграционная модель взаимосвязанных четырех уровней: </w:t>
      </w:r>
    </w:p>
    <w:p w:rsidR="002E7C02" w:rsidRPr="002973C2" w:rsidRDefault="002973C2" w:rsidP="009349DF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базовый уровень - знания (и навыки их практического примен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2E7C02" w:rsidRPr="002973C2" w:rsidRDefault="002973C2" w:rsidP="009349DF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второй уровень - умения (и навыки их организации); </w:t>
      </w:r>
    </w:p>
    <w:p w:rsidR="002E7C02" w:rsidRPr="002973C2" w:rsidRDefault="002973C2" w:rsidP="009349DF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третий уровень - интеллектуально-креативный потенциал спец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алиста; </w:t>
      </w:r>
    </w:p>
    <w:p w:rsidR="002E7C02" w:rsidRPr="002973C2" w:rsidRDefault="002973C2" w:rsidP="009349DF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четвертый уровень - эмоционально-нравственное отношение к внешней среде деятельности специалиста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2"/>
      </w:r>
      <w:r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По мнению автора Е. Руднева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3"/>
      </w:r>
      <w:r w:rsidRPr="002973C2">
        <w:rPr>
          <w:rFonts w:ascii="Times New Roman" w:hAnsi="Times New Roman" w:cs="Times New Roman"/>
          <w:sz w:val="28"/>
          <w:szCs w:val="28"/>
        </w:rPr>
        <w:t xml:space="preserve">, данный подход к роли компетенции специалиста в индустрии рекламы необходимо дополнить изменениями по следующим стадиям: </w:t>
      </w:r>
    </w:p>
    <w:p w:rsidR="002E7C02" w:rsidRPr="002973C2" w:rsidRDefault="002973C2" w:rsidP="009349DF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требования к способности работника выполнять трудовые де</w:t>
      </w:r>
      <w:r w:rsidRPr="002973C2">
        <w:rPr>
          <w:rFonts w:ascii="Times New Roman" w:hAnsi="Times New Roman" w:cs="Times New Roman"/>
          <w:sz w:val="28"/>
          <w:szCs w:val="28"/>
        </w:rPr>
        <w:t>й</w:t>
      </w:r>
      <w:r w:rsidRPr="002973C2">
        <w:rPr>
          <w:rFonts w:ascii="Times New Roman" w:hAnsi="Times New Roman" w:cs="Times New Roman"/>
          <w:sz w:val="28"/>
          <w:szCs w:val="28"/>
        </w:rPr>
        <w:t>ствия и операции (умения и навыки);</w:t>
      </w:r>
    </w:p>
    <w:p w:rsidR="002E7C02" w:rsidRPr="002973C2" w:rsidRDefault="002973C2" w:rsidP="009349DF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требования к уровню владения конкретными профессиональн</w:t>
      </w:r>
      <w:r w:rsidRPr="002973C2">
        <w:rPr>
          <w:rFonts w:ascii="Times New Roman" w:hAnsi="Times New Roman" w:cs="Times New Roman"/>
          <w:sz w:val="28"/>
          <w:szCs w:val="28"/>
        </w:rPr>
        <w:t>ы</w:t>
      </w:r>
      <w:r w:rsidRPr="002973C2">
        <w:rPr>
          <w:rFonts w:ascii="Times New Roman" w:hAnsi="Times New Roman" w:cs="Times New Roman"/>
          <w:sz w:val="28"/>
          <w:szCs w:val="28"/>
        </w:rPr>
        <w:t>ми умениями и навыками, определяемыми профессиональными требовани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 xml:space="preserve">ми и требованиями рабочего места, (квалификация); </w:t>
      </w:r>
    </w:p>
    <w:p w:rsidR="002E7C02" w:rsidRPr="002973C2" w:rsidRDefault="002973C2" w:rsidP="009349DF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требования к широте диапазона знаний, способности к адапт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ции, обладанию деловыми и личностными качествами, которые необходимы для достижения целей организации (компетенция).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Как отмечает Базаров Т.Ю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4"/>
      </w:r>
      <w:r w:rsidRPr="002973C2">
        <w:rPr>
          <w:rFonts w:ascii="Times New Roman" w:hAnsi="Times New Roman" w:cs="Times New Roman"/>
          <w:sz w:val="28"/>
          <w:szCs w:val="28"/>
        </w:rPr>
        <w:t>., современных специалистов готовят д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статочно много, но уровень трудоустройства в организациях по специальн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сти остается невысоким. Одна из причин этого низкое качество подготовки, особенно, что касается практических навыков у выпускников и отсутствие возможности пройти качественную практическую подготовку. Современный этап развития предъявляет высокие требования к профессиональной подг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товке специалистов, эффективность которой во многом обусловлена комп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тенцией.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Следует согласиться с мнением Нечаева Н. Н., Резницкой Г. И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5"/>
      </w:r>
      <w:r w:rsidRPr="002973C2">
        <w:rPr>
          <w:rFonts w:ascii="Times New Roman" w:hAnsi="Times New Roman" w:cs="Times New Roman"/>
          <w:sz w:val="28"/>
          <w:szCs w:val="28"/>
        </w:rPr>
        <w:t>., что современного работодателя при подборе специалистов интересует не квал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фикация, а компетентность. 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Таким образом, разработка и внедрение компетентностного подхода в современных условиях является неотъемлемой частью работы с кадрами о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>ганизации, и способствовать повышению эффективности работы всей орг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низации.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Это подтверждает мнение Спенсера Л. М. и Спенсера С. М., что в о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нове деятельности специалиста лежит компетентностный подход. При этом в результате анализа подходов различных авторов к современному этапу ра</w:t>
      </w:r>
      <w:r w:rsidRPr="002973C2">
        <w:rPr>
          <w:rFonts w:ascii="Times New Roman" w:hAnsi="Times New Roman" w:cs="Times New Roman"/>
          <w:sz w:val="28"/>
          <w:szCs w:val="28"/>
        </w:rPr>
        <w:t>з</w:t>
      </w:r>
      <w:r w:rsidRPr="002973C2">
        <w:rPr>
          <w:rFonts w:ascii="Times New Roman" w:hAnsi="Times New Roman" w:cs="Times New Roman"/>
          <w:sz w:val="28"/>
          <w:szCs w:val="28"/>
        </w:rPr>
        <w:t xml:space="preserve">вития компетентностного подхода, их можно разделить на две основных 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группы, на два научных направления: ресурсный (поведенческий) и резул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тативный (функциональный) подходы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6"/>
      </w:r>
      <w:r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Но, по мнению автора данного исследования, в современных условиях необходимо одновременное рассмотрение компетенции специалиста и как ресурса конкурентоспособности, и как результата деятельности. Так как в рамках такого подхода соединяется как требования бизнеса, так и управления персоналом. </w:t>
      </w:r>
    </w:p>
    <w:p w:rsidR="002E7C02" w:rsidRPr="002973C2" w:rsidRDefault="00DC3ACA" w:rsidP="00DC3AC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как с учетом мнения </w:t>
      </w:r>
      <w:r w:rsidR="002973C2" w:rsidRPr="002973C2">
        <w:rPr>
          <w:rFonts w:ascii="Times New Roman" w:hAnsi="Times New Roman" w:cs="Times New Roman"/>
          <w:sz w:val="28"/>
          <w:szCs w:val="28"/>
        </w:rPr>
        <w:t>Е. А. Митрофановой, В. Г. Коновал</w:t>
      </w:r>
      <w:r w:rsidR="002973C2" w:rsidRPr="002973C2">
        <w:rPr>
          <w:rFonts w:ascii="Times New Roman" w:hAnsi="Times New Roman" w:cs="Times New Roman"/>
          <w:sz w:val="28"/>
          <w:szCs w:val="28"/>
        </w:rPr>
        <w:t>о</w:t>
      </w:r>
      <w:r w:rsidR="002973C2" w:rsidRPr="002973C2">
        <w:rPr>
          <w:rFonts w:ascii="Times New Roman" w:hAnsi="Times New Roman" w:cs="Times New Roman"/>
          <w:sz w:val="28"/>
          <w:szCs w:val="28"/>
        </w:rPr>
        <w:t>вой, О. Л. Беловой именно модель компетенций обеспечивает непосре</w:t>
      </w:r>
      <w:r w:rsidR="002973C2" w:rsidRPr="002973C2">
        <w:rPr>
          <w:rFonts w:ascii="Times New Roman" w:hAnsi="Times New Roman" w:cs="Times New Roman"/>
          <w:sz w:val="28"/>
          <w:szCs w:val="28"/>
        </w:rPr>
        <w:t>д</w:t>
      </w:r>
      <w:r w:rsidR="002973C2" w:rsidRPr="002973C2">
        <w:rPr>
          <w:rFonts w:ascii="Times New Roman" w:hAnsi="Times New Roman" w:cs="Times New Roman"/>
          <w:sz w:val="28"/>
          <w:szCs w:val="28"/>
        </w:rPr>
        <w:t>ственную связь систему управления персоналом и стратегические цели орг</w:t>
      </w:r>
      <w:r w:rsidR="002973C2" w:rsidRPr="002973C2">
        <w:rPr>
          <w:rFonts w:ascii="Times New Roman" w:hAnsi="Times New Roman" w:cs="Times New Roman"/>
          <w:sz w:val="28"/>
          <w:szCs w:val="28"/>
        </w:rPr>
        <w:t>а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низации, как в настоящее время, так и в перспективе. Данная связь создается посредством определения профессиональных и личностных характеристик работников, ключевых компетенций организации.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С. Уиддет и С. Холлифорд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7"/>
      </w:r>
      <w:r w:rsidRPr="002973C2">
        <w:rPr>
          <w:rFonts w:ascii="Times New Roman" w:hAnsi="Times New Roman" w:cs="Times New Roman"/>
          <w:sz w:val="28"/>
          <w:szCs w:val="28"/>
        </w:rPr>
        <w:t xml:space="preserve"> выделяют три базовых принципа форм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рования перечня компетенций специалиста:</w:t>
      </w:r>
    </w:p>
    <w:p w:rsidR="002E7C02" w:rsidRPr="002973C2" w:rsidRDefault="002973C2" w:rsidP="009349DF">
      <w:pPr>
        <w:pStyle w:val="A5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 xml:space="preserve">привлечение к разработке модели специалистов, которые будут использовать эту модель на практике. </w:t>
      </w:r>
    </w:p>
    <w:p w:rsidR="002E7C02" w:rsidRPr="002973C2" w:rsidRDefault="002973C2" w:rsidP="009349DF">
      <w:pPr>
        <w:pStyle w:val="A5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 xml:space="preserve">предоставление сотрудникам полной информации о причинах формирования моделей компетенции специалистов компании. </w:t>
      </w:r>
    </w:p>
    <w:p w:rsidR="002E7C02" w:rsidRPr="002973C2" w:rsidRDefault="002973C2" w:rsidP="009349DF">
      <w:pPr>
        <w:pStyle w:val="A5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color="0F0F0F"/>
        </w:rPr>
      </w:pP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>стремится к тому, чтобы стандарты поведения, включенные в компетенции были универсальные, т.е. они должны подходить всем польз</w:t>
      </w: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>о</w:t>
      </w: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>вателям, а предполагаемые формы применения соответствовали корпорати</w:t>
      </w: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>в</w:t>
      </w:r>
      <w:r w:rsidRPr="002973C2">
        <w:rPr>
          <w:rFonts w:ascii="Times New Roman" w:hAnsi="Times New Roman" w:cs="Times New Roman"/>
          <w:color w:val="0F0F0F"/>
          <w:sz w:val="28"/>
          <w:szCs w:val="28"/>
          <w:u w:color="0F0F0F"/>
        </w:rPr>
        <w:t xml:space="preserve">ным интересам.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Модель компетенций является логическим описанием функций и эл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ментов компетенций, применяемых в организации. В ней отражено детальное описание стандартов поведения работника конкретной должности, которых необходимо придерживаться для достижения должностных целей в данной 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организации. Модель компетенций может быть применена для обеспечения координации и согласования практически всех процессов, связанных с управлением персоналом организации. Тем самым модель компетенций м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жет быть определена как базовый, многофункциональный и универсальный инструмент управления персоналом.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Модель компетенций обеспечивает непосредственную связь систему управления персоналом и стратегические цели организации, как в настоящее время, так и в перспективе. Данная связь создается посредством определения профессиональных и личностных характеристик работников, ключевых ко</w:t>
      </w:r>
      <w:r w:rsidRPr="002973C2">
        <w:rPr>
          <w:rFonts w:ascii="Times New Roman" w:hAnsi="Times New Roman" w:cs="Times New Roman"/>
          <w:sz w:val="28"/>
          <w:szCs w:val="28"/>
        </w:rPr>
        <w:t>м</w:t>
      </w:r>
      <w:r w:rsidRPr="002973C2">
        <w:rPr>
          <w:rFonts w:ascii="Times New Roman" w:hAnsi="Times New Roman" w:cs="Times New Roman"/>
          <w:sz w:val="28"/>
          <w:szCs w:val="28"/>
        </w:rPr>
        <w:t>петенций организации. Особенностью компетентностного подхода в проце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се подбора персонала является переориентация целей управления персон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лом от решения оперативных кадровых проблем (например, своевременность комплектации сотрудников или замещение руководящих должностей) к зад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чам более высокого стратегического порядка, выходящим за пределы обы</w:t>
      </w:r>
      <w:r w:rsidRPr="002973C2">
        <w:rPr>
          <w:rFonts w:ascii="Times New Roman" w:hAnsi="Times New Roman" w:cs="Times New Roman"/>
          <w:sz w:val="28"/>
          <w:szCs w:val="28"/>
        </w:rPr>
        <w:t>ч</w:t>
      </w:r>
      <w:r w:rsidRPr="002973C2">
        <w:rPr>
          <w:rFonts w:ascii="Times New Roman" w:hAnsi="Times New Roman" w:cs="Times New Roman"/>
          <w:sz w:val="28"/>
          <w:szCs w:val="28"/>
        </w:rPr>
        <w:t>ной ответственности службы управления персоналом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8"/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При этом следует учитывать, что деятельность современного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листа является интегративной по сути и содержит множество функционал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ных обязанностей и профессиональный элемент модели компетенций должен включать в себя взаимосвязь: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управленческой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рекламно-проектировочной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маркетингово-аналитической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исследовательской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мерчандайзинговой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медиабаинговой составляющей, </w:t>
      </w:r>
    </w:p>
    <w:p w:rsidR="002E7C02" w:rsidRPr="002973C2" w:rsidRDefault="002973C2" w:rsidP="009349DF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копирайтенговой составляющей, </w:t>
      </w:r>
    </w:p>
    <w:p w:rsidR="002E7C02" w:rsidRPr="00DC3ACA" w:rsidRDefault="002973C2" w:rsidP="00DC3ACA">
      <w:pPr>
        <w:pStyle w:val="A5"/>
        <w:numPr>
          <w:ilvl w:val="1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креативной (дизайнерской) составляющей.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современного специалиста интегр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тив</w:t>
      </w:r>
      <w:r w:rsidR="00DC3ACA">
        <w:rPr>
          <w:rFonts w:ascii="Times New Roman" w:hAnsi="Times New Roman" w:cs="Times New Roman"/>
          <w:sz w:val="28"/>
          <w:szCs w:val="28"/>
        </w:rPr>
        <w:t>на по своей специфике, а значит следует применять интегративный</w:t>
      </w:r>
      <w:r w:rsidRPr="002973C2">
        <w:rPr>
          <w:rFonts w:ascii="Times New Roman" w:hAnsi="Times New Roman" w:cs="Times New Roman"/>
          <w:sz w:val="28"/>
          <w:szCs w:val="28"/>
        </w:rPr>
        <w:t xml:space="preserve"> по</w:t>
      </w:r>
      <w:r w:rsidRPr="002973C2">
        <w:rPr>
          <w:rFonts w:ascii="Times New Roman" w:hAnsi="Times New Roman" w:cs="Times New Roman"/>
          <w:sz w:val="28"/>
          <w:szCs w:val="28"/>
        </w:rPr>
        <w:t>д</w:t>
      </w:r>
      <w:r w:rsidRPr="002973C2">
        <w:rPr>
          <w:rFonts w:ascii="Times New Roman" w:hAnsi="Times New Roman" w:cs="Times New Roman"/>
          <w:sz w:val="28"/>
          <w:szCs w:val="28"/>
        </w:rPr>
        <w:t xml:space="preserve">ход к процессу формированию компетенции современного специалиста.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Согласно позиции М.А. Николаеваой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69"/>
      </w:r>
      <w:r w:rsidR="00DC3ACA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</w:rPr>
        <w:t>при формировании компете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ции следует выделить такие компоненты как:</w:t>
      </w:r>
    </w:p>
    <w:p w:rsidR="002E7C02" w:rsidRPr="002973C2" w:rsidRDefault="002973C2" w:rsidP="009349DF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Кк – когнитивный компонент компетенции современного спец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алиста, </w:t>
      </w:r>
    </w:p>
    <w:p w:rsidR="002E7C02" w:rsidRPr="002973C2" w:rsidRDefault="002973C2" w:rsidP="009349DF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Дк – деятельностный компонент компетенции современного сп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циалиста, </w:t>
      </w:r>
    </w:p>
    <w:p w:rsidR="002E7C02" w:rsidRPr="002973C2" w:rsidRDefault="002973C2" w:rsidP="009349DF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ЭЛк – эмоционально-личностный компетенции современного специалиста,</w:t>
      </w:r>
    </w:p>
    <w:p w:rsidR="002E7C02" w:rsidRPr="002973C2" w:rsidRDefault="002973C2" w:rsidP="009349DF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Мк – мотивационный компонент компетенции современного специалиста.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Когнитивный компонент компетенции современного специалиста (Кк) направлен на развитие профессиональной культуры и усиление професси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нальной направленности среды специальности, предусматривает синтез б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зовых общепрофессиональных и специальных знаний по рекламе.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Кк предполагает использование специалистом индустрии рекламы с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стемы рекламно- профессиональных знаний, а именно знания о составе, функциях и возможностях рекламы, ее нормативно-правовой основы и т.д. При этом под системой рекламно-профессиональных знаний понимается ц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лостность взаимосвязанных элементов знаний рекламно-профессиональной направленности, способных образовывать новое интегративное знание и по</w:t>
      </w:r>
      <w:r w:rsidRPr="002973C2">
        <w:rPr>
          <w:rFonts w:ascii="Times New Roman" w:hAnsi="Times New Roman" w:cs="Times New Roman"/>
          <w:sz w:val="28"/>
          <w:szCs w:val="28"/>
        </w:rPr>
        <w:t>з</w:t>
      </w:r>
      <w:r w:rsidRPr="002973C2">
        <w:rPr>
          <w:rFonts w:ascii="Times New Roman" w:hAnsi="Times New Roman" w:cs="Times New Roman"/>
          <w:sz w:val="28"/>
          <w:szCs w:val="28"/>
        </w:rPr>
        <w:t>воляющих адекватно действовать в стандартных и нестандартных професс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ональных ситуациях.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В Кк входят следующие ключевые компетенции: </w:t>
      </w:r>
    </w:p>
    <w:p w:rsidR="002E7C02" w:rsidRPr="002973C2" w:rsidRDefault="002973C2" w:rsidP="009349DF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когнитивная,</w:t>
      </w:r>
    </w:p>
    <w:p w:rsidR="002E7C02" w:rsidRPr="002973C2" w:rsidRDefault="002973C2" w:rsidP="009349DF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маркетинговая,</w:t>
      </w:r>
    </w:p>
    <w:p w:rsidR="002E7C02" w:rsidRPr="002973C2" w:rsidRDefault="002973C2" w:rsidP="009349DF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 xml:space="preserve">Кк представляют собой основу профессиональной компетентности специалиста по рекламе.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Е. Попов, Р. Ческидов п</w:t>
      </w:r>
      <w:r w:rsidRPr="002973C2">
        <w:rPr>
          <w:rFonts w:ascii="Times New Roman" w:hAnsi="Times New Roman" w:cs="Times New Roman"/>
          <w:sz w:val="28"/>
          <w:szCs w:val="28"/>
        </w:rPr>
        <w:t>од когнитивной готовностью следует рассма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ривать достижение достаточного уровня зрелости базовых знаний, умений и навыков из профессиональной области, а также умение на деятельностном уровне осваивать новые знания. Понятию «готовность» в большей степени присущ процессный (деятельностный) компонент «подготовленный к и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пользованию». Кроме того, готовность предполагает согласие, желание что-либо сделать, т.е. мотивированность личности, что позволяет личности м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билизоваться на реализацию действий. В целом, способность и готовность определяют успех в профессиональной деятельности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70"/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Маркетинговая грамотность современного специалиста – это интегр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тивная степень владения знаниями в области рекламы и маркетинга, в час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ности:</w:t>
      </w:r>
    </w:p>
    <w:p w:rsidR="002E7C02" w:rsidRPr="002973C2" w:rsidRDefault="002973C2" w:rsidP="009349DF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основами экономических процессов и изменений, применительно к рекламной деятельности;</w:t>
      </w:r>
    </w:p>
    <w:p w:rsidR="002E7C02" w:rsidRPr="002973C2" w:rsidRDefault="002973C2" w:rsidP="009349DF">
      <w:pPr>
        <w:pStyle w:val="A5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способность анализировать маркетинговые и рекламные проце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сы, результаты рыночных операций.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Основанием данной ключевой компетенции является то, что реклама – одна из составляющих маркетингового комплекса и с точки зрения марк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тинга рассматривается как форма маркетинговой коммуникации.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Коммуникативная готовность выступает как одна из ключевых комп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нентов компетенции современного специалиста. Коммуникация в широком смысле понимается как общение, передача информации от человека к чел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веку, как специфическая форма взаимодействия людей в процессах их позн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вательно-трудовой деятельности, осуществляющаяся, главным образом, при помощи языка (реже при помощи других знаковых систем).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Коммуникативную готовность можно рассматривать как совокупность знаний, опыта, качеств, способностей человека, позволяющих эффективно выполнять коммуникативные функции.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рамках структуры профессиональной компетенции современного специалиста такой автор как Рубин Ю. Б.  под коммуникативной готовн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стью рекомендует рассматривать:</w:t>
      </w:r>
    </w:p>
    <w:p w:rsidR="002E7C02" w:rsidRPr="002973C2" w:rsidRDefault="002973C2" w:rsidP="009349DF">
      <w:pPr>
        <w:pStyle w:val="A5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владение коммуникативной техникой и технологией (спосо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ность устанавливать социальные контакты и осуществлять взаимодействие в больших и малых группа), </w:t>
      </w:r>
    </w:p>
    <w:p w:rsidR="002E7C02" w:rsidRPr="002973C2" w:rsidRDefault="002973C2" w:rsidP="009349DF">
      <w:pPr>
        <w:pStyle w:val="A5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знание основ деловой этики профессионального общения и управления коллективом, </w:t>
      </w:r>
    </w:p>
    <w:p w:rsidR="002E7C02" w:rsidRPr="002973C2" w:rsidRDefault="002973C2" w:rsidP="009349DF">
      <w:pPr>
        <w:pStyle w:val="A5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умение вести дискуссию, мотивировать и защищать свои реш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ния, </w:t>
      </w:r>
    </w:p>
    <w:p w:rsidR="002E7C02" w:rsidRPr="002973C2" w:rsidRDefault="002973C2" w:rsidP="009349DF">
      <w:pPr>
        <w:pStyle w:val="A5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владение родным и иностранными языками, в том числе спосо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>ность применять понятийный аппарат и лексику базовых и смежных наук и отраслей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71"/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Деятельностный компонент компетенции современного специалиста (Дк) характеризует готовность специалиста  к реализации профессиональной деятельности, а также способы формирования профессиональной компетен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ности за счет интеграции видов рекламной деятельности.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Дк предусматривает наличие умений и навыков в области рекламы; формирование умения применять знания на практике; развитие самосто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 xml:space="preserve">тельности и творческой активности.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Дк компетенции современного специалиста включает следующие кл</w:t>
      </w:r>
      <w:r w:rsidRPr="002973C2">
        <w:rPr>
          <w:rFonts w:ascii="Times New Roman" w:hAnsi="Times New Roman" w:cs="Times New Roman"/>
          <w:sz w:val="28"/>
          <w:szCs w:val="28"/>
        </w:rPr>
        <w:t>ю</w:t>
      </w:r>
      <w:r w:rsidRPr="002973C2">
        <w:rPr>
          <w:rFonts w:ascii="Times New Roman" w:hAnsi="Times New Roman" w:cs="Times New Roman"/>
          <w:sz w:val="28"/>
          <w:szCs w:val="28"/>
        </w:rPr>
        <w:t>чевые компетенции: информационная квалифицированность, професси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нальная мобильность и креативность.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Информационная квалифицированность современного специалиста б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зируется на использовании информационно-коммуникативного аспекта фо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 xml:space="preserve">мирования компетентности: </w:t>
      </w:r>
    </w:p>
    <w:p w:rsidR="002E7C02" w:rsidRPr="002973C2" w:rsidRDefault="002973C2" w:rsidP="009349DF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уровень сформированности коммуникативных знаний, умений и навыков, </w:t>
      </w:r>
    </w:p>
    <w:p w:rsidR="002E7C02" w:rsidRPr="002973C2" w:rsidRDefault="00DC3ACA" w:rsidP="009349DF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разного уровня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 информационных потоках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72"/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Информационная квалифицированность определяет владение совр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менными компьютерными технологиями и программами на достаточном уровне, способность использовать Интернет-технологии, самообразование в сфере информационных технологий, а также умение работать с информацией любого уровня и обрабатывать ее с помощью специального программного обеспечения.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Креативность является необходимым компонентом любой деятельн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сти и рассматривается, как ключевая компетенция современного специалиста в качестве универсальной познавательной творческой способности. Развитие креативности современного специалиста способствует становлению творч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ской зрелости специалиста в процессе самоактуализации личности и дост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жению им личностной, профессиональной и духовной вершин (акте).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Креативность – одно из профессиональных качеств, включенных в профессиограмму специалиста по рекламе, которая предполагает наличие у данного специалиста:</w:t>
      </w:r>
    </w:p>
    <w:p w:rsidR="002E7C02" w:rsidRPr="002973C2" w:rsidRDefault="002973C2" w:rsidP="009349DF">
      <w:pPr>
        <w:pStyle w:val="A5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аналитического склада ума в сочетании с развитым воображен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ем; </w:t>
      </w:r>
    </w:p>
    <w:p w:rsidR="002E7C02" w:rsidRPr="002973C2" w:rsidRDefault="002973C2" w:rsidP="009349DF">
      <w:pPr>
        <w:pStyle w:val="A5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независимости и оригинальности мышления; </w:t>
      </w:r>
    </w:p>
    <w:p w:rsidR="002E7C02" w:rsidRPr="002973C2" w:rsidRDefault="002973C2" w:rsidP="009349DF">
      <w:pPr>
        <w:pStyle w:val="A5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способности и стремления находить нестандартные решения и генерировать идеи; </w:t>
      </w:r>
    </w:p>
    <w:p w:rsidR="002E7C02" w:rsidRPr="002973C2" w:rsidRDefault="002973C2" w:rsidP="009349DF">
      <w:pPr>
        <w:pStyle w:val="A5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критичности к общепринятым подходам; склонности к новато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ству и экспериментам; </w:t>
      </w:r>
    </w:p>
    <w:p w:rsidR="002E7C02" w:rsidRPr="002973C2" w:rsidRDefault="002973C2" w:rsidP="009349DF">
      <w:pPr>
        <w:pStyle w:val="A5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любознательности и чутья по отношению к новым, перспекти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 xml:space="preserve">ным идеям и проектам.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Профессиональная мобильность – требование к современному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листу индустрии рекламы определяется: как интегративная, целостная хара</w:t>
      </w:r>
      <w:r w:rsidRPr="002973C2">
        <w:rPr>
          <w:rFonts w:ascii="Times New Roman" w:hAnsi="Times New Roman" w:cs="Times New Roman"/>
          <w:sz w:val="28"/>
          <w:szCs w:val="28"/>
        </w:rPr>
        <w:t>к</w:t>
      </w:r>
      <w:r w:rsidRPr="002973C2">
        <w:rPr>
          <w:rFonts w:ascii="Times New Roman" w:hAnsi="Times New Roman" w:cs="Times New Roman"/>
          <w:sz w:val="28"/>
          <w:szCs w:val="28"/>
        </w:rPr>
        <w:t xml:space="preserve">теристика субъекта деятельности, обеспечивающая гибкую ориентацию в динамичных профессиональных условиях, как внутренних, так и внешних.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рамках структуры компетенции современного специалиста профе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сиональная мобильность как ключевая компетенция представляет собой 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нимание тенденций и основных направлений развития рекламной отрасли в сочетании с экономическими, политическими, социальными и технологич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скими изменениями.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Эмоционально-личностный компонент компетенции современного специалиста (ЭЛк) заключается в развитии системы профессиональных це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ностей, в направленности чувств и переживаний специалиста, в отношении к содержанию компетентности и ее приложения.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каждой личности существует потребность в актуализации своих и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теллектуальных, коммуникативных, художественных и физических спосо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>ностей. Важно поддержать стремление субъекта к проявлению и развитию своих природных и социально приобретенных возможностей. Здесь важен принцип индивидуализации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73"/>
      </w:r>
      <w:r w:rsidRPr="00297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Согласно А. В. Карпову, профессионально важные качества (ПВК) д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лятся на четыре основные группы, образующие в своей совокупности стру</w:t>
      </w:r>
      <w:r w:rsidRPr="002973C2">
        <w:rPr>
          <w:rFonts w:ascii="Times New Roman" w:hAnsi="Times New Roman" w:cs="Times New Roman"/>
          <w:sz w:val="28"/>
          <w:szCs w:val="28"/>
        </w:rPr>
        <w:t>к</w:t>
      </w:r>
      <w:r w:rsidRPr="002973C2">
        <w:rPr>
          <w:rFonts w:ascii="Times New Roman" w:hAnsi="Times New Roman" w:cs="Times New Roman"/>
          <w:sz w:val="28"/>
          <w:szCs w:val="28"/>
        </w:rPr>
        <w:t xml:space="preserve">туру профессиональной пригодности современного специалиста: </w:t>
      </w:r>
    </w:p>
    <w:p w:rsidR="002E7C02" w:rsidRPr="002973C2" w:rsidRDefault="002973C2" w:rsidP="009349DF">
      <w:pPr>
        <w:pStyle w:val="A5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абсолютные ПВК – необходимые для выполнения деятельности как таковой на минимально допустимом или нормативно заданном, среднем уровне; </w:t>
      </w:r>
    </w:p>
    <w:p w:rsidR="002E7C02" w:rsidRPr="002973C2" w:rsidRDefault="002973C2" w:rsidP="009349DF">
      <w:pPr>
        <w:pStyle w:val="A5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относительные ПВК – определяющие возможность достижения субъектом высоких («наднормативных») количественных и качественных показателей деятельности («ПВК мастерства»);</w:t>
      </w:r>
    </w:p>
    <w:p w:rsidR="002E7C02" w:rsidRPr="002973C2" w:rsidRDefault="002973C2" w:rsidP="009349DF">
      <w:pPr>
        <w:pStyle w:val="A5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мотивационная готовность к реализации той или иной деятельн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сти; высокая мотивация может существенно компенсировать недостаточный уровень развития многих иных ПВК (но не наоборот); </w:t>
      </w:r>
    </w:p>
    <w:p w:rsidR="002E7C02" w:rsidRPr="002973C2" w:rsidRDefault="002973C2" w:rsidP="009349DF">
      <w:pPr>
        <w:pStyle w:val="A5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анти-ПВК – которые противоречат тому или иному виду профе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 xml:space="preserve">сиональной деятельности.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Таким образом, ПВК в компетенции современного специалиста – это психологические качества личности, определяющие продуктивность де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>тельности (производительность, качество, результативность и др.). Они мн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гофункциональны, и вместе с тем каждая профессия имеет свой ансамбль этих качеств. В связи с этим в рамках эмоционально-личностного компоне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та структуры профессиональной компетенции современного специалиста  следует выделить следующие устойчивые и развивающиеся профессионал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но значимые личностные качества: способность к рефлексии, ответстве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ность, целеустремленность, решительность, толерантность, самокрити</w:t>
      </w:r>
      <w:r w:rsidRPr="002973C2">
        <w:rPr>
          <w:rFonts w:ascii="Times New Roman" w:hAnsi="Times New Roman" w:cs="Times New Roman"/>
          <w:sz w:val="28"/>
          <w:szCs w:val="28"/>
        </w:rPr>
        <w:t>ч</w:t>
      </w:r>
      <w:r w:rsidRPr="002973C2">
        <w:rPr>
          <w:rFonts w:ascii="Times New Roman" w:hAnsi="Times New Roman" w:cs="Times New Roman"/>
          <w:sz w:val="28"/>
          <w:szCs w:val="28"/>
        </w:rPr>
        <w:t>ность</w:t>
      </w:r>
      <w:r w:rsidR="00EF2921">
        <w:rPr>
          <w:rStyle w:val="af1"/>
          <w:rFonts w:ascii="Times New Roman" w:hAnsi="Times New Roman" w:cs="Times New Roman"/>
          <w:sz w:val="28"/>
          <w:szCs w:val="28"/>
        </w:rPr>
        <w:footnoteReference w:id="74"/>
      </w:r>
      <w:r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Содержание профессионально значимых личностных качеств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листа заключается в следующем: </w:t>
      </w:r>
    </w:p>
    <w:p w:rsidR="002E7C02" w:rsidRPr="002973C2" w:rsidRDefault="002973C2" w:rsidP="009349DF">
      <w:pPr>
        <w:pStyle w:val="A5"/>
        <w:numPr>
          <w:ilvl w:val="0"/>
          <w:numId w:val="4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самоидентификация и самооценка личной профессиональной компетентности, осознаваемая как готовность к реализации основных видов деятельности; </w:t>
      </w:r>
    </w:p>
    <w:p w:rsidR="002E7C02" w:rsidRPr="002973C2" w:rsidRDefault="002973C2" w:rsidP="009349DF">
      <w:pPr>
        <w:pStyle w:val="A5"/>
        <w:numPr>
          <w:ilvl w:val="0"/>
          <w:numId w:val="4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способность к рефлексии по отношению к собственной деятел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ности: прогнозирование и самооценка результатов профессиональной де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>тельности, регулирование и корректировка собственного поведения, осозн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ние потребности самосовершенствования.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Мотивационный компонент компетенции современного специалиста (Мк) структуры направлен на формирование мотивов профессиональной де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>тельности, готовности к профессиональному общению и проявлению личн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сти в профессии, на осмысление предназначения профессии.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Модель компетенций должна быть связана с ценностями бренда, а компетенции по уровням описывают конкретные требования к различным группам должностей. Профессиональный элемент  компетенций специал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стов индустрии рекламы должен разрабатываться отдельно для каждого направления деятельности. Направление объединяет специалистов одной профессиональной группы, которым для выполнения работы требуются сх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жие знания и навыки.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Основная задача оценки компетенций специалистов – определение т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кущего уровня знаний и навыков у сотрудника, а также потенциала для их развития. Модель позволяет определить, в каких областях специалисту инд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стрии рекламы необходимо дальнейшее обучение для своего профессионал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ного развития и карьерного продвижения. 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 по данной части и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следования: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Компетенция современного специалиста является интегративным качеством профессионала, включающее в себя готовность и способность к реализации основных задач профессиональной деятельности с помощью с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стемы ключевых компетенций.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Ключевые компетенции определяют содержание профессионал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ной компетентности будущих специалистов по рекламе, обеспечивают пр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дуктивность в реализации различных видов рекламно-профессиональной д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ятельности.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Обобщив мнения различных авторов, можно констатировать, что структура компетенции современного специалиста включает следующие ключевые компетенции: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когнитивная: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базовые общепрофессиональные и рекламно- профессиональные знания, умения и навыки;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умение на деятельностном уровне осваивать новые знания;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маркетинговая: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интегративная степень владения знаниями в области рекламы и маркетинга,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основами экономических процессов и изменений,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способность анализировать маркетинговую информацию прим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нительно к рекламной деятельности;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коммуникативная: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владение коммуникативной техникой и технологией;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способность устанавливать контакты и осуществлять взаимоде</w:t>
      </w:r>
      <w:r w:rsidRPr="002973C2">
        <w:rPr>
          <w:rFonts w:ascii="Times New Roman" w:hAnsi="Times New Roman" w:cs="Times New Roman"/>
          <w:sz w:val="28"/>
          <w:szCs w:val="28"/>
        </w:rPr>
        <w:t>й</w:t>
      </w:r>
      <w:r w:rsidRPr="002973C2">
        <w:rPr>
          <w:rFonts w:ascii="Times New Roman" w:hAnsi="Times New Roman" w:cs="Times New Roman"/>
          <w:sz w:val="28"/>
          <w:szCs w:val="28"/>
        </w:rPr>
        <w:t xml:space="preserve">ствие в больших и малых группах;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знание основ деловой этики профессионального общения и управления коллективом;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умение вести дискуссию, мотивировать и защищать свои реш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владение родным и иностранными языками, в том числе спосо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ность применять понятийный аппарат и лексику базовых и смежных наук и отраслей;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компьютерная грамотность;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владение необходимыми программами для решения професси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нальных задач;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способность использовать интернет-технологии,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вспомогательные технические средства (фото, видео, аудио и т.д.);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креативность: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продуктивная мыслительная деятельность;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нестандартное решение поставленных задач;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оригинальность мышления;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обладание творческой интуицией; </w:t>
      </w:r>
    </w:p>
    <w:p w:rsidR="002E7C02" w:rsidRPr="002973C2" w:rsidRDefault="002973C2" w:rsidP="009349DF">
      <w:pPr>
        <w:pStyle w:val="A5"/>
        <w:numPr>
          <w:ilvl w:val="0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профессиональная мобильность: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 xml:space="preserve">гибкая ориентация в профессиональных условиях,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понимание тенденций и основных направлений развития рекла</w:t>
      </w:r>
      <w:r w:rsidRPr="002973C2">
        <w:rPr>
          <w:rFonts w:ascii="Times New Roman" w:hAnsi="Times New Roman" w:cs="Times New Roman"/>
          <w:sz w:val="28"/>
          <w:szCs w:val="28"/>
        </w:rPr>
        <w:t>м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ной индустрии, </w:t>
      </w:r>
    </w:p>
    <w:p w:rsidR="002E7C02" w:rsidRPr="002973C2" w:rsidRDefault="002973C2" w:rsidP="009349DF">
      <w:pPr>
        <w:pStyle w:val="A5"/>
        <w:numPr>
          <w:ilvl w:val="3"/>
          <w:numId w:val="5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высокая адаптивность к различным ситуациям в профессионал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2E7C0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Default="00F50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2C" w:rsidRPr="002973C2" w:rsidRDefault="00F50C2C">
      <w:pPr>
        <w:pStyle w:val="A5"/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F94B12" w:rsidRDefault="002973C2" w:rsidP="00D65343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6" w:name="_Toc482717066"/>
      <w:r w:rsidRPr="00F94B12">
        <w:rPr>
          <w:rFonts w:ascii="Times New Roman" w:hAnsi="Times New Roman" w:cs="Times New Roman"/>
          <w:b/>
          <w:color w:val="auto"/>
          <w:lang w:val="ru-RU"/>
        </w:rPr>
        <w:t>Глава 2. Эмпирическое исследование компетенций професси</w:t>
      </w:r>
      <w:r w:rsidRPr="00F94B12">
        <w:rPr>
          <w:rFonts w:ascii="Times New Roman" w:hAnsi="Times New Roman" w:cs="Times New Roman"/>
          <w:b/>
          <w:color w:val="auto"/>
          <w:lang w:val="ru-RU"/>
        </w:rPr>
        <w:t>о</w:t>
      </w:r>
      <w:r w:rsidRPr="00F94B12">
        <w:rPr>
          <w:rFonts w:ascii="Times New Roman" w:hAnsi="Times New Roman" w:cs="Times New Roman"/>
          <w:b/>
          <w:color w:val="auto"/>
          <w:lang w:val="ru-RU"/>
        </w:rPr>
        <w:t>налов в индустрии рекламы</w:t>
      </w:r>
      <w:bookmarkEnd w:id="6"/>
    </w:p>
    <w:p w:rsidR="002E7C02" w:rsidRPr="00F94B12" w:rsidRDefault="00F94B12" w:rsidP="00F94B12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7" w:name="_Toc482717067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2.1. </w:t>
      </w:r>
      <w:r w:rsidR="002973C2"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Опыт АКАР</w:t>
      </w:r>
      <w:bookmarkEnd w:id="7"/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В данном исследовании основным методом является анкетирование экспертов в области рекламы. Этот количественный метод поможет собрать современные данные от реальных практиков в сфере рекламы и выявить те общие характеристики, которые все они вынуждены развивать в себе в кач</w:t>
      </w:r>
      <w:r w:rsidRPr="00CA06C4">
        <w:rPr>
          <w:sz w:val="28"/>
          <w:szCs w:val="28"/>
          <w:lang w:val="ru-RU"/>
        </w:rPr>
        <w:t>е</w:t>
      </w:r>
      <w:r w:rsidRPr="00CA06C4">
        <w:rPr>
          <w:sz w:val="28"/>
          <w:szCs w:val="28"/>
          <w:lang w:val="ru-RU"/>
        </w:rPr>
        <w:t>стве профессионалов.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Похожими эмпирическими исследованиями занят АКАР (Ассоциация коммуникативных агентств России), мы собрали самые значимые для нашей работы результаты статей экспертов в области рекламы и маркетинга, сп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собных дополнить наши выводы.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Последние три года специалисты в области рекламы отмечают пост</w:t>
      </w:r>
      <w:r w:rsidRPr="00CA06C4">
        <w:rPr>
          <w:sz w:val="28"/>
          <w:szCs w:val="28"/>
          <w:lang w:val="ru-RU"/>
        </w:rPr>
        <w:t>е</w:t>
      </w:r>
      <w:r w:rsidRPr="00CA06C4">
        <w:rPr>
          <w:sz w:val="28"/>
          <w:szCs w:val="28"/>
          <w:lang w:val="ru-RU"/>
        </w:rPr>
        <w:t>пенное сокращение рынка. Такая динамика обусловлена большим спектром причин, преимущественно связанных с экономическим кризисом. Данные, собранные АКАР, неутешительны в целом, позитивную динамику уже кот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 xml:space="preserve">рый год подряд демонстрирует только контекстная реклама. Общий объем </w:t>
      </w:r>
      <w:r w:rsidRPr="00CA06C4">
        <w:rPr>
          <w:sz w:val="28"/>
          <w:szCs w:val="28"/>
          <w:lang w:val="ru-RU"/>
        </w:rPr>
        <w:lastRenderedPageBreak/>
        <w:t>рекламы в средствах ее распространения за вычетом НДС в 2014 году сост</w:t>
      </w:r>
      <w:r w:rsidRPr="00CA06C4">
        <w:rPr>
          <w:sz w:val="28"/>
          <w:szCs w:val="28"/>
          <w:lang w:val="ru-RU"/>
        </w:rPr>
        <w:t>а</w:t>
      </w:r>
      <w:r w:rsidRPr="00CA06C4">
        <w:rPr>
          <w:sz w:val="28"/>
          <w:szCs w:val="28"/>
          <w:lang w:val="ru-RU"/>
        </w:rPr>
        <w:t>вил чуть более 340 млрд. руб.</w:t>
      </w:r>
      <w:r w:rsidRPr="00280052">
        <w:rPr>
          <w:rStyle w:val="af1"/>
          <w:sz w:val="28"/>
          <w:szCs w:val="28"/>
        </w:rPr>
        <w:footnoteReference w:id="75"/>
      </w:r>
      <w:r w:rsidRPr="00CA06C4">
        <w:rPr>
          <w:sz w:val="28"/>
          <w:szCs w:val="28"/>
          <w:lang w:val="ru-RU"/>
        </w:rPr>
        <w:t>, а в 2015 году уже 307 млрд. руб.</w:t>
      </w:r>
      <w:r w:rsidRPr="00280052">
        <w:rPr>
          <w:rStyle w:val="af1"/>
          <w:sz w:val="28"/>
          <w:szCs w:val="28"/>
        </w:rPr>
        <w:footnoteReference w:id="76"/>
      </w:r>
      <w:r w:rsidRPr="00CA06C4">
        <w:rPr>
          <w:sz w:val="28"/>
          <w:szCs w:val="28"/>
          <w:lang w:val="ru-RU"/>
        </w:rPr>
        <w:t xml:space="preserve">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На этом фоне стремительно усиливается конкуренция среди прете</w:t>
      </w:r>
      <w:r w:rsidRPr="00CA06C4">
        <w:rPr>
          <w:sz w:val="28"/>
          <w:szCs w:val="28"/>
          <w:lang w:val="ru-RU"/>
        </w:rPr>
        <w:t>н</w:t>
      </w:r>
      <w:r w:rsidRPr="00CA06C4">
        <w:rPr>
          <w:sz w:val="28"/>
          <w:szCs w:val="28"/>
          <w:lang w:val="ru-RU"/>
        </w:rPr>
        <w:t>дентов на вакансии в сфере рекламы. По данным исследования Коммуник</w:t>
      </w:r>
      <w:r w:rsidRPr="00CA06C4">
        <w:rPr>
          <w:sz w:val="28"/>
          <w:szCs w:val="28"/>
          <w:lang w:val="ru-RU"/>
        </w:rPr>
        <w:t>а</w:t>
      </w:r>
      <w:r w:rsidRPr="00CA06C4">
        <w:rPr>
          <w:sz w:val="28"/>
          <w:szCs w:val="28"/>
          <w:lang w:val="ru-RU"/>
        </w:rPr>
        <w:t xml:space="preserve">ционной группы </w:t>
      </w:r>
      <w:r w:rsidRPr="00280052">
        <w:rPr>
          <w:sz w:val="28"/>
          <w:szCs w:val="28"/>
        </w:rPr>
        <w:t>iMARS</w:t>
      </w:r>
      <w:r w:rsidRPr="00CA06C4">
        <w:rPr>
          <w:sz w:val="28"/>
          <w:szCs w:val="28"/>
          <w:lang w:val="ru-RU"/>
        </w:rPr>
        <w:t xml:space="preserve"> и </w:t>
      </w:r>
      <w:r w:rsidRPr="00280052">
        <w:rPr>
          <w:sz w:val="28"/>
          <w:szCs w:val="28"/>
        </w:rPr>
        <w:t>HR</w:t>
      </w:r>
      <w:r w:rsidRPr="00CA06C4">
        <w:rPr>
          <w:sz w:val="28"/>
          <w:szCs w:val="28"/>
          <w:lang w:val="ru-RU"/>
        </w:rPr>
        <w:t xml:space="preserve"> бюро </w:t>
      </w:r>
      <w:r w:rsidRPr="00280052">
        <w:rPr>
          <w:sz w:val="28"/>
          <w:szCs w:val="28"/>
        </w:rPr>
        <w:t>Big</w:t>
      </w:r>
      <w:r w:rsidRPr="00CA06C4">
        <w:rPr>
          <w:sz w:val="28"/>
          <w:szCs w:val="28"/>
          <w:lang w:val="ru-RU"/>
        </w:rPr>
        <w:t xml:space="preserve"> </w:t>
      </w:r>
      <w:r w:rsidRPr="00280052">
        <w:rPr>
          <w:sz w:val="28"/>
          <w:szCs w:val="28"/>
        </w:rPr>
        <w:t>Fish</w:t>
      </w:r>
      <w:r w:rsidRPr="00CA06C4">
        <w:rPr>
          <w:sz w:val="28"/>
          <w:szCs w:val="28"/>
          <w:lang w:val="ru-RU"/>
        </w:rPr>
        <w:t xml:space="preserve"> </w:t>
      </w:r>
      <w:r w:rsidRPr="00280052">
        <w:rPr>
          <w:sz w:val="28"/>
          <w:szCs w:val="28"/>
        </w:rPr>
        <w:t>Recruitment</w:t>
      </w:r>
      <w:r w:rsidRPr="00CA06C4">
        <w:rPr>
          <w:sz w:val="28"/>
          <w:szCs w:val="28"/>
          <w:lang w:val="ru-RU"/>
        </w:rPr>
        <w:t xml:space="preserve">, проведенного для </w:t>
      </w:r>
      <w:r w:rsidRPr="00280052">
        <w:rPr>
          <w:sz w:val="28"/>
          <w:szCs w:val="28"/>
        </w:rPr>
        <w:t>Sostav</w:t>
      </w:r>
      <w:r w:rsidRPr="00CA06C4">
        <w:rPr>
          <w:sz w:val="28"/>
          <w:szCs w:val="28"/>
          <w:lang w:val="ru-RU"/>
        </w:rPr>
        <w:t>.</w:t>
      </w:r>
      <w:r w:rsidRPr="00280052">
        <w:rPr>
          <w:sz w:val="28"/>
          <w:szCs w:val="28"/>
        </w:rPr>
        <w:t>ru</w:t>
      </w:r>
      <w:r w:rsidRPr="00280052">
        <w:rPr>
          <w:rStyle w:val="af1"/>
          <w:sz w:val="28"/>
          <w:szCs w:val="28"/>
        </w:rPr>
        <w:footnoteReference w:id="77"/>
      </w:r>
      <w:r w:rsidRPr="00CA06C4">
        <w:rPr>
          <w:sz w:val="28"/>
          <w:szCs w:val="28"/>
          <w:lang w:val="ru-RU"/>
        </w:rPr>
        <w:t>, в январе 2015 года количество соискателей на одно место поп</w:t>
      </w:r>
      <w:r w:rsidRPr="00CA06C4">
        <w:rPr>
          <w:sz w:val="28"/>
          <w:szCs w:val="28"/>
          <w:lang w:val="ru-RU"/>
        </w:rPr>
        <w:t>у</w:t>
      </w:r>
      <w:r w:rsidRPr="00CA06C4">
        <w:rPr>
          <w:sz w:val="28"/>
          <w:szCs w:val="28"/>
          <w:lang w:val="ru-RU"/>
        </w:rPr>
        <w:t>лярных вакансий распределились так: интернет-маркетинг – 16, аналитик – 25, менеджер по работе с клиентами – 30, производство рекламы – 42, план</w:t>
      </w:r>
      <w:r w:rsidRPr="00CA06C4">
        <w:rPr>
          <w:sz w:val="28"/>
          <w:szCs w:val="28"/>
          <w:lang w:val="ru-RU"/>
        </w:rPr>
        <w:t>и</w:t>
      </w:r>
      <w:r w:rsidRPr="00CA06C4">
        <w:rPr>
          <w:sz w:val="28"/>
          <w:szCs w:val="28"/>
          <w:lang w:val="ru-RU"/>
        </w:rPr>
        <w:t xml:space="preserve">рование, размещение рекламы – 42, бренд-менеджер – 60, </w:t>
      </w:r>
      <w:r w:rsidRPr="00280052">
        <w:rPr>
          <w:sz w:val="28"/>
          <w:szCs w:val="28"/>
        </w:rPr>
        <w:t>PR</w:t>
      </w:r>
      <w:r w:rsidRPr="00CA06C4">
        <w:rPr>
          <w:sz w:val="28"/>
          <w:szCs w:val="28"/>
          <w:lang w:val="ru-RU"/>
        </w:rPr>
        <w:t xml:space="preserve">, маркетинговые коммуникации – 75, Арт-директор – 125, политический </w:t>
      </w:r>
      <w:r w:rsidRPr="00280052">
        <w:rPr>
          <w:sz w:val="28"/>
          <w:szCs w:val="28"/>
        </w:rPr>
        <w:t>PR</w:t>
      </w:r>
      <w:r w:rsidRPr="00CA06C4">
        <w:rPr>
          <w:sz w:val="28"/>
          <w:szCs w:val="28"/>
          <w:lang w:val="ru-RU"/>
        </w:rPr>
        <w:t xml:space="preserve"> – 345 человек на место.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Ухудшает ситуацию повышение профессиональных требований к с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искателю. Как свидетельствуют данные АКАР, рынок динамичен, дальне</w:t>
      </w:r>
      <w:r w:rsidRPr="00CA06C4">
        <w:rPr>
          <w:sz w:val="28"/>
          <w:szCs w:val="28"/>
          <w:lang w:val="ru-RU"/>
        </w:rPr>
        <w:t>й</w:t>
      </w:r>
      <w:r w:rsidRPr="00CA06C4">
        <w:rPr>
          <w:sz w:val="28"/>
          <w:szCs w:val="28"/>
          <w:lang w:val="ru-RU"/>
        </w:rPr>
        <w:t>шее развитие рекламной сферы идет параллельно с техническим прогрессом. Современная реклама от традиционных носителей все больше уходит в «цифру» и интернет, ежегодно возникают все новые виды рекламных соо</w:t>
      </w:r>
      <w:r w:rsidRPr="00CA06C4">
        <w:rPr>
          <w:sz w:val="28"/>
          <w:szCs w:val="28"/>
          <w:lang w:val="ru-RU"/>
        </w:rPr>
        <w:t>б</w:t>
      </w:r>
      <w:r w:rsidRPr="00CA06C4">
        <w:rPr>
          <w:sz w:val="28"/>
          <w:szCs w:val="28"/>
          <w:lang w:val="ru-RU"/>
        </w:rPr>
        <w:t>щений и способы доставки рекламной информации потребителям. Вузовская подготовка не успевает за рынком, все больше требующим универсальных специалистов, эффективно совмещающих в работе великолепное знание п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следних технологических новаций и, собственно, теоретическую подготовку.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lastRenderedPageBreak/>
        <w:t>Проблема несоответствия теоретического вузовского образования и практических требований работодателей в сфере рекламы красной нитью объединяет исследования АКАР за последние три года. В связи с измени</w:t>
      </w:r>
      <w:r w:rsidRPr="00CA06C4">
        <w:rPr>
          <w:sz w:val="28"/>
          <w:szCs w:val="28"/>
          <w:lang w:val="ru-RU"/>
        </w:rPr>
        <w:t>в</w:t>
      </w:r>
      <w:r w:rsidRPr="00CA06C4">
        <w:rPr>
          <w:sz w:val="28"/>
          <w:szCs w:val="28"/>
          <w:lang w:val="ru-RU"/>
        </w:rPr>
        <w:t>шимися требованиями ФГОС (Федеральные государственные образовател</w:t>
      </w:r>
      <w:r w:rsidRPr="00CA06C4">
        <w:rPr>
          <w:sz w:val="28"/>
          <w:szCs w:val="28"/>
          <w:lang w:val="ru-RU"/>
        </w:rPr>
        <w:t>ь</w:t>
      </w:r>
      <w:r w:rsidRPr="00CA06C4">
        <w:rPr>
          <w:sz w:val="28"/>
          <w:szCs w:val="28"/>
          <w:lang w:val="ru-RU"/>
        </w:rPr>
        <w:t>ные стандарты) к компетенциям выпускника-бакалавра в области рекламы и связей с общественностью тема точной формулировки актуальных для с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временных выпускников профессиональных компетенций стала одной из центральных для рекламного сообщества.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Появились исследования, посвященные уточнению профессиональных компетенций специалиста в области рекламы, эмпирическая база которых основывалась на реальных требованиях рынка. Результаты этих работ будут рассмотрены ниже. Нужно заметить, что они принципиально важны для нашего исследования: так, сравнивая данные, полученные нашим анкетир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ванием (2017 года) с данными исследований 2014, 2015, 2016 годов, мы см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жем уточнить и актуализировать те компетенции, что были выделены нами в теоретической главе.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Исследование</w:t>
      </w:r>
      <w:r w:rsidRPr="00280052">
        <w:rPr>
          <w:rStyle w:val="af1"/>
          <w:sz w:val="28"/>
          <w:szCs w:val="28"/>
        </w:rPr>
        <w:footnoteReference w:id="78"/>
      </w:r>
      <w:r w:rsidRPr="00CA06C4">
        <w:rPr>
          <w:sz w:val="28"/>
          <w:szCs w:val="28"/>
          <w:lang w:val="ru-RU"/>
        </w:rPr>
        <w:t xml:space="preserve"> академика Международной академии информатизации при ООН (МГУКИ), Андреевой Н.Е., было посвящено процессу труд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устройства выпускников МГУКИ 2014 года. Они подтверждают расхождение ожиданий работодателей с тем уровнем подготовки, который могут демо</w:t>
      </w:r>
      <w:r w:rsidRPr="00CA06C4">
        <w:rPr>
          <w:sz w:val="28"/>
          <w:szCs w:val="28"/>
          <w:lang w:val="ru-RU"/>
        </w:rPr>
        <w:t>н</w:t>
      </w:r>
      <w:r w:rsidRPr="00CA06C4">
        <w:rPr>
          <w:sz w:val="28"/>
          <w:szCs w:val="28"/>
          <w:lang w:val="ru-RU"/>
        </w:rPr>
        <w:t>стрировать выпускники. В то время, как на месте работы от них ожидаются ярко выраженные качества метапрофессионального характера (стрессоусто</w:t>
      </w:r>
      <w:r w:rsidRPr="00CA06C4">
        <w:rPr>
          <w:sz w:val="28"/>
          <w:szCs w:val="28"/>
          <w:lang w:val="ru-RU"/>
        </w:rPr>
        <w:t>й</w:t>
      </w:r>
      <w:r w:rsidRPr="00CA06C4">
        <w:rPr>
          <w:sz w:val="28"/>
          <w:szCs w:val="28"/>
          <w:lang w:val="ru-RU"/>
        </w:rPr>
        <w:t>чивость, способность оперативно и конструктивно решать жизненные и пр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фессиональные проблемы, опыт работы, инициативность, мобильность, ко</w:t>
      </w:r>
      <w:r w:rsidRPr="00CA06C4">
        <w:rPr>
          <w:sz w:val="28"/>
          <w:szCs w:val="28"/>
          <w:lang w:val="ru-RU"/>
        </w:rPr>
        <w:t>м</w:t>
      </w:r>
      <w:r w:rsidRPr="00CA06C4">
        <w:rPr>
          <w:sz w:val="28"/>
          <w:szCs w:val="28"/>
          <w:lang w:val="ru-RU"/>
        </w:rPr>
        <w:t xml:space="preserve">муникабельность, порядочность), они могут гарантировать лишь высокий уровень теоретической подготовки.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lastRenderedPageBreak/>
        <w:t>Проведенное исследование специалистов из МГУКИ помогло им ра</w:t>
      </w:r>
      <w:r w:rsidRPr="00CA06C4">
        <w:rPr>
          <w:sz w:val="28"/>
          <w:szCs w:val="28"/>
          <w:lang w:val="ru-RU"/>
        </w:rPr>
        <w:t>з</w:t>
      </w:r>
      <w:r w:rsidRPr="00CA06C4">
        <w:rPr>
          <w:sz w:val="28"/>
          <w:szCs w:val="28"/>
          <w:lang w:val="ru-RU"/>
        </w:rPr>
        <w:t>работать характеристики, которые помогут в трудоустройстве выпускника.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Четкость целей, умение формулировать и решать поставленные задачи.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Трудолюбие.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Способность к непрерывному саморазвитию и профессионал</w:t>
      </w:r>
      <w:r w:rsidRPr="00CA06C4">
        <w:rPr>
          <w:sz w:val="28"/>
          <w:szCs w:val="28"/>
          <w:lang w:val="ru-RU"/>
        </w:rPr>
        <w:t>ь</w:t>
      </w:r>
      <w:r w:rsidRPr="00CA06C4">
        <w:rPr>
          <w:sz w:val="28"/>
          <w:szCs w:val="28"/>
          <w:lang w:val="ru-RU"/>
        </w:rPr>
        <w:t>ному росту.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Культура, деловой этикет.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Способность быть лидером.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Инициативность.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Способность к риску.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Стремление к высокому качеству конечного продукта.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Поддержание и укрепление здоровья и работоспособности.</w:t>
      </w:r>
    </w:p>
    <w:p w:rsidR="00CA06C4" w:rsidRPr="00CA06C4" w:rsidRDefault="00CA06C4" w:rsidP="00CA06C4">
      <w:pPr>
        <w:pStyle w:val="ae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A06C4">
        <w:rPr>
          <w:sz w:val="28"/>
          <w:szCs w:val="28"/>
        </w:rPr>
        <w:t>Стрессоустойчивость.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Эмпирические данные исследования, проведенного с выпускниками МГУКИ, свидетельствуют также о необходимости следующих навыков: те</w:t>
      </w:r>
      <w:r w:rsidRPr="00CA06C4">
        <w:rPr>
          <w:sz w:val="28"/>
          <w:szCs w:val="28"/>
          <w:lang w:val="ru-RU"/>
        </w:rPr>
        <w:t>х</w:t>
      </w:r>
      <w:r w:rsidRPr="00CA06C4">
        <w:rPr>
          <w:sz w:val="28"/>
          <w:szCs w:val="28"/>
          <w:lang w:val="ru-RU"/>
        </w:rPr>
        <w:t xml:space="preserve">нологических, коммуникативных и концептуальных.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Дополнить перечень характеристик, выделенных для выпускников МГУКИ, может исследование из Ярославского университета</w:t>
      </w:r>
      <w:r w:rsidRPr="00280052">
        <w:rPr>
          <w:rStyle w:val="af1"/>
          <w:sz w:val="28"/>
          <w:szCs w:val="28"/>
        </w:rPr>
        <w:footnoteReference w:id="79"/>
      </w:r>
      <w:r w:rsidRPr="00CA06C4">
        <w:rPr>
          <w:sz w:val="28"/>
          <w:szCs w:val="28"/>
          <w:lang w:val="ru-RU"/>
        </w:rPr>
        <w:t>. В нем анал</w:t>
      </w:r>
      <w:r w:rsidRPr="00CA06C4">
        <w:rPr>
          <w:sz w:val="28"/>
          <w:szCs w:val="28"/>
          <w:lang w:val="ru-RU"/>
        </w:rPr>
        <w:t>и</w:t>
      </w:r>
      <w:r w:rsidRPr="00CA06C4">
        <w:rPr>
          <w:sz w:val="28"/>
          <w:szCs w:val="28"/>
          <w:lang w:val="ru-RU"/>
        </w:rPr>
        <w:t>зируется опыт проектной деятельности в вузе и ее влияния на улучшение компетенций выпускников-бакалавров. Такие компетенции в результате б</w:t>
      </w:r>
      <w:r w:rsidRPr="00CA06C4">
        <w:rPr>
          <w:sz w:val="28"/>
          <w:szCs w:val="28"/>
          <w:lang w:val="ru-RU"/>
        </w:rPr>
        <w:t>ы</w:t>
      </w:r>
      <w:r w:rsidRPr="00CA06C4">
        <w:rPr>
          <w:sz w:val="28"/>
          <w:szCs w:val="28"/>
          <w:lang w:val="ru-RU"/>
        </w:rPr>
        <w:t>ли отточены студентами (что позже позитивно сказалось на их трудоустро</w:t>
      </w:r>
      <w:r w:rsidRPr="00CA06C4">
        <w:rPr>
          <w:sz w:val="28"/>
          <w:szCs w:val="28"/>
          <w:lang w:val="ru-RU"/>
        </w:rPr>
        <w:t>й</w:t>
      </w:r>
      <w:r w:rsidRPr="00CA06C4">
        <w:rPr>
          <w:sz w:val="28"/>
          <w:szCs w:val="28"/>
          <w:lang w:val="ru-RU"/>
        </w:rPr>
        <w:t xml:space="preserve">стве): постановка целей, планирование, моделирование, конструирование, творчество, критичность, рефлексия.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Исследователи, как говорилось ранее, отмечают тенденцию к униве</w:t>
      </w:r>
      <w:r w:rsidRPr="00CA06C4">
        <w:rPr>
          <w:sz w:val="28"/>
          <w:szCs w:val="28"/>
          <w:lang w:val="ru-RU"/>
        </w:rPr>
        <w:t>р</w:t>
      </w:r>
      <w:r w:rsidRPr="00CA06C4">
        <w:rPr>
          <w:sz w:val="28"/>
          <w:szCs w:val="28"/>
          <w:lang w:val="ru-RU"/>
        </w:rPr>
        <w:t>сализации востребованного специалиста, разумеется, это ведет к насыщению стандартных компетенций рекламиста новыми компетенциями из разных о</w:t>
      </w:r>
      <w:r w:rsidRPr="00CA06C4">
        <w:rPr>
          <w:sz w:val="28"/>
          <w:szCs w:val="28"/>
          <w:lang w:val="ru-RU"/>
        </w:rPr>
        <w:t>б</w:t>
      </w:r>
      <w:r w:rsidRPr="00CA06C4">
        <w:rPr>
          <w:sz w:val="28"/>
          <w:szCs w:val="28"/>
          <w:lang w:val="ru-RU"/>
        </w:rPr>
        <w:lastRenderedPageBreak/>
        <w:t xml:space="preserve">ластей. Последней тенденцией также можно считать интеграцию областей </w:t>
      </w:r>
      <w:r w:rsidRPr="00280052">
        <w:rPr>
          <w:sz w:val="28"/>
          <w:szCs w:val="28"/>
        </w:rPr>
        <w:t>PR</w:t>
      </w:r>
      <w:r w:rsidRPr="00CA06C4">
        <w:rPr>
          <w:sz w:val="28"/>
          <w:szCs w:val="28"/>
          <w:lang w:val="ru-RU"/>
        </w:rPr>
        <w:t xml:space="preserve"> и рекламы. Пускай, как отмечает Трубникова Н.В.</w:t>
      </w:r>
      <w:r w:rsidRPr="00280052">
        <w:rPr>
          <w:rStyle w:val="af1"/>
          <w:sz w:val="28"/>
          <w:szCs w:val="28"/>
        </w:rPr>
        <w:footnoteReference w:id="80"/>
      </w:r>
      <w:r w:rsidRPr="00CA06C4">
        <w:rPr>
          <w:sz w:val="28"/>
          <w:szCs w:val="28"/>
          <w:lang w:val="ru-RU"/>
        </w:rPr>
        <w:t>, традиционное пр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тивостояние еще не преодолено, но все чаще работодатели смешивают ож</w:t>
      </w:r>
      <w:r w:rsidRPr="00CA06C4">
        <w:rPr>
          <w:sz w:val="28"/>
          <w:szCs w:val="28"/>
          <w:lang w:val="ru-RU"/>
        </w:rPr>
        <w:t>и</w:t>
      </w:r>
      <w:r w:rsidRPr="00CA06C4">
        <w:rPr>
          <w:sz w:val="28"/>
          <w:szCs w:val="28"/>
          <w:lang w:val="ru-RU"/>
        </w:rPr>
        <w:t xml:space="preserve">дания от специалиста из каждой области.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Кроме совмещения рекламных навыков с дополнительным образован</w:t>
      </w:r>
      <w:r w:rsidRPr="00CA06C4">
        <w:rPr>
          <w:sz w:val="28"/>
          <w:szCs w:val="28"/>
          <w:lang w:val="ru-RU"/>
        </w:rPr>
        <w:t>и</w:t>
      </w:r>
      <w:r w:rsidRPr="00CA06C4">
        <w:rPr>
          <w:sz w:val="28"/>
          <w:szCs w:val="28"/>
          <w:lang w:val="ru-RU"/>
        </w:rPr>
        <w:t>ем, работодатель в 2015 году ожидает от специалиста еще и высокого уровня владения медиакультурой, одним из качественных выражений которых явл</w:t>
      </w:r>
      <w:r w:rsidRPr="00CA06C4">
        <w:rPr>
          <w:sz w:val="28"/>
          <w:szCs w:val="28"/>
          <w:lang w:val="ru-RU"/>
        </w:rPr>
        <w:t>я</w:t>
      </w:r>
      <w:r w:rsidRPr="00CA06C4">
        <w:rPr>
          <w:sz w:val="28"/>
          <w:szCs w:val="28"/>
          <w:lang w:val="ru-RU"/>
        </w:rPr>
        <w:t xml:space="preserve">ется медиакомпетентность. Компания </w:t>
      </w:r>
      <w:r w:rsidRPr="00280052">
        <w:rPr>
          <w:sz w:val="28"/>
          <w:szCs w:val="28"/>
        </w:rPr>
        <w:t>Accenture</w:t>
      </w:r>
      <w:r w:rsidRPr="00280052">
        <w:rPr>
          <w:rStyle w:val="af1"/>
          <w:sz w:val="28"/>
          <w:szCs w:val="28"/>
        </w:rPr>
        <w:footnoteReference w:id="81"/>
      </w:r>
      <w:r w:rsidRPr="00CA06C4">
        <w:rPr>
          <w:sz w:val="28"/>
          <w:szCs w:val="28"/>
          <w:lang w:val="ru-RU"/>
        </w:rPr>
        <w:t xml:space="preserve"> каждый год тратит на п</w:t>
      </w:r>
      <w:r w:rsidRPr="00CA06C4">
        <w:rPr>
          <w:sz w:val="28"/>
          <w:szCs w:val="28"/>
          <w:lang w:val="ru-RU"/>
        </w:rPr>
        <w:t>е</w:t>
      </w:r>
      <w:r w:rsidRPr="00CA06C4">
        <w:rPr>
          <w:sz w:val="28"/>
          <w:szCs w:val="28"/>
          <w:lang w:val="ru-RU"/>
        </w:rPr>
        <w:t>реподготовку своих специалистов 425 млн долларов. Разумеется, больше шансов у тех соискателей, кто уже имеет достаточный уровень медиакульт</w:t>
      </w:r>
      <w:r w:rsidRPr="00CA06C4">
        <w:rPr>
          <w:sz w:val="28"/>
          <w:szCs w:val="28"/>
          <w:lang w:val="ru-RU"/>
        </w:rPr>
        <w:t>у</w:t>
      </w:r>
      <w:r w:rsidRPr="00CA06C4">
        <w:rPr>
          <w:sz w:val="28"/>
          <w:szCs w:val="28"/>
          <w:lang w:val="ru-RU"/>
        </w:rPr>
        <w:t>ры, желательно закрепленный в каком-то официальном документе об образ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 xml:space="preserve">вании.    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Существуют и экспериментальные требования к компетенциям спец</w:t>
      </w:r>
      <w:r w:rsidRPr="00CA06C4">
        <w:rPr>
          <w:sz w:val="28"/>
          <w:szCs w:val="28"/>
          <w:lang w:val="ru-RU"/>
        </w:rPr>
        <w:t>и</w:t>
      </w:r>
      <w:r w:rsidRPr="00CA06C4">
        <w:rPr>
          <w:sz w:val="28"/>
          <w:szCs w:val="28"/>
          <w:lang w:val="ru-RU"/>
        </w:rPr>
        <w:t>алистов в области рекламы. Так, Смирнов Э.А.</w:t>
      </w:r>
      <w:r w:rsidRPr="00280052">
        <w:rPr>
          <w:rStyle w:val="af1"/>
          <w:sz w:val="28"/>
          <w:szCs w:val="28"/>
        </w:rPr>
        <w:footnoteReference w:id="82"/>
      </w:r>
      <w:r w:rsidRPr="00CA06C4">
        <w:rPr>
          <w:sz w:val="28"/>
          <w:szCs w:val="28"/>
          <w:lang w:val="ru-RU"/>
        </w:rPr>
        <w:t xml:space="preserve"> предлагает обязать выпус</w:t>
      </w:r>
      <w:r w:rsidRPr="00CA06C4">
        <w:rPr>
          <w:sz w:val="28"/>
          <w:szCs w:val="28"/>
          <w:lang w:val="ru-RU"/>
        </w:rPr>
        <w:t>к</w:t>
      </w:r>
      <w:r w:rsidRPr="00CA06C4">
        <w:rPr>
          <w:sz w:val="28"/>
          <w:szCs w:val="28"/>
          <w:lang w:val="ru-RU"/>
        </w:rPr>
        <w:t>ников овладеть системным подходом к корпоративной ответственности. В него входит умение формировать много вариантную рекламу в зависимости от детализации биологических констант и нейрофизиологических групп ч</w:t>
      </w:r>
      <w:r w:rsidRPr="00CA06C4">
        <w:rPr>
          <w:sz w:val="28"/>
          <w:szCs w:val="28"/>
          <w:lang w:val="ru-RU"/>
        </w:rPr>
        <w:t>е</w:t>
      </w:r>
      <w:r w:rsidRPr="00CA06C4">
        <w:rPr>
          <w:sz w:val="28"/>
          <w:szCs w:val="28"/>
          <w:lang w:val="ru-RU"/>
        </w:rPr>
        <w:t>ловека.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Но самым продуктивным и привязанным к реалиям рынка труда в сф</w:t>
      </w:r>
      <w:r w:rsidRPr="00CA06C4">
        <w:rPr>
          <w:sz w:val="28"/>
          <w:szCs w:val="28"/>
          <w:lang w:val="ru-RU"/>
        </w:rPr>
        <w:t>е</w:t>
      </w:r>
      <w:r w:rsidRPr="00CA06C4">
        <w:rPr>
          <w:sz w:val="28"/>
          <w:szCs w:val="28"/>
          <w:lang w:val="ru-RU"/>
        </w:rPr>
        <w:t>ре рекламы оказалось исследование группы ученых из МГУ им. М.В. Лом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носова. Сравнивая опыт ведущих мировых вузов в области рекламного обр</w:t>
      </w:r>
      <w:r w:rsidRPr="00CA06C4">
        <w:rPr>
          <w:sz w:val="28"/>
          <w:szCs w:val="28"/>
          <w:lang w:val="ru-RU"/>
        </w:rPr>
        <w:t>а</w:t>
      </w:r>
      <w:r w:rsidRPr="00CA06C4">
        <w:rPr>
          <w:sz w:val="28"/>
          <w:szCs w:val="28"/>
          <w:lang w:val="ru-RU"/>
        </w:rPr>
        <w:lastRenderedPageBreak/>
        <w:t>зования, моделей профессиональных компетенций среди самых котируемых выпускников, авторы разработали своё представление о характеристиках, функциях и компетенциях специалиста рекламы и связей с общественн</w:t>
      </w:r>
      <w:r w:rsidRPr="00CA06C4">
        <w:rPr>
          <w:sz w:val="28"/>
          <w:szCs w:val="28"/>
          <w:lang w:val="ru-RU"/>
        </w:rPr>
        <w:t>о</w:t>
      </w:r>
      <w:r w:rsidRPr="00CA06C4">
        <w:rPr>
          <w:sz w:val="28"/>
          <w:szCs w:val="28"/>
          <w:lang w:val="ru-RU"/>
        </w:rPr>
        <w:t>стью.</w:t>
      </w:r>
    </w:p>
    <w:p w:rsidR="00CA06C4" w:rsidRPr="00CA06C4" w:rsidRDefault="00CA06C4" w:rsidP="00CA06C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06C4">
        <w:rPr>
          <w:sz w:val="28"/>
          <w:szCs w:val="28"/>
          <w:lang w:val="ru-RU"/>
        </w:rPr>
        <w:t>Данные, представленные ниже, основаны на экспертном опросе коллег из вузов США и контент-анализе специализированного американского жу</w:t>
      </w:r>
      <w:r w:rsidRPr="00CA06C4">
        <w:rPr>
          <w:sz w:val="28"/>
          <w:szCs w:val="28"/>
          <w:lang w:val="ru-RU"/>
        </w:rPr>
        <w:t>р</w:t>
      </w:r>
      <w:r w:rsidRPr="00CA06C4">
        <w:rPr>
          <w:sz w:val="28"/>
          <w:szCs w:val="28"/>
          <w:lang w:val="ru-RU"/>
        </w:rPr>
        <w:t>нала, посвященного вопросам рекламного образования.</w:t>
      </w:r>
    </w:p>
    <w:p w:rsidR="00CA06C4" w:rsidRDefault="00CA06C4" w:rsidP="00F50C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6C4" w:rsidRDefault="00CA06C4" w:rsidP="00E57B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C02" w:rsidRDefault="00F50C2C" w:rsidP="00E57B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2973C2" w:rsidRPr="002973C2">
        <w:rPr>
          <w:rFonts w:ascii="Times New Roman" w:hAnsi="Times New Roman" w:cs="Times New Roman"/>
          <w:sz w:val="28"/>
          <w:szCs w:val="28"/>
        </w:rPr>
        <w:t>. Компетенции и качества выпускников-рекламистов, необх</w:t>
      </w:r>
      <w:r w:rsidR="00650012">
        <w:rPr>
          <w:rFonts w:ascii="Times New Roman" w:hAnsi="Times New Roman" w:cs="Times New Roman"/>
          <w:sz w:val="28"/>
          <w:szCs w:val="28"/>
        </w:rPr>
        <w:t>о</w:t>
      </w:r>
      <w:r w:rsidR="002973C2" w:rsidRPr="002973C2">
        <w:rPr>
          <w:rFonts w:ascii="Times New Roman" w:hAnsi="Times New Roman" w:cs="Times New Roman"/>
          <w:sz w:val="28"/>
          <w:szCs w:val="28"/>
        </w:rPr>
        <w:t>димых в их будущей работе</w:t>
      </w:r>
    </w:p>
    <w:p w:rsidR="00650012" w:rsidRPr="002973C2" w:rsidRDefault="00650012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8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2"/>
        <w:gridCol w:w="2228"/>
        <w:gridCol w:w="4718"/>
      </w:tblGrid>
      <w:tr w:rsidR="002E7C02" w:rsidRPr="002973C2" w:rsidTr="00E57B0F">
        <w:trPr>
          <w:trHeight w:val="1130"/>
        </w:trPr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  <w:p w:rsidR="002E7C02" w:rsidRPr="002973C2" w:rsidRDefault="002E7C0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E7C0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E7C0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E7C0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E7C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Совместная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бота (4.36)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лидерские навыки (4.30)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управленческие навыки (4.19)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 (4.50)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умение строить отношения (4.46)</w:t>
            </w:r>
          </w:p>
        </w:tc>
      </w:tr>
      <w:tr w:rsidR="002E7C02" w:rsidRPr="002973C2" w:rsidTr="00E57B0F">
        <w:trPr>
          <w:trHeight w:val="1450"/>
        </w:trPr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ские навыки (3.64)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поиски информации (3.73)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навыки (3.79)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понимание теоретических концепций (3.52)</w:t>
            </w:r>
          </w:p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техника написания отчетов (3.53)</w:t>
            </w:r>
          </w:p>
        </w:tc>
      </w:tr>
      <w:tr w:rsidR="002E7C02" w:rsidRPr="00AE7F0C" w:rsidTr="00E57B0F">
        <w:trPr>
          <w:trHeight w:val="1270"/>
        </w:trPr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ные навыки (4.32)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представительские навыки (4.29)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навыки принимать решение (4.42)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креативное мышление (4.22)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навыки в разрешении проблем </w:t>
            </w:r>
          </w:p>
        </w:tc>
      </w:tr>
      <w:tr w:rsidR="00E57B0F" w:rsidRPr="00AE7F0C" w:rsidTr="00E57B0F">
        <w:trPr>
          <w:trHeight w:val="1270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Pr="008424CB" w:rsidRDefault="00E57B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Технические навыки (3.80)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аналитические навыки (4.28)</w:t>
            </w:r>
          </w:p>
          <w:p w:rsidR="00E57B0F" w:rsidRPr="002973C2" w:rsidRDefault="00E57B0F" w:rsidP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навыки статистического анализа (3.32)</w:t>
            </w:r>
          </w:p>
        </w:tc>
      </w:tr>
      <w:tr w:rsidR="00E57B0F" w:rsidRPr="0068576E" w:rsidTr="00E57B0F">
        <w:trPr>
          <w:trHeight w:val="1270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Pr="008424CB" w:rsidRDefault="00E57B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(3.96)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компьютерные навыки (4.00)</w:t>
            </w:r>
          </w:p>
          <w:p w:rsidR="00E57B0F" w:rsidRPr="002973C2" w:rsidRDefault="00E57B0F" w:rsidP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практический опыт (3.91)</w:t>
            </w:r>
          </w:p>
        </w:tc>
      </w:tr>
      <w:tr w:rsidR="00E57B0F" w:rsidRPr="00AE7F0C" w:rsidTr="005B0C9A">
        <w:trPr>
          <w:trHeight w:val="1270"/>
        </w:trPr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Default="00E57B0F">
            <w:pPr>
              <w:rPr>
                <w:sz w:val="28"/>
                <w:szCs w:val="28"/>
                <w:lang w:val="ru-RU"/>
              </w:rPr>
            </w:pPr>
          </w:p>
          <w:p w:rsidR="00E57B0F" w:rsidRPr="00E57B0F" w:rsidRDefault="00E57B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0F" w:rsidRPr="002973C2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Личностные (4.30)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(4.36)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приятная личность (4.28)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честность и интегрированность в к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манду (4.41)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заслуживающий доверия (4.50)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представления об этике (3.94)</w:t>
            </w:r>
          </w:p>
        </w:tc>
      </w:tr>
      <w:tr w:rsidR="00E57B0F" w:rsidRPr="00AE7F0C" w:rsidTr="00E57B0F">
        <w:trPr>
          <w:trHeight w:val="1270"/>
        </w:trPr>
        <w:tc>
          <w:tcPr>
            <w:tcW w:w="1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Default="00E57B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Ориентироват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ся на место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боты (4.05)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умение приспособиться к требован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ям компании (4.00)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преданность компании (3.36)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внимание к деталям (4.13)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надежность (4.22)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знание отраслевых технологий (4.17)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трудолюбие (4.42)</w:t>
            </w:r>
          </w:p>
        </w:tc>
      </w:tr>
      <w:tr w:rsidR="00E57B0F" w:rsidRPr="0068576E" w:rsidTr="00E57B0F">
        <w:trPr>
          <w:trHeight w:val="1270"/>
        </w:trPr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Default="00E57B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Ориентирова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ные на менед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мент (4.18)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амбициозность (4.18)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умение держать в голове широкий круг вопросов (4.06)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стратегическое мышление (4.30)</w:t>
            </w:r>
          </w:p>
        </w:tc>
      </w:tr>
      <w:tr w:rsidR="00E57B0F" w:rsidRPr="00AE7F0C" w:rsidTr="005B0C9A">
        <w:trPr>
          <w:trHeight w:val="1270"/>
        </w:trPr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B0F" w:rsidRDefault="00E57B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Глобально ор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ентированные (4.05)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B0F" w:rsidRPr="002973C2" w:rsidRDefault="00E57B0F" w:rsidP="00E57B0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признание многообразия культур (4.09)</w:t>
            </w:r>
          </w:p>
          <w:p w:rsidR="00E57B0F" w:rsidRPr="002973C2" w:rsidRDefault="00E57B0F" w:rsidP="00E57B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понимание мира (4.02)</w:t>
            </w:r>
          </w:p>
        </w:tc>
      </w:tr>
    </w:tbl>
    <w:p w:rsidR="002E7C02" w:rsidRPr="002973C2" w:rsidRDefault="002E7C02" w:rsidP="00E57B0F">
      <w:pPr>
        <w:pStyle w:val="A5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 w:rsidP="00DC3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Исследование особенно акцентировало внимание на недостатке реал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ной практики работы у выпускников российских вузов, что существенно 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вышает шансы у тех студентов, которые во время учебы проходили стаж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ровки и практики в рекламных агентствах. 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Компетенции в области рекламы, которые исследовали ученые за 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риод с 2014 по 2016 год, наиболее полно отра</w:t>
      </w:r>
      <w:r w:rsidR="00DC3ACA">
        <w:rPr>
          <w:rFonts w:ascii="Times New Roman" w:hAnsi="Times New Roman" w:cs="Times New Roman"/>
          <w:sz w:val="28"/>
          <w:szCs w:val="28"/>
        </w:rPr>
        <w:t>жены в таблице 6.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Многие исходные данные, которые будут использованы в исследов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нии 2017 года, были почерпнуты из сборников конференций АКАР.</w:t>
      </w:r>
    </w:p>
    <w:p w:rsidR="002E7C02" w:rsidRPr="002973C2" w:rsidRDefault="002E7C0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D65343" w:rsidRDefault="00F94B12" w:rsidP="00D65343">
      <w:pPr>
        <w:pStyle w:val="af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8" w:name="_Toc482717068"/>
      <w:r>
        <w:rPr>
          <w:rStyle w:val="1b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2.2. </w:t>
      </w:r>
      <w:r w:rsidR="002973C2" w:rsidRPr="00F94B12">
        <w:rPr>
          <w:rStyle w:val="1b"/>
          <w:rFonts w:ascii="Times New Roman" w:hAnsi="Times New Roman" w:cs="Times New Roman"/>
          <w:b/>
          <w:color w:val="auto"/>
          <w:sz w:val="28"/>
          <w:szCs w:val="28"/>
          <w:lang w:val="ru-RU"/>
        </w:rPr>
        <w:t>Обоснование выбранного метода</w:t>
      </w:r>
      <w:bookmarkEnd w:id="8"/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Количественный метод анкетирования имеет ряд особенностей, выго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но отличающих его от других методов. Нашей работе особенно важно с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здать наиболее полный портрет профессионала в области рекламы, именно с помощью анкет</w:t>
      </w:r>
      <w:r w:rsidR="00DC3ACA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 мы задействуем большое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профессион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лов и экспертов. Все респонденты - это реальные практики,</w:t>
      </w:r>
      <w:r w:rsidR="00DC3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</w:t>
      </w:r>
      <w:r w:rsidR="00DC3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ающие 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актуальными данными о профессии. Исследования АКАР же п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могли сформулировать для нашего опроса базисные пункты и качественные характеристики вопросов.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Нами были выбраны две основных профессии для составления опро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ного свода компетенций. Копирайтер – пожалуй, самая распространенная 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зиция для рекламной индустрии. Медиапланер – хоть и не так давно появи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>шаяся рабочая ниша, но активно набирающая объем на рекламном рынке. Обе профессии пользуются особым вниманием работодателей сферы, 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требность в них с каждым годом растет (по сравнению с другими должн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стями, конечно, рекламный рынок в данный момент переживает упадок). Обе эти профессии напрямую связаны с быстро развивающейся сферой информ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ционных технологий, а </w:t>
      </w:r>
      <w:r w:rsidR="00E762E0" w:rsidRPr="002973C2">
        <w:rPr>
          <w:rFonts w:ascii="Times New Roman" w:hAnsi="Times New Roman" w:cs="Times New Roman"/>
          <w:sz w:val="28"/>
          <w:szCs w:val="28"/>
        </w:rPr>
        <w:t>значит,</w:t>
      </w:r>
      <w:r w:rsidRPr="002973C2">
        <w:rPr>
          <w:rFonts w:ascii="Times New Roman" w:hAnsi="Times New Roman" w:cs="Times New Roman"/>
          <w:sz w:val="28"/>
          <w:szCs w:val="28"/>
        </w:rPr>
        <w:t xml:space="preserve"> требующиеся компетенции и </w:t>
      </w:r>
      <w:r w:rsidR="00DC3ACA">
        <w:rPr>
          <w:rFonts w:ascii="Times New Roman" w:hAnsi="Times New Roman" w:cs="Times New Roman"/>
          <w:sz w:val="28"/>
          <w:szCs w:val="28"/>
        </w:rPr>
        <w:t>ожидания от д</w:t>
      </w:r>
      <w:r w:rsidR="00DC3ACA">
        <w:rPr>
          <w:rFonts w:ascii="Times New Roman" w:hAnsi="Times New Roman" w:cs="Times New Roman"/>
          <w:sz w:val="28"/>
          <w:szCs w:val="28"/>
        </w:rPr>
        <w:t>е</w:t>
      </w:r>
      <w:r w:rsidR="00DC3ACA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Pr="002973C2">
        <w:rPr>
          <w:rFonts w:ascii="Times New Roman" w:hAnsi="Times New Roman" w:cs="Times New Roman"/>
          <w:sz w:val="28"/>
          <w:szCs w:val="28"/>
        </w:rPr>
        <w:t>таких профессионалов стремительно меняются. Выбор профессий был также продиктован данными, полученными в теоретической главе и данными, полученными профессионалами из АКАР. Последние в больши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стве статей за последние три года отмечали тенденцию к универсализации компетенций рекламиста.</w:t>
      </w:r>
      <w:r w:rsidR="00994205" w:rsidRPr="00994205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</w:rPr>
        <w:t>Учитывая насколько динамично развивается гл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бальная паутина, должности копирайтера и медиапланера это, в своем роде, образцовые «универсалии» индустрии рекламы, к которым трудно подобрать наиболее современное описание. Ведь (это мы выяснили в теоретической главе) за время подготовки к печати учебного пособия с описанием комп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тенций этих должностей может изменится какая-то техническая функция в социальных сетях, и крепко связанные с ними медиапланер и копирайтер должны будут вобрать в себя еще какую-то функциональную нагрузку. С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зданные нами анкеты, каждая по-своему, помогают раскрыть самые актуал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ные характеристики современных практиков в этих областях.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Анонимность позволяет привлеченным экспертам выражать свое мн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ние без каких-либо препон, а метод шкалированных оценок индексировать степень согласия с тем или иным утверждением. Составление шкалы оценок, которые максимально реально измеряют анализируемую характеристику, с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здали серьезную проблему для авторов. Но полученные с помощью матем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тической статистики результаты стоили того.</w:t>
      </w: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 w:rsidRPr="002973C2">
        <w:rPr>
          <w:rFonts w:ascii="Times New Roman" w:hAnsi="Times New Roman" w:cs="Times New Roman"/>
          <w:sz w:val="28"/>
          <w:szCs w:val="28"/>
        </w:rPr>
        <w:t>Так, в основе нашей попытки составить компетенции должностей к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пирайтера и медиапланера лежат две разные по типу </w:t>
      </w:r>
      <w:r w:rsidR="00DC3ACA">
        <w:rPr>
          <w:rFonts w:ascii="Times New Roman" w:hAnsi="Times New Roman" w:cs="Times New Roman"/>
          <w:sz w:val="28"/>
          <w:szCs w:val="28"/>
        </w:rPr>
        <w:t>анкеты. Первая анкета позволяет</w:t>
      </w:r>
      <w:r w:rsidRPr="002973C2">
        <w:rPr>
          <w:rFonts w:ascii="Times New Roman" w:hAnsi="Times New Roman" w:cs="Times New Roman"/>
          <w:sz w:val="28"/>
          <w:szCs w:val="28"/>
        </w:rPr>
        <w:t xml:space="preserve"> сформулировать личностные и психологические качества, которые необходимы специалисту по рекламе. Безусловно, она посвящена также и вопросу о навыках рекламиста, однако, в первой анкете этот аспект не зан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мает доминирующую позицию. Главная задача первой анкеты - это нарис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вать общий портрет рекламиста, в котором будут затронуты различные а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пекты его деятельности. Такая общая характеристика качеств профессионала была дана и в исследованиях</w:t>
      </w:r>
      <w:r w:rsidR="00DA3C78">
        <w:rPr>
          <w:rFonts w:ascii="Times New Roman" w:hAnsi="Times New Roman" w:cs="Times New Roman"/>
          <w:sz w:val="28"/>
          <w:szCs w:val="28"/>
        </w:rPr>
        <w:t xml:space="preserve"> Андреевой Н.Е. при анализе трудоустраиваем</w:t>
      </w:r>
      <w:r w:rsidR="00DA3C78">
        <w:rPr>
          <w:rFonts w:ascii="Times New Roman" w:hAnsi="Times New Roman" w:cs="Times New Roman"/>
          <w:sz w:val="28"/>
          <w:szCs w:val="28"/>
        </w:rPr>
        <w:t>о</w:t>
      </w:r>
      <w:r w:rsidR="00DA3C78">
        <w:rPr>
          <w:rFonts w:ascii="Times New Roman" w:hAnsi="Times New Roman" w:cs="Times New Roman"/>
          <w:sz w:val="28"/>
          <w:szCs w:val="28"/>
        </w:rPr>
        <w:t xml:space="preserve">сти студентов МГУКИ, </w:t>
      </w:r>
      <w:r w:rsidRPr="002973C2">
        <w:rPr>
          <w:rFonts w:ascii="Times New Roman" w:hAnsi="Times New Roman" w:cs="Times New Roman"/>
          <w:sz w:val="28"/>
          <w:szCs w:val="28"/>
        </w:rPr>
        <w:t>часть описанных качеств были включены в опросник. Задачей этого анкетирования является создание определенной психологич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ской матрицы, на которую будут накладываться результаты второй анкеты, а также определение отправных профессиональных точек.</w:t>
      </w:r>
    </w:p>
    <w:p w:rsidR="002E7C02" w:rsidRPr="002973C2" w:rsidRDefault="002973C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Вторая анкета не затрагивает вопросы личностных и психологических качеств, а сообщает о функциональных обязанностях рекламиста, о том, что нужно знать и что нужно уметь для выполнения своих обязанностях. Так, функциональные обязанности привязываются к реальным личностным кач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ствам, взаимосвязанные они дают лучшее представление о системе комп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тенций, которой обязан обладать профессионал.</w:t>
      </w:r>
    </w:p>
    <w:p w:rsidR="002E7C02" w:rsidRPr="002973C2" w:rsidRDefault="002973C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Две анкеты дают не просто описательный образ успешного рекламиста, а систему навыков, строго привязанных к определенным качествам, позв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ляющим эти навыки оттачивать, благоприятно влияющим на профессионал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ную социализацию и трудовую адаптацию специалиста.</w:t>
      </w:r>
    </w:p>
    <w:p w:rsidR="002E7C02" w:rsidRPr="002973C2" w:rsidRDefault="002973C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Кроме того, исследователи при составлении анкет рассчитывали на то, что их взаимосвязь позволит оценить адекватность и степень точности ка</w:t>
      </w:r>
      <w:r w:rsidRPr="002973C2">
        <w:rPr>
          <w:rFonts w:ascii="Times New Roman" w:hAnsi="Times New Roman" w:cs="Times New Roman"/>
          <w:sz w:val="28"/>
          <w:szCs w:val="28"/>
        </w:rPr>
        <w:t>ж</w:t>
      </w:r>
      <w:r w:rsidRPr="002973C2">
        <w:rPr>
          <w:rFonts w:ascii="Times New Roman" w:hAnsi="Times New Roman" w:cs="Times New Roman"/>
          <w:sz w:val="28"/>
          <w:szCs w:val="28"/>
        </w:rPr>
        <w:t>дого опросника в отдельности. Наличие такой</w:t>
      </w:r>
      <w:r w:rsidR="00DC3ACA">
        <w:rPr>
          <w:rFonts w:ascii="Times New Roman" w:hAnsi="Times New Roman" w:cs="Times New Roman"/>
          <w:sz w:val="28"/>
          <w:szCs w:val="28"/>
        </w:rPr>
        <w:t xml:space="preserve"> взаимодополняемости двух анкет</w:t>
      </w:r>
      <w:r w:rsidRPr="002973C2">
        <w:rPr>
          <w:rFonts w:ascii="Times New Roman" w:hAnsi="Times New Roman" w:cs="Times New Roman"/>
          <w:sz w:val="28"/>
          <w:szCs w:val="28"/>
        </w:rPr>
        <w:t xml:space="preserve"> выгодно отличает исследование от многих других, в которых испол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зуются исключительно описательные и ограниченные подходы к составл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нию компетенций специалиста в области рекламы.</w:t>
      </w:r>
    </w:p>
    <w:p w:rsidR="00934B49" w:rsidRPr="00934B49" w:rsidRDefault="00934B49" w:rsidP="00934B49">
      <w:pPr>
        <w:spacing w:line="360" w:lineRule="auto"/>
        <w:ind w:firstLine="709"/>
        <w:rPr>
          <w:sz w:val="28"/>
          <w:szCs w:val="28"/>
          <w:lang w:val="ru-RU"/>
        </w:rPr>
      </w:pPr>
      <w:r w:rsidRPr="00934B49">
        <w:rPr>
          <w:sz w:val="28"/>
          <w:szCs w:val="28"/>
          <w:lang w:val="ru-RU"/>
        </w:rPr>
        <w:t xml:space="preserve">Пункты нашего анкетирования в области копирайтинга </w:t>
      </w:r>
      <w:r w:rsidRPr="00934B49">
        <w:rPr>
          <w:i/>
          <w:sz w:val="28"/>
          <w:szCs w:val="28"/>
          <w:lang w:val="ru-RU"/>
        </w:rPr>
        <w:t>«Что для эт</w:t>
      </w:r>
      <w:r w:rsidRPr="00934B49">
        <w:rPr>
          <w:i/>
          <w:sz w:val="28"/>
          <w:szCs w:val="28"/>
          <w:lang w:val="ru-RU"/>
        </w:rPr>
        <w:t>о</w:t>
      </w:r>
      <w:r w:rsidRPr="00934B49">
        <w:rPr>
          <w:i/>
          <w:sz w:val="28"/>
          <w:szCs w:val="28"/>
          <w:lang w:val="ru-RU"/>
        </w:rPr>
        <w:t xml:space="preserve">го нужно знать?», «Что для этого нужно уметь» </w:t>
      </w:r>
      <w:r w:rsidRPr="00934B49">
        <w:rPr>
          <w:sz w:val="28"/>
          <w:szCs w:val="28"/>
          <w:lang w:val="ru-RU"/>
        </w:rPr>
        <w:t>формулировались на о</w:t>
      </w:r>
      <w:r w:rsidRPr="00934B49">
        <w:rPr>
          <w:sz w:val="28"/>
          <w:szCs w:val="28"/>
          <w:lang w:val="ru-RU"/>
        </w:rPr>
        <w:t>с</w:t>
      </w:r>
      <w:r w:rsidRPr="00934B49">
        <w:rPr>
          <w:sz w:val="28"/>
          <w:szCs w:val="28"/>
          <w:lang w:val="ru-RU"/>
        </w:rPr>
        <w:t>нове данных «Н</w:t>
      </w:r>
      <w:r w:rsidRPr="00280052">
        <w:rPr>
          <w:sz w:val="28"/>
          <w:szCs w:val="28"/>
        </w:rPr>
        <w:t>ead</w:t>
      </w:r>
      <w:r w:rsidRPr="00934B49">
        <w:rPr>
          <w:sz w:val="28"/>
          <w:szCs w:val="28"/>
          <w:lang w:val="ru-RU"/>
        </w:rPr>
        <w:t>Н</w:t>
      </w:r>
      <w:r w:rsidRPr="00280052">
        <w:rPr>
          <w:sz w:val="28"/>
          <w:szCs w:val="28"/>
        </w:rPr>
        <w:t>unter</w:t>
      </w:r>
      <w:r w:rsidRPr="00934B49">
        <w:rPr>
          <w:sz w:val="28"/>
          <w:szCs w:val="28"/>
          <w:lang w:val="ru-RU"/>
        </w:rPr>
        <w:t>» и результатов исследований АКАР, в том числе статей Смирновой Ю.В.</w:t>
      </w:r>
      <w:r w:rsidRPr="00280052">
        <w:rPr>
          <w:rStyle w:val="af1"/>
          <w:sz w:val="28"/>
          <w:szCs w:val="28"/>
        </w:rPr>
        <w:footnoteReference w:id="83"/>
      </w:r>
      <w:r w:rsidRPr="00934B49">
        <w:rPr>
          <w:sz w:val="28"/>
          <w:szCs w:val="28"/>
          <w:lang w:val="ru-RU"/>
        </w:rPr>
        <w:t>, Дмитриевой Л.М. и Козловой О.А.</w:t>
      </w:r>
      <w:r w:rsidRPr="00280052">
        <w:rPr>
          <w:rStyle w:val="af1"/>
          <w:sz w:val="28"/>
          <w:szCs w:val="28"/>
        </w:rPr>
        <w:footnoteReference w:id="84"/>
      </w:r>
      <w:r w:rsidRPr="00934B49">
        <w:rPr>
          <w:sz w:val="28"/>
          <w:szCs w:val="28"/>
          <w:lang w:val="ru-RU"/>
        </w:rPr>
        <w:t>, Самсоновой Г.И. и Резниковой Р.А.</w:t>
      </w:r>
      <w:r w:rsidRPr="00280052">
        <w:rPr>
          <w:rStyle w:val="af1"/>
          <w:sz w:val="28"/>
          <w:szCs w:val="28"/>
        </w:rPr>
        <w:footnoteReference w:id="85"/>
      </w:r>
      <w:r w:rsidRPr="00934B49">
        <w:rPr>
          <w:sz w:val="28"/>
          <w:szCs w:val="28"/>
          <w:lang w:val="ru-RU"/>
        </w:rPr>
        <w:t>.</w:t>
      </w:r>
    </w:p>
    <w:p w:rsidR="002E7C02" w:rsidRPr="00DA3C78" w:rsidRDefault="002973C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Компетенции копирайтера в результате синтеза результатов психолого-функциональных и функциональных анкет будет основой данной работы. По аналогии в будущем заинтересованные специалисты смогут составить анк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ты и для других профессий в области рекламной индустрии. Должность м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 xml:space="preserve">диапланера включена в анкету 3 (также функциональную), </w:t>
      </w:r>
      <w:r w:rsidR="00DA3C78">
        <w:rPr>
          <w:rFonts w:ascii="Times New Roman" w:hAnsi="Times New Roman" w:cs="Times New Roman"/>
          <w:sz w:val="28"/>
          <w:szCs w:val="28"/>
        </w:rPr>
        <w:t>чтобы «откали</w:t>
      </w:r>
      <w:r w:rsidR="00DA3C78">
        <w:rPr>
          <w:rFonts w:ascii="Times New Roman" w:hAnsi="Times New Roman" w:cs="Times New Roman"/>
          <w:sz w:val="28"/>
          <w:szCs w:val="28"/>
        </w:rPr>
        <w:t>б</w:t>
      </w:r>
      <w:r w:rsidR="00DA3C78">
        <w:rPr>
          <w:rFonts w:ascii="Times New Roman" w:hAnsi="Times New Roman" w:cs="Times New Roman"/>
          <w:sz w:val="28"/>
          <w:szCs w:val="28"/>
        </w:rPr>
        <w:t>ровать» точность методологического подхода функциональной анкеты воо</w:t>
      </w:r>
      <w:r w:rsidR="00DA3C78">
        <w:rPr>
          <w:rFonts w:ascii="Times New Roman" w:hAnsi="Times New Roman" w:cs="Times New Roman"/>
          <w:sz w:val="28"/>
          <w:szCs w:val="28"/>
        </w:rPr>
        <w:t>б</w:t>
      </w:r>
      <w:r w:rsidR="00DA3C78">
        <w:rPr>
          <w:rFonts w:ascii="Times New Roman" w:hAnsi="Times New Roman" w:cs="Times New Roman"/>
          <w:sz w:val="28"/>
          <w:szCs w:val="28"/>
        </w:rPr>
        <w:t>ще и корректность предварительного вывода о том, что функциоальная анк</w:t>
      </w:r>
      <w:r w:rsidR="00DA3C78">
        <w:rPr>
          <w:rFonts w:ascii="Times New Roman" w:hAnsi="Times New Roman" w:cs="Times New Roman"/>
          <w:sz w:val="28"/>
          <w:szCs w:val="28"/>
        </w:rPr>
        <w:t>е</w:t>
      </w:r>
      <w:r w:rsidR="00DA3C78">
        <w:rPr>
          <w:rFonts w:ascii="Times New Roman" w:hAnsi="Times New Roman" w:cs="Times New Roman"/>
          <w:sz w:val="28"/>
          <w:szCs w:val="28"/>
        </w:rPr>
        <w:t>та не может быть самостоятельной.</w:t>
      </w:r>
    </w:p>
    <w:p w:rsidR="00DC3ACA" w:rsidRPr="002973C2" w:rsidRDefault="00DC3A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EE50B9" w:rsidRDefault="002973C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Анкета 1 (психолого-функциональный подход к должности копирайт</w:t>
      </w:r>
      <w:r w:rsidRPr="002973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73C2">
        <w:rPr>
          <w:rFonts w:ascii="Times New Roman" w:hAnsi="Times New Roman" w:cs="Times New Roman"/>
          <w:b/>
          <w:bCs/>
          <w:sz w:val="28"/>
          <w:szCs w:val="28"/>
        </w:rPr>
        <w:t>ра):</w:t>
      </w: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Компетенции специалистов в индустрии рекламы</w:t>
      </w:r>
    </w:p>
    <w:p w:rsidR="002E7C02" w:rsidRPr="002973C2" w:rsidRDefault="002E7C02" w:rsidP="00DA3C78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.Отметьте плюсом функции, которые вы выполняете в рамках своей работы: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написание текстов </w:t>
      </w:r>
    </w:p>
    <w:p w:rsidR="002E7C02" w:rsidRPr="002973C2" w:rsidRDefault="002973C2" w:rsidP="009349DF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создание слоганов и названий</w:t>
      </w:r>
    </w:p>
    <w:p w:rsidR="002E7C02" w:rsidRPr="002973C2" w:rsidRDefault="002973C2" w:rsidP="009349DF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разработка  рекламных кампаний</w:t>
      </w:r>
    </w:p>
    <w:p w:rsidR="002E7C02" w:rsidRPr="002973C2" w:rsidRDefault="002973C2" w:rsidP="009349DF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разработка позиционирования рекламной кампании</w:t>
      </w:r>
    </w:p>
    <w:p w:rsidR="002E7C02" w:rsidRPr="002973C2" w:rsidRDefault="002973C2" w:rsidP="009349DF">
      <w:pPr>
        <w:pStyle w:val="A5"/>
        <w:numPr>
          <w:ilvl w:val="0"/>
          <w:numId w:val="5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проведение маркетинговых исследований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2. При 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составлении учебного плана для ВУЗа, который готовит специалистов по рекламе, каким дисциплинам вы отдали бы предпочт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ние? 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(пронумеруйте ответы в порядке значимости).</w:t>
      </w:r>
    </w:p>
    <w:p w:rsidR="002E7C02" w:rsidRPr="002973C2" w:rsidRDefault="002E7C0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Маркетинг 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Экономика 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социальная психология 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психология рекламы 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основы рекламоведения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занятия в творческий студиях (работа над созданием рекламн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го продукта) </w:t>
      </w:r>
    </w:p>
    <w:p w:rsidR="002E7C02" w:rsidRPr="002973C2" w:rsidRDefault="002973C2" w:rsidP="009349DF">
      <w:pPr>
        <w:pStyle w:val="A5"/>
        <w:numPr>
          <w:ilvl w:val="0"/>
          <w:numId w:val="5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медиапланирование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личностные качества, из перечисленных ниже, являются наиболее важными в профессиональной деятельности 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(дайте каждому 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качеству оценку по 10-бальной шкале, 1- наименее важное/10 - наиболее важное )?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креативность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исполнительность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широкий кругозор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словом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лидерские качества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самоорганизация </w:t>
      </w:r>
    </w:p>
    <w:p w:rsidR="002E7C02" w:rsidRPr="002973C2" w:rsidRDefault="002973C2" w:rsidP="009349DF">
      <w:pPr>
        <w:pStyle w:val="A5"/>
        <w:numPr>
          <w:ilvl w:val="0"/>
          <w:numId w:val="5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высокая трудоспособность 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.Какие психологические качества являются наиболее значимыми в работе с клиентами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 (дайте каждому качеству оценку по 10-бальной шкале, 1- наименее важное/10 - наиболее важное )?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6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сдержанность, терпение </w:t>
      </w:r>
    </w:p>
    <w:p w:rsidR="002E7C02" w:rsidRPr="002973C2" w:rsidRDefault="002973C2" w:rsidP="009349DF">
      <w:pPr>
        <w:pStyle w:val="A5"/>
        <w:numPr>
          <w:ilvl w:val="0"/>
          <w:numId w:val="6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способность убеждать </w:t>
      </w:r>
    </w:p>
    <w:p w:rsidR="002E7C02" w:rsidRPr="002973C2" w:rsidRDefault="002973C2" w:rsidP="009349DF">
      <w:pPr>
        <w:pStyle w:val="A5"/>
        <w:numPr>
          <w:ilvl w:val="0"/>
          <w:numId w:val="6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способность найти компромисс </w:t>
      </w:r>
    </w:p>
    <w:p w:rsidR="002E7C02" w:rsidRPr="002973C2" w:rsidRDefault="002973C2" w:rsidP="009349DF">
      <w:pPr>
        <w:pStyle w:val="A5"/>
        <w:numPr>
          <w:ilvl w:val="0"/>
          <w:numId w:val="6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коммуникабельность 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навыки являются наиболее важными в вашей профессии? 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(дайте каждому качеству оценку по 10-бальной шкале, 1- наименее ва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ное/10 - наиболее важное )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6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навыки взаимодействия со СМИ и организациями, а также о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делами организаций, занимающимися связями с общественностью  </w:t>
      </w:r>
    </w:p>
    <w:p w:rsidR="002E7C02" w:rsidRPr="002973C2" w:rsidRDefault="002973C2" w:rsidP="009349DF">
      <w:pPr>
        <w:pStyle w:val="A5"/>
        <w:numPr>
          <w:ilvl w:val="0"/>
          <w:numId w:val="6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навыки работы с текстами (владение различными стилями, композиционными приемами и т.п.) </w:t>
      </w:r>
    </w:p>
    <w:p w:rsidR="002E7C02" w:rsidRPr="002973C2" w:rsidRDefault="002973C2" w:rsidP="009349DF">
      <w:pPr>
        <w:pStyle w:val="A5"/>
        <w:numPr>
          <w:ilvl w:val="0"/>
          <w:numId w:val="6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навыки медиапланирования</w:t>
      </w:r>
    </w:p>
    <w:p w:rsidR="002E7C02" w:rsidRPr="002973C2" w:rsidRDefault="002973C2" w:rsidP="009349DF">
      <w:pPr>
        <w:pStyle w:val="A5"/>
        <w:numPr>
          <w:ilvl w:val="0"/>
          <w:numId w:val="6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навыки  маркетингового анализа и выбора на его основе рекла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ной стратегии </w:t>
      </w:r>
    </w:p>
    <w:p w:rsidR="002E7C02" w:rsidRPr="002973C2" w:rsidRDefault="002973C2" w:rsidP="009349DF">
      <w:pPr>
        <w:pStyle w:val="A5"/>
        <w:numPr>
          <w:ilvl w:val="0"/>
          <w:numId w:val="6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навыки проведения маркетинговых исследований 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навыки вы считаете наиболее важными для эффективного сотрудничества с коллегами по работе? 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(дайте каждому качеству оценку по 10-бальной шкале, 1- наименее важное/10 - наиболее важное )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способность организовывать эффективное взаимодействие в рамках реализации проекта </w:t>
      </w:r>
    </w:p>
    <w:p w:rsidR="002E7C02" w:rsidRPr="002973C2" w:rsidRDefault="002973C2" w:rsidP="009349DF">
      <w:pPr>
        <w:pStyle w:val="A5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умение разрешать конфликтные ситуации </w:t>
      </w:r>
    </w:p>
    <w:p w:rsidR="002E7C02" w:rsidRPr="002973C2" w:rsidRDefault="002973C2" w:rsidP="009349DF">
      <w:pPr>
        <w:pStyle w:val="A5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умение устанавливать комфортный психологический микрокл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мат </w:t>
      </w:r>
    </w:p>
    <w:p w:rsidR="002E7C02" w:rsidRPr="002973C2" w:rsidRDefault="002973C2" w:rsidP="009349DF">
      <w:pPr>
        <w:pStyle w:val="A5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умение мотивировать коллег </w:t>
      </w:r>
    </w:p>
    <w:p w:rsidR="002E7C02" w:rsidRPr="002973C2" w:rsidRDefault="002973C2" w:rsidP="009349DF">
      <w:pPr>
        <w:pStyle w:val="A5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умение отстаивать свои интересы 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бы вы сейчас стояли перед выбором профессии, выбрали бы вы вашу профессию?</w:t>
      </w: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7C02" w:rsidRPr="002973C2" w:rsidRDefault="002973C2" w:rsidP="009349DF">
      <w:pPr>
        <w:pStyle w:val="A5"/>
        <w:numPr>
          <w:ilvl w:val="0"/>
          <w:numId w:val="6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:rsidR="002E7C02" w:rsidRPr="002973C2" w:rsidRDefault="002973C2" w:rsidP="009349DF">
      <w:pPr>
        <w:pStyle w:val="A5"/>
        <w:numPr>
          <w:ilvl w:val="0"/>
          <w:numId w:val="6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:rsidR="002E7C02" w:rsidRPr="002973C2" w:rsidRDefault="002E7C0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7C02" w:rsidRPr="002973C2" w:rsidRDefault="002973C2" w:rsidP="00DA3C78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возможно, укажите, пожалуйста, должность, базовое обр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29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зование и стаж работы в отрасли на занимаемой должности.</w:t>
      </w:r>
    </w:p>
    <w:p w:rsidR="002E7C02" w:rsidRPr="002973C2" w:rsidRDefault="002E7C02" w:rsidP="00DA3C78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7C02" w:rsidRPr="002973C2" w:rsidRDefault="002E7C02" w:rsidP="00DA3C7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7C02" w:rsidRPr="00F50C2C" w:rsidRDefault="00F50C2C" w:rsidP="00050173">
      <w:pPr>
        <w:pStyle w:val="A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C2C">
        <w:rPr>
          <w:rFonts w:ascii="Times New Roman" w:hAnsi="Times New Roman" w:cs="Times New Roman"/>
          <w:bCs/>
          <w:sz w:val="28"/>
          <w:szCs w:val="28"/>
        </w:rPr>
        <w:t>Таблица 8</w:t>
      </w:r>
      <w:r w:rsidR="00050173" w:rsidRPr="00F50C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73C2" w:rsidRPr="00F50C2C">
        <w:rPr>
          <w:rFonts w:ascii="Times New Roman" w:hAnsi="Times New Roman" w:cs="Times New Roman"/>
          <w:bCs/>
          <w:sz w:val="28"/>
          <w:szCs w:val="28"/>
        </w:rPr>
        <w:t>Анкета 2 (функциональный подход к должности копирайтера):</w:t>
      </w: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Копирайтер:</w:t>
      </w:r>
    </w:p>
    <w:p w:rsidR="002E7C02" w:rsidRPr="002973C2" w:rsidRDefault="002E7C0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3"/>
        <w:gridCol w:w="3103"/>
        <w:gridCol w:w="2277"/>
        <w:gridCol w:w="2277"/>
      </w:tblGrid>
      <w:tr w:rsidR="002E7C02" w:rsidRPr="0065750F">
        <w:trPr>
          <w:trHeight w:val="731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сия:</w:t>
            </w:r>
          </w:p>
          <w:p w:rsidR="002E7C02" w:rsidRPr="002973C2" w:rsidRDefault="002973C2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райтер 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делает?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для этого нужно знать?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для этого нужно уметь?</w:t>
            </w:r>
          </w:p>
        </w:tc>
      </w:tr>
      <w:tr w:rsidR="002E7C02" w:rsidRPr="0065750F">
        <w:trPr>
          <w:trHeight w:val="1006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пишет рекламные те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правила русского языка, средства его выразител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грамотно и инт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е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ресно выражать свои мысли в письменной и устной форме</w:t>
            </w:r>
          </w:p>
        </w:tc>
      </w:tr>
      <w:tr w:rsidR="002E7C02" w:rsidRPr="002973C2">
        <w:trPr>
          <w:trHeight w:val="67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пишет презентационные статьи, пресс-релизы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вести деловую переписку</w:t>
            </w:r>
          </w:p>
        </w:tc>
      </w:tr>
      <w:tr w:rsidR="002E7C02" w:rsidRPr="002973C2">
        <w:trPr>
          <w:trHeight w:val="130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пишет  сценарии  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кламно-презентационных аудио- и видеороликов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приемы и 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струменты нап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сания рекламных текстов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редактировать тексты</w:t>
            </w:r>
          </w:p>
        </w:tc>
      </w:tr>
      <w:tr w:rsidR="002E7C02" w:rsidRPr="0065750F">
        <w:trPr>
          <w:trHeight w:val="1006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пишет SEO - тексты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приемы и 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струменты 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думывания заг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ловков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на професси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о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нальном уровне пользоваться и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н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 xml:space="preserve">струментами 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lang w:val="it-IT"/>
              </w:rPr>
              <w:t>Microsoft Office</w:t>
            </w:r>
          </w:p>
        </w:tc>
      </w:tr>
      <w:tr w:rsidR="002E7C02" w:rsidRPr="0065750F">
        <w:trPr>
          <w:trHeight w:val="136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создает слоганы и заг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ловки для буклетов, 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кламных модулей и прочей рекламной 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дукции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SEO-технологии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анализировать и использовать данные исслед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о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ваний, статист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и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ку</w:t>
            </w:r>
          </w:p>
        </w:tc>
      </w:tr>
      <w:tr w:rsidR="002E7C02" w:rsidRPr="002973C2">
        <w:trPr>
          <w:trHeight w:val="136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занимается текстовым наполнением сайтов и социальных сетей ра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направленности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инструменты SMM, стратегии онлайн продв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</w:rPr>
              <w:t>применять SEO-технологии</w:t>
            </w:r>
          </w:p>
        </w:tc>
      </w:tr>
      <w:tr w:rsidR="002E7C02" w:rsidRPr="002973C2">
        <w:trPr>
          <w:trHeight w:val="75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поддерживает бренд в социальных сетях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стратегии 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флайн продв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презентовать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зультаты своей работы</w:t>
            </w:r>
          </w:p>
        </w:tc>
      </w:tr>
      <w:tr w:rsidR="002E7C02" w:rsidRPr="002973C2">
        <w:trPr>
          <w:trHeight w:val="1017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создает креативные концепции и разрабат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вает механику их реал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зации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рекламный 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нок  и его те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денции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разрабатывать креативные стр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тегии</w:t>
            </w:r>
          </w:p>
        </w:tc>
      </w:tr>
      <w:tr w:rsidR="002E7C02" w:rsidRPr="002973C2">
        <w:trPr>
          <w:trHeight w:val="1017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создает рекламные ка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пании и креативные идеи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правила пров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дения маркети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говых исслед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ма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кетинговые 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следования</w:t>
            </w:r>
          </w:p>
        </w:tc>
      </w:tr>
      <w:tr w:rsidR="002E7C02" w:rsidRPr="002973C2">
        <w:trPr>
          <w:trHeight w:val="75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проводит маркетинг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вые исследования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особенности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боты разноо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разных рекла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ных носителей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анализировать рекламный 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нок</w:t>
            </w:r>
          </w:p>
        </w:tc>
      </w:tr>
      <w:tr w:rsidR="002E7C02" w:rsidRPr="0065750F">
        <w:trPr>
          <w:trHeight w:val="136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разрабатывает позици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нирование и коммун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кационную платформу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психологию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кламы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разрабатывать позициониров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а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ние и коммун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и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кационную платформу</w:t>
            </w:r>
          </w:p>
        </w:tc>
      </w:tr>
      <w:tr w:rsidR="002E7C02" w:rsidRPr="0065750F">
        <w:trPr>
          <w:trHeight w:val="545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социологию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кламы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работать с гр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а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фикой и изобр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а</w:t>
            </w:r>
            <w:r w:rsidRPr="002973C2">
              <w:rPr>
                <w:rFonts w:ascii="Times New Roman" w:hAnsi="Times New Roman" w:cs="Times New Roman"/>
                <w:color w:val="212121"/>
                <w:sz w:val="28"/>
                <w:szCs w:val="28"/>
                <w:u w:color="212121"/>
                <w:shd w:val="clear" w:color="auto" w:fill="FFFFFF"/>
              </w:rPr>
              <w:t>жением</w:t>
            </w:r>
          </w:p>
        </w:tc>
      </w:tr>
      <w:tr w:rsidR="002E7C02" w:rsidRPr="002973C2">
        <w:trPr>
          <w:trHeight w:val="33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</w:tr>
      <w:tr w:rsidR="002E7C02" w:rsidRPr="002973C2">
        <w:trPr>
          <w:trHeight w:val="50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основы сцена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ного мастерства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DA3C78" w:rsidRDefault="002E7C02">
            <w:pPr>
              <w:rPr>
                <w:sz w:val="28"/>
                <w:szCs w:val="28"/>
                <w:lang w:val="ru-RU"/>
              </w:rPr>
            </w:pPr>
          </w:p>
        </w:tc>
      </w:tr>
      <w:tr w:rsidR="002E7C02" w:rsidRPr="002973C2">
        <w:trPr>
          <w:trHeight w:val="75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DA3C78" w:rsidRDefault="00DA3C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3C78">
              <w:rPr>
                <w:rFonts w:ascii="Times New Roman" w:hAnsi="Times New Roman" w:cs="Times New Roman"/>
                <w:sz w:val="28"/>
                <w:szCs w:val="28"/>
              </w:rPr>
              <w:t>екреты пров</w:t>
            </w:r>
            <w:r w:rsidRPr="00DA3C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C78">
              <w:rPr>
                <w:rFonts w:ascii="Times New Roman" w:hAnsi="Times New Roman" w:cs="Times New Roman"/>
                <w:sz w:val="28"/>
                <w:szCs w:val="28"/>
              </w:rPr>
              <w:t>дения рекламных компаний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</w:tr>
      <w:tr w:rsidR="002E7C02" w:rsidRPr="0065750F">
        <w:trPr>
          <w:trHeight w:val="75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механизмы опр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деления ЦА и работы с ней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E7C02" w:rsidRPr="002973C2" w:rsidRDefault="002E7C02">
      <w:pPr>
        <w:pStyle w:val="A5"/>
        <w:widowControl w:val="0"/>
        <w:spacing w:line="240" w:lineRule="auto"/>
        <w:ind w:left="108" w:hanging="108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C02" w:rsidRPr="002973C2" w:rsidRDefault="002973C2" w:rsidP="00050173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*Респондентам предлагается сделать ранжированный список, в кот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ром цифра 1 будет принадлежать самому важному знанию, умению и осно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ной обязанности, цифра 2 отдается пункту, занимающему по значимости 2-е место и т.д.</w:t>
      </w: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</w:p>
    <w:p w:rsidR="002E7C02" w:rsidRPr="002973C2" w:rsidRDefault="002E7C0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Default="002E7C0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3ACA" w:rsidRPr="002973C2" w:rsidRDefault="00DC3A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F50C2C" w:rsidRDefault="00F50C2C" w:rsidP="00DC3ACA">
      <w:pPr>
        <w:pStyle w:val="A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C2C">
        <w:rPr>
          <w:rFonts w:ascii="Times New Roman" w:hAnsi="Times New Roman" w:cs="Times New Roman"/>
          <w:bCs/>
          <w:sz w:val="28"/>
          <w:szCs w:val="28"/>
        </w:rPr>
        <w:t>Таблица 9</w:t>
      </w:r>
      <w:r w:rsidR="00050173" w:rsidRPr="00F50C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73C2" w:rsidRPr="00F50C2C">
        <w:rPr>
          <w:rFonts w:ascii="Times New Roman" w:hAnsi="Times New Roman" w:cs="Times New Roman"/>
          <w:bCs/>
          <w:sz w:val="28"/>
          <w:szCs w:val="28"/>
        </w:rPr>
        <w:t>Анкета 3 (функциональный подход к должности медиапланера)</w:t>
      </w:r>
    </w:p>
    <w:tbl>
      <w:tblPr>
        <w:tblStyle w:val="TableNormal"/>
        <w:tblW w:w="86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2295"/>
        <w:gridCol w:w="2370"/>
        <w:gridCol w:w="180"/>
        <w:gridCol w:w="2370"/>
      </w:tblGrid>
      <w:tr w:rsidR="002E7C02" w:rsidRPr="0065750F">
        <w:trPr>
          <w:trHeight w:val="6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0501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рофе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DC3A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делает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C02" w:rsidRPr="002973C2" w:rsidRDefault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для этого нужно знать</w:t>
            </w:r>
            <w:r w:rsidR="00DC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C02" w:rsidRPr="002973C2" w:rsidRDefault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2973C2"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для этого нужно уметь</w:t>
            </w:r>
            <w:r w:rsidR="00DC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2E7C02" w:rsidRPr="0065750F" w:rsidTr="00DC3ACA">
        <w:trPr>
          <w:trHeight w:val="168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Разрабатывает проекты рекла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ных кампаний (телевидение,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дио, </w:t>
            </w:r>
          </w:p>
          <w:p w:rsidR="002E7C02" w:rsidRPr="002973C2" w:rsidRDefault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Интернет-реклама, иные 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массовой инфо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мации, 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наружная рекл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ма и т.д.) 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Распределяет бюджет в соо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ветст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вии с пл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ном рекламной кампании.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Работает с ф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нансово-отчетной док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ментацией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Подготавливает отчеты об акти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ности конкуре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тов и потребл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Определяет 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обходимую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вую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аудиторию </w:t>
            </w: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</w:p>
          <w:p w:rsidR="005355EE" w:rsidRDefault="005355EE" w:rsidP="00535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социально-демографич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стикам и потре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лению основных товарных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523" w:rsidRDefault="00451523" w:rsidP="00535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анализ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медиа-предпочтен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Осуществляет анализ рейтингов средств массовой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левизионных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налов, </w:t>
            </w: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сайтов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информационных площадей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размещения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кламы.</w:t>
            </w: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Исследует ос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бенности аудит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рий средств ма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совой информ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ции, телевизио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ных каналов, </w:t>
            </w:r>
          </w:p>
          <w:p w:rsidR="00451523" w:rsidRPr="002973C2" w:rsidRDefault="00440BB7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Web-сайтов </w:t>
            </w:r>
            <w:r w:rsidR="00451523" w:rsidRPr="002973C2">
              <w:rPr>
                <w:rFonts w:ascii="Times New Roman" w:hAnsi="Times New Roman" w:cs="Times New Roman"/>
                <w:sz w:val="28"/>
                <w:szCs w:val="28"/>
              </w:rPr>
              <w:t>и иных информ</w:t>
            </w:r>
            <w:r w:rsidR="00451523"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1523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площадей </w:t>
            </w: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для </w:t>
            </w:r>
          </w:p>
          <w:p w:rsidR="00451523" w:rsidRPr="002973C2" w:rsidRDefault="00440BB7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кламы.</w:t>
            </w:r>
          </w:p>
          <w:p w:rsidR="00451523" w:rsidRPr="002973C2" w:rsidRDefault="00451523" w:rsidP="004515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B7" w:rsidRPr="002973C2" w:rsidRDefault="00451523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Производит ра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чет финансовых показателей 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440BB7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-плана, </w:t>
            </w: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</w:p>
          <w:p w:rsidR="00440BB7" w:rsidRDefault="00440BB7" w:rsidP="00440B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итоговый отчет для выбора 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тимально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 финансовом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 плана.</w:t>
            </w:r>
          </w:p>
          <w:p w:rsidR="00440BB7" w:rsidRDefault="00440BB7" w:rsidP="00440B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Составляет 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диа-план в 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скольких вариа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тах, осуществл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ет презентацию медиа-плана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ководству орг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низации или представителям клиента, обосн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вывает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замечаний и </w:t>
            </w: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предложений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ководства </w:t>
            </w:r>
          </w:p>
          <w:p w:rsidR="00440BB7" w:rsidRPr="002973C2" w:rsidRDefault="00440BB7" w:rsidP="00440B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вносит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</w:t>
            </w:r>
            <w:r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медиа-план, осуществляет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аспределение рекламного бюджета.</w:t>
            </w:r>
          </w:p>
          <w:p w:rsidR="002E7C02" w:rsidRPr="00440BB7" w:rsidRDefault="00440BB7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Анализирует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фективность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кламной камп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C02" w:rsidRPr="002973C2" w:rsidRDefault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 о 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рекламе,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защите </w:t>
            </w:r>
            <w:r w:rsidR="002973C2" w:rsidRPr="002973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потребит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лей, авторском праве смежных правах, об ос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ществлении пре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Теорию 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практику ре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ного маркетинга менеджмента.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анизации р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кламной деятел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2E7C02" w:rsidRPr="002973C2" w:rsidRDefault="002973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специальные тр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бования рекламе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02" w:rsidRPr="002973C2" w:rsidRDefault="002E7C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Default="002973C2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Особенности пр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ведения рекла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ных кампаний, формы и методы ведения ре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>ных кампаний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5EE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Основы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Основы эстетики, этики, общей и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хологии,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логии.</w:t>
            </w:r>
          </w:p>
          <w:p w:rsidR="005355EE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язык.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Компьюте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рное и программное обеспечение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ласти рекламы (компьютерные программы Integrum,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ab/>
              <w:t>Pal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Marceting,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Средства вычи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коммуникаций и связи.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Основы делового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Основы трудов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го законодател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EE" w:rsidRPr="002973C2" w:rsidRDefault="005355EE" w:rsidP="005355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C02" w:rsidRPr="002973C2" w:rsidRDefault="002E7C02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E7C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C02" w:rsidRPr="005355EE" w:rsidRDefault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меть осмысле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но отбирать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  <w:r w:rsidRP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C02" w:rsidRPr="002973C2" w:rsidRDefault="002E7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меть быстро с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02" w:rsidRPr="002973C2" w:rsidRDefault="002E7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02" w:rsidRPr="002973C2" w:rsidRDefault="002E7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работать с результатами маркетинговых / социологических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исследований.</w:t>
            </w:r>
          </w:p>
          <w:p w:rsidR="002E7C02" w:rsidRPr="002973C2" w:rsidRDefault="002E7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</w:p>
          <w:p w:rsidR="002E7C02" w:rsidRPr="002973C2" w:rsidRDefault="00297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вать/распределять бюджет</w:t>
            </w:r>
            <w:r w:rsidR="00535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02" w:rsidRPr="002973C2" w:rsidRDefault="002E7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меть оценивать результаты э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фективности р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кламной </w:t>
            </w:r>
          </w:p>
          <w:p w:rsidR="002E7C0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кампании.</w:t>
            </w:r>
          </w:p>
          <w:p w:rsid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работать с точными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ми/цифрами.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определять целевую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рию.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таких программах как  Galileo,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​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ab/>
            </w:r>
          </w:p>
          <w:p w:rsid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Tvplanet, Palamars, TNS Gallup Media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297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идею.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выгодно самопрезент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ваться.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людей вокруг с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организовать со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ственную 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еятельность.</w:t>
            </w:r>
          </w:p>
          <w:p w:rsidR="005355EE" w:rsidRPr="002973C2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EE" w:rsidRP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меть оценить рекламу с эстет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ческой точки зр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5EE" w:rsidRPr="005355EE" w:rsidRDefault="005355EE" w:rsidP="00535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C02" w:rsidRPr="002973C2" w:rsidRDefault="002E7C0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E7C02" w:rsidRPr="00440BB7" w:rsidRDefault="002973C2" w:rsidP="00440BB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*Респондентам предлагается сделать ранжированный список, в кот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ром цифра 1 будет принадлежать самому важному знанию, умению и осно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ной обязанности, цифра 2 отдается пункту, занимающему по значимости 2-е место и т.д.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Данные, ставшие базой для данной анкеты, были почерпнуты из иссл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дований АКАР и требований, выдвигаемых к кандидатам на должность тр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 xml:space="preserve">довыми биржами </w:t>
      </w:r>
      <w:r w:rsidRPr="002973C2">
        <w:rPr>
          <w:rFonts w:ascii="Times New Roman" w:hAnsi="Times New Roman" w:cs="Times New Roman"/>
          <w:sz w:val="28"/>
          <w:szCs w:val="28"/>
          <w:lang w:val="en-US"/>
        </w:rPr>
        <w:t>HeadHunter</w:t>
      </w:r>
      <w:r w:rsidRPr="002973C2">
        <w:rPr>
          <w:rFonts w:ascii="Times New Roman" w:hAnsi="Times New Roman" w:cs="Times New Roman"/>
          <w:sz w:val="28"/>
          <w:szCs w:val="28"/>
        </w:rPr>
        <w:t xml:space="preserve"> и </w:t>
      </w:r>
      <w:r w:rsidRPr="002973C2">
        <w:rPr>
          <w:rFonts w:ascii="Times New Roman" w:hAnsi="Times New Roman" w:cs="Times New Roman"/>
          <w:sz w:val="28"/>
          <w:szCs w:val="28"/>
          <w:lang w:val="en-US"/>
        </w:rPr>
        <w:t>SuperJob</w:t>
      </w:r>
      <w:r w:rsidRPr="002973C2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E7C02">
      <w:pPr>
        <w:pStyle w:val="A5"/>
        <w:spacing w:after="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F94B12" w:rsidRDefault="00F94B12" w:rsidP="00F94B12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9" w:name="_Toc482717069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2.3. </w:t>
      </w:r>
      <w:r w:rsidR="002973C2"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Результаты эмпирического исследования профессиональных комп</w:t>
      </w:r>
      <w:r w:rsidR="002973C2"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 w:rsidR="002973C2"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тенций в области рекламной индустрии</w:t>
      </w:r>
      <w:bookmarkEnd w:id="9"/>
    </w:p>
    <w:p w:rsidR="002E7C02" w:rsidRPr="002973C2" w:rsidRDefault="002E7C02">
      <w:pPr>
        <w:pStyle w:val="A5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 w:rsidP="00934B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Как подчеркивалось ранее, исследователи выбрали в качестве показ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тельного примера разработки компетенций две набирающие популярность должности, крепко связанные с изменчивой технической составляющей. Должность копирайтера была</w:t>
      </w:r>
      <w:r w:rsidR="00050173">
        <w:rPr>
          <w:rFonts w:ascii="Times New Roman" w:hAnsi="Times New Roman" w:cs="Times New Roman"/>
          <w:sz w:val="28"/>
          <w:szCs w:val="28"/>
        </w:rPr>
        <w:t xml:space="preserve"> «прозондирована»</w:t>
      </w:r>
      <w:r w:rsidRPr="002973C2">
        <w:rPr>
          <w:rFonts w:ascii="Times New Roman" w:hAnsi="Times New Roman" w:cs="Times New Roman"/>
          <w:sz w:val="28"/>
          <w:szCs w:val="28"/>
        </w:rPr>
        <w:t xml:space="preserve"> с помощью двух различных по подходам анкет, должность же медиапланера осталась исследованной только с помощью функциональной анкеты без широкого психологического анализа. </w:t>
      </w:r>
    </w:p>
    <w:p w:rsidR="002E7C02" w:rsidRPr="001B0402" w:rsidRDefault="002973C2" w:rsidP="001B04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совокупности 47 человек прошли анкетирование в качестве копира</w:t>
      </w:r>
      <w:r w:rsidRPr="002973C2">
        <w:rPr>
          <w:rFonts w:ascii="Times New Roman" w:hAnsi="Times New Roman" w:cs="Times New Roman"/>
          <w:sz w:val="28"/>
          <w:szCs w:val="28"/>
        </w:rPr>
        <w:t>й</w:t>
      </w:r>
      <w:r w:rsidRPr="002973C2">
        <w:rPr>
          <w:rFonts w:ascii="Times New Roman" w:hAnsi="Times New Roman" w:cs="Times New Roman"/>
          <w:sz w:val="28"/>
          <w:szCs w:val="28"/>
        </w:rPr>
        <w:t>теров (май 2017 года) (психолого-функциональное и функциональное). 42 копирайтера приняли участие в психолого-функциональном анкетировании и 5 человек в функциональном. Такое количество участников последнего анк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тирования объясняется тем, что оно проходило исключительно с экспертами области, что не требует боль</w:t>
      </w:r>
      <w:r w:rsidR="001B0402">
        <w:rPr>
          <w:rFonts w:ascii="Times New Roman" w:hAnsi="Times New Roman" w:cs="Times New Roman"/>
          <w:sz w:val="28"/>
          <w:szCs w:val="28"/>
        </w:rPr>
        <w:t>шого</w:t>
      </w:r>
      <w:r w:rsidRPr="002973C2">
        <w:rPr>
          <w:rFonts w:ascii="Times New Roman" w:hAnsi="Times New Roman" w:cs="Times New Roman"/>
          <w:sz w:val="28"/>
          <w:szCs w:val="28"/>
        </w:rPr>
        <w:t xml:space="preserve"> количества респондентов. Данный псих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лого-функционального анкетирования собирались на бесплатной платформе </w:t>
      </w:r>
      <w:r w:rsidRPr="002973C2">
        <w:rPr>
          <w:rFonts w:ascii="Times New Roman" w:hAnsi="Times New Roman" w:cs="Times New Roman"/>
          <w:sz w:val="28"/>
          <w:szCs w:val="28"/>
          <w:lang w:val="en-US"/>
        </w:rPr>
        <w:lastRenderedPageBreak/>
        <w:t>GoogleForms</w:t>
      </w:r>
      <w:r w:rsidRPr="002973C2">
        <w:rPr>
          <w:rFonts w:ascii="Times New Roman" w:hAnsi="Times New Roman" w:cs="Times New Roman"/>
          <w:sz w:val="28"/>
          <w:szCs w:val="28"/>
        </w:rPr>
        <w:t>, там же проходили и статистическую автоматическую обрабо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ку.</w:t>
      </w:r>
    </w:p>
    <w:p w:rsidR="001B0402" w:rsidRDefault="001B0402">
      <w:pPr>
        <w:pStyle w:val="A5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0402" w:rsidRDefault="001B0402">
      <w:pPr>
        <w:pStyle w:val="A5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E7C02" w:rsidRDefault="001B0402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4200" cy="303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02" w:rsidRPr="001B0402" w:rsidRDefault="00D65343" w:rsidP="001B0402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1B0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0402" w:rsidRPr="001B0402">
        <w:rPr>
          <w:rFonts w:ascii="Times New Roman" w:hAnsi="Times New Roman" w:cs="Times New Roman"/>
          <w:sz w:val="28"/>
          <w:szCs w:val="28"/>
        </w:rPr>
        <w:t>Результаты психолого-функционального анкетирования</w:t>
      </w:r>
      <w:r w:rsidR="001B0402">
        <w:rPr>
          <w:rFonts w:ascii="Times New Roman" w:hAnsi="Times New Roman" w:cs="Times New Roman"/>
          <w:sz w:val="28"/>
          <w:szCs w:val="28"/>
        </w:rPr>
        <w:t xml:space="preserve"> (к</w:t>
      </w:r>
      <w:r w:rsidR="001B0402">
        <w:rPr>
          <w:rFonts w:ascii="Times New Roman" w:hAnsi="Times New Roman" w:cs="Times New Roman"/>
          <w:sz w:val="28"/>
          <w:szCs w:val="28"/>
        </w:rPr>
        <w:t>о</w:t>
      </w:r>
      <w:r w:rsidR="001B0402">
        <w:rPr>
          <w:rFonts w:ascii="Times New Roman" w:hAnsi="Times New Roman" w:cs="Times New Roman"/>
          <w:sz w:val="28"/>
          <w:szCs w:val="28"/>
        </w:rPr>
        <w:t>пирайтер)</w:t>
      </w:r>
    </w:p>
    <w:p w:rsidR="001B0402" w:rsidRDefault="001B0402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3300" cy="2438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2" w:rsidRPr="001B0402" w:rsidRDefault="00D65343" w:rsidP="001B0402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="001B0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0402" w:rsidRPr="001B0402">
        <w:rPr>
          <w:rFonts w:ascii="Times New Roman" w:hAnsi="Times New Roman" w:cs="Times New Roman"/>
          <w:sz w:val="28"/>
          <w:szCs w:val="28"/>
        </w:rPr>
        <w:t>Результаты психолого-функционального анкетирования</w:t>
      </w:r>
      <w:r w:rsidR="001B0402">
        <w:rPr>
          <w:rFonts w:ascii="Times New Roman" w:hAnsi="Times New Roman" w:cs="Times New Roman"/>
          <w:sz w:val="28"/>
          <w:szCs w:val="28"/>
        </w:rPr>
        <w:t xml:space="preserve"> (к</w:t>
      </w:r>
      <w:r w:rsidR="001B0402">
        <w:rPr>
          <w:rFonts w:ascii="Times New Roman" w:hAnsi="Times New Roman" w:cs="Times New Roman"/>
          <w:sz w:val="28"/>
          <w:szCs w:val="28"/>
        </w:rPr>
        <w:t>о</w:t>
      </w:r>
      <w:r w:rsidR="001B0402">
        <w:rPr>
          <w:rFonts w:ascii="Times New Roman" w:hAnsi="Times New Roman" w:cs="Times New Roman"/>
          <w:sz w:val="28"/>
          <w:szCs w:val="28"/>
        </w:rPr>
        <w:t>пирайтер)</w:t>
      </w: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FF"/>
        </w:rPr>
      </w:pP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Результаты п</w:t>
      </w:r>
      <w:r w:rsidR="001B0402">
        <w:rPr>
          <w:rFonts w:ascii="Times New Roman" w:hAnsi="Times New Roman" w:cs="Times New Roman"/>
          <w:sz w:val="28"/>
          <w:szCs w:val="28"/>
        </w:rPr>
        <w:t>сихолого-функциональной анкеты,</w:t>
      </w:r>
      <w:r w:rsidRPr="002973C2">
        <w:rPr>
          <w:rFonts w:ascii="Times New Roman" w:hAnsi="Times New Roman" w:cs="Times New Roman"/>
          <w:sz w:val="28"/>
          <w:szCs w:val="28"/>
        </w:rPr>
        <w:t xml:space="preserve"> направленной прежде всего на создание личностно-психологического портрета копирайтера, пол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чили весьма гармоничный характер. В соответствии с особенностями, кот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рые выделяются специалистами отрасли в исследованиях АКАР.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Психологические качества, востребованные в работе, могут иметь большой диапазон различий, хотя бы просто в зависимости от размера ко</w:t>
      </w:r>
      <w:r w:rsidRPr="002973C2">
        <w:rPr>
          <w:rFonts w:ascii="Times New Roman" w:hAnsi="Times New Roman" w:cs="Times New Roman"/>
          <w:sz w:val="28"/>
          <w:szCs w:val="28"/>
        </w:rPr>
        <w:t>л</w:t>
      </w:r>
      <w:r w:rsidRPr="002973C2">
        <w:rPr>
          <w:rFonts w:ascii="Times New Roman" w:hAnsi="Times New Roman" w:cs="Times New Roman"/>
          <w:sz w:val="28"/>
          <w:szCs w:val="28"/>
        </w:rPr>
        <w:t>лектива. Но, как показала анкета, общее направление качеств имеет единоо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>разный характер, четко и легко взаимосвязанный с полученными данными функциональной анкеты.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Наименее важным психологическим качеством оказалось наличие 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дерских качеств.</w:t>
      </w:r>
      <w:r w:rsidR="00934B49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</w:rPr>
        <w:t>И этот результат вполне соответствует психологическому портрету, как правило, составляемому для студентов академической литер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турой. В области копирайтинга гораздо важнее богатство и ка</w:t>
      </w:r>
      <w:r w:rsidR="00D004A0">
        <w:rPr>
          <w:rFonts w:ascii="Times New Roman" w:hAnsi="Times New Roman" w:cs="Times New Roman"/>
          <w:sz w:val="28"/>
          <w:szCs w:val="28"/>
        </w:rPr>
        <w:t>чество мнений в команде, нежели</w:t>
      </w:r>
      <w:r w:rsidRPr="002973C2">
        <w:rPr>
          <w:rFonts w:ascii="Times New Roman" w:hAnsi="Times New Roman" w:cs="Times New Roman"/>
          <w:sz w:val="28"/>
          <w:szCs w:val="28"/>
        </w:rPr>
        <w:t xml:space="preserve"> наличие единого центра принятия решения, который нав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>зывает свою волю другим.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Анкетирование показало, что залогом успеха работы команды является максимально свободная конкуренция мнений, которая не подавляется мнен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ями лидеров (что является спецификой этого вида деятельности). Это поня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но и весьма легко обосновывается: копирайтинг является творческой обл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стью, требующей оживленности и образности, работающих в ней специал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стов. Унификация текстов под спектр взгляда одного лидера негативно ск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жется на эффективность работы команды, ведь это исключит креативные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шения, уменьшит уникальность и яркость возможных рекламных решений. Да, в ней возможна конкуренция, возбуждающая и актуализирующая все творческие возможности работников, но неприемлем один постоянный 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дер, ведь все идеи имеют склонность заканчиваться, их необходимо обно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 xml:space="preserve">лять и вносить разнообразие.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Способность убеждать оказалась главным психологическим качеством для копирайтера. И это кажется совершенно логичным особенно после предыдущего результата.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Действительно, хорошему рекламщику необходимо убедить того, на кого реклама ориентирована. А он может это сделать, выбрав только самую емкую, самую хлесткую формулировку. Повысить шанс появления такой формулировки возможно лишь в случае большого количества вариантов в</w:t>
      </w:r>
      <w:r w:rsidRPr="002973C2">
        <w:rPr>
          <w:rFonts w:ascii="Times New Roman" w:hAnsi="Times New Roman" w:cs="Times New Roman"/>
          <w:sz w:val="28"/>
          <w:szCs w:val="28"/>
        </w:rPr>
        <w:t>ы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полнения одного и того же задания и, конечно, успешного донесения своей точки зрения до коллектива. Без лидерских манипуляций, но максимально убедительно и полно представленная своя точка зрения получит должное внимание и внутри коллектива, и уже во внешней среде рынка. Так, собрав мнения коллег, убедительно расписанных преимуществ конечный вариант получит максимально высокие шансы на убеждение своей аудитории. Этот результат, кстати, коррелирует с выделенной в первой главе необходимостью коммуникативных компетенций специалиста в области рекламы.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Главным личностным качеством оказалась креативность. Таким обр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зом, наблюдается очевидное следствие предыдущих пунктов анкеты. Разум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ется, креативность как личностное качество повысит шансы специалиста на успех, ведь в конечном итоге именно уникальность и яркость его работы способна обеспечить ему покупку его труда прагматичным работодателем.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 втором и третьем местах оказались исполнительность и широкий кругозор. Что является венцом общего портрета психологических качеств, выделенных в данной анкете. Широкий кругозор прямо влияет на степень креативности сотрудника, а исполнительность облегчает профессиональную социализацию и выравнивание общей работы творческого коллектива. В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димо, опрошенные эксперты на своем опыте хорошо изучили не только суг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бо личностные качества сильного копирайтера, но и столкнулись с ситуац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ями, в которых слаженная коллективная работа складывалась из исполн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тельности и добросовестности каждого участника творческого процесса.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Психолого - функциональное анкетирование позволяет нам составить общий портрет копирайтера. Все его главные качества должны влиять на свежесть и креативность его продукта, ведь это основа его конкурентосп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собности и, следовательно, окупаемости.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Хорошо образованный креативный человек без проблем с эго, спосо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>ный к ведению конструктивного диалога. Вот на самом деле образ необх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димого сегодня копирайтера. Исследователи выделяют как позитивное явл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ние подчеркивание специалистами в области необходимости креативных к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честв. Эта реакция от практиков области говорит о том, что рекламный р</w:t>
      </w:r>
      <w:r w:rsidRPr="002973C2">
        <w:rPr>
          <w:rFonts w:ascii="Times New Roman" w:hAnsi="Times New Roman" w:cs="Times New Roman"/>
          <w:sz w:val="28"/>
          <w:szCs w:val="28"/>
        </w:rPr>
        <w:t>ы</w:t>
      </w:r>
      <w:r w:rsidRPr="002973C2">
        <w:rPr>
          <w:rFonts w:ascii="Times New Roman" w:hAnsi="Times New Roman" w:cs="Times New Roman"/>
          <w:sz w:val="28"/>
          <w:szCs w:val="28"/>
        </w:rPr>
        <w:t>нок, вне зависимости от экономического кризиса, не собирается увядать. Ведь креативность как требование к работнику, это гарант развития и пост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янного обновления рынка качественной, творческой, даже художественно ценной рекламой.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Радует исследователей и самый единообразный ответ анкеты: на в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прос «Если бы вы сейчас стояли перед выбором профессии, выбрали бы в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шу?</w:t>
      </w:r>
      <w:r w:rsidRPr="002973C2">
        <w:rPr>
          <w:rFonts w:ascii="Times New Roman" w:hAnsi="Times New Roman" w:cs="Times New Roman"/>
          <w:sz w:val="28"/>
          <w:szCs w:val="28"/>
          <w:lang w:val="it-IT"/>
        </w:rPr>
        <w:t xml:space="preserve">» </w:t>
      </w:r>
      <w:r w:rsidRPr="002973C2">
        <w:rPr>
          <w:rFonts w:ascii="Times New Roman" w:hAnsi="Times New Roman" w:cs="Times New Roman"/>
          <w:sz w:val="28"/>
          <w:szCs w:val="28"/>
        </w:rPr>
        <w:t xml:space="preserve">90% респондентов ответили, что «да».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По результатам анкеты 65% копирайтеров занимаются разработкой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кламных кампаний, хотя в большинстве учебников копирайтеров определяют прежде всего как специалистов по написанию текстов и  созданию слоганов. Значительный процент говорит о многом. В первую очередь, здесь приходи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ся констатировать ту же универсализацию обязанностей копирайтера, те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 xml:space="preserve">денцию, которую замечали специалисты из АКАР.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Анкеты выявили, что в зависимости от агентства, в котором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лист работает, появляются совершенно разные требования, у каждого раб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тодателя собственное представление о функциональных обязанностях рабо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ника. Хотя есть и некоторые, указанные выше общие тенденции.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Есть агентства, в которых практически всем занимается один человек, т.е. в обязанности копирайтера входит такой спектр функций, что и вспом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гательного персонала ему оказывается не нужно. Конечно, это сокращает расходы компании. Но не стоит забывать, что </w:t>
      </w:r>
      <w:r w:rsidRPr="002973C2">
        <w:rPr>
          <w:rFonts w:ascii="Times New Roman" w:hAnsi="Times New Roman" w:cs="Times New Roman"/>
          <w:color w:val="262626"/>
          <w:sz w:val="28"/>
          <w:szCs w:val="28"/>
          <w:u w:color="262626"/>
          <w:shd w:val="clear" w:color="auto" w:fill="FFFFFF"/>
        </w:rPr>
        <w:t>коммуникация — это не спорт одиночек.</w:t>
      </w:r>
      <w:r w:rsidRPr="002973C2">
        <w:rPr>
          <w:rFonts w:ascii="Times New Roman" w:hAnsi="Times New Roman" w:cs="Times New Roman"/>
          <w:sz w:val="28"/>
          <w:szCs w:val="28"/>
        </w:rPr>
        <w:t xml:space="preserve"> Когда всем занимается один человек упрощается система бизнес-процессов, но чем больше вспомогательных функций берет на себя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лист из одной области, тем выше риск потерпеть ухудшение качества выпо</w:t>
      </w:r>
      <w:r w:rsidRPr="002973C2">
        <w:rPr>
          <w:rFonts w:ascii="Times New Roman" w:hAnsi="Times New Roman" w:cs="Times New Roman"/>
          <w:sz w:val="28"/>
          <w:szCs w:val="28"/>
        </w:rPr>
        <w:t>л</w:t>
      </w:r>
      <w:r w:rsidRPr="002973C2">
        <w:rPr>
          <w:rFonts w:ascii="Times New Roman" w:hAnsi="Times New Roman" w:cs="Times New Roman"/>
          <w:sz w:val="28"/>
          <w:szCs w:val="28"/>
        </w:rPr>
        <w:t>нения одной из них. Создание рекламной кампании и написание хороших текстов тесно связаны. Для того, чтобы написать хороший текст, необходимо до мельчайших подробностей понимать и знать всю концепцию, идейную с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ставляющую рекламной кампании, а создание рекламной кампании и означ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ет ее 100% понимание.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На вопрос о том, каким дисциплинам вы отдали бы предпочтение при составлении учебного плана для специалистов по рекламе, ощутимое пр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имущество отдается маркетингу (60%) и занятиям в творческих студиях (50%).</w:t>
      </w:r>
      <w:r w:rsidR="00934B49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</w:rPr>
        <w:t>Это действительно явное преимущество, так как в целом голоса ра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предел</w:t>
      </w:r>
      <w:r w:rsidR="00934B49">
        <w:rPr>
          <w:rFonts w:ascii="Times New Roman" w:hAnsi="Times New Roman" w:cs="Times New Roman"/>
          <w:sz w:val="28"/>
          <w:szCs w:val="28"/>
        </w:rPr>
        <w:t>ились достаточно ровно, то есть</w:t>
      </w:r>
      <w:r w:rsidRPr="002973C2">
        <w:rPr>
          <w:rFonts w:ascii="Times New Roman" w:hAnsi="Times New Roman" w:cs="Times New Roman"/>
          <w:sz w:val="28"/>
          <w:szCs w:val="28"/>
        </w:rPr>
        <w:t xml:space="preserve"> все перечисленные предметы оказ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лись нужными приблизительно в равной степени.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Это также часть проблемы, которую активно развивают в своих статьях авторы АКАР. Практикоориентированный подход и развитие реальных навыков – вот, на что ориентируются вузы, выпускающие самых легко тр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доустраиваемых специалистов. Также это то, чего так сильно не хватает ро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сийским вузам, уделяющим недостаточное количество времени подготовке специалистов к реальным рыночным условиям труда, со свойственными им вызовами и необходимостью мобильной реакции. Творческие студии сп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собны развивать те качества, которые невозможно актуализировать ста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дартным академическим теоретическим курсом. В сущности, они воспит</w:t>
      </w:r>
      <w:r w:rsidRPr="002973C2">
        <w:rPr>
          <w:rFonts w:ascii="Times New Roman" w:hAnsi="Times New Roman" w:cs="Times New Roman"/>
          <w:sz w:val="28"/>
          <w:szCs w:val="28"/>
        </w:rPr>
        <w:t>ы</w:t>
      </w:r>
      <w:r w:rsidRPr="002973C2">
        <w:rPr>
          <w:rFonts w:ascii="Times New Roman" w:hAnsi="Times New Roman" w:cs="Times New Roman"/>
          <w:sz w:val="28"/>
          <w:szCs w:val="28"/>
        </w:rPr>
        <w:t>вают в будущем специалисте уважение к самому себе, уверенность в успе</w:t>
      </w:r>
      <w:r w:rsidRPr="002973C2">
        <w:rPr>
          <w:rFonts w:ascii="Times New Roman" w:hAnsi="Times New Roman" w:cs="Times New Roman"/>
          <w:sz w:val="28"/>
          <w:szCs w:val="28"/>
        </w:rPr>
        <w:t>ш</w:t>
      </w:r>
      <w:r w:rsidRPr="002973C2">
        <w:rPr>
          <w:rFonts w:ascii="Times New Roman" w:hAnsi="Times New Roman" w:cs="Times New Roman"/>
          <w:sz w:val="28"/>
          <w:szCs w:val="28"/>
        </w:rPr>
        <w:t xml:space="preserve">ном решении будущих задач. </w:t>
      </w:r>
      <w:r w:rsidR="00934B49">
        <w:rPr>
          <w:rFonts w:ascii="Times New Roman" w:eastAsia="Times New Roman" w:hAnsi="Times New Roman" w:cs="Times New Roman"/>
          <w:sz w:val="28"/>
          <w:szCs w:val="28"/>
        </w:rPr>
        <w:t>А, как это верно замечала Погодина Р.И.</w:t>
      </w:r>
      <w:r w:rsidR="00934B49">
        <w:rPr>
          <w:rStyle w:val="af1"/>
          <w:sz w:val="28"/>
          <w:szCs w:val="28"/>
        </w:rPr>
        <w:footnoteReference w:id="86"/>
      </w:r>
      <w:r w:rsidR="00934B49">
        <w:rPr>
          <w:rFonts w:ascii="Times New Roman" w:eastAsia="Times New Roman" w:hAnsi="Times New Roman" w:cs="Times New Roman"/>
          <w:sz w:val="28"/>
          <w:szCs w:val="28"/>
        </w:rPr>
        <w:t>, ув</w:t>
      </w:r>
      <w:r w:rsidR="00934B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4B49">
        <w:rPr>
          <w:rFonts w:ascii="Times New Roman" w:eastAsia="Times New Roman" w:hAnsi="Times New Roman" w:cs="Times New Roman"/>
          <w:sz w:val="28"/>
          <w:szCs w:val="28"/>
        </w:rPr>
        <w:t>ренность в своих силах имеет основное значение для будущих успешных проектов бакалавров.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Рекламе невозможно научиться без практики, а занятия в творческих студиях подразумевают близкое соприкосновение с отраслью, знакомство с ее актуальными проблемами и новшествами, благодаря занятиям в творч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ских студиях студент развивает в себе те навыки, которые только начинают становится актуальными для специалиста, более того, занятия в творческих студиях создают для студента ориентир и привычку мобильно реагировать на изменения, постоянно происходящие в отрасли.  Анализируя и вводя в пра</w:t>
      </w:r>
      <w:r w:rsidRPr="002973C2">
        <w:rPr>
          <w:rFonts w:ascii="Times New Roman" w:hAnsi="Times New Roman" w:cs="Times New Roman"/>
          <w:sz w:val="28"/>
          <w:szCs w:val="28"/>
        </w:rPr>
        <w:t>к</w:t>
      </w:r>
      <w:r w:rsidRPr="002973C2">
        <w:rPr>
          <w:rFonts w:ascii="Times New Roman" w:hAnsi="Times New Roman" w:cs="Times New Roman"/>
          <w:sz w:val="28"/>
          <w:szCs w:val="28"/>
        </w:rPr>
        <w:t>тику последние новшества отрасли, становится возможным развить в студе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тах и эвристические способности, глубинное понимание тенденций, напра</w:t>
      </w:r>
      <w:r w:rsidRPr="002973C2">
        <w:rPr>
          <w:rFonts w:ascii="Times New Roman" w:hAnsi="Times New Roman" w:cs="Times New Roman"/>
          <w:sz w:val="28"/>
          <w:szCs w:val="28"/>
        </w:rPr>
        <w:t>в</w:t>
      </w:r>
      <w:r w:rsidRPr="002973C2">
        <w:rPr>
          <w:rFonts w:ascii="Times New Roman" w:hAnsi="Times New Roman" w:cs="Times New Roman"/>
          <w:sz w:val="28"/>
          <w:szCs w:val="28"/>
        </w:rPr>
        <w:t>ляющих развитие сфера рекламы.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Также немаловажен эмоционально напряженный опыт конкуренции с одногруппниками, в сущности, представляющий из себя позитивное явление, дающее развитие и насыщение новыми талантами среды. Однако часто в</w:t>
      </w:r>
      <w:r w:rsidRPr="002973C2">
        <w:rPr>
          <w:rFonts w:ascii="Times New Roman" w:hAnsi="Times New Roman" w:cs="Times New Roman"/>
          <w:sz w:val="28"/>
          <w:szCs w:val="28"/>
        </w:rPr>
        <w:t>ы</w:t>
      </w:r>
      <w:r w:rsidRPr="002973C2">
        <w:rPr>
          <w:rFonts w:ascii="Times New Roman" w:hAnsi="Times New Roman" w:cs="Times New Roman"/>
          <w:sz w:val="28"/>
          <w:szCs w:val="28"/>
        </w:rPr>
        <w:t>пускники оказываются психологически неготовыми к офисной реальности конкурентной борьбы. Занятиях в творческих студиях позволяют студентам сформировать здоровое отношение к конкурентной профессио</w:t>
      </w:r>
      <w:r w:rsidR="00D004A0">
        <w:rPr>
          <w:rFonts w:ascii="Times New Roman" w:hAnsi="Times New Roman" w:cs="Times New Roman"/>
          <w:sz w:val="28"/>
          <w:szCs w:val="28"/>
        </w:rPr>
        <w:t>нальной бор</w:t>
      </w:r>
      <w:r w:rsidR="00D004A0">
        <w:rPr>
          <w:rFonts w:ascii="Times New Roman" w:hAnsi="Times New Roman" w:cs="Times New Roman"/>
          <w:sz w:val="28"/>
          <w:szCs w:val="28"/>
        </w:rPr>
        <w:t>ь</w:t>
      </w:r>
      <w:r w:rsidR="00D004A0">
        <w:rPr>
          <w:rFonts w:ascii="Times New Roman" w:hAnsi="Times New Roman" w:cs="Times New Roman"/>
          <w:sz w:val="28"/>
          <w:szCs w:val="28"/>
        </w:rPr>
        <w:t>бе, учат эффективно</w:t>
      </w:r>
      <w:r w:rsidRPr="002973C2">
        <w:rPr>
          <w:rFonts w:ascii="Times New Roman" w:hAnsi="Times New Roman" w:cs="Times New Roman"/>
          <w:sz w:val="28"/>
          <w:szCs w:val="28"/>
        </w:rPr>
        <w:t xml:space="preserve"> работать и не терять энтузиазм, несмотря на неизбежно возникающие конфликты внутри коллектива.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Самым же важным навыком для эффективного сотрудничества с ко</w:t>
      </w:r>
      <w:r w:rsidRPr="002973C2">
        <w:rPr>
          <w:rFonts w:ascii="Times New Roman" w:hAnsi="Times New Roman" w:cs="Times New Roman"/>
          <w:sz w:val="28"/>
          <w:szCs w:val="28"/>
        </w:rPr>
        <w:t>л</w:t>
      </w:r>
      <w:r w:rsidRPr="002973C2">
        <w:rPr>
          <w:rFonts w:ascii="Times New Roman" w:hAnsi="Times New Roman" w:cs="Times New Roman"/>
          <w:sz w:val="28"/>
          <w:szCs w:val="28"/>
        </w:rPr>
        <w:t xml:space="preserve">легами стала способность организовывать эффективное взаимодействие в рамках реализации проекта (60%).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Такой результат говорит нам о том, что специалисты в этой отрасли уже привыкли сталкиваться с наличием неотлаженных бизнес-процессов (н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четкое распределение обязанностей, кто за что является ответственным и пр.), в частности с проблемами тайм-менеджмента. Следствием этого стан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вится потребность копирайтеров в организации эффективного взаимоде</w:t>
      </w:r>
      <w:r w:rsidRPr="002973C2">
        <w:rPr>
          <w:rFonts w:ascii="Times New Roman" w:hAnsi="Times New Roman" w:cs="Times New Roman"/>
          <w:sz w:val="28"/>
          <w:szCs w:val="28"/>
        </w:rPr>
        <w:t>й</w:t>
      </w:r>
      <w:r w:rsidRPr="002973C2">
        <w:rPr>
          <w:rFonts w:ascii="Times New Roman" w:hAnsi="Times New Roman" w:cs="Times New Roman"/>
          <w:sz w:val="28"/>
          <w:szCs w:val="28"/>
        </w:rPr>
        <w:t>ствия. Часто такое можно наблюдать в небольших компаниях без строгих внутренних регламентов (это характерно, к сожалению, в основном для 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тербургских компаний, чем для московских, в большей степени ориентир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ющихся на западный опыт). Так как большинство респондентов – люди, 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ботающие именно в таких небольших петербургских агентствах, результат неудивителен. Можем предположить, что схожая ситуация будет прослеж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 xml:space="preserve">ваться и в других регионах страны, кроме Москвы.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 целом, результаты свидетельствуют о том, что все те качества, выд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ленные в теоретической главе и почерпнутые из исследований АКАР, акт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>альны для копирайтинга сейчас. Более четко очерчивается тенденция к ун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версализации навыков и потребность в более эффективной коллективной 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боте. Конечно, вывод носит предположительный характер, но результат а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кетирования дает нам общее представление о подтвержденном актуальном функционале копирайтера. Чтобы углубить результат, необходимо провести дополнительные исследования с привлечением большего количества экспе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>тов, что, однако, уже выходит за рамки магистерской диссертации.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Навыки маркетингового анализа и выбора на его основе рекламной стратегиистали самыми важными для работы копирайтеров.</w:t>
      </w:r>
    </w:p>
    <w:p w:rsidR="002E7C02" w:rsidRPr="00D004A0" w:rsidRDefault="002973C2" w:rsidP="00D004A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Это неудивительно, ведь 65% копирайтеров занимаются созданием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кламных кампаний. Также респонденты выделяли маркетинг в качестве о</w:t>
      </w:r>
      <w:r w:rsidRPr="002973C2">
        <w:rPr>
          <w:rFonts w:ascii="Times New Roman" w:hAnsi="Times New Roman" w:cs="Times New Roman"/>
          <w:sz w:val="28"/>
          <w:szCs w:val="28"/>
        </w:rPr>
        <w:t>д</w:t>
      </w:r>
      <w:r w:rsidRPr="002973C2">
        <w:rPr>
          <w:rFonts w:ascii="Times New Roman" w:hAnsi="Times New Roman" w:cs="Times New Roman"/>
          <w:sz w:val="28"/>
          <w:szCs w:val="28"/>
        </w:rPr>
        <w:t>ного из основных предметов при составлении возможного и предпочитаем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го учебного плана. Это также подтверждает вывод первой главы о необход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мости для специалиста в области рекламы интегративных качеств с марк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тингом.</w:t>
      </w:r>
    </w:p>
    <w:p w:rsidR="002E7C02" w:rsidRPr="002973C2" w:rsidRDefault="002973C2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3C2">
        <w:rPr>
          <w:rFonts w:ascii="Times New Roman" w:hAnsi="Times New Roman" w:cs="Times New Roman"/>
          <w:sz w:val="28"/>
          <w:szCs w:val="28"/>
          <w:u w:val="single"/>
        </w:rPr>
        <w:t>Портрет копирайтера:</w:t>
      </w:r>
    </w:p>
    <w:p w:rsidR="002E7C02" w:rsidRPr="002973C2" w:rsidRDefault="002E7C02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E7C02" w:rsidRPr="002973C2" w:rsidRDefault="00F50C2C">
      <w:pPr>
        <w:pStyle w:val="A5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2973C2" w:rsidRPr="002973C2">
        <w:rPr>
          <w:rFonts w:ascii="Times New Roman" w:hAnsi="Times New Roman" w:cs="Times New Roman"/>
          <w:sz w:val="28"/>
          <w:szCs w:val="28"/>
        </w:rPr>
        <w:t>. Главные характеристики копирайтера (на основе психолого-функциональной анкеты)</w:t>
      </w: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230" w:type="dxa"/>
        <w:tblInd w:w="-6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2655"/>
        <w:gridCol w:w="2310"/>
        <w:gridCol w:w="2445"/>
      </w:tblGrid>
      <w:tr w:rsidR="002E7C02" w:rsidRPr="002973C2" w:rsidTr="001B0402">
        <w:trPr>
          <w:trHeight w:val="11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 для профе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сии в целом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 для эффе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тивного сотрудн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чества с коллегами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качество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личностное кач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</w:tr>
      <w:tr w:rsidR="002E7C02" w:rsidRPr="002973C2" w:rsidTr="001B0402">
        <w:trPr>
          <w:trHeight w:val="259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Навыки маркетинг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вого анализа и выб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ра на его основе р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кламной стратегии</w:t>
            </w:r>
          </w:p>
          <w:p w:rsidR="002E7C02" w:rsidRPr="002973C2" w:rsidRDefault="002E7C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Способность орг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низовывать эффе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тивное взаимоде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ствие в рамках ре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убеждать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C02" w:rsidRPr="002973C2" w:rsidRDefault="002973C2" w:rsidP="001B0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  <w:p w:rsidR="001B0402" w:rsidRDefault="001B0402" w:rsidP="001B0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1B0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Широкий кругозор </w:t>
            </w:r>
          </w:p>
          <w:p w:rsidR="001B0402" w:rsidRDefault="001B0402" w:rsidP="001B0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02" w:rsidRPr="002973C2" w:rsidRDefault="002973C2" w:rsidP="001B0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</w:tc>
      </w:tr>
    </w:tbl>
    <w:p w:rsidR="002E7C02" w:rsidRPr="002973C2" w:rsidRDefault="002E7C02">
      <w:pPr>
        <w:pStyle w:val="A5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u w:val="single" w:color="980000"/>
        </w:rPr>
      </w:pP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Остановимся на результатах функциональной анкеты подробнее.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Основными ответами на вопрос </w:t>
      </w:r>
      <w:r w:rsidRPr="00050173">
        <w:rPr>
          <w:rFonts w:ascii="Times New Roman" w:hAnsi="Times New Roman" w:cs="Times New Roman"/>
          <w:color w:val="auto"/>
          <w:sz w:val="28"/>
          <w:szCs w:val="28"/>
          <w:u w:val="single" w:color="980000"/>
        </w:rPr>
        <w:t>“что делает копирайтер?”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 стали:</w:t>
      </w: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u w:color="980000"/>
        </w:rPr>
      </w:pPr>
    </w:p>
    <w:p w:rsidR="002E7C02" w:rsidRPr="00050173" w:rsidRDefault="002973C2" w:rsidP="009349DF">
      <w:pPr>
        <w:pStyle w:val="A5"/>
        <w:numPr>
          <w:ilvl w:val="0"/>
          <w:numId w:val="10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пишет рекламные  тексты</w:t>
      </w:r>
    </w:p>
    <w:p w:rsidR="002E7C02" w:rsidRPr="00050173" w:rsidRDefault="002973C2" w:rsidP="009349DF">
      <w:pPr>
        <w:pStyle w:val="A5"/>
        <w:numPr>
          <w:ilvl w:val="0"/>
          <w:numId w:val="10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создает слоганы</w:t>
      </w:r>
    </w:p>
    <w:p w:rsidR="002E7C02" w:rsidRPr="00050173" w:rsidRDefault="002973C2" w:rsidP="009349DF">
      <w:pPr>
        <w:pStyle w:val="A5"/>
        <w:numPr>
          <w:ilvl w:val="0"/>
          <w:numId w:val="10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оздает креативные концепции и разрабатывает механику их ре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лизации</w:t>
      </w:r>
    </w:p>
    <w:p w:rsidR="002E7C02" w:rsidRPr="00050173" w:rsidRDefault="002973C2" w:rsidP="009349DF">
      <w:pPr>
        <w:pStyle w:val="A5"/>
        <w:numPr>
          <w:ilvl w:val="0"/>
          <w:numId w:val="10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создает рекламные кампании и креативные идеи</w:t>
      </w:r>
    </w:p>
    <w:p w:rsidR="002E7C02" w:rsidRPr="00050173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</w:p>
    <w:p w:rsidR="002E7C02" w:rsidRPr="00050173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Результаты функциональной анкеты по копирайтерам указывают на существенное разделение должностных обязанностей среди копирайтеров. Мы можем воспринимать профессию копирайтера как работу текстовика и работу рекламиста. Ведь трое экспертов, описывая должностные обязанности копирайтеров первое место отвели деятельности, связанной с работой с те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к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стом, а двое работе с разработкой рекламных кампаний и созданием креати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в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ных концепций.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Вместе с тем, результаты функциональной анкеты подтверждают, что от копирайтера сегодня также ждут универсализации: написания сценариев для телевидения, различных интернет-каналов, подготовки пресс-релизов, ведения бренда в социальных сетях. 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val="single" w:color="980000"/>
        </w:rPr>
        <w:t>Что должен знать?</w:t>
      </w:r>
    </w:p>
    <w:p w:rsidR="002E7C02" w:rsidRPr="00050173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 w:color="980000"/>
        </w:rPr>
      </w:pPr>
    </w:p>
    <w:p w:rsidR="002E7C02" w:rsidRPr="00050173" w:rsidRDefault="002973C2" w:rsidP="009349DF">
      <w:pPr>
        <w:pStyle w:val="A5"/>
        <w:numPr>
          <w:ilvl w:val="0"/>
          <w:numId w:val="10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правила русского языка и  средства его выразительности</w:t>
      </w:r>
    </w:p>
    <w:p w:rsidR="002E7C02" w:rsidRPr="00050173" w:rsidRDefault="002973C2" w:rsidP="009349DF">
      <w:pPr>
        <w:pStyle w:val="A5"/>
        <w:numPr>
          <w:ilvl w:val="0"/>
          <w:numId w:val="10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рекламный  рынок  и его актуальные тенденции</w:t>
      </w:r>
    </w:p>
    <w:p w:rsidR="002E7C02" w:rsidRPr="00050173" w:rsidRDefault="002973C2" w:rsidP="009349DF">
      <w:pPr>
        <w:pStyle w:val="A5"/>
        <w:numPr>
          <w:ilvl w:val="0"/>
          <w:numId w:val="10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механизмы определения ЦА и работы с ней</w:t>
      </w:r>
    </w:p>
    <w:p w:rsidR="002E7C02" w:rsidRPr="00050173" w:rsidRDefault="002973C2" w:rsidP="009349DF">
      <w:pPr>
        <w:pStyle w:val="A5"/>
        <w:numPr>
          <w:ilvl w:val="0"/>
          <w:numId w:val="10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рекламных кампаний</w:t>
      </w:r>
    </w:p>
    <w:p w:rsidR="002E7C02" w:rsidRPr="00050173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 w:color="980000"/>
        </w:rPr>
      </w:pPr>
    </w:p>
    <w:p w:rsidR="002E7C02" w:rsidRPr="00050173" w:rsidRDefault="001B04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>
        <w:rPr>
          <w:rFonts w:ascii="Times New Roman" w:hAnsi="Times New Roman" w:cs="Times New Roman"/>
          <w:color w:val="auto"/>
          <w:sz w:val="28"/>
          <w:szCs w:val="28"/>
          <w:u w:color="980000"/>
        </w:rPr>
        <w:t>Умение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 грамотно формулировать и излагать свои мысли, структурир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о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вать идеи остается крайне важной, но недостаточной задачей для совреме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н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ного копирайтера.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Исходя из того,какими знаниями должен облад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>ать копирайтер мы п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>о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>нимаем, что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 не менее важной составляющей профессии является понимание рынка, товара 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>и покупателя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.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 Тот спектр маркетинговых способностей, кот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>о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lastRenderedPageBreak/>
        <w:t>рый является теперь обязательным почти для любого направления работы рекламщика.</w:t>
      </w:r>
    </w:p>
    <w:p w:rsidR="002E7C02" w:rsidRDefault="002973C2" w:rsidP="0005017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 w:color="980000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val="single" w:color="980000"/>
        </w:rPr>
        <w:t>Что должен уметь?</w:t>
      </w:r>
    </w:p>
    <w:p w:rsidR="001B0402" w:rsidRPr="00050173" w:rsidRDefault="001B04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 w:color="980000"/>
        </w:rPr>
      </w:pPr>
    </w:p>
    <w:p w:rsidR="002E7C02" w:rsidRPr="00050173" w:rsidRDefault="002973C2" w:rsidP="009349DF">
      <w:pPr>
        <w:pStyle w:val="A5"/>
        <w:numPr>
          <w:ilvl w:val="0"/>
          <w:numId w:val="1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г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</w:rPr>
        <w:t>рамотно и интересно выражать свои мысли в письменной и ус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</w:rPr>
        <w:t>т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</w:rPr>
        <w:t>ной форме</w:t>
      </w:r>
    </w:p>
    <w:p w:rsidR="002E7C02" w:rsidRPr="00050173" w:rsidRDefault="002973C2" w:rsidP="009349DF">
      <w:pPr>
        <w:pStyle w:val="A5"/>
        <w:numPr>
          <w:ilvl w:val="0"/>
          <w:numId w:val="1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u w:color="212121"/>
          <w:shd w:val="clear" w:color="auto" w:fill="FFFFFF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  <w:shd w:val="clear" w:color="auto" w:fill="FFFFFF"/>
        </w:rPr>
        <w:t>разрабатывать позиционирование и коммуникационную пла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  <w:shd w:val="clear" w:color="auto" w:fill="FFFFFF"/>
        </w:rPr>
        <w:t>т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212121"/>
          <w:shd w:val="clear" w:color="auto" w:fill="FFFFFF"/>
        </w:rPr>
        <w:t>форму</w:t>
      </w:r>
    </w:p>
    <w:p w:rsidR="002E7C02" w:rsidRPr="00050173" w:rsidRDefault="002973C2" w:rsidP="009349DF">
      <w:pPr>
        <w:pStyle w:val="A5"/>
        <w:numPr>
          <w:ilvl w:val="0"/>
          <w:numId w:val="1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разрабатывать креативные стратегии</w:t>
      </w:r>
    </w:p>
    <w:p w:rsidR="002E7C02" w:rsidRPr="00050173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color="980000"/>
        </w:rPr>
      </w:pP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980000"/>
        </w:rPr>
      </w:pPr>
      <w:r w:rsidRPr="00050173">
        <w:rPr>
          <w:rFonts w:ascii="Times New Roman" w:hAnsi="Times New Roman" w:cs="Times New Roman"/>
          <w:i/>
          <w:iCs/>
          <w:color w:val="auto"/>
          <w:sz w:val="28"/>
          <w:szCs w:val="28"/>
          <w:u w:color="980000"/>
        </w:rPr>
        <w:t>Основные умения, необходимые копирайтеру</w:t>
      </w:r>
      <w:r w:rsidR="001B0402">
        <w:rPr>
          <w:rFonts w:ascii="Times New Roman" w:hAnsi="Times New Roman" w:cs="Times New Roman"/>
          <w:color w:val="auto"/>
          <w:sz w:val="28"/>
          <w:szCs w:val="28"/>
          <w:u w:color="980000"/>
        </w:rPr>
        <w:t xml:space="preserve"> также говорят 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о важности понимания рынка, товара, покупателя.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Таким образом, пришло время перестать ассоциировать копирайтера как человека, работающего с текстом. На российском рынке 21 века, коп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и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райтер,это профессионал, обладающий знаниями и опытом в различных о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б</w:t>
      </w:r>
      <w:r w:rsidRPr="00050173">
        <w:rPr>
          <w:rFonts w:ascii="Times New Roman" w:hAnsi="Times New Roman" w:cs="Times New Roman"/>
          <w:color w:val="auto"/>
          <w:sz w:val="28"/>
          <w:szCs w:val="28"/>
          <w:u w:color="980000"/>
        </w:rPr>
        <w:t>ластях и дисциплинах.</w:t>
      </w:r>
    </w:p>
    <w:p w:rsidR="002E7C02" w:rsidRPr="00050173" w:rsidRDefault="002973C2" w:rsidP="001B04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Мы видим в данных функциональной анкеты подтверждение своим выводам первой главы. Реальные навыки, в которых нуждается рекламист-копирайтер сильно расходятся с их теоретическим описанием в академич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ской литературе. Примечательна четко осознаваемая респондентами потре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ность в углубленном курсе маркетинга, которого очевидно оказалось нед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статочно в когда-то ими освоенном университетском курсе. Это подтвержд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ет и вывод об универсализации и синтезе многих направлений – рекламы, маркетинга, как упоминалось специалистами АКАР, связей с общественн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стью.</w:t>
      </w:r>
    </w:p>
    <w:p w:rsidR="002E7C02" w:rsidRPr="00050173" w:rsidRDefault="00050173" w:rsidP="001B040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Так,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 xml:space="preserve"> анкеты очевидно коррелируют между собой. На фоне потребности в исполнительности оказывается логичной обязательность навыка по орган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>зации взаимодействия в рамках проекта. Мнение специалистов о том, что в учебный план необходимо включить творческие студии, причем в преобл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 xml:space="preserve">дающем значении над теоретическими дисциплинами (кроме макретинга) 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отражается и в выделении креативности как основного качества успешного копирайтера. А обозначенная универсализация, интеграция с маркетингом оказывается тем дополнением к качествам копирайтера, которые не могли быть охваченными психологическим тестом. </w:t>
      </w:r>
    </w:p>
    <w:p w:rsidR="002E7C02" w:rsidRPr="00050173" w:rsidRDefault="00050173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Очевидно</w:t>
      </w:r>
      <w:r w:rsidR="002973C2" w:rsidRPr="00050173">
        <w:rPr>
          <w:rFonts w:ascii="Times New Roman" w:hAnsi="Times New Roman" w:cs="Times New Roman"/>
          <w:color w:val="auto"/>
          <w:sz w:val="28"/>
          <w:szCs w:val="28"/>
        </w:rPr>
        <w:t>, что анкеты, как дополняют друг друга, создавая единую картину компетентностных требований к копирайтеру, так и сохраняют свою ценность вне зависимости друг от друга.</w:t>
      </w:r>
    </w:p>
    <w:p w:rsidR="002E7C02" w:rsidRPr="00050173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0173">
        <w:rPr>
          <w:rFonts w:ascii="Times New Roman" w:hAnsi="Times New Roman" w:cs="Times New Roman"/>
          <w:color w:val="auto"/>
          <w:sz w:val="28"/>
          <w:szCs w:val="28"/>
        </w:rPr>
        <w:t>Синтез результатов позволяет создать не вырванные из контекста оп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50173">
        <w:rPr>
          <w:rFonts w:ascii="Times New Roman" w:hAnsi="Times New Roman" w:cs="Times New Roman"/>
          <w:color w:val="auto"/>
          <w:sz w:val="28"/>
          <w:szCs w:val="28"/>
        </w:rPr>
        <w:t>сательные формулировки, а общую системную и согласованную картину. Компетенции и навыки не противоречат друг другу, выхватывая актуальные аспекты профессии, успешно отметая лишние и недостаточно обоснованные характеристики. Особенно это касается характеристик психологических, в них работодатели любят добавлять совершенно случайные качества, которые на самом деле, благодаря проверке функциональной анкетой, оказываются очевидно лишними и надуманными.</w:t>
      </w:r>
    </w:p>
    <w:p w:rsidR="002E7C02" w:rsidRPr="001B0402" w:rsidRDefault="002973C2" w:rsidP="001B040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На фоне такой удачной проверки совместных возможностей психол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гической и функциональной анкет в исследовании профессии копирайтера, любопытно проанализировать результаты отдельно функциональной анкеты по компетенциям медиапланера.</w:t>
      </w: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>
      <w:pPr>
        <w:pStyle w:val="A5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</w:rPr>
        <w:t>Результаты функциональной анкеты по компетенциям медиаплан</w:t>
      </w:r>
      <w:r w:rsidRPr="002973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973C2">
        <w:rPr>
          <w:rFonts w:ascii="Times New Roman" w:hAnsi="Times New Roman" w:cs="Times New Roman"/>
          <w:b/>
          <w:bCs/>
          <w:sz w:val="28"/>
          <w:szCs w:val="28"/>
        </w:rPr>
        <w:t>ра.</w:t>
      </w:r>
    </w:p>
    <w:p w:rsidR="002E7C02" w:rsidRPr="002973C2" w:rsidRDefault="002E7C02">
      <w:pPr>
        <w:pStyle w:val="A5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делает?</w:t>
      </w:r>
    </w:p>
    <w:p w:rsidR="002E7C02" w:rsidRPr="002973C2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7C02" w:rsidRPr="002973C2" w:rsidRDefault="002973C2" w:rsidP="009349DF">
      <w:pPr>
        <w:pStyle w:val="A5"/>
        <w:numPr>
          <w:ilvl w:val="0"/>
          <w:numId w:val="1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Определяет необходимую целевую аудиторию по социально-демографическим характеристикам и потреблению основных товарных групп. </w:t>
      </w:r>
    </w:p>
    <w:p w:rsidR="002E7C02" w:rsidRPr="002973C2" w:rsidRDefault="002973C2" w:rsidP="009349DF">
      <w:pPr>
        <w:pStyle w:val="A5"/>
        <w:numPr>
          <w:ilvl w:val="0"/>
          <w:numId w:val="1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Осуществляет анализ медиа-предпочтений выбранной аудит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рии.</w:t>
      </w:r>
    </w:p>
    <w:p w:rsidR="002E7C02" w:rsidRPr="002973C2" w:rsidRDefault="002973C2" w:rsidP="009349DF">
      <w:pPr>
        <w:pStyle w:val="A5"/>
        <w:numPr>
          <w:ilvl w:val="0"/>
          <w:numId w:val="1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Исследует особенности аудиторий средств массовой информ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 xml:space="preserve">ции, телевизионных каналов, </w:t>
      </w:r>
      <w:r w:rsidRPr="002973C2">
        <w:rPr>
          <w:rFonts w:ascii="Times New Roman" w:hAnsi="Times New Roman" w:cs="Times New Roman"/>
          <w:sz w:val="28"/>
          <w:szCs w:val="28"/>
          <w:lang w:val="de-DE"/>
        </w:rPr>
        <w:t>Web</w:t>
      </w:r>
      <w:r w:rsidRPr="002973C2">
        <w:rPr>
          <w:rFonts w:ascii="Times New Roman" w:hAnsi="Times New Roman" w:cs="Times New Roman"/>
          <w:sz w:val="28"/>
          <w:szCs w:val="28"/>
        </w:rPr>
        <w:t>-сайтов и иных информационных площ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дей для размещения рекламы.</w:t>
      </w:r>
    </w:p>
    <w:p w:rsidR="002E7C02" w:rsidRPr="002973C2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Результат свидетельствует о том, что профессия медиапланера носит не спонтанный, а выраженный системный характер. Сначала определяется группа потребителей, аудитория, потом предпочитаемый канал донесения информации. В целом, она строго поэтапная и гораздо в большей степени, чем профессия копирайтера, зависит от аналитических способностей специ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листа.</w:t>
      </w:r>
    </w:p>
    <w:p w:rsidR="002E7C02" w:rsidRPr="00D004A0" w:rsidRDefault="002973C2" w:rsidP="00D004A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Главным ее элементом являются маркетинговые исследования и марк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тинговые методы. И вне зависимости от того, что медиапланер достаточно молодая профессия, в России она уже достаточно сформировалась, вступила в связь с другими рекламными профессиями, чтобы получить четкую, иера</w:t>
      </w:r>
      <w:r w:rsidRPr="002973C2">
        <w:rPr>
          <w:rFonts w:ascii="Times New Roman" w:hAnsi="Times New Roman" w:cs="Times New Roman"/>
          <w:sz w:val="28"/>
          <w:szCs w:val="28"/>
        </w:rPr>
        <w:t>р</w:t>
      </w:r>
      <w:r w:rsidRPr="002973C2">
        <w:rPr>
          <w:rFonts w:ascii="Times New Roman" w:hAnsi="Times New Roman" w:cs="Times New Roman"/>
          <w:sz w:val="28"/>
          <w:szCs w:val="28"/>
        </w:rPr>
        <w:t>хизированную систему навыков и подходов, ориентированных на потребит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ля. Очевидно, что даже самая креативная и свежая идея от копирайтеров не сработает, если попадет не в ту аудиторию. Профессия медиапланера гара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тирует результатам чужой работы успешную дальнейшую реализацию.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для этого необходимо знать?</w:t>
      </w:r>
    </w:p>
    <w:p w:rsidR="002E7C02" w:rsidRPr="002973C2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7C02" w:rsidRPr="002973C2" w:rsidRDefault="002973C2" w:rsidP="009349DF">
      <w:pPr>
        <w:pStyle w:val="A5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Теорию и практику рекламного маркетинга</w:t>
      </w:r>
      <w:r w:rsidR="00D004A0">
        <w:rPr>
          <w:rFonts w:ascii="Times New Roman" w:hAnsi="Times New Roman" w:cs="Times New Roman"/>
          <w:sz w:val="28"/>
          <w:szCs w:val="28"/>
        </w:rPr>
        <w:t>,</w:t>
      </w:r>
      <w:r w:rsidRPr="002973C2">
        <w:rPr>
          <w:rFonts w:ascii="Times New Roman" w:hAnsi="Times New Roman" w:cs="Times New Roman"/>
          <w:sz w:val="28"/>
          <w:szCs w:val="28"/>
        </w:rPr>
        <w:t xml:space="preserve"> и менеджмент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9349DF">
      <w:pPr>
        <w:pStyle w:val="A5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Принципы организации рекламной деятельности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D004A0" w:rsidRDefault="002973C2" w:rsidP="00D004A0">
      <w:pPr>
        <w:pStyle w:val="A5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Основы эстетики, этики, общей и специальной психологии, с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циологии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Понимание психологии своей аудитории, способность просчитывать ее поведение, реакцию, изменение предпочтений в зависимости от различных стимулов – все это прямо влияет на успешность медиапланера как специал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ста.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Это также говорит о некоторой зрелости системы компетенций, кот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 xml:space="preserve">рая требует высокого профессионализма,  понимания стилей потребления, а 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также  способности перевести это теоретическое понимание на практику 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ального расчета, ориентированного на успех.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Отправной точкой при этом является маркетинг, определение целевой аудитории.</w:t>
      </w:r>
    </w:p>
    <w:p w:rsidR="002E7C02" w:rsidRPr="002973C2" w:rsidRDefault="002973C2" w:rsidP="00D004A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Выходит, что оба навыка подтверждают одну и ту же компетенцию для профессии, а также прямо свидетельствуют о тенденции, выявленн</w:t>
      </w:r>
      <w:r w:rsidR="00D004A0">
        <w:rPr>
          <w:rFonts w:ascii="Times New Roman" w:hAnsi="Times New Roman" w:cs="Times New Roman"/>
          <w:sz w:val="28"/>
          <w:szCs w:val="28"/>
        </w:rPr>
        <w:t>ой для всей рекламной индустрии</w:t>
      </w:r>
      <w:r w:rsidRPr="002973C2">
        <w:rPr>
          <w:rFonts w:ascii="Times New Roman" w:hAnsi="Times New Roman" w:cs="Times New Roman"/>
          <w:sz w:val="28"/>
          <w:szCs w:val="28"/>
        </w:rPr>
        <w:t xml:space="preserve"> на интеграцию с маркетингом.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973C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для этого необходимо уметь?</w:t>
      </w:r>
    </w:p>
    <w:p w:rsidR="002E7C02" w:rsidRPr="002973C2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E7C02" w:rsidRPr="002973C2" w:rsidRDefault="001B0402" w:rsidP="009349DF">
      <w:pPr>
        <w:pStyle w:val="A5"/>
        <w:numPr>
          <w:ilvl w:val="0"/>
          <w:numId w:val="1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 и быстро отбирать</w:t>
      </w:r>
      <w:r w:rsidR="002973C2" w:rsidRPr="002973C2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9349DF">
      <w:pPr>
        <w:pStyle w:val="A5"/>
        <w:numPr>
          <w:ilvl w:val="0"/>
          <w:numId w:val="1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Работать с результатами маркетинговых / социологических и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следований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D004A0" w:rsidRDefault="002973C2" w:rsidP="00D004A0">
      <w:pPr>
        <w:pStyle w:val="A5"/>
        <w:numPr>
          <w:ilvl w:val="0"/>
          <w:numId w:val="1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Определять целевую аудиторию</w:t>
      </w:r>
      <w:r w:rsidR="00D004A0">
        <w:rPr>
          <w:rFonts w:ascii="Times New Roman" w:hAnsi="Times New Roman" w:cs="Times New Roman"/>
          <w:sz w:val="28"/>
          <w:szCs w:val="28"/>
        </w:rPr>
        <w:t>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совершенно не противоречивая. В каждом из пунктов она утверждает примерно один и тот же перечень компетенций и системных эл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ментов. Так, успешный медиапланер в своей работе отталкивается от иссл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дования поведения потребителя. Это маркетинговая основа новоявленной профессии также указывает на развитие (качественное, конечно, не колич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ственное) рынка рекламы, его оптимизации, развитой конкуренции.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Конечно, анкета позволяет представить себе перечень навыков, нео</w:t>
      </w:r>
      <w:r w:rsidRPr="002973C2">
        <w:rPr>
          <w:rFonts w:ascii="Times New Roman" w:hAnsi="Times New Roman" w:cs="Times New Roman"/>
          <w:sz w:val="28"/>
          <w:szCs w:val="28"/>
        </w:rPr>
        <w:t>б</w:t>
      </w:r>
      <w:r w:rsidRPr="002973C2">
        <w:rPr>
          <w:rFonts w:ascii="Times New Roman" w:hAnsi="Times New Roman" w:cs="Times New Roman"/>
          <w:sz w:val="28"/>
          <w:szCs w:val="28"/>
        </w:rPr>
        <w:t>ходимых для медиапланера, но также она и может подтолкнуть к определе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ным выводам о психологических качествах. Пожалуй, единственная характ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ристика очевидная для исследователей – это аналитический склад ума, разв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тые эвристические способности.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Это не отменяет некоторой ограниченности нашего представления. Сложно судить о том, какими качествами должен обладать специалист этой области в коллективе. Должен ли он быть лидером или это необязательное качество, какие личностные характеристики позитивно повлияют на его 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боту, какие скажутся негативно – все это не ясно без психологической анк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ты.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 xml:space="preserve">А это подтверждает наше мнение о том, что анкеты эффективнее в спайке друг с другом. </w:t>
      </w:r>
    </w:p>
    <w:p w:rsidR="002E7C02" w:rsidRPr="002973C2" w:rsidRDefault="002E7C02">
      <w:pPr>
        <w:pStyle w:val="A5"/>
        <w:spacing w:after="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F94B12" w:rsidRDefault="002973C2" w:rsidP="00F94B12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10" w:name="_Toc482717070"/>
      <w:r w:rsidRPr="00F94B1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2.4. Выводы и рекомендации</w:t>
      </w:r>
      <w:bookmarkEnd w:id="10"/>
    </w:p>
    <w:p w:rsidR="002E7C02" w:rsidRPr="002973C2" w:rsidRDefault="002E7C02">
      <w:pPr>
        <w:pStyle w:val="A5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Копирайтер, согласно нашему исследованию, это современная профе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сия, выдвигающая следующие требования к специалисту: с одной стороны, он обязан иметь сильную теоретическую подготовку по маркетингу, с др</w:t>
      </w:r>
      <w:r w:rsidRPr="002973C2">
        <w:rPr>
          <w:rFonts w:ascii="Times New Roman" w:hAnsi="Times New Roman" w:cs="Times New Roman"/>
          <w:sz w:val="28"/>
          <w:szCs w:val="28"/>
        </w:rPr>
        <w:t>у</w:t>
      </w:r>
      <w:r w:rsidRPr="002973C2">
        <w:rPr>
          <w:rFonts w:ascii="Times New Roman" w:hAnsi="Times New Roman" w:cs="Times New Roman"/>
          <w:sz w:val="28"/>
          <w:szCs w:val="28"/>
        </w:rPr>
        <w:t xml:space="preserve">гой, обладать креативными качествами.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 одной стороны, это талантливый автор, грамотный и чрезвычайно убедительный в своих текстах, с другой, это рекламист, стратег и создатель конкруентноспособных концепций. Это разделение подтверждают обе анк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ты, одна обосновывая личностные качества, другая навыки, которые легко будет развить, обладая указанными психологическими и личностными х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рактеристиками.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Копирайтер умеет интересно рассказать о сложных вещах на досту</w:t>
      </w:r>
      <w:r w:rsidRPr="002973C2">
        <w:rPr>
          <w:rFonts w:ascii="Times New Roman" w:hAnsi="Times New Roman" w:cs="Times New Roman"/>
          <w:sz w:val="28"/>
          <w:szCs w:val="28"/>
        </w:rPr>
        <w:t>п</w:t>
      </w:r>
      <w:r w:rsidRPr="002973C2">
        <w:rPr>
          <w:rFonts w:ascii="Times New Roman" w:hAnsi="Times New Roman" w:cs="Times New Roman"/>
          <w:sz w:val="28"/>
          <w:szCs w:val="28"/>
        </w:rPr>
        <w:t>ном</w:t>
      </w:r>
      <w:r w:rsidR="00D004A0">
        <w:rPr>
          <w:rFonts w:ascii="Times New Roman" w:hAnsi="Times New Roman" w:cs="Times New Roman"/>
          <w:sz w:val="28"/>
          <w:szCs w:val="28"/>
        </w:rPr>
        <w:t xml:space="preserve"> языке, при этом</w:t>
      </w:r>
      <w:r w:rsidR="001B0402">
        <w:rPr>
          <w:rFonts w:ascii="Times New Roman" w:hAnsi="Times New Roman" w:cs="Times New Roman"/>
          <w:sz w:val="28"/>
          <w:szCs w:val="28"/>
        </w:rPr>
        <w:t xml:space="preserve"> структурируя</w:t>
      </w:r>
      <w:r w:rsidR="00D004A0">
        <w:rPr>
          <w:rFonts w:ascii="Times New Roman" w:hAnsi="Times New Roman" w:cs="Times New Roman"/>
          <w:sz w:val="28"/>
          <w:szCs w:val="28"/>
        </w:rPr>
        <w:t xml:space="preserve"> </w:t>
      </w:r>
      <w:r w:rsidRPr="002973C2">
        <w:rPr>
          <w:rFonts w:ascii="Times New Roman" w:hAnsi="Times New Roman" w:cs="Times New Roman"/>
          <w:sz w:val="28"/>
          <w:szCs w:val="28"/>
        </w:rPr>
        <w:t xml:space="preserve">свои идеи грамотно и четко, не используя в тексте ничего лишнего.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от него ждут и сценариев для ТВ, и интернет-рекламу, и по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готовку пресс-релизов, и ведение блогов, и поддержку бренда в социальных сетях. Поэтому быть «автором текстов», то есть, условно говоря, хорошо формулировать и грамотно излагать — недостаточно.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копирайтер - это своего рода стартапер и сторителлер, также блоггер и контент-редактор.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копирайтера подразумевает многорукого специалиста, сп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собного, безусловно, грамотно и интересно написать текст, также придумать ко</w:t>
      </w:r>
      <w:r w:rsidR="00D004A0">
        <w:rPr>
          <w:rFonts w:ascii="Times New Roman" w:hAnsi="Times New Roman" w:cs="Times New Roman"/>
          <w:sz w:val="28"/>
          <w:szCs w:val="28"/>
          <w:shd w:val="clear" w:color="auto" w:fill="FFFFFF"/>
        </w:rPr>
        <w:t>нцепцию, продумать механизмы ее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реализации, в некоторых случаях, к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пирайтеру придется и придумать собственную технологию работы в онлайн-пространстве.</w:t>
      </w:r>
    </w:p>
    <w:p w:rsidR="002E7C02" w:rsidRPr="002973C2" w:rsidRDefault="00D004A0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Следующей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составляющей профессии является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рынка, т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973C2"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вара, покупателя. 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 конкретных умений необходимо копирайтерам, однако, их оптимальный набор находится в прямой зависимости от конкре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сферы применения.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забыть о понятии копирайтера, как специалиста, раб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тающего с текстом, и задуматься о профессионале по коммуникациям, вб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раю</w:t>
      </w:r>
      <w:r w:rsidR="00D004A0">
        <w:rPr>
          <w:rFonts w:ascii="Times New Roman" w:hAnsi="Times New Roman" w:cs="Times New Roman"/>
          <w:sz w:val="28"/>
          <w:szCs w:val="28"/>
          <w:shd w:val="clear" w:color="auto" w:fill="FFFFFF"/>
        </w:rPr>
        <w:t>щем в себя знания, опыт, умения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разных дисциплин.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Тенденция к универсализации сферы копирайтинга, его очевидной 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тегративной связи с маркетингом подтверждается из первых глав работы. Но также теперь ясно, что копирайтер еще и активный член коллектива, спосо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прислушиваться к мнениям коллег. Умеющий, а главное, имеющий опыт эффективной коллективной работы над проектом. То есть, в некотором смысле, амбивертный человек, сочетающий в себе способности автора (и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троверта), креативного и владеющего языком и навыками работы с текстом, с другой, рекламщика (экстраверта), способного учитывать стратегические з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973C2">
        <w:rPr>
          <w:rFonts w:ascii="Times New Roman" w:hAnsi="Times New Roman" w:cs="Times New Roman"/>
          <w:sz w:val="28"/>
          <w:szCs w:val="28"/>
          <w:shd w:val="clear" w:color="auto" w:fill="FFFFFF"/>
        </w:rPr>
        <w:t>дачи проекта, внимательного к другим коллегам, способного к конкуренции, но одновременно с этим не стремящегося к лидерству.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Медиапланер также, как и копирайтер, активно развивающаяся, вбир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ющая в себе все новые навыки профессия. Еще больше интегрированная с маркетингом, неразрывно связанная с умением понимать и просчитывать свою целевую аудиторию. Требующая системности и строгой последов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тельности работы.</w:t>
      </w:r>
    </w:p>
    <w:p w:rsidR="002E7C02" w:rsidRPr="002973C2" w:rsidRDefault="002973C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Общими рекомендациями для обеих профессий будет глубинное теор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тическое осмысление маркетинга, изучение новейших способов анализа св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ей аудитории. Изучение смежных дисциплин и постоянное (учитывая, насколько быстро меняются технические инструменты, скажем, в изучении поведения аудитории) стремление обновлять свои знания о последних разр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ботках в области информационных технологий.</w:t>
      </w:r>
    </w:p>
    <w:p w:rsidR="002E7C02" w:rsidRPr="002973C2" w:rsidRDefault="002E7C02" w:rsidP="0005017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D2F" w:rsidRPr="002973C2" w:rsidRDefault="005F3D2F">
      <w:pPr>
        <w:pStyle w:val="A5"/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F94B12" w:rsidRDefault="002973C2" w:rsidP="00D65343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</w:pPr>
      <w:bookmarkStart w:id="11" w:name="_Toc482717071"/>
      <w:r w:rsidRPr="00F94B12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Заключение</w:t>
      </w:r>
      <w:bookmarkEnd w:id="11"/>
    </w:p>
    <w:p w:rsidR="002E7C02" w:rsidRPr="002973C2" w:rsidRDefault="002E7C02">
      <w:pPr>
        <w:pStyle w:val="A5"/>
        <w:spacing w:after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Рекламный рынок сегодня переживает кризис, данные АКАР неутеш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тельно свидетельствуют о быстром снижении темпов роста отрасли. Однако, если в количественном измерении он действительно сокращается, то в кач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ственном продолжает активно развиваться, приспосабливаясь к динамичному росту технических сфер.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Интеграция со всеми направлениями маркетинга, сближение со связ</w:t>
      </w:r>
      <w:r w:rsidRPr="002973C2">
        <w:rPr>
          <w:rFonts w:ascii="Times New Roman" w:hAnsi="Times New Roman" w:cs="Times New Roman"/>
          <w:sz w:val="28"/>
          <w:szCs w:val="28"/>
        </w:rPr>
        <w:t>я</w:t>
      </w:r>
      <w:r w:rsidRPr="002973C2">
        <w:rPr>
          <w:rFonts w:ascii="Times New Roman" w:hAnsi="Times New Roman" w:cs="Times New Roman"/>
          <w:sz w:val="28"/>
          <w:szCs w:val="28"/>
        </w:rPr>
        <w:t>ми с общественностью, универсализация профессии, включение в нее все 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вых компетенций, – все это вкупе влияет на быстрое изменение требований работодателей к специалистам. Целью данного исследования была актуал</w:t>
      </w:r>
      <w:r w:rsidRPr="002973C2">
        <w:rPr>
          <w:rFonts w:ascii="Times New Roman" w:hAnsi="Times New Roman" w:cs="Times New Roman"/>
          <w:sz w:val="28"/>
          <w:szCs w:val="28"/>
        </w:rPr>
        <w:t>ь</w:t>
      </w:r>
      <w:r w:rsidRPr="002973C2">
        <w:rPr>
          <w:rFonts w:ascii="Times New Roman" w:hAnsi="Times New Roman" w:cs="Times New Roman"/>
          <w:sz w:val="28"/>
          <w:szCs w:val="28"/>
        </w:rPr>
        <w:t>ная проблема определения компетенций, обеспечивающих работу професс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оналов в рекламной деятельности.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 примере профессий копирайтера и медиапланера мы выявили че</w:t>
      </w:r>
      <w:r w:rsidRPr="002973C2">
        <w:rPr>
          <w:rFonts w:ascii="Times New Roman" w:hAnsi="Times New Roman" w:cs="Times New Roman"/>
          <w:sz w:val="28"/>
          <w:szCs w:val="28"/>
        </w:rPr>
        <w:t>т</w:t>
      </w:r>
      <w:r w:rsidRPr="002973C2">
        <w:rPr>
          <w:rFonts w:ascii="Times New Roman" w:hAnsi="Times New Roman" w:cs="Times New Roman"/>
          <w:sz w:val="28"/>
          <w:szCs w:val="28"/>
        </w:rPr>
        <w:t>кий список компетенций для обеих специальностей и общие тенденции для всей индустрии рекламы. Сделали мы это благодаря эмпирическим исслед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ваниям профессионального сообщества АКАР и разработанным нами кол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чественным методом анкетирования среди специалистов в области копира</w:t>
      </w:r>
      <w:r w:rsidRPr="002973C2">
        <w:rPr>
          <w:rFonts w:ascii="Times New Roman" w:hAnsi="Times New Roman" w:cs="Times New Roman"/>
          <w:sz w:val="28"/>
          <w:szCs w:val="28"/>
        </w:rPr>
        <w:t>й</w:t>
      </w:r>
      <w:r w:rsidRPr="002973C2">
        <w:rPr>
          <w:rFonts w:ascii="Times New Roman" w:hAnsi="Times New Roman" w:cs="Times New Roman"/>
          <w:sz w:val="28"/>
          <w:szCs w:val="28"/>
        </w:rPr>
        <w:t xml:space="preserve">тинга и медиапланирования. 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Метод реализовывался в двух анкетах, анализирующих различные а</w:t>
      </w:r>
      <w:r w:rsidRPr="002973C2">
        <w:rPr>
          <w:rFonts w:ascii="Times New Roman" w:hAnsi="Times New Roman" w:cs="Times New Roman"/>
          <w:sz w:val="28"/>
          <w:szCs w:val="28"/>
        </w:rPr>
        <w:t>с</w:t>
      </w:r>
      <w:r w:rsidRPr="002973C2">
        <w:rPr>
          <w:rFonts w:ascii="Times New Roman" w:hAnsi="Times New Roman" w:cs="Times New Roman"/>
          <w:sz w:val="28"/>
          <w:szCs w:val="28"/>
        </w:rPr>
        <w:t>пекты профессиональных компетенций и личностно-психологических хара</w:t>
      </w:r>
      <w:r w:rsidRPr="002973C2">
        <w:rPr>
          <w:rFonts w:ascii="Times New Roman" w:hAnsi="Times New Roman" w:cs="Times New Roman"/>
          <w:sz w:val="28"/>
          <w:szCs w:val="28"/>
        </w:rPr>
        <w:t>к</w:t>
      </w:r>
      <w:r w:rsidRPr="002973C2">
        <w:rPr>
          <w:rFonts w:ascii="Times New Roman" w:hAnsi="Times New Roman" w:cs="Times New Roman"/>
          <w:sz w:val="28"/>
          <w:szCs w:val="28"/>
        </w:rPr>
        <w:t>теристик,необходимых для успешной работы.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Результаты анкет были удивительно не противоречивыми, в них четко просматривались основные взаимозависимости, мнение респондентов в об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их аспектах складывались в гармоничную общую картину.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Практические навыки, которые сегодня нужны рекламисту-копирайтер</w:t>
      </w:r>
      <w:r w:rsidR="005F3D2F">
        <w:rPr>
          <w:rFonts w:ascii="Times New Roman" w:hAnsi="Times New Roman" w:cs="Times New Roman"/>
          <w:sz w:val="28"/>
          <w:szCs w:val="28"/>
        </w:rPr>
        <w:t>у заметно отличаются</w:t>
      </w:r>
      <w:r w:rsidRPr="002973C2">
        <w:rPr>
          <w:rFonts w:ascii="Times New Roman" w:hAnsi="Times New Roman" w:cs="Times New Roman"/>
          <w:sz w:val="28"/>
          <w:szCs w:val="28"/>
        </w:rPr>
        <w:t> с точки зрения расстановки приоритетов и состава от того, как они представлены в учебной литературе. Необходим углубленный курс маркетинга, который теперь, в новых конкурентных усл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виях, будет прямо влиять на саму возможность успешной коммуникации с потребителем. Это подтверждает и вывод об универсализации и синтезе мн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гих направлений – рекламы, маркетинга, связей с обществен</w:t>
      </w:r>
      <w:r w:rsidR="00D004A0">
        <w:rPr>
          <w:rFonts w:ascii="Times New Roman" w:hAnsi="Times New Roman" w:cs="Times New Roman"/>
          <w:sz w:val="28"/>
          <w:szCs w:val="28"/>
        </w:rPr>
        <w:t>ностью,</w:t>
      </w:r>
      <w:r w:rsidRPr="002973C2">
        <w:rPr>
          <w:rFonts w:ascii="Times New Roman" w:hAnsi="Times New Roman" w:cs="Times New Roman"/>
          <w:sz w:val="28"/>
          <w:szCs w:val="28"/>
        </w:rPr>
        <w:t> как упоминалось специалистами АКАР.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Анкеты очевидно коррелируют между собой. Определенные психол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гические характеристики оказываются матрицей, обеспечивающей возмо</w:t>
      </w:r>
      <w:r w:rsidRPr="002973C2">
        <w:rPr>
          <w:rFonts w:ascii="Times New Roman" w:hAnsi="Times New Roman" w:cs="Times New Roman"/>
          <w:sz w:val="28"/>
          <w:szCs w:val="28"/>
        </w:rPr>
        <w:t>ж</w:t>
      </w:r>
      <w:r w:rsidRPr="002973C2">
        <w:rPr>
          <w:rFonts w:ascii="Times New Roman" w:hAnsi="Times New Roman" w:cs="Times New Roman"/>
          <w:sz w:val="28"/>
          <w:szCs w:val="28"/>
        </w:rPr>
        <w:t>ность развития связанных с ними профессиональных навыков. Так, в ходе анкетирования респонденты ставят на одно из первых мест такую характер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стика как исполнительность, что оказывается логичной предпосылкой к успешной реализации навыков по организации взаимодействия в рамках пр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екта, которым респонденты присвоили также исключительно высокий при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ритет. Мнение специалистов о том, что в учебный план необходимо вкл</w:t>
      </w:r>
      <w:r w:rsidRPr="002973C2">
        <w:rPr>
          <w:rFonts w:ascii="Times New Roman" w:hAnsi="Times New Roman" w:cs="Times New Roman"/>
          <w:sz w:val="28"/>
          <w:szCs w:val="28"/>
        </w:rPr>
        <w:t>ю</w:t>
      </w:r>
      <w:r w:rsidRPr="002973C2">
        <w:rPr>
          <w:rFonts w:ascii="Times New Roman" w:hAnsi="Times New Roman" w:cs="Times New Roman"/>
          <w:sz w:val="28"/>
          <w:szCs w:val="28"/>
        </w:rPr>
        <w:t xml:space="preserve">чить творческие студии, которые должны занимать время не меньшее, если не большее, чем теоретические дисциплины (кроме маркетинга) отражается и в выделении креативности как основного качества успешного копирайтера. 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Синтез результатов обеих анкет приводит нас к выводу о том, что ун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версализация специалистов в области рекламы является требование</w:t>
      </w:r>
      <w:r w:rsidR="005F3D2F">
        <w:rPr>
          <w:rFonts w:ascii="Times New Roman" w:hAnsi="Times New Roman" w:cs="Times New Roman"/>
          <w:sz w:val="28"/>
          <w:szCs w:val="28"/>
        </w:rPr>
        <w:t>м бол</w:t>
      </w:r>
      <w:r w:rsidR="005F3D2F">
        <w:rPr>
          <w:rFonts w:ascii="Times New Roman" w:hAnsi="Times New Roman" w:cs="Times New Roman"/>
          <w:sz w:val="28"/>
          <w:szCs w:val="28"/>
        </w:rPr>
        <w:t>ь</w:t>
      </w:r>
      <w:r w:rsidR="005F3D2F">
        <w:rPr>
          <w:rFonts w:ascii="Times New Roman" w:hAnsi="Times New Roman" w:cs="Times New Roman"/>
          <w:sz w:val="28"/>
          <w:szCs w:val="28"/>
        </w:rPr>
        <w:t>шинства современных работо</w:t>
      </w:r>
      <w:r w:rsidRPr="002973C2">
        <w:rPr>
          <w:rFonts w:ascii="Times New Roman" w:hAnsi="Times New Roman" w:cs="Times New Roman"/>
          <w:sz w:val="28"/>
          <w:szCs w:val="28"/>
        </w:rPr>
        <w:t>дателей. Копирайтер должен совмещать комп</w:t>
      </w:r>
      <w:r w:rsidRPr="002973C2">
        <w:rPr>
          <w:rFonts w:ascii="Times New Roman" w:hAnsi="Times New Roman" w:cs="Times New Roman"/>
          <w:sz w:val="28"/>
          <w:szCs w:val="28"/>
        </w:rPr>
        <w:t>е</w:t>
      </w:r>
      <w:r w:rsidRPr="002973C2">
        <w:rPr>
          <w:rFonts w:ascii="Times New Roman" w:hAnsi="Times New Roman" w:cs="Times New Roman"/>
          <w:sz w:val="28"/>
          <w:szCs w:val="28"/>
        </w:rPr>
        <w:t>тенции как автора, так и рекламиста, успешно использовать маркетинговые навыки с глубоким пониманием состояния информационных технологий. Это должен быть социальный, но не конфликтный человек, имеющий опыт и практику в области копирайта сразу после выпуска из вуза.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Конечно, это означает, что обучение студентов по этому направлению должно включать в себя практикоориентированные курсы, которые не пр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сто формально будут значиться в учебном плане, а будут представлены наравне, а то и преобладать в сравнении с остальными теоретическими пре</w:t>
      </w:r>
      <w:r w:rsidRPr="002973C2">
        <w:rPr>
          <w:rFonts w:ascii="Times New Roman" w:hAnsi="Times New Roman" w:cs="Times New Roman"/>
          <w:sz w:val="28"/>
          <w:szCs w:val="28"/>
        </w:rPr>
        <w:t>д</w:t>
      </w:r>
      <w:r w:rsidRPr="002973C2">
        <w:rPr>
          <w:rFonts w:ascii="Times New Roman" w:hAnsi="Times New Roman" w:cs="Times New Roman"/>
          <w:sz w:val="28"/>
          <w:szCs w:val="28"/>
        </w:rPr>
        <w:t>метами (эффективность такого подхода доказана исследованиями АКАР опыта ведущих зарубежных вузов).</w:t>
      </w:r>
    </w:p>
    <w:p w:rsidR="002E7C02" w:rsidRPr="002973C2" w:rsidRDefault="002973C2" w:rsidP="005F3D2F">
      <w:pPr>
        <w:pStyle w:val="a6"/>
        <w:spacing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Ясно, что современный рынок – это зеркало не только экономических пертурбаций, но и социальных, технологических изменений, совершенств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lastRenderedPageBreak/>
        <w:t>вания массовых коммуникаций. Его требования к компетенциям специал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стов, особенно в такой социальной области, как реклама, это вызовы нового дня. Если внимательно отнестись к ним, проанализировать глубинно, мы сможем увидеть облик не просто современного специалиста, а профессион</w:t>
      </w:r>
      <w:r w:rsidRPr="002973C2">
        <w:rPr>
          <w:rFonts w:ascii="Times New Roman" w:hAnsi="Times New Roman" w:cs="Times New Roman"/>
          <w:sz w:val="28"/>
          <w:szCs w:val="28"/>
        </w:rPr>
        <w:t>а</w:t>
      </w:r>
      <w:r w:rsidRPr="002973C2">
        <w:rPr>
          <w:rFonts w:ascii="Times New Roman" w:hAnsi="Times New Roman" w:cs="Times New Roman"/>
          <w:sz w:val="28"/>
          <w:szCs w:val="28"/>
        </w:rPr>
        <w:t>ла будущего, носителя новой информационной культуры, всегда ориентир</w:t>
      </w:r>
      <w:r w:rsidRPr="002973C2">
        <w:rPr>
          <w:rFonts w:ascii="Times New Roman" w:hAnsi="Times New Roman" w:cs="Times New Roman"/>
          <w:sz w:val="28"/>
          <w:szCs w:val="28"/>
        </w:rPr>
        <w:t>о</w:t>
      </w:r>
      <w:r w:rsidRPr="002973C2">
        <w:rPr>
          <w:rFonts w:ascii="Times New Roman" w:hAnsi="Times New Roman" w:cs="Times New Roman"/>
          <w:sz w:val="28"/>
          <w:szCs w:val="28"/>
        </w:rPr>
        <w:t>ванной только на успешный контакт с аудиторией. С развитой коммуникац</w:t>
      </w:r>
      <w:r w:rsidRPr="002973C2">
        <w:rPr>
          <w:rFonts w:ascii="Times New Roman" w:hAnsi="Times New Roman" w:cs="Times New Roman"/>
          <w:sz w:val="28"/>
          <w:szCs w:val="28"/>
        </w:rPr>
        <w:t>и</w:t>
      </w:r>
      <w:r w:rsidRPr="002973C2">
        <w:rPr>
          <w:rFonts w:ascii="Times New Roman" w:hAnsi="Times New Roman" w:cs="Times New Roman"/>
          <w:sz w:val="28"/>
          <w:szCs w:val="28"/>
        </w:rPr>
        <w:t>ей, с максимально приближенным к реальным потребностям общества и</w:t>
      </w:r>
      <w:r w:rsidRPr="002973C2">
        <w:rPr>
          <w:rFonts w:ascii="Times New Roman" w:hAnsi="Times New Roman" w:cs="Times New Roman"/>
          <w:sz w:val="28"/>
          <w:szCs w:val="28"/>
        </w:rPr>
        <w:t>н</w:t>
      </w:r>
      <w:r w:rsidRPr="002973C2">
        <w:rPr>
          <w:rFonts w:ascii="Times New Roman" w:hAnsi="Times New Roman" w:cs="Times New Roman"/>
          <w:sz w:val="28"/>
          <w:szCs w:val="28"/>
        </w:rPr>
        <w:t>формационным продуктом, не просто отвечающим требованиям рынка, но создающим принципиально новую интегрированную связь между целевой аудиторией и рекламистом, между специальными областями знаний, между прошлым и будущим днем.</w:t>
      </w:r>
    </w:p>
    <w:p w:rsidR="002E7C02" w:rsidRPr="002973C2" w:rsidRDefault="002E7C02" w:rsidP="005F3D2F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2973C2" w:rsidRDefault="002E7C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Default="002E7C02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5F3D2F" w:rsidRDefault="005F3D2F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1B0402" w:rsidRDefault="001B0402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1B0402" w:rsidRDefault="001B0402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1B0402" w:rsidRDefault="001B0402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9F26A1" w:rsidRDefault="009F26A1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9F26A1" w:rsidRDefault="009F26A1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D65343" w:rsidRPr="002973C2" w:rsidRDefault="00D65343" w:rsidP="005F3D2F">
      <w:pPr>
        <w:pStyle w:val="A5"/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2E7C02" w:rsidRPr="004A7545" w:rsidRDefault="0068576E" w:rsidP="00D65343">
      <w:pPr>
        <w:pStyle w:val="1a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12" w:name="_Toc482717072"/>
      <w:r w:rsidRPr="004A7545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Список источников и </w:t>
      </w:r>
      <w:r w:rsidR="002973C2" w:rsidRPr="004A7545">
        <w:rPr>
          <w:rFonts w:ascii="Times New Roman" w:hAnsi="Times New Roman" w:cs="Times New Roman"/>
          <w:b/>
          <w:color w:val="auto"/>
          <w:lang w:val="ru-RU"/>
        </w:rPr>
        <w:t>литературы</w:t>
      </w:r>
      <w:bookmarkEnd w:id="12"/>
    </w:p>
    <w:p w:rsidR="004A7545" w:rsidRPr="002973C2" w:rsidRDefault="004A7545" w:rsidP="004A75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545" w:rsidRPr="001A5383" w:rsidRDefault="004A7545" w:rsidP="004A7545">
      <w:pPr>
        <w:pStyle w:val="A5"/>
        <w:numPr>
          <w:ilvl w:val="0"/>
          <w:numId w:val="190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383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</w:p>
    <w:p w:rsidR="004A7545" w:rsidRPr="001A5383" w:rsidRDefault="004A7545" w:rsidP="004A7545">
      <w:pPr>
        <w:pStyle w:val="A5"/>
        <w:numPr>
          <w:ilvl w:val="0"/>
          <w:numId w:val="190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A53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Книги</w:t>
      </w:r>
    </w:p>
    <w:p w:rsidR="004A7545" w:rsidRPr="0046539E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46539E">
        <w:rPr>
          <w:sz w:val="28"/>
          <w:szCs w:val="28"/>
          <w:lang w:val="ru-RU"/>
        </w:rPr>
        <w:t xml:space="preserve">1) </w:t>
      </w:r>
      <w:r w:rsidRPr="0046539E">
        <w:rPr>
          <w:rFonts w:eastAsia="Times New Roman"/>
          <w:sz w:val="28"/>
          <w:szCs w:val="28"/>
          <w:lang w:val="ru-RU"/>
        </w:rPr>
        <w:t>Базаров Т. Ю. Компетенции будущего: Квалификация. Компетентность (критерии качества),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6539E">
        <w:rPr>
          <w:rFonts w:eastAsia="Times New Roman"/>
          <w:sz w:val="28"/>
          <w:szCs w:val="28"/>
          <w:lang w:val="ru-RU"/>
        </w:rPr>
        <w:t xml:space="preserve">М., 2010. </w:t>
      </w:r>
    </w:p>
    <w:p w:rsidR="004A7545" w:rsidRPr="0046539E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Лайн М. Спенсер мл. и Сайн М. Спенсер // Компетенции на работе/Пер.с англ - М: </w:t>
      </w:r>
      <w:r w:rsidRPr="00DF62A2">
        <w:rPr>
          <w:rFonts w:ascii="Times New Roman" w:eastAsia="Times New Roman" w:hAnsi="Times New Roman" w:cs="Times New Roman"/>
          <w:sz w:val="28"/>
          <w:szCs w:val="28"/>
        </w:rPr>
        <w:t>HIPPO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, 2005. </w:t>
      </w:r>
    </w:p>
    <w:p w:rsidR="004A7545" w:rsidRPr="002973C2" w:rsidRDefault="004A7545" w:rsidP="004A75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Маренков Н. Л. Алимарина Е. А. Управление трудовыми ресурсами. Р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стов-на-Дону, Издательство «Феникс». </w:t>
      </w:r>
      <w:r w:rsidRPr="00DF62A2">
        <w:rPr>
          <w:rFonts w:ascii="Times New Roman" w:eastAsia="Times New Roman" w:hAnsi="Times New Roman" w:cs="Times New Roman"/>
          <w:sz w:val="28"/>
          <w:szCs w:val="28"/>
        </w:rPr>
        <w:t>2013.</w:t>
      </w:r>
    </w:p>
    <w:p w:rsidR="004A7545" w:rsidRDefault="004A7545" w:rsidP="00FE757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4653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Митрахович О. А. Современные проблемы оценки персонала в системе управления организацией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3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// Проблемы управления.Минск, 2015. </w:t>
      </w:r>
      <w:r w:rsidRPr="00DF62A2">
        <w:rPr>
          <w:rFonts w:ascii="Times New Roman" w:eastAsia="Times New Roman" w:hAnsi="Times New Roman" w:cs="Times New Roman"/>
          <w:sz w:val="28"/>
          <w:szCs w:val="28"/>
          <w:highlight w:val="white"/>
        </w:rPr>
        <w:t>121-125 с</w:t>
      </w:r>
      <w:r w:rsidRPr="00DF6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DBF" w:rsidRPr="00FE757B" w:rsidRDefault="00FE757B" w:rsidP="00FE757B">
      <w:pPr>
        <w:spacing w:line="360" w:lineRule="auto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5) </w:t>
      </w:r>
      <w:r w:rsidR="00BB4DBF" w:rsidRPr="00BB4DBF">
        <w:rPr>
          <w:rFonts w:eastAsia="Times New Roman"/>
          <w:sz w:val="28"/>
          <w:szCs w:val="28"/>
          <w:lang w:val="ru-RU"/>
        </w:rPr>
        <w:t xml:space="preserve">Митрякова О.Л. </w:t>
      </w:r>
      <w:r w:rsidR="00BB4DBF" w:rsidRPr="00BB4DBF">
        <w:rPr>
          <w:sz w:val="28"/>
          <w:szCs w:val="28"/>
          <w:lang w:val="ru-RU"/>
        </w:rPr>
        <w:t>Функциональная карта вида профессиональной деятел</w:t>
      </w:r>
      <w:r w:rsidR="00BB4DBF" w:rsidRPr="00BB4DBF">
        <w:rPr>
          <w:sz w:val="28"/>
          <w:szCs w:val="28"/>
          <w:lang w:val="ru-RU"/>
        </w:rPr>
        <w:t>ь</w:t>
      </w:r>
      <w:r w:rsidR="00BB4DBF" w:rsidRPr="00BB4DBF">
        <w:rPr>
          <w:sz w:val="28"/>
          <w:szCs w:val="28"/>
          <w:lang w:val="ru-RU"/>
        </w:rPr>
        <w:t>ности специалиста индустрии рекламы. СПб, 2017.</w:t>
      </w:r>
    </w:p>
    <w:p w:rsidR="004A7545" w:rsidRPr="006458C9" w:rsidRDefault="00FE757B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A754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A7545" w:rsidRPr="006458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Ожегов С.И. Словарь русского языка. 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  <w:highlight w:val="white"/>
        </w:rPr>
        <w:t>М., 1991.</w:t>
      </w:r>
    </w:p>
    <w:p w:rsidR="004A7545" w:rsidRPr="002973C2" w:rsidRDefault="00FE757B" w:rsidP="004A75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A754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A7545" w:rsidRPr="006458C9">
        <w:rPr>
          <w:rFonts w:ascii="Times New Roman" w:eastAsia="Times New Roman" w:hAnsi="Times New Roman" w:cs="Times New Roman"/>
          <w:sz w:val="28"/>
          <w:szCs w:val="28"/>
          <w:highlight w:val="white"/>
        </w:rPr>
        <w:t>Попов Е. Мотивация менеджеров по ключевым бизнес-процессам и пок</w:t>
      </w:r>
      <w:r w:rsidR="004A7545" w:rsidRPr="006458C9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4A7545" w:rsidRPr="006458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зателям/ Е. Попов, Р. Ческидов // Пробл. теории и практики управл. 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  <w:highlight w:val="white"/>
        </w:rPr>
        <w:t>Чел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  <w:highlight w:val="white"/>
        </w:rPr>
        <w:t>бинск, 2014. 78-85с.</w:t>
      </w:r>
    </w:p>
    <w:p w:rsidR="004A7545" w:rsidRPr="006458C9" w:rsidRDefault="00FE757B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A7545" w:rsidRPr="006458C9">
        <w:rPr>
          <w:sz w:val="28"/>
          <w:szCs w:val="28"/>
          <w:lang w:val="ru-RU"/>
        </w:rPr>
        <w:t xml:space="preserve">) </w:t>
      </w:r>
      <w:r w:rsidR="004A7545" w:rsidRPr="006458C9">
        <w:rPr>
          <w:rFonts w:eastAsia="Times New Roman"/>
          <w:sz w:val="28"/>
          <w:szCs w:val="28"/>
          <w:lang w:val="ru-RU"/>
        </w:rPr>
        <w:t xml:space="preserve">Романченко В. С. //Деловые коммуникации – М.: МИЭП, 2012. </w:t>
      </w:r>
    </w:p>
    <w:p w:rsidR="004A7545" w:rsidRPr="0065750F" w:rsidRDefault="00FE757B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4A7545" w:rsidRPr="006458C9">
        <w:rPr>
          <w:sz w:val="28"/>
          <w:szCs w:val="28"/>
          <w:lang w:val="ru-RU"/>
        </w:rPr>
        <w:t xml:space="preserve">) </w:t>
      </w:r>
      <w:r w:rsidR="004A7545" w:rsidRPr="006458C9">
        <w:rPr>
          <w:rFonts w:eastAsia="Times New Roman"/>
          <w:sz w:val="28"/>
          <w:szCs w:val="28"/>
          <w:lang w:val="ru-RU"/>
        </w:rPr>
        <w:t>Руднев Е. Социальные сети в профессиональном развитии и управлении человеческими ресурсами в организациях// Проблемы теории и практики управления.</w:t>
      </w:r>
      <w:r w:rsidR="004A7545">
        <w:rPr>
          <w:rFonts w:eastAsia="Times New Roman"/>
          <w:sz w:val="28"/>
          <w:szCs w:val="28"/>
          <w:lang w:val="ru-RU"/>
        </w:rPr>
        <w:t xml:space="preserve"> </w:t>
      </w:r>
      <w:r w:rsidR="004A7545" w:rsidRPr="006458C9">
        <w:rPr>
          <w:rFonts w:eastAsia="Times New Roman"/>
          <w:sz w:val="28"/>
          <w:szCs w:val="28"/>
          <w:lang w:val="ru-RU"/>
        </w:rPr>
        <w:t>Екатеринбург</w:t>
      </w:r>
      <w:r w:rsidR="004A7545" w:rsidRPr="0065750F">
        <w:rPr>
          <w:rFonts w:eastAsia="Times New Roman"/>
          <w:sz w:val="28"/>
          <w:szCs w:val="28"/>
        </w:rPr>
        <w:t xml:space="preserve">, 2015, 93-98 </w:t>
      </w:r>
      <w:r w:rsidR="004A7545" w:rsidRPr="006458C9">
        <w:rPr>
          <w:rFonts w:eastAsia="Times New Roman"/>
          <w:sz w:val="28"/>
          <w:szCs w:val="28"/>
          <w:lang w:val="ru-RU"/>
        </w:rPr>
        <w:t>с</w:t>
      </w:r>
      <w:r w:rsidR="004A7545" w:rsidRPr="0065750F">
        <w:rPr>
          <w:rFonts w:eastAsia="Times New Roman"/>
          <w:sz w:val="28"/>
          <w:szCs w:val="28"/>
        </w:rPr>
        <w:t xml:space="preserve">. </w:t>
      </w:r>
    </w:p>
    <w:p w:rsidR="004A7545" w:rsidRDefault="00FE757B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10</w:t>
      </w:r>
      <w:r w:rsidR="004A7545" w:rsidRPr="009838BB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A7545" w:rsidRPr="000776EA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Berkowitz Ira : Vault Career Guide to Advertising - 34 - 41 </w:t>
      </w:r>
      <w:r w:rsidR="004A7545" w:rsidRPr="000776EA">
        <w:rPr>
          <w:rFonts w:ascii="Times New Roman" w:hAnsi="Times New Roman" w:cs="Times New Roman"/>
          <w:sz w:val="28"/>
          <w:szCs w:val="28"/>
        </w:rPr>
        <w:t>с</w:t>
      </w:r>
      <w:r w:rsidR="004A7545" w:rsidRPr="000776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A7545" w:rsidRPr="000776EA" w:rsidRDefault="00FE757B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>11</w:t>
      </w:r>
      <w:r w:rsidR="004A7545" w:rsidRPr="009838BB">
        <w:rPr>
          <w:rStyle w:val="a7"/>
          <w:sz w:val="28"/>
          <w:szCs w:val="28"/>
        </w:rPr>
        <w:t xml:space="preserve">) </w:t>
      </w:r>
      <w:r w:rsidR="004A7545" w:rsidRPr="00DF62A2">
        <w:rPr>
          <w:rFonts w:eastAsia="Times New Roman"/>
          <w:sz w:val="28"/>
          <w:szCs w:val="28"/>
        </w:rPr>
        <w:t xml:space="preserve">Bottger Preston: Leading in the Top Team: The CXO Challenge // </w:t>
      </w:r>
      <w:r w:rsidR="004A7545" w:rsidRPr="00DF62A2">
        <w:rPr>
          <w:rFonts w:eastAsia="Times New Roman"/>
          <w:sz w:val="28"/>
          <w:szCs w:val="28"/>
          <w:highlight w:val="white"/>
        </w:rPr>
        <w:t>Cambridge University Press; 1 edition, 2008.</w:t>
      </w:r>
      <w:r w:rsidR="004A7545" w:rsidRPr="00DF62A2">
        <w:rPr>
          <w:rFonts w:eastAsia="Times New Roman"/>
          <w:sz w:val="28"/>
          <w:szCs w:val="28"/>
        </w:rPr>
        <w:t xml:space="preserve"> </w:t>
      </w:r>
      <w:r w:rsidR="004A7545" w:rsidRPr="008A38A3">
        <w:rPr>
          <w:rFonts w:eastAsia="Times New Roman"/>
          <w:sz w:val="28"/>
          <w:szCs w:val="28"/>
        </w:rPr>
        <w:t xml:space="preserve">78 - 89 </w:t>
      </w:r>
      <w:r w:rsidR="004A7545" w:rsidRPr="00DF62A2">
        <w:rPr>
          <w:rFonts w:eastAsia="Times New Roman"/>
          <w:sz w:val="28"/>
          <w:szCs w:val="28"/>
        </w:rPr>
        <w:t>с</w:t>
      </w:r>
      <w:r w:rsidR="004A7545" w:rsidRPr="008A38A3">
        <w:rPr>
          <w:rFonts w:eastAsia="Times New Roman"/>
          <w:sz w:val="28"/>
          <w:szCs w:val="28"/>
        </w:rPr>
        <w:t>.</w:t>
      </w:r>
    </w:p>
    <w:p w:rsidR="004A7545" w:rsidRDefault="004A7545" w:rsidP="004A7545">
      <w:pPr>
        <w:pStyle w:val="A5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97D4B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Монографии</w:t>
      </w:r>
    </w:p>
    <w:p w:rsidR="004A7545" w:rsidRPr="006458C9" w:rsidRDefault="00FE757B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4A7545" w:rsidRPr="006458C9">
        <w:rPr>
          <w:sz w:val="28"/>
          <w:szCs w:val="28"/>
          <w:lang w:val="ru-RU"/>
        </w:rPr>
        <w:t xml:space="preserve">) </w:t>
      </w:r>
      <w:r w:rsidR="004A7545" w:rsidRPr="006458C9">
        <w:rPr>
          <w:rFonts w:eastAsia="Times New Roman"/>
          <w:sz w:val="28"/>
          <w:szCs w:val="28"/>
          <w:lang w:val="ru-RU"/>
        </w:rPr>
        <w:t xml:space="preserve">Николаева М.А., Интегративный подход к профессиональной подготовке будущих специалистов по рекламе: практико-ориентированная монография //Екатеринбург, Урал. гос. пед. ун-т., 2014. </w:t>
      </w:r>
    </w:p>
    <w:p w:rsidR="004A7545" w:rsidRDefault="004A7545" w:rsidP="004A7545">
      <w:pPr>
        <w:pStyle w:val="A5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Статьи</w:t>
      </w:r>
    </w:p>
    <w:p w:rsidR="004A7545" w:rsidRDefault="00FE757B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A7545">
        <w:rPr>
          <w:sz w:val="28"/>
          <w:szCs w:val="28"/>
        </w:rPr>
        <w:t xml:space="preserve">) </w:t>
      </w:r>
      <w:r w:rsidR="004A7545" w:rsidRPr="00BC43BB">
        <w:rPr>
          <w:sz w:val="28"/>
          <w:szCs w:val="28"/>
        </w:rPr>
        <w:t>Андреева Н.Е. Модель профессиональной подготовки конкурентоспосо</w:t>
      </w:r>
      <w:r w:rsidR="004A7545" w:rsidRPr="00BC43BB">
        <w:rPr>
          <w:sz w:val="28"/>
          <w:szCs w:val="28"/>
        </w:rPr>
        <w:t>б</w:t>
      </w:r>
      <w:r w:rsidR="004A7545" w:rsidRPr="00BC43BB">
        <w:rPr>
          <w:sz w:val="28"/>
          <w:szCs w:val="28"/>
        </w:rPr>
        <w:t>ного выпускника ВУЗа по направлению «Реклама и связи с общественн</w:t>
      </w:r>
      <w:r w:rsidR="004A7545" w:rsidRPr="00BC43BB">
        <w:rPr>
          <w:sz w:val="28"/>
          <w:szCs w:val="28"/>
        </w:rPr>
        <w:t>о</w:t>
      </w:r>
      <w:r w:rsidR="004A7545" w:rsidRPr="00BC43BB">
        <w:rPr>
          <w:sz w:val="28"/>
          <w:szCs w:val="28"/>
        </w:rPr>
        <w:t xml:space="preserve">стью» адаптированного к рынку труда. // Сборник материалов </w:t>
      </w:r>
      <w:r w:rsidR="004A7545" w:rsidRPr="00BC43BB">
        <w:rPr>
          <w:sz w:val="28"/>
          <w:szCs w:val="28"/>
          <w:lang w:val="en-US"/>
        </w:rPr>
        <w:t>XVIII</w:t>
      </w:r>
      <w:r w:rsidR="004A7545" w:rsidRPr="00BC43BB">
        <w:rPr>
          <w:sz w:val="28"/>
          <w:szCs w:val="28"/>
        </w:rPr>
        <w:t xml:space="preserve"> Межд</w:t>
      </w:r>
      <w:r w:rsidR="004A7545" w:rsidRPr="00BC43BB">
        <w:rPr>
          <w:sz w:val="28"/>
          <w:szCs w:val="28"/>
        </w:rPr>
        <w:t>у</w:t>
      </w:r>
      <w:r w:rsidR="004A7545" w:rsidRPr="00BC43BB">
        <w:rPr>
          <w:sz w:val="28"/>
          <w:szCs w:val="28"/>
        </w:rPr>
        <w:t>народной конференции заведующих кафедрами маркетинга, рекламы, связей с общественностью и смежных специальностей. – М.: АКАР совместно с Коммуникационным агентством «ИМА-пресс», 2014..</w:t>
      </w:r>
    </w:p>
    <w:p w:rsidR="004A7545" w:rsidRPr="009838BB" w:rsidRDefault="00FE757B" w:rsidP="004A75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7545">
        <w:rPr>
          <w:rFonts w:ascii="Times New Roman" w:hAnsi="Times New Roman" w:cs="Times New Roman"/>
          <w:sz w:val="28"/>
          <w:szCs w:val="28"/>
        </w:rPr>
        <w:t xml:space="preserve">) </w:t>
      </w:r>
      <w:r w:rsidR="004A7545" w:rsidRPr="0046539E">
        <w:rPr>
          <w:rFonts w:ascii="Times New Roman" w:eastAsia="Times New Roman" w:hAnsi="Times New Roman" w:cs="Times New Roman"/>
          <w:sz w:val="28"/>
          <w:szCs w:val="28"/>
        </w:rPr>
        <w:t>Вереникин А.О. Механизм капитализации человеческих активов комп</w:t>
      </w:r>
      <w:r w:rsidR="004A7545" w:rsidRPr="004653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545" w:rsidRPr="0046539E">
        <w:rPr>
          <w:rFonts w:ascii="Times New Roman" w:eastAsia="Times New Roman" w:hAnsi="Times New Roman" w:cs="Times New Roman"/>
          <w:sz w:val="28"/>
          <w:szCs w:val="28"/>
        </w:rPr>
        <w:t xml:space="preserve">нии / А. О. Вереникин, Г. В. Качалов // Вестн. 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</w:rPr>
        <w:t>Моск. ун-та. Сер. 6. Эконом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7545" w:rsidRPr="00DF62A2">
        <w:rPr>
          <w:rFonts w:ascii="Times New Roman" w:eastAsia="Times New Roman" w:hAnsi="Times New Roman" w:cs="Times New Roman"/>
          <w:sz w:val="28"/>
          <w:szCs w:val="28"/>
        </w:rPr>
        <w:t>ка.  2014. - N 4., 82-103 с.</w:t>
      </w:r>
    </w:p>
    <w:p w:rsidR="004A7545" w:rsidRPr="00BC43BB" w:rsidRDefault="00FE757B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7545">
        <w:rPr>
          <w:sz w:val="28"/>
          <w:szCs w:val="28"/>
        </w:rPr>
        <w:t xml:space="preserve">) </w:t>
      </w:r>
      <w:r w:rsidR="004A7545" w:rsidRPr="00BC43BB">
        <w:rPr>
          <w:sz w:val="28"/>
          <w:szCs w:val="28"/>
        </w:rPr>
        <w:t xml:space="preserve">Дмитриева Л.М., Козлова О.А. Настоящее и будущее профессиональных стандартов: вопросы адаптации к новым реалиям. - Сборник материалов </w:t>
      </w:r>
      <w:r w:rsidR="004A7545" w:rsidRPr="00BC43BB">
        <w:rPr>
          <w:sz w:val="28"/>
          <w:szCs w:val="28"/>
          <w:lang w:val="en-US"/>
        </w:rPr>
        <w:t>XX</w:t>
      </w:r>
      <w:r w:rsidR="004A7545">
        <w:rPr>
          <w:sz w:val="28"/>
          <w:szCs w:val="28"/>
        </w:rPr>
        <w:t xml:space="preserve"> </w:t>
      </w:r>
      <w:r w:rsidR="004A7545" w:rsidRPr="00BC43BB">
        <w:rPr>
          <w:sz w:val="28"/>
          <w:szCs w:val="28"/>
        </w:rPr>
        <w:t>Международной научно-методической конференции заведующих кафедрами маркетинга, рекламы, связей с общественностью, дизайна и смежных спец</w:t>
      </w:r>
      <w:r w:rsidR="004A7545" w:rsidRPr="00BC43BB">
        <w:rPr>
          <w:sz w:val="28"/>
          <w:szCs w:val="28"/>
        </w:rPr>
        <w:t>и</w:t>
      </w:r>
      <w:r w:rsidR="004A7545" w:rsidRPr="00BC43BB">
        <w:rPr>
          <w:sz w:val="28"/>
          <w:szCs w:val="28"/>
        </w:rPr>
        <w:t xml:space="preserve">альностей. – М.: «Экон-Информ», 2016. </w:t>
      </w:r>
    </w:p>
    <w:p w:rsidR="004A7545" w:rsidRPr="00BC43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BC43BB">
        <w:rPr>
          <w:sz w:val="28"/>
          <w:szCs w:val="28"/>
        </w:rPr>
        <w:t xml:space="preserve">Евстафьев В.А., Пасютина Е.Э. Кризис? Нет, это новая реальность! // Сборник материалов </w:t>
      </w:r>
      <w:r w:rsidRPr="00BC43BB">
        <w:rPr>
          <w:sz w:val="28"/>
          <w:szCs w:val="28"/>
          <w:lang w:val="en-US"/>
        </w:rPr>
        <w:t>XIX</w:t>
      </w:r>
      <w:r w:rsidRPr="00BC43BB">
        <w:rPr>
          <w:sz w:val="28"/>
          <w:szCs w:val="28"/>
        </w:rPr>
        <w:t xml:space="preserve"> Международной научно-методической конфере</w:t>
      </w:r>
      <w:r w:rsidRPr="00BC43BB">
        <w:rPr>
          <w:sz w:val="28"/>
          <w:szCs w:val="28"/>
        </w:rPr>
        <w:t>н</w:t>
      </w:r>
      <w:r w:rsidRPr="00BC43BB">
        <w:rPr>
          <w:sz w:val="28"/>
          <w:szCs w:val="28"/>
        </w:rPr>
        <w:t>ции заведующих кафедрами маркетинга, рекламы, связей с общественн</w:t>
      </w:r>
      <w:r w:rsidRPr="00BC43BB">
        <w:rPr>
          <w:sz w:val="28"/>
          <w:szCs w:val="28"/>
        </w:rPr>
        <w:t>о</w:t>
      </w:r>
      <w:r w:rsidRPr="00BC43BB">
        <w:rPr>
          <w:sz w:val="28"/>
          <w:szCs w:val="28"/>
        </w:rPr>
        <w:t xml:space="preserve">стью, дизайна и смежных специальностей. – М.: Издательство Московского гуманитарного университета, 2015. </w:t>
      </w:r>
    </w:p>
    <w:p w:rsidR="004A7545" w:rsidRPr="00BC43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BC43BB">
        <w:rPr>
          <w:sz w:val="28"/>
          <w:szCs w:val="28"/>
        </w:rPr>
        <w:t>Ладогина А.Ю. Проблемы содержания профессионального образования бакалавров по профилю «Реклама и связи с общественностью в коммерч</w:t>
      </w:r>
      <w:r w:rsidRPr="00BC43BB">
        <w:rPr>
          <w:sz w:val="28"/>
          <w:szCs w:val="28"/>
        </w:rPr>
        <w:t>е</w:t>
      </w:r>
      <w:r w:rsidRPr="00BC43BB">
        <w:rPr>
          <w:sz w:val="28"/>
          <w:szCs w:val="28"/>
        </w:rPr>
        <w:t>ской сфере» с присвоением квалификации «бакалавр рекламы и связи с о</w:t>
      </w:r>
      <w:r w:rsidRPr="00BC43BB">
        <w:rPr>
          <w:sz w:val="28"/>
          <w:szCs w:val="28"/>
        </w:rPr>
        <w:t>б</w:t>
      </w:r>
      <w:r w:rsidRPr="00BC43BB">
        <w:rPr>
          <w:sz w:val="28"/>
          <w:szCs w:val="28"/>
        </w:rPr>
        <w:t xml:space="preserve">щественностью». // Сборник материалов </w:t>
      </w:r>
      <w:r w:rsidRPr="00BC43BB">
        <w:rPr>
          <w:sz w:val="28"/>
          <w:szCs w:val="28"/>
          <w:lang w:val="en-US"/>
        </w:rPr>
        <w:t>XIX</w:t>
      </w:r>
      <w:r w:rsidRPr="00BC43BB">
        <w:rPr>
          <w:sz w:val="28"/>
          <w:szCs w:val="28"/>
        </w:rPr>
        <w:t xml:space="preserve"> Международной научно-методической конференции заведующих кафедрами маркетинга, рекламы, связей с общественностью, дизайна и смежных специальностей. – М.: Изд</w:t>
      </w:r>
      <w:r w:rsidRPr="00BC43BB">
        <w:rPr>
          <w:sz w:val="28"/>
          <w:szCs w:val="28"/>
        </w:rPr>
        <w:t>а</w:t>
      </w:r>
      <w:r w:rsidRPr="00BC43BB">
        <w:rPr>
          <w:sz w:val="28"/>
          <w:szCs w:val="28"/>
        </w:rPr>
        <w:t xml:space="preserve">тельство Московского гуманитарного университета, 2015. </w:t>
      </w:r>
    </w:p>
    <w:p w:rsidR="004A7545" w:rsidRPr="00BC43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BC43BB">
        <w:rPr>
          <w:sz w:val="28"/>
          <w:szCs w:val="28"/>
        </w:rPr>
        <w:t>Марасанова В.М., Мельникова И.Г. Проектная деятельность в професс</w:t>
      </w:r>
      <w:r w:rsidRPr="00BC43BB">
        <w:rPr>
          <w:sz w:val="28"/>
          <w:szCs w:val="28"/>
        </w:rPr>
        <w:t>и</w:t>
      </w:r>
      <w:r w:rsidRPr="00BC43BB">
        <w:rPr>
          <w:sz w:val="28"/>
          <w:szCs w:val="28"/>
        </w:rPr>
        <w:t>ональной подготовке бакалавров по направлению «Реклама и связи с общ</w:t>
      </w:r>
      <w:r w:rsidRPr="00BC43BB">
        <w:rPr>
          <w:sz w:val="28"/>
          <w:szCs w:val="28"/>
        </w:rPr>
        <w:t>е</w:t>
      </w:r>
      <w:r w:rsidRPr="00BC43BB">
        <w:rPr>
          <w:sz w:val="28"/>
          <w:szCs w:val="28"/>
        </w:rPr>
        <w:t xml:space="preserve">ственностью». // Сборник материалов </w:t>
      </w:r>
      <w:r w:rsidRPr="00BC43BB">
        <w:rPr>
          <w:sz w:val="28"/>
          <w:szCs w:val="28"/>
          <w:lang w:val="en-US"/>
        </w:rPr>
        <w:t>XIX</w:t>
      </w:r>
      <w:r w:rsidRPr="00BC43BB">
        <w:rPr>
          <w:sz w:val="28"/>
          <w:szCs w:val="28"/>
        </w:rPr>
        <w:t xml:space="preserve"> Международной научно-методической конференции заведующих кафедрами маркетинга, рекламы, </w:t>
      </w:r>
      <w:r w:rsidRPr="00BC43BB">
        <w:rPr>
          <w:sz w:val="28"/>
          <w:szCs w:val="28"/>
        </w:rPr>
        <w:lastRenderedPageBreak/>
        <w:t>связей с общественностью, дизайна и смежных специальностей. – М.: Изд</w:t>
      </w:r>
      <w:r w:rsidRPr="00BC43BB">
        <w:rPr>
          <w:sz w:val="28"/>
          <w:szCs w:val="28"/>
        </w:rPr>
        <w:t>а</w:t>
      </w:r>
      <w:r w:rsidRPr="00BC43BB">
        <w:rPr>
          <w:sz w:val="28"/>
          <w:szCs w:val="28"/>
        </w:rPr>
        <w:t>тельство Московского гуманитарного университета, 2015.</w:t>
      </w:r>
    </w:p>
    <w:p w:rsidR="004A7545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BC43BB">
        <w:rPr>
          <w:sz w:val="28"/>
          <w:szCs w:val="28"/>
        </w:rPr>
        <w:t>Музыкант В.Л. Медиаобразование как ответ на вызов цифровизации и</w:t>
      </w:r>
      <w:r w:rsidRPr="00BC43BB">
        <w:rPr>
          <w:sz w:val="28"/>
          <w:szCs w:val="28"/>
        </w:rPr>
        <w:t>н</w:t>
      </w:r>
      <w:r w:rsidRPr="00BC43BB">
        <w:rPr>
          <w:sz w:val="28"/>
          <w:szCs w:val="28"/>
        </w:rPr>
        <w:t xml:space="preserve">формационного пространства. // Сборник материалов </w:t>
      </w:r>
      <w:r w:rsidRPr="00BC43BB">
        <w:rPr>
          <w:sz w:val="28"/>
          <w:szCs w:val="28"/>
          <w:lang w:val="en-US"/>
        </w:rPr>
        <w:t>XIX</w:t>
      </w:r>
      <w:r w:rsidRPr="00BC43BB">
        <w:rPr>
          <w:sz w:val="28"/>
          <w:szCs w:val="28"/>
        </w:rPr>
        <w:t xml:space="preserve"> Международной научно-методической конференции заведующих кафедрами маркетинга, р</w:t>
      </w:r>
      <w:r w:rsidRPr="00BC43BB">
        <w:rPr>
          <w:sz w:val="28"/>
          <w:szCs w:val="28"/>
        </w:rPr>
        <w:t>е</w:t>
      </w:r>
      <w:r w:rsidRPr="00BC43BB">
        <w:rPr>
          <w:sz w:val="28"/>
          <w:szCs w:val="28"/>
        </w:rPr>
        <w:t xml:space="preserve">кламы, связей с общественностью, дизайна и смежных специальностей. – М.: Издательство Московского гуманитарного университета, 2015. </w:t>
      </w:r>
    </w:p>
    <w:p w:rsidR="004A7545" w:rsidRPr="009838BB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eastAsia="Times New Roman" w:hAnsi="Times New Roman" w:cs="Times New Roman"/>
          <w:sz w:val="28"/>
          <w:szCs w:val="28"/>
        </w:rPr>
        <w:t>Нечаев Н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Н., Резницкая Г. И. Формирование коммуникативной комп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тенции как условие становления профессионального сознания специалиста// Вестник УРАО. 2011. </w:t>
      </w:r>
    </w:p>
    <w:p w:rsidR="004A7545" w:rsidRPr="009838BB" w:rsidRDefault="004A7545" w:rsidP="004A754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21) </w:t>
      </w:r>
      <w:r w:rsidRPr="009838BB">
        <w:rPr>
          <w:sz w:val="28"/>
          <w:szCs w:val="28"/>
          <w:lang w:val="ru-RU"/>
        </w:rPr>
        <w:t>Погодина Р.И. Формирование проектных компетенций бакалавров р</w:t>
      </w:r>
      <w:r w:rsidRPr="009838BB">
        <w:rPr>
          <w:sz w:val="28"/>
          <w:szCs w:val="28"/>
          <w:lang w:val="ru-RU"/>
        </w:rPr>
        <w:t>е</w:t>
      </w:r>
      <w:r w:rsidRPr="009838BB">
        <w:rPr>
          <w:sz w:val="28"/>
          <w:szCs w:val="28"/>
          <w:lang w:val="ru-RU"/>
        </w:rPr>
        <w:t xml:space="preserve">кламы и связей с общественностью. // Сборник материалов </w:t>
      </w:r>
      <w:r w:rsidRPr="009838BB">
        <w:rPr>
          <w:sz w:val="28"/>
          <w:szCs w:val="28"/>
        </w:rPr>
        <w:t>XX</w:t>
      </w:r>
      <w:r w:rsidRPr="009838BB">
        <w:rPr>
          <w:sz w:val="28"/>
          <w:szCs w:val="28"/>
          <w:lang w:val="ru-RU"/>
        </w:rPr>
        <w:t xml:space="preserve"> Междунаро</w:t>
      </w:r>
      <w:r w:rsidRPr="009838BB">
        <w:rPr>
          <w:sz w:val="28"/>
          <w:szCs w:val="28"/>
          <w:lang w:val="ru-RU"/>
        </w:rPr>
        <w:t>д</w:t>
      </w:r>
      <w:r w:rsidRPr="009838BB">
        <w:rPr>
          <w:sz w:val="28"/>
          <w:szCs w:val="28"/>
          <w:lang w:val="ru-RU"/>
        </w:rPr>
        <w:t xml:space="preserve">ной научно-методической конференции заведующих кафедрами маркетинга, рекламы, связей с общественностью, дизайна и смежных специальностей. – М.: «Экон-Информ», 2016. </w:t>
      </w:r>
    </w:p>
    <w:p w:rsidR="004A7545" w:rsidRPr="009838BB" w:rsidRDefault="004A7545" w:rsidP="004A754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22) </w:t>
      </w:r>
      <w:r w:rsidRPr="009838BB">
        <w:rPr>
          <w:sz w:val="28"/>
          <w:szCs w:val="28"/>
          <w:lang w:val="ru-RU"/>
        </w:rPr>
        <w:t>Самсонова Г.И., Резникова Р.А. Индивидуализация образовательной тр</w:t>
      </w:r>
      <w:r w:rsidRPr="009838BB">
        <w:rPr>
          <w:sz w:val="28"/>
          <w:szCs w:val="28"/>
          <w:lang w:val="ru-RU"/>
        </w:rPr>
        <w:t>а</w:t>
      </w:r>
      <w:r w:rsidRPr="009838BB">
        <w:rPr>
          <w:sz w:val="28"/>
          <w:szCs w:val="28"/>
          <w:lang w:val="ru-RU"/>
        </w:rPr>
        <w:t xml:space="preserve">ектории в развитии креативности студента, обучающегося по направлению 42.03.01 «Реклама и связи с общественностью». // Сборник материалов </w:t>
      </w:r>
      <w:r w:rsidRPr="009838BB">
        <w:rPr>
          <w:sz w:val="28"/>
          <w:szCs w:val="28"/>
        </w:rPr>
        <w:t>XIX</w:t>
      </w:r>
      <w:r w:rsidRPr="009838BB">
        <w:rPr>
          <w:sz w:val="28"/>
          <w:szCs w:val="28"/>
          <w:lang w:val="ru-RU"/>
        </w:rPr>
        <w:t xml:space="preserve"> Международной научно-методической конференции заведующих кафедрами маркетинга, рекламы, связей с общественностью, дизайна и смежных спец</w:t>
      </w:r>
      <w:r w:rsidRPr="009838BB">
        <w:rPr>
          <w:sz w:val="28"/>
          <w:szCs w:val="28"/>
          <w:lang w:val="ru-RU"/>
        </w:rPr>
        <w:t>и</w:t>
      </w:r>
      <w:r w:rsidRPr="009838BB">
        <w:rPr>
          <w:sz w:val="28"/>
          <w:szCs w:val="28"/>
          <w:lang w:val="ru-RU"/>
        </w:rPr>
        <w:t xml:space="preserve">альностей. – М.: Издательство Московского гуманитарного университета, 2015. </w:t>
      </w:r>
    </w:p>
    <w:p w:rsidR="004A7545" w:rsidRPr="00BC43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BC43BB">
        <w:rPr>
          <w:sz w:val="28"/>
          <w:szCs w:val="28"/>
        </w:rPr>
        <w:t>Смирнов Э.А. Тотальная корпоративная ответственность – новый эл</w:t>
      </w:r>
      <w:r w:rsidRPr="00BC43BB">
        <w:rPr>
          <w:sz w:val="28"/>
          <w:szCs w:val="28"/>
        </w:rPr>
        <w:t>е</w:t>
      </w:r>
      <w:r w:rsidRPr="00BC43BB">
        <w:rPr>
          <w:sz w:val="28"/>
          <w:szCs w:val="28"/>
        </w:rPr>
        <w:t xml:space="preserve">мент компетентностной модели выпускника. // Сборник материалов </w:t>
      </w:r>
      <w:r w:rsidRPr="00BC43BB">
        <w:rPr>
          <w:sz w:val="28"/>
          <w:szCs w:val="28"/>
          <w:lang w:val="en-US"/>
        </w:rPr>
        <w:t>XVIII</w:t>
      </w:r>
      <w:r w:rsidRPr="00BC43BB">
        <w:rPr>
          <w:sz w:val="28"/>
          <w:szCs w:val="28"/>
        </w:rPr>
        <w:t xml:space="preserve"> Международной конференции заведующих кафедрами маркетинга, рекламы, связей с общественностью и смежных специальностей. – М.: АКАР совмес</w:t>
      </w:r>
      <w:r w:rsidRPr="00BC43BB">
        <w:rPr>
          <w:sz w:val="28"/>
          <w:szCs w:val="28"/>
        </w:rPr>
        <w:t>т</w:t>
      </w:r>
      <w:r w:rsidRPr="00BC43BB">
        <w:rPr>
          <w:sz w:val="28"/>
          <w:szCs w:val="28"/>
        </w:rPr>
        <w:t xml:space="preserve">но с Коммуникационным агентством «ИМА-пресс», 2014. </w:t>
      </w:r>
    </w:p>
    <w:p w:rsidR="004A7545" w:rsidRPr="00EE50B9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BC43BB">
        <w:rPr>
          <w:sz w:val="28"/>
          <w:szCs w:val="28"/>
        </w:rPr>
        <w:t>Смирнова Ю.В. Дисциплины профессионального цикла: системный по</w:t>
      </w:r>
      <w:r w:rsidRPr="00BC43BB">
        <w:rPr>
          <w:sz w:val="28"/>
          <w:szCs w:val="28"/>
        </w:rPr>
        <w:t>д</w:t>
      </w:r>
      <w:r w:rsidRPr="00BC43BB">
        <w:rPr>
          <w:sz w:val="28"/>
          <w:szCs w:val="28"/>
        </w:rPr>
        <w:t xml:space="preserve">ход. // Сборник материалов </w:t>
      </w:r>
      <w:r w:rsidRPr="00BC43BB">
        <w:rPr>
          <w:sz w:val="28"/>
          <w:szCs w:val="28"/>
          <w:lang w:val="en-US"/>
        </w:rPr>
        <w:t>XX</w:t>
      </w:r>
      <w:r w:rsidRPr="00BC43BB">
        <w:rPr>
          <w:sz w:val="28"/>
          <w:szCs w:val="28"/>
        </w:rPr>
        <w:t xml:space="preserve"> Международной научно-методической ко</w:t>
      </w:r>
      <w:r w:rsidRPr="00BC43BB">
        <w:rPr>
          <w:sz w:val="28"/>
          <w:szCs w:val="28"/>
        </w:rPr>
        <w:t>н</w:t>
      </w:r>
      <w:r w:rsidRPr="00BC43BB">
        <w:rPr>
          <w:sz w:val="28"/>
          <w:szCs w:val="28"/>
        </w:rPr>
        <w:lastRenderedPageBreak/>
        <w:t>ференции заведующих кафедрами маркетинга, рекламы, связей с обществе</w:t>
      </w:r>
      <w:r w:rsidRPr="00BC43BB">
        <w:rPr>
          <w:sz w:val="28"/>
          <w:szCs w:val="28"/>
        </w:rPr>
        <w:t>н</w:t>
      </w:r>
      <w:r w:rsidRPr="00BC43BB">
        <w:rPr>
          <w:sz w:val="28"/>
          <w:szCs w:val="28"/>
        </w:rPr>
        <w:t>ностью, дизайна и смежных специальностей.</w:t>
      </w:r>
      <w:r>
        <w:rPr>
          <w:sz w:val="28"/>
          <w:szCs w:val="28"/>
        </w:rPr>
        <w:t xml:space="preserve"> – М.: «Экон-Информ», 2016. </w:t>
      </w:r>
    </w:p>
    <w:p w:rsidR="004A7545" w:rsidRPr="00BC43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BC43BB">
        <w:rPr>
          <w:sz w:val="28"/>
          <w:szCs w:val="28"/>
        </w:rPr>
        <w:t>Старых Н.В., Лазутова Н.М. Компетенции рекламиста и глобальная соц</w:t>
      </w:r>
      <w:r w:rsidRPr="00BC43BB">
        <w:rPr>
          <w:sz w:val="28"/>
          <w:szCs w:val="28"/>
        </w:rPr>
        <w:t>и</w:t>
      </w:r>
      <w:r w:rsidRPr="00BC43BB">
        <w:rPr>
          <w:sz w:val="28"/>
          <w:szCs w:val="28"/>
        </w:rPr>
        <w:t xml:space="preserve">альная среда: модель рекламного образования США. // Сборник материалов </w:t>
      </w:r>
      <w:r w:rsidRPr="00BC43BB">
        <w:rPr>
          <w:sz w:val="28"/>
          <w:szCs w:val="28"/>
          <w:lang w:val="en-US"/>
        </w:rPr>
        <w:t>XX</w:t>
      </w:r>
      <w:r w:rsidRPr="00BC43BB">
        <w:rPr>
          <w:sz w:val="28"/>
          <w:szCs w:val="28"/>
        </w:rPr>
        <w:t xml:space="preserve"> Международной научно-методической конференции заведующих кафе</w:t>
      </w:r>
      <w:r w:rsidRPr="00BC43BB">
        <w:rPr>
          <w:sz w:val="28"/>
          <w:szCs w:val="28"/>
        </w:rPr>
        <w:t>д</w:t>
      </w:r>
      <w:r w:rsidRPr="00BC43BB">
        <w:rPr>
          <w:sz w:val="28"/>
          <w:szCs w:val="28"/>
        </w:rPr>
        <w:t>рами маркетинга, рекламы, связей с общественностью, дизайна и смежных специальностей. – М.: «Экон-Информ», 2016.</w:t>
      </w:r>
    </w:p>
    <w:p w:rsidR="004A7545" w:rsidRPr="009838BB" w:rsidRDefault="004A7545" w:rsidP="004A754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BC43BB">
        <w:rPr>
          <w:sz w:val="28"/>
          <w:szCs w:val="28"/>
        </w:rPr>
        <w:t>Трубникова Н.В. Реалии объединенного направления: как живется рекл</w:t>
      </w:r>
      <w:r w:rsidRPr="00BC43BB">
        <w:rPr>
          <w:sz w:val="28"/>
          <w:szCs w:val="28"/>
        </w:rPr>
        <w:t>а</w:t>
      </w:r>
      <w:r w:rsidRPr="00BC43BB">
        <w:rPr>
          <w:sz w:val="28"/>
          <w:szCs w:val="28"/>
        </w:rPr>
        <w:t xml:space="preserve">ме и </w:t>
      </w:r>
      <w:r w:rsidRPr="00BC43BB">
        <w:rPr>
          <w:sz w:val="28"/>
          <w:szCs w:val="28"/>
          <w:lang w:val="en-US"/>
        </w:rPr>
        <w:t>PR</w:t>
      </w:r>
      <w:r w:rsidRPr="00BC43BB">
        <w:rPr>
          <w:sz w:val="28"/>
          <w:szCs w:val="28"/>
        </w:rPr>
        <w:t xml:space="preserve"> под одной крышей? // Сборник материалов </w:t>
      </w:r>
      <w:r w:rsidRPr="00BC43BB">
        <w:rPr>
          <w:sz w:val="28"/>
          <w:szCs w:val="28"/>
          <w:lang w:val="en-US"/>
        </w:rPr>
        <w:t>XVIII</w:t>
      </w:r>
      <w:r w:rsidRPr="00BC43BB">
        <w:rPr>
          <w:sz w:val="28"/>
          <w:szCs w:val="28"/>
        </w:rPr>
        <w:t xml:space="preserve"> Международной конференции заведующих кафедрами маркетинга, рекламы, связей с общ</w:t>
      </w:r>
      <w:r w:rsidRPr="00BC43BB">
        <w:rPr>
          <w:sz w:val="28"/>
          <w:szCs w:val="28"/>
        </w:rPr>
        <w:t>е</w:t>
      </w:r>
      <w:r w:rsidRPr="00BC43BB">
        <w:rPr>
          <w:sz w:val="28"/>
          <w:szCs w:val="28"/>
        </w:rPr>
        <w:t>ственностью и смежных специальностей. – М.: АКАР совместно с Коммун</w:t>
      </w:r>
      <w:r w:rsidRPr="00BC43BB">
        <w:rPr>
          <w:sz w:val="28"/>
          <w:szCs w:val="28"/>
        </w:rPr>
        <w:t>и</w:t>
      </w:r>
      <w:r w:rsidRPr="00BC43BB">
        <w:rPr>
          <w:sz w:val="28"/>
          <w:szCs w:val="28"/>
        </w:rPr>
        <w:t xml:space="preserve">кационным агентством «ИМА-пресс», 2014. </w:t>
      </w:r>
    </w:p>
    <w:p w:rsid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458C9">
        <w:rPr>
          <w:rStyle w:val="a7"/>
          <w:sz w:val="28"/>
          <w:szCs w:val="28"/>
          <w:lang w:val="ru-RU"/>
        </w:rPr>
        <w:t xml:space="preserve">27) </w:t>
      </w:r>
      <w:r w:rsidRPr="006458C9">
        <w:rPr>
          <w:rFonts w:eastAsia="Times New Roman"/>
          <w:sz w:val="28"/>
          <w:szCs w:val="28"/>
          <w:lang w:val="ru-RU"/>
        </w:rPr>
        <w:t xml:space="preserve">Хуторский А. Ключевые компетенции как компонент личностно-ориентированной парадигмы образования // Народное образование. </w:t>
      </w:r>
      <w:hyperlink r:id="rId12">
        <w:r w:rsidRPr="006458C9">
          <w:rPr>
            <w:rFonts w:eastAsia="Times New Roman"/>
            <w:sz w:val="28"/>
            <w:szCs w:val="28"/>
            <w:lang w:val="ru-RU"/>
          </w:rPr>
          <w:t>Изд</w:t>
        </w:r>
        <w:r w:rsidRPr="006458C9">
          <w:rPr>
            <w:rFonts w:eastAsia="Times New Roman"/>
            <w:sz w:val="28"/>
            <w:szCs w:val="28"/>
            <w:lang w:val="ru-RU"/>
          </w:rPr>
          <w:t>а</w:t>
        </w:r>
        <w:r w:rsidRPr="006458C9">
          <w:rPr>
            <w:rFonts w:eastAsia="Times New Roman"/>
            <w:sz w:val="28"/>
            <w:szCs w:val="28"/>
            <w:lang w:val="ru-RU"/>
          </w:rPr>
          <w:t>тельский</w:t>
        </w:r>
        <w:r w:rsidRPr="004A7545">
          <w:rPr>
            <w:rFonts w:eastAsia="Times New Roman"/>
            <w:sz w:val="28"/>
            <w:szCs w:val="28"/>
          </w:rPr>
          <w:t xml:space="preserve"> </w:t>
        </w:r>
        <w:r w:rsidRPr="006458C9">
          <w:rPr>
            <w:rFonts w:eastAsia="Times New Roman"/>
            <w:sz w:val="28"/>
            <w:szCs w:val="28"/>
            <w:lang w:val="ru-RU"/>
          </w:rPr>
          <w:t>дом</w:t>
        </w:r>
        <w:r w:rsidRPr="004A7545">
          <w:rPr>
            <w:rFonts w:eastAsia="Times New Roman"/>
            <w:sz w:val="28"/>
            <w:szCs w:val="28"/>
          </w:rPr>
          <w:t xml:space="preserve"> "</w:t>
        </w:r>
        <w:r w:rsidRPr="006458C9">
          <w:rPr>
            <w:rFonts w:eastAsia="Times New Roman"/>
            <w:sz w:val="28"/>
            <w:szCs w:val="28"/>
            <w:lang w:val="ru-RU"/>
          </w:rPr>
          <w:t>Народное</w:t>
        </w:r>
        <w:r w:rsidRPr="004A7545">
          <w:rPr>
            <w:rFonts w:eastAsia="Times New Roman"/>
            <w:sz w:val="28"/>
            <w:szCs w:val="28"/>
          </w:rPr>
          <w:t xml:space="preserve"> </w:t>
        </w:r>
        <w:r w:rsidRPr="006458C9">
          <w:rPr>
            <w:rFonts w:eastAsia="Times New Roman"/>
            <w:sz w:val="28"/>
            <w:szCs w:val="28"/>
            <w:lang w:val="ru-RU"/>
          </w:rPr>
          <w:t>образование</w:t>
        </w:r>
        <w:r w:rsidRPr="004A7545">
          <w:rPr>
            <w:rFonts w:eastAsia="Times New Roman"/>
            <w:sz w:val="28"/>
            <w:szCs w:val="28"/>
          </w:rPr>
          <w:t>"</w:t>
        </w:r>
      </w:hyperlink>
      <w:r w:rsidRPr="004A7545">
        <w:rPr>
          <w:rFonts w:eastAsia="Times New Roman"/>
          <w:sz w:val="28"/>
          <w:szCs w:val="28"/>
        </w:rPr>
        <w:t xml:space="preserve">. </w:t>
      </w:r>
      <w:r w:rsidRPr="006458C9">
        <w:rPr>
          <w:rFonts w:eastAsia="Times New Roman"/>
          <w:sz w:val="28"/>
          <w:szCs w:val="28"/>
          <w:lang w:val="ru-RU"/>
        </w:rPr>
        <w:t>М</w:t>
      </w:r>
      <w:r w:rsidRPr="004A7545">
        <w:rPr>
          <w:rFonts w:eastAsia="Times New Roman"/>
          <w:sz w:val="28"/>
          <w:szCs w:val="28"/>
        </w:rPr>
        <w:t xml:space="preserve">., 2003. </w:t>
      </w:r>
      <w:r w:rsidRPr="00CE10C8">
        <w:rPr>
          <w:rFonts w:eastAsia="Times New Roman"/>
          <w:sz w:val="28"/>
          <w:szCs w:val="28"/>
        </w:rPr>
        <w:t xml:space="preserve">59-68 </w:t>
      </w:r>
      <w:r w:rsidRPr="006458C9">
        <w:rPr>
          <w:rFonts w:eastAsia="Times New Roman"/>
          <w:sz w:val="28"/>
          <w:szCs w:val="28"/>
          <w:lang w:val="ru-RU"/>
        </w:rPr>
        <w:t>с</w:t>
      </w:r>
      <w:r w:rsidRPr="00CE10C8">
        <w:rPr>
          <w:rFonts w:eastAsia="Times New Roman"/>
          <w:sz w:val="28"/>
          <w:szCs w:val="28"/>
        </w:rPr>
        <w:t>.</w:t>
      </w:r>
    </w:p>
    <w:p w:rsidR="004A7545" w:rsidRPr="000776EA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sz w:val="28"/>
          <w:szCs w:val="28"/>
        </w:rPr>
      </w:pPr>
      <w:r w:rsidRPr="009838BB">
        <w:rPr>
          <w:rStyle w:val="a7"/>
          <w:sz w:val="28"/>
          <w:szCs w:val="28"/>
          <w:shd w:val="clear" w:color="auto" w:fill="FFFFFF"/>
        </w:rPr>
        <w:t xml:space="preserve">28) </w:t>
      </w:r>
      <w:r w:rsidRPr="00DF62A2">
        <w:rPr>
          <w:rFonts w:eastAsia="Times New Roman"/>
          <w:sz w:val="28"/>
          <w:szCs w:val="28"/>
          <w:highlight w:val="white"/>
        </w:rPr>
        <w:t>O'Guinn Thomas C.,Chris T. Allen,Richard J. Semenik: Advertising and Int</w:t>
      </w:r>
      <w:r w:rsidRPr="00DF62A2">
        <w:rPr>
          <w:rFonts w:eastAsia="Times New Roman"/>
          <w:sz w:val="28"/>
          <w:szCs w:val="28"/>
          <w:highlight w:val="white"/>
        </w:rPr>
        <w:t>e</w:t>
      </w:r>
      <w:r w:rsidRPr="00DF62A2">
        <w:rPr>
          <w:rFonts w:eastAsia="Times New Roman"/>
          <w:sz w:val="28"/>
          <w:szCs w:val="28"/>
          <w:highlight w:val="white"/>
        </w:rPr>
        <w:t xml:space="preserve">grated Brand Promotion // </w:t>
      </w:r>
      <w:r w:rsidRPr="00DF62A2">
        <w:rPr>
          <w:rFonts w:eastAsia="Times New Roman"/>
          <w:sz w:val="28"/>
          <w:szCs w:val="28"/>
        </w:rPr>
        <w:t xml:space="preserve">University of Wisconsin-Madison, 2007. </w:t>
      </w:r>
    </w:p>
    <w:p w:rsidR="004A7545" w:rsidRPr="002973C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38BB">
        <w:rPr>
          <w:rStyle w:val="a7"/>
          <w:sz w:val="28"/>
          <w:szCs w:val="28"/>
        </w:rPr>
        <w:t xml:space="preserve">29) </w:t>
      </w:r>
      <w:r w:rsidRPr="00DF62A2">
        <w:rPr>
          <w:rFonts w:eastAsia="Times New Roman"/>
          <w:sz w:val="28"/>
          <w:szCs w:val="28"/>
        </w:rPr>
        <w:t>Hackle Chris : Advertising and Promotion: An Integrated Marketing Comm</w:t>
      </w:r>
      <w:r w:rsidRPr="00DF62A2">
        <w:rPr>
          <w:rFonts w:eastAsia="Times New Roman"/>
          <w:sz w:val="28"/>
          <w:szCs w:val="28"/>
        </w:rPr>
        <w:t>u</w:t>
      </w:r>
      <w:r w:rsidRPr="00DF62A2">
        <w:rPr>
          <w:rFonts w:eastAsia="Times New Roman"/>
          <w:sz w:val="28"/>
          <w:szCs w:val="28"/>
        </w:rPr>
        <w:t>nications Approach//</w:t>
      </w:r>
      <w:r w:rsidRPr="00DF62A2">
        <w:rPr>
          <w:rFonts w:eastAsia="Times New Roman"/>
          <w:sz w:val="28"/>
          <w:szCs w:val="28"/>
          <w:highlight w:val="white"/>
        </w:rPr>
        <w:t>SAGE Publications, 2010</w:t>
      </w:r>
      <w:r w:rsidRPr="00DF62A2">
        <w:rPr>
          <w:rFonts w:eastAsia="Times New Roman"/>
          <w:sz w:val="28"/>
          <w:szCs w:val="28"/>
        </w:rPr>
        <w:t>.</w:t>
      </w:r>
    </w:p>
    <w:p w:rsidR="004A7545" w:rsidRPr="002973C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38BB">
        <w:rPr>
          <w:rStyle w:val="a7"/>
          <w:sz w:val="28"/>
          <w:szCs w:val="28"/>
          <w:shd w:val="clear" w:color="auto" w:fill="FFFFFF"/>
        </w:rPr>
        <w:t xml:space="preserve">30) </w:t>
      </w:r>
      <w:r w:rsidRPr="00DF62A2">
        <w:rPr>
          <w:rFonts w:eastAsia="Times New Roman"/>
          <w:sz w:val="28"/>
          <w:szCs w:val="28"/>
          <w:highlight w:val="white"/>
        </w:rPr>
        <w:t>Kelley Larry , Donald W. Jugenheimer: Advertising Account Planning: Pla</w:t>
      </w:r>
      <w:r w:rsidRPr="00DF62A2">
        <w:rPr>
          <w:rFonts w:eastAsia="Times New Roman"/>
          <w:sz w:val="28"/>
          <w:szCs w:val="28"/>
          <w:highlight w:val="white"/>
        </w:rPr>
        <w:t>n</w:t>
      </w:r>
      <w:r w:rsidRPr="00DF62A2">
        <w:rPr>
          <w:rFonts w:eastAsia="Times New Roman"/>
          <w:sz w:val="28"/>
          <w:szCs w:val="28"/>
          <w:highlight w:val="white"/>
        </w:rPr>
        <w:t xml:space="preserve">ning and Managing an IMC Campaign // Routledge; 3 edition, 2004. 152-170 с. 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38BB">
        <w:rPr>
          <w:rStyle w:val="a7"/>
          <w:sz w:val="28"/>
          <w:szCs w:val="28"/>
        </w:rPr>
        <w:t xml:space="preserve">32) </w:t>
      </w:r>
      <w:r>
        <w:rPr>
          <w:rFonts w:eastAsia="Times New Roman"/>
          <w:sz w:val="28"/>
          <w:szCs w:val="28"/>
        </w:rPr>
        <w:t>Mori</w:t>
      </w:r>
      <w:r w:rsidRPr="00DF62A2">
        <w:rPr>
          <w:rFonts w:eastAsia="Times New Roman"/>
          <w:sz w:val="28"/>
          <w:szCs w:val="28"/>
        </w:rPr>
        <w:t xml:space="preserve">arty Sandra, Nancy D. Mitchell: Advertising: Principles and Practice// </w:t>
      </w:r>
      <w:r w:rsidRPr="00DF62A2">
        <w:rPr>
          <w:rFonts w:eastAsia="Times New Roman"/>
          <w:sz w:val="28"/>
          <w:szCs w:val="28"/>
          <w:highlight w:val="white"/>
        </w:rPr>
        <w:t xml:space="preserve">Pearson Australia. </w:t>
      </w:r>
      <w:r w:rsidRPr="0015154D">
        <w:rPr>
          <w:rFonts w:eastAsia="Times New Roman"/>
          <w:sz w:val="28"/>
          <w:szCs w:val="28"/>
          <w:highlight w:val="white"/>
        </w:rPr>
        <w:t>2014</w:t>
      </w:r>
      <w:r w:rsidRPr="0015154D">
        <w:rPr>
          <w:rFonts w:eastAsia="Times New Roman"/>
          <w:sz w:val="28"/>
          <w:szCs w:val="28"/>
        </w:rPr>
        <w:t>.</w:t>
      </w:r>
    </w:p>
    <w:p w:rsidR="004A7545" w:rsidRPr="009838BB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838BB">
        <w:rPr>
          <w:rStyle w:val="a7"/>
          <w:sz w:val="28"/>
          <w:szCs w:val="28"/>
          <w:shd w:val="clear" w:color="auto" w:fill="FFFFFF"/>
        </w:rPr>
        <w:t xml:space="preserve">33) </w:t>
      </w:r>
      <w:r w:rsidRPr="00DF62A2">
        <w:rPr>
          <w:rFonts w:eastAsia="Times New Roman"/>
          <w:sz w:val="28"/>
          <w:szCs w:val="28"/>
          <w:highlight w:val="white"/>
        </w:rPr>
        <w:t>Mogel Leonard: Making It in Advertising // Macmillan General Reference. 1993, 102-118 с.</w:t>
      </w:r>
      <w:r w:rsidRPr="00DF62A2">
        <w:rPr>
          <w:rFonts w:eastAsia="Times New Roman"/>
          <w:sz w:val="28"/>
          <w:szCs w:val="28"/>
        </w:rPr>
        <w:t xml:space="preserve"> </w:t>
      </w:r>
    </w:p>
    <w:p w:rsidR="004A7545" w:rsidRDefault="004A7545" w:rsidP="004A7545">
      <w:pPr>
        <w:pStyle w:val="A5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97D4B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Учебники</w:t>
      </w:r>
    </w:p>
    <w:p w:rsidR="004A7545" w:rsidRPr="0046539E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Калюгина С. Н. Самоменеджмент: учебное пособие – М.: Директ-Медиа,  2014. </w:t>
      </w:r>
    </w:p>
    <w:p w:rsidR="004A7545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35)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Киселева, Е. В. Планирование и развитие карьеры: учебное пособие для студентов высших учебных заведений / Е. В. Киселева. – Вологда: Легия, 2010. </w:t>
      </w:r>
    </w:p>
    <w:p w:rsidR="004A7545" w:rsidRPr="006458C9" w:rsidRDefault="004A7545" w:rsidP="004A7545">
      <w:pPr>
        <w:widowControl w:val="0"/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6458C9">
        <w:rPr>
          <w:sz w:val="28"/>
          <w:szCs w:val="28"/>
          <w:lang w:val="ru-RU"/>
        </w:rPr>
        <w:t xml:space="preserve">36) </w:t>
      </w:r>
      <w:r w:rsidRPr="006458C9">
        <w:rPr>
          <w:rFonts w:eastAsia="Times New Roman"/>
          <w:sz w:val="28"/>
          <w:szCs w:val="28"/>
          <w:lang w:val="ru-RU"/>
        </w:rPr>
        <w:t xml:space="preserve">Ромат Е.В., Сендеров Д.В.  Реклама: учебник для вузов. 8-е изд. Стандарт третьего поколения, СПб, </w:t>
      </w:r>
      <w:r w:rsidRPr="006458C9">
        <w:rPr>
          <w:rFonts w:eastAsia="Times New Roman"/>
          <w:sz w:val="28"/>
          <w:szCs w:val="28"/>
          <w:highlight w:val="white"/>
          <w:lang w:val="ru-RU"/>
        </w:rPr>
        <w:t>Издательский дом "Питер", 2013</w:t>
      </w:r>
      <w:r w:rsidRPr="006458C9">
        <w:rPr>
          <w:rFonts w:eastAsia="Times New Roman"/>
          <w:sz w:val="28"/>
          <w:szCs w:val="28"/>
          <w:lang w:val="ru-RU"/>
        </w:rPr>
        <w:t xml:space="preserve">. 43- 51 с. </w:t>
      </w:r>
    </w:p>
    <w:p w:rsidR="004A7545" w:rsidRPr="006458C9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6458C9">
        <w:rPr>
          <w:sz w:val="28"/>
          <w:szCs w:val="28"/>
          <w:lang w:val="ru-RU"/>
        </w:rPr>
        <w:t xml:space="preserve">37) </w:t>
      </w:r>
      <w:r w:rsidRPr="006458C9">
        <w:rPr>
          <w:rFonts w:eastAsia="Times New Roman"/>
          <w:sz w:val="28"/>
          <w:szCs w:val="28"/>
          <w:lang w:val="ru-RU"/>
        </w:rPr>
        <w:t xml:space="preserve">Рубин Ю. Б. Предпринимательство: учебник / Ю. Б. Рубин. - 13-е изд., перераб. и доп. – М.: Московский финансово-промышленный университет «Синергия», 2014. </w:t>
      </w:r>
    </w:p>
    <w:p w:rsid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6458C9">
        <w:rPr>
          <w:sz w:val="28"/>
          <w:szCs w:val="28"/>
          <w:lang w:val="ru-RU"/>
        </w:rPr>
        <w:t xml:space="preserve">38) </w:t>
      </w:r>
      <w:r w:rsidRPr="006458C9">
        <w:rPr>
          <w:rFonts w:eastAsia="Times New Roman"/>
          <w:sz w:val="28"/>
          <w:szCs w:val="28"/>
          <w:lang w:val="ru-RU"/>
        </w:rPr>
        <w:t xml:space="preserve">Стенли А. </w:t>
      </w:r>
      <w:r w:rsidRPr="006458C9">
        <w:rPr>
          <w:rFonts w:eastAsia="Times New Roman"/>
          <w:sz w:val="28"/>
          <w:szCs w:val="28"/>
          <w:highlight w:val="white"/>
          <w:lang w:val="ru-RU"/>
        </w:rPr>
        <w:t xml:space="preserve">Карьера в  маркетинге, рекламе и </w:t>
      </w:r>
      <w:r w:rsidRPr="00DF62A2">
        <w:rPr>
          <w:rFonts w:eastAsia="Times New Roman"/>
          <w:sz w:val="28"/>
          <w:szCs w:val="28"/>
          <w:highlight w:val="white"/>
        </w:rPr>
        <w:t>PR</w:t>
      </w:r>
      <w:r w:rsidRPr="006458C9">
        <w:rPr>
          <w:rFonts w:eastAsia="Times New Roman"/>
          <w:sz w:val="28"/>
          <w:szCs w:val="28"/>
          <w:highlight w:val="white"/>
          <w:lang w:val="ru-RU"/>
        </w:rPr>
        <w:t xml:space="preserve">//8-е издание - Санкт-Петербург, Издательство “Нева”, 2003. </w:t>
      </w:r>
    </w:p>
    <w:p w:rsidR="004A7545" w:rsidRPr="006458C9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39)</w:t>
      </w:r>
      <w:r w:rsidRPr="006458C9">
        <w:rPr>
          <w:rFonts w:eastAsia="Times New Roman"/>
          <w:sz w:val="28"/>
          <w:szCs w:val="28"/>
          <w:lang w:val="ru-RU"/>
        </w:rPr>
        <w:t xml:space="preserve"> Уиддет С. и  Холлифорд С. Руководство по компетенциям  М.: Издател</w:t>
      </w:r>
      <w:r w:rsidRPr="006458C9">
        <w:rPr>
          <w:rFonts w:eastAsia="Times New Roman"/>
          <w:sz w:val="28"/>
          <w:szCs w:val="28"/>
          <w:lang w:val="ru-RU"/>
        </w:rPr>
        <w:t>ь</w:t>
      </w:r>
      <w:r w:rsidRPr="006458C9">
        <w:rPr>
          <w:rFonts w:eastAsia="Times New Roman"/>
          <w:sz w:val="28"/>
          <w:szCs w:val="28"/>
          <w:lang w:val="ru-RU"/>
        </w:rPr>
        <w:t xml:space="preserve">ство ГИППО, 2008. </w:t>
      </w:r>
    </w:p>
    <w:p w:rsidR="004A7545" w:rsidRPr="00EE50B9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sz w:val="28"/>
          <w:szCs w:val="28"/>
        </w:rPr>
      </w:pPr>
      <w:r>
        <w:rPr>
          <w:rStyle w:val="a7"/>
          <w:rFonts w:eastAsia="Times New Roman"/>
          <w:sz w:val="28"/>
          <w:szCs w:val="28"/>
        </w:rPr>
        <w:t>40</w:t>
      </w:r>
      <w:r w:rsidRPr="009838BB">
        <w:rPr>
          <w:rStyle w:val="a7"/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Daft Richard L.</w:t>
      </w:r>
      <w:r w:rsidRPr="00DF62A2">
        <w:rPr>
          <w:rFonts w:eastAsia="Times New Roman"/>
          <w:sz w:val="28"/>
          <w:szCs w:val="28"/>
        </w:rPr>
        <w:t xml:space="preserve">:  Organization Theory and Design // </w:t>
      </w:r>
      <w:r w:rsidRPr="00DF62A2">
        <w:rPr>
          <w:rFonts w:eastAsia="Times New Roman"/>
          <w:sz w:val="28"/>
          <w:szCs w:val="28"/>
          <w:highlight w:val="white"/>
        </w:rPr>
        <w:t>South-Western College Pub; 11 edition, 2012.</w:t>
      </w:r>
      <w:r w:rsidRPr="00EE50B9">
        <w:rPr>
          <w:rStyle w:val="a7"/>
          <w:sz w:val="28"/>
          <w:szCs w:val="28"/>
          <w:shd w:val="clear" w:color="auto" w:fill="FFFFFF"/>
        </w:rPr>
        <w:t xml:space="preserve"> </w:t>
      </w:r>
    </w:p>
    <w:p w:rsid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Style w:val="a7"/>
          <w:sz w:val="28"/>
          <w:szCs w:val="28"/>
          <w:shd w:val="clear" w:color="auto" w:fill="FFFFFF"/>
        </w:rPr>
        <w:t>41</w:t>
      </w:r>
      <w:r w:rsidRPr="009838BB">
        <w:rPr>
          <w:rStyle w:val="a7"/>
          <w:sz w:val="28"/>
          <w:szCs w:val="28"/>
          <w:shd w:val="clear" w:color="auto" w:fill="FFFFFF"/>
        </w:rPr>
        <w:t xml:space="preserve">) </w:t>
      </w:r>
      <w:r w:rsidRPr="00DF62A2">
        <w:rPr>
          <w:rFonts w:eastAsia="Times New Roman"/>
          <w:sz w:val="28"/>
          <w:szCs w:val="28"/>
          <w:highlight w:val="white"/>
        </w:rPr>
        <w:t>Field Shelly: Advertising and Public Relations, TheAdvertisingAgency (RLEMarketing)//Checkmark Books; 4th ed. edition. 2005.</w:t>
      </w:r>
    </w:p>
    <w:p w:rsid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42)</w:t>
      </w:r>
      <w:r w:rsidRPr="00CE10C8">
        <w:rPr>
          <w:rFonts w:eastAsia="Times New Roman"/>
          <w:sz w:val="28"/>
          <w:szCs w:val="28"/>
        </w:rPr>
        <w:t>Floyd Y. Keeler, Albert E. Haase: The Advertising Agency (RLE Marketing): Procedure and Practice //Routledge; 1 edition. 2014.</w:t>
      </w:r>
    </w:p>
    <w:p w:rsidR="004A7545" w:rsidRPr="002973C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43) </w:t>
      </w:r>
      <w:r w:rsidRPr="00DF62A2">
        <w:rPr>
          <w:rFonts w:eastAsia="Times New Roman"/>
          <w:sz w:val="28"/>
          <w:szCs w:val="28"/>
          <w:highlight w:val="white"/>
        </w:rPr>
        <w:t>Galliers Robert D.,Dorothy E Leidner</w:t>
      </w:r>
      <w:r w:rsidRPr="00DF62A2">
        <w:rPr>
          <w:rFonts w:eastAsia="Times New Roman"/>
          <w:sz w:val="28"/>
          <w:szCs w:val="28"/>
        </w:rPr>
        <w:t xml:space="preserve"> : </w:t>
      </w:r>
      <w:r w:rsidRPr="00DF62A2">
        <w:rPr>
          <w:rFonts w:eastAsia="Times New Roman"/>
          <w:sz w:val="28"/>
          <w:szCs w:val="28"/>
          <w:highlight w:val="white"/>
        </w:rPr>
        <w:t>Strategic Information Management</w:t>
      </w:r>
      <w:r w:rsidRPr="00DF62A2">
        <w:rPr>
          <w:rFonts w:eastAsia="Times New Roman"/>
          <w:sz w:val="28"/>
          <w:szCs w:val="28"/>
        </w:rPr>
        <w:t>//</w:t>
      </w:r>
      <w:r w:rsidRPr="00DF62A2">
        <w:rPr>
          <w:rFonts w:eastAsia="Times New Roman"/>
          <w:sz w:val="28"/>
          <w:szCs w:val="28"/>
          <w:highlight w:val="white"/>
        </w:rPr>
        <w:t xml:space="preserve"> Routledge; 4 edition.2009.</w:t>
      </w:r>
    </w:p>
    <w:p w:rsidR="004A7545" w:rsidRPr="009838BB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>44</w:t>
      </w:r>
      <w:r w:rsidRPr="009838BB">
        <w:rPr>
          <w:rStyle w:val="a7"/>
          <w:sz w:val="28"/>
          <w:szCs w:val="28"/>
        </w:rPr>
        <w:t xml:space="preserve">) </w:t>
      </w:r>
      <w:r w:rsidRPr="00DF62A2">
        <w:rPr>
          <w:rFonts w:eastAsia="Times New Roman"/>
          <w:sz w:val="28"/>
          <w:szCs w:val="28"/>
        </w:rPr>
        <w:t>Harsh Anurag: Going Digital: Harnessing the Power of Digital Innov</w:t>
      </w:r>
      <w:r w:rsidRPr="00DF62A2">
        <w:rPr>
          <w:rFonts w:eastAsia="Times New Roman"/>
          <w:sz w:val="28"/>
          <w:szCs w:val="28"/>
        </w:rPr>
        <w:t>a</w:t>
      </w:r>
      <w:r w:rsidRPr="00DF62A2">
        <w:rPr>
          <w:rFonts w:eastAsia="Times New Roman"/>
          <w:sz w:val="28"/>
          <w:szCs w:val="28"/>
        </w:rPr>
        <w:t>tion//</w:t>
      </w:r>
      <w:r w:rsidRPr="00DF62A2">
        <w:rPr>
          <w:rFonts w:eastAsia="Times New Roman"/>
          <w:sz w:val="28"/>
          <w:szCs w:val="28"/>
          <w:highlight w:val="white"/>
        </w:rPr>
        <w:t>BookBaby, 2016.</w:t>
      </w:r>
      <w:r w:rsidRPr="00DF62A2">
        <w:rPr>
          <w:rFonts w:eastAsia="Times New Roman"/>
          <w:sz w:val="28"/>
          <w:szCs w:val="28"/>
        </w:rPr>
        <w:t xml:space="preserve"> 89 -97 с.</w:t>
      </w:r>
    </w:p>
    <w:p w:rsidR="004A7545" w:rsidRPr="003F258D" w:rsidRDefault="004A7545" w:rsidP="004A7545">
      <w:pPr>
        <w:pStyle w:val="A5"/>
        <w:numPr>
          <w:ilvl w:val="0"/>
          <w:numId w:val="193"/>
        </w:numPr>
        <w:spacing w:line="360" w:lineRule="auto"/>
        <w:jc w:val="both"/>
        <w:rPr>
          <w:rStyle w:val="a7"/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F258D">
        <w:rPr>
          <w:rStyle w:val="a7"/>
          <w:rFonts w:ascii="Times New Roman" w:hAnsi="Times New Roman" w:cs="Times New Roman"/>
          <w:i/>
          <w:sz w:val="28"/>
          <w:szCs w:val="28"/>
          <w:u w:val="single"/>
        </w:rPr>
        <w:t>Электронные ресурсы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1155CC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shd w:val="clear" w:color="auto" w:fill="FFFFFF"/>
          <w:lang w:val="ru-RU"/>
        </w:rPr>
        <w:t xml:space="preserve">45) </w:t>
      </w:r>
      <w:r w:rsidRPr="00CE10C8">
        <w:rPr>
          <w:rFonts w:eastAsia="Times New Roman"/>
          <w:sz w:val="28"/>
          <w:szCs w:val="28"/>
          <w:highlight w:val="white"/>
          <w:lang w:val="ru-RU"/>
        </w:rPr>
        <w:t xml:space="preserve">Верстальщик в рекламное агентство. </w:t>
      </w:r>
      <w:r w:rsidRPr="00CE10C8">
        <w:rPr>
          <w:rFonts w:eastAsia="Times New Roman"/>
          <w:sz w:val="28"/>
          <w:szCs w:val="28"/>
          <w:lang w:val="ru-RU"/>
        </w:rPr>
        <w:t xml:space="preserve">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13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14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https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spb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hh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vacancy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/19554067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21.03.17). </w:t>
      </w:r>
    </w:p>
    <w:p w:rsidR="004A7545" w:rsidRPr="006458C9" w:rsidRDefault="004A7545" w:rsidP="004A7545">
      <w:pPr>
        <w:pStyle w:val="A5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6458C9">
        <w:rPr>
          <w:rStyle w:val="Hyperlink00"/>
          <w:rFonts w:ascii="Times New Roman" w:hAnsi="Times New Roman" w:cs="Times New Roman"/>
          <w:color w:val="auto"/>
          <w:sz w:val="28"/>
          <w:szCs w:val="28"/>
        </w:rPr>
        <w:t xml:space="preserve">46) </w:t>
      </w:r>
      <w:hyperlink r:id="rId15">
        <w:r w:rsidRPr="006458C9">
          <w:rPr>
            <w:rFonts w:ascii="Times New Roman" w:eastAsia="Times New Roman" w:hAnsi="Times New Roman" w:cs="Times New Roman"/>
            <w:sz w:val="28"/>
            <w:szCs w:val="28"/>
          </w:rPr>
          <w:t>Шевчук</w:t>
        </w:r>
      </w:hyperlink>
      <w:r w:rsidRPr="006458C9">
        <w:rPr>
          <w:rFonts w:ascii="Times New Roman" w:eastAsia="Times New Roman" w:hAnsi="Times New Roman" w:cs="Times New Roman"/>
          <w:sz w:val="28"/>
          <w:szCs w:val="28"/>
        </w:rPr>
        <w:t xml:space="preserve"> Денис: </w:t>
      </w:r>
      <w:r w:rsidRPr="006458C9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Реклама и рекламная деятельность: конспект лекций, М.: Издательство РИОР, 2007.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00131E"/>
          <w:sz w:val="28"/>
          <w:szCs w:val="28"/>
          <w:lang w:val="ru-RU"/>
        </w:rPr>
      </w:pPr>
      <w:r w:rsidRPr="00CE10C8">
        <w:rPr>
          <w:sz w:val="28"/>
          <w:szCs w:val="28"/>
          <w:lang w:val="ru-RU"/>
        </w:rPr>
        <w:t xml:space="preserve">47) </w:t>
      </w:r>
      <w:r w:rsidRPr="00CE10C8">
        <w:rPr>
          <w:rFonts w:eastAsia="Times New Roman"/>
          <w:color w:val="00131E"/>
          <w:sz w:val="28"/>
          <w:szCs w:val="28"/>
          <w:lang w:val="ru-RU"/>
        </w:rPr>
        <w:t>Диджитал-продюсер: какие функции на самом деле выполняет человек на этой должности</w:t>
      </w:r>
      <w:r w:rsidRPr="00CE10C8">
        <w:rPr>
          <w:rFonts w:eastAsia="Times New Roman"/>
          <w:sz w:val="28"/>
          <w:szCs w:val="28"/>
          <w:lang w:val="ru-RU"/>
        </w:rPr>
        <w:t xml:space="preserve">.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16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17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cossa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/152/106467/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09.04.17).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1155CC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lastRenderedPageBreak/>
        <w:t xml:space="preserve">48) </w:t>
      </w:r>
      <w:r w:rsidRPr="00CE10C8">
        <w:rPr>
          <w:rFonts w:eastAsia="Times New Roman"/>
          <w:sz w:val="28"/>
          <w:szCs w:val="28"/>
          <w:lang w:val="ru-RU"/>
        </w:rPr>
        <w:t xml:space="preserve">Директор по цифровым технологиям </w:t>
      </w:r>
      <w:r w:rsidRPr="00DF62A2">
        <w:rPr>
          <w:rFonts w:eastAsia="Times New Roman"/>
          <w:sz w:val="28"/>
          <w:szCs w:val="28"/>
        </w:rPr>
        <w:t>Chief</w:t>
      </w:r>
      <w:r w:rsidRPr="00CE10C8">
        <w:rPr>
          <w:rFonts w:eastAsia="Times New Roman"/>
          <w:sz w:val="28"/>
          <w:szCs w:val="28"/>
          <w:lang w:val="ru-RU"/>
        </w:rPr>
        <w:t xml:space="preserve"> </w:t>
      </w:r>
      <w:r w:rsidRPr="00DF62A2">
        <w:rPr>
          <w:rFonts w:eastAsia="Times New Roman"/>
          <w:sz w:val="28"/>
          <w:szCs w:val="28"/>
        </w:rPr>
        <w:t>Digital</w:t>
      </w:r>
      <w:r w:rsidRPr="00CE10C8">
        <w:rPr>
          <w:rFonts w:eastAsia="Times New Roman"/>
          <w:sz w:val="28"/>
          <w:szCs w:val="28"/>
          <w:lang w:val="ru-RU"/>
        </w:rPr>
        <w:t xml:space="preserve"> </w:t>
      </w:r>
      <w:r w:rsidRPr="00DF62A2">
        <w:rPr>
          <w:rFonts w:eastAsia="Times New Roman"/>
          <w:sz w:val="28"/>
          <w:szCs w:val="28"/>
        </w:rPr>
        <w:t>Officer</w:t>
      </w:r>
      <w:r w:rsidRPr="00CE10C8">
        <w:rPr>
          <w:rFonts w:eastAsia="Times New Roman"/>
          <w:sz w:val="28"/>
          <w:szCs w:val="28"/>
          <w:lang w:val="ru-RU"/>
        </w:rPr>
        <w:t xml:space="preserve">, </w:t>
      </w:r>
      <w:r w:rsidRPr="00DF62A2">
        <w:rPr>
          <w:rFonts w:eastAsia="Times New Roman"/>
          <w:sz w:val="28"/>
          <w:szCs w:val="28"/>
        </w:rPr>
        <w:t>CDO</w:t>
      </w:r>
      <w:r w:rsidRPr="00CE10C8">
        <w:rPr>
          <w:rFonts w:eastAsia="Times New Roman"/>
          <w:sz w:val="28"/>
          <w:szCs w:val="28"/>
          <w:lang w:val="ru-RU"/>
        </w:rPr>
        <w:t xml:space="preserve"> [Эле</w:t>
      </w:r>
      <w:r w:rsidRPr="00CE10C8">
        <w:rPr>
          <w:rFonts w:eastAsia="Times New Roman"/>
          <w:sz w:val="28"/>
          <w:szCs w:val="28"/>
          <w:lang w:val="ru-RU"/>
        </w:rPr>
        <w:t>к</w:t>
      </w:r>
      <w:r w:rsidRPr="00CE10C8">
        <w:rPr>
          <w:rFonts w:eastAsia="Times New Roman"/>
          <w:sz w:val="28"/>
          <w:szCs w:val="28"/>
          <w:lang w:val="ru-RU"/>
        </w:rPr>
        <w:t xml:space="preserve">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18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19">
        <w:r w:rsidRPr="00DF62A2">
          <w:rPr>
            <w:rFonts w:eastAsia="Times New Roman"/>
            <w:color w:val="0000FF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www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tadviser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index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php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/Статья:Директор_по_цифровым_технологиям_(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Chief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_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Digital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_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Officer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,_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CDO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)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09.04.17).</w:t>
      </w:r>
    </w:p>
    <w:p w:rsidR="004A7545" w:rsidRP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CE10C8">
        <w:rPr>
          <w:rStyle w:val="Hyperlink0"/>
          <w:sz w:val="28"/>
          <w:szCs w:val="28"/>
        </w:rPr>
        <w:t xml:space="preserve">49) </w:t>
      </w:r>
      <w:hyperlink r:id="rId20"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Индустрия рекламы</w:t>
        </w:r>
      </w:hyperlink>
      <w:r w:rsidRPr="00CE10C8">
        <w:rPr>
          <w:rFonts w:eastAsia="Times New Roman"/>
          <w:sz w:val="28"/>
          <w:szCs w:val="28"/>
          <w:shd w:val="clear" w:color="auto" w:fill="FCFCFC"/>
          <w:lang w:val="ru-RU"/>
        </w:rPr>
        <w:t>.</w:t>
      </w:r>
      <w:hyperlink r:id="rId21">
        <w:r w:rsidRPr="00CE10C8">
          <w:rPr>
            <w:rFonts w:eastAsia="Times New Roman"/>
            <w:sz w:val="28"/>
            <w:szCs w:val="28"/>
            <w:shd w:val="clear" w:color="auto" w:fill="FCFCFC"/>
            <w:lang w:val="ru-RU"/>
          </w:rPr>
          <w:t xml:space="preserve"> </w:t>
        </w:r>
      </w:hyperlink>
      <w:hyperlink r:id="rId22">
        <w:r w:rsidRPr="00CE10C8">
          <w:rPr>
            <w:rFonts w:eastAsia="Times New Roman"/>
            <w:color w:val="1155CC"/>
            <w:sz w:val="28"/>
            <w:szCs w:val="28"/>
            <w:u w:val="single"/>
            <w:shd w:val="clear" w:color="auto" w:fill="FCFCFC"/>
            <w:lang w:val="ru-RU"/>
          </w:rPr>
          <w:t>Теория рекламы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. 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4A7545">
        <w:rPr>
          <w:rFonts w:eastAsia="Times New Roman"/>
          <w:sz w:val="28"/>
          <w:szCs w:val="28"/>
          <w:lang w:val="ru-RU"/>
        </w:rPr>
        <w:t xml:space="preserve">: </w:t>
      </w:r>
      <w:hyperlink r:id="rId23">
        <w:r w:rsidRPr="004A7545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24">
        <w:r w:rsidRPr="00DF62A2">
          <w:rPr>
            <w:rFonts w:eastAsia="Times New Roman"/>
            <w:color w:val="1155CC"/>
            <w:sz w:val="28"/>
            <w:szCs w:val="28"/>
            <w:highlight w:val="white"/>
            <w:u w:val="single"/>
          </w:rPr>
          <w:t>http</w:t>
        </w:r>
        <w:r w:rsidRPr="004A7545">
          <w:rPr>
            <w:rFonts w:eastAsia="Times New Roman"/>
            <w:color w:val="1155CC"/>
            <w:sz w:val="28"/>
            <w:szCs w:val="28"/>
            <w:highlight w:val="white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highlight w:val="white"/>
            <w:u w:val="single"/>
          </w:rPr>
          <w:t>adindustry</w:t>
        </w:r>
        <w:r w:rsidRPr="004A7545">
          <w:rPr>
            <w:rFonts w:eastAsia="Times New Roman"/>
            <w:color w:val="1155CC"/>
            <w:sz w:val="28"/>
            <w:szCs w:val="28"/>
            <w:highlight w:val="white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highlight w:val="white"/>
            <w:u w:val="single"/>
          </w:rPr>
          <w:t>ru</w:t>
        </w:r>
        <w:r w:rsidRPr="004A7545">
          <w:rPr>
            <w:rFonts w:eastAsia="Times New Roman"/>
            <w:color w:val="1155CC"/>
            <w:sz w:val="28"/>
            <w:szCs w:val="28"/>
            <w:highlight w:val="white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highlight w:val="white"/>
            <w:u w:val="single"/>
          </w:rPr>
          <w:t>doc</w:t>
        </w:r>
        <w:r w:rsidRPr="004A7545">
          <w:rPr>
            <w:rFonts w:eastAsia="Times New Roman"/>
            <w:color w:val="1155CC"/>
            <w:sz w:val="28"/>
            <w:szCs w:val="28"/>
            <w:highlight w:val="white"/>
            <w:u w:val="single"/>
            <w:lang w:val="ru-RU"/>
          </w:rPr>
          <w:t>/1220</w:t>
        </w:r>
      </w:hyperlink>
      <w:r w:rsidRPr="004A7545">
        <w:rPr>
          <w:rFonts w:eastAsia="Times New Roman"/>
          <w:sz w:val="28"/>
          <w:szCs w:val="28"/>
          <w:highlight w:val="white"/>
          <w:u w:val="single"/>
          <w:lang w:val="ru-RU"/>
        </w:rPr>
        <w:t xml:space="preserve"> (дата обращения: </w:t>
      </w:r>
      <w:r w:rsidRPr="004A7545">
        <w:rPr>
          <w:rFonts w:eastAsia="Times New Roman"/>
          <w:sz w:val="28"/>
          <w:szCs w:val="28"/>
          <w:lang w:val="ru-RU"/>
        </w:rPr>
        <w:t>10.03.17).</w:t>
      </w:r>
    </w:p>
    <w:p w:rsidR="004A7545" w:rsidRPr="0046539E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Иоголевич В. А., Иоголевич Н. И.:</w:t>
      </w:r>
      <w:hyperlink r:id="rId25">
        <w:r w:rsidRPr="0046539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">
        <w:r w:rsidRPr="0046539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Вестник Санкт-Петербургского ун</w:t>
        </w:r>
        <w:r w:rsidRPr="0046539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и</w:t>
        </w:r>
        <w:r w:rsidRPr="0046539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верситета МВД России</w:t>
        </w:r>
      </w:hyperlink>
      <w:r w:rsidRPr="0046539E">
        <w:rPr>
          <w:rFonts w:ascii="Times New Roman" w:eastAsia="Times New Roman" w:hAnsi="Times New Roman" w:cs="Times New Roman"/>
          <w:sz w:val="28"/>
          <w:szCs w:val="28"/>
        </w:rPr>
        <w:t>, “Компетентностный подход в образовании и пр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539E">
        <w:rPr>
          <w:rFonts w:ascii="Times New Roman" w:eastAsia="Times New Roman" w:hAnsi="Times New Roman" w:cs="Times New Roman"/>
          <w:sz w:val="28"/>
          <w:szCs w:val="28"/>
        </w:rPr>
        <w:t xml:space="preserve">кладная направленность профессиональной подготовки”, выпуск №1, т. 53., 2012. </w:t>
      </w:r>
    </w:p>
    <w:p w:rsidR="004A7545" w:rsidRPr="00197B63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color w:val="00131E"/>
          <w:sz w:val="28"/>
          <w:szCs w:val="28"/>
          <w:lang w:val="ru-RU"/>
        </w:rPr>
      </w:pPr>
      <w:r w:rsidRPr="00197B63">
        <w:rPr>
          <w:rStyle w:val="a7"/>
          <w:sz w:val="28"/>
          <w:szCs w:val="28"/>
          <w:lang w:val="ru-RU"/>
        </w:rPr>
        <w:t xml:space="preserve">51) </w:t>
      </w:r>
      <w:r w:rsidRPr="00197B63">
        <w:rPr>
          <w:rFonts w:eastAsia="Times New Roman"/>
          <w:sz w:val="28"/>
          <w:szCs w:val="28"/>
          <w:lang w:val="ru-RU"/>
        </w:rPr>
        <w:t>Ключевые компетенции и образовательные стандарты [Электронный р</w:t>
      </w:r>
      <w:r w:rsidRPr="00197B63">
        <w:rPr>
          <w:rFonts w:eastAsia="Times New Roman"/>
          <w:sz w:val="28"/>
          <w:szCs w:val="28"/>
          <w:lang w:val="ru-RU"/>
        </w:rPr>
        <w:t>е</w:t>
      </w:r>
      <w:r w:rsidRPr="00197B63">
        <w:rPr>
          <w:rFonts w:eastAsia="Times New Roman"/>
          <w:sz w:val="28"/>
          <w:szCs w:val="28"/>
          <w:lang w:val="ru-RU"/>
        </w:rPr>
        <w:t xml:space="preserve">сурс]. </w:t>
      </w:r>
      <w:r w:rsidRPr="00DF62A2">
        <w:rPr>
          <w:rFonts w:eastAsia="Times New Roman"/>
          <w:sz w:val="28"/>
          <w:szCs w:val="28"/>
        </w:rPr>
        <w:t>URL</w:t>
      </w:r>
      <w:r w:rsidRPr="00197B63">
        <w:rPr>
          <w:rFonts w:eastAsia="Times New Roman"/>
          <w:sz w:val="28"/>
          <w:szCs w:val="28"/>
          <w:lang w:val="ru-RU"/>
        </w:rPr>
        <w:t>:</w:t>
      </w:r>
      <w:hyperlink r:id="rId27">
        <w:r w:rsidRPr="00197B63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28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eidos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journal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/2002/0423.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htm</w:t>
        </w:r>
      </w:hyperlink>
      <w:r w:rsidRPr="00197B63">
        <w:rPr>
          <w:rFonts w:eastAsia="Times New Roman"/>
          <w:sz w:val="28"/>
          <w:szCs w:val="28"/>
          <w:lang w:val="ru-RU"/>
        </w:rPr>
        <w:t xml:space="preserve"> (дата обращения 07.04.17).</w:t>
      </w:r>
    </w:p>
    <w:p w:rsidR="004A7545" w:rsidRPr="00197B63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color w:val="00131E"/>
          <w:sz w:val="28"/>
          <w:szCs w:val="28"/>
          <w:lang w:val="ru-RU"/>
        </w:rPr>
      </w:pPr>
      <w:r w:rsidRPr="00197B63">
        <w:rPr>
          <w:rStyle w:val="a7"/>
          <w:sz w:val="28"/>
          <w:szCs w:val="28"/>
          <w:lang w:val="ru-RU"/>
        </w:rPr>
        <w:t xml:space="preserve">52) </w:t>
      </w:r>
      <w:r w:rsidRPr="00197B63">
        <w:rPr>
          <w:rFonts w:eastAsia="Times New Roman"/>
          <w:sz w:val="28"/>
          <w:szCs w:val="28"/>
          <w:lang w:val="ru-RU"/>
        </w:rPr>
        <w:t xml:space="preserve">Компетенции как миф и реальность современной </w:t>
      </w:r>
      <w:r w:rsidRPr="00DF62A2">
        <w:rPr>
          <w:rFonts w:eastAsia="Times New Roman"/>
          <w:sz w:val="28"/>
          <w:szCs w:val="28"/>
        </w:rPr>
        <w:t>HR</w:t>
      </w:r>
      <w:r w:rsidRPr="00197B63">
        <w:rPr>
          <w:rFonts w:eastAsia="Times New Roman"/>
          <w:sz w:val="28"/>
          <w:szCs w:val="28"/>
          <w:lang w:val="ru-RU"/>
        </w:rPr>
        <w:t>-практики, или П</w:t>
      </w:r>
      <w:r w:rsidRPr="00197B63">
        <w:rPr>
          <w:rFonts w:eastAsia="Times New Roman"/>
          <w:sz w:val="28"/>
          <w:szCs w:val="28"/>
          <w:lang w:val="ru-RU"/>
        </w:rPr>
        <w:t>о</w:t>
      </w:r>
      <w:r w:rsidRPr="00197B63">
        <w:rPr>
          <w:rFonts w:eastAsia="Times New Roman"/>
          <w:sz w:val="28"/>
          <w:szCs w:val="28"/>
          <w:lang w:val="ru-RU"/>
        </w:rPr>
        <w:t xml:space="preserve">чему так путаются мысли…[Электронный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197B63">
        <w:rPr>
          <w:rFonts w:eastAsia="Times New Roman"/>
          <w:sz w:val="28"/>
          <w:szCs w:val="28"/>
          <w:lang w:val="ru-RU"/>
        </w:rPr>
        <w:t xml:space="preserve">: </w:t>
      </w:r>
      <w:hyperlink r:id="rId29">
        <w:r w:rsidRPr="00197B63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30">
        <w:r w:rsidRPr="00DF62A2">
          <w:rPr>
            <w:rFonts w:eastAsia="Times New Roman"/>
            <w:color w:val="0000FF"/>
            <w:sz w:val="28"/>
            <w:szCs w:val="28"/>
            <w:u w:val="single"/>
          </w:rPr>
          <w:t>hr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zone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net</w:t>
        </w:r>
      </w:hyperlink>
      <w:r w:rsidRPr="00197B63">
        <w:rPr>
          <w:rFonts w:eastAsia="Times New Roman"/>
          <w:color w:val="0000FF"/>
          <w:sz w:val="28"/>
          <w:szCs w:val="28"/>
          <w:u w:val="single"/>
          <w:lang w:val="ru-RU"/>
        </w:rPr>
        <w:t xml:space="preserve"> </w:t>
      </w:r>
      <w:r w:rsidRPr="00197B63">
        <w:rPr>
          <w:rFonts w:eastAsia="Times New Roman"/>
          <w:sz w:val="28"/>
          <w:szCs w:val="28"/>
          <w:lang w:val="ru-RU"/>
        </w:rPr>
        <w:t>(дата обращения 04.04.17).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00131E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53) </w:t>
      </w:r>
      <w:r w:rsidRPr="00CE10C8">
        <w:rPr>
          <w:rFonts w:eastAsia="Times New Roman"/>
          <w:sz w:val="28"/>
          <w:szCs w:val="28"/>
          <w:lang w:val="ru-RU"/>
        </w:rPr>
        <w:t xml:space="preserve">Кто такой </w:t>
      </w:r>
      <w:r w:rsidRPr="00DF62A2">
        <w:rPr>
          <w:rFonts w:eastAsia="Times New Roman"/>
          <w:sz w:val="28"/>
          <w:szCs w:val="28"/>
        </w:rPr>
        <w:t>digital</w:t>
      </w:r>
      <w:r w:rsidRPr="00CE10C8">
        <w:rPr>
          <w:rFonts w:eastAsia="Times New Roman"/>
          <w:sz w:val="28"/>
          <w:szCs w:val="28"/>
          <w:lang w:val="ru-RU"/>
        </w:rPr>
        <w:t xml:space="preserve">-продюсер и что он делает?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 xml:space="preserve">: </w:t>
      </w:r>
      <w:hyperlink r:id="rId31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32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https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slideshare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net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sashakulam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wtf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producers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09.04.17).</w:t>
      </w:r>
    </w:p>
    <w:p w:rsidR="004A7545" w:rsidRPr="00CE10C8" w:rsidRDefault="004A7545" w:rsidP="004A7545">
      <w:pPr>
        <w:pStyle w:val="A5"/>
        <w:spacing w:line="360" w:lineRule="auto"/>
        <w:jc w:val="both"/>
        <w:rPr>
          <w:rStyle w:val="a7"/>
          <w:rFonts w:ascii="Times New Roman" w:eastAsia="Times New Roman" w:hAnsi="Times New Roman" w:cs="Times New Roman"/>
          <w:color w:val="1155CC"/>
          <w:sz w:val="28"/>
          <w:szCs w:val="28"/>
        </w:rPr>
      </w:pPr>
      <w:r w:rsidRPr="00CE10C8">
        <w:rPr>
          <w:rFonts w:ascii="Times New Roman" w:hAnsi="Times New Roman" w:cs="Times New Roman"/>
          <w:sz w:val="28"/>
          <w:szCs w:val="28"/>
        </w:rPr>
        <w:t xml:space="preserve">54) </w:t>
      </w:r>
      <w:r w:rsidRPr="00CE10C8">
        <w:rPr>
          <w:rFonts w:ascii="Times New Roman" w:eastAsia="Times New Roman" w:hAnsi="Times New Roman" w:cs="Times New Roman"/>
          <w:sz w:val="28"/>
          <w:szCs w:val="28"/>
        </w:rPr>
        <w:t xml:space="preserve">Маркетинг:сделай сам.[Электронный ресурс].  </w:t>
      </w:r>
      <w:r w:rsidRPr="00DF62A2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CE10C8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33">
        <w:r w:rsidRPr="00CE10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"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books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google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books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?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id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iFNwkTIsXVkC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pg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PA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83&amp;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dq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=маркетолог+в+рекламном+агентстве&amp;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hl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sa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X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ved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=0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ahUKEwis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7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KLa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2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pTTAhWpC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5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oKHdsyDgY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4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ChDoAQghMAE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#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onepage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q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=маркетолог%20в%20рекламном%20агентстве&amp;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</w:t>
        </w:r>
        <w:r w:rsidRPr="00CE10C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=</w:t>
        </w:r>
        <w:r w:rsidRPr="00DF62A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false</w:t>
        </w:r>
      </w:hyperlink>
      <w:r w:rsidRPr="00CE10C8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09.04.17).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55) </w:t>
      </w:r>
      <w:r w:rsidRPr="00CE10C8">
        <w:rPr>
          <w:rFonts w:eastAsia="Times New Roman"/>
          <w:sz w:val="28"/>
          <w:szCs w:val="28"/>
          <w:lang w:val="ru-RU"/>
        </w:rPr>
        <w:t>Наталья Пшеницына: «</w:t>
      </w:r>
      <w:r w:rsidRPr="00DF62A2">
        <w:rPr>
          <w:rFonts w:eastAsia="Times New Roman"/>
          <w:sz w:val="28"/>
          <w:szCs w:val="28"/>
        </w:rPr>
        <w:t>Strategic</w:t>
      </w:r>
      <w:r w:rsidRPr="00CE10C8">
        <w:rPr>
          <w:rFonts w:eastAsia="Times New Roman"/>
          <w:sz w:val="28"/>
          <w:szCs w:val="28"/>
          <w:lang w:val="ru-RU"/>
        </w:rPr>
        <w:t xml:space="preserve"> </w:t>
      </w:r>
      <w:r w:rsidRPr="00DF62A2">
        <w:rPr>
          <w:rFonts w:eastAsia="Times New Roman"/>
          <w:sz w:val="28"/>
          <w:szCs w:val="28"/>
        </w:rPr>
        <w:t>Planner</w:t>
      </w:r>
      <w:r w:rsidRPr="00CE10C8">
        <w:rPr>
          <w:rFonts w:eastAsia="Times New Roman"/>
          <w:sz w:val="28"/>
          <w:szCs w:val="28"/>
          <w:lang w:val="ru-RU"/>
        </w:rPr>
        <w:t>: больше, чем просто профе</w:t>
      </w:r>
      <w:r w:rsidRPr="00CE10C8">
        <w:rPr>
          <w:rFonts w:eastAsia="Times New Roman"/>
          <w:sz w:val="28"/>
          <w:szCs w:val="28"/>
          <w:lang w:val="ru-RU"/>
        </w:rPr>
        <w:t>с</w:t>
      </w:r>
      <w:r w:rsidRPr="00CE10C8">
        <w:rPr>
          <w:rFonts w:eastAsia="Times New Roman"/>
          <w:sz w:val="28"/>
          <w:szCs w:val="28"/>
          <w:lang w:val="ru-RU"/>
        </w:rPr>
        <w:t xml:space="preserve">сия…» 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35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36">
        <w:r w:rsidRPr="00DF62A2">
          <w:rPr>
            <w:rFonts w:eastAsia="Times New Roman"/>
            <w:color w:val="0000FF"/>
            <w:sz w:val="28"/>
            <w:szCs w:val="28"/>
            <w:u w:val="single"/>
          </w:rPr>
          <w:t>https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mediajobs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career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natalya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pshenicyna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strategic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planner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bolshe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chem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prosto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обращения: 11.03.17).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1155CC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56) </w:t>
      </w:r>
      <w:r w:rsidRPr="00CE10C8">
        <w:rPr>
          <w:rFonts w:eastAsia="Times New Roman"/>
          <w:sz w:val="28"/>
          <w:szCs w:val="28"/>
          <w:lang w:val="ru-RU"/>
        </w:rPr>
        <w:t>Перспективные профессии: как принимают на работу директора по ра</w:t>
      </w:r>
      <w:r w:rsidRPr="00CE10C8">
        <w:rPr>
          <w:rFonts w:eastAsia="Times New Roman"/>
          <w:sz w:val="28"/>
          <w:szCs w:val="28"/>
          <w:lang w:val="ru-RU"/>
        </w:rPr>
        <w:t>з</w:t>
      </w:r>
      <w:r w:rsidRPr="00CE10C8">
        <w:rPr>
          <w:rFonts w:eastAsia="Times New Roman"/>
          <w:sz w:val="28"/>
          <w:szCs w:val="28"/>
          <w:lang w:val="ru-RU"/>
        </w:rPr>
        <w:t xml:space="preserve">витию бизнеса.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 xml:space="preserve">: </w:t>
      </w:r>
      <w:hyperlink r:id="rId37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38">
        <w:r w:rsidRPr="00DF62A2">
          <w:rPr>
            <w:rFonts w:eastAsia="Times New Roman"/>
            <w:color w:val="0000FF"/>
            <w:sz w:val="28"/>
            <w:szCs w:val="28"/>
            <w:u w:val="single"/>
          </w:rPr>
          <w:t>https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mediajobs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expert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opinion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kak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prinimaut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na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rabotu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directora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po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razvitiu</w:t>
        </w:r>
        <w:r w:rsidRPr="00CE10C8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biznesa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21.03.17).</w:t>
      </w:r>
    </w:p>
    <w:p w:rsidR="004A7545" w:rsidRPr="00197B63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00131E"/>
          <w:sz w:val="28"/>
          <w:szCs w:val="28"/>
          <w:lang w:val="ru-RU"/>
        </w:rPr>
      </w:pPr>
      <w:r w:rsidRPr="00197B63">
        <w:rPr>
          <w:rStyle w:val="a7"/>
          <w:sz w:val="28"/>
          <w:szCs w:val="28"/>
          <w:lang w:val="ru-RU"/>
        </w:rPr>
        <w:lastRenderedPageBreak/>
        <w:t xml:space="preserve">57) </w:t>
      </w:r>
      <w:r w:rsidRPr="00197B63">
        <w:rPr>
          <w:rFonts w:eastAsia="Times New Roman"/>
          <w:sz w:val="28"/>
          <w:szCs w:val="28"/>
          <w:lang w:val="ru-RU"/>
        </w:rPr>
        <w:t xml:space="preserve">Перспективные профессии: как принимают на работу </w:t>
      </w:r>
      <w:r w:rsidRPr="00DF62A2">
        <w:rPr>
          <w:rFonts w:eastAsia="Times New Roman"/>
          <w:sz w:val="28"/>
          <w:szCs w:val="28"/>
        </w:rPr>
        <w:t>Digital</w:t>
      </w:r>
      <w:r w:rsidRPr="00197B63">
        <w:rPr>
          <w:rFonts w:eastAsia="Times New Roman"/>
          <w:sz w:val="28"/>
          <w:szCs w:val="28"/>
          <w:lang w:val="ru-RU"/>
        </w:rPr>
        <w:t xml:space="preserve"> стратега.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197B63">
        <w:rPr>
          <w:rFonts w:eastAsia="Times New Roman"/>
          <w:sz w:val="28"/>
          <w:szCs w:val="28"/>
          <w:lang w:val="ru-RU"/>
        </w:rPr>
        <w:t xml:space="preserve">: </w:t>
      </w:r>
      <w:hyperlink r:id="rId39">
        <w:r w:rsidRPr="00197B63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40">
        <w:r w:rsidRPr="00DF62A2">
          <w:rPr>
            <w:rFonts w:eastAsia="Times New Roman"/>
            <w:color w:val="0000FF"/>
            <w:sz w:val="28"/>
            <w:szCs w:val="28"/>
            <w:u w:val="single"/>
          </w:rPr>
          <w:t>https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mediajobs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ru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expert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opinion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digital</w:t>
        </w:r>
        <w:r w:rsidRPr="00197B63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0000FF"/>
            <w:sz w:val="28"/>
            <w:szCs w:val="28"/>
            <w:u w:val="single"/>
          </w:rPr>
          <w:t>strateg</w:t>
        </w:r>
      </w:hyperlink>
      <w:r w:rsidRPr="00197B63">
        <w:rPr>
          <w:rFonts w:eastAsia="Times New Roman"/>
          <w:sz w:val="28"/>
          <w:szCs w:val="28"/>
          <w:lang w:val="ru-RU"/>
        </w:rPr>
        <w:t xml:space="preserve"> (дата обращения 08.04.17).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color w:val="1155CC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58) </w:t>
      </w:r>
      <w:r w:rsidRPr="00CE10C8">
        <w:rPr>
          <w:rFonts w:eastAsia="Times New Roman"/>
          <w:sz w:val="28"/>
          <w:szCs w:val="28"/>
          <w:lang w:val="ru-RU"/>
        </w:rPr>
        <w:t xml:space="preserve">Профессия маркетолог.[Электронный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41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42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edunews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professii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obzor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Ekonomicheskie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marketolog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html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</w:t>
      </w:r>
      <w:r w:rsidRPr="00CE10C8">
        <w:rPr>
          <w:rFonts w:eastAsia="Times New Roman"/>
          <w:sz w:val="28"/>
          <w:szCs w:val="28"/>
          <w:lang w:val="ru-RU"/>
        </w:rPr>
        <w:t>а</w:t>
      </w:r>
      <w:r w:rsidRPr="00CE10C8">
        <w:rPr>
          <w:rFonts w:eastAsia="Times New Roman"/>
          <w:sz w:val="28"/>
          <w:szCs w:val="28"/>
          <w:lang w:val="ru-RU"/>
        </w:rPr>
        <w:t>щения 08.04.17).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59) </w:t>
      </w:r>
      <w:r w:rsidRPr="00CE10C8">
        <w:rPr>
          <w:rFonts w:eastAsia="Times New Roman"/>
          <w:sz w:val="28"/>
          <w:szCs w:val="28"/>
          <w:lang w:val="ru-RU"/>
        </w:rPr>
        <w:t xml:space="preserve">Рекламный Словарь 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 xml:space="preserve">: </w:t>
      </w:r>
      <w:hyperlink r:id="rId43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44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uspex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32.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index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reklamnyj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_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slovar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/0-60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10.03.17).</w:t>
      </w:r>
    </w:p>
    <w:p w:rsidR="004A7545" w:rsidRPr="00197B63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00131E"/>
          <w:sz w:val="28"/>
          <w:szCs w:val="28"/>
          <w:lang w:val="ru-RU"/>
        </w:rPr>
      </w:pPr>
      <w:r w:rsidRPr="00DF62A2">
        <w:rPr>
          <w:rFonts w:eastAsia="Times New Roman"/>
          <w:sz w:val="28"/>
          <w:szCs w:val="28"/>
          <w:highlight w:val="white"/>
        </w:rPr>
        <w:t>Digital</w:t>
      </w:r>
      <w:r w:rsidRPr="00197B63">
        <w:rPr>
          <w:rFonts w:eastAsia="Times New Roman"/>
          <w:sz w:val="28"/>
          <w:szCs w:val="28"/>
          <w:highlight w:val="white"/>
          <w:lang w:val="ru-RU"/>
        </w:rPr>
        <w:t xml:space="preserve">-стратег </w:t>
      </w:r>
      <w:r w:rsidRPr="00197B63">
        <w:rPr>
          <w:rFonts w:eastAsia="Times New Roman"/>
          <w:sz w:val="28"/>
          <w:szCs w:val="28"/>
          <w:lang w:val="ru-RU"/>
        </w:rPr>
        <w:t xml:space="preserve">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197B63">
        <w:rPr>
          <w:rFonts w:eastAsia="Times New Roman"/>
          <w:sz w:val="28"/>
          <w:szCs w:val="28"/>
          <w:lang w:val="ru-RU"/>
        </w:rPr>
        <w:t>:</w:t>
      </w:r>
      <w:hyperlink r:id="rId45">
        <w:r w:rsidRPr="00197B63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46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fulledu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articles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professii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article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/1211_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digital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strateg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html</w:t>
        </w:r>
      </w:hyperlink>
      <w:r w:rsidRPr="00197B63">
        <w:rPr>
          <w:rFonts w:eastAsia="Times New Roman"/>
          <w:sz w:val="28"/>
          <w:szCs w:val="28"/>
          <w:lang w:val="ru-RU"/>
        </w:rPr>
        <w:t xml:space="preserve"> (дата обращ</w:t>
      </w:r>
      <w:r w:rsidRPr="00197B63">
        <w:rPr>
          <w:rFonts w:eastAsia="Times New Roman"/>
          <w:sz w:val="28"/>
          <w:szCs w:val="28"/>
          <w:lang w:val="ru-RU"/>
        </w:rPr>
        <w:t>е</w:t>
      </w:r>
      <w:r w:rsidRPr="00197B63">
        <w:rPr>
          <w:rFonts w:eastAsia="Times New Roman"/>
          <w:sz w:val="28"/>
          <w:szCs w:val="28"/>
          <w:lang w:val="ru-RU"/>
        </w:rPr>
        <w:t>ния 08.04.17).</w:t>
      </w:r>
    </w:p>
    <w:p w:rsidR="004A7545" w:rsidRDefault="004A7545" w:rsidP="004A75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</w:t>
      </w:r>
      <w:r w:rsidRPr="002973C2">
        <w:rPr>
          <w:rFonts w:ascii="Times New Roman" w:hAnsi="Times New Roman" w:cs="Times New Roman"/>
          <w:sz w:val="28"/>
          <w:szCs w:val="28"/>
        </w:rPr>
        <w:t>[</w:t>
      </w:r>
      <w:r w:rsidRPr="002973C2">
        <w:rPr>
          <w:rStyle w:val="a7"/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2973C2">
        <w:rPr>
          <w:rFonts w:ascii="Times New Roman" w:hAnsi="Times New Roman" w:cs="Times New Roman"/>
          <w:sz w:val="28"/>
          <w:szCs w:val="28"/>
        </w:rPr>
        <w:t>URL:</w:t>
      </w:r>
      <w:hyperlink r:id="rId47" w:history="1">
        <w:r w:rsidRPr="002973C2">
          <w:rPr>
            <w:rStyle w:val="Hyperlink6"/>
            <w:sz w:val="28"/>
            <w:szCs w:val="28"/>
          </w:rPr>
          <w:t>https</w:t>
        </w:r>
        <w:r w:rsidRPr="004A7545">
          <w:rPr>
            <w:rStyle w:val="Hyperlink6"/>
            <w:sz w:val="28"/>
            <w:szCs w:val="28"/>
            <w:lang w:val="ru-RU"/>
          </w:rPr>
          <w:t>://</w:t>
        </w:r>
        <w:r w:rsidRPr="002973C2">
          <w:rPr>
            <w:rStyle w:val="Hyperlink6"/>
            <w:sz w:val="28"/>
            <w:szCs w:val="28"/>
          </w:rPr>
          <w:t>www</w:t>
        </w:r>
        <w:r w:rsidRPr="004A7545">
          <w:rPr>
            <w:rStyle w:val="Hyperlink6"/>
            <w:sz w:val="28"/>
            <w:szCs w:val="28"/>
            <w:lang w:val="ru-RU"/>
          </w:rPr>
          <w:t>.</w:t>
        </w:r>
        <w:r w:rsidRPr="002973C2">
          <w:rPr>
            <w:rStyle w:val="Hyperlink6"/>
            <w:sz w:val="28"/>
            <w:szCs w:val="28"/>
          </w:rPr>
          <w:t>communicationscouncil</w:t>
        </w:r>
        <w:r w:rsidRPr="004A7545">
          <w:rPr>
            <w:rStyle w:val="Hyperlink6"/>
            <w:sz w:val="28"/>
            <w:szCs w:val="28"/>
            <w:lang w:val="ru-RU"/>
          </w:rPr>
          <w:t>.</w:t>
        </w:r>
        <w:r w:rsidRPr="002973C2">
          <w:rPr>
            <w:rStyle w:val="Hyperlink6"/>
            <w:sz w:val="28"/>
            <w:szCs w:val="28"/>
          </w:rPr>
          <w:t>org</w:t>
        </w:r>
        <w:r w:rsidRPr="004A7545">
          <w:rPr>
            <w:rStyle w:val="Hyperlink6"/>
            <w:sz w:val="28"/>
            <w:szCs w:val="28"/>
            <w:lang w:val="ru-RU"/>
          </w:rPr>
          <w:t>.</w:t>
        </w:r>
        <w:r w:rsidRPr="002973C2">
          <w:rPr>
            <w:rStyle w:val="Hyperlink6"/>
            <w:sz w:val="28"/>
            <w:szCs w:val="28"/>
          </w:rPr>
          <w:t>au</w:t>
        </w:r>
        <w:r w:rsidRPr="004A7545">
          <w:rPr>
            <w:rStyle w:val="Hyperlink6"/>
            <w:sz w:val="28"/>
            <w:szCs w:val="28"/>
            <w:lang w:val="ru-RU"/>
          </w:rPr>
          <w:t>/</w:t>
        </w:r>
        <w:r w:rsidRPr="002973C2">
          <w:rPr>
            <w:rStyle w:val="Hyperlink6"/>
            <w:sz w:val="28"/>
            <w:szCs w:val="28"/>
          </w:rPr>
          <w:t>public</w:t>
        </w:r>
        <w:r w:rsidRPr="004A7545">
          <w:rPr>
            <w:rStyle w:val="Hyperlink6"/>
            <w:sz w:val="28"/>
            <w:szCs w:val="28"/>
            <w:lang w:val="ru-RU"/>
          </w:rPr>
          <w:t>/</w:t>
        </w:r>
        <w:r w:rsidRPr="002973C2">
          <w:rPr>
            <w:rStyle w:val="Hyperlink6"/>
            <w:sz w:val="28"/>
            <w:szCs w:val="28"/>
          </w:rPr>
          <w:t>content</w:t>
        </w:r>
        <w:r w:rsidRPr="004A7545">
          <w:rPr>
            <w:rStyle w:val="Hyperlink6"/>
            <w:sz w:val="28"/>
            <w:szCs w:val="28"/>
            <w:lang w:val="ru-RU"/>
          </w:rPr>
          <w:t>/</w:t>
        </w:r>
        <w:r w:rsidRPr="002973C2">
          <w:rPr>
            <w:rStyle w:val="Hyperlink6"/>
            <w:sz w:val="28"/>
            <w:szCs w:val="28"/>
          </w:rPr>
          <w:t>viewCategory</w:t>
        </w:r>
        <w:r w:rsidRPr="004A7545">
          <w:rPr>
            <w:rStyle w:val="Hyperlink6"/>
            <w:sz w:val="28"/>
            <w:szCs w:val="28"/>
            <w:lang w:val="ru-RU"/>
          </w:rPr>
          <w:t>.</w:t>
        </w:r>
        <w:r w:rsidRPr="002973C2">
          <w:rPr>
            <w:rStyle w:val="Hyperlink6"/>
            <w:sz w:val="28"/>
            <w:szCs w:val="28"/>
          </w:rPr>
          <w:t>aspx</w:t>
        </w:r>
        <w:r w:rsidRPr="004A7545">
          <w:rPr>
            <w:rStyle w:val="Hyperlink6"/>
            <w:sz w:val="28"/>
            <w:szCs w:val="28"/>
            <w:lang w:val="ru-RU"/>
          </w:rPr>
          <w:t>?</w:t>
        </w:r>
        <w:r w:rsidRPr="002973C2">
          <w:rPr>
            <w:rStyle w:val="Hyperlink6"/>
            <w:sz w:val="28"/>
            <w:szCs w:val="28"/>
          </w:rPr>
          <w:t>id</w:t>
        </w:r>
        <w:r w:rsidRPr="004A7545">
          <w:rPr>
            <w:rStyle w:val="Hyperlink6"/>
            <w:sz w:val="28"/>
            <w:szCs w:val="28"/>
            <w:lang w:val="ru-RU"/>
          </w:rPr>
          <w:t>=692</w:t>
        </w:r>
      </w:hyperlink>
      <w:r w:rsidRPr="002973C2">
        <w:rPr>
          <w:rFonts w:ascii="Times New Roman" w:hAnsi="Times New Roman" w:cs="Times New Roman"/>
          <w:sz w:val="28"/>
          <w:szCs w:val="28"/>
        </w:rPr>
        <w:t xml:space="preserve">  (дата обращения: 13.03.17). </w:t>
      </w:r>
    </w:p>
    <w:p w:rsidR="004A7545" w:rsidRPr="00197B63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color w:val="00131E"/>
          <w:sz w:val="28"/>
          <w:szCs w:val="28"/>
          <w:lang w:val="ru-RU"/>
        </w:rPr>
      </w:pPr>
      <w:r w:rsidRPr="00197B63">
        <w:rPr>
          <w:rStyle w:val="a7"/>
          <w:sz w:val="28"/>
          <w:szCs w:val="28"/>
          <w:lang w:val="ru-RU"/>
        </w:rPr>
        <w:t xml:space="preserve">61) </w:t>
      </w:r>
      <w:r w:rsidRPr="00197B63">
        <w:rPr>
          <w:rFonts w:eastAsia="Times New Roman"/>
          <w:sz w:val="28"/>
          <w:szCs w:val="28"/>
          <w:lang w:val="ru-RU"/>
        </w:rPr>
        <w:t xml:space="preserve">Что мы понимаем под "компетенциями"?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197B63">
        <w:rPr>
          <w:rFonts w:eastAsia="Times New Roman"/>
          <w:sz w:val="28"/>
          <w:szCs w:val="28"/>
          <w:lang w:val="ru-RU"/>
        </w:rPr>
        <w:t>:</w:t>
      </w:r>
      <w:hyperlink r:id="rId48">
        <w:r w:rsidRPr="00197B63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49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hr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portal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pages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hrm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comp</w:t>
        </w:r>
        <w:r w:rsidRPr="00197B63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01.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php</w:t>
        </w:r>
      </w:hyperlink>
      <w:r w:rsidRPr="00197B63">
        <w:rPr>
          <w:rFonts w:eastAsia="Times New Roman"/>
          <w:sz w:val="28"/>
          <w:szCs w:val="28"/>
          <w:lang w:val="ru-RU"/>
        </w:rPr>
        <w:t xml:space="preserve"> (дата обращения 08.04.17).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color w:val="1155CC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62) </w:t>
      </w:r>
      <w:r w:rsidRPr="00CE10C8">
        <w:rPr>
          <w:rFonts w:eastAsia="Times New Roman"/>
          <w:sz w:val="28"/>
          <w:szCs w:val="28"/>
          <w:lang w:val="ru-RU"/>
        </w:rPr>
        <w:t xml:space="preserve">Я хочу стать копирайтером - что дальше [Электронный ресурс]. 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50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51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lookatme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mag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how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to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jobs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/195103-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how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to</w:t>
        </w:r>
        <w:r w:rsidRPr="00CE10C8">
          <w:rPr>
            <w:rFonts w:eastAsia="Times New Roman"/>
            <w:color w:val="1155CC"/>
            <w:sz w:val="28"/>
            <w:szCs w:val="28"/>
            <w:u w:val="single"/>
            <w:lang w:val="ru-RU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copywright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</w:t>
      </w:r>
      <w:r w:rsidRPr="00CE10C8">
        <w:rPr>
          <w:rFonts w:eastAsia="Times New Roman"/>
          <w:sz w:val="28"/>
          <w:szCs w:val="28"/>
          <w:lang w:val="ru-RU"/>
        </w:rPr>
        <w:t>а</w:t>
      </w:r>
      <w:r w:rsidRPr="00CE10C8">
        <w:rPr>
          <w:rFonts w:eastAsia="Times New Roman"/>
          <w:sz w:val="28"/>
          <w:szCs w:val="28"/>
          <w:lang w:val="ru-RU"/>
        </w:rPr>
        <w:t>щения: 13.03.17).</w:t>
      </w:r>
    </w:p>
    <w:p w:rsidR="004A7545" w:rsidRPr="002973C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>63</w:t>
      </w:r>
      <w:r w:rsidRPr="00650012">
        <w:rPr>
          <w:rStyle w:val="a7"/>
          <w:sz w:val="28"/>
          <w:szCs w:val="28"/>
        </w:rPr>
        <w:t xml:space="preserve">) </w:t>
      </w:r>
      <w:r w:rsidRPr="00DF62A2">
        <w:rPr>
          <w:rFonts w:eastAsia="Times New Roman"/>
          <w:sz w:val="28"/>
          <w:szCs w:val="28"/>
        </w:rPr>
        <w:t>Brands coming alive [Электронный ресурс]. URL:</w:t>
      </w:r>
      <w:hyperlink r:id="rId52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53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http://www.bcagency.ru/</w:t>
        </w:r>
      </w:hyperlink>
      <w:r w:rsidRPr="00DF62A2">
        <w:rPr>
          <w:rFonts w:eastAsia="Times New Roman"/>
          <w:sz w:val="28"/>
          <w:szCs w:val="28"/>
        </w:rPr>
        <w:t xml:space="preserve"> (17.03.17).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Style w:val="a7"/>
          <w:sz w:val="28"/>
          <w:szCs w:val="28"/>
        </w:rPr>
        <w:t>64</w:t>
      </w:r>
      <w:r w:rsidRPr="00D62FCB">
        <w:rPr>
          <w:rStyle w:val="a7"/>
          <w:sz w:val="28"/>
          <w:szCs w:val="28"/>
        </w:rPr>
        <w:t xml:space="preserve">) </w:t>
      </w:r>
      <w:r w:rsidRPr="00DF62A2">
        <w:rPr>
          <w:rFonts w:eastAsia="Times New Roman"/>
          <w:sz w:val="28"/>
          <w:szCs w:val="28"/>
        </w:rPr>
        <w:t>Brandson branding agency [Электронный ресурс]. URL</w:t>
      </w:r>
      <w:r w:rsidRPr="00CE10C8">
        <w:rPr>
          <w:rFonts w:eastAsia="Times New Roman"/>
          <w:sz w:val="28"/>
          <w:szCs w:val="28"/>
          <w:lang w:val="ru-RU"/>
        </w:rPr>
        <w:t xml:space="preserve">: </w:t>
      </w:r>
      <w:hyperlink r:id="rId54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55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brendson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com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/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17.03.17).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65) </w:t>
      </w:r>
      <w:r w:rsidRPr="00DF62A2">
        <w:rPr>
          <w:rFonts w:eastAsia="Times New Roman"/>
          <w:sz w:val="28"/>
          <w:szCs w:val="28"/>
        </w:rPr>
        <w:t>BSNS</w:t>
      </w:r>
      <w:r w:rsidRPr="00CE10C8">
        <w:rPr>
          <w:rFonts w:eastAsia="Times New Roman"/>
          <w:sz w:val="28"/>
          <w:szCs w:val="28"/>
          <w:lang w:val="ru-RU"/>
        </w:rPr>
        <w:t xml:space="preserve"> </w:t>
      </w:r>
      <w:r w:rsidRPr="00DF62A2">
        <w:rPr>
          <w:rFonts w:eastAsia="Times New Roman"/>
          <w:sz w:val="28"/>
          <w:szCs w:val="28"/>
        </w:rPr>
        <w:t>LNK</w:t>
      </w:r>
      <w:r w:rsidRPr="00CE10C8">
        <w:rPr>
          <w:rFonts w:eastAsia="Times New Roman"/>
          <w:sz w:val="28"/>
          <w:szCs w:val="28"/>
          <w:lang w:val="ru-RU"/>
        </w:rPr>
        <w:t xml:space="preserve">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56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57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blspb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com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/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15.03.17).</w:t>
      </w:r>
    </w:p>
    <w:p w:rsidR="004A7545" w:rsidRPr="006458C9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458C9">
        <w:rPr>
          <w:rStyle w:val="Hyperlink1"/>
          <w:sz w:val="28"/>
          <w:szCs w:val="28"/>
        </w:rPr>
        <w:t xml:space="preserve">66) </w:t>
      </w:r>
      <w:r w:rsidRPr="00DF62A2">
        <w:rPr>
          <w:rFonts w:eastAsia="Times New Roman"/>
          <w:sz w:val="28"/>
          <w:szCs w:val="28"/>
        </w:rPr>
        <w:t>Clark</w:t>
      </w:r>
      <w:hyperlink r:id="rId58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59">
        <w:r w:rsidRPr="00DF62A2">
          <w:rPr>
            <w:rFonts w:eastAsia="Times New Roman"/>
            <w:sz w:val="28"/>
            <w:szCs w:val="28"/>
          </w:rPr>
          <w:t>Richard P.</w:t>
        </w:r>
      </w:hyperlink>
      <w:hyperlink r:id="rId60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61">
        <w:r w:rsidRPr="00DF62A2">
          <w:rPr>
            <w:rFonts w:eastAsia="Times New Roman"/>
            <w:sz w:val="28"/>
            <w:szCs w:val="28"/>
            <w:highlight w:val="white"/>
          </w:rPr>
          <w:t>, ‎</w:t>
        </w:r>
      </w:hyperlink>
      <w:hyperlink r:id="rId62">
        <w:r w:rsidRPr="00DF62A2">
          <w:rPr>
            <w:rFonts w:eastAsia="Times New Roman"/>
            <w:sz w:val="28"/>
            <w:szCs w:val="28"/>
          </w:rPr>
          <w:t>Pamela Fehl</w:t>
        </w:r>
      </w:hyperlink>
      <w:r w:rsidRPr="00DF62A2">
        <w:rPr>
          <w:rFonts w:eastAsia="Times New Roman"/>
          <w:sz w:val="28"/>
          <w:szCs w:val="28"/>
        </w:rPr>
        <w:t>:</w:t>
      </w:r>
      <w:hyperlink r:id="rId63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64">
        <w:r w:rsidRPr="00DF62A2">
          <w:rPr>
            <w:rFonts w:eastAsia="Times New Roman"/>
            <w:sz w:val="28"/>
            <w:szCs w:val="28"/>
          </w:rPr>
          <w:t>Career Opportunities in the Visual Arts</w:t>
        </w:r>
      </w:hyperlink>
      <w:r w:rsidRPr="00DF62A2">
        <w:rPr>
          <w:rFonts w:eastAsia="Times New Roman"/>
          <w:sz w:val="28"/>
          <w:szCs w:val="28"/>
        </w:rPr>
        <w:t xml:space="preserve"> //</w:t>
      </w:r>
      <w:r w:rsidRPr="00DF62A2">
        <w:rPr>
          <w:rFonts w:eastAsia="Times New Roman"/>
          <w:sz w:val="28"/>
          <w:szCs w:val="28"/>
          <w:highlight w:val="white"/>
        </w:rPr>
        <w:t xml:space="preserve">Checkmark Books. 2005. </w:t>
      </w:r>
    </w:p>
    <w:p w:rsidR="004A7545" w:rsidRPr="004A7545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color w:val="00131E"/>
          <w:sz w:val="28"/>
          <w:szCs w:val="28"/>
        </w:rPr>
      </w:pPr>
      <w:r>
        <w:rPr>
          <w:rStyle w:val="a7"/>
          <w:sz w:val="28"/>
          <w:szCs w:val="28"/>
          <w:shd w:val="clear" w:color="auto" w:fill="FFFFFF"/>
        </w:rPr>
        <w:t>67</w:t>
      </w:r>
      <w:r w:rsidRPr="00D62FCB">
        <w:rPr>
          <w:rStyle w:val="a7"/>
          <w:sz w:val="28"/>
          <w:szCs w:val="28"/>
          <w:shd w:val="clear" w:color="auto" w:fill="FFFFFF"/>
        </w:rPr>
        <w:t xml:space="preserve">) </w:t>
      </w:r>
      <w:r w:rsidRPr="00DF62A2">
        <w:rPr>
          <w:rFonts w:eastAsia="Times New Roman"/>
          <w:sz w:val="28"/>
          <w:szCs w:val="28"/>
          <w:highlight w:val="white"/>
        </w:rPr>
        <w:t xml:space="preserve">Different types of commercial photography - UrbanPro. </w:t>
      </w:r>
      <w:r w:rsidRPr="004A7545">
        <w:rPr>
          <w:rFonts w:eastAsia="Times New Roman"/>
          <w:sz w:val="28"/>
          <w:szCs w:val="28"/>
        </w:rPr>
        <w:t>[</w:t>
      </w:r>
      <w:r w:rsidRPr="00197B63">
        <w:rPr>
          <w:rFonts w:eastAsia="Times New Roman"/>
          <w:sz w:val="28"/>
          <w:szCs w:val="28"/>
          <w:lang w:val="ru-RU"/>
        </w:rPr>
        <w:t>Электронный</w:t>
      </w:r>
      <w:r w:rsidRPr="004A7545">
        <w:rPr>
          <w:rFonts w:eastAsia="Times New Roman"/>
          <w:sz w:val="28"/>
          <w:szCs w:val="28"/>
        </w:rPr>
        <w:t xml:space="preserve"> </w:t>
      </w:r>
      <w:r w:rsidRPr="00197B63">
        <w:rPr>
          <w:rFonts w:eastAsia="Times New Roman"/>
          <w:sz w:val="28"/>
          <w:szCs w:val="28"/>
          <w:lang w:val="ru-RU"/>
        </w:rPr>
        <w:t>р</w:t>
      </w:r>
      <w:r w:rsidRPr="00197B63">
        <w:rPr>
          <w:rFonts w:eastAsia="Times New Roman"/>
          <w:sz w:val="28"/>
          <w:szCs w:val="28"/>
          <w:lang w:val="ru-RU"/>
        </w:rPr>
        <w:t>е</w:t>
      </w:r>
      <w:r w:rsidRPr="00197B63">
        <w:rPr>
          <w:rFonts w:eastAsia="Times New Roman"/>
          <w:sz w:val="28"/>
          <w:szCs w:val="28"/>
          <w:lang w:val="ru-RU"/>
        </w:rPr>
        <w:t>сурс</w:t>
      </w:r>
      <w:r w:rsidRPr="004A7545">
        <w:rPr>
          <w:rFonts w:eastAsia="Times New Roman"/>
          <w:sz w:val="28"/>
          <w:szCs w:val="28"/>
        </w:rPr>
        <w:t>].</w:t>
      </w:r>
      <w:r w:rsidRPr="00DF62A2">
        <w:rPr>
          <w:rFonts w:eastAsia="Times New Roman"/>
          <w:sz w:val="28"/>
          <w:szCs w:val="28"/>
        </w:rPr>
        <w:t>URL</w:t>
      </w:r>
      <w:r w:rsidRPr="004A7545">
        <w:rPr>
          <w:rFonts w:eastAsia="Times New Roman"/>
          <w:sz w:val="28"/>
          <w:szCs w:val="28"/>
        </w:rPr>
        <w:t>:</w:t>
      </w:r>
      <w:hyperlink r:id="rId65">
        <w:r w:rsidRPr="00DF62A2">
          <w:rPr>
            <w:rFonts w:eastAsia="Times New Roman"/>
            <w:color w:val="1155CC"/>
            <w:sz w:val="28"/>
            <w:szCs w:val="28"/>
            <w:u w:val="single"/>
          </w:rPr>
          <w:t>https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://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www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urbanpro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.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com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a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/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types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of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commercial</w:t>
        </w:r>
        <w:r w:rsidRPr="004A7545">
          <w:rPr>
            <w:rFonts w:eastAsia="Times New Roman"/>
            <w:color w:val="1155CC"/>
            <w:sz w:val="28"/>
            <w:szCs w:val="28"/>
            <w:u w:val="single"/>
          </w:rPr>
          <w:t>-</w:t>
        </w:r>
        <w:r w:rsidRPr="00DF62A2">
          <w:rPr>
            <w:rFonts w:eastAsia="Times New Roman"/>
            <w:color w:val="1155CC"/>
            <w:sz w:val="28"/>
            <w:szCs w:val="28"/>
            <w:u w:val="single"/>
          </w:rPr>
          <w:t>photography</w:t>
        </w:r>
      </w:hyperlink>
      <w:r w:rsidRPr="004A7545">
        <w:rPr>
          <w:rFonts w:eastAsia="Times New Roman"/>
          <w:sz w:val="28"/>
          <w:szCs w:val="28"/>
        </w:rPr>
        <w:t>(</w:t>
      </w:r>
      <w:r w:rsidRPr="00197B63">
        <w:rPr>
          <w:rFonts w:eastAsia="Times New Roman"/>
          <w:sz w:val="28"/>
          <w:szCs w:val="28"/>
          <w:lang w:val="ru-RU"/>
        </w:rPr>
        <w:t>дата</w:t>
      </w:r>
      <w:r w:rsidRPr="004A7545">
        <w:rPr>
          <w:rFonts w:eastAsia="Times New Roman"/>
          <w:sz w:val="28"/>
          <w:szCs w:val="28"/>
        </w:rPr>
        <w:t xml:space="preserve"> </w:t>
      </w:r>
      <w:r w:rsidRPr="00197B63">
        <w:rPr>
          <w:rFonts w:eastAsia="Times New Roman"/>
          <w:sz w:val="28"/>
          <w:szCs w:val="28"/>
          <w:lang w:val="ru-RU"/>
        </w:rPr>
        <w:t>обращения</w:t>
      </w:r>
      <w:r w:rsidRPr="004A7545">
        <w:rPr>
          <w:rFonts w:eastAsia="Times New Roman"/>
          <w:sz w:val="28"/>
          <w:szCs w:val="28"/>
        </w:rPr>
        <w:t xml:space="preserve"> 21.03.17). </w:t>
      </w:r>
    </w:p>
    <w:p w:rsidR="004A7545" w:rsidRPr="003F258D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68</w:t>
      </w:r>
      <w:r w:rsidRPr="00650012">
        <w:rPr>
          <w:rStyle w:val="a7"/>
          <w:sz w:val="28"/>
          <w:szCs w:val="28"/>
        </w:rPr>
        <w:t xml:space="preserve">) </w:t>
      </w:r>
      <w:r w:rsidRPr="00DF62A2">
        <w:rPr>
          <w:rFonts w:eastAsia="Times New Roman"/>
          <w:sz w:val="28"/>
          <w:szCs w:val="28"/>
        </w:rPr>
        <w:t>Great. Advertising group [Электронный ресурс]. URL:</w:t>
      </w:r>
      <w:hyperlink r:id="rId66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67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http://www.great.ru/ru/</w:t>
        </w:r>
      </w:hyperlink>
      <w:r w:rsidRPr="00DF62A2">
        <w:rPr>
          <w:rFonts w:eastAsia="Times New Roman"/>
          <w:sz w:val="28"/>
          <w:szCs w:val="28"/>
        </w:rPr>
        <w:t xml:space="preserve"> (17.03.17).</w:t>
      </w:r>
    </w:p>
    <w:p w:rsidR="004A7545" w:rsidRPr="002973C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>69</w:t>
      </w:r>
      <w:r w:rsidRPr="00650012">
        <w:rPr>
          <w:rStyle w:val="a7"/>
          <w:sz w:val="28"/>
          <w:szCs w:val="28"/>
        </w:rPr>
        <w:t xml:space="preserve">) </w:t>
      </w:r>
      <w:r w:rsidRPr="00DF62A2">
        <w:rPr>
          <w:rFonts w:eastAsia="Times New Roman"/>
          <w:sz w:val="28"/>
          <w:szCs w:val="28"/>
        </w:rPr>
        <w:t>Modul Pro. Communication agency [Электронный ресурс]. URL:</w:t>
      </w:r>
      <w:hyperlink r:id="rId68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69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http://www.modul-pro.com/</w:t>
        </w:r>
      </w:hyperlink>
      <w:r w:rsidRPr="00DF62A2">
        <w:rPr>
          <w:rFonts w:eastAsia="Times New Roman"/>
          <w:sz w:val="28"/>
          <w:szCs w:val="28"/>
        </w:rPr>
        <w:t xml:space="preserve"> (17.03.17).</w:t>
      </w:r>
    </w:p>
    <w:p w:rsidR="004A7545" w:rsidRPr="00CE10C8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a7"/>
          <w:rFonts w:eastAsia="Times New Roman"/>
          <w:sz w:val="28"/>
          <w:szCs w:val="28"/>
          <w:lang w:val="ru-RU"/>
        </w:rPr>
      </w:pPr>
      <w:r w:rsidRPr="00CE10C8">
        <w:rPr>
          <w:rStyle w:val="a7"/>
          <w:sz w:val="28"/>
          <w:szCs w:val="28"/>
          <w:lang w:val="ru-RU"/>
        </w:rPr>
        <w:t xml:space="preserve">70) </w:t>
      </w:r>
      <w:r w:rsidRPr="00DF62A2">
        <w:rPr>
          <w:rFonts w:eastAsia="Times New Roman"/>
          <w:sz w:val="28"/>
          <w:szCs w:val="28"/>
        </w:rPr>
        <w:t>Molinos</w:t>
      </w:r>
      <w:r w:rsidRPr="00CE10C8">
        <w:rPr>
          <w:rFonts w:eastAsia="Times New Roman"/>
          <w:sz w:val="28"/>
          <w:szCs w:val="28"/>
          <w:lang w:val="ru-RU"/>
        </w:rPr>
        <w:t xml:space="preserve"> [Электронный ресурс]. </w:t>
      </w:r>
      <w:r w:rsidRPr="00DF62A2">
        <w:rPr>
          <w:rFonts w:eastAsia="Times New Roman"/>
          <w:sz w:val="28"/>
          <w:szCs w:val="28"/>
        </w:rPr>
        <w:t>URL</w:t>
      </w:r>
      <w:r w:rsidRPr="00CE10C8">
        <w:rPr>
          <w:rFonts w:eastAsia="Times New Roman"/>
          <w:sz w:val="28"/>
          <w:szCs w:val="28"/>
          <w:lang w:val="ru-RU"/>
        </w:rPr>
        <w:t>:</w:t>
      </w:r>
      <w:hyperlink r:id="rId70">
        <w:r w:rsidRPr="00CE10C8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hyperlink r:id="rId71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://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molinos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.</w:t>
        </w:r>
        <w:r w:rsidRPr="00DF62A2">
          <w:rPr>
            <w:rFonts w:eastAsia="Times New Roman"/>
            <w:color w:val="0563C1"/>
            <w:sz w:val="28"/>
            <w:szCs w:val="28"/>
            <w:u w:val="single"/>
          </w:rPr>
          <w:t>ru</w:t>
        </w:r>
        <w:r w:rsidRPr="00CE10C8">
          <w:rPr>
            <w:rFonts w:eastAsia="Times New Roman"/>
            <w:color w:val="0563C1"/>
            <w:sz w:val="28"/>
            <w:szCs w:val="28"/>
            <w:u w:val="single"/>
            <w:lang w:val="ru-RU"/>
          </w:rPr>
          <w:t>/</w:t>
        </w:r>
      </w:hyperlink>
      <w:r w:rsidRPr="00CE10C8">
        <w:rPr>
          <w:rFonts w:eastAsia="Times New Roman"/>
          <w:sz w:val="28"/>
          <w:szCs w:val="28"/>
          <w:lang w:val="ru-RU"/>
        </w:rPr>
        <w:t xml:space="preserve"> (дата обращения 20.03.17).</w:t>
      </w:r>
    </w:p>
    <w:p w:rsidR="004A7545" w:rsidRPr="003F258D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71) </w:t>
      </w:r>
      <w:r w:rsidRPr="00DF62A2">
        <w:rPr>
          <w:rFonts w:eastAsia="Times New Roman"/>
          <w:sz w:val="28"/>
          <w:szCs w:val="28"/>
        </w:rPr>
        <w:t>SPN Communications [Электронный ресурс]. URL:</w:t>
      </w:r>
      <w:hyperlink r:id="rId72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73">
        <w:r w:rsidRPr="00DF62A2">
          <w:rPr>
            <w:rFonts w:eastAsia="Times New Roman"/>
            <w:color w:val="0563C1"/>
            <w:sz w:val="28"/>
            <w:szCs w:val="28"/>
            <w:u w:val="single"/>
          </w:rPr>
          <w:t>http://www.spncomms.com/</w:t>
        </w:r>
      </w:hyperlink>
      <w:r w:rsidRPr="00DF62A2">
        <w:rPr>
          <w:rFonts w:eastAsia="Times New Roman"/>
          <w:sz w:val="28"/>
          <w:szCs w:val="28"/>
        </w:rPr>
        <w:t>) (17.03.17).</w:t>
      </w:r>
    </w:p>
    <w:p w:rsidR="004A7545" w:rsidRPr="00DF62A2" w:rsidRDefault="004A7545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CE10C8">
        <w:rPr>
          <w:rStyle w:val="Hyperlink4"/>
          <w:sz w:val="28"/>
          <w:szCs w:val="28"/>
        </w:rPr>
        <w:t xml:space="preserve">72) </w:t>
      </w:r>
      <w:hyperlink r:id="rId74">
        <w:r w:rsidRPr="00DF62A2">
          <w:rPr>
            <w:rFonts w:eastAsia="Times New Roman"/>
            <w:color w:val="1155CC"/>
            <w:sz w:val="28"/>
            <w:szCs w:val="28"/>
            <w:u w:val="single"/>
          </w:rPr>
          <w:t>Stan Tymorek</w:t>
        </w:r>
      </w:hyperlink>
      <w:r w:rsidRPr="00DF62A2">
        <w:rPr>
          <w:rFonts w:eastAsia="Times New Roman"/>
          <w:sz w:val="28"/>
          <w:szCs w:val="28"/>
        </w:rPr>
        <w:t>:</w:t>
      </w:r>
      <w:hyperlink r:id="rId75">
        <w:r w:rsidRPr="00DF62A2">
          <w:rPr>
            <w:rFonts w:eastAsia="Times New Roman"/>
            <w:color w:val="1155CC"/>
            <w:sz w:val="28"/>
            <w:szCs w:val="28"/>
            <w:u w:val="single"/>
          </w:rPr>
          <w:t>Career Opportunities in the Visual Arts</w:t>
        </w:r>
      </w:hyperlink>
      <w:r w:rsidRPr="00DF62A2">
        <w:rPr>
          <w:rFonts w:eastAsia="Times New Roman"/>
          <w:sz w:val="28"/>
          <w:szCs w:val="28"/>
        </w:rPr>
        <w:t>.</w:t>
      </w:r>
      <w:hyperlink r:id="rId76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77">
        <w:r w:rsidRPr="00DF62A2">
          <w:rPr>
            <w:rFonts w:eastAsia="Times New Roman"/>
            <w:color w:val="1155CC"/>
            <w:sz w:val="28"/>
            <w:szCs w:val="28"/>
            <w:u w:val="single"/>
          </w:rPr>
          <w:t>Advertising and Public Relations</w:t>
        </w:r>
      </w:hyperlink>
      <w:hyperlink r:id="rId78">
        <w:r w:rsidRPr="00DF62A2">
          <w:rPr>
            <w:rFonts w:eastAsia="Times New Roman"/>
            <w:sz w:val="28"/>
            <w:szCs w:val="28"/>
          </w:rPr>
          <w:t xml:space="preserve"> </w:t>
        </w:r>
      </w:hyperlink>
      <w:hyperlink r:id="rId79">
        <w:r w:rsidRPr="00DF62A2">
          <w:rPr>
            <w:rFonts w:eastAsia="Times New Roman"/>
            <w:color w:val="1155CC"/>
            <w:sz w:val="28"/>
            <w:szCs w:val="28"/>
            <w:u w:val="single"/>
          </w:rPr>
          <w:t>Career Opportunities in the Visual Arts</w:t>
        </w:r>
      </w:hyperlink>
      <w:r w:rsidRPr="00DF62A2">
        <w:rPr>
          <w:rFonts w:eastAsia="Times New Roman"/>
          <w:sz w:val="28"/>
          <w:szCs w:val="28"/>
        </w:rPr>
        <w:t xml:space="preserve"> // </w:t>
      </w:r>
      <w:r w:rsidRPr="00DF62A2">
        <w:rPr>
          <w:rFonts w:eastAsia="Times New Roman"/>
          <w:sz w:val="28"/>
          <w:szCs w:val="28"/>
          <w:highlight w:val="white"/>
        </w:rPr>
        <w:t>Checkmark Books; 4th ed. ed</w:t>
      </w:r>
      <w:r w:rsidRPr="00DF62A2">
        <w:rPr>
          <w:rFonts w:eastAsia="Times New Roman"/>
          <w:sz w:val="28"/>
          <w:szCs w:val="28"/>
          <w:highlight w:val="white"/>
        </w:rPr>
        <w:t>i</w:t>
      </w:r>
      <w:r w:rsidRPr="00DF62A2">
        <w:rPr>
          <w:rFonts w:eastAsia="Times New Roman"/>
          <w:sz w:val="28"/>
          <w:szCs w:val="28"/>
          <w:highlight w:val="white"/>
        </w:rPr>
        <w:t>tion, 2005.</w:t>
      </w:r>
    </w:p>
    <w:p w:rsidR="004A7545" w:rsidRPr="000776EA" w:rsidRDefault="004A7545" w:rsidP="004A754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7545" w:rsidRPr="00D62FCB" w:rsidRDefault="004A7545" w:rsidP="004A7545">
      <w:pPr>
        <w:pStyle w:val="A5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7C02" w:rsidRPr="0068576E" w:rsidRDefault="002E7C02" w:rsidP="004A75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sectPr w:rsidR="002E7C02" w:rsidRPr="0068576E" w:rsidSect="00EE50B9">
      <w:headerReference w:type="default" r:id="rId80"/>
      <w:pgSz w:w="11900" w:h="16840"/>
      <w:pgMar w:top="1134" w:right="850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CB" w:rsidRDefault="007543CB">
      <w:r>
        <w:separator/>
      </w:r>
    </w:p>
  </w:endnote>
  <w:endnote w:type="continuationSeparator" w:id="0">
    <w:p w:rsidR="007543CB" w:rsidRDefault="007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CB" w:rsidRDefault="007543CB">
      <w:r>
        <w:separator/>
      </w:r>
    </w:p>
  </w:footnote>
  <w:footnote w:type="continuationSeparator" w:id="0">
    <w:p w:rsidR="007543CB" w:rsidRDefault="007543CB">
      <w:r>
        <w:continuationSeparator/>
      </w:r>
    </w:p>
  </w:footnote>
  <w:footnote w:id="1">
    <w:p w:rsidR="00BB4DBF" w:rsidRDefault="00BB4DBF" w:rsidP="00E762E0">
      <w:pPr>
        <w:pStyle w:val="af2"/>
        <w:spacing w:before="0" w:beforeAutospacing="0" w:after="0" w:afterAutospacing="0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 xml:space="preserve">Иоголевич В. А., Иоголевич Н. И.: </w:t>
      </w:r>
      <w:hyperlink r:id="rId1" w:history="1">
        <w:r w:rsidRPr="00E762E0">
          <w:rPr>
            <w:rStyle w:val="a3"/>
            <w:color w:val="000000"/>
            <w:u w:val="none"/>
          </w:rPr>
          <w:t>Вестник Санкт-Петербургского университета МВД России</w:t>
        </w:r>
      </w:hyperlink>
      <w:r w:rsidRPr="00E762E0">
        <w:rPr>
          <w:color w:val="000000"/>
        </w:rPr>
        <w:t>,</w:t>
      </w:r>
      <w:r>
        <w:rPr>
          <w:color w:val="000000"/>
        </w:rPr>
        <w:t xml:space="preserve"> “Компетентностный подход в образовании и прикладная направленность профе</w:t>
      </w:r>
      <w:r>
        <w:rPr>
          <w:color w:val="000000"/>
        </w:rPr>
        <w:t>с</w:t>
      </w:r>
      <w:r>
        <w:rPr>
          <w:color w:val="000000"/>
        </w:rPr>
        <w:t>сиональной подготовки”, выпуск №1, т. 53., 2012. С. 234.</w:t>
      </w:r>
    </w:p>
    <w:p w:rsidR="00BB4DBF" w:rsidRDefault="00BB4DBF">
      <w:pPr>
        <w:pStyle w:val="ac"/>
      </w:pPr>
    </w:p>
  </w:footnote>
  <w:footnote w:id="2">
    <w:p w:rsidR="00BB4DBF" w:rsidRPr="00E7625F" w:rsidRDefault="00BB4DBF" w:rsidP="00E7625F">
      <w:pPr>
        <w:widowControl w:val="0"/>
        <w:tabs>
          <w:tab w:val="left" w:pos="426"/>
        </w:tabs>
        <w:jc w:val="both"/>
        <w:rPr>
          <w:rFonts w:eastAsia="Times New Roman"/>
          <w:lang w:val="ru-RU"/>
        </w:rPr>
      </w:pPr>
      <w:r>
        <w:rPr>
          <w:rStyle w:val="af1"/>
        </w:rPr>
        <w:footnoteRef/>
      </w:r>
      <w:r w:rsidRPr="00E7625F">
        <w:rPr>
          <w:lang w:val="ru-RU"/>
        </w:rPr>
        <w:t xml:space="preserve"> </w:t>
      </w:r>
      <w:r w:rsidRPr="00E7625F">
        <w:rPr>
          <w:rFonts w:eastAsia="Times New Roman"/>
          <w:lang w:val="ru-RU"/>
        </w:rPr>
        <w:t>Николаева М.А., Интегративный подход к профессиональной подготовке будущих сп</w:t>
      </w:r>
      <w:r w:rsidRPr="00E7625F">
        <w:rPr>
          <w:rFonts w:eastAsia="Times New Roman"/>
          <w:lang w:val="ru-RU"/>
        </w:rPr>
        <w:t>е</w:t>
      </w:r>
      <w:r w:rsidRPr="00E7625F">
        <w:rPr>
          <w:rFonts w:eastAsia="Times New Roman"/>
          <w:lang w:val="ru-RU"/>
        </w:rPr>
        <w:t xml:space="preserve">циалистов по рекламе: практико-ориентированная монография //Екатеринбург, Урал. гос. пед. ун-т., 2014. </w:t>
      </w:r>
    </w:p>
  </w:footnote>
  <w:footnote w:id="3">
    <w:p w:rsidR="00BB4DBF" w:rsidRPr="008424CB" w:rsidRDefault="00BB4DBF" w:rsidP="00E7625F">
      <w:pPr>
        <w:widowControl w:val="0"/>
        <w:tabs>
          <w:tab w:val="left" w:pos="426"/>
        </w:tabs>
        <w:jc w:val="both"/>
        <w:rPr>
          <w:rFonts w:eastAsia="Times New Roman"/>
        </w:rPr>
      </w:pPr>
      <w:r>
        <w:rPr>
          <w:rStyle w:val="af1"/>
        </w:rPr>
        <w:footnoteRef/>
      </w:r>
      <w:r w:rsidRPr="00E7625F">
        <w:rPr>
          <w:lang w:val="ru-RU"/>
        </w:rPr>
        <w:t xml:space="preserve"> </w:t>
      </w:r>
      <w:r w:rsidRPr="00E7625F">
        <w:rPr>
          <w:rFonts w:eastAsia="Times New Roman"/>
          <w:lang w:val="ru-RU"/>
        </w:rPr>
        <w:t>Ромат Е.В., Сендеров Д.В.  Реклама: учебник для вузов. 8-е изд. Стандарт</w:t>
      </w:r>
      <w:r w:rsidRPr="00996CD8">
        <w:rPr>
          <w:rFonts w:eastAsia="Times New Roman"/>
        </w:rPr>
        <w:t xml:space="preserve"> </w:t>
      </w:r>
      <w:r w:rsidRPr="00E7625F">
        <w:rPr>
          <w:rFonts w:eastAsia="Times New Roman"/>
          <w:lang w:val="ru-RU"/>
        </w:rPr>
        <w:t>третьего</w:t>
      </w:r>
      <w:r w:rsidRPr="00996CD8">
        <w:rPr>
          <w:rFonts w:eastAsia="Times New Roman"/>
        </w:rPr>
        <w:t xml:space="preserve"> </w:t>
      </w:r>
      <w:r w:rsidRPr="00E7625F">
        <w:rPr>
          <w:rFonts w:eastAsia="Times New Roman"/>
          <w:lang w:val="ru-RU"/>
        </w:rPr>
        <w:t>пок</w:t>
      </w:r>
      <w:r w:rsidRPr="00E7625F">
        <w:rPr>
          <w:rFonts w:eastAsia="Times New Roman"/>
          <w:lang w:val="ru-RU"/>
        </w:rPr>
        <w:t>о</w:t>
      </w:r>
      <w:r w:rsidRPr="00E7625F">
        <w:rPr>
          <w:rFonts w:eastAsia="Times New Roman"/>
          <w:lang w:val="ru-RU"/>
        </w:rPr>
        <w:t>ления</w:t>
      </w:r>
      <w:r w:rsidRPr="00996CD8">
        <w:rPr>
          <w:rFonts w:eastAsia="Times New Roman"/>
        </w:rPr>
        <w:t xml:space="preserve">, </w:t>
      </w:r>
      <w:r w:rsidRPr="00E7625F">
        <w:rPr>
          <w:rFonts w:eastAsia="Times New Roman"/>
          <w:lang w:val="ru-RU"/>
        </w:rPr>
        <w:t>СПб</w:t>
      </w:r>
      <w:r w:rsidRPr="00996CD8">
        <w:rPr>
          <w:rFonts w:eastAsia="Times New Roman"/>
        </w:rPr>
        <w:t xml:space="preserve">, </w:t>
      </w:r>
      <w:r w:rsidRPr="00E7625F">
        <w:rPr>
          <w:rFonts w:eastAsia="Times New Roman"/>
          <w:highlight w:val="white"/>
          <w:lang w:val="ru-RU"/>
        </w:rPr>
        <w:t>Издательский</w:t>
      </w:r>
      <w:r w:rsidRPr="00996CD8">
        <w:rPr>
          <w:rFonts w:eastAsia="Times New Roman"/>
          <w:highlight w:val="white"/>
        </w:rPr>
        <w:t xml:space="preserve"> </w:t>
      </w:r>
      <w:r w:rsidRPr="00E7625F">
        <w:rPr>
          <w:rFonts w:eastAsia="Times New Roman"/>
          <w:highlight w:val="white"/>
          <w:lang w:val="ru-RU"/>
        </w:rPr>
        <w:t>дом</w:t>
      </w:r>
      <w:r w:rsidRPr="00996CD8">
        <w:rPr>
          <w:rFonts w:eastAsia="Times New Roman"/>
          <w:highlight w:val="white"/>
        </w:rPr>
        <w:t xml:space="preserve"> "</w:t>
      </w:r>
      <w:r w:rsidRPr="00E7625F">
        <w:rPr>
          <w:rFonts w:eastAsia="Times New Roman"/>
          <w:highlight w:val="white"/>
          <w:lang w:val="ru-RU"/>
        </w:rPr>
        <w:t>Питер</w:t>
      </w:r>
      <w:r w:rsidRPr="00996CD8">
        <w:rPr>
          <w:rFonts w:eastAsia="Times New Roman"/>
          <w:highlight w:val="white"/>
        </w:rPr>
        <w:t>", 2013</w:t>
      </w:r>
      <w:r w:rsidRPr="00996CD8">
        <w:rPr>
          <w:rFonts w:eastAsia="Times New Roman"/>
        </w:rPr>
        <w:t xml:space="preserve">. </w:t>
      </w:r>
      <w:r w:rsidRPr="008424CB">
        <w:rPr>
          <w:rFonts w:eastAsia="Times New Roman"/>
        </w:rPr>
        <w:t xml:space="preserve">43- 51 </w:t>
      </w:r>
      <w:r w:rsidRPr="00E7625F">
        <w:rPr>
          <w:rFonts w:eastAsia="Times New Roman"/>
          <w:lang w:val="ru-RU"/>
        </w:rPr>
        <w:t>с</w:t>
      </w:r>
      <w:r w:rsidRPr="008424CB">
        <w:rPr>
          <w:rFonts w:eastAsia="Times New Roman"/>
        </w:rPr>
        <w:t xml:space="preserve">. </w:t>
      </w:r>
    </w:p>
  </w:footnote>
  <w:footnote w:id="4">
    <w:p w:rsidR="00BB4DBF" w:rsidRPr="00E7625F" w:rsidRDefault="00BB4DBF" w:rsidP="00E7625F">
      <w:pPr>
        <w:widowControl w:val="0"/>
        <w:tabs>
          <w:tab w:val="left" w:pos="426"/>
        </w:tabs>
        <w:jc w:val="both"/>
        <w:rPr>
          <w:rFonts w:eastAsia="Times New Roman"/>
        </w:rPr>
      </w:pPr>
      <w:r>
        <w:rPr>
          <w:rStyle w:val="af1"/>
        </w:rPr>
        <w:footnoteRef/>
      </w:r>
      <w:r>
        <w:t xml:space="preserve"> </w:t>
      </w:r>
      <w:r w:rsidRPr="00B3041C">
        <w:rPr>
          <w:rFonts w:eastAsia="Times New Roman"/>
          <w:highlight w:val="white"/>
        </w:rPr>
        <w:t>Field Shelly: Advertising and Public Relations, TheAdvertisingAgency (RLEMarke</w:t>
      </w:r>
      <w:r w:rsidRPr="00B3041C">
        <w:rPr>
          <w:rFonts w:eastAsia="Times New Roman"/>
          <w:highlight w:val="white"/>
        </w:rPr>
        <w:t>t</w:t>
      </w:r>
      <w:r w:rsidRPr="00B3041C">
        <w:rPr>
          <w:rFonts w:eastAsia="Times New Roman"/>
          <w:highlight w:val="white"/>
        </w:rPr>
        <w:t>ing)//Checkmark Books; 4th ed. edition. 2005.</w:t>
      </w:r>
    </w:p>
  </w:footnote>
  <w:footnote w:id="5">
    <w:p w:rsidR="00BB4DBF" w:rsidRPr="008424CB" w:rsidRDefault="00BB4DBF" w:rsidP="00E7625F">
      <w:pPr>
        <w:widowControl w:val="0"/>
        <w:tabs>
          <w:tab w:val="left" w:pos="426"/>
        </w:tabs>
        <w:jc w:val="both"/>
        <w:rPr>
          <w:rFonts w:eastAsia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B3041C">
        <w:rPr>
          <w:rFonts w:eastAsia="Times New Roman"/>
        </w:rPr>
        <w:t xml:space="preserve">Moriarty Sandra, Nancy D. Mitchell: Advertising: Principles and Practice// </w:t>
      </w:r>
      <w:r w:rsidRPr="00B3041C">
        <w:rPr>
          <w:rFonts w:eastAsia="Times New Roman"/>
          <w:highlight w:val="white"/>
        </w:rPr>
        <w:t xml:space="preserve">Pearson Australia. </w:t>
      </w:r>
      <w:r w:rsidRPr="008424CB">
        <w:rPr>
          <w:rFonts w:eastAsia="Times New Roman"/>
          <w:highlight w:val="white"/>
          <w:lang w:val="ru-RU"/>
        </w:rPr>
        <w:t>2014</w:t>
      </w:r>
      <w:r w:rsidRPr="008424CB">
        <w:rPr>
          <w:rFonts w:eastAsia="Times New Roman"/>
          <w:lang w:val="ru-RU"/>
        </w:rPr>
        <w:t>.</w:t>
      </w:r>
    </w:p>
  </w:footnote>
  <w:footnote w:id="6">
    <w:p w:rsidR="00BB4DBF" w:rsidRPr="00BB4DBF" w:rsidRDefault="00BB4DBF" w:rsidP="00BB4DBF">
      <w:pPr>
        <w:rPr>
          <w:lang w:val="ru-RU"/>
        </w:rPr>
      </w:pPr>
      <w:r>
        <w:rPr>
          <w:rStyle w:val="af1"/>
        </w:rPr>
        <w:footnoteRef/>
      </w:r>
      <w:r w:rsidRPr="00BB4DBF">
        <w:rPr>
          <w:lang w:val="ru-RU"/>
        </w:rPr>
        <w:t xml:space="preserve"> Митряков</w:t>
      </w:r>
      <w:r>
        <w:rPr>
          <w:lang w:val="ru-RU"/>
        </w:rPr>
        <w:t>а О.Л. Функциональная карта</w:t>
      </w:r>
      <w:r w:rsidRPr="00BB4DBF">
        <w:rPr>
          <w:lang w:val="ru-RU"/>
        </w:rPr>
        <w:t xml:space="preserve"> профессиональной деятельности специалиста индустрии рекламы. СПб, 2017.</w:t>
      </w:r>
    </w:p>
  </w:footnote>
  <w:footnote w:id="7">
    <w:p w:rsidR="00BB4DBF" w:rsidRDefault="00BB4DBF" w:rsidP="00937650">
      <w:pPr>
        <w:pStyle w:val="af2"/>
        <w:spacing w:before="0" w:beforeAutospacing="0" w:after="0" w:afterAutospacing="0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>[Электронный ресурс]. URL:  </w:t>
      </w:r>
      <w:hyperlink r:id="rId2" w:history="1">
        <w:r>
          <w:rPr>
            <w:rStyle w:val="a3"/>
            <w:color w:val="000000"/>
          </w:rPr>
          <w:t>http://www.uspex32.ru/index/reklamnyj_slovar/0-60</w:t>
        </w:r>
      </w:hyperlink>
      <w:r>
        <w:rPr>
          <w:color w:val="000000"/>
        </w:rPr>
        <w:t xml:space="preserve"> (дата о</w:t>
      </w:r>
      <w:r>
        <w:rPr>
          <w:color w:val="000000"/>
        </w:rPr>
        <w:t>б</w:t>
      </w:r>
      <w:r>
        <w:rPr>
          <w:color w:val="000000"/>
        </w:rPr>
        <w:t>ращения 10.03.17).</w:t>
      </w:r>
    </w:p>
  </w:footnote>
  <w:footnote w:id="8">
    <w:p w:rsidR="00BB4DBF" w:rsidRDefault="00BB4DBF" w:rsidP="00937650">
      <w:pPr>
        <w:pStyle w:val="af2"/>
        <w:spacing w:before="0" w:beforeAutospacing="0" w:after="0" w:afterAutospacing="0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Ожегов С. И. Словарь русского языка. М., 1991. С. 674.</w:t>
      </w:r>
    </w:p>
    <w:p w:rsidR="00BB4DBF" w:rsidRDefault="00BB4DBF">
      <w:pPr>
        <w:pStyle w:val="ac"/>
      </w:pPr>
    </w:p>
  </w:footnote>
  <w:footnote w:id="9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r w:rsidRPr="00994205">
        <w:rPr>
          <w:rFonts w:ascii="Cambria" w:hAnsi="Cambria"/>
          <w:color w:val="000000"/>
          <w:sz w:val="24"/>
          <w:szCs w:val="24"/>
        </w:rPr>
        <w:t> </w:t>
      </w:r>
      <w:hyperlink r:id="rId3" w:history="1">
        <w:r w:rsidRPr="00994205">
          <w:rPr>
            <w:rStyle w:val="a3"/>
            <w:rFonts w:ascii="Calibri" w:hAnsi="Calibri" w:cs="Calibri"/>
            <w:color w:val="000000"/>
            <w:sz w:val="24"/>
            <w:szCs w:val="24"/>
          </w:rPr>
          <w:t>http://brendson.com/</w:t>
        </w:r>
      </w:hyperlink>
      <w:r w:rsidRPr="00994205">
        <w:rPr>
          <w:rFonts w:ascii="Cambria" w:hAnsi="Cambria"/>
          <w:color w:val="000000"/>
          <w:sz w:val="24"/>
          <w:szCs w:val="24"/>
        </w:rPr>
        <w:t xml:space="preserve"> (дата обращения 17.03.17).</w:t>
      </w:r>
    </w:p>
  </w:footnote>
  <w:footnote w:id="10">
    <w:p w:rsidR="00BB4DBF" w:rsidRPr="00994205" w:rsidRDefault="00BB4DBF">
      <w:pPr>
        <w:pStyle w:val="ac"/>
        <w:rPr>
          <w:color w:val="000000"/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4" w:history="1">
        <w:r w:rsidRPr="00994205">
          <w:rPr>
            <w:rStyle w:val="a3"/>
            <w:color w:val="000000"/>
            <w:sz w:val="24"/>
            <w:szCs w:val="24"/>
          </w:rPr>
          <w:t>http://www.bcagency.ru/</w:t>
        </w:r>
      </w:hyperlink>
      <w:r w:rsidRPr="00994205">
        <w:rPr>
          <w:color w:val="000000"/>
          <w:sz w:val="24"/>
          <w:szCs w:val="24"/>
        </w:rPr>
        <w:t xml:space="preserve"> (17.03.17).</w:t>
      </w:r>
    </w:p>
  </w:footnote>
  <w:footnote w:id="11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5" w:history="1">
        <w:r w:rsidRPr="00994205">
          <w:rPr>
            <w:rStyle w:val="a3"/>
            <w:color w:val="000000"/>
            <w:sz w:val="24"/>
            <w:szCs w:val="24"/>
          </w:rPr>
          <w:t>http://www.modul-pro.com/</w:t>
        </w:r>
      </w:hyperlink>
      <w:r w:rsidRPr="00994205">
        <w:rPr>
          <w:color w:val="000000"/>
          <w:sz w:val="24"/>
          <w:szCs w:val="24"/>
        </w:rPr>
        <w:t xml:space="preserve"> (17.03.17).</w:t>
      </w:r>
    </w:p>
  </w:footnote>
  <w:footnote w:id="12">
    <w:p w:rsidR="00BB4DBF" w:rsidRPr="00994205" w:rsidRDefault="00BB4DBF">
      <w:pPr>
        <w:pStyle w:val="ac"/>
        <w:rPr>
          <w:color w:val="000000"/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6" w:history="1">
        <w:r w:rsidRPr="00994205">
          <w:rPr>
            <w:rStyle w:val="a3"/>
            <w:color w:val="000000"/>
            <w:sz w:val="24"/>
            <w:szCs w:val="24"/>
          </w:rPr>
          <w:t>http://www.great.ru/ru/</w:t>
        </w:r>
      </w:hyperlink>
      <w:r w:rsidRPr="00994205">
        <w:rPr>
          <w:color w:val="000000"/>
          <w:sz w:val="24"/>
          <w:szCs w:val="24"/>
        </w:rPr>
        <w:t xml:space="preserve"> (17.03.17).</w:t>
      </w:r>
    </w:p>
  </w:footnote>
  <w:footnote w:id="13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7" w:history="1">
        <w:r w:rsidRPr="00994205">
          <w:rPr>
            <w:rStyle w:val="a3"/>
            <w:color w:val="000000"/>
            <w:sz w:val="24"/>
            <w:szCs w:val="24"/>
          </w:rPr>
          <w:t>http://www.spncomms.com/</w:t>
        </w:r>
      </w:hyperlink>
      <w:r w:rsidRPr="00994205">
        <w:rPr>
          <w:color w:val="000000"/>
          <w:sz w:val="24"/>
          <w:szCs w:val="24"/>
        </w:rPr>
        <w:t>) (17.03.17).</w:t>
      </w:r>
    </w:p>
  </w:footnote>
  <w:footnote w:id="14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8" w:history="1">
        <w:r w:rsidRPr="00994205">
          <w:rPr>
            <w:rStyle w:val="a3"/>
            <w:color w:val="000000"/>
            <w:sz w:val="24"/>
            <w:szCs w:val="24"/>
          </w:rPr>
          <w:t>http://molinos.ru/</w:t>
        </w:r>
      </w:hyperlink>
      <w:r w:rsidRPr="00994205">
        <w:rPr>
          <w:color w:val="000000"/>
          <w:sz w:val="24"/>
          <w:szCs w:val="24"/>
        </w:rPr>
        <w:t xml:space="preserve"> (дата обращения 20.03.17).</w:t>
      </w:r>
    </w:p>
  </w:footnote>
  <w:footnote w:id="15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9" w:history="1">
        <w:r w:rsidRPr="00994205">
          <w:rPr>
            <w:rStyle w:val="a3"/>
            <w:color w:val="000000"/>
            <w:sz w:val="24"/>
            <w:szCs w:val="24"/>
          </w:rPr>
          <w:t>http://blspb.com/</w:t>
        </w:r>
      </w:hyperlink>
      <w:r w:rsidRPr="00994205">
        <w:rPr>
          <w:color w:val="000000"/>
          <w:sz w:val="24"/>
          <w:szCs w:val="24"/>
        </w:rPr>
        <w:t xml:space="preserve"> (дата обращения 15.03.17).</w:t>
      </w:r>
    </w:p>
  </w:footnote>
  <w:footnote w:id="16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lang w:val="en-US"/>
        </w:rPr>
        <w:t xml:space="preserve">Floyd Y. Keeler, Albert E. Haase: The Advertising Agency (RLE Marketing): Procedure and Practice //Routledge; 1 edition. 2014. </w:t>
      </w:r>
      <w:r w:rsidRPr="00994205">
        <w:rPr>
          <w:color w:val="000000"/>
          <w:sz w:val="24"/>
          <w:szCs w:val="24"/>
        </w:rPr>
        <w:t>С</w:t>
      </w:r>
      <w:r w:rsidRPr="00994205">
        <w:rPr>
          <w:color w:val="000000"/>
          <w:sz w:val="24"/>
          <w:szCs w:val="24"/>
          <w:lang w:val="en-US"/>
        </w:rPr>
        <w:t>. 231.</w:t>
      </w:r>
    </w:p>
  </w:footnote>
  <w:footnote w:id="17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Leonard Mogel: Making It in Advertising // Macmillan General Reference. 1993, 102-118 </w:t>
      </w:r>
      <w:r w:rsidRPr="00994205">
        <w:rPr>
          <w:color w:val="000000"/>
          <w:sz w:val="24"/>
          <w:szCs w:val="24"/>
          <w:shd w:val="clear" w:color="auto" w:fill="FFFFFF"/>
        </w:rPr>
        <w:t>с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.</w:t>
      </w:r>
    </w:p>
  </w:footnote>
  <w:footnote w:id="18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Shelly Field: Advertising and Public Relations, TheAdvertisingAgency (RLEMarke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t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ing)//Checkmark Books; 4th ed. edition. </w:t>
      </w:r>
      <w:r w:rsidRPr="00994205">
        <w:rPr>
          <w:color w:val="000000"/>
          <w:sz w:val="24"/>
          <w:szCs w:val="24"/>
          <w:shd w:val="clear" w:color="auto" w:fill="FFFFFF"/>
        </w:rPr>
        <w:t>2005. С. 301.</w:t>
      </w:r>
      <w:r w:rsidRPr="00994205">
        <w:rPr>
          <w:color w:val="000000"/>
          <w:sz w:val="24"/>
          <w:szCs w:val="24"/>
        </w:rPr>
        <w:t xml:space="preserve">   </w:t>
      </w:r>
    </w:p>
  </w:footnote>
  <w:footnote w:id="19">
    <w:p w:rsidR="00BB4DBF" w:rsidRPr="00994205" w:rsidRDefault="00BB4DBF">
      <w:pPr>
        <w:pStyle w:val="ac"/>
        <w:rPr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Стенли А. </w:t>
      </w:r>
      <w:r w:rsidRPr="00994205">
        <w:rPr>
          <w:color w:val="000000"/>
          <w:sz w:val="24"/>
          <w:szCs w:val="24"/>
          <w:shd w:val="clear" w:color="auto" w:fill="FFFFFF"/>
        </w:rPr>
        <w:t xml:space="preserve">Карьера в </w:t>
      </w:r>
      <w:r w:rsidRPr="00994205">
        <w:rPr>
          <w:color w:val="0F0F0F"/>
          <w:sz w:val="24"/>
          <w:szCs w:val="24"/>
          <w:shd w:val="clear" w:color="auto" w:fill="FFFFFF"/>
        </w:rPr>
        <w:t> маркетинге, рекламе и PR//8-е издание - Санкт-Петербург, Изд</w:t>
      </w:r>
      <w:r w:rsidRPr="00994205">
        <w:rPr>
          <w:color w:val="0F0F0F"/>
          <w:sz w:val="24"/>
          <w:szCs w:val="24"/>
          <w:shd w:val="clear" w:color="auto" w:fill="FFFFFF"/>
        </w:rPr>
        <w:t>а</w:t>
      </w:r>
      <w:r w:rsidRPr="00994205">
        <w:rPr>
          <w:color w:val="0F0F0F"/>
          <w:sz w:val="24"/>
          <w:szCs w:val="24"/>
          <w:shd w:val="clear" w:color="auto" w:fill="FFFFFF"/>
        </w:rPr>
        <w:t>тельство “Нева”, 2003. С</w:t>
      </w:r>
      <w:r w:rsidRPr="00994205">
        <w:rPr>
          <w:color w:val="0F0F0F"/>
          <w:sz w:val="24"/>
          <w:szCs w:val="24"/>
          <w:shd w:val="clear" w:color="auto" w:fill="FFFFFF"/>
          <w:lang w:val="en-US"/>
        </w:rPr>
        <w:t>. 117.</w:t>
      </w:r>
    </w:p>
  </w:footnote>
  <w:footnote w:id="20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Shelly Field: Advertising and Public Relations, TheAdvertisingAgency (RLEMarketing) //Checkmark Books; 4th ed. edition. 2005. </w:t>
      </w:r>
      <w:r w:rsidRPr="00994205">
        <w:rPr>
          <w:color w:val="000000"/>
          <w:sz w:val="24"/>
          <w:szCs w:val="24"/>
          <w:shd w:val="clear" w:color="auto" w:fill="FFFFFF"/>
        </w:rPr>
        <w:t>С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94205">
        <w:rPr>
          <w:rFonts w:ascii="Cambria" w:hAnsi="Cambria"/>
          <w:color w:val="000000"/>
          <w:sz w:val="24"/>
          <w:szCs w:val="24"/>
          <w:lang w:val="en-US"/>
        </w:rPr>
        <w:t>59.</w:t>
      </w:r>
    </w:p>
  </w:footnote>
  <w:footnote w:id="21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hyperlink r:id="rId10" w:history="1">
        <w:r w:rsidRPr="00994205">
          <w:rPr>
            <w:rStyle w:val="a3"/>
            <w:color w:val="000000"/>
            <w:sz w:val="24"/>
            <w:szCs w:val="24"/>
            <w:u w:val="none"/>
            <w:lang w:val="en-US"/>
          </w:rPr>
          <w:t>Richard P. Clark</w:t>
        </w:r>
      </w:hyperlink>
      <w:hyperlink r:id="rId11" w:history="1">
        <w:r w:rsidRPr="00994205">
          <w:rPr>
            <w:rStyle w:val="a3"/>
            <w:color w:val="000000"/>
            <w:sz w:val="24"/>
            <w:szCs w:val="24"/>
            <w:u w:val="none"/>
            <w:shd w:val="clear" w:color="auto" w:fill="FFFFFF"/>
            <w:lang w:val="en-US"/>
          </w:rPr>
          <w:t>, ‎</w:t>
        </w:r>
      </w:hyperlink>
      <w:hyperlink r:id="rId12" w:history="1">
        <w:r w:rsidRPr="00994205">
          <w:rPr>
            <w:rStyle w:val="a3"/>
            <w:color w:val="000000"/>
            <w:sz w:val="24"/>
            <w:szCs w:val="24"/>
            <w:u w:val="none"/>
            <w:lang w:val="en-US"/>
          </w:rPr>
          <w:t>Pamela Fehl</w:t>
        </w:r>
      </w:hyperlink>
      <w:r w:rsidRPr="00994205">
        <w:rPr>
          <w:color w:val="000000"/>
          <w:sz w:val="24"/>
          <w:szCs w:val="24"/>
          <w:lang w:val="en-US"/>
        </w:rPr>
        <w:t xml:space="preserve">: </w:t>
      </w:r>
      <w:hyperlink r:id="rId13" w:history="1">
        <w:r w:rsidRPr="00994205">
          <w:rPr>
            <w:rStyle w:val="a3"/>
            <w:color w:val="000000"/>
            <w:sz w:val="24"/>
            <w:szCs w:val="24"/>
            <w:u w:val="none"/>
            <w:lang w:val="en-US"/>
          </w:rPr>
          <w:t>Career Opportunities in the Visual Arts</w:t>
        </w:r>
      </w:hyperlink>
      <w:r w:rsidRPr="00994205">
        <w:rPr>
          <w:color w:val="000000"/>
          <w:sz w:val="24"/>
          <w:szCs w:val="24"/>
          <w:lang w:val="en-US"/>
        </w:rPr>
        <w:t xml:space="preserve"> //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Checkmark Books. 2005. </w:t>
      </w:r>
      <w:r w:rsidRPr="00994205">
        <w:rPr>
          <w:color w:val="000000"/>
          <w:sz w:val="24"/>
          <w:szCs w:val="24"/>
          <w:shd w:val="clear" w:color="auto" w:fill="FFFFFF"/>
        </w:rPr>
        <w:t>С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Pr="00994205">
        <w:rPr>
          <w:color w:val="000000"/>
          <w:sz w:val="24"/>
          <w:szCs w:val="24"/>
          <w:lang w:val="en-US"/>
        </w:rPr>
        <w:t>11.</w:t>
      </w:r>
    </w:p>
  </w:footnote>
  <w:footnote w:id="22">
    <w:p w:rsidR="00BB4DBF" w:rsidRPr="00994205" w:rsidRDefault="00BB4DBF" w:rsidP="00FC0F98">
      <w:pPr>
        <w:pStyle w:val="af2"/>
        <w:spacing w:before="0" w:beforeAutospacing="0" w:after="0" w:afterAutospacing="0"/>
        <w:rPr>
          <w:lang w:val="en-US"/>
        </w:rPr>
      </w:pPr>
      <w:r w:rsidRPr="00994205">
        <w:rPr>
          <w:rStyle w:val="af1"/>
        </w:rPr>
        <w:footnoteRef/>
      </w:r>
      <w:r w:rsidRPr="00994205">
        <w:rPr>
          <w:lang w:val="en-US"/>
        </w:rPr>
        <w:t xml:space="preserve"> </w:t>
      </w:r>
      <w:r w:rsidRPr="00994205">
        <w:rPr>
          <w:rFonts w:ascii="Cambria" w:hAnsi="Cambria"/>
          <w:color w:val="000000"/>
          <w:lang w:val="en-US"/>
        </w:rPr>
        <w:t> </w:t>
      </w:r>
      <w:hyperlink r:id="rId14" w:history="1">
        <w:r w:rsidRPr="00994205">
          <w:rPr>
            <w:rStyle w:val="a3"/>
            <w:color w:val="000000"/>
            <w:u w:val="none"/>
            <w:lang w:val="en-US"/>
          </w:rPr>
          <w:t>Stan Tymorek</w:t>
        </w:r>
      </w:hyperlink>
      <w:r w:rsidRPr="00994205">
        <w:rPr>
          <w:color w:val="000000"/>
          <w:lang w:val="en-US"/>
        </w:rPr>
        <w:t>:</w:t>
      </w:r>
      <w:hyperlink r:id="rId15" w:history="1">
        <w:r w:rsidRPr="00994205">
          <w:rPr>
            <w:rStyle w:val="a3"/>
            <w:color w:val="000000"/>
            <w:u w:val="none"/>
            <w:lang w:val="en-US"/>
          </w:rPr>
          <w:t>Career Opportunities in the Visual Arts</w:t>
        </w:r>
      </w:hyperlink>
      <w:r w:rsidRPr="00994205">
        <w:rPr>
          <w:color w:val="000000"/>
          <w:lang w:val="en-US"/>
        </w:rPr>
        <w:t xml:space="preserve">. </w:t>
      </w:r>
      <w:hyperlink r:id="rId16" w:history="1">
        <w:r w:rsidRPr="00994205">
          <w:rPr>
            <w:rStyle w:val="a3"/>
            <w:color w:val="000000"/>
            <w:u w:val="none"/>
            <w:lang w:val="en-US"/>
          </w:rPr>
          <w:t>Advertising and Public Relations</w:t>
        </w:r>
      </w:hyperlink>
    </w:p>
    <w:p w:rsidR="00BB4DBF" w:rsidRPr="00994205" w:rsidRDefault="007543CB" w:rsidP="00FC0F98">
      <w:pPr>
        <w:pStyle w:val="ac"/>
        <w:rPr>
          <w:sz w:val="24"/>
          <w:szCs w:val="24"/>
        </w:rPr>
      </w:pPr>
      <w:hyperlink r:id="rId17" w:history="1">
        <w:r w:rsidR="00BB4DBF" w:rsidRPr="00994205">
          <w:rPr>
            <w:rStyle w:val="a3"/>
            <w:color w:val="000000"/>
            <w:sz w:val="24"/>
            <w:szCs w:val="24"/>
            <w:u w:val="none"/>
            <w:lang w:val="en-US"/>
          </w:rPr>
          <w:t>Career Opportunities in the Visual Arts</w:t>
        </w:r>
      </w:hyperlink>
      <w:r w:rsidR="00BB4DBF" w:rsidRPr="00994205">
        <w:rPr>
          <w:color w:val="000000"/>
          <w:sz w:val="24"/>
          <w:szCs w:val="24"/>
          <w:lang w:val="en-US"/>
        </w:rPr>
        <w:t xml:space="preserve"> // </w:t>
      </w:r>
      <w:r w:rsidR="00BB4DBF"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Checkmark Books; 4th ed. edition, 2005. </w:t>
      </w:r>
      <w:r w:rsidR="00BB4DBF" w:rsidRPr="00994205">
        <w:rPr>
          <w:color w:val="000000"/>
          <w:sz w:val="24"/>
          <w:szCs w:val="24"/>
          <w:shd w:val="clear" w:color="auto" w:fill="FFFFFF"/>
        </w:rPr>
        <w:t>С.</w:t>
      </w:r>
      <w:r w:rsidR="00BB4DBF" w:rsidRPr="00994205">
        <w:rPr>
          <w:color w:val="000000"/>
          <w:sz w:val="24"/>
          <w:szCs w:val="24"/>
        </w:rPr>
        <w:t xml:space="preserve"> 66.</w:t>
      </w:r>
    </w:p>
  </w:footnote>
  <w:footnote w:id="23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URL: </w:t>
      </w:r>
      <w:hyperlink r:id="rId18" w:history="1">
        <w:r w:rsidRPr="00994205">
          <w:rPr>
            <w:rStyle w:val="a3"/>
            <w:color w:val="000000"/>
            <w:sz w:val="24"/>
            <w:szCs w:val="24"/>
          </w:rPr>
          <w:t>https://mediajobs.ru/career/natalya-pshenicyna-strategic-planner-bolshe-chem-prosto</w:t>
        </w:r>
      </w:hyperlink>
      <w:r w:rsidRPr="00994205">
        <w:rPr>
          <w:color w:val="000000"/>
          <w:sz w:val="24"/>
          <w:szCs w:val="24"/>
        </w:rPr>
        <w:t xml:space="preserve"> (дата обращения: 11.03.17).</w:t>
      </w:r>
    </w:p>
  </w:footnote>
  <w:footnote w:id="24">
    <w:p w:rsidR="00BB4DBF" w:rsidRPr="00994205" w:rsidRDefault="00BB4DBF" w:rsidP="00994205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</w:rPr>
        <w:t>[Электронный ресурс]. URL:</w:t>
      </w:r>
      <w:hyperlink r:id="rId19" w:history="1">
        <w:r w:rsidRPr="00994205">
          <w:rPr>
            <w:rStyle w:val="a3"/>
            <w:color w:val="000000"/>
            <w:u w:val="none"/>
            <w:shd w:val="clear" w:color="auto" w:fill="FFFFFF"/>
          </w:rPr>
          <w:t>https://www.communicationscouncil.org.au/public/content/viewCategory.aspx?id=692</w:t>
        </w:r>
      </w:hyperlink>
      <w:r w:rsidRPr="00994205">
        <w:rPr>
          <w:color w:val="000000"/>
        </w:rPr>
        <w:t xml:space="preserve">  (дата обращения: 13.03.17). </w:t>
      </w:r>
    </w:p>
  </w:footnote>
  <w:footnote w:id="25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lang w:val="en-US"/>
        </w:rPr>
        <w:t xml:space="preserve">Sandra Morlarty, Nancy D. Mitchell: Advertising: Principles and Practice//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Pearson Australia. 2014</w:t>
      </w:r>
      <w:r w:rsidRPr="00994205">
        <w:rPr>
          <w:color w:val="000000"/>
          <w:sz w:val="24"/>
          <w:szCs w:val="24"/>
          <w:lang w:val="en-US"/>
        </w:rPr>
        <w:t xml:space="preserve">. </w:t>
      </w:r>
      <w:r w:rsidRPr="00994205">
        <w:rPr>
          <w:color w:val="000000"/>
          <w:sz w:val="24"/>
          <w:szCs w:val="24"/>
        </w:rPr>
        <w:t>С</w:t>
      </w:r>
      <w:r w:rsidRPr="00994205">
        <w:rPr>
          <w:color w:val="000000"/>
          <w:sz w:val="24"/>
          <w:szCs w:val="24"/>
          <w:lang w:val="en-US"/>
        </w:rPr>
        <w:t>. 57.</w:t>
      </w:r>
    </w:p>
  </w:footnote>
  <w:footnote w:id="26">
    <w:p w:rsidR="00BB4DBF" w:rsidRPr="00F94B12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lang w:val="en-US"/>
        </w:rPr>
        <w:t xml:space="preserve">Richard L. Daft:  Organization Theory and Design // </w:t>
      </w:r>
      <w:r w:rsidRPr="00994205">
        <w:rPr>
          <w:color w:val="333333"/>
          <w:sz w:val="24"/>
          <w:szCs w:val="24"/>
          <w:shd w:val="clear" w:color="auto" w:fill="FFFFFF"/>
          <w:lang w:val="en-US"/>
        </w:rPr>
        <w:t xml:space="preserve">South-Western College Pub; 11 edition, 2012. </w:t>
      </w:r>
      <w:r w:rsidRPr="00994205">
        <w:rPr>
          <w:color w:val="333333"/>
          <w:sz w:val="24"/>
          <w:szCs w:val="24"/>
          <w:shd w:val="clear" w:color="auto" w:fill="FFFFFF"/>
        </w:rPr>
        <w:t>С</w:t>
      </w:r>
      <w:r w:rsidRPr="00F94B12">
        <w:rPr>
          <w:color w:val="333333"/>
          <w:sz w:val="24"/>
          <w:szCs w:val="24"/>
          <w:shd w:val="clear" w:color="auto" w:fill="FFFFFF"/>
        </w:rPr>
        <w:t xml:space="preserve">. </w:t>
      </w:r>
      <w:r w:rsidRPr="00F94B12">
        <w:rPr>
          <w:color w:val="000000"/>
          <w:sz w:val="24"/>
          <w:szCs w:val="24"/>
        </w:rPr>
        <w:t>138.</w:t>
      </w:r>
    </w:p>
  </w:footnote>
  <w:footnote w:id="27">
    <w:p w:rsidR="00BB4DBF" w:rsidRPr="009B01FF" w:rsidRDefault="00BB4DBF">
      <w:pPr>
        <w:pStyle w:val="ac"/>
        <w:rPr>
          <w:sz w:val="24"/>
          <w:szCs w:val="24"/>
        </w:rPr>
      </w:pPr>
      <w:r w:rsidRPr="009B01FF">
        <w:rPr>
          <w:rStyle w:val="af1"/>
          <w:sz w:val="24"/>
          <w:szCs w:val="24"/>
        </w:rPr>
        <w:footnoteRef/>
      </w:r>
      <w:r w:rsidRPr="009B01FF">
        <w:rPr>
          <w:sz w:val="24"/>
          <w:szCs w:val="24"/>
        </w:rPr>
        <w:t xml:space="preserve"> Акулич М.</w:t>
      </w:r>
      <w:r>
        <w:rPr>
          <w:sz w:val="24"/>
          <w:szCs w:val="24"/>
        </w:rPr>
        <w:t xml:space="preserve"> Копирайтинг: история и эволюция. </w:t>
      </w:r>
      <w:r w:rsidRPr="00994205">
        <w:rPr>
          <w:color w:val="000000"/>
          <w:sz w:val="24"/>
          <w:szCs w:val="24"/>
        </w:rPr>
        <w:t>[Э</w:t>
      </w:r>
      <w:r>
        <w:rPr>
          <w:color w:val="000000"/>
          <w:sz w:val="24"/>
          <w:szCs w:val="24"/>
        </w:rPr>
        <w:t xml:space="preserve">лектронный ресурс] </w:t>
      </w:r>
      <w:hyperlink r:id="rId20">
        <w:r w:rsidRPr="009B01FF">
          <w:rPr>
            <w:rFonts w:eastAsia="Times New Roman" w:cs="Times New Roman"/>
            <w:sz w:val="24"/>
            <w:szCs w:val="24"/>
          </w:rPr>
          <w:t>http://www.marketing.spb.ru/lib-comm/copywriting.htm</w:t>
        </w:r>
      </w:hyperlink>
      <w:r w:rsidRPr="009B01FF"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дата обращения: 31.04.2017).</w:t>
      </w:r>
    </w:p>
  </w:footnote>
  <w:footnote w:id="28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Shelly Field: Advertising and Public Relations, The Advertising Agency (RLEMarket</w:t>
      </w:r>
      <w:r>
        <w:rPr>
          <w:color w:val="000000"/>
          <w:sz w:val="24"/>
          <w:szCs w:val="24"/>
          <w:shd w:val="clear" w:color="auto" w:fill="FFFFFF"/>
          <w:lang w:val="en-US"/>
        </w:rPr>
        <w:t>ing)//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Checkmark Books; 4th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. edition. </w:t>
      </w:r>
      <w:r w:rsidRPr="00994205">
        <w:rPr>
          <w:color w:val="000000"/>
          <w:sz w:val="24"/>
          <w:szCs w:val="24"/>
          <w:shd w:val="clear" w:color="auto" w:fill="FFFFFF"/>
        </w:rPr>
        <w:t>2005. С. 59.</w:t>
      </w:r>
    </w:p>
  </w:footnote>
  <w:footnote w:id="29">
    <w:p w:rsidR="00BB4DBF" w:rsidRDefault="00BB4DBF" w:rsidP="002818C1">
      <w:pPr>
        <w:pStyle w:val="af2"/>
        <w:spacing w:before="0" w:beforeAutospacing="0" w:after="0" w:afterAutospacing="0"/>
      </w:pPr>
      <w:r w:rsidRPr="002818C1">
        <w:rPr>
          <w:rStyle w:val="af1"/>
        </w:rPr>
        <w:footnoteRef/>
      </w:r>
      <w:r w:rsidRPr="002818C1">
        <w:rPr>
          <w:color w:val="000000"/>
        </w:rPr>
        <w:t xml:space="preserve">[Электронный ресурс].  URL: </w:t>
      </w:r>
      <w:hyperlink r:id="rId21" w:history="1">
        <w:r w:rsidRPr="002818C1">
          <w:rPr>
            <w:rStyle w:val="a3"/>
            <w:color w:val="000000"/>
            <w:u w:val="none"/>
          </w:rPr>
          <w:t>http://www.lookatme.ru/mag/how-to/jobs/195103-how-to-copywright</w:t>
        </w:r>
      </w:hyperlink>
      <w:r>
        <w:t xml:space="preserve"> </w:t>
      </w:r>
      <w:r w:rsidRPr="002818C1">
        <w:rPr>
          <w:color w:val="000000"/>
        </w:rPr>
        <w:t>(дата обращения: 13.03.17).</w:t>
      </w:r>
    </w:p>
  </w:footnote>
  <w:footnote w:id="30">
    <w:p w:rsidR="00BB4DBF" w:rsidRDefault="00BB4DBF" w:rsidP="002818C1">
      <w:pPr>
        <w:pStyle w:val="af2"/>
        <w:spacing w:before="0" w:beforeAutospacing="0" w:after="0" w:afterAutospacing="0"/>
      </w:pPr>
      <w:r>
        <w:rPr>
          <w:rStyle w:val="af1"/>
        </w:rPr>
        <w:footnoteRef/>
      </w:r>
      <w:r>
        <w:t xml:space="preserve"> </w:t>
      </w:r>
      <w:r w:rsidRPr="002818C1">
        <w:rPr>
          <w:color w:val="000000"/>
        </w:rPr>
        <w:t xml:space="preserve">[Электронный ресурс]. URL: </w:t>
      </w:r>
      <w:hyperlink r:id="rId22" w:history="1">
        <w:r w:rsidRPr="002818C1">
          <w:rPr>
            <w:rStyle w:val="a3"/>
            <w:color w:val="000000"/>
            <w:u w:val="none"/>
            <w:shd w:val="clear" w:color="auto" w:fill="FFFFFF"/>
          </w:rPr>
          <w:t>http://www.lookatme.ru/mag/how-to/jobs/195103-how-to-copywright</w:t>
        </w:r>
      </w:hyperlink>
      <w:r w:rsidRPr="002818C1">
        <w:rPr>
          <w:color w:val="000000"/>
        </w:rPr>
        <w:t xml:space="preserve"> (дата обращения:17.03.17).</w:t>
      </w:r>
    </w:p>
  </w:footnote>
  <w:footnote w:id="31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 URL: </w:t>
      </w:r>
      <w:r w:rsidRPr="00994205">
        <w:rPr>
          <w:rFonts w:ascii="Cambria" w:hAnsi="Cambria"/>
          <w:color w:val="000000"/>
          <w:sz w:val="24"/>
          <w:szCs w:val="24"/>
        </w:rPr>
        <w:t> </w:t>
      </w:r>
      <w:hyperlink r:id="rId23" w:history="1">
        <w:r w:rsidRPr="00994205">
          <w:rPr>
            <w:rStyle w:val="a3"/>
            <w:color w:val="000000"/>
            <w:sz w:val="24"/>
            <w:szCs w:val="24"/>
            <w:u w:val="none"/>
          </w:rPr>
          <w:t>https://mediajobs.ru/expert-opinion/kak-prinimaut-na-rabotu-directora-po-razvitiu-biznesa</w:t>
        </w:r>
      </w:hyperlink>
      <w:r w:rsidRPr="00994205">
        <w:rPr>
          <w:color w:val="000000"/>
          <w:sz w:val="24"/>
          <w:szCs w:val="24"/>
        </w:rPr>
        <w:t xml:space="preserve"> (дата обращения 21.03.17).</w:t>
      </w:r>
    </w:p>
  </w:footnote>
  <w:footnote w:id="32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lang w:val="en-US"/>
        </w:rPr>
        <w:t>Ira Berkowitz: Vault Career Guide to Advertising//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Vault</w:t>
      </w:r>
      <w:r w:rsidRPr="00994205">
        <w:rPr>
          <w:color w:val="000000"/>
          <w:sz w:val="24"/>
          <w:szCs w:val="24"/>
          <w:lang w:val="en-US"/>
        </w:rPr>
        <w:t xml:space="preserve">. </w:t>
      </w:r>
      <w:r w:rsidRPr="00994205">
        <w:rPr>
          <w:color w:val="000000"/>
          <w:sz w:val="24"/>
          <w:szCs w:val="24"/>
        </w:rPr>
        <w:t>2004.  34 - 41 с.</w:t>
      </w:r>
    </w:p>
  </w:footnote>
  <w:footnote w:id="33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Ромат Е.В., Сендеров Д. Реклама: Учебник для вузов. Стандарт третьего поколения / 8-е изд.,СПб.: </w:t>
      </w:r>
      <w:r w:rsidRPr="00994205">
        <w:rPr>
          <w:color w:val="000000"/>
          <w:sz w:val="24"/>
          <w:szCs w:val="24"/>
          <w:shd w:val="clear" w:color="auto" w:fill="FFFFFF"/>
        </w:rPr>
        <w:t>Издательский дом "Питер"</w:t>
      </w:r>
      <w:r w:rsidRPr="00994205">
        <w:rPr>
          <w:color w:val="000000"/>
          <w:sz w:val="24"/>
          <w:szCs w:val="24"/>
        </w:rPr>
        <w:t>, 2003. С</w:t>
      </w:r>
      <w:r w:rsidRPr="00994205">
        <w:rPr>
          <w:color w:val="000000"/>
          <w:sz w:val="24"/>
          <w:szCs w:val="24"/>
          <w:lang w:val="en-US"/>
        </w:rPr>
        <w:t>. 457.</w:t>
      </w:r>
    </w:p>
  </w:footnote>
  <w:footnote w:id="34">
    <w:p w:rsidR="00BB4DBF" w:rsidRPr="00994205" w:rsidRDefault="00BB4DBF">
      <w:pPr>
        <w:pStyle w:val="ac"/>
        <w:rPr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lang w:val="en-US"/>
        </w:rPr>
        <w:t>Chris Hackle: Advertising and Promotion: An Integrated Marketing Communications A</w:t>
      </w:r>
      <w:r w:rsidRPr="00994205">
        <w:rPr>
          <w:color w:val="000000"/>
          <w:sz w:val="24"/>
          <w:szCs w:val="24"/>
          <w:lang w:val="en-US"/>
        </w:rPr>
        <w:t>p</w:t>
      </w:r>
      <w:r w:rsidRPr="00994205">
        <w:rPr>
          <w:color w:val="000000"/>
          <w:sz w:val="24"/>
          <w:szCs w:val="24"/>
          <w:lang w:val="en-US"/>
        </w:rPr>
        <w:t>proach//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SAGE Publications,  2010</w:t>
      </w:r>
      <w:r w:rsidRPr="00994205">
        <w:rPr>
          <w:color w:val="000000"/>
          <w:sz w:val="24"/>
          <w:szCs w:val="24"/>
          <w:lang w:val="en-US"/>
        </w:rPr>
        <w:t xml:space="preserve">. </w:t>
      </w:r>
      <w:r w:rsidRPr="00994205">
        <w:rPr>
          <w:color w:val="000000"/>
          <w:sz w:val="24"/>
          <w:szCs w:val="24"/>
        </w:rPr>
        <w:t>С</w:t>
      </w:r>
      <w:r w:rsidRPr="00994205">
        <w:rPr>
          <w:color w:val="000000"/>
          <w:sz w:val="24"/>
          <w:szCs w:val="24"/>
          <w:lang w:val="en-US"/>
        </w:rPr>
        <w:t>. 131.</w:t>
      </w:r>
    </w:p>
  </w:footnote>
  <w:footnote w:id="35">
    <w:p w:rsidR="00BB4DBF" w:rsidRPr="00994205" w:rsidRDefault="00BB4DBF">
      <w:pPr>
        <w:pStyle w:val="ac"/>
        <w:rPr>
          <w:sz w:val="24"/>
          <w:szCs w:val="24"/>
          <w:lang w:val="en-US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Robert D. Galliers,Dorothy E Leidner</w:t>
      </w:r>
      <w:r w:rsidRPr="00994205">
        <w:rPr>
          <w:color w:val="000000"/>
          <w:sz w:val="24"/>
          <w:szCs w:val="24"/>
          <w:lang w:val="en-US"/>
        </w:rPr>
        <w:t xml:space="preserve">: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Strategic Information Management</w:t>
      </w:r>
      <w:r w:rsidRPr="00994205">
        <w:rPr>
          <w:color w:val="000000"/>
          <w:sz w:val="24"/>
          <w:szCs w:val="24"/>
          <w:lang w:val="en-US"/>
        </w:rPr>
        <w:t>//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 Routledge; 4 ed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tion, 2009. </w:t>
      </w:r>
      <w:r w:rsidRPr="00994205">
        <w:rPr>
          <w:color w:val="000000"/>
          <w:sz w:val="24"/>
          <w:szCs w:val="24"/>
          <w:shd w:val="clear" w:color="auto" w:fill="FFFFFF"/>
        </w:rPr>
        <w:t>С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94205">
        <w:rPr>
          <w:color w:val="000000"/>
          <w:sz w:val="24"/>
          <w:szCs w:val="24"/>
          <w:lang w:val="en-US"/>
        </w:rPr>
        <w:t>120.</w:t>
      </w:r>
    </w:p>
  </w:footnote>
  <w:footnote w:id="36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  <w:lang w:val="en-US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Larry Kelley, Donald W. Jugenheimer: Advertising Account Planning: Planning and Mana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>g</w:t>
      </w:r>
      <w:r w:rsidRPr="00994205">
        <w:rPr>
          <w:color w:val="000000"/>
          <w:sz w:val="24"/>
          <w:szCs w:val="24"/>
          <w:shd w:val="clear" w:color="auto" w:fill="FFFFFF"/>
          <w:lang w:val="en-US"/>
        </w:rPr>
        <w:t xml:space="preserve">ing an IMC Campaign // Routledge; 3 edition, 2004. </w:t>
      </w:r>
      <w:r w:rsidRPr="00994205">
        <w:rPr>
          <w:color w:val="000000"/>
          <w:sz w:val="24"/>
          <w:szCs w:val="24"/>
          <w:shd w:val="clear" w:color="auto" w:fill="FFFFFF"/>
        </w:rPr>
        <w:t>152-170 с.</w:t>
      </w:r>
    </w:p>
  </w:footnote>
  <w:footnote w:id="37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 xml:space="preserve">[Электронный ресурс].  URL: </w:t>
      </w:r>
      <w:hyperlink r:id="rId24" w:history="1">
        <w:r w:rsidRPr="00994205">
          <w:rPr>
            <w:rStyle w:val="a3"/>
            <w:color w:val="000000"/>
            <w:sz w:val="24"/>
            <w:szCs w:val="24"/>
          </w:rPr>
          <w:t>https://spb.hh.ru/vacancy/19554067</w:t>
        </w:r>
      </w:hyperlink>
      <w:r w:rsidRPr="00994205">
        <w:rPr>
          <w:color w:val="000000"/>
          <w:sz w:val="24"/>
          <w:szCs w:val="24"/>
        </w:rPr>
        <w:t xml:space="preserve"> (дата обращения 21.03.17).</w:t>
      </w:r>
    </w:p>
  </w:footnote>
  <w:footnote w:id="38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[Электронный ресурс].  URL:</w:t>
      </w:r>
      <w:hyperlink r:id="rId25" w:history="1">
        <w:r w:rsidRPr="00994205">
          <w:rPr>
            <w:rStyle w:val="a3"/>
            <w:color w:val="000000"/>
            <w:sz w:val="24"/>
            <w:szCs w:val="24"/>
          </w:rPr>
          <w:t>https://www.urbanpro.com/a/types-of-commercial-photography</w:t>
        </w:r>
      </w:hyperlink>
      <w:r w:rsidRPr="00994205">
        <w:rPr>
          <w:color w:val="000000"/>
          <w:sz w:val="24"/>
          <w:szCs w:val="24"/>
        </w:rPr>
        <w:t>(дата обращения 21.03.17).</w:t>
      </w:r>
    </w:p>
  </w:footnote>
  <w:footnote w:id="39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hyperlink r:id="rId26" w:history="1">
        <w:r w:rsidRPr="00994205">
          <w:rPr>
            <w:rStyle w:val="a3"/>
            <w:color w:val="000000"/>
            <w:sz w:val="24"/>
            <w:szCs w:val="24"/>
            <w:u w:val="none"/>
          </w:rPr>
          <w:t>Денис Шевчук</w:t>
        </w:r>
      </w:hyperlink>
      <w:r w:rsidRPr="00994205">
        <w:rPr>
          <w:color w:val="000000"/>
          <w:sz w:val="24"/>
          <w:szCs w:val="24"/>
        </w:rPr>
        <w:t xml:space="preserve">: </w:t>
      </w:r>
      <w:r w:rsidRPr="00994205">
        <w:rPr>
          <w:color w:val="000000"/>
          <w:sz w:val="24"/>
          <w:szCs w:val="24"/>
          <w:shd w:val="clear" w:color="auto" w:fill="FFFFFF"/>
        </w:rPr>
        <w:t>Реклама и рекламная деятельность: конспект лекций, М.: Издательство РИОР, 2007.С. 47.</w:t>
      </w:r>
    </w:p>
  </w:footnote>
  <w:footnote w:id="40">
    <w:p w:rsidR="00BB4DBF" w:rsidRPr="00994205" w:rsidRDefault="00BB4DBF" w:rsidP="002818C1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rPr>
          <w:lang w:val="en-US"/>
        </w:rPr>
        <w:t xml:space="preserve"> </w:t>
      </w:r>
      <w:r w:rsidRPr="00994205">
        <w:rPr>
          <w:color w:val="000000"/>
          <w:shd w:val="clear" w:color="auto" w:fill="FFFFFF"/>
          <w:lang w:val="en-US"/>
        </w:rPr>
        <w:t xml:space="preserve">Thomas C. O'Guinn,Chris T. Allen,Richard J. Semenik: </w:t>
      </w:r>
      <w:r w:rsidRPr="00994205">
        <w:rPr>
          <w:color w:val="111111"/>
          <w:shd w:val="clear" w:color="auto" w:fill="FFFFFF"/>
          <w:lang w:val="en-US"/>
        </w:rPr>
        <w:t xml:space="preserve">Advertising and Integrated Brand Promotion // </w:t>
      </w:r>
      <w:r w:rsidRPr="00994205">
        <w:rPr>
          <w:color w:val="000000"/>
          <w:lang w:val="en-US"/>
        </w:rPr>
        <w:t xml:space="preserve">University of Wisconsin-Madison, 2007. </w:t>
      </w:r>
      <w:r w:rsidRPr="00994205">
        <w:rPr>
          <w:color w:val="000000"/>
        </w:rPr>
        <w:t>С.7.</w:t>
      </w:r>
    </w:p>
  </w:footnote>
  <w:footnote w:id="41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Ромат Е.В., Сендеров Д.В.  Реклама: учебник для вузов. 8-е изд. Стандарт третьего п</w:t>
      </w:r>
      <w:r w:rsidRPr="00994205">
        <w:rPr>
          <w:color w:val="000000"/>
          <w:sz w:val="24"/>
          <w:szCs w:val="24"/>
        </w:rPr>
        <w:t>о</w:t>
      </w:r>
      <w:r w:rsidRPr="00994205">
        <w:rPr>
          <w:color w:val="000000"/>
          <w:sz w:val="24"/>
          <w:szCs w:val="24"/>
        </w:rPr>
        <w:t xml:space="preserve">коления, СПб, </w:t>
      </w:r>
      <w:r w:rsidRPr="00994205">
        <w:rPr>
          <w:color w:val="000000"/>
          <w:sz w:val="24"/>
          <w:szCs w:val="24"/>
          <w:shd w:val="clear" w:color="auto" w:fill="FFFFFF"/>
        </w:rPr>
        <w:t>Издательский дом "Питер", 2013</w:t>
      </w:r>
      <w:r w:rsidRPr="00994205">
        <w:rPr>
          <w:color w:val="000000"/>
          <w:sz w:val="24"/>
          <w:szCs w:val="24"/>
        </w:rPr>
        <w:t>. 43- 51 с.</w:t>
      </w:r>
    </w:p>
  </w:footnote>
  <w:footnote w:id="42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Ромат Е.В., Сендеров Д.В.  Реклама: учебник для вузов. 8-е изд. Стандарт третьего п</w:t>
      </w:r>
      <w:r w:rsidRPr="00994205">
        <w:rPr>
          <w:color w:val="000000"/>
          <w:sz w:val="24"/>
          <w:szCs w:val="24"/>
        </w:rPr>
        <w:t>о</w:t>
      </w:r>
      <w:r w:rsidRPr="00994205">
        <w:rPr>
          <w:color w:val="000000"/>
          <w:sz w:val="24"/>
          <w:szCs w:val="24"/>
        </w:rPr>
        <w:t xml:space="preserve">коления, СПб, </w:t>
      </w:r>
      <w:r w:rsidRPr="00994205">
        <w:rPr>
          <w:color w:val="000000"/>
          <w:sz w:val="24"/>
          <w:szCs w:val="24"/>
          <w:shd w:val="clear" w:color="auto" w:fill="FFFFFF"/>
        </w:rPr>
        <w:t>Издательский дом "Питер", 2013</w:t>
      </w:r>
      <w:r w:rsidRPr="00994205">
        <w:rPr>
          <w:color w:val="000000"/>
          <w:sz w:val="24"/>
          <w:szCs w:val="24"/>
        </w:rPr>
        <w:t>. 43- 51 с.</w:t>
      </w:r>
    </w:p>
  </w:footnote>
  <w:footnote w:id="43">
    <w:p w:rsidR="00BB4DBF" w:rsidRPr="00994205" w:rsidRDefault="00BB4DBF" w:rsidP="00994205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  <w:u w:val="single"/>
        </w:rPr>
        <w:t>[Электронный ресурс].  URL:</w:t>
      </w:r>
      <w:hyperlink r:id="rId27" w:history="1">
        <w:r w:rsidRPr="00994205">
          <w:rPr>
            <w:rStyle w:val="a3"/>
            <w:color w:val="000000"/>
          </w:rPr>
          <w:t>https://books.google.ru/books?id=C5SsBwAAQBAJ&amp;pg=PA327&amp;dq=media+planner+in+advertising+agency&amp;hl=ru&amp;sa=X&amp;ved=0ahUKEwiptoqs_IjTAhVGKywKHczTBxkQ6AEIIDAB#v=onepage&amp;q=media%20planner%20in%20advertising%20agency&amp;f=false</w:t>
        </w:r>
      </w:hyperlink>
      <w:r w:rsidRPr="00994205">
        <w:rPr>
          <w:color w:val="000000"/>
          <w:u w:val="single"/>
        </w:rPr>
        <w:t xml:space="preserve"> (дата </w:t>
      </w:r>
      <w:r w:rsidRPr="00994205">
        <w:rPr>
          <w:rFonts w:ascii="Cambria" w:hAnsi="Cambria"/>
          <w:color w:val="000000"/>
          <w:u w:val="single"/>
        </w:rPr>
        <w:t>обращения: 02.04.17).</w:t>
      </w:r>
    </w:p>
  </w:footnote>
  <w:footnote w:id="44">
    <w:p w:rsidR="00BB4DBF" w:rsidRPr="007070C6" w:rsidRDefault="00BB4DBF" w:rsidP="007070C6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rPr>
          <w:lang w:val="en-US"/>
        </w:rPr>
        <w:t xml:space="preserve"> Preston Bottger: Leading in the Top Team: The CXO Challenge // </w:t>
      </w:r>
      <w:r w:rsidRPr="00994205">
        <w:rPr>
          <w:shd w:val="clear" w:color="auto" w:fill="FFFFFF"/>
          <w:lang w:val="en-US"/>
        </w:rPr>
        <w:t>Cambridge University Press; 1 edition, 2008.</w:t>
      </w:r>
      <w:r w:rsidRPr="00994205">
        <w:rPr>
          <w:lang w:val="en-US"/>
        </w:rPr>
        <w:t xml:space="preserve"> </w:t>
      </w:r>
      <w:r w:rsidRPr="00994205">
        <w:t>78 - 89 с.</w:t>
      </w:r>
    </w:p>
  </w:footnote>
  <w:footnote w:id="45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[Электронный ресурс].  URL: </w:t>
      </w:r>
      <w:hyperlink r:id="rId28" w:history="1">
        <w:r w:rsidRPr="00994205">
          <w:rPr>
            <w:rStyle w:val="a3"/>
            <w:sz w:val="24"/>
            <w:szCs w:val="24"/>
            <w:u w:val="none"/>
          </w:rPr>
          <w:t>http://edunews.ru/professii/obzor/Ekonomicheskie/marketolog.html</w:t>
        </w:r>
      </w:hyperlink>
      <w:r w:rsidRPr="00994205">
        <w:rPr>
          <w:sz w:val="24"/>
          <w:szCs w:val="24"/>
        </w:rPr>
        <w:t xml:space="preserve"> (дата обращения 08.04.17).</w:t>
      </w:r>
    </w:p>
  </w:footnote>
  <w:footnote w:id="46">
    <w:p w:rsidR="00BB4DBF" w:rsidRPr="007070C6" w:rsidRDefault="00BB4DBF">
      <w:pPr>
        <w:pStyle w:val="ac"/>
        <w:rPr>
          <w:rFonts w:cs="Times New Roman"/>
          <w:sz w:val="24"/>
          <w:szCs w:val="24"/>
        </w:rPr>
      </w:pPr>
      <w:r w:rsidRPr="00994205">
        <w:rPr>
          <w:rStyle w:val="af1"/>
          <w:rFonts w:cs="Times New Roman"/>
          <w:sz w:val="24"/>
          <w:szCs w:val="24"/>
        </w:rPr>
        <w:footnoteRef/>
      </w:r>
      <w:r w:rsidRPr="00994205">
        <w:rPr>
          <w:rFonts w:cs="Times New Roman"/>
          <w:sz w:val="24"/>
          <w:szCs w:val="24"/>
        </w:rPr>
        <w:t xml:space="preserve"> </w:t>
      </w:r>
      <w:r w:rsidRPr="00994205">
        <w:rPr>
          <w:rFonts w:cs="Times New Roman"/>
          <w:color w:val="000000"/>
          <w:sz w:val="24"/>
          <w:szCs w:val="24"/>
        </w:rPr>
        <w:t xml:space="preserve">[Электронный ресурс].  URL: </w:t>
      </w:r>
      <w:hyperlink r:id="rId29" w:history="1">
        <w:r w:rsidRPr="00994205">
          <w:rPr>
            <w:rStyle w:val="a3"/>
            <w:rFonts w:cs="Times New Roman"/>
            <w:color w:val="000000"/>
            <w:sz w:val="24"/>
            <w:szCs w:val="24"/>
            <w:u w:val="none"/>
          </w:rPr>
          <w:t>https://books.google.ru/books?id=iFNwkTIsXVkC&amp;pg=PA83&amp;dq=маркетолог+в+рекламном+агентстве&amp;hl=ru&amp;sa=X&amp;ved=0ahUKEwis7KLa2pTTAhWpC5oKHdsyDgY4ChDoAQghMAE#v=onepage&amp;q=маркетолог%20в%20рекламном%20агентстве&amp;f=false</w:t>
        </w:r>
      </w:hyperlink>
      <w:r w:rsidRPr="00994205">
        <w:rPr>
          <w:rFonts w:cs="Times New Roman"/>
          <w:color w:val="000000"/>
          <w:sz w:val="24"/>
          <w:szCs w:val="24"/>
        </w:rPr>
        <w:t xml:space="preserve"> (дата обращения 09.04.17).</w:t>
      </w:r>
    </w:p>
  </w:footnote>
  <w:footnote w:id="47">
    <w:p w:rsidR="00BB4DBF" w:rsidRPr="00994205" w:rsidRDefault="00BB4DBF" w:rsidP="007070C6">
      <w:pPr>
        <w:pStyle w:val="af2"/>
        <w:spacing w:before="0" w:beforeAutospacing="0" w:after="0" w:afterAutospacing="0"/>
        <w:rPr>
          <w:lang w:val="en-US"/>
        </w:rPr>
      </w:pPr>
      <w:r w:rsidRPr="00994205">
        <w:rPr>
          <w:rStyle w:val="af1"/>
        </w:rPr>
        <w:footnoteRef/>
      </w:r>
      <w:r w:rsidRPr="00994205">
        <w:rPr>
          <w:lang w:val="en-US"/>
        </w:rPr>
        <w:t xml:space="preserve"> </w:t>
      </w:r>
      <w:r w:rsidRPr="00994205">
        <w:rPr>
          <w:color w:val="000000"/>
          <w:lang w:val="en-US"/>
        </w:rPr>
        <w:t>Anurag Harsh: Going Digital: Harnessing the Power of Digital Innovation//</w:t>
      </w:r>
      <w:r w:rsidRPr="00994205">
        <w:rPr>
          <w:color w:val="000000"/>
          <w:shd w:val="clear" w:color="auto" w:fill="FFFFFF"/>
          <w:lang w:val="en-US"/>
        </w:rPr>
        <w:t>BookBaby,</w:t>
      </w:r>
    </w:p>
    <w:p w:rsidR="00BB4DBF" w:rsidRPr="00994205" w:rsidRDefault="00BB4DBF" w:rsidP="007070C6">
      <w:pPr>
        <w:pStyle w:val="ac"/>
        <w:rPr>
          <w:sz w:val="24"/>
          <w:szCs w:val="24"/>
        </w:rPr>
      </w:pPr>
      <w:r w:rsidRPr="00994205">
        <w:rPr>
          <w:color w:val="000000"/>
          <w:sz w:val="24"/>
          <w:szCs w:val="24"/>
          <w:shd w:val="clear" w:color="auto" w:fill="FFFFFF"/>
        </w:rPr>
        <w:t>2016.</w:t>
      </w:r>
      <w:r w:rsidRPr="00994205">
        <w:rPr>
          <w:color w:val="000000"/>
          <w:sz w:val="24"/>
          <w:szCs w:val="24"/>
        </w:rPr>
        <w:t xml:space="preserve"> 89 -97 с.</w:t>
      </w:r>
    </w:p>
  </w:footnote>
  <w:footnote w:id="48">
    <w:p w:rsidR="00BB4DBF" w:rsidRPr="00994205" w:rsidRDefault="00BB4DBF" w:rsidP="007070C6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</w:rPr>
        <w:t xml:space="preserve">[Электронный ресурс].  URL: </w:t>
      </w:r>
    </w:p>
    <w:p w:rsidR="00BB4DBF" w:rsidRPr="00994205" w:rsidRDefault="007543CB" w:rsidP="007070C6">
      <w:pPr>
        <w:pStyle w:val="ac"/>
        <w:rPr>
          <w:sz w:val="24"/>
          <w:szCs w:val="24"/>
        </w:rPr>
      </w:pPr>
      <w:hyperlink r:id="rId30" w:history="1">
        <w:r w:rsidR="00BB4DBF" w:rsidRPr="00994205">
          <w:rPr>
            <w:rStyle w:val="a3"/>
            <w:color w:val="000000"/>
            <w:sz w:val="24"/>
            <w:szCs w:val="24"/>
            <w:u w:val="none"/>
          </w:rPr>
          <w:t>http://www.tadviser.ru/index.php/Статья:Директор_по_цифровым_технологиям_(Chief_Digital_Officer,_CDO)</w:t>
        </w:r>
      </w:hyperlink>
      <w:r w:rsidR="00BB4DBF" w:rsidRPr="00994205">
        <w:rPr>
          <w:color w:val="000000"/>
          <w:sz w:val="24"/>
          <w:szCs w:val="24"/>
        </w:rPr>
        <w:t xml:space="preserve"> (дата обращения 09.04.17).</w:t>
      </w:r>
    </w:p>
  </w:footnote>
  <w:footnote w:id="49">
    <w:p w:rsidR="00BB4DBF" w:rsidRPr="00994205" w:rsidRDefault="00BB4DBF" w:rsidP="007070C6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</w:rPr>
        <w:t xml:space="preserve">[Электронный ресурс].  URL: </w:t>
      </w:r>
    </w:p>
    <w:p w:rsidR="00BB4DBF" w:rsidRDefault="007543CB" w:rsidP="007070C6">
      <w:pPr>
        <w:pStyle w:val="ac"/>
      </w:pPr>
      <w:hyperlink r:id="rId31" w:history="1">
        <w:r w:rsidR="00BB4DBF" w:rsidRPr="00994205">
          <w:rPr>
            <w:rStyle w:val="a3"/>
            <w:color w:val="000000"/>
            <w:sz w:val="24"/>
            <w:szCs w:val="24"/>
            <w:u w:val="none"/>
          </w:rPr>
          <w:t>http://www.cossa.ru/152/106467/</w:t>
        </w:r>
      </w:hyperlink>
      <w:r w:rsidR="00BB4DBF" w:rsidRPr="00994205">
        <w:rPr>
          <w:color w:val="000000"/>
          <w:sz w:val="24"/>
          <w:szCs w:val="24"/>
        </w:rPr>
        <w:t xml:space="preserve"> (дата обращения 09.04.17).</w:t>
      </w:r>
    </w:p>
  </w:footnote>
  <w:footnote w:id="50">
    <w:p w:rsidR="00BB4DBF" w:rsidRPr="00994205" w:rsidRDefault="00BB4DBF" w:rsidP="00D65343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[Электронный ресурс].  URL:  </w:t>
      </w:r>
      <w:hyperlink r:id="rId32" w:history="1">
        <w:r w:rsidRPr="00994205">
          <w:rPr>
            <w:rStyle w:val="a3"/>
            <w:color w:val="000000"/>
            <w:sz w:val="24"/>
            <w:szCs w:val="24"/>
          </w:rPr>
          <w:t>https://www.slideshare.net/sashakulam/wtf-producers</w:t>
        </w:r>
      </w:hyperlink>
      <w:r w:rsidRPr="00994205">
        <w:rPr>
          <w:color w:val="000000"/>
          <w:sz w:val="24"/>
          <w:szCs w:val="24"/>
        </w:rPr>
        <w:t xml:space="preserve"> (дата обращения 09.04.17).</w:t>
      </w:r>
    </w:p>
  </w:footnote>
  <w:footnote w:id="51">
    <w:p w:rsidR="00BB4DBF" w:rsidRPr="007070C6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 [Электронный ресурс].  URL:  </w:t>
      </w:r>
      <w:hyperlink r:id="rId33" w:history="1">
        <w:r w:rsidRPr="00994205">
          <w:rPr>
            <w:rStyle w:val="a3"/>
            <w:color w:val="000000"/>
            <w:sz w:val="24"/>
            <w:szCs w:val="24"/>
          </w:rPr>
          <w:t>https://mediajobs.ru/expert-opinion/digital-strateg</w:t>
        </w:r>
      </w:hyperlink>
      <w:r w:rsidRPr="00994205">
        <w:rPr>
          <w:color w:val="000000"/>
          <w:sz w:val="24"/>
          <w:szCs w:val="24"/>
        </w:rPr>
        <w:t xml:space="preserve"> (дата о</w:t>
      </w:r>
      <w:r w:rsidRPr="00994205">
        <w:rPr>
          <w:color w:val="000000"/>
          <w:sz w:val="24"/>
          <w:szCs w:val="24"/>
        </w:rPr>
        <w:t>б</w:t>
      </w:r>
      <w:r w:rsidRPr="00994205">
        <w:rPr>
          <w:color w:val="000000"/>
          <w:sz w:val="24"/>
          <w:szCs w:val="24"/>
        </w:rPr>
        <w:t>ращения 08.04.17).</w:t>
      </w:r>
    </w:p>
  </w:footnote>
  <w:footnote w:id="52">
    <w:p w:rsidR="00BB4DBF" w:rsidRPr="007070C6" w:rsidRDefault="00BB4DBF">
      <w:pPr>
        <w:pStyle w:val="ac"/>
        <w:rPr>
          <w:sz w:val="24"/>
          <w:szCs w:val="24"/>
        </w:rPr>
      </w:pPr>
      <w:r w:rsidRPr="007070C6">
        <w:rPr>
          <w:rStyle w:val="af1"/>
          <w:sz w:val="24"/>
          <w:szCs w:val="24"/>
        </w:rPr>
        <w:footnoteRef/>
      </w:r>
      <w:r w:rsidRPr="007070C6">
        <w:rPr>
          <w:sz w:val="24"/>
          <w:szCs w:val="24"/>
        </w:rPr>
        <w:t xml:space="preserve"> </w:t>
      </w:r>
      <w:r w:rsidRPr="007070C6">
        <w:rPr>
          <w:color w:val="000000"/>
          <w:sz w:val="24"/>
          <w:szCs w:val="24"/>
        </w:rPr>
        <w:t>[Электронный ресурс].  URL:  </w:t>
      </w:r>
      <w:hyperlink r:id="rId34" w:history="1">
        <w:r w:rsidRPr="007070C6">
          <w:rPr>
            <w:rStyle w:val="a3"/>
            <w:color w:val="000000"/>
            <w:sz w:val="24"/>
            <w:szCs w:val="24"/>
          </w:rPr>
          <w:t>https://mediajobs.ru/expert-opinion/digital-strateg</w:t>
        </w:r>
      </w:hyperlink>
      <w:r w:rsidRPr="007070C6">
        <w:rPr>
          <w:color w:val="000000"/>
          <w:sz w:val="24"/>
          <w:szCs w:val="24"/>
        </w:rPr>
        <w:t xml:space="preserve"> (дата о</w:t>
      </w:r>
      <w:r w:rsidRPr="007070C6">
        <w:rPr>
          <w:color w:val="000000"/>
          <w:sz w:val="24"/>
          <w:szCs w:val="24"/>
        </w:rPr>
        <w:t>б</w:t>
      </w:r>
      <w:r w:rsidRPr="007070C6">
        <w:rPr>
          <w:color w:val="000000"/>
          <w:sz w:val="24"/>
          <w:szCs w:val="24"/>
        </w:rPr>
        <w:t>ращения 08.04.17).</w:t>
      </w:r>
    </w:p>
  </w:footnote>
  <w:footnote w:id="53">
    <w:p w:rsidR="00BB4DBF" w:rsidRPr="00994205" w:rsidRDefault="00BB4DBF" w:rsidP="001A76B0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</w:rPr>
        <w:t xml:space="preserve">Что мы понимаем под "компетенциями"? [Электронный ресурс].  URL: </w:t>
      </w:r>
    </w:p>
    <w:p w:rsidR="00BB4DBF" w:rsidRPr="001A76B0" w:rsidRDefault="007543CB" w:rsidP="001A76B0">
      <w:pPr>
        <w:pStyle w:val="ac"/>
        <w:rPr>
          <w:rFonts w:cs="Times New Roman"/>
          <w:sz w:val="24"/>
          <w:szCs w:val="24"/>
        </w:rPr>
      </w:pPr>
      <w:hyperlink r:id="rId35" w:history="1">
        <w:r w:rsidR="00BB4DBF" w:rsidRPr="00994205">
          <w:rPr>
            <w:rStyle w:val="a3"/>
            <w:rFonts w:cs="Times New Roman"/>
            <w:color w:val="000000"/>
            <w:sz w:val="24"/>
            <w:szCs w:val="24"/>
          </w:rPr>
          <w:t>http://www.hr-portal.ru/pages/hrm/comp01.php</w:t>
        </w:r>
      </w:hyperlink>
      <w:r w:rsidR="00BB4DBF" w:rsidRPr="00994205">
        <w:rPr>
          <w:rFonts w:cs="Times New Roman"/>
          <w:color w:val="000000"/>
          <w:sz w:val="24"/>
          <w:szCs w:val="24"/>
        </w:rPr>
        <w:t xml:space="preserve"> (дата обращения 08.04.17).</w:t>
      </w:r>
    </w:p>
  </w:footnote>
  <w:footnote w:id="54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rFonts w:cs="Times New Roman"/>
          <w:sz w:val="24"/>
          <w:szCs w:val="24"/>
        </w:rPr>
        <w:footnoteRef/>
      </w:r>
      <w:r w:rsidRPr="00994205">
        <w:rPr>
          <w:rFonts w:cs="Times New Roman"/>
          <w:sz w:val="24"/>
          <w:szCs w:val="24"/>
        </w:rPr>
        <w:t xml:space="preserve"> </w:t>
      </w:r>
      <w:r w:rsidRPr="00994205">
        <w:rPr>
          <w:rFonts w:cs="Times New Roman"/>
          <w:color w:val="000000"/>
          <w:sz w:val="24"/>
          <w:szCs w:val="24"/>
        </w:rPr>
        <w:t>Лайн М. Спенсер мл. и Сайн М. Спенсер // Компетенции на работе/Пер.с англ - М: HIPPO, 2005. С. 384.</w:t>
      </w:r>
    </w:p>
  </w:footnote>
  <w:footnote w:id="55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Хуторский А. Ключевые компетенции как компонент личностно-ориентированной п</w:t>
      </w:r>
      <w:r w:rsidRPr="00994205">
        <w:rPr>
          <w:color w:val="000000"/>
          <w:sz w:val="24"/>
          <w:szCs w:val="24"/>
        </w:rPr>
        <w:t>а</w:t>
      </w:r>
      <w:r w:rsidRPr="00994205">
        <w:rPr>
          <w:color w:val="000000"/>
          <w:sz w:val="24"/>
          <w:szCs w:val="24"/>
        </w:rPr>
        <w:t xml:space="preserve">радигмы образования // Народное образование. </w:t>
      </w:r>
      <w:hyperlink r:id="rId36" w:history="1">
        <w:r w:rsidRPr="00994205">
          <w:rPr>
            <w:rStyle w:val="a3"/>
            <w:color w:val="000000"/>
            <w:sz w:val="24"/>
            <w:szCs w:val="24"/>
            <w:u w:val="none"/>
          </w:rPr>
          <w:t>Издательский дом "Народное образов</w:t>
        </w:r>
        <w:r w:rsidRPr="00994205">
          <w:rPr>
            <w:rStyle w:val="a3"/>
            <w:color w:val="000000"/>
            <w:sz w:val="24"/>
            <w:szCs w:val="24"/>
            <w:u w:val="none"/>
          </w:rPr>
          <w:t>а</w:t>
        </w:r>
        <w:r w:rsidRPr="00994205">
          <w:rPr>
            <w:rStyle w:val="a3"/>
            <w:color w:val="000000"/>
            <w:sz w:val="24"/>
            <w:szCs w:val="24"/>
            <w:u w:val="none"/>
          </w:rPr>
          <w:t>ние"</w:t>
        </w:r>
      </w:hyperlink>
      <w:r w:rsidRPr="00994205">
        <w:rPr>
          <w:color w:val="000000"/>
          <w:sz w:val="24"/>
          <w:szCs w:val="24"/>
        </w:rPr>
        <w:t>. М.2003. 59-68 с.</w:t>
      </w:r>
    </w:p>
  </w:footnote>
  <w:footnote w:id="56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Киселева, Е. В. Планирование и развитие карьеры: учебное пособие для студентов вы</w:t>
      </w:r>
      <w:r w:rsidRPr="00994205">
        <w:rPr>
          <w:color w:val="000000"/>
          <w:sz w:val="24"/>
          <w:szCs w:val="24"/>
        </w:rPr>
        <w:t>с</w:t>
      </w:r>
      <w:r w:rsidRPr="00994205">
        <w:rPr>
          <w:color w:val="000000"/>
          <w:sz w:val="24"/>
          <w:szCs w:val="24"/>
        </w:rPr>
        <w:t>ших учебных заведений / Е. В. Киселева. – Вологда: Легия, 2010. С. 121.</w:t>
      </w:r>
    </w:p>
  </w:footnote>
  <w:footnote w:id="57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Вереникин А. О. Механизм капитализации человеческих активов компании / А. О. В</w:t>
      </w:r>
      <w:r w:rsidRPr="00994205">
        <w:rPr>
          <w:color w:val="000000"/>
          <w:sz w:val="24"/>
          <w:szCs w:val="24"/>
        </w:rPr>
        <w:t>е</w:t>
      </w:r>
      <w:r w:rsidRPr="00994205">
        <w:rPr>
          <w:color w:val="000000"/>
          <w:sz w:val="24"/>
          <w:szCs w:val="24"/>
        </w:rPr>
        <w:t>реникин, Г. В. Качалов // Вестн. Моск. ун-та. Сер. 6. Экономика. М., 2014. - N 4., 82-103 с.</w:t>
      </w:r>
    </w:p>
  </w:footnote>
  <w:footnote w:id="58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Киселева, Е. В. Планирование и развитие карьеры: учебное пособие для студентов вы</w:t>
      </w:r>
      <w:r w:rsidRPr="00994205">
        <w:rPr>
          <w:color w:val="000000"/>
          <w:sz w:val="24"/>
          <w:szCs w:val="24"/>
        </w:rPr>
        <w:t>с</w:t>
      </w:r>
      <w:r w:rsidRPr="00994205">
        <w:rPr>
          <w:color w:val="000000"/>
          <w:sz w:val="24"/>
          <w:szCs w:val="24"/>
        </w:rPr>
        <w:t>ших учебных заведений / Е. В. Киселева. Вологда: Легия, 2010. С.121.</w:t>
      </w:r>
    </w:p>
  </w:footnote>
  <w:footnote w:id="59">
    <w:p w:rsidR="00BB4DBF" w:rsidRPr="00994205" w:rsidRDefault="00BB4DBF" w:rsidP="00994205">
      <w:pPr>
        <w:pStyle w:val="af2"/>
        <w:spacing w:before="0" w:beforeAutospacing="0" w:after="0" w:afterAutospacing="0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</w:rPr>
        <w:t xml:space="preserve">Ключевые компетенции и образовательные стандарты [Электронный ресурс]. URL: </w:t>
      </w:r>
      <w:hyperlink r:id="rId37" w:history="1">
        <w:r w:rsidRPr="00994205">
          <w:rPr>
            <w:rStyle w:val="a3"/>
            <w:color w:val="000000"/>
            <w:u w:val="none"/>
          </w:rPr>
          <w:t>http://www.eidos.ru/journal/2002/0423.htm</w:t>
        </w:r>
      </w:hyperlink>
      <w:r w:rsidRPr="00994205">
        <w:rPr>
          <w:color w:val="000000"/>
        </w:rPr>
        <w:t xml:space="preserve"> (дата обращения 07.04.17).</w:t>
      </w:r>
    </w:p>
  </w:footnote>
  <w:footnote w:id="60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Что мы понимаем под "компетенциями"? [Электронный ресурс]. URL:  </w:t>
      </w:r>
      <w:hyperlink r:id="rId38" w:history="1">
        <w:r w:rsidRPr="00994205">
          <w:rPr>
            <w:rStyle w:val="a3"/>
            <w:color w:val="000000"/>
            <w:sz w:val="24"/>
            <w:szCs w:val="24"/>
            <w:u w:val="none"/>
          </w:rPr>
          <w:t>http://www.hr-portal.ru/pages/hrm/comp01.php</w:t>
        </w:r>
      </w:hyperlink>
      <w:r w:rsidRPr="00994205">
        <w:rPr>
          <w:color w:val="000000"/>
          <w:sz w:val="24"/>
          <w:szCs w:val="24"/>
        </w:rPr>
        <w:t xml:space="preserve"> (дата обращения 12.03.17).</w:t>
      </w:r>
    </w:p>
  </w:footnote>
  <w:footnote w:id="61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Компетенции как миф и реальность современной HR-практики, или  Почему так пут</w:t>
      </w:r>
      <w:r w:rsidRPr="00994205">
        <w:rPr>
          <w:color w:val="000000"/>
          <w:sz w:val="24"/>
          <w:szCs w:val="24"/>
        </w:rPr>
        <w:t>а</w:t>
      </w:r>
      <w:r w:rsidRPr="00994205">
        <w:rPr>
          <w:color w:val="000000"/>
          <w:sz w:val="24"/>
          <w:szCs w:val="24"/>
        </w:rPr>
        <w:t>ются мысли…[Электронный ресурс]. URL:  </w:t>
      </w:r>
      <w:hyperlink r:id="rId39" w:history="1">
        <w:r w:rsidRPr="00994205">
          <w:rPr>
            <w:rStyle w:val="a3"/>
            <w:color w:val="000000"/>
            <w:sz w:val="24"/>
            <w:szCs w:val="24"/>
          </w:rPr>
          <w:t xml:space="preserve">hr-zone.net </w:t>
        </w:r>
      </w:hyperlink>
      <w:r w:rsidRPr="00994205">
        <w:rPr>
          <w:color w:val="000000"/>
          <w:sz w:val="24"/>
          <w:szCs w:val="24"/>
        </w:rPr>
        <w:t>(дата обращения 04.04.17).</w:t>
      </w:r>
    </w:p>
  </w:footnote>
  <w:footnote w:id="62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  <w:shd w:val="clear" w:color="auto" w:fill="FFFFFF"/>
        </w:rPr>
        <w:t>Митрахович О. А. Современные проблемы оценки персонала в системе управления о</w:t>
      </w:r>
      <w:r w:rsidRPr="00994205">
        <w:rPr>
          <w:color w:val="000000"/>
          <w:sz w:val="24"/>
          <w:szCs w:val="24"/>
          <w:shd w:val="clear" w:color="auto" w:fill="FFFFFF"/>
        </w:rPr>
        <w:t>р</w:t>
      </w:r>
      <w:r w:rsidRPr="00994205">
        <w:rPr>
          <w:color w:val="000000"/>
          <w:sz w:val="24"/>
          <w:szCs w:val="24"/>
          <w:shd w:val="clear" w:color="auto" w:fill="FFFFFF"/>
        </w:rPr>
        <w:t xml:space="preserve">ганизацией </w:t>
      </w:r>
      <w:r w:rsidRPr="00994205">
        <w:rPr>
          <w:color w:val="000000"/>
          <w:sz w:val="24"/>
          <w:szCs w:val="24"/>
        </w:rPr>
        <w:t> </w:t>
      </w:r>
      <w:r w:rsidRPr="00994205">
        <w:rPr>
          <w:color w:val="000000"/>
          <w:sz w:val="24"/>
          <w:szCs w:val="24"/>
          <w:shd w:val="clear" w:color="auto" w:fill="FFFFFF"/>
        </w:rPr>
        <w:t>// Проблемы управления.Минск, 2015. 121-125 с</w:t>
      </w:r>
      <w:r w:rsidRPr="00994205">
        <w:rPr>
          <w:color w:val="000000"/>
          <w:sz w:val="24"/>
          <w:szCs w:val="24"/>
        </w:rPr>
        <w:t>.</w:t>
      </w:r>
    </w:p>
  </w:footnote>
  <w:footnote w:id="63">
    <w:p w:rsidR="00BB4DBF" w:rsidRDefault="00BB4DBF">
      <w:pPr>
        <w:pStyle w:val="ac"/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Руднев Е. Социальные сети в профессиональном развитии и управлении человеческими ресурсами в организациях// Проблемы теории и практики управления. Екатеринбург,   2015, 93-98 с.</w:t>
      </w:r>
    </w:p>
  </w:footnote>
  <w:footnote w:id="64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Базаров Т. Ю. Компетенции будущего: Квалификация. Компетентность (критерии кач</w:t>
      </w:r>
      <w:r w:rsidRPr="00994205">
        <w:rPr>
          <w:color w:val="000000"/>
          <w:sz w:val="24"/>
          <w:szCs w:val="24"/>
        </w:rPr>
        <w:t>е</w:t>
      </w:r>
      <w:r w:rsidRPr="00994205">
        <w:rPr>
          <w:color w:val="000000"/>
          <w:sz w:val="24"/>
          <w:szCs w:val="24"/>
        </w:rPr>
        <w:t>ства), М., 2010. С. 23.</w:t>
      </w:r>
    </w:p>
  </w:footnote>
  <w:footnote w:id="65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Нечаев Н .Н., Резницкая Г. И. Формирование коммуникативной компетенции как усл</w:t>
      </w:r>
      <w:r w:rsidRPr="00994205">
        <w:rPr>
          <w:color w:val="000000"/>
          <w:sz w:val="24"/>
          <w:szCs w:val="24"/>
        </w:rPr>
        <w:t>о</w:t>
      </w:r>
      <w:r w:rsidRPr="00994205">
        <w:rPr>
          <w:color w:val="000000"/>
          <w:sz w:val="24"/>
          <w:szCs w:val="24"/>
        </w:rPr>
        <w:t>вие становления профессионального сознания специалиста// Вестник УРАО. 2011, С.55.</w:t>
      </w:r>
    </w:p>
  </w:footnote>
  <w:footnote w:id="66">
    <w:p w:rsidR="00BB4DBF" w:rsidRPr="00EF2921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Маренков Н. Л. Алимарина Е. А. Управление трудовыми ресурсами. Ростов-на-Дону: Изд. «Феникс»,</w:t>
      </w:r>
      <w:r>
        <w:rPr>
          <w:color w:val="000000"/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2013. С. 108.</w:t>
      </w:r>
    </w:p>
  </w:footnote>
  <w:footnote w:id="67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Уиддет С. и  Холлифорд С. Руководство по компетенциям  М.: Издательство ГИППО, 2008. С. 228.</w:t>
      </w:r>
    </w:p>
  </w:footnote>
  <w:footnote w:id="68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Интегративный подход к профессиональной подготовке будущих специалистов по р</w:t>
      </w:r>
      <w:r w:rsidRPr="00994205">
        <w:rPr>
          <w:color w:val="000000"/>
          <w:sz w:val="24"/>
          <w:szCs w:val="24"/>
        </w:rPr>
        <w:t>е</w:t>
      </w:r>
      <w:r w:rsidRPr="00994205">
        <w:rPr>
          <w:color w:val="000000"/>
          <w:sz w:val="24"/>
          <w:szCs w:val="24"/>
        </w:rPr>
        <w:t>кламе: практико-ориентированная монография / М. А. Николаева. Екатеринбург, Урал. гос. пед. ун-т., 2014. С. 71.</w:t>
      </w:r>
    </w:p>
  </w:footnote>
  <w:footnote w:id="69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Там же. С. 249.</w:t>
      </w:r>
    </w:p>
  </w:footnote>
  <w:footnote w:id="70">
    <w:p w:rsidR="00BB4DBF" w:rsidRPr="00994205" w:rsidRDefault="00BB4DBF" w:rsidP="00EF2921">
      <w:pPr>
        <w:pStyle w:val="af2"/>
        <w:spacing w:before="0" w:beforeAutospacing="0" w:after="0" w:afterAutospacing="0"/>
        <w:jc w:val="both"/>
      </w:pPr>
      <w:r w:rsidRPr="00994205">
        <w:rPr>
          <w:rStyle w:val="af1"/>
        </w:rPr>
        <w:footnoteRef/>
      </w:r>
      <w:r w:rsidRPr="00994205">
        <w:t xml:space="preserve"> </w:t>
      </w:r>
      <w:r w:rsidRPr="00994205">
        <w:rPr>
          <w:color w:val="000000"/>
          <w:shd w:val="clear" w:color="auto" w:fill="FFFFFF"/>
        </w:rPr>
        <w:t xml:space="preserve">Попов Е. Мотивация менеджеров по ключевым бизнес-процессам и показателям/ </w:t>
      </w:r>
    </w:p>
    <w:p w:rsidR="00BB4DBF" w:rsidRDefault="00BB4DBF" w:rsidP="00EF2921">
      <w:pPr>
        <w:pStyle w:val="ac"/>
      </w:pPr>
      <w:r>
        <w:rPr>
          <w:color w:val="000000"/>
          <w:sz w:val="24"/>
          <w:szCs w:val="24"/>
          <w:shd w:val="clear" w:color="auto" w:fill="FFFFFF"/>
        </w:rPr>
        <w:t>Е. Попов, Р. Ческидов // Проблемы</w:t>
      </w:r>
      <w:r w:rsidRPr="00994205">
        <w:rPr>
          <w:color w:val="000000"/>
          <w:sz w:val="24"/>
          <w:szCs w:val="24"/>
          <w:shd w:val="clear" w:color="auto" w:fill="FFFFFF"/>
        </w:rPr>
        <w:t xml:space="preserve"> теории и практики управл</w:t>
      </w:r>
      <w:r>
        <w:rPr>
          <w:color w:val="000000"/>
          <w:sz w:val="24"/>
          <w:szCs w:val="24"/>
          <w:shd w:val="clear" w:color="auto" w:fill="FFFFFF"/>
        </w:rPr>
        <w:t>ения</w:t>
      </w:r>
      <w:r w:rsidRPr="00994205">
        <w:rPr>
          <w:color w:val="000000"/>
          <w:sz w:val="24"/>
          <w:szCs w:val="24"/>
          <w:shd w:val="clear" w:color="auto" w:fill="FFFFFF"/>
        </w:rPr>
        <w:t>. Челябинск, 2014. 78-85с.</w:t>
      </w:r>
    </w:p>
  </w:footnote>
  <w:footnote w:id="71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Рубин Ю. Б. Предпринимательство: учебник / Ю. Б. Рубин. - 13-е изд</w:t>
      </w:r>
      <w:r>
        <w:rPr>
          <w:color w:val="000000"/>
          <w:sz w:val="24"/>
          <w:szCs w:val="24"/>
        </w:rPr>
        <w:t>ательство</w:t>
      </w:r>
      <w:r w:rsidRPr="00994205">
        <w:rPr>
          <w:color w:val="000000"/>
          <w:sz w:val="24"/>
          <w:szCs w:val="24"/>
        </w:rPr>
        <w:t>, – М.: Московский финансово-промышленный университет «Синергия», 2014. С. 864.</w:t>
      </w:r>
    </w:p>
  </w:footnote>
  <w:footnote w:id="72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Деловые коммуникации / Автор-составитель В. С. Романченко. – М.: МИЭП, 2012. С. 122.</w:t>
      </w:r>
    </w:p>
  </w:footnote>
  <w:footnote w:id="73">
    <w:p w:rsidR="00BB4DBF" w:rsidRPr="00994205" w:rsidRDefault="00BB4DBF">
      <w:pPr>
        <w:pStyle w:val="ac"/>
        <w:rPr>
          <w:sz w:val="24"/>
          <w:szCs w:val="24"/>
        </w:rPr>
      </w:pPr>
      <w:r w:rsidRPr="00994205">
        <w:rPr>
          <w:rStyle w:val="af1"/>
          <w:sz w:val="24"/>
          <w:szCs w:val="24"/>
        </w:rPr>
        <w:footnoteRef/>
      </w:r>
      <w:r w:rsidRPr="00994205">
        <w:rPr>
          <w:sz w:val="24"/>
          <w:szCs w:val="24"/>
        </w:rPr>
        <w:t xml:space="preserve"> </w:t>
      </w:r>
      <w:r w:rsidRPr="00994205">
        <w:rPr>
          <w:color w:val="000000"/>
          <w:sz w:val="24"/>
          <w:szCs w:val="24"/>
        </w:rPr>
        <w:t>Островский Э.В. Психология и педагогика. М.: ИНФРА-М, 2012. С. 71.</w:t>
      </w:r>
    </w:p>
  </w:footnote>
  <w:footnote w:id="74">
    <w:p w:rsidR="00BB4DBF" w:rsidRDefault="00BB4DBF">
      <w:pPr>
        <w:pStyle w:val="ac"/>
      </w:pPr>
      <w:r>
        <w:rPr>
          <w:rStyle w:val="af1"/>
        </w:rPr>
        <w:footnoteRef/>
      </w:r>
      <w:r>
        <w:t xml:space="preserve"> </w:t>
      </w:r>
      <w:r w:rsidRPr="00EF2921">
        <w:rPr>
          <w:color w:val="000000"/>
          <w:sz w:val="24"/>
          <w:szCs w:val="24"/>
        </w:rPr>
        <w:t>Калюгина С. Н. Самоменеджмент: учебное пособие – М.: Директ-Медиа,  2014. С. 148.</w:t>
      </w:r>
    </w:p>
  </w:footnote>
  <w:footnote w:id="75">
    <w:p w:rsidR="00BB4DBF" w:rsidRPr="00A61639" w:rsidRDefault="00BB4DBF" w:rsidP="00CA06C4">
      <w:pPr>
        <w:pStyle w:val="ac"/>
        <w:rPr>
          <w:sz w:val="24"/>
          <w:szCs w:val="24"/>
        </w:rPr>
      </w:pPr>
      <w:r w:rsidRPr="0077250E">
        <w:rPr>
          <w:rStyle w:val="af1"/>
          <w:sz w:val="24"/>
          <w:szCs w:val="24"/>
        </w:rPr>
        <w:footnoteRef/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>Евстафьев В.А., Пасютина Е.Э. Кризис? Нет, это новая реальность!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</w:t>
      </w:r>
      <w:r w:rsidRPr="0077250E">
        <w:rPr>
          <w:sz w:val="24"/>
          <w:szCs w:val="24"/>
        </w:rPr>
        <w:t>а</w:t>
      </w:r>
      <w:r w:rsidRPr="0077250E">
        <w:rPr>
          <w:sz w:val="24"/>
          <w:szCs w:val="24"/>
        </w:rPr>
        <w:t>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Международной научно-методической конференции заведующих кафедрами маркетинга, рекламы, связей с общественностью, дизайна и смежных специальностей. – М.: </w:t>
      </w:r>
      <w:r w:rsidRPr="00A61639">
        <w:rPr>
          <w:sz w:val="24"/>
          <w:szCs w:val="24"/>
        </w:rPr>
        <w:t>Издательство Московского гуманитарного университета, 2015. – 3 с.</w:t>
      </w:r>
    </w:p>
  </w:footnote>
  <w:footnote w:id="76">
    <w:p w:rsidR="00BB4DBF" w:rsidRPr="00A61639" w:rsidRDefault="00BB4DBF" w:rsidP="00CA06C4">
      <w:pPr>
        <w:pStyle w:val="ac"/>
        <w:rPr>
          <w:sz w:val="24"/>
          <w:szCs w:val="24"/>
        </w:rPr>
      </w:pPr>
      <w:r w:rsidRPr="00A61639">
        <w:rPr>
          <w:rStyle w:val="af1"/>
          <w:sz w:val="24"/>
          <w:szCs w:val="24"/>
        </w:rPr>
        <w:footnoteRef/>
      </w:r>
      <w:r w:rsidRPr="00A61639">
        <w:rPr>
          <w:sz w:val="24"/>
          <w:szCs w:val="24"/>
        </w:rPr>
        <w:t xml:space="preserve"> Евстафьев В.А. Экономика российской рекламы и инициативы АКАР в области рекла</w:t>
      </w:r>
      <w:r w:rsidRPr="00A61639">
        <w:rPr>
          <w:sz w:val="24"/>
          <w:szCs w:val="24"/>
        </w:rPr>
        <w:t>м</w:t>
      </w:r>
      <w:r w:rsidRPr="00A61639">
        <w:rPr>
          <w:sz w:val="24"/>
          <w:szCs w:val="24"/>
        </w:rPr>
        <w:t xml:space="preserve">ного образования. // Сборник материалов </w:t>
      </w:r>
      <w:r w:rsidRPr="00A61639">
        <w:rPr>
          <w:sz w:val="24"/>
          <w:szCs w:val="24"/>
          <w:lang w:val="en-US"/>
        </w:rPr>
        <w:t>XX</w:t>
      </w:r>
      <w:r w:rsidRPr="00A61639">
        <w:rPr>
          <w:sz w:val="24"/>
          <w:szCs w:val="24"/>
        </w:rPr>
        <w:t xml:space="preserve"> Международной научно-методической ко</w:t>
      </w:r>
      <w:r w:rsidRPr="00A61639">
        <w:rPr>
          <w:sz w:val="24"/>
          <w:szCs w:val="24"/>
        </w:rPr>
        <w:t>н</w:t>
      </w:r>
      <w:r w:rsidRPr="00A61639">
        <w:rPr>
          <w:sz w:val="24"/>
          <w:szCs w:val="24"/>
        </w:rPr>
        <w:t>ференции заведующих кафедрами маркетинга, рекламы, связей с общественностью, д</w:t>
      </w:r>
      <w:r w:rsidRPr="00A61639">
        <w:rPr>
          <w:sz w:val="24"/>
          <w:szCs w:val="24"/>
        </w:rPr>
        <w:t>и</w:t>
      </w:r>
      <w:r w:rsidRPr="00A61639">
        <w:rPr>
          <w:sz w:val="24"/>
          <w:szCs w:val="24"/>
        </w:rPr>
        <w:t>зайна и смежных специальностей. – М.: «Экон-Информ», 2016. – 14 с.</w:t>
      </w:r>
    </w:p>
  </w:footnote>
  <w:footnote w:id="77">
    <w:p w:rsidR="00BB4DBF" w:rsidRPr="002B5944" w:rsidRDefault="00BB4DBF" w:rsidP="00CA06C4">
      <w:pPr>
        <w:pStyle w:val="ac"/>
        <w:rPr>
          <w:sz w:val="24"/>
          <w:szCs w:val="24"/>
        </w:rPr>
      </w:pPr>
      <w:r w:rsidRPr="00A61639">
        <w:rPr>
          <w:rStyle w:val="af1"/>
          <w:sz w:val="24"/>
          <w:szCs w:val="24"/>
        </w:rPr>
        <w:footnoteRef/>
      </w:r>
      <w:r w:rsidRPr="00A61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Ладогина А.Ю. Проблемы содержания профессионального образования бакалавров по профилю «Реклама и связи с общественностью в коммерческой сфере» с присвоением квалификации «бакалавр рекламы и связи с общественностью». </w:t>
      </w:r>
      <w:r w:rsidRPr="002B5944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научно-методической конференции заведующих кафедрами марк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тинга, рекламы, связей с общественностью, дизайна и смежных специальностей. – М.: </w:t>
      </w:r>
      <w:r w:rsidRPr="00A61639">
        <w:rPr>
          <w:sz w:val="24"/>
          <w:szCs w:val="24"/>
        </w:rPr>
        <w:t>И</w:t>
      </w:r>
      <w:r w:rsidRPr="00A61639">
        <w:rPr>
          <w:sz w:val="24"/>
          <w:szCs w:val="24"/>
        </w:rPr>
        <w:t>з</w:t>
      </w:r>
      <w:r w:rsidRPr="00A61639">
        <w:rPr>
          <w:sz w:val="24"/>
          <w:szCs w:val="24"/>
        </w:rPr>
        <w:t>дательство Московского гуманитарного университета, 2015. –</w:t>
      </w:r>
      <w:r>
        <w:rPr>
          <w:sz w:val="24"/>
          <w:szCs w:val="24"/>
        </w:rPr>
        <w:t xml:space="preserve"> 211</w:t>
      </w:r>
      <w:r w:rsidRPr="00A61639">
        <w:rPr>
          <w:sz w:val="24"/>
          <w:szCs w:val="24"/>
        </w:rPr>
        <w:t xml:space="preserve"> с.</w:t>
      </w:r>
    </w:p>
  </w:footnote>
  <w:footnote w:id="78">
    <w:p w:rsidR="00BB4DBF" w:rsidRPr="001268BD" w:rsidRDefault="00BB4DBF" w:rsidP="00CA06C4">
      <w:pPr>
        <w:pStyle w:val="ac"/>
        <w:rPr>
          <w:sz w:val="24"/>
          <w:szCs w:val="24"/>
        </w:rPr>
      </w:pPr>
      <w:r w:rsidRPr="001268BD">
        <w:rPr>
          <w:rStyle w:val="af1"/>
          <w:sz w:val="24"/>
          <w:szCs w:val="24"/>
        </w:rPr>
        <w:footnoteRef/>
      </w:r>
      <w:r w:rsidRPr="001268BD">
        <w:rPr>
          <w:sz w:val="24"/>
          <w:szCs w:val="24"/>
        </w:rPr>
        <w:t xml:space="preserve"> Андреева</w:t>
      </w:r>
      <w:r>
        <w:rPr>
          <w:sz w:val="24"/>
          <w:szCs w:val="24"/>
        </w:rPr>
        <w:t xml:space="preserve"> Н.Е. Модель профессиональной подготовки конкурентоспособного выпус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ника ВУЗа по направлению «Реклама и связи с общественностью» адаптированного к рынку труда. </w:t>
      </w:r>
      <w:r w:rsidRPr="001268BD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XVIII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конференции заведующих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федрами маркетинга, рекламы, связей с общественностью и смежных специальностей. – М.: АКАР совместно с Коммуникационным агентством «ИМА-пресс», 2014</w:t>
      </w:r>
      <w:r w:rsidRPr="00A61639">
        <w:rPr>
          <w:sz w:val="24"/>
          <w:szCs w:val="24"/>
        </w:rPr>
        <w:t>. –</w:t>
      </w:r>
      <w:r>
        <w:rPr>
          <w:sz w:val="24"/>
          <w:szCs w:val="24"/>
        </w:rPr>
        <w:t xml:space="preserve"> 141</w:t>
      </w:r>
      <w:r w:rsidRPr="00A61639">
        <w:rPr>
          <w:sz w:val="24"/>
          <w:szCs w:val="24"/>
        </w:rPr>
        <w:t xml:space="preserve"> с.</w:t>
      </w:r>
    </w:p>
  </w:footnote>
  <w:footnote w:id="79">
    <w:p w:rsidR="00BB4DBF" w:rsidRPr="005018E7" w:rsidRDefault="00BB4DBF" w:rsidP="00CA06C4">
      <w:pPr>
        <w:pStyle w:val="ac"/>
        <w:rPr>
          <w:sz w:val="24"/>
          <w:szCs w:val="24"/>
        </w:rPr>
      </w:pPr>
      <w:r w:rsidRPr="005018E7">
        <w:rPr>
          <w:rStyle w:val="af1"/>
          <w:sz w:val="24"/>
          <w:szCs w:val="24"/>
        </w:rPr>
        <w:footnoteRef/>
      </w:r>
      <w:r w:rsidRPr="005018E7">
        <w:rPr>
          <w:sz w:val="24"/>
          <w:szCs w:val="24"/>
        </w:rPr>
        <w:t xml:space="preserve"> Марасанова В.М., Мельникова И.Г. Проектная деятельность в профессиональной по</w:t>
      </w:r>
      <w:r w:rsidRPr="005018E7">
        <w:rPr>
          <w:sz w:val="24"/>
          <w:szCs w:val="24"/>
        </w:rPr>
        <w:t>д</w:t>
      </w:r>
      <w:r w:rsidRPr="005018E7">
        <w:rPr>
          <w:sz w:val="24"/>
          <w:szCs w:val="24"/>
        </w:rPr>
        <w:t>готовке бакалавров по направлению «Реклама и связи с общественностью»</w:t>
      </w:r>
      <w:r>
        <w:rPr>
          <w:sz w:val="24"/>
          <w:szCs w:val="24"/>
        </w:rPr>
        <w:t xml:space="preserve">. </w:t>
      </w:r>
      <w:r w:rsidRPr="005018E7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научно-методической конференции заведующих 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рами маркетинга, рекламы, связей с общественностью, дизайна и смежных специальн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стей. – М.: </w:t>
      </w:r>
      <w:r w:rsidRPr="00A61639">
        <w:rPr>
          <w:sz w:val="24"/>
          <w:szCs w:val="24"/>
        </w:rPr>
        <w:t>Издательство Московского гуманитарного университета, 2015. –</w:t>
      </w:r>
      <w:r>
        <w:rPr>
          <w:sz w:val="24"/>
          <w:szCs w:val="24"/>
        </w:rPr>
        <w:t xml:space="preserve"> 46</w:t>
      </w:r>
      <w:r w:rsidRPr="00A61639">
        <w:rPr>
          <w:sz w:val="24"/>
          <w:szCs w:val="24"/>
        </w:rPr>
        <w:t xml:space="preserve"> с.</w:t>
      </w:r>
    </w:p>
  </w:footnote>
  <w:footnote w:id="80">
    <w:p w:rsidR="00BB4DBF" w:rsidRPr="00750543" w:rsidRDefault="00BB4DBF" w:rsidP="00CA06C4">
      <w:pPr>
        <w:pStyle w:val="ac"/>
        <w:rPr>
          <w:sz w:val="24"/>
          <w:szCs w:val="24"/>
        </w:rPr>
      </w:pPr>
      <w:r w:rsidRPr="00750543">
        <w:rPr>
          <w:rStyle w:val="af1"/>
          <w:sz w:val="24"/>
          <w:szCs w:val="24"/>
        </w:rPr>
        <w:footnoteRef/>
      </w:r>
      <w:r w:rsidRPr="00750543">
        <w:rPr>
          <w:sz w:val="24"/>
          <w:szCs w:val="24"/>
        </w:rPr>
        <w:t xml:space="preserve"> Трубникова </w:t>
      </w:r>
      <w:r>
        <w:rPr>
          <w:sz w:val="24"/>
          <w:szCs w:val="24"/>
        </w:rPr>
        <w:t xml:space="preserve">Н.В. Реалии объединенного направления: как живется рекламе и </w:t>
      </w:r>
      <w:r>
        <w:rPr>
          <w:sz w:val="24"/>
          <w:szCs w:val="24"/>
          <w:lang w:val="en-US"/>
        </w:rPr>
        <w:t>PR</w:t>
      </w:r>
      <w:r w:rsidRPr="00750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одной крышей? </w:t>
      </w:r>
      <w:r w:rsidRPr="00750543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XVIII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Международной конференции заведующих кафедрами маркетинга, рекламы, связей с общественностью и смежных специальностей. – </w:t>
      </w:r>
      <w:r w:rsidRPr="00750543">
        <w:rPr>
          <w:sz w:val="24"/>
          <w:szCs w:val="24"/>
        </w:rPr>
        <w:t>М.: АКАР совместно с Коммуникационным агентством «ИМА-пресс», 2014. – 241 с.</w:t>
      </w:r>
    </w:p>
  </w:footnote>
  <w:footnote w:id="81">
    <w:p w:rsidR="00BB4DBF" w:rsidRPr="009D35EC" w:rsidRDefault="00BB4DBF" w:rsidP="00CA06C4">
      <w:pPr>
        <w:pStyle w:val="ac"/>
      </w:pPr>
      <w:r w:rsidRPr="00750543">
        <w:rPr>
          <w:rStyle w:val="af1"/>
          <w:sz w:val="24"/>
          <w:szCs w:val="24"/>
        </w:rPr>
        <w:footnoteRef/>
      </w:r>
      <w:r w:rsidRPr="00750543">
        <w:rPr>
          <w:sz w:val="24"/>
          <w:szCs w:val="24"/>
        </w:rPr>
        <w:t xml:space="preserve"> Музыкант</w:t>
      </w:r>
      <w:r>
        <w:rPr>
          <w:sz w:val="24"/>
          <w:szCs w:val="24"/>
        </w:rPr>
        <w:t xml:space="preserve"> В.Л. Медиаобразование как ответ на вызов цифровизации информационного пространства. </w:t>
      </w:r>
      <w:r w:rsidRPr="009D35EC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научно-методической конф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ренции заведующих кафедрами маркетинга, рекламы, связей с общественностью, дизайна и смежных специальностей. – М.: </w:t>
      </w:r>
      <w:r w:rsidRPr="00A61639">
        <w:rPr>
          <w:sz w:val="24"/>
          <w:szCs w:val="24"/>
        </w:rPr>
        <w:t>Издательство Московского гуманитарного университ</w:t>
      </w:r>
      <w:r w:rsidRPr="00A61639">
        <w:rPr>
          <w:sz w:val="24"/>
          <w:szCs w:val="24"/>
        </w:rPr>
        <w:t>е</w:t>
      </w:r>
      <w:r w:rsidRPr="00A61639">
        <w:rPr>
          <w:sz w:val="24"/>
          <w:szCs w:val="24"/>
        </w:rPr>
        <w:t>та, 2015. – 3</w:t>
      </w:r>
      <w:r>
        <w:rPr>
          <w:sz w:val="24"/>
          <w:szCs w:val="24"/>
        </w:rPr>
        <w:t>7</w:t>
      </w:r>
      <w:r w:rsidRPr="00A61639">
        <w:rPr>
          <w:sz w:val="24"/>
          <w:szCs w:val="24"/>
        </w:rPr>
        <w:t xml:space="preserve"> с.</w:t>
      </w:r>
    </w:p>
  </w:footnote>
  <w:footnote w:id="82">
    <w:p w:rsidR="00BB4DBF" w:rsidRPr="00660B95" w:rsidRDefault="00BB4DBF" w:rsidP="00CA06C4">
      <w:pPr>
        <w:pStyle w:val="ac"/>
        <w:rPr>
          <w:sz w:val="24"/>
          <w:szCs w:val="24"/>
        </w:rPr>
      </w:pPr>
      <w:r w:rsidRPr="0009167A">
        <w:rPr>
          <w:rStyle w:val="af1"/>
          <w:sz w:val="24"/>
          <w:szCs w:val="24"/>
        </w:rPr>
        <w:footnoteRef/>
      </w:r>
      <w:r w:rsidRPr="0009167A">
        <w:rPr>
          <w:sz w:val="24"/>
          <w:szCs w:val="24"/>
        </w:rPr>
        <w:t xml:space="preserve"> </w:t>
      </w:r>
      <w:r>
        <w:rPr>
          <w:sz w:val="24"/>
          <w:szCs w:val="24"/>
        </w:rPr>
        <w:t>Смирнов Э.А. Тотальная корпоративная ответственность – новый элемент компетен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ностной модели выпускника. </w:t>
      </w:r>
      <w:r w:rsidRPr="008924FB">
        <w:rPr>
          <w:sz w:val="24"/>
          <w:szCs w:val="24"/>
        </w:rPr>
        <w:t xml:space="preserve">// </w:t>
      </w:r>
      <w:r>
        <w:rPr>
          <w:sz w:val="24"/>
          <w:szCs w:val="24"/>
        </w:rPr>
        <w:t>С</w:t>
      </w:r>
      <w:r w:rsidRPr="0077250E">
        <w:rPr>
          <w:sz w:val="24"/>
          <w:szCs w:val="24"/>
        </w:rPr>
        <w:t>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XVIII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Международной конференции </w:t>
      </w:r>
      <w:r w:rsidRPr="00660B95">
        <w:rPr>
          <w:sz w:val="24"/>
          <w:szCs w:val="24"/>
        </w:rPr>
        <w:t>заведующих кафедрами маркетинга, рекламы, связей с общественностью и смежных сп</w:t>
      </w:r>
      <w:r w:rsidRPr="00660B95">
        <w:rPr>
          <w:sz w:val="24"/>
          <w:szCs w:val="24"/>
        </w:rPr>
        <w:t>е</w:t>
      </w:r>
      <w:r w:rsidRPr="00660B95">
        <w:rPr>
          <w:sz w:val="24"/>
          <w:szCs w:val="24"/>
        </w:rPr>
        <w:t>циальностей. – М.: АКАР совместно с Коммуникационным агентством «ИМА-пресс», 2014. – 129 с.</w:t>
      </w:r>
    </w:p>
  </w:footnote>
  <w:footnote w:id="83">
    <w:p w:rsidR="00BB4DBF" w:rsidRPr="0009167A" w:rsidRDefault="00BB4DBF" w:rsidP="00934B49">
      <w:pPr>
        <w:pStyle w:val="ac"/>
      </w:pPr>
      <w:r w:rsidRPr="00660B95">
        <w:rPr>
          <w:rStyle w:val="af1"/>
          <w:sz w:val="24"/>
          <w:szCs w:val="24"/>
        </w:rPr>
        <w:footnoteRef/>
      </w:r>
      <w:r w:rsidRPr="00660B95">
        <w:rPr>
          <w:sz w:val="24"/>
          <w:szCs w:val="24"/>
        </w:rPr>
        <w:t xml:space="preserve"> Смирнова Ю.В.</w:t>
      </w:r>
      <w:r>
        <w:rPr>
          <w:sz w:val="24"/>
          <w:szCs w:val="24"/>
        </w:rPr>
        <w:t xml:space="preserve"> </w:t>
      </w:r>
      <w:r w:rsidRPr="0009167A">
        <w:rPr>
          <w:sz w:val="24"/>
          <w:szCs w:val="24"/>
        </w:rPr>
        <w:t>Дисциплины профессионального цикла: системный подход</w:t>
      </w:r>
      <w:r>
        <w:rPr>
          <w:sz w:val="24"/>
          <w:szCs w:val="24"/>
        </w:rPr>
        <w:t xml:space="preserve">. </w:t>
      </w:r>
      <w:r w:rsidRPr="0009167A">
        <w:rPr>
          <w:sz w:val="24"/>
          <w:szCs w:val="24"/>
        </w:rPr>
        <w:t xml:space="preserve">// </w:t>
      </w:r>
      <w:r w:rsidRPr="00A61639">
        <w:rPr>
          <w:sz w:val="24"/>
          <w:szCs w:val="24"/>
        </w:rPr>
        <w:t xml:space="preserve">Сборник материалов </w:t>
      </w:r>
      <w:r w:rsidRPr="00A61639">
        <w:rPr>
          <w:sz w:val="24"/>
          <w:szCs w:val="24"/>
          <w:lang w:val="en-US"/>
        </w:rPr>
        <w:t>XX</w:t>
      </w:r>
      <w:r w:rsidRPr="00A61639">
        <w:rPr>
          <w:sz w:val="24"/>
          <w:szCs w:val="24"/>
        </w:rPr>
        <w:t xml:space="preserve"> Международной научно-методической конференции заведующих кафе</w:t>
      </w:r>
      <w:r w:rsidRPr="00A61639">
        <w:rPr>
          <w:sz w:val="24"/>
          <w:szCs w:val="24"/>
        </w:rPr>
        <w:t>д</w:t>
      </w:r>
      <w:r w:rsidRPr="00A61639">
        <w:rPr>
          <w:sz w:val="24"/>
          <w:szCs w:val="24"/>
        </w:rPr>
        <w:t>рами маркетинга, рекламы, связей с общественностью, дизайна и смежных специальн</w:t>
      </w:r>
      <w:r w:rsidRPr="00A61639">
        <w:rPr>
          <w:sz w:val="24"/>
          <w:szCs w:val="24"/>
        </w:rPr>
        <w:t>о</w:t>
      </w:r>
      <w:r w:rsidRPr="00A61639">
        <w:rPr>
          <w:sz w:val="24"/>
          <w:szCs w:val="24"/>
        </w:rPr>
        <w:t>стей. – М.: «Экон-Информ», 2016. –</w:t>
      </w:r>
      <w:r>
        <w:rPr>
          <w:sz w:val="24"/>
          <w:szCs w:val="24"/>
        </w:rPr>
        <w:t xml:space="preserve"> 167</w:t>
      </w:r>
      <w:r w:rsidRPr="00A61639">
        <w:rPr>
          <w:sz w:val="24"/>
          <w:szCs w:val="24"/>
        </w:rPr>
        <w:t xml:space="preserve"> с.</w:t>
      </w:r>
    </w:p>
  </w:footnote>
  <w:footnote w:id="84">
    <w:p w:rsidR="00BB4DBF" w:rsidRPr="002A5F4D" w:rsidRDefault="00BB4DBF" w:rsidP="00934B49">
      <w:pPr>
        <w:pStyle w:val="ac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>
        <w:rPr>
          <w:sz w:val="24"/>
          <w:szCs w:val="24"/>
        </w:rPr>
        <w:t xml:space="preserve">Дмитриева Л.М., Козлова О.А. Настоящее и будущее профессиональных стандартов: вопросы адаптации к новым реалиям. - </w:t>
      </w:r>
      <w:r w:rsidRPr="00A61639">
        <w:rPr>
          <w:sz w:val="24"/>
          <w:szCs w:val="24"/>
        </w:rPr>
        <w:t xml:space="preserve">Сборник материалов </w:t>
      </w:r>
      <w:r w:rsidRPr="00A61639">
        <w:rPr>
          <w:sz w:val="24"/>
          <w:szCs w:val="24"/>
          <w:lang w:val="en-US"/>
        </w:rPr>
        <w:t>XX</w:t>
      </w:r>
      <w:r w:rsidRPr="00A61639">
        <w:rPr>
          <w:sz w:val="24"/>
          <w:szCs w:val="24"/>
        </w:rPr>
        <w:t xml:space="preserve"> Международной научно-методической конференции заведующих кафедрами маркетинга, рекламы, связей с общ</w:t>
      </w:r>
      <w:r w:rsidRPr="00A61639">
        <w:rPr>
          <w:sz w:val="24"/>
          <w:szCs w:val="24"/>
        </w:rPr>
        <w:t>е</w:t>
      </w:r>
      <w:r w:rsidRPr="00A61639">
        <w:rPr>
          <w:sz w:val="24"/>
          <w:szCs w:val="24"/>
        </w:rPr>
        <w:t>ственностью, дизайна и смежных специальностей. – М.: «Экон-Информ», 2016. –</w:t>
      </w:r>
      <w:r>
        <w:rPr>
          <w:sz w:val="24"/>
          <w:szCs w:val="24"/>
        </w:rPr>
        <w:t xml:space="preserve"> 54</w:t>
      </w:r>
      <w:r w:rsidRPr="00A61639">
        <w:rPr>
          <w:sz w:val="24"/>
          <w:szCs w:val="24"/>
        </w:rPr>
        <w:t xml:space="preserve"> с.</w:t>
      </w:r>
    </w:p>
  </w:footnote>
  <w:footnote w:id="85">
    <w:p w:rsidR="00BB4DBF" w:rsidRPr="0009167A" w:rsidRDefault="00BB4DBF" w:rsidP="00934B49">
      <w:pPr>
        <w:pStyle w:val="ac"/>
        <w:rPr>
          <w:sz w:val="24"/>
          <w:szCs w:val="24"/>
        </w:rPr>
      </w:pPr>
      <w:r w:rsidRPr="0009167A">
        <w:rPr>
          <w:rStyle w:val="af1"/>
          <w:sz w:val="24"/>
          <w:szCs w:val="24"/>
        </w:rPr>
        <w:footnoteRef/>
      </w:r>
      <w:r w:rsidRPr="0009167A">
        <w:rPr>
          <w:sz w:val="24"/>
          <w:szCs w:val="24"/>
        </w:rPr>
        <w:t xml:space="preserve"> Самсонова </w:t>
      </w:r>
      <w:r>
        <w:rPr>
          <w:sz w:val="24"/>
          <w:szCs w:val="24"/>
        </w:rPr>
        <w:t>Г.И., Резникова Р.А. Индивидуализация образовательной траектории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витии креативности студента, обучающегося по направлению 42.03.01 «Реклама и связи с общественностью». </w:t>
      </w:r>
      <w:r w:rsidRPr="0009167A">
        <w:rPr>
          <w:sz w:val="24"/>
          <w:szCs w:val="24"/>
        </w:rPr>
        <w:t xml:space="preserve">// </w:t>
      </w:r>
      <w:r w:rsidRPr="0077250E">
        <w:rPr>
          <w:sz w:val="24"/>
          <w:szCs w:val="24"/>
        </w:rPr>
        <w:t>Сборник 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 w:rsidRPr="00772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Международной научно-методической конференции заведующих кафедрами маркетинга, рекламы, связей с общественностью, дизайна и смежных специальностей. – М.: </w:t>
      </w:r>
      <w:r w:rsidRPr="00A61639">
        <w:rPr>
          <w:sz w:val="24"/>
          <w:szCs w:val="24"/>
        </w:rPr>
        <w:t>Издательство Московского гуманитарного ун</w:t>
      </w:r>
      <w:r w:rsidRPr="00A61639">
        <w:rPr>
          <w:sz w:val="24"/>
          <w:szCs w:val="24"/>
        </w:rPr>
        <w:t>и</w:t>
      </w:r>
      <w:r w:rsidRPr="00A61639">
        <w:rPr>
          <w:sz w:val="24"/>
          <w:szCs w:val="24"/>
        </w:rPr>
        <w:t>верситета, 2015. – 3</w:t>
      </w:r>
      <w:r>
        <w:rPr>
          <w:sz w:val="24"/>
          <w:szCs w:val="24"/>
        </w:rPr>
        <w:t>21</w:t>
      </w:r>
      <w:r w:rsidRPr="00A61639">
        <w:rPr>
          <w:sz w:val="24"/>
          <w:szCs w:val="24"/>
        </w:rPr>
        <w:t xml:space="preserve"> с.</w:t>
      </w:r>
    </w:p>
  </w:footnote>
  <w:footnote w:id="86">
    <w:p w:rsidR="00BB4DBF" w:rsidRPr="00872CED" w:rsidRDefault="00BB4DBF" w:rsidP="00934B49">
      <w:pPr>
        <w:pStyle w:val="ac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>
        <w:rPr>
          <w:sz w:val="24"/>
          <w:szCs w:val="24"/>
        </w:rPr>
        <w:t xml:space="preserve">Погодина Р.И. Формирование проектных компетенций бакалавров рекламы и связей с общественностью. </w:t>
      </w:r>
      <w:r w:rsidRPr="00A61639">
        <w:rPr>
          <w:sz w:val="24"/>
          <w:szCs w:val="24"/>
        </w:rPr>
        <w:t xml:space="preserve">// Сборник материалов </w:t>
      </w:r>
      <w:r w:rsidRPr="00A61639">
        <w:rPr>
          <w:sz w:val="24"/>
          <w:szCs w:val="24"/>
          <w:lang w:val="en-US"/>
        </w:rPr>
        <w:t>XX</w:t>
      </w:r>
      <w:r w:rsidRPr="00A61639">
        <w:rPr>
          <w:sz w:val="24"/>
          <w:szCs w:val="24"/>
        </w:rPr>
        <w:t xml:space="preserve"> Международной научно-методической ко</w:t>
      </w:r>
      <w:r w:rsidRPr="00A61639">
        <w:rPr>
          <w:sz w:val="24"/>
          <w:szCs w:val="24"/>
        </w:rPr>
        <w:t>н</w:t>
      </w:r>
      <w:r w:rsidRPr="00A61639">
        <w:rPr>
          <w:sz w:val="24"/>
          <w:szCs w:val="24"/>
        </w:rPr>
        <w:t>ференции заведующих кафедрами маркетинга, рекламы, связей с общественностью, д</w:t>
      </w:r>
      <w:r w:rsidRPr="00A61639">
        <w:rPr>
          <w:sz w:val="24"/>
          <w:szCs w:val="24"/>
        </w:rPr>
        <w:t>и</w:t>
      </w:r>
      <w:r w:rsidRPr="00A61639">
        <w:rPr>
          <w:sz w:val="24"/>
          <w:szCs w:val="24"/>
        </w:rPr>
        <w:t>зайна и смежных специальностей.</w:t>
      </w:r>
      <w:r>
        <w:rPr>
          <w:sz w:val="24"/>
          <w:szCs w:val="24"/>
        </w:rPr>
        <w:t xml:space="preserve"> – М.: «Экон-Информ», 2016. – 233</w:t>
      </w:r>
      <w:r w:rsidRPr="00A61639">
        <w:rPr>
          <w:sz w:val="24"/>
          <w:szCs w:val="24"/>
        </w:rPr>
        <w:t xml:space="preserve">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235031"/>
      <w:docPartObj>
        <w:docPartGallery w:val="Page Numbers (Top of Page)"/>
        <w:docPartUnique/>
      </w:docPartObj>
    </w:sdtPr>
    <w:sdtEndPr/>
    <w:sdtContent>
      <w:p w:rsidR="00BB4DBF" w:rsidRDefault="00BB4D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0C" w:rsidRPr="00AE7F0C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BB4DBF" w:rsidRDefault="00BB4D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64"/>
    <w:multiLevelType w:val="hybridMultilevel"/>
    <w:tmpl w:val="2DB4D488"/>
    <w:lvl w:ilvl="0" w:tplc="F28A3FC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E99D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8A5D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802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D2AD9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42E4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202D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F03DC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E90F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705ACF"/>
    <w:multiLevelType w:val="hybridMultilevel"/>
    <w:tmpl w:val="2458928E"/>
    <w:styleLink w:val="81"/>
    <w:lvl w:ilvl="0" w:tplc="CE38D0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78DC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86F8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F4A9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250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C730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48C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3AB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4F85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AF4020"/>
    <w:multiLevelType w:val="hybridMultilevel"/>
    <w:tmpl w:val="7ED89C26"/>
    <w:lvl w:ilvl="0" w:tplc="DAA479A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E29CF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DEE35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4E86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4B90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F4BB3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CC1A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C4C81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C67A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1F7099C"/>
    <w:multiLevelType w:val="multilevel"/>
    <w:tmpl w:val="A7BC6B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2157DF7"/>
    <w:multiLevelType w:val="hybridMultilevel"/>
    <w:tmpl w:val="6F882EEE"/>
    <w:styleLink w:val="126"/>
    <w:lvl w:ilvl="0" w:tplc="C95EC0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CD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EECFD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C6A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7CD8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0D52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8A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AD4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7A2D1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27B5E42"/>
    <w:multiLevelType w:val="hybridMultilevel"/>
    <w:tmpl w:val="9B7678E2"/>
    <w:styleLink w:val="2"/>
    <w:lvl w:ilvl="0" w:tplc="FB4EA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C6C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2B9A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EAA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82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26AD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27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AB2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4437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2801F17"/>
    <w:multiLevelType w:val="hybridMultilevel"/>
    <w:tmpl w:val="8F2AB890"/>
    <w:numStyleLink w:val="21"/>
  </w:abstractNum>
  <w:abstractNum w:abstractNumId="7">
    <w:nsid w:val="03126DA2"/>
    <w:multiLevelType w:val="hybridMultilevel"/>
    <w:tmpl w:val="67FCCD5E"/>
    <w:styleLink w:val="29"/>
    <w:lvl w:ilvl="0" w:tplc="3C36624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0B46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20D36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CC150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B831F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7C4DC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CD2A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6C996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A6D2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37D142A"/>
    <w:multiLevelType w:val="hybridMultilevel"/>
    <w:tmpl w:val="82D6C7C4"/>
    <w:lvl w:ilvl="0" w:tplc="3A90368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04DF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CDCC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401DD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C856D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41A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40637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F20BF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E836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4567C33"/>
    <w:multiLevelType w:val="hybridMultilevel"/>
    <w:tmpl w:val="FCD63002"/>
    <w:styleLink w:val="22"/>
    <w:lvl w:ilvl="0" w:tplc="0C9C3CE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CBCA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82FC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5E160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68AB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612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C6710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6AD7B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2847F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4F14977"/>
    <w:multiLevelType w:val="hybridMultilevel"/>
    <w:tmpl w:val="1C8CA2A4"/>
    <w:numStyleLink w:val="6"/>
  </w:abstractNum>
  <w:abstractNum w:abstractNumId="11">
    <w:nsid w:val="054900AF"/>
    <w:multiLevelType w:val="hybridMultilevel"/>
    <w:tmpl w:val="186C49A0"/>
    <w:numStyleLink w:val="18"/>
  </w:abstractNum>
  <w:abstractNum w:abstractNumId="12">
    <w:nsid w:val="056052AE"/>
    <w:multiLevelType w:val="hybridMultilevel"/>
    <w:tmpl w:val="590CA0B8"/>
    <w:styleLink w:val="20"/>
    <w:lvl w:ilvl="0" w:tplc="5250339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066E3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6846A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8555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5457E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C8D0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6EFC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049DF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CEBE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57B79E8"/>
    <w:multiLevelType w:val="hybridMultilevel"/>
    <w:tmpl w:val="590CA0B8"/>
    <w:numStyleLink w:val="20"/>
  </w:abstractNum>
  <w:abstractNum w:abstractNumId="14">
    <w:nsid w:val="05873742"/>
    <w:multiLevelType w:val="hybridMultilevel"/>
    <w:tmpl w:val="1C8CA2A4"/>
    <w:styleLink w:val="6"/>
    <w:lvl w:ilvl="0" w:tplc="DA4400F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E622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EE86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D41A8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8ECD4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0B57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C38C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AC85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62936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05FA7E29"/>
    <w:multiLevelType w:val="hybridMultilevel"/>
    <w:tmpl w:val="6B0C318C"/>
    <w:styleLink w:val="140"/>
    <w:lvl w:ilvl="0" w:tplc="32CAB8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E0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A6C5A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44D4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AA6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92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8606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405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4B56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6673D12"/>
    <w:multiLevelType w:val="hybridMultilevel"/>
    <w:tmpl w:val="2668BE8C"/>
    <w:styleLink w:val="90"/>
    <w:lvl w:ilvl="0" w:tplc="A03CB5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855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E811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C86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D6FA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0AE1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48C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6AED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4E59F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71A12FB"/>
    <w:multiLevelType w:val="multilevel"/>
    <w:tmpl w:val="AFEC86FA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</w:rPr>
    </w:lvl>
  </w:abstractNum>
  <w:abstractNum w:abstractNumId="18">
    <w:nsid w:val="09C91F41"/>
    <w:multiLevelType w:val="hybridMultilevel"/>
    <w:tmpl w:val="85C66846"/>
    <w:numStyleLink w:val="5"/>
  </w:abstractNum>
  <w:abstractNum w:abstractNumId="19">
    <w:nsid w:val="0B4A3970"/>
    <w:multiLevelType w:val="hybridMultilevel"/>
    <w:tmpl w:val="8118FEAA"/>
    <w:styleLink w:val="4"/>
    <w:lvl w:ilvl="0" w:tplc="69625C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C92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81F1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1880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6BA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E806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C2E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0A8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AD14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0B5F7B52"/>
    <w:multiLevelType w:val="hybridMultilevel"/>
    <w:tmpl w:val="7B38A8C4"/>
    <w:lvl w:ilvl="0" w:tplc="1BF4C73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C59F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427E4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B4F0B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364E1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D23B7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802BB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ACCC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EE6FA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0BA03D83"/>
    <w:multiLevelType w:val="hybridMultilevel"/>
    <w:tmpl w:val="F1201734"/>
    <w:styleLink w:val="94"/>
    <w:lvl w:ilvl="0" w:tplc="A498D0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702A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E4FE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6434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B25B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1AC9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8A2B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32C7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FE0C0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0C8D423F"/>
    <w:multiLevelType w:val="hybridMultilevel"/>
    <w:tmpl w:val="6CF214B8"/>
    <w:styleLink w:val="15"/>
    <w:lvl w:ilvl="0" w:tplc="45C2B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0C0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AB60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40F4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108F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DE404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5E61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249D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0C254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0CB412DF"/>
    <w:multiLevelType w:val="hybridMultilevel"/>
    <w:tmpl w:val="3EF0CFD2"/>
    <w:styleLink w:val="112"/>
    <w:lvl w:ilvl="0" w:tplc="39443C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A72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6D27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F2D3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E22F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40B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B470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A20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102F7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0CF372E2"/>
    <w:multiLevelType w:val="hybridMultilevel"/>
    <w:tmpl w:val="539845CE"/>
    <w:styleLink w:val="32"/>
    <w:lvl w:ilvl="0" w:tplc="717868B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7CF7A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68F47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467A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4F70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F8601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8C7C3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C26D8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4CB2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0DCD15C6"/>
    <w:multiLevelType w:val="hybridMultilevel"/>
    <w:tmpl w:val="141829B4"/>
    <w:lvl w:ilvl="0" w:tplc="234A4DF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EFB3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02B0B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163E3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A770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423BE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C6D0B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44993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48776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0ECA0E55"/>
    <w:multiLevelType w:val="hybridMultilevel"/>
    <w:tmpl w:val="FB046EE6"/>
    <w:numStyleLink w:val="14"/>
  </w:abstractNum>
  <w:abstractNum w:abstractNumId="27">
    <w:nsid w:val="0F031C3A"/>
    <w:multiLevelType w:val="hybridMultilevel"/>
    <w:tmpl w:val="3D487262"/>
    <w:styleLink w:val="12"/>
    <w:lvl w:ilvl="0" w:tplc="AA12020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68822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E63EC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A1AE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0A7B3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2E76F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6175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100D9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661EC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0FDB77DC"/>
    <w:multiLevelType w:val="hybridMultilevel"/>
    <w:tmpl w:val="FACE76C6"/>
    <w:styleLink w:val="16"/>
    <w:lvl w:ilvl="0" w:tplc="00A658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4069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66C32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9ECE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245A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E96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B819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E80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6C6E7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101120FD"/>
    <w:multiLevelType w:val="hybridMultilevel"/>
    <w:tmpl w:val="5E0EA76E"/>
    <w:numStyleLink w:val="10"/>
  </w:abstractNum>
  <w:abstractNum w:abstractNumId="30">
    <w:nsid w:val="12DA5AC9"/>
    <w:multiLevelType w:val="hybridMultilevel"/>
    <w:tmpl w:val="3D4E2A6C"/>
    <w:styleLink w:val="133"/>
    <w:lvl w:ilvl="0" w:tplc="CB30AA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C02D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094A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A8DD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2292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AA5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B6B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1451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6032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143E3C23"/>
    <w:multiLevelType w:val="hybridMultilevel"/>
    <w:tmpl w:val="99889A16"/>
    <w:styleLink w:val="105"/>
    <w:lvl w:ilvl="0" w:tplc="BBDC8B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CAF8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64E3F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5632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05C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680C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0007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D03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8042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14AF42C0"/>
    <w:multiLevelType w:val="hybridMultilevel"/>
    <w:tmpl w:val="0F5822C2"/>
    <w:styleLink w:val="93"/>
    <w:lvl w:ilvl="0" w:tplc="CE74D1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60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08C5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1AC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E2B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B66E1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016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BCB7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CB9D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14B16C3C"/>
    <w:multiLevelType w:val="hybridMultilevel"/>
    <w:tmpl w:val="FAE26934"/>
    <w:styleLink w:val="73"/>
    <w:lvl w:ilvl="0" w:tplc="8F4E4CD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32C01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C71B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40071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B4329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2AAA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20681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62D0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50D9B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15103A1E"/>
    <w:multiLevelType w:val="hybridMultilevel"/>
    <w:tmpl w:val="8A9AB07E"/>
    <w:styleLink w:val="139"/>
    <w:lvl w:ilvl="0" w:tplc="83A60D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02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4D4B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EE7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426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F0A9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CE2B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32B4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DE6EA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157B4D8F"/>
    <w:multiLevelType w:val="hybridMultilevel"/>
    <w:tmpl w:val="74B24666"/>
    <w:styleLink w:val="99"/>
    <w:lvl w:ilvl="0" w:tplc="0602DC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448B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2E407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22F7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2E21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CA414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65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861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08D6A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166F4354"/>
    <w:multiLevelType w:val="hybridMultilevel"/>
    <w:tmpl w:val="3D5441BA"/>
    <w:styleLink w:val="114"/>
    <w:lvl w:ilvl="0" w:tplc="04C672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B80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10FD4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0C3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E67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52829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442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44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4CC14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16834FC2"/>
    <w:multiLevelType w:val="hybridMultilevel"/>
    <w:tmpl w:val="539845CE"/>
    <w:numStyleLink w:val="32"/>
  </w:abstractNum>
  <w:abstractNum w:abstractNumId="38">
    <w:nsid w:val="16DF296E"/>
    <w:multiLevelType w:val="hybridMultilevel"/>
    <w:tmpl w:val="4F5294EA"/>
    <w:styleLink w:val="82"/>
    <w:lvl w:ilvl="0" w:tplc="6BDAF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9E5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6AEDC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EC66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2F1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B61D8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46EA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FC44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E2572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177B7074"/>
    <w:multiLevelType w:val="hybridMultilevel"/>
    <w:tmpl w:val="B1B89574"/>
    <w:styleLink w:val="144"/>
    <w:lvl w:ilvl="0" w:tplc="29E47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D040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44B7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06B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83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2E67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08C3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28E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C6D3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17913D25"/>
    <w:multiLevelType w:val="hybridMultilevel"/>
    <w:tmpl w:val="9D6EFF26"/>
    <w:numStyleLink w:val="75"/>
  </w:abstractNum>
  <w:abstractNum w:abstractNumId="41">
    <w:nsid w:val="17EF657F"/>
    <w:multiLevelType w:val="hybridMultilevel"/>
    <w:tmpl w:val="03F6621C"/>
    <w:styleLink w:val="120"/>
    <w:lvl w:ilvl="0" w:tplc="206E70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481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C8A96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CF6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0F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7074B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F2FA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AC7E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C22C2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191206A3"/>
    <w:multiLevelType w:val="hybridMultilevel"/>
    <w:tmpl w:val="AD2ADAC8"/>
    <w:styleLink w:val="115"/>
    <w:lvl w:ilvl="0" w:tplc="BC0486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87D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60E74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68E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A251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1E0E7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AC4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A76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DF8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19586F48"/>
    <w:multiLevelType w:val="hybridMultilevel"/>
    <w:tmpl w:val="F4FE4D78"/>
    <w:styleLink w:val="119"/>
    <w:lvl w:ilvl="0" w:tplc="508C8C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F2CE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C78F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9C39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E46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CC47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483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CF0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0E467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1BC1692B"/>
    <w:multiLevelType w:val="hybridMultilevel"/>
    <w:tmpl w:val="B8C291AA"/>
    <w:styleLink w:val="13"/>
    <w:lvl w:ilvl="0" w:tplc="B4164F1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A0C40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610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047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27C8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2CB4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6F28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A6D50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484F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1BC9341C"/>
    <w:multiLevelType w:val="hybridMultilevel"/>
    <w:tmpl w:val="A9665740"/>
    <w:lvl w:ilvl="0" w:tplc="9AECEE5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CCAC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2EC1E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2124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E2F95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E87E7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B6519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36E9E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E02CB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1BCB66EF"/>
    <w:multiLevelType w:val="hybridMultilevel"/>
    <w:tmpl w:val="5E0EA76E"/>
    <w:styleLink w:val="10"/>
    <w:lvl w:ilvl="0" w:tplc="C5B8CD9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8E58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8890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505E9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38F50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0E364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CA7D4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5232E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64072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1BF65646"/>
    <w:multiLevelType w:val="hybridMultilevel"/>
    <w:tmpl w:val="3A6C9F60"/>
    <w:numStyleLink w:val="76"/>
  </w:abstractNum>
  <w:abstractNum w:abstractNumId="48">
    <w:nsid w:val="1D726363"/>
    <w:multiLevelType w:val="hybridMultilevel"/>
    <w:tmpl w:val="0D6C2604"/>
    <w:styleLink w:val="74"/>
    <w:lvl w:ilvl="0" w:tplc="BF9A089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ECBF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C8E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6F72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8542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4D52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72BBC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A40B2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B0F43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1DC54F33"/>
    <w:multiLevelType w:val="hybridMultilevel"/>
    <w:tmpl w:val="434E85DA"/>
    <w:styleLink w:val="100"/>
    <w:lvl w:ilvl="0" w:tplc="76841B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060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88AF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3CCD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38AF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70D4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729B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06F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6C8BD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1EDF75BC"/>
    <w:multiLevelType w:val="hybridMultilevel"/>
    <w:tmpl w:val="F6F0E178"/>
    <w:lvl w:ilvl="0" w:tplc="41129D1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255C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EB85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2722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5066D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AE59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01FF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CD7A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CCE0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1EE613F7"/>
    <w:multiLevelType w:val="hybridMultilevel"/>
    <w:tmpl w:val="186C49A0"/>
    <w:styleLink w:val="18"/>
    <w:lvl w:ilvl="0" w:tplc="F898796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A3BA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6C48E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06D8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0C1C1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2E71E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BEF0E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CE94A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880EF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FAB1118"/>
    <w:multiLevelType w:val="hybridMultilevel"/>
    <w:tmpl w:val="DE724726"/>
    <w:styleLink w:val="1"/>
    <w:lvl w:ilvl="0" w:tplc="D98C8B0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0D44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A079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EF23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0CE77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024D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B0FF9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A0CA6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0EAA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203963AF"/>
    <w:multiLevelType w:val="hybridMultilevel"/>
    <w:tmpl w:val="124C49AA"/>
    <w:styleLink w:val="7"/>
    <w:lvl w:ilvl="0" w:tplc="57FAA30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DCC12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2345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BEA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CA3B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22A7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2CAF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0986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BEAFB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20690C1C"/>
    <w:multiLevelType w:val="hybridMultilevel"/>
    <w:tmpl w:val="FAE26934"/>
    <w:numStyleLink w:val="73"/>
  </w:abstractNum>
  <w:abstractNum w:abstractNumId="55">
    <w:nsid w:val="206D2DA2"/>
    <w:multiLevelType w:val="hybridMultilevel"/>
    <w:tmpl w:val="9BAE0B6E"/>
    <w:styleLink w:val="129"/>
    <w:lvl w:ilvl="0" w:tplc="BC6873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9C4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A5D2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70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FCF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1ECF5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CF3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76A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E0F2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20867973"/>
    <w:multiLevelType w:val="hybridMultilevel"/>
    <w:tmpl w:val="0E1CBD0A"/>
    <w:styleLink w:val="83"/>
    <w:lvl w:ilvl="0" w:tplc="9AFE67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08E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49DB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ACD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8C7E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2116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6D7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0ED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29EF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2092414D"/>
    <w:multiLevelType w:val="hybridMultilevel"/>
    <w:tmpl w:val="3D487262"/>
    <w:numStyleLink w:val="12"/>
  </w:abstractNum>
  <w:abstractNum w:abstractNumId="58">
    <w:nsid w:val="227358FE"/>
    <w:multiLevelType w:val="hybridMultilevel"/>
    <w:tmpl w:val="FACE76C6"/>
    <w:numStyleLink w:val="16"/>
  </w:abstractNum>
  <w:abstractNum w:abstractNumId="59">
    <w:nsid w:val="231E5EAA"/>
    <w:multiLevelType w:val="hybridMultilevel"/>
    <w:tmpl w:val="EF02A56A"/>
    <w:styleLink w:val="141"/>
    <w:lvl w:ilvl="0" w:tplc="811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EC70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50819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203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E009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0892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4B7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C023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ADAF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23262CCE"/>
    <w:multiLevelType w:val="hybridMultilevel"/>
    <w:tmpl w:val="04BE48C8"/>
    <w:numStyleLink w:val="34"/>
  </w:abstractNum>
  <w:abstractNum w:abstractNumId="61">
    <w:nsid w:val="234B343F"/>
    <w:multiLevelType w:val="hybridMultilevel"/>
    <w:tmpl w:val="4ACE5830"/>
    <w:lvl w:ilvl="0" w:tplc="8DBC059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24485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80DE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34359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C0E2C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EE788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E81BB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4A92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C0C6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26291D91"/>
    <w:multiLevelType w:val="hybridMultilevel"/>
    <w:tmpl w:val="67CC5634"/>
    <w:numStyleLink w:val="30"/>
  </w:abstractNum>
  <w:abstractNum w:abstractNumId="63">
    <w:nsid w:val="27F34688"/>
    <w:multiLevelType w:val="hybridMultilevel"/>
    <w:tmpl w:val="3A6C9F60"/>
    <w:styleLink w:val="76"/>
    <w:lvl w:ilvl="0" w:tplc="BA54BF9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88F4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C9C4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220F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42D93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F6A90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25AC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9E23D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62231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28C426E0"/>
    <w:multiLevelType w:val="hybridMultilevel"/>
    <w:tmpl w:val="30AEF782"/>
    <w:lvl w:ilvl="0" w:tplc="FF5AAE8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C2B7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78DC0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227A5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C6D26E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5C155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3F8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FC9BF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2609E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28E4714B"/>
    <w:multiLevelType w:val="hybridMultilevel"/>
    <w:tmpl w:val="4DD20A24"/>
    <w:styleLink w:val="78"/>
    <w:lvl w:ilvl="0" w:tplc="87DEED7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04E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5CA8C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E006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CA3ED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4424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EEAB4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A152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6155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2A786E54"/>
    <w:multiLevelType w:val="hybridMultilevel"/>
    <w:tmpl w:val="DE724726"/>
    <w:numStyleLink w:val="1"/>
  </w:abstractNum>
  <w:abstractNum w:abstractNumId="67">
    <w:nsid w:val="2A9B428A"/>
    <w:multiLevelType w:val="hybridMultilevel"/>
    <w:tmpl w:val="AF701144"/>
    <w:lvl w:ilvl="0" w:tplc="B562269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2432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5F4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FE3DA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CE98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A9AC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07F1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C10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4216E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2AC27C92"/>
    <w:multiLevelType w:val="hybridMultilevel"/>
    <w:tmpl w:val="8760FDF4"/>
    <w:styleLink w:val="132"/>
    <w:lvl w:ilvl="0" w:tplc="28D6FD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A3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688FD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84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D2C1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204F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3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B3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5898C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2AFB1AFF"/>
    <w:multiLevelType w:val="hybridMultilevel"/>
    <w:tmpl w:val="C7B86018"/>
    <w:lvl w:ilvl="0" w:tplc="F9CC956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6D17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206F3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66058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4C36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E47BF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CCC50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525AA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C06FB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2BB9171D"/>
    <w:multiLevelType w:val="hybridMultilevel"/>
    <w:tmpl w:val="FCD63002"/>
    <w:numStyleLink w:val="22"/>
  </w:abstractNum>
  <w:abstractNum w:abstractNumId="71">
    <w:nsid w:val="2C58655E"/>
    <w:multiLevelType w:val="hybridMultilevel"/>
    <w:tmpl w:val="2C60EE14"/>
    <w:numStyleLink w:val="19"/>
  </w:abstractNum>
  <w:abstractNum w:abstractNumId="72">
    <w:nsid w:val="2CDE698C"/>
    <w:multiLevelType w:val="hybridMultilevel"/>
    <w:tmpl w:val="FE1C22C4"/>
    <w:lvl w:ilvl="0" w:tplc="2926E95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6EDB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4591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787C9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AC040E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3C27F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86B81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2581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059B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2FD00BDD"/>
    <w:multiLevelType w:val="hybridMultilevel"/>
    <w:tmpl w:val="9766A030"/>
    <w:styleLink w:val="8"/>
    <w:lvl w:ilvl="0" w:tplc="C344B66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D69FF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C108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1E188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30D75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CFC1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56505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00AD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6CF68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309C0AB2"/>
    <w:multiLevelType w:val="hybridMultilevel"/>
    <w:tmpl w:val="1250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D63141"/>
    <w:multiLevelType w:val="hybridMultilevel"/>
    <w:tmpl w:val="78E8F7F4"/>
    <w:styleLink w:val="125"/>
    <w:lvl w:ilvl="0" w:tplc="CE2AC8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A7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0AA7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C99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F89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E168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CAC5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46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06DC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31AF4588"/>
    <w:multiLevelType w:val="hybridMultilevel"/>
    <w:tmpl w:val="9766A030"/>
    <w:numStyleLink w:val="8"/>
  </w:abstractNum>
  <w:abstractNum w:abstractNumId="77">
    <w:nsid w:val="31CC15E5"/>
    <w:multiLevelType w:val="hybridMultilevel"/>
    <w:tmpl w:val="526698CE"/>
    <w:lvl w:ilvl="0" w:tplc="864A386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80E8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126D7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6EE17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CA545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86CF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015A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211E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6B1A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33FB4EF6"/>
    <w:multiLevelType w:val="hybridMultilevel"/>
    <w:tmpl w:val="01742498"/>
    <w:styleLink w:val="127"/>
    <w:lvl w:ilvl="0" w:tplc="475298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D44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A82A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04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61F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B04AC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004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EA3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67D2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340E3A7A"/>
    <w:multiLevelType w:val="hybridMultilevel"/>
    <w:tmpl w:val="2C60EE14"/>
    <w:styleLink w:val="19"/>
    <w:lvl w:ilvl="0" w:tplc="16865A1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FC6A1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688A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7624B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22E2C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1C11D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8A1DA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642EF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62F5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36B20D9B"/>
    <w:multiLevelType w:val="hybridMultilevel"/>
    <w:tmpl w:val="55645E22"/>
    <w:styleLink w:val="138"/>
    <w:lvl w:ilvl="0" w:tplc="A92EB6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962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7E337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92E4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29A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C2F3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C6AB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76C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40E28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36CA2D3F"/>
    <w:multiLevelType w:val="hybridMultilevel"/>
    <w:tmpl w:val="124C49AA"/>
    <w:numStyleLink w:val="7"/>
  </w:abstractNum>
  <w:abstractNum w:abstractNumId="82">
    <w:nsid w:val="36FB00DA"/>
    <w:multiLevelType w:val="hybridMultilevel"/>
    <w:tmpl w:val="149C2532"/>
    <w:numStyleLink w:val="9"/>
  </w:abstractNum>
  <w:abstractNum w:abstractNumId="83">
    <w:nsid w:val="388C12A9"/>
    <w:multiLevelType w:val="hybridMultilevel"/>
    <w:tmpl w:val="347289FA"/>
    <w:styleLink w:val="107"/>
    <w:lvl w:ilvl="0" w:tplc="AD18F3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7A6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12023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642C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A5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BCED8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465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859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054F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39C861ED"/>
    <w:multiLevelType w:val="hybridMultilevel"/>
    <w:tmpl w:val="20B081E4"/>
    <w:lvl w:ilvl="0" w:tplc="66C030A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E71B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7AFEF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20436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DCCCC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B0E3A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AC757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06690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8845B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3A27328D"/>
    <w:multiLevelType w:val="hybridMultilevel"/>
    <w:tmpl w:val="07C6AE9C"/>
    <w:styleLink w:val="121"/>
    <w:lvl w:ilvl="0" w:tplc="05B43F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865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AB00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0DE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41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6B85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62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6C4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8DD6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3A8A035C"/>
    <w:multiLevelType w:val="hybridMultilevel"/>
    <w:tmpl w:val="30D6ED70"/>
    <w:lvl w:ilvl="0" w:tplc="96E44C4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6801D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26AC1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C8173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D4B51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8506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E043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262A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2CABD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3B17254F"/>
    <w:multiLevelType w:val="hybridMultilevel"/>
    <w:tmpl w:val="10BAF1AC"/>
    <w:styleLink w:val="87"/>
    <w:lvl w:ilvl="0" w:tplc="0504D6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74A4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4A309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275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464C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A6B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8A2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A801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B49A2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3C2213E3"/>
    <w:multiLevelType w:val="hybridMultilevel"/>
    <w:tmpl w:val="40766522"/>
    <w:styleLink w:val="86"/>
    <w:lvl w:ilvl="0" w:tplc="515459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4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664D8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D07D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1E1F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B405A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E6E0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7694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F4166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3C886C1B"/>
    <w:multiLevelType w:val="hybridMultilevel"/>
    <w:tmpl w:val="6A46651A"/>
    <w:numStyleLink w:val="11"/>
  </w:abstractNum>
  <w:abstractNum w:abstractNumId="90">
    <w:nsid w:val="3DEB2220"/>
    <w:multiLevelType w:val="hybridMultilevel"/>
    <w:tmpl w:val="BEDCA2B0"/>
    <w:styleLink w:val="130"/>
    <w:lvl w:ilvl="0" w:tplc="B22E39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A9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C2A7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02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6DD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8904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60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CCA1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1EA9A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3E9E6BC0"/>
    <w:multiLevelType w:val="multilevel"/>
    <w:tmpl w:val="FDCAB796"/>
    <w:lvl w:ilvl="0">
      <w:start w:val="1"/>
      <w:numFmt w:val="decimal"/>
      <w:lvlText w:val="%1)"/>
      <w:lvlJc w:val="left"/>
      <w:pPr>
        <w:ind w:left="720" w:firstLine="252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92">
    <w:nsid w:val="3EA04BBE"/>
    <w:multiLevelType w:val="hybridMultilevel"/>
    <w:tmpl w:val="11869FDE"/>
    <w:lvl w:ilvl="0" w:tplc="A7B8E8B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A1FC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72792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4CEB3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6C12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EE9A1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49E6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96CAA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9EDAA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40EA1C31"/>
    <w:multiLevelType w:val="hybridMultilevel"/>
    <w:tmpl w:val="790E8296"/>
    <w:styleLink w:val="92"/>
    <w:lvl w:ilvl="0" w:tplc="201E98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C5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A90A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E9C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8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4EB3B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CA0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015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C6C80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40F06F17"/>
    <w:multiLevelType w:val="hybridMultilevel"/>
    <w:tmpl w:val="3F46CB96"/>
    <w:styleLink w:val="116"/>
    <w:lvl w:ilvl="0" w:tplc="BB08C5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580C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F03E2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F03D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189B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689B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ABA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048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62A2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42311D18"/>
    <w:multiLevelType w:val="hybridMultilevel"/>
    <w:tmpl w:val="A9B046CC"/>
    <w:styleLink w:val="25"/>
    <w:lvl w:ilvl="0" w:tplc="6DCA454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03A1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928BF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34B04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BE3F4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F46C3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A067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00173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8984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42B66FFA"/>
    <w:multiLevelType w:val="hybridMultilevel"/>
    <w:tmpl w:val="274E5506"/>
    <w:styleLink w:val="97"/>
    <w:lvl w:ilvl="0" w:tplc="45F8B5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EC0D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985DF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C6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0B9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86D2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4F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043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0622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430D0C90"/>
    <w:multiLevelType w:val="hybridMultilevel"/>
    <w:tmpl w:val="6A46651A"/>
    <w:styleLink w:val="11"/>
    <w:lvl w:ilvl="0" w:tplc="05FE330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A116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A8CF0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F2E85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E5DF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2F09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CC76E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ACD8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3A3BD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>
    <w:nsid w:val="43321132"/>
    <w:multiLevelType w:val="hybridMultilevel"/>
    <w:tmpl w:val="AC664CE0"/>
    <w:styleLink w:val="24"/>
    <w:lvl w:ilvl="0" w:tplc="8060434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AC7BF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4B40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CCCE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CD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C182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F26F7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7EFD3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189D1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43EC0622"/>
    <w:multiLevelType w:val="multilevel"/>
    <w:tmpl w:val="F398AD38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  <w:b/>
      </w:rPr>
    </w:lvl>
  </w:abstractNum>
  <w:abstractNum w:abstractNumId="100">
    <w:nsid w:val="442B72DA"/>
    <w:multiLevelType w:val="hybridMultilevel"/>
    <w:tmpl w:val="EEA61DDC"/>
    <w:lvl w:ilvl="0" w:tplc="DB56FE9A">
      <w:start w:val="3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54190D"/>
    <w:multiLevelType w:val="hybridMultilevel"/>
    <w:tmpl w:val="4AE47B64"/>
    <w:numStyleLink w:val="31"/>
  </w:abstractNum>
  <w:abstractNum w:abstractNumId="102">
    <w:nsid w:val="46A84B85"/>
    <w:multiLevelType w:val="hybridMultilevel"/>
    <w:tmpl w:val="04BE48C8"/>
    <w:styleLink w:val="34"/>
    <w:lvl w:ilvl="0" w:tplc="96E8E1A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6444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E8A634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4CC93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20B0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18EA50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32653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66F2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4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>
    <w:nsid w:val="47D21221"/>
    <w:multiLevelType w:val="hybridMultilevel"/>
    <w:tmpl w:val="3904B42E"/>
    <w:lvl w:ilvl="0" w:tplc="E078DE4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DC320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4E64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E64E0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A23A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1C6A8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85CA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841E0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D2DB94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48A22954"/>
    <w:multiLevelType w:val="hybridMultilevel"/>
    <w:tmpl w:val="6EA64BFC"/>
    <w:numStyleLink w:val="28"/>
  </w:abstractNum>
  <w:abstractNum w:abstractNumId="105">
    <w:nsid w:val="495D4033"/>
    <w:multiLevelType w:val="hybridMultilevel"/>
    <w:tmpl w:val="71567C5C"/>
    <w:styleLink w:val="91"/>
    <w:lvl w:ilvl="0" w:tplc="58B810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D058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CEB7D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1E19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E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AE0A6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6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44F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068DC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>
    <w:nsid w:val="4AAE374E"/>
    <w:multiLevelType w:val="hybridMultilevel"/>
    <w:tmpl w:val="BE94C390"/>
    <w:styleLink w:val="117"/>
    <w:lvl w:ilvl="0" w:tplc="EE1E9C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D037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6FE0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30B9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AC11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5A46D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CF1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65B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C7C8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>
    <w:nsid w:val="4AE27868"/>
    <w:multiLevelType w:val="hybridMultilevel"/>
    <w:tmpl w:val="FEE0848C"/>
    <w:styleLink w:val="95"/>
    <w:lvl w:ilvl="0" w:tplc="5E32FB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6AF1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A5FA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D638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62A7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82750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858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EB4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28CAD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>
    <w:nsid w:val="4B1110C7"/>
    <w:multiLevelType w:val="multilevel"/>
    <w:tmpl w:val="896445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9">
    <w:nsid w:val="4DA31CF3"/>
    <w:multiLevelType w:val="hybridMultilevel"/>
    <w:tmpl w:val="85C66846"/>
    <w:styleLink w:val="5"/>
    <w:lvl w:ilvl="0" w:tplc="B08C94F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DCC73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4C1E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88C68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465F1E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66C53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5C425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287F9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ACA0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>
    <w:nsid w:val="4DAD3B76"/>
    <w:multiLevelType w:val="hybridMultilevel"/>
    <w:tmpl w:val="A8680E74"/>
    <w:lvl w:ilvl="0" w:tplc="C88C4AD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4073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A7FD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2BF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042BC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0A804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A443D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4E0FA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8139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>
    <w:nsid w:val="4DED4718"/>
    <w:multiLevelType w:val="hybridMultilevel"/>
    <w:tmpl w:val="4AE47B64"/>
    <w:styleLink w:val="31"/>
    <w:lvl w:ilvl="0" w:tplc="4254DCD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4EEFD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3674C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A82C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8A760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ED6D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AC1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22F8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14B18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>
    <w:nsid w:val="4DF90148"/>
    <w:multiLevelType w:val="hybridMultilevel"/>
    <w:tmpl w:val="19CAC836"/>
    <w:numStyleLink w:val="33"/>
  </w:abstractNum>
  <w:abstractNum w:abstractNumId="113">
    <w:nsid w:val="4E2072AA"/>
    <w:multiLevelType w:val="hybridMultilevel"/>
    <w:tmpl w:val="6018CEC0"/>
    <w:styleLink w:val="17"/>
    <w:lvl w:ilvl="0" w:tplc="395A9906">
      <w:start w:val="1"/>
      <w:numFmt w:val="bullet"/>
      <w:lvlText w:val="●"/>
      <w:lvlJc w:val="left"/>
      <w:pPr>
        <w:ind w:left="301" w:hanging="3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B84328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9CCAFA">
      <w:start w:val="1"/>
      <w:numFmt w:val="bullet"/>
      <w:lvlText w:val="●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7C27FE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4183A">
      <w:start w:val="1"/>
      <w:numFmt w:val="bullet"/>
      <w:lvlText w:val="●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D46980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C9A82">
      <w:start w:val="1"/>
      <w:numFmt w:val="bullet"/>
      <w:lvlText w:val="●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A7D00">
      <w:start w:val="1"/>
      <w:numFmt w:val="bullet"/>
      <w:lvlText w:val="●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42412">
      <w:start w:val="1"/>
      <w:numFmt w:val="bullet"/>
      <w:lvlText w:val="●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>
    <w:nsid w:val="4EB835E6"/>
    <w:multiLevelType w:val="hybridMultilevel"/>
    <w:tmpl w:val="D77A1E5E"/>
    <w:numStyleLink w:val="3"/>
  </w:abstractNum>
  <w:abstractNum w:abstractNumId="115">
    <w:nsid w:val="4F61029E"/>
    <w:multiLevelType w:val="hybridMultilevel"/>
    <w:tmpl w:val="0EFE7ABA"/>
    <w:styleLink w:val="109"/>
    <w:lvl w:ilvl="0" w:tplc="CCDCB8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D62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42FC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4A6E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78B6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AFE0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0230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B8FB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436E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>
    <w:nsid w:val="505C1288"/>
    <w:multiLevelType w:val="hybridMultilevel"/>
    <w:tmpl w:val="200AA442"/>
    <w:lvl w:ilvl="0" w:tplc="0338F22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7AF8A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CB53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10370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D6B2BE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6D33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0480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FA0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6C9D7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>
    <w:nsid w:val="508848E7"/>
    <w:multiLevelType w:val="hybridMultilevel"/>
    <w:tmpl w:val="F8E05856"/>
    <w:lvl w:ilvl="0" w:tplc="3D12369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B2B82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209E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2426A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A928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AA704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52F1B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2A59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F22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>
    <w:nsid w:val="50F32EE8"/>
    <w:multiLevelType w:val="hybridMultilevel"/>
    <w:tmpl w:val="6C3842AA"/>
    <w:lvl w:ilvl="0" w:tplc="D804916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E686A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61BC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00A67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92428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AE0CF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ECB6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082C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2009C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>
    <w:nsid w:val="521A7C9A"/>
    <w:multiLevelType w:val="multilevel"/>
    <w:tmpl w:val="D74AC4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0">
    <w:nsid w:val="521F4450"/>
    <w:multiLevelType w:val="hybridMultilevel"/>
    <w:tmpl w:val="D27C8636"/>
    <w:styleLink w:val="80"/>
    <w:lvl w:ilvl="0" w:tplc="31387E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F69D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8C822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A3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3848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DE6DD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FF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3AD6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024E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>
    <w:nsid w:val="524E43FD"/>
    <w:multiLevelType w:val="hybridMultilevel"/>
    <w:tmpl w:val="0BF076FC"/>
    <w:styleLink w:val="27"/>
    <w:lvl w:ilvl="0" w:tplc="2A6A8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448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3845E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272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ECE6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AC3EC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23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78FF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8698C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>
    <w:nsid w:val="558805C3"/>
    <w:multiLevelType w:val="hybridMultilevel"/>
    <w:tmpl w:val="66703E8A"/>
    <w:styleLink w:val="111"/>
    <w:lvl w:ilvl="0" w:tplc="9D766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0EB1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A4A10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AAC6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EDD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40B7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6A85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C6E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B2106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>
    <w:nsid w:val="55BF49B5"/>
    <w:multiLevelType w:val="hybridMultilevel"/>
    <w:tmpl w:val="E530DE98"/>
    <w:lvl w:ilvl="0" w:tplc="04D0E2B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EB34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CA3FC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E668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9A021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D2B62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EC3D6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2B0C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88B0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>
    <w:nsid w:val="567801B7"/>
    <w:multiLevelType w:val="hybridMultilevel"/>
    <w:tmpl w:val="E14239A0"/>
    <w:lvl w:ilvl="0" w:tplc="011C080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BA1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30FC2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AA37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AFB2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EC95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0B6B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AE12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9A4EE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>
    <w:nsid w:val="567F7DF0"/>
    <w:multiLevelType w:val="hybridMultilevel"/>
    <w:tmpl w:val="5B88CDF0"/>
    <w:lvl w:ilvl="0" w:tplc="FAD2FC1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C1AD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E2D94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8085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044E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8520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C528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68B4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C604A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>
    <w:nsid w:val="56EA14FF"/>
    <w:multiLevelType w:val="hybridMultilevel"/>
    <w:tmpl w:val="8B42D5F8"/>
    <w:lvl w:ilvl="0" w:tplc="51023924">
      <w:start w:val="4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1219B1"/>
    <w:multiLevelType w:val="hybridMultilevel"/>
    <w:tmpl w:val="AF82B8D4"/>
    <w:styleLink w:val="89"/>
    <w:lvl w:ilvl="0" w:tplc="29E488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A8B5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FCB4A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3824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7CCA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EA9B8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50CC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2A4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3E61C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>
    <w:nsid w:val="575F1DBC"/>
    <w:multiLevelType w:val="hybridMultilevel"/>
    <w:tmpl w:val="9170149E"/>
    <w:lvl w:ilvl="0" w:tplc="7DCA19D0">
      <w:start w:val="3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7F47F69"/>
    <w:multiLevelType w:val="hybridMultilevel"/>
    <w:tmpl w:val="7ECCF1BA"/>
    <w:styleLink w:val="110"/>
    <w:lvl w:ilvl="0" w:tplc="16FC0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E24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48926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A3D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0A7D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BCD60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672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409A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A6930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>
    <w:nsid w:val="580B6AD3"/>
    <w:multiLevelType w:val="hybridMultilevel"/>
    <w:tmpl w:val="FDD09F82"/>
    <w:lvl w:ilvl="0" w:tplc="A8929C1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AF6D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80C0B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0A53B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2578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5E09E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4E5E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CB11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52804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>
    <w:nsid w:val="5826004E"/>
    <w:multiLevelType w:val="hybridMultilevel"/>
    <w:tmpl w:val="A9B29F2C"/>
    <w:lvl w:ilvl="0" w:tplc="F3BADA7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6DEC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E8EA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6923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6A85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EA6D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24AFF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4824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D07CC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>
    <w:nsid w:val="588A724C"/>
    <w:multiLevelType w:val="hybridMultilevel"/>
    <w:tmpl w:val="B8C291AA"/>
    <w:numStyleLink w:val="13"/>
  </w:abstractNum>
  <w:abstractNum w:abstractNumId="133">
    <w:nsid w:val="597E0F64"/>
    <w:multiLevelType w:val="hybridMultilevel"/>
    <w:tmpl w:val="4D4CF1F0"/>
    <w:styleLink w:val="122"/>
    <w:lvl w:ilvl="0" w:tplc="328A5B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B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C694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0A0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0E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95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062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D846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C878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>
    <w:nsid w:val="59857D02"/>
    <w:multiLevelType w:val="hybridMultilevel"/>
    <w:tmpl w:val="332C8EFE"/>
    <w:lvl w:ilvl="0" w:tplc="14AA420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5E11B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056A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04050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B22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0A30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EC038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ECC5D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EC258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>
    <w:nsid w:val="5A1116FB"/>
    <w:multiLevelType w:val="hybridMultilevel"/>
    <w:tmpl w:val="4DD20A24"/>
    <w:numStyleLink w:val="78"/>
  </w:abstractNum>
  <w:abstractNum w:abstractNumId="136">
    <w:nsid w:val="5A203C75"/>
    <w:multiLevelType w:val="hybridMultilevel"/>
    <w:tmpl w:val="1E7E0CD4"/>
    <w:lvl w:ilvl="0" w:tplc="7F80D62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FA2F0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CEB1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3AC95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88661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9AA6E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26E9E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2DDE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C3A9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>
    <w:nsid w:val="5B186432"/>
    <w:multiLevelType w:val="hybridMultilevel"/>
    <w:tmpl w:val="4AA27B7A"/>
    <w:lvl w:ilvl="0" w:tplc="785499D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62B1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36329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206E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CC7A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422C4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C96DA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A9AE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2916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>
    <w:nsid w:val="5B5217E3"/>
    <w:multiLevelType w:val="hybridMultilevel"/>
    <w:tmpl w:val="4FEC93CA"/>
    <w:styleLink w:val="88"/>
    <w:lvl w:ilvl="0" w:tplc="57A4AB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87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6D2E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6214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2A4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80BD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625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6E3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880FF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>
    <w:nsid w:val="5BA75D5E"/>
    <w:multiLevelType w:val="hybridMultilevel"/>
    <w:tmpl w:val="6CF214B8"/>
    <w:numStyleLink w:val="15"/>
  </w:abstractNum>
  <w:abstractNum w:abstractNumId="140">
    <w:nsid w:val="5C591E1F"/>
    <w:multiLevelType w:val="hybridMultilevel"/>
    <w:tmpl w:val="67CC5634"/>
    <w:styleLink w:val="30"/>
    <w:lvl w:ilvl="0" w:tplc="A3CAEB0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BE5A6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3CE45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CFDB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F69A7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2A0D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6E4C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A7CC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2F44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>
    <w:nsid w:val="5D031056"/>
    <w:multiLevelType w:val="hybridMultilevel"/>
    <w:tmpl w:val="EA44B2FA"/>
    <w:styleLink w:val="79"/>
    <w:lvl w:ilvl="0" w:tplc="D36A1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EC26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2AF22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E8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5C9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62E52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7A8E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6C8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A40D3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>
    <w:nsid w:val="5D346BE1"/>
    <w:multiLevelType w:val="hybridMultilevel"/>
    <w:tmpl w:val="E92C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BEC7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6B5C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BC0F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E9C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C6E30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C70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EC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283A6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>
    <w:nsid w:val="5D751B1C"/>
    <w:multiLevelType w:val="hybridMultilevel"/>
    <w:tmpl w:val="8118FEAA"/>
    <w:numStyleLink w:val="4"/>
  </w:abstractNum>
  <w:abstractNum w:abstractNumId="144">
    <w:nsid w:val="5DFD73F7"/>
    <w:multiLevelType w:val="hybridMultilevel"/>
    <w:tmpl w:val="A9B046CC"/>
    <w:numStyleLink w:val="25"/>
  </w:abstractNum>
  <w:abstractNum w:abstractNumId="145">
    <w:nsid w:val="60020896"/>
    <w:multiLevelType w:val="hybridMultilevel"/>
    <w:tmpl w:val="04C44546"/>
    <w:styleLink w:val="26"/>
    <w:lvl w:ilvl="0" w:tplc="24DA35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052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054E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30EF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884E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3AF1F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0E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06D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0CA5E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>
    <w:nsid w:val="603D4C5C"/>
    <w:multiLevelType w:val="hybridMultilevel"/>
    <w:tmpl w:val="9676AFC8"/>
    <w:numStyleLink w:val="23"/>
  </w:abstractNum>
  <w:abstractNum w:abstractNumId="147">
    <w:nsid w:val="604A323B"/>
    <w:multiLevelType w:val="hybridMultilevel"/>
    <w:tmpl w:val="8984FE3E"/>
    <w:lvl w:ilvl="0" w:tplc="319EC8B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CFBC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80E0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20FCD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C7C0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062A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D8537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2246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E4DBF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>
    <w:nsid w:val="60514232"/>
    <w:multiLevelType w:val="hybridMultilevel"/>
    <w:tmpl w:val="5820170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0A847F0"/>
    <w:multiLevelType w:val="hybridMultilevel"/>
    <w:tmpl w:val="09F2D894"/>
    <w:styleLink w:val="135"/>
    <w:lvl w:ilvl="0" w:tplc="68E6AD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4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61F5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E31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C6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423D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61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872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CE44B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>
    <w:nsid w:val="62FE7B36"/>
    <w:multiLevelType w:val="hybridMultilevel"/>
    <w:tmpl w:val="0F581642"/>
    <w:styleLink w:val="128"/>
    <w:lvl w:ilvl="0" w:tplc="4A367B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8E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A9F0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CCC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4A67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2D99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8411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C2BD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4D79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>
    <w:nsid w:val="63450A6F"/>
    <w:multiLevelType w:val="hybridMultilevel"/>
    <w:tmpl w:val="C91A6C90"/>
    <w:lvl w:ilvl="0" w:tplc="3CCE209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2AE4A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C0D1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6478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2D79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28F3F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F01A0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416A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A746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>
    <w:nsid w:val="63BB3B3A"/>
    <w:multiLevelType w:val="hybridMultilevel"/>
    <w:tmpl w:val="B5866C68"/>
    <w:styleLink w:val="131"/>
    <w:lvl w:ilvl="0" w:tplc="2E689F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69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807E5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0AC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7626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EC80B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9B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A83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E3D2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>
    <w:nsid w:val="64474C96"/>
    <w:multiLevelType w:val="hybridMultilevel"/>
    <w:tmpl w:val="9D6EFF26"/>
    <w:styleLink w:val="75"/>
    <w:lvl w:ilvl="0" w:tplc="E8BC19DC">
      <w:start w:val="1"/>
      <w:numFmt w:val="bullet"/>
      <w:lvlText w:val="●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A7E40">
      <w:start w:val="1"/>
      <w:numFmt w:val="bullet"/>
      <w:lvlText w:val="○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AD898">
      <w:start w:val="1"/>
      <w:numFmt w:val="bullet"/>
      <w:lvlText w:val="■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4EECE">
      <w:start w:val="1"/>
      <w:numFmt w:val="bullet"/>
      <w:lvlText w:val="●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EB6D8">
      <w:start w:val="1"/>
      <w:numFmt w:val="bullet"/>
      <w:lvlText w:val="○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0CB02">
      <w:start w:val="1"/>
      <w:numFmt w:val="bullet"/>
      <w:lvlText w:val="■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26971E">
      <w:start w:val="1"/>
      <w:numFmt w:val="bullet"/>
      <w:lvlText w:val="●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12FA86">
      <w:start w:val="1"/>
      <w:numFmt w:val="bullet"/>
      <w:lvlText w:val="○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68485A">
      <w:start w:val="1"/>
      <w:numFmt w:val="bullet"/>
      <w:lvlText w:val="■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64E90C24"/>
    <w:multiLevelType w:val="hybridMultilevel"/>
    <w:tmpl w:val="EA0E9D10"/>
    <w:styleLink w:val="104"/>
    <w:lvl w:ilvl="0" w:tplc="F4727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AFA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22EFA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D2EB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A5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283D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90B6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2D5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0A5F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>
    <w:nsid w:val="6518162E"/>
    <w:multiLevelType w:val="hybridMultilevel"/>
    <w:tmpl w:val="1BD41878"/>
    <w:lvl w:ilvl="0" w:tplc="220EC31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E0B96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30F66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2877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C82CD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7AFD5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1281C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2BF5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C951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>
    <w:nsid w:val="65362410"/>
    <w:multiLevelType w:val="hybridMultilevel"/>
    <w:tmpl w:val="65F2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66626E9"/>
    <w:multiLevelType w:val="hybridMultilevel"/>
    <w:tmpl w:val="C2C23512"/>
    <w:styleLink w:val="143"/>
    <w:lvl w:ilvl="0" w:tplc="7668D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2A1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24ED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821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68D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AEFC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CA6B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E6D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1CCB3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>
    <w:nsid w:val="67FC086E"/>
    <w:multiLevelType w:val="hybridMultilevel"/>
    <w:tmpl w:val="149C2532"/>
    <w:styleLink w:val="9"/>
    <w:lvl w:ilvl="0" w:tplc="3578A5D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8D11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C05FC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C033A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F235A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02A6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23D0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8889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4074A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>
    <w:nsid w:val="68345750"/>
    <w:multiLevelType w:val="hybridMultilevel"/>
    <w:tmpl w:val="C246AC2A"/>
    <w:styleLink w:val="136"/>
    <w:lvl w:ilvl="0" w:tplc="63F4E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83E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78D89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E42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A2D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EE99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306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2B5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1CB0D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>
    <w:nsid w:val="683D283B"/>
    <w:multiLevelType w:val="hybridMultilevel"/>
    <w:tmpl w:val="3250A1C8"/>
    <w:styleLink w:val="113"/>
    <w:lvl w:ilvl="0" w:tplc="DFD8F9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981C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0EC59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674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1413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C8FBE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9C6D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A4B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C3F6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>
    <w:nsid w:val="69D85B34"/>
    <w:multiLevelType w:val="hybridMultilevel"/>
    <w:tmpl w:val="6B200690"/>
    <w:styleLink w:val="103"/>
    <w:lvl w:ilvl="0" w:tplc="3B3E3B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EF8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DC058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FAA2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E4A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EFFB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923E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403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52480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>
    <w:nsid w:val="6A824BB0"/>
    <w:multiLevelType w:val="hybridMultilevel"/>
    <w:tmpl w:val="C4A47856"/>
    <w:lvl w:ilvl="0" w:tplc="E730D11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A061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600A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F41C8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C908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129BE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EED78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622A8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8B5D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>
    <w:nsid w:val="6AE23372"/>
    <w:multiLevelType w:val="hybridMultilevel"/>
    <w:tmpl w:val="AF480434"/>
    <w:styleLink w:val="102"/>
    <w:lvl w:ilvl="0" w:tplc="9F144A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EB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D0776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29C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B2C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0C902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0DF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A58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C651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>
    <w:nsid w:val="6B282341"/>
    <w:multiLevelType w:val="hybridMultilevel"/>
    <w:tmpl w:val="79567342"/>
    <w:lvl w:ilvl="0" w:tplc="395A939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885C1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5B2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06C9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01BB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E3CC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DC3A4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8129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2784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>
    <w:nsid w:val="6B892588"/>
    <w:multiLevelType w:val="hybridMultilevel"/>
    <w:tmpl w:val="0DFCD27C"/>
    <w:styleLink w:val="124"/>
    <w:lvl w:ilvl="0" w:tplc="8D3A4E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5AD4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09DC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C65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22B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ED1C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D22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4E4F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859B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>
    <w:nsid w:val="6B8A6B81"/>
    <w:multiLevelType w:val="hybridMultilevel"/>
    <w:tmpl w:val="13923A7A"/>
    <w:lvl w:ilvl="0" w:tplc="A5EE32C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2B93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4425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EC437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0AB3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D4489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A0A93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43BD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D2718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>
    <w:nsid w:val="6C3751F5"/>
    <w:multiLevelType w:val="hybridMultilevel"/>
    <w:tmpl w:val="F4F644AA"/>
    <w:lvl w:ilvl="0" w:tplc="93687FF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2DB9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A05DA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846AB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664CA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DA1B4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A4EB1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C136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FE675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>
    <w:nsid w:val="6C401108"/>
    <w:multiLevelType w:val="hybridMultilevel"/>
    <w:tmpl w:val="16E6D598"/>
    <w:styleLink w:val="77"/>
    <w:lvl w:ilvl="0" w:tplc="D2B4EAC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4856C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46F38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67FA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2AC9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4B17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E6BC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65C6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089E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9">
    <w:nsid w:val="6CE018B0"/>
    <w:multiLevelType w:val="hybridMultilevel"/>
    <w:tmpl w:val="8F2AB890"/>
    <w:styleLink w:val="21"/>
    <w:lvl w:ilvl="0" w:tplc="1F8EE5C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A9E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064A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94FCA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B5C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30DB9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A743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0AB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22185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0">
    <w:nsid w:val="6E8B1A78"/>
    <w:multiLevelType w:val="hybridMultilevel"/>
    <w:tmpl w:val="BAE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E9D58EB"/>
    <w:multiLevelType w:val="hybridMultilevel"/>
    <w:tmpl w:val="CA3011EC"/>
    <w:styleLink w:val="137"/>
    <w:lvl w:ilvl="0" w:tplc="050022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2463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4C207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FC1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CC60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B4B7F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E7A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863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AA9C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>
    <w:nsid w:val="6ED238C5"/>
    <w:multiLevelType w:val="hybridMultilevel"/>
    <w:tmpl w:val="6018CEC0"/>
    <w:numStyleLink w:val="17"/>
  </w:abstractNum>
  <w:abstractNum w:abstractNumId="173">
    <w:nsid w:val="6F4E4FED"/>
    <w:multiLevelType w:val="hybridMultilevel"/>
    <w:tmpl w:val="FB046EE6"/>
    <w:styleLink w:val="14"/>
    <w:lvl w:ilvl="0" w:tplc="CCE4EF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94D8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201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E89B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2F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16683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3C3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DE6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DA689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4">
    <w:nsid w:val="6FC77BAE"/>
    <w:multiLevelType w:val="hybridMultilevel"/>
    <w:tmpl w:val="19CAC836"/>
    <w:styleLink w:val="33"/>
    <w:lvl w:ilvl="0" w:tplc="6E5C389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0562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FADBE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1C83D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E021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2429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69EC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6DA8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3A850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>
    <w:nsid w:val="70041F7E"/>
    <w:multiLevelType w:val="hybridMultilevel"/>
    <w:tmpl w:val="A61022F8"/>
    <w:styleLink w:val="146"/>
    <w:lvl w:ilvl="0" w:tplc="D5D615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828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129AF2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449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86E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A40C7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260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21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20B8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6">
    <w:nsid w:val="715521E3"/>
    <w:multiLevelType w:val="hybridMultilevel"/>
    <w:tmpl w:val="04C44546"/>
    <w:numStyleLink w:val="26"/>
  </w:abstractNum>
  <w:abstractNum w:abstractNumId="177">
    <w:nsid w:val="71FB73C1"/>
    <w:multiLevelType w:val="hybridMultilevel"/>
    <w:tmpl w:val="16E6D598"/>
    <w:numStyleLink w:val="77"/>
  </w:abstractNum>
  <w:abstractNum w:abstractNumId="178">
    <w:nsid w:val="73863D63"/>
    <w:multiLevelType w:val="hybridMultilevel"/>
    <w:tmpl w:val="69AA1FE4"/>
    <w:styleLink w:val="96"/>
    <w:lvl w:ilvl="0" w:tplc="C7C204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F823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B6E91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4A3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8EFF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42A4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96D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C95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F053B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>
    <w:nsid w:val="74066A19"/>
    <w:multiLevelType w:val="hybridMultilevel"/>
    <w:tmpl w:val="26C26970"/>
    <w:styleLink w:val="84"/>
    <w:lvl w:ilvl="0" w:tplc="5D1A21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A4AD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4170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C89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601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2144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871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6F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D4DDF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>
    <w:nsid w:val="74BA67E5"/>
    <w:multiLevelType w:val="hybridMultilevel"/>
    <w:tmpl w:val="FD5AFB3C"/>
    <w:styleLink w:val="145"/>
    <w:lvl w:ilvl="0" w:tplc="B2EC98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D00E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99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2825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4B7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3A599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3846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EC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2D42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>
    <w:nsid w:val="75743DEF"/>
    <w:multiLevelType w:val="hybridMultilevel"/>
    <w:tmpl w:val="9676AFC8"/>
    <w:styleLink w:val="23"/>
    <w:lvl w:ilvl="0" w:tplc="1AC0A76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8DE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4BF1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65DE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0108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25B0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80C2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D80DD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8C62A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>
    <w:nsid w:val="77747052"/>
    <w:multiLevelType w:val="hybridMultilevel"/>
    <w:tmpl w:val="A0DC8614"/>
    <w:styleLink w:val="98"/>
    <w:lvl w:ilvl="0" w:tplc="20407E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3894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FE45E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DC2D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FE66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4C638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647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A271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>
    <w:nsid w:val="77B93AC8"/>
    <w:multiLevelType w:val="multilevel"/>
    <w:tmpl w:val="A900D67E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184">
    <w:nsid w:val="77D9129B"/>
    <w:multiLevelType w:val="multilevel"/>
    <w:tmpl w:val="D7DA76FA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85">
    <w:nsid w:val="785F273D"/>
    <w:multiLevelType w:val="hybridMultilevel"/>
    <w:tmpl w:val="1CD2E3D6"/>
    <w:styleLink w:val="101"/>
    <w:lvl w:ilvl="0" w:tplc="4CE674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91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2E8DE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94E3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94BF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DE497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28C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9E3D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A0DC6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>
    <w:nsid w:val="7AE27C28"/>
    <w:multiLevelType w:val="hybridMultilevel"/>
    <w:tmpl w:val="C8E0D324"/>
    <w:lvl w:ilvl="0" w:tplc="AC140E1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63C5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6E01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ADCA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CE31C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245BB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4B1A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4EF6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6E98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7">
    <w:nsid w:val="7B0F32C0"/>
    <w:multiLevelType w:val="hybridMultilevel"/>
    <w:tmpl w:val="67FCCD5E"/>
    <w:numStyleLink w:val="29"/>
  </w:abstractNum>
  <w:abstractNum w:abstractNumId="188">
    <w:nsid w:val="7BA65D9B"/>
    <w:multiLevelType w:val="hybridMultilevel"/>
    <w:tmpl w:val="944C9DB8"/>
    <w:styleLink w:val="142"/>
    <w:lvl w:ilvl="0" w:tplc="463485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2FD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DA54AE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A8C8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50B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9EB54A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E74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43E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8E3BD2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9">
    <w:nsid w:val="7C6C0153"/>
    <w:multiLevelType w:val="hybridMultilevel"/>
    <w:tmpl w:val="0BF076FC"/>
    <w:numStyleLink w:val="27"/>
  </w:abstractNum>
  <w:abstractNum w:abstractNumId="190">
    <w:nsid w:val="7C800FFF"/>
    <w:multiLevelType w:val="hybridMultilevel"/>
    <w:tmpl w:val="0D6C2604"/>
    <w:numStyleLink w:val="74"/>
  </w:abstractNum>
  <w:abstractNum w:abstractNumId="191">
    <w:nsid w:val="7CE41C15"/>
    <w:multiLevelType w:val="hybridMultilevel"/>
    <w:tmpl w:val="FAEE36F0"/>
    <w:styleLink w:val="106"/>
    <w:lvl w:ilvl="0" w:tplc="1A8CB1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40F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04FC0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E69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47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65E1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4C09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E644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3EE170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2">
    <w:nsid w:val="7D767337"/>
    <w:multiLevelType w:val="hybridMultilevel"/>
    <w:tmpl w:val="8FBC809A"/>
    <w:styleLink w:val="123"/>
    <w:lvl w:ilvl="0" w:tplc="389871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6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429B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473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D85B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2EA1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BA8A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C2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4B0B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3">
    <w:nsid w:val="7D9C2A1C"/>
    <w:multiLevelType w:val="hybridMultilevel"/>
    <w:tmpl w:val="6EA64BFC"/>
    <w:styleLink w:val="28"/>
    <w:lvl w:ilvl="0" w:tplc="8E2823F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228C5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12FAD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F8090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CC17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981E1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A26A14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60C8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EEF79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>
    <w:nsid w:val="7DB155C7"/>
    <w:multiLevelType w:val="hybridMultilevel"/>
    <w:tmpl w:val="18C6A9A4"/>
    <w:styleLink w:val="108"/>
    <w:lvl w:ilvl="0" w:tplc="6A5E0F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A0D9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CBA0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E43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BC34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B8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F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C4D3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8E69A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>
    <w:nsid w:val="7DF4528E"/>
    <w:multiLevelType w:val="hybridMultilevel"/>
    <w:tmpl w:val="CB866FCC"/>
    <w:styleLink w:val="85"/>
    <w:lvl w:ilvl="0" w:tplc="83BAED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985D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300BD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88E5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84F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6FE5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E4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5C86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EC10B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>
    <w:nsid w:val="7E083BFC"/>
    <w:multiLevelType w:val="hybridMultilevel"/>
    <w:tmpl w:val="D77A1E5E"/>
    <w:styleLink w:val="3"/>
    <w:lvl w:ilvl="0" w:tplc="860ACA9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CE21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EABE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2632E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20E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1C2A8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839E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989B7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B842F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>
    <w:nsid w:val="7EB94B5A"/>
    <w:multiLevelType w:val="hybridMultilevel"/>
    <w:tmpl w:val="AC664CE0"/>
    <w:numStyleLink w:val="24"/>
  </w:abstractNum>
  <w:abstractNum w:abstractNumId="198">
    <w:nsid w:val="7F610FB1"/>
    <w:multiLevelType w:val="hybridMultilevel"/>
    <w:tmpl w:val="4B7C6A9E"/>
    <w:styleLink w:val="134"/>
    <w:lvl w:ilvl="0" w:tplc="9094FB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7426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2B76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AAD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92DA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86422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181A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A3A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A024F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9">
    <w:nsid w:val="7F7F121A"/>
    <w:multiLevelType w:val="hybridMultilevel"/>
    <w:tmpl w:val="6C6CE6A2"/>
    <w:styleLink w:val="118"/>
    <w:lvl w:ilvl="0" w:tplc="6644DC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3020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C11C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DA6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46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C6A5BC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CF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A7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2B9F8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2"/>
  </w:num>
  <w:num w:numId="2">
    <w:abstractNumId w:val="66"/>
  </w:num>
  <w:num w:numId="3">
    <w:abstractNumId w:val="5"/>
  </w:num>
  <w:num w:numId="4">
    <w:abstractNumId w:val="196"/>
  </w:num>
  <w:num w:numId="5">
    <w:abstractNumId w:val="114"/>
  </w:num>
  <w:num w:numId="6">
    <w:abstractNumId w:val="19"/>
  </w:num>
  <w:num w:numId="7">
    <w:abstractNumId w:val="143"/>
  </w:num>
  <w:num w:numId="8">
    <w:abstractNumId w:val="109"/>
  </w:num>
  <w:num w:numId="9">
    <w:abstractNumId w:val="18"/>
  </w:num>
  <w:num w:numId="10">
    <w:abstractNumId w:val="14"/>
  </w:num>
  <w:num w:numId="11">
    <w:abstractNumId w:val="10"/>
  </w:num>
  <w:num w:numId="12">
    <w:abstractNumId w:val="53"/>
  </w:num>
  <w:num w:numId="13">
    <w:abstractNumId w:val="81"/>
  </w:num>
  <w:num w:numId="14">
    <w:abstractNumId w:val="73"/>
  </w:num>
  <w:num w:numId="15">
    <w:abstractNumId w:val="76"/>
  </w:num>
  <w:num w:numId="16">
    <w:abstractNumId w:val="158"/>
  </w:num>
  <w:num w:numId="17">
    <w:abstractNumId w:val="82"/>
  </w:num>
  <w:num w:numId="18">
    <w:abstractNumId w:val="46"/>
  </w:num>
  <w:num w:numId="19">
    <w:abstractNumId w:val="29"/>
  </w:num>
  <w:num w:numId="20">
    <w:abstractNumId w:val="97"/>
  </w:num>
  <w:num w:numId="21">
    <w:abstractNumId w:val="89"/>
  </w:num>
  <w:num w:numId="22">
    <w:abstractNumId w:val="27"/>
  </w:num>
  <w:num w:numId="23">
    <w:abstractNumId w:val="57"/>
  </w:num>
  <w:num w:numId="24">
    <w:abstractNumId w:val="44"/>
  </w:num>
  <w:num w:numId="25">
    <w:abstractNumId w:val="132"/>
  </w:num>
  <w:num w:numId="26">
    <w:abstractNumId w:val="173"/>
  </w:num>
  <w:num w:numId="27">
    <w:abstractNumId w:val="26"/>
  </w:num>
  <w:num w:numId="28">
    <w:abstractNumId w:val="22"/>
  </w:num>
  <w:num w:numId="29">
    <w:abstractNumId w:val="139"/>
  </w:num>
  <w:num w:numId="30">
    <w:abstractNumId w:val="28"/>
  </w:num>
  <w:num w:numId="31">
    <w:abstractNumId w:val="58"/>
  </w:num>
  <w:num w:numId="32">
    <w:abstractNumId w:val="113"/>
  </w:num>
  <w:num w:numId="33">
    <w:abstractNumId w:val="172"/>
  </w:num>
  <w:num w:numId="34">
    <w:abstractNumId w:val="51"/>
  </w:num>
  <w:num w:numId="35">
    <w:abstractNumId w:val="11"/>
  </w:num>
  <w:num w:numId="36">
    <w:abstractNumId w:val="79"/>
  </w:num>
  <w:num w:numId="37">
    <w:abstractNumId w:val="71"/>
  </w:num>
  <w:num w:numId="38">
    <w:abstractNumId w:val="12"/>
  </w:num>
  <w:num w:numId="39">
    <w:abstractNumId w:val="13"/>
  </w:num>
  <w:num w:numId="40">
    <w:abstractNumId w:val="169"/>
  </w:num>
  <w:num w:numId="41">
    <w:abstractNumId w:val="6"/>
  </w:num>
  <w:num w:numId="42">
    <w:abstractNumId w:val="9"/>
  </w:num>
  <w:num w:numId="43">
    <w:abstractNumId w:val="70"/>
  </w:num>
  <w:num w:numId="44">
    <w:abstractNumId w:val="181"/>
  </w:num>
  <w:num w:numId="45">
    <w:abstractNumId w:val="146"/>
  </w:num>
  <w:num w:numId="46">
    <w:abstractNumId w:val="98"/>
  </w:num>
  <w:num w:numId="47">
    <w:abstractNumId w:val="197"/>
  </w:num>
  <w:num w:numId="48">
    <w:abstractNumId w:val="95"/>
  </w:num>
  <w:num w:numId="49">
    <w:abstractNumId w:val="144"/>
  </w:num>
  <w:num w:numId="50">
    <w:abstractNumId w:val="145"/>
  </w:num>
  <w:num w:numId="51">
    <w:abstractNumId w:val="176"/>
  </w:num>
  <w:num w:numId="52">
    <w:abstractNumId w:val="121"/>
  </w:num>
  <w:num w:numId="53">
    <w:abstractNumId w:val="189"/>
  </w:num>
  <w:num w:numId="54">
    <w:abstractNumId w:val="193"/>
  </w:num>
  <w:num w:numId="55">
    <w:abstractNumId w:val="104"/>
  </w:num>
  <w:num w:numId="56">
    <w:abstractNumId w:val="7"/>
  </w:num>
  <w:num w:numId="57">
    <w:abstractNumId w:val="187"/>
  </w:num>
  <w:num w:numId="58">
    <w:abstractNumId w:val="140"/>
  </w:num>
  <w:num w:numId="59">
    <w:abstractNumId w:val="62"/>
  </w:num>
  <w:num w:numId="60">
    <w:abstractNumId w:val="111"/>
  </w:num>
  <w:num w:numId="61">
    <w:abstractNumId w:val="101"/>
  </w:num>
  <w:num w:numId="62">
    <w:abstractNumId w:val="24"/>
  </w:num>
  <w:num w:numId="63">
    <w:abstractNumId w:val="37"/>
  </w:num>
  <w:num w:numId="64">
    <w:abstractNumId w:val="174"/>
  </w:num>
  <w:num w:numId="65">
    <w:abstractNumId w:val="112"/>
  </w:num>
  <w:num w:numId="66">
    <w:abstractNumId w:val="102"/>
  </w:num>
  <w:num w:numId="67">
    <w:abstractNumId w:val="60"/>
  </w:num>
  <w:num w:numId="68">
    <w:abstractNumId w:val="60"/>
    <w:lvlOverride w:ilvl="0">
      <w:lvl w:ilvl="0" w:tplc="E4006E1A">
        <w:start w:val="1"/>
        <w:numFmt w:val="bullet"/>
        <w:lvlText w:val="●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0A34A4">
        <w:start w:val="1"/>
        <w:numFmt w:val="bullet"/>
        <w:lvlText w:val="○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E02366">
        <w:start w:val="1"/>
        <w:numFmt w:val="bullet"/>
        <w:lvlText w:val="■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E1CAC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3C28CC">
        <w:start w:val="1"/>
        <w:numFmt w:val="bullet"/>
        <w:lvlText w:val="○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D60A9A">
        <w:start w:val="1"/>
        <w:numFmt w:val="bullet"/>
        <w:lvlText w:val="■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9CA8CE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6FA12">
        <w:start w:val="1"/>
        <w:numFmt w:val="bullet"/>
        <w:lvlText w:val="○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85598">
        <w:start w:val="1"/>
        <w:numFmt w:val="bullet"/>
        <w:lvlText w:val="■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6"/>
  </w:num>
  <w:num w:numId="70">
    <w:abstractNumId w:val="20"/>
  </w:num>
  <w:num w:numId="71">
    <w:abstractNumId w:val="92"/>
  </w:num>
  <w:num w:numId="72">
    <w:abstractNumId w:val="110"/>
  </w:num>
  <w:num w:numId="73">
    <w:abstractNumId w:val="134"/>
  </w:num>
  <w:num w:numId="74">
    <w:abstractNumId w:val="164"/>
  </w:num>
  <w:num w:numId="75">
    <w:abstractNumId w:val="130"/>
  </w:num>
  <w:num w:numId="76">
    <w:abstractNumId w:val="155"/>
  </w:num>
  <w:num w:numId="77">
    <w:abstractNumId w:val="2"/>
  </w:num>
  <w:num w:numId="78">
    <w:abstractNumId w:val="167"/>
  </w:num>
  <w:num w:numId="79">
    <w:abstractNumId w:val="50"/>
  </w:num>
  <w:num w:numId="80">
    <w:abstractNumId w:val="124"/>
  </w:num>
  <w:num w:numId="81">
    <w:abstractNumId w:val="84"/>
  </w:num>
  <w:num w:numId="82">
    <w:abstractNumId w:val="186"/>
  </w:num>
  <w:num w:numId="83">
    <w:abstractNumId w:val="8"/>
  </w:num>
  <w:num w:numId="84">
    <w:abstractNumId w:val="125"/>
  </w:num>
  <w:num w:numId="85">
    <w:abstractNumId w:val="118"/>
  </w:num>
  <w:num w:numId="86">
    <w:abstractNumId w:val="136"/>
  </w:num>
  <w:num w:numId="87">
    <w:abstractNumId w:val="64"/>
  </w:num>
  <w:num w:numId="88">
    <w:abstractNumId w:val="116"/>
  </w:num>
  <w:num w:numId="89">
    <w:abstractNumId w:val="117"/>
  </w:num>
  <w:num w:numId="90">
    <w:abstractNumId w:val="45"/>
  </w:num>
  <w:num w:numId="91">
    <w:abstractNumId w:val="69"/>
  </w:num>
  <w:num w:numId="92">
    <w:abstractNumId w:val="147"/>
  </w:num>
  <w:num w:numId="93">
    <w:abstractNumId w:val="103"/>
  </w:num>
  <w:num w:numId="94">
    <w:abstractNumId w:val="77"/>
  </w:num>
  <w:num w:numId="95">
    <w:abstractNumId w:val="137"/>
  </w:num>
  <w:num w:numId="96">
    <w:abstractNumId w:val="162"/>
  </w:num>
  <w:num w:numId="97">
    <w:abstractNumId w:val="123"/>
  </w:num>
  <w:num w:numId="98">
    <w:abstractNumId w:val="25"/>
  </w:num>
  <w:num w:numId="99">
    <w:abstractNumId w:val="166"/>
  </w:num>
  <w:num w:numId="100">
    <w:abstractNumId w:val="131"/>
  </w:num>
  <w:num w:numId="101">
    <w:abstractNumId w:val="67"/>
  </w:num>
  <w:num w:numId="102">
    <w:abstractNumId w:val="72"/>
  </w:num>
  <w:num w:numId="103">
    <w:abstractNumId w:val="151"/>
  </w:num>
  <w:num w:numId="104">
    <w:abstractNumId w:val="61"/>
  </w:num>
  <w:num w:numId="105">
    <w:abstractNumId w:val="0"/>
  </w:num>
  <w:num w:numId="106">
    <w:abstractNumId w:val="33"/>
  </w:num>
  <w:num w:numId="107">
    <w:abstractNumId w:val="54"/>
  </w:num>
  <w:num w:numId="108">
    <w:abstractNumId w:val="48"/>
  </w:num>
  <w:num w:numId="109">
    <w:abstractNumId w:val="190"/>
  </w:num>
  <w:num w:numId="110">
    <w:abstractNumId w:val="153"/>
  </w:num>
  <w:num w:numId="111">
    <w:abstractNumId w:val="40"/>
  </w:num>
  <w:num w:numId="112">
    <w:abstractNumId w:val="40"/>
    <w:lvlOverride w:ilvl="0">
      <w:lvl w:ilvl="0" w:tplc="0414D02E">
        <w:start w:val="1"/>
        <w:numFmt w:val="bullet"/>
        <w:lvlText w:val="●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EB4D4">
        <w:start w:val="1"/>
        <w:numFmt w:val="bullet"/>
        <w:lvlText w:val="○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469724">
        <w:start w:val="1"/>
        <w:numFmt w:val="bullet"/>
        <w:lvlText w:val="■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29E86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4DF5A">
        <w:start w:val="1"/>
        <w:numFmt w:val="bullet"/>
        <w:lvlText w:val="○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86A02">
        <w:start w:val="1"/>
        <w:numFmt w:val="bullet"/>
        <w:lvlText w:val="■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86C584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6EF09C">
        <w:start w:val="1"/>
        <w:numFmt w:val="bullet"/>
        <w:lvlText w:val="○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F26F6C">
        <w:start w:val="1"/>
        <w:numFmt w:val="bullet"/>
        <w:lvlText w:val="■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40"/>
    <w:lvlOverride w:ilvl="0">
      <w:lvl w:ilvl="0" w:tplc="0414D02E">
        <w:start w:val="1"/>
        <w:numFmt w:val="bullet"/>
        <w:lvlText w:val="●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EB4D4">
        <w:start w:val="1"/>
        <w:numFmt w:val="bullet"/>
        <w:lvlText w:val="○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469724">
        <w:start w:val="1"/>
        <w:numFmt w:val="bullet"/>
        <w:lvlText w:val="■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29E86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4DF5A">
        <w:start w:val="1"/>
        <w:numFmt w:val="bullet"/>
        <w:lvlText w:val="○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86A02">
        <w:start w:val="1"/>
        <w:numFmt w:val="bullet"/>
        <w:lvlText w:val="■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86C584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6EF09C">
        <w:start w:val="1"/>
        <w:numFmt w:val="bullet"/>
        <w:lvlText w:val="○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F26F6C">
        <w:start w:val="1"/>
        <w:numFmt w:val="bullet"/>
        <w:lvlText w:val="■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63"/>
  </w:num>
  <w:num w:numId="115">
    <w:abstractNumId w:val="47"/>
  </w:num>
  <w:num w:numId="116">
    <w:abstractNumId w:val="168"/>
  </w:num>
  <w:num w:numId="117">
    <w:abstractNumId w:val="177"/>
  </w:num>
  <w:num w:numId="118">
    <w:abstractNumId w:val="65"/>
  </w:num>
  <w:num w:numId="119">
    <w:abstractNumId w:val="135"/>
  </w:num>
  <w:num w:numId="120">
    <w:abstractNumId w:val="141"/>
  </w:num>
  <w:num w:numId="121">
    <w:abstractNumId w:val="120"/>
  </w:num>
  <w:num w:numId="122">
    <w:abstractNumId w:val="1"/>
  </w:num>
  <w:num w:numId="123">
    <w:abstractNumId w:val="38"/>
  </w:num>
  <w:num w:numId="124">
    <w:abstractNumId w:val="56"/>
  </w:num>
  <w:num w:numId="125">
    <w:abstractNumId w:val="179"/>
  </w:num>
  <w:num w:numId="126">
    <w:abstractNumId w:val="195"/>
  </w:num>
  <w:num w:numId="127">
    <w:abstractNumId w:val="88"/>
  </w:num>
  <w:num w:numId="128">
    <w:abstractNumId w:val="87"/>
  </w:num>
  <w:num w:numId="129">
    <w:abstractNumId w:val="138"/>
  </w:num>
  <w:num w:numId="130">
    <w:abstractNumId w:val="127"/>
  </w:num>
  <w:num w:numId="131">
    <w:abstractNumId w:val="16"/>
  </w:num>
  <w:num w:numId="132">
    <w:abstractNumId w:val="105"/>
  </w:num>
  <w:num w:numId="133">
    <w:abstractNumId w:val="93"/>
  </w:num>
  <w:num w:numId="134">
    <w:abstractNumId w:val="32"/>
  </w:num>
  <w:num w:numId="135">
    <w:abstractNumId w:val="21"/>
  </w:num>
  <w:num w:numId="136">
    <w:abstractNumId w:val="107"/>
  </w:num>
  <w:num w:numId="137">
    <w:abstractNumId w:val="178"/>
  </w:num>
  <w:num w:numId="138">
    <w:abstractNumId w:val="96"/>
  </w:num>
  <w:num w:numId="139">
    <w:abstractNumId w:val="182"/>
  </w:num>
  <w:num w:numId="140">
    <w:abstractNumId w:val="35"/>
  </w:num>
  <w:num w:numId="141">
    <w:abstractNumId w:val="49"/>
  </w:num>
  <w:num w:numId="142">
    <w:abstractNumId w:val="185"/>
  </w:num>
  <w:num w:numId="143">
    <w:abstractNumId w:val="163"/>
  </w:num>
  <w:num w:numId="144">
    <w:abstractNumId w:val="161"/>
  </w:num>
  <w:num w:numId="145">
    <w:abstractNumId w:val="154"/>
  </w:num>
  <w:num w:numId="146">
    <w:abstractNumId w:val="31"/>
  </w:num>
  <w:num w:numId="147">
    <w:abstractNumId w:val="191"/>
  </w:num>
  <w:num w:numId="148">
    <w:abstractNumId w:val="83"/>
  </w:num>
  <w:num w:numId="149">
    <w:abstractNumId w:val="194"/>
  </w:num>
  <w:num w:numId="150">
    <w:abstractNumId w:val="115"/>
  </w:num>
  <w:num w:numId="151">
    <w:abstractNumId w:val="129"/>
  </w:num>
  <w:num w:numId="152">
    <w:abstractNumId w:val="122"/>
  </w:num>
  <w:num w:numId="153">
    <w:abstractNumId w:val="23"/>
  </w:num>
  <w:num w:numId="154">
    <w:abstractNumId w:val="160"/>
  </w:num>
  <w:num w:numId="155">
    <w:abstractNumId w:val="36"/>
  </w:num>
  <w:num w:numId="156">
    <w:abstractNumId w:val="42"/>
  </w:num>
  <w:num w:numId="157">
    <w:abstractNumId w:val="94"/>
  </w:num>
  <w:num w:numId="158">
    <w:abstractNumId w:val="106"/>
  </w:num>
  <w:num w:numId="159">
    <w:abstractNumId w:val="199"/>
  </w:num>
  <w:num w:numId="160">
    <w:abstractNumId w:val="43"/>
  </w:num>
  <w:num w:numId="161">
    <w:abstractNumId w:val="41"/>
  </w:num>
  <w:num w:numId="162">
    <w:abstractNumId w:val="85"/>
  </w:num>
  <w:num w:numId="163">
    <w:abstractNumId w:val="133"/>
  </w:num>
  <w:num w:numId="164">
    <w:abstractNumId w:val="192"/>
  </w:num>
  <w:num w:numId="165">
    <w:abstractNumId w:val="165"/>
  </w:num>
  <w:num w:numId="166">
    <w:abstractNumId w:val="75"/>
  </w:num>
  <w:num w:numId="167">
    <w:abstractNumId w:val="4"/>
  </w:num>
  <w:num w:numId="168">
    <w:abstractNumId w:val="78"/>
  </w:num>
  <w:num w:numId="169">
    <w:abstractNumId w:val="150"/>
  </w:num>
  <w:num w:numId="170">
    <w:abstractNumId w:val="55"/>
  </w:num>
  <w:num w:numId="171">
    <w:abstractNumId w:val="90"/>
  </w:num>
  <w:num w:numId="172">
    <w:abstractNumId w:val="152"/>
  </w:num>
  <w:num w:numId="173">
    <w:abstractNumId w:val="68"/>
  </w:num>
  <w:num w:numId="174">
    <w:abstractNumId w:val="30"/>
  </w:num>
  <w:num w:numId="175">
    <w:abstractNumId w:val="198"/>
  </w:num>
  <w:num w:numId="176">
    <w:abstractNumId w:val="149"/>
  </w:num>
  <w:num w:numId="177">
    <w:abstractNumId w:val="159"/>
  </w:num>
  <w:num w:numId="178">
    <w:abstractNumId w:val="171"/>
  </w:num>
  <w:num w:numId="179">
    <w:abstractNumId w:val="80"/>
  </w:num>
  <w:num w:numId="180">
    <w:abstractNumId w:val="34"/>
  </w:num>
  <w:num w:numId="181">
    <w:abstractNumId w:val="15"/>
  </w:num>
  <w:num w:numId="182">
    <w:abstractNumId w:val="59"/>
  </w:num>
  <w:num w:numId="183">
    <w:abstractNumId w:val="188"/>
  </w:num>
  <w:num w:numId="184">
    <w:abstractNumId w:val="157"/>
  </w:num>
  <w:num w:numId="185">
    <w:abstractNumId w:val="39"/>
  </w:num>
  <w:num w:numId="186">
    <w:abstractNumId w:val="180"/>
  </w:num>
  <w:num w:numId="187">
    <w:abstractNumId w:val="175"/>
  </w:num>
  <w:num w:numId="188">
    <w:abstractNumId w:val="99"/>
  </w:num>
  <w:num w:numId="189">
    <w:abstractNumId w:val="17"/>
  </w:num>
  <w:num w:numId="190">
    <w:abstractNumId w:val="74"/>
  </w:num>
  <w:num w:numId="191">
    <w:abstractNumId w:val="170"/>
  </w:num>
  <w:num w:numId="192">
    <w:abstractNumId w:val="156"/>
  </w:num>
  <w:num w:numId="193">
    <w:abstractNumId w:val="142"/>
  </w:num>
  <w:num w:numId="194">
    <w:abstractNumId w:val="184"/>
  </w:num>
  <w:num w:numId="195">
    <w:abstractNumId w:val="183"/>
  </w:num>
  <w:num w:numId="196">
    <w:abstractNumId w:val="108"/>
  </w:num>
  <w:num w:numId="197">
    <w:abstractNumId w:val="3"/>
  </w:num>
  <w:num w:numId="198">
    <w:abstractNumId w:val="119"/>
  </w:num>
  <w:num w:numId="199">
    <w:abstractNumId w:val="91"/>
  </w:num>
  <w:num w:numId="200">
    <w:abstractNumId w:val="148"/>
  </w:num>
  <w:num w:numId="201">
    <w:abstractNumId w:val="128"/>
  </w:num>
  <w:num w:numId="202">
    <w:abstractNumId w:val="100"/>
  </w:num>
  <w:num w:numId="203">
    <w:abstractNumId w:val="126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2"/>
    <w:rsid w:val="000022C5"/>
    <w:rsid w:val="00050173"/>
    <w:rsid w:val="000776EA"/>
    <w:rsid w:val="000B0AAA"/>
    <w:rsid w:val="00105CEB"/>
    <w:rsid w:val="0014570E"/>
    <w:rsid w:val="00150EB8"/>
    <w:rsid w:val="00152E5B"/>
    <w:rsid w:val="001A5383"/>
    <w:rsid w:val="001A76B0"/>
    <w:rsid w:val="001B0402"/>
    <w:rsid w:val="00237F52"/>
    <w:rsid w:val="00250609"/>
    <w:rsid w:val="002818C1"/>
    <w:rsid w:val="002973C2"/>
    <w:rsid w:val="002C43FF"/>
    <w:rsid w:val="002E7C02"/>
    <w:rsid w:val="003A3DB9"/>
    <w:rsid w:val="003B29F4"/>
    <w:rsid w:val="003D081F"/>
    <w:rsid w:val="003F258D"/>
    <w:rsid w:val="00414320"/>
    <w:rsid w:val="00440BB7"/>
    <w:rsid w:val="00451523"/>
    <w:rsid w:val="004809DA"/>
    <w:rsid w:val="004A7545"/>
    <w:rsid w:val="005355EE"/>
    <w:rsid w:val="00535D52"/>
    <w:rsid w:val="005B0C9A"/>
    <w:rsid w:val="005F3D2F"/>
    <w:rsid w:val="00614783"/>
    <w:rsid w:val="00621E07"/>
    <w:rsid w:val="00627910"/>
    <w:rsid w:val="00650012"/>
    <w:rsid w:val="0065750F"/>
    <w:rsid w:val="0068576E"/>
    <w:rsid w:val="007070C6"/>
    <w:rsid w:val="007543CB"/>
    <w:rsid w:val="008424CB"/>
    <w:rsid w:val="00864813"/>
    <w:rsid w:val="00873FC8"/>
    <w:rsid w:val="009349DF"/>
    <w:rsid w:val="00934B49"/>
    <w:rsid w:val="00937650"/>
    <w:rsid w:val="00972911"/>
    <w:rsid w:val="009838BB"/>
    <w:rsid w:val="00994205"/>
    <w:rsid w:val="00996CD8"/>
    <w:rsid w:val="009B01FF"/>
    <w:rsid w:val="009F26A1"/>
    <w:rsid w:val="00A623EF"/>
    <w:rsid w:val="00AA5BD6"/>
    <w:rsid w:val="00AD77F5"/>
    <w:rsid w:val="00AE7F0C"/>
    <w:rsid w:val="00B8502D"/>
    <w:rsid w:val="00BB4DBF"/>
    <w:rsid w:val="00C045D5"/>
    <w:rsid w:val="00CA06C4"/>
    <w:rsid w:val="00D004A0"/>
    <w:rsid w:val="00D62FCB"/>
    <w:rsid w:val="00D65343"/>
    <w:rsid w:val="00DA3C78"/>
    <w:rsid w:val="00DC3ACA"/>
    <w:rsid w:val="00E11C2A"/>
    <w:rsid w:val="00E171A0"/>
    <w:rsid w:val="00E57B0F"/>
    <w:rsid w:val="00E7625F"/>
    <w:rsid w:val="00E762E0"/>
    <w:rsid w:val="00EE50B9"/>
    <w:rsid w:val="00EF2921"/>
    <w:rsid w:val="00F50C2C"/>
    <w:rsid w:val="00F539A2"/>
    <w:rsid w:val="00F94B12"/>
    <w:rsid w:val="00F97D4B"/>
    <w:rsid w:val="00FC0F98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2C5"/>
    <w:rPr>
      <w:sz w:val="24"/>
      <w:szCs w:val="24"/>
      <w:lang w:val="en-US" w:eastAsia="en-US"/>
    </w:rPr>
  </w:style>
  <w:style w:type="paragraph" w:styleId="1a">
    <w:name w:val="heading 1"/>
    <w:basedOn w:val="a"/>
    <w:next w:val="a"/>
    <w:link w:val="1b"/>
    <w:uiPriority w:val="9"/>
    <w:qFormat/>
    <w:rsid w:val="009B0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22C5"/>
    <w:rPr>
      <w:u w:val="single"/>
    </w:rPr>
  </w:style>
  <w:style w:type="table" w:customStyle="1" w:styleId="TableNormal">
    <w:name w:val="Table Normal"/>
    <w:rsid w:val="00002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22C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0022C5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022C5"/>
    <w:pPr>
      <w:numPr>
        <w:numId w:val="1"/>
      </w:numPr>
    </w:pPr>
  </w:style>
  <w:style w:type="numbering" w:customStyle="1" w:styleId="2">
    <w:name w:val="Импортированный стиль 2"/>
    <w:rsid w:val="000022C5"/>
    <w:pPr>
      <w:numPr>
        <w:numId w:val="3"/>
      </w:numPr>
    </w:pPr>
  </w:style>
  <w:style w:type="numbering" w:customStyle="1" w:styleId="3">
    <w:name w:val="Импортированный стиль 3"/>
    <w:rsid w:val="000022C5"/>
    <w:pPr>
      <w:numPr>
        <w:numId w:val="4"/>
      </w:numPr>
    </w:pPr>
  </w:style>
  <w:style w:type="numbering" w:customStyle="1" w:styleId="4">
    <w:name w:val="Импортированный стиль 4"/>
    <w:rsid w:val="000022C5"/>
    <w:pPr>
      <w:numPr>
        <w:numId w:val="6"/>
      </w:numPr>
    </w:pPr>
  </w:style>
  <w:style w:type="numbering" w:customStyle="1" w:styleId="5">
    <w:name w:val="Импортированный стиль 5"/>
    <w:rsid w:val="000022C5"/>
    <w:pPr>
      <w:numPr>
        <w:numId w:val="8"/>
      </w:numPr>
    </w:pPr>
  </w:style>
  <w:style w:type="numbering" w:customStyle="1" w:styleId="6">
    <w:name w:val="Импортированный стиль 6"/>
    <w:rsid w:val="000022C5"/>
    <w:pPr>
      <w:numPr>
        <w:numId w:val="10"/>
      </w:numPr>
    </w:pPr>
  </w:style>
  <w:style w:type="numbering" w:customStyle="1" w:styleId="7">
    <w:name w:val="Импортированный стиль 7"/>
    <w:rsid w:val="000022C5"/>
    <w:pPr>
      <w:numPr>
        <w:numId w:val="12"/>
      </w:numPr>
    </w:pPr>
  </w:style>
  <w:style w:type="numbering" w:customStyle="1" w:styleId="8">
    <w:name w:val="Импортированный стиль 8"/>
    <w:rsid w:val="000022C5"/>
    <w:pPr>
      <w:numPr>
        <w:numId w:val="14"/>
      </w:numPr>
    </w:pPr>
  </w:style>
  <w:style w:type="numbering" w:customStyle="1" w:styleId="9">
    <w:name w:val="Импортированный стиль 9"/>
    <w:rsid w:val="000022C5"/>
    <w:pPr>
      <w:numPr>
        <w:numId w:val="16"/>
      </w:numPr>
    </w:pPr>
  </w:style>
  <w:style w:type="numbering" w:customStyle="1" w:styleId="10">
    <w:name w:val="Импортированный стиль 10"/>
    <w:rsid w:val="000022C5"/>
    <w:pPr>
      <w:numPr>
        <w:numId w:val="18"/>
      </w:numPr>
    </w:pPr>
  </w:style>
  <w:style w:type="numbering" w:customStyle="1" w:styleId="11">
    <w:name w:val="Импортированный стиль 11"/>
    <w:rsid w:val="000022C5"/>
    <w:pPr>
      <w:numPr>
        <w:numId w:val="20"/>
      </w:numPr>
    </w:pPr>
  </w:style>
  <w:style w:type="numbering" w:customStyle="1" w:styleId="12">
    <w:name w:val="Импортированный стиль 12"/>
    <w:rsid w:val="000022C5"/>
    <w:pPr>
      <w:numPr>
        <w:numId w:val="22"/>
      </w:numPr>
    </w:pPr>
  </w:style>
  <w:style w:type="numbering" w:customStyle="1" w:styleId="13">
    <w:name w:val="Импортированный стиль 13"/>
    <w:rsid w:val="000022C5"/>
    <w:pPr>
      <w:numPr>
        <w:numId w:val="24"/>
      </w:numPr>
    </w:pPr>
  </w:style>
  <w:style w:type="numbering" w:customStyle="1" w:styleId="14">
    <w:name w:val="Импортированный стиль 14"/>
    <w:rsid w:val="000022C5"/>
    <w:pPr>
      <w:numPr>
        <w:numId w:val="26"/>
      </w:numPr>
    </w:pPr>
  </w:style>
  <w:style w:type="numbering" w:customStyle="1" w:styleId="15">
    <w:name w:val="Импортированный стиль 15"/>
    <w:rsid w:val="000022C5"/>
    <w:pPr>
      <w:numPr>
        <w:numId w:val="28"/>
      </w:numPr>
    </w:pPr>
  </w:style>
  <w:style w:type="numbering" w:customStyle="1" w:styleId="16">
    <w:name w:val="Импортированный стиль 16"/>
    <w:rsid w:val="000022C5"/>
    <w:pPr>
      <w:numPr>
        <w:numId w:val="30"/>
      </w:numPr>
    </w:pPr>
  </w:style>
  <w:style w:type="numbering" w:customStyle="1" w:styleId="17">
    <w:name w:val="Импортированный стиль 17"/>
    <w:rsid w:val="000022C5"/>
    <w:pPr>
      <w:numPr>
        <w:numId w:val="32"/>
      </w:numPr>
    </w:pPr>
  </w:style>
  <w:style w:type="numbering" w:customStyle="1" w:styleId="18">
    <w:name w:val="Импортированный стиль 18"/>
    <w:rsid w:val="000022C5"/>
    <w:pPr>
      <w:numPr>
        <w:numId w:val="34"/>
      </w:numPr>
    </w:pPr>
  </w:style>
  <w:style w:type="numbering" w:customStyle="1" w:styleId="19">
    <w:name w:val="Импортированный стиль 19"/>
    <w:rsid w:val="000022C5"/>
    <w:pPr>
      <w:numPr>
        <w:numId w:val="36"/>
      </w:numPr>
    </w:pPr>
  </w:style>
  <w:style w:type="numbering" w:customStyle="1" w:styleId="20">
    <w:name w:val="Импортированный стиль 20"/>
    <w:rsid w:val="000022C5"/>
    <w:pPr>
      <w:numPr>
        <w:numId w:val="38"/>
      </w:numPr>
    </w:pPr>
  </w:style>
  <w:style w:type="numbering" w:customStyle="1" w:styleId="21">
    <w:name w:val="Импортированный стиль 21"/>
    <w:rsid w:val="000022C5"/>
    <w:pPr>
      <w:numPr>
        <w:numId w:val="40"/>
      </w:numPr>
    </w:pPr>
  </w:style>
  <w:style w:type="numbering" w:customStyle="1" w:styleId="22">
    <w:name w:val="Импортированный стиль 22"/>
    <w:rsid w:val="000022C5"/>
    <w:pPr>
      <w:numPr>
        <w:numId w:val="42"/>
      </w:numPr>
    </w:pPr>
  </w:style>
  <w:style w:type="numbering" w:customStyle="1" w:styleId="23">
    <w:name w:val="Импортированный стиль 23"/>
    <w:rsid w:val="000022C5"/>
    <w:pPr>
      <w:numPr>
        <w:numId w:val="44"/>
      </w:numPr>
    </w:pPr>
  </w:style>
  <w:style w:type="numbering" w:customStyle="1" w:styleId="24">
    <w:name w:val="Импортированный стиль 24"/>
    <w:rsid w:val="000022C5"/>
    <w:pPr>
      <w:numPr>
        <w:numId w:val="46"/>
      </w:numPr>
    </w:pPr>
  </w:style>
  <w:style w:type="numbering" w:customStyle="1" w:styleId="25">
    <w:name w:val="Импортированный стиль 25"/>
    <w:rsid w:val="000022C5"/>
    <w:pPr>
      <w:numPr>
        <w:numId w:val="48"/>
      </w:numPr>
    </w:pPr>
  </w:style>
  <w:style w:type="numbering" w:customStyle="1" w:styleId="26">
    <w:name w:val="Импортированный стиль 26"/>
    <w:rsid w:val="000022C5"/>
    <w:pPr>
      <w:numPr>
        <w:numId w:val="50"/>
      </w:numPr>
    </w:pPr>
  </w:style>
  <w:style w:type="numbering" w:customStyle="1" w:styleId="27">
    <w:name w:val="Импортированный стиль 27"/>
    <w:rsid w:val="000022C5"/>
    <w:pPr>
      <w:numPr>
        <w:numId w:val="52"/>
      </w:numPr>
    </w:pPr>
  </w:style>
  <w:style w:type="numbering" w:customStyle="1" w:styleId="28">
    <w:name w:val="Импортированный стиль 28"/>
    <w:rsid w:val="000022C5"/>
    <w:pPr>
      <w:numPr>
        <w:numId w:val="54"/>
      </w:numPr>
    </w:pPr>
  </w:style>
  <w:style w:type="numbering" w:customStyle="1" w:styleId="29">
    <w:name w:val="Импортированный стиль 29"/>
    <w:rsid w:val="000022C5"/>
    <w:pPr>
      <w:numPr>
        <w:numId w:val="56"/>
      </w:numPr>
    </w:pPr>
  </w:style>
  <w:style w:type="numbering" w:customStyle="1" w:styleId="30">
    <w:name w:val="Импортированный стиль 30"/>
    <w:rsid w:val="000022C5"/>
    <w:pPr>
      <w:numPr>
        <w:numId w:val="58"/>
      </w:numPr>
    </w:pPr>
  </w:style>
  <w:style w:type="numbering" w:customStyle="1" w:styleId="31">
    <w:name w:val="Импортированный стиль 31"/>
    <w:rsid w:val="000022C5"/>
    <w:pPr>
      <w:numPr>
        <w:numId w:val="60"/>
      </w:numPr>
    </w:pPr>
  </w:style>
  <w:style w:type="numbering" w:customStyle="1" w:styleId="32">
    <w:name w:val="Импортированный стиль 32"/>
    <w:rsid w:val="000022C5"/>
    <w:pPr>
      <w:numPr>
        <w:numId w:val="62"/>
      </w:numPr>
    </w:pPr>
  </w:style>
  <w:style w:type="numbering" w:customStyle="1" w:styleId="33">
    <w:name w:val="Импортированный стиль 33"/>
    <w:rsid w:val="000022C5"/>
    <w:pPr>
      <w:numPr>
        <w:numId w:val="64"/>
      </w:numPr>
    </w:pPr>
  </w:style>
  <w:style w:type="numbering" w:customStyle="1" w:styleId="34">
    <w:name w:val="Импортированный стиль 34"/>
    <w:rsid w:val="000022C5"/>
    <w:pPr>
      <w:numPr>
        <w:numId w:val="66"/>
      </w:numPr>
    </w:pPr>
  </w:style>
  <w:style w:type="numbering" w:customStyle="1" w:styleId="73">
    <w:name w:val="Импортированный стиль 73"/>
    <w:rsid w:val="000022C5"/>
    <w:pPr>
      <w:numPr>
        <w:numId w:val="106"/>
      </w:numPr>
    </w:pPr>
  </w:style>
  <w:style w:type="numbering" w:customStyle="1" w:styleId="74">
    <w:name w:val="Импортированный стиль 74"/>
    <w:rsid w:val="000022C5"/>
    <w:pPr>
      <w:numPr>
        <w:numId w:val="108"/>
      </w:numPr>
    </w:pPr>
  </w:style>
  <w:style w:type="numbering" w:customStyle="1" w:styleId="75">
    <w:name w:val="Импортированный стиль 75"/>
    <w:rsid w:val="000022C5"/>
    <w:pPr>
      <w:numPr>
        <w:numId w:val="110"/>
      </w:numPr>
    </w:pPr>
  </w:style>
  <w:style w:type="numbering" w:customStyle="1" w:styleId="76">
    <w:name w:val="Импортированный стиль 76"/>
    <w:rsid w:val="000022C5"/>
    <w:pPr>
      <w:numPr>
        <w:numId w:val="114"/>
      </w:numPr>
    </w:pPr>
  </w:style>
  <w:style w:type="numbering" w:customStyle="1" w:styleId="77">
    <w:name w:val="Импортированный стиль 77"/>
    <w:rsid w:val="000022C5"/>
    <w:pPr>
      <w:numPr>
        <w:numId w:val="116"/>
      </w:numPr>
    </w:pPr>
  </w:style>
  <w:style w:type="numbering" w:customStyle="1" w:styleId="78">
    <w:name w:val="Импортированный стиль 78"/>
    <w:rsid w:val="000022C5"/>
    <w:pPr>
      <w:numPr>
        <w:numId w:val="118"/>
      </w:numPr>
    </w:pPr>
  </w:style>
  <w:style w:type="paragraph" w:customStyle="1" w:styleId="a6">
    <w:name w:val="По умолчанию"/>
    <w:rsid w:val="000022C5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79">
    <w:name w:val="Импортированный стиль 79"/>
    <w:rsid w:val="000022C5"/>
    <w:pPr>
      <w:numPr>
        <w:numId w:val="120"/>
      </w:numPr>
    </w:pPr>
  </w:style>
  <w:style w:type="numbering" w:customStyle="1" w:styleId="80">
    <w:name w:val="Импортированный стиль 80"/>
    <w:rsid w:val="000022C5"/>
    <w:pPr>
      <w:numPr>
        <w:numId w:val="121"/>
      </w:numPr>
    </w:pPr>
  </w:style>
  <w:style w:type="numbering" w:customStyle="1" w:styleId="81">
    <w:name w:val="Импортированный стиль 81"/>
    <w:rsid w:val="000022C5"/>
    <w:pPr>
      <w:numPr>
        <w:numId w:val="122"/>
      </w:numPr>
    </w:pPr>
  </w:style>
  <w:style w:type="numbering" w:customStyle="1" w:styleId="82">
    <w:name w:val="Импортированный стиль 82"/>
    <w:rsid w:val="000022C5"/>
    <w:pPr>
      <w:numPr>
        <w:numId w:val="123"/>
      </w:numPr>
    </w:pPr>
  </w:style>
  <w:style w:type="numbering" w:customStyle="1" w:styleId="83">
    <w:name w:val="Импортированный стиль 83"/>
    <w:rsid w:val="000022C5"/>
    <w:pPr>
      <w:numPr>
        <w:numId w:val="124"/>
      </w:numPr>
    </w:pPr>
  </w:style>
  <w:style w:type="numbering" w:customStyle="1" w:styleId="84">
    <w:name w:val="Импортированный стиль 84"/>
    <w:rsid w:val="000022C5"/>
    <w:pPr>
      <w:numPr>
        <w:numId w:val="125"/>
      </w:numPr>
    </w:pPr>
  </w:style>
  <w:style w:type="numbering" w:customStyle="1" w:styleId="85">
    <w:name w:val="Импортированный стиль 85"/>
    <w:rsid w:val="000022C5"/>
    <w:pPr>
      <w:numPr>
        <w:numId w:val="126"/>
      </w:numPr>
    </w:pPr>
  </w:style>
  <w:style w:type="numbering" w:customStyle="1" w:styleId="86">
    <w:name w:val="Импортированный стиль 86"/>
    <w:rsid w:val="000022C5"/>
    <w:pPr>
      <w:numPr>
        <w:numId w:val="127"/>
      </w:numPr>
    </w:pPr>
  </w:style>
  <w:style w:type="numbering" w:customStyle="1" w:styleId="87">
    <w:name w:val="Импортированный стиль 87"/>
    <w:rsid w:val="000022C5"/>
    <w:pPr>
      <w:numPr>
        <w:numId w:val="128"/>
      </w:numPr>
    </w:pPr>
  </w:style>
  <w:style w:type="numbering" w:customStyle="1" w:styleId="88">
    <w:name w:val="Импортированный стиль 88"/>
    <w:rsid w:val="000022C5"/>
    <w:pPr>
      <w:numPr>
        <w:numId w:val="129"/>
      </w:numPr>
    </w:pPr>
  </w:style>
  <w:style w:type="numbering" w:customStyle="1" w:styleId="89">
    <w:name w:val="Импортированный стиль 89"/>
    <w:rsid w:val="000022C5"/>
    <w:pPr>
      <w:numPr>
        <w:numId w:val="130"/>
      </w:numPr>
    </w:pPr>
  </w:style>
  <w:style w:type="numbering" w:customStyle="1" w:styleId="90">
    <w:name w:val="Импортированный стиль 90"/>
    <w:rsid w:val="000022C5"/>
    <w:pPr>
      <w:numPr>
        <w:numId w:val="131"/>
      </w:numPr>
    </w:pPr>
  </w:style>
  <w:style w:type="numbering" w:customStyle="1" w:styleId="91">
    <w:name w:val="Импортированный стиль 91"/>
    <w:rsid w:val="000022C5"/>
    <w:pPr>
      <w:numPr>
        <w:numId w:val="132"/>
      </w:numPr>
    </w:pPr>
  </w:style>
  <w:style w:type="numbering" w:customStyle="1" w:styleId="92">
    <w:name w:val="Импортированный стиль 92"/>
    <w:rsid w:val="000022C5"/>
    <w:pPr>
      <w:numPr>
        <w:numId w:val="133"/>
      </w:numPr>
    </w:pPr>
  </w:style>
  <w:style w:type="numbering" w:customStyle="1" w:styleId="93">
    <w:name w:val="Импортированный стиль 93"/>
    <w:rsid w:val="000022C5"/>
    <w:pPr>
      <w:numPr>
        <w:numId w:val="134"/>
      </w:numPr>
    </w:pPr>
  </w:style>
  <w:style w:type="numbering" w:customStyle="1" w:styleId="94">
    <w:name w:val="Импортированный стиль 94"/>
    <w:rsid w:val="000022C5"/>
    <w:pPr>
      <w:numPr>
        <w:numId w:val="135"/>
      </w:numPr>
    </w:pPr>
  </w:style>
  <w:style w:type="numbering" w:customStyle="1" w:styleId="95">
    <w:name w:val="Импортированный стиль 95"/>
    <w:rsid w:val="000022C5"/>
    <w:pPr>
      <w:numPr>
        <w:numId w:val="136"/>
      </w:numPr>
    </w:pPr>
  </w:style>
  <w:style w:type="numbering" w:customStyle="1" w:styleId="96">
    <w:name w:val="Импортированный стиль 96"/>
    <w:rsid w:val="000022C5"/>
    <w:pPr>
      <w:numPr>
        <w:numId w:val="137"/>
      </w:numPr>
    </w:pPr>
  </w:style>
  <w:style w:type="character" w:customStyle="1" w:styleId="a7">
    <w:name w:val="Нет"/>
    <w:rsid w:val="000022C5"/>
  </w:style>
  <w:style w:type="character" w:customStyle="1" w:styleId="Hyperlink0">
    <w:name w:val="Hyperlink.0"/>
    <w:basedOn w:val="a7"/>
    <w:rsid w:val="000022C5"/>
    <w:rPr>
      <w:color w:val="1155CC"/>
      <w:u w:val="single" w:color="1155CC"/>
      <w:lang w:val="ru-RU"/>
    </w:rPr>
  </w:style>
  <w:style w:type="character" w:customStyle="1" w:styleId="Hyperlink00">
    <w:name w:val="Hyperlink.0.0"/>
    <w:rsid w:val="000022C5"/>
    <w:rPr>
      <w:color w:val="1155CC"/>
      <w:u w:val="single" w:color="1155CC"/>
    </w:rPr>
  </w:style>
  <w:style w:type="numbering" w:customStyle="1" w:styleId="97">
    <w:name w:val="Импортированный стиль 97"/>
    <w:rsid w:val="000022C5"/>
    <w:pPr>
      <w:numPr>
        <w:numId w:val="138"/>
      </w:numPr>
    </w:pPr>
  </w:style>
  <w:style w:type="numbering" w:customStyle="1" w:styleId="98">
    <w:name w:val="Импортированный стиль 98"/>
    <w:rsid w:val="000022C5"/>
    <w:pPr>
      <w:numPr>
        <w:numId w:val="139"/>
      </w:numPr>
    </w:pPr>
  </w:style>
  <w:style w:type="numbering" w:customStyle="1" w:styleId="99">
    <w:name w:val="Импортированный стиль 99"/>
    <w:rsid w:val="000022C5"/>
    <w:pPr>
      <w:numPr>
        <w:numId w:val="140"/>
      </w:numPr>
    </w:pPr>
  </w:style>
  <w:style w:type="numbering" w:customStyle="1" w:styleId="100">
    <w:name w:val="Импортированный стиль 100"/>
    <w:rsid w:val="000022C5"/>
    <w:pPr>
      <w:numPr>
        <w:numId w:val="141"/>
      </w:numPr>
    </w:pPr>
  </w:style>
  <w:style w:type="numbering" w:customStyle="1" w:styleId="101">
    <w:name w:val="Импортированный стиль 101"/>
    <w:rsid w:val="000022C5"/>
    <w:pPr>
      <w:numPr>
        <w:numId w:val="142"/>
      </w:numPr>
    </w:pPr>
  </w:style>
  <w:style w:type="numbering" w:customStyle="1" w:styleId="102">
    <w:name w:val="Импортированный стиль 102"/>
    <w:rsid w:val="000022C5"/>
    <w:pPr>
      <w:numPr>
        <w:numId w:val="143"/>
      </w:numPr>
    </w:pPr>
  </w:style>
  <w:style w:type="numbering" w:customStyle="1" w:styleId="103">
    <w:name w:val="Импортированный стиль 103"/>
    <w:rsid w:val="000022C5"/>
    <w:pPr>
      <w:numPr>
        <w:numId w:val="144"/>
      </w:numPr>
    </w:pPr>
  </w:style>
  <w:style w:type="numbering" w:customStyle="1" w:styleId="104">
    <w:name w:val="Импортированный стиль 104"/>
    <w:rsid w:val="000022C5"/>
    <w:pPr>
      <w:numPr>
        <w:numId w:val="145"/>
      </w:numPr>
    </w:pPr>
  </w:style>
  <w:style w:type="character" w:customStyle="1" w:styleId="Hyperlink1">
    <w:name w:val="Hyperlink.1"/>
    <w:basedOn w:val="a7"/>
    <w:rsid w:val="000022C5"/>
    <w:rPr>
      <w:color w:val="1155CC"/>
      <w:u w:val="single" w:color="1155CC"/>
      <w:lang w:val="nl-NL"/>
    </w:rPr>
  </w:style>
  <w:style w:type="numbering" w:customStyle="1" w:styleId="105">
    <w:name w:val="Импортированный стиль 105"/>
    <w:rsid w:val="000022C5"/>
    <w:pPr>
      <w:numPr>
        <w:numId w:val="146"/>
      </w:numPr>
    </w:pPr>
  </w:style>
  <w:style w:type="character" w:customStyle="1" w:styleId="Hyperlink2">
    <w:name w:val="Hyperlink.2"/>
    <w:basedOn w:val="a7"/>
    <w:rsid w:val="000022C5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a7"/>
    <w:rsid w:val="000022C5"/>
    <w:rPr>
      <w:color w:val="1155CC"/>
      <w:u w:val="single" w:color="1155CC"/>
      <w:lang w:val="de-DE"/>
    </w:rPr>
  </w:style>
  <w:style w:type="character" w:customStyle="1" w:styleId="Hyperlink4">
    <w:name w:val="Hyperlink.4"/>
    <w:basedOn w:val="a7"/>
    <w:rsid w:val="000022C5"/>
    <w:rPr>
      <w:color w:val="1155CC"/>
      <w:u w:val="single" w:color="1155CC"/>
      <w:lang w:val="en-US"/>
    </w:rPr>
  </w:style>
  <w:style w:type="numbering" w:customStyle="1" w:styleId="106">
    <w:name w:val="Импортированный стиль 106"/>
    <w:rsid w:val="000022C5"/>
    <w:pPr>
      <w:numPr>
        <w:numId w:val="147"/>
      </w:numPr>
    </w:pPr>
  </w:style>
  <w:style w:type="numbering" w:customStyle="1" w:styleId="107">
    <w:name w:val="Импортированный стиль 107"/>
    <w:rsid w:val="000022C5"/>
    <w:pPr>
      <w:numPr>
        <w:numId w:val="148"/>
      </w:numPr>
    </w:pPr>
  </w:style>
  <w:style w:type="numbering" w:customStyle="1" w:styleId="108">
    <w:name w:val="Импортированный стиль 108"/>
    <w:rsid w:val="000022C5"/>
    <w:pPr>
      <w:numPr>
        <w:numId w:val="149"/>
      </w:numPr>
    </w:pPr>
  </w:style>
  <w:style w:type="numbering" w:customStyle="1" w:styleId="109">
    <w:name w:val="Импортированный стиль 109"/>
    <w:rsid w:val="000022C5"/>
    <w:pPr>
      <w:numPr>
        <w:numId w:val="150"/>
      </w:numPr>
    </w:pPr>
  </w:style>
  <w:style w:type="numbering" w:customStyle="1" w:styleId="110">
    <w:name w:val="Импортированный стиль 110"/>
    <w:rsid w:val="000022C5"/>
    <w:pPr>
      <w:numPr>
        <w:numId w:val="151"/>
      </w:numPr>
    </w:pPr>
  </w:style>
  <w:style w:type="numbering" w:customStyle="1" w:styleId="111">
    <w:name w:val="Импортированный стиль 111"/>
    <w:rsid w:val="000022C5"/>
    <w:pPr>
      <w:numPr>
        <w:numId w:val="152"/>
      </w:numPr>
    </w:pPr>
  </w:style>
  <w:style w:type="numbering" w:customStyle="1" w:styleId="112">
    <w:name w:val="Импортированный стиль 112"/>
    <w:rsid w:val="000022C5"/>
    <w:pPr>
      <w:numPr>
        <w:numId w:val="153"/>
      </w:numPr>
    </w:pPr>
  </w:style>
  <w:style w:type="numbering" w:customStyle="1" w:styleId="113">
    <w:name w:val="Импортированный стиль 113"/>
    <w:rsid w:val="000022C5"/>
    <w:pPr>
      <w:numPr>
        <w:numId w:val="154"/>
      </w:numPr>
    </w:pPr>
  </w:style>
  <w:style w:type="numbering" w:customStyle="1" w:styleId="114">
    <w:name w:val="Импортированный стиль 114"/>
    <w:rsid w:val="000022C5"/>
    <w:pPr>
      <w:numPr>
        <w:numId w:val="155"/>
      </w:numPr>
    </w:pPr>
  </w:style>
  <w:style w:type="numbering" w:customStyle="1" w:styleId="115">
    <w:name w:val="Импортированный стиль 115"/>
    <w:rsid w:val="000022C5"/>
    <w:pPr>
      <w:numPr>
        <w:numId w:val="156"/>
      </w:numPr>
    </w:pPr>
  </w:style>
  <w:style w:type="numbering" w:customStyle="1" w:styleId="116">
    <w:name w:val="Импортированный стиль 116"/>
    <w:rsid w:val="000022C5"/>
    <w:pPr>
      <w:numPr>
        <w:numId w:val="157"/>
      </w:numPr>
    </w:pPr>
  </w:style>
  <w:style w:type="numbering" w:customStyle="1" w:styleId="117">
    <w:name w:val="Импортированный стиль 117"/>
    <w:rsid w:val="000022C5"/>
    <w:pPr>
      <w:numPr>
        <w:numId w:val="158"/>
      </w:numPr>
    </w:pPr>
  </w:style>
  <w:style w:type="numbering" w:customStyle="1" w:styleId="118">
    <w:name w:val="Импортированный стиль 118"/>
    <w:rsid w:val="000022C5"/>
    <w:pPr>
      <w:numPr>
        <w:numId w:val="159"/>
      </w:numPr>
    </w:pPr>
  </w:style>
  <w:style w:type="numbering" w:customStyle="1" w:styleId="119">
    <w:name w:val="Импортированный стиль 119"/>
    <w:rsid w:val="000022C5"/>
    <w:pPr>
      <w:numPr>
        <w:numId w:val="160"/>
      </w:numPr>
    </w:pPr>
  </w:style>
  <w:style w:type="numbering" w:customStyle="1" w:styleId="120">
    <w:name w:val="Импортированный стиль 120"/>
    <w:rsid w:val="000022C5"/>
    <w:pPr>
      <w:numPr>
        <w:numId w:val="161"/>
      </w:numPr>
    </w:pPr>
  </w:style>
  <w:style w:type="character" w:customStyle="1" w:styleId="Hyperlink20">
    <w:name w:val="Hyperlink.2.0"/>
    <w:rsid w:val="000022C5"/>
    <w:rPr>
      <w:shd w:val="clear" w:color="auto" w:fill="FCFCFC"/>
    </w:rPr>
  </w:style>
  <w:style w:type="character" w:customStyle="1" w:styleId="Hyperlink5">
    <w:name w:val="Hyperlink.5"/>
    <w:basedOn w:val="a7"/>
    <w:rsid w:val="000022C5"/>
    <w:rPr>
      <w:color w:val="1155CC"/>
      <w:u w:val="single" w:color="1155CC"/>
      <w:shd w:val="clear" w:color="auto" w:fill="FCFCFC"/>
      <w:lang w:val="ru-RU"/>
    </w:rPr>
  </w:style>
  <w:style w:type="character" w:customStyle="1" w:styleId="Hyperlink6">
    <w:name w:val="Hyperlink.6"/>
    <w:basedOn w:val="a7"/>
    <w:rsid w:val="000022C5"/>
    <w:rPr>
      <w:color w:val="1155CC"/>
      <w:u w:val="single" w:color="1155CC"/>
      <w:shd w:val="clear" w:color="auto" w:fill="FFFFFF"/>
      <w:lang w:val="en-US"/>
    </w:rPr>
  </w:style>
  <w:style w:type="numbering" w:customStyle="1" w:styleId="121">
    <w:name w:val="Импортированный стиль 121"/>
    <w:rsid w:val="000022C5"/>
    <w:pPr>
      <w:numPr>
        <w:numId w:val="162"/>
      </w:numPr>
    </w:pPr>
  </w:style>
  <w:style w:type="numbering" w:customStyle="1" w:styleId="122">
    <w:name w:val="Импортированный стиль 122"/>
    <w:rsid w:val="000022C5"/>
    <w:pPr>
      <w:numPr>
        <w:numId w:val="163"/>
      </w:numPr>
    </w:pPr>
  </w:style>
  <w:style w:type="numbering" w:customStyle="1" w:styleId="123">
    <w:name w:val="Импортированный стиль 123"/>
    <w:rsid w:val="000022C5"/>
    <w:pPr>
      <w:numPr>
        <w:numId w:val="164"/>
      </w:numPr>
    </w:pPr>
  </w:style>
  <w:style w:type="numbering" w:customStyle="1" w:styleId="124">
    <w:name w:val="Импортированный стиль 124"/>
    <w:rsid w:val="000022C5"/>
    <w:pPr>
      <w:numPr>
        <w:numId w:val="165"/>
      </w:numPr>
    </w:pPr>
  </w:style>
  <w:style w:type="numbering" w:customStyle="1" w:styleId="125">
    <w:name w:val="Импортированный стиль 125"/>
    <w:rsid w:val="000022C5"/>
    <w:pPr>
      <w:numPr>
        <w:numId w:val="166"/>
      </w:numPr>
    </w:pPr>
  </w:style>
  <w:style w:type="numbering" w:customStyle="1" w:styleId="126">
    <w:name w:val="Импортированный стиль 126"/>
    <w:rsid w:val="000022C5"/>
    <w:pPr>
      <w:numPr>
        <w:numId w:val="167"/>
      </w:numPr>
    </w:pPr>
  </w:style>
  <w:style w:type="numbering" w:customStyle="1" w:styleId="127">
    <w:name w:val="Импортированный стиль 127"/>
    <w:rsid w:val="000022C5"/>
    <w:pPr>
      <w:numPr>
        <w:numId w:val="168"/>
      </w:numPr>
    </w:pPr>
  </w:style>
  <w:style w:type="character" w:customStyle="1" w:styleId="Hyperlink7">
    <w:name w:val="Hyperlink.7"/>
    <w:basedOn w:val="a7"/>
    <w:rsid w:val="000022C5"/>
    <w:rPr>
      <w:color w:val="1155CC"/>
      <w:u w:val="single" w:color="1155CC"/>
      <w:lang w:val="pt-PT"/>
    </w:rPr>
  </w:style>
  <w:style w:type="numbering" w:customStyle="1" w:styleId="128">
    <w:name w:val="Импортированный стиль 128"/>
    <w:rsid w:val="000022C5"/>
    <w:pPr>
      <w:numPr>
        <w:numId w:val="169"/>
      </w:numPr>
    </w:pPr>
  </w:style>
  <w:style w:type="numbering" w:customStyle="1" w:styleId="129">
    <w:name w:val="Импортированный стиль 129"/>
    <w:rsid w:val="000022C5"/>
    <w:pPr>
      <w:numPr>
        <w:numId w:val="170"/>
      </w:numPr>
    </w:pPr>
  </w:style>
  <w:style w:type="numbering" w:customStyle="1" w:styleId="130">
    <w:name w:val="Импортированный стиль 130"/>
    <w:rsid w:val="000022C5"/>
    <w:pPr>
      <w:numPr>
        <w:numId w:val="171"/>
      </w:numPr>
    </w:pPr>
  </w:style>
  <w:style w:type="numbering" w:customStyle="1" w:styleId="131">
    <w:name w:val="Импортированный стиль 131"/>
    <w:rsid w:val="000022C5"/>
    <w:pPr>
      <w:numPr>
        <w:numId w:val="172"/>
      </w:numPr>
    </w:pPr>
  </w:style>
  <w:style w:type="numbering" w:customStyle="1" w:styleId="132">
    <w:name w:val="Импортированный стиль 132"/>
    <w:rsid w:val="000022C5"/>
    <w:pPr>
      <w:numPr>
        <w:numId w:val="173"/>
      </w:numPr>
    </w:pPr>
  </w:style>
  <w:style w:type="numbering" w:customStyle="1" w:styleId="133">
    <w:name w:val="Импортированный стиль 133"/>
    <w:rsid w:val="000022C5"/>
    <w:pPr>
      <w:numPr>
        <w:numId w:val="174"/>
      </w:numPr>
    </w:pPr>
  </w:style>
  <w:style w:type="numbering" w:customStyle="1" w:styleId="134">
    <w:name w:val="Импортированный стиль 134"/>
    <w:rsid w:val="000022C5"/>
    <w:pPr>
      <w:numPr>
        <w:numId w:val="175"/>
      </w:numPr>
    </w:pPr>
  </w:style>
  <w:style w:type="numbering" w:customStyle="1" w:styleId="135">
    <w:name w:val="Импортированный стиль 135"/>
    <w:rsid w:val="000022C5"/>
    <w:pPr>
      <w:numPr>
        <w:numId w:val="176"/>
      </w:numPr>
    </w:pPr>
  </w:style>
  <w:style w:type="numbering" w:customStyle="1" w:styleId="136">
    <w:name w:val="Импортированный стиль 136"/>
    <w:rsid w:val="000022C5"/>
    <w:pPr>
      <w:numPr>
        <w:numId w:val="177"/>
      </w:numPr>
    </w:pPr>
  </w:style>
  <w:style w:type="numbering" w:customStyle="1" w:styleId="137">
    <w:name w:val="Импортированный стиль 137"/>
    <w:rsid w:val="000022C5"/>
    <w:pPr>
      <w:numPr>
        <w:numId w:val="178"/>
      </w:numPr>
    </w:pPr>
  </w:style>
  <w:style w:type="numbering" w:customStyle="1" w:styleId="138">
    <w:name w:val="Импортированный стиль 138"/>
    <w:rsid w:val="000022C5"/>
    <w:pPr>
      <w:numPr>
        <w:numId w:val="179"/>
      </w:numPr>
    </w:pPr>
  </w:style>
  <w:style w:type="numbering" w:customStyle="1" w:styleId="139">
    <w:name w:val="Импортированный стиль 139"/>
    <w:rsid w:val="000022C5"/>
    <w:pPr>
      <w:numPr>
        <w:numId w:val="180"/>
      </w:numPr>
    </w:pPr>
  </w:style>
  <w:style w:type="numbering" w:customStyle="1" w:styleId="140">
    <w:name w:val="Импортированный стиль 140"/>
    <w:rsid w:val="000022C5"/>
    <w:pPr>
      <w:numPr>
        <w:numId w:val="181"/>
      </w:numPr>
    </w:pPr>
  </w:style>
  <w:style w:type="numbering" w:customStyle="1" w:styleId="141">
    <w:name w:val="Импортированный стиль 141"/>
    <w:rsid w:val="000022C5"/>
    <w:pPr>
      <w:numPr>
        <w:numId w:val="182"/>
      </w:numPr>
    </w:pPr>
  </w:style>
  <w:style w:type="numbering" w:customStyle="1" w:styleId="142">
    <w:name w:val="Импортированный стиль 142"/>
    <w:rsid w:val="000022C5"/>
    <w:pPr>
      <w:numPr>
        <w:numId w:val="183"/>
      </w:numPr>
    </w:pPr>
  </w:style>
  <w:style w:type="numbering" w:customStyle="1" w:styleId="143">
    <w:name w:val="Импортированный стиль 143"/>
    <w:rsid w:val="000022C5"/>
    <w:pPr>
      <w:numPr>
        <w:numId w:val="184"/>
      </w:numPr>
    </w:pPr>
  </w:style>
  <w:style w:type="numbering" w:customStyle="1" w:styleId="144">
    <w:name w:val="Импортированный стиль 144"/>
    <w:rsid w:val="000022C5"/>
    <w:pPr>
      <w:numPr>
        <w:numId w:val="185"/>
      </w:numPr>
    </w:pPr>
  </w:style>
  <w:style w:type="numbering" w:customStyle="1" w:styleId="145">
    <w:name w:val="Импортированный стиль 145"/>
    <w:rsid w:val="000022C5"/>
    <w:pPr>
      <w:numPr>
        <w:numId w:val="186"/>
      </w:numPr>
    </w:pPr>
  </w:style>
  <w:style w:type="numbering" w:customStyle="1" w:styleId="146">
    <w:name w:val="Импортированный стиль 146"/>
    <w:rsid w:val="000022C5"/>
    <w:pPr>
      <w:numPr>
        <w:numId w:val="187"/>
      </w:numPr>
    </w:pPr>
  </w:style>
  <w:style w:type="paragraph" w:styleId="a8">
    <w:name w:val="header"/>
    <w:basedOn w:val="a"/>
    <w:link w:val="a9"/>
    <w:uiPriority w:val="99"/>
    <w:unhideWhenUsed/>
    <w:rsid w:val="001B0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40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1B0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402"/>
    <w:rPr>
      <w:sz w:val="24"/>
      <w:szCs w:val="24"/>
      <w:lang w:val="en-US" w:eastAsia="en-US"/>
    </w:rPr>
  </w:style>
  <w:style w:type="paragraph" w:styleId="ac">
    <w:name w:val="footnote text"/>
    <w:basedOn w:val="a"/>
    <w:link w:val="ad"/>
    <w:uiPriority w:val="99"/>
    <w:unhideWhenUsed/>
    <w:rsid w:val="00983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0"/>
      <w:szCs w:val="20"/>
      <w:bdr w:val="none" w:sz="0" w:space="0" w:color="auto"/>
      <w:lang w:val="ru-RU"/>
    </w:rPr>
  </w:style>
  <w:style w:type="character" w:customStyle="1" w:styleId="ad">
    <w:name w:val="Текст сноски Знак"/>
    <w:basedOn w:val="a0"/>
    <w:link w:val="ac"/>
    <w:uiPriority w:val="99"/>
    <w:rsid w:val="009838BB"/>
    <w:rPr>
      <w:rFonts w:eastAsiaTheme="minorHAnsi" w:cstheme="minorBidi"/>
      <w:bdr w:val="none" w:sz="0" w:space="0" w:color="auto"/>
      <w:lang w:eastAsia="en-US"/>
    </w:rPr>
  </w:style>
  <w:style w:type="paragraph" w:styleId="ae">
    <w:name w:val="List Paragraph"/>
    <w:basedOn w:val="a"/>
    <w:uiPriority w:val="34"/>
    <w:qFormat/>
    <w:rsid w:val="009838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500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012"/>
    <w:rPr>
      <w:rFonts w:ascii="Tahoma" w:hAnsi="Tahoma" w:cs="Tahoma"/>
      <w:sz w:val="16"/>
      <w:szCs w:val="16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E762E0"/>
    <w:rPr>
      <w:vertAlign w:val="superscript"/>
    </w:rPr>
  </w:style>
  <w:style w:type="paragraph" w:styleId="af2">
    <w:name w:val="Normal (Web)"/>
    <w:basedOn w:val="a"/>
    <w:uiPriority w:val="99"/>
    <w:unhideWhenUsed/>
    <w:rsid w:val="00E76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b">
    <w:name w:val="Заголовок 1 Знак"/>
    <w:basedOn w:val="a0"/>
    <w:link w:val="1a"/>
    <w:uiPriority w:val="9"/>
    <w:rsid w:val="009B01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f3">
    <w:name w:val="Subtitle"/>
    <w:basedOn w:val="a"/>
    <w:next w:val="a"/>
    <w:link w:val="af4"/>
    <w:uiPriority w:val="11"/>
    <w:qFormat/>
    <w:rsid w:val="00627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279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af5">
    <w:name w:val="TOC Heading"/>
    <w:basedOn w:val="1a"/>
    <w:next w:val="a"/>
    <w:uiPriority w:val="39"/>
    <w:unhideWhenUsed/>
    <w:qFormat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ru-RU" w:eastAsia="ru-RU"/>
    </w:rPr>
  </w:style>
  <w:style w:type="paragraph" w:styleId="1c">
    <w:name w:val="toc 1"/>
    <w:basedOn w:val="a"/>
    <w:next w:val="a"/>
    <w:autoRedefine/>
    <w:uiPriority w:val="39"/>
    <w:unhideWhenUsed/>
    <w:rsid w:val="00D6534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  <w:style w:type="paragraph" w:styleId="35">
    <w:name w:val="toc 3"/>
    <w:basedOn w:val="a"/>
    <w:next w:val="a"/>
    <w:autoRedefine/>
    <w:uiPriority w:val="39"/>
    <w:unhideWhenUsed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2C5"/>
    <w:rPr>
      <w:sz w:val="24"/>
      <w:szCs w:val="24"/>
      <w:lang w:val="en-US" w:eastAsia="en-US"/>
    </w:rPr>
  </w:style>
  <w:style w:type="paragraph" w:styleId="1a">
    <w:name w:val="heading 1"/>
    <w:basedOn w:val="a"/>
    <w:next w:val="a"/>
    <w:link w:val="1b"/>
    <w:uiPriority w:val="9"/>
    <w:qFormat/>
    <w:rsid w:val="009B0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22C5"/>
    <w:rPr>
      <w:u w:val="single"/>
    </w:rPr>
  </w:style>
  <w:style w:type="table" w:customStyle="1" w:styleId="TableNormal">
    <w:name w:val="Table Normal"/>
    <w:rsid w:val="00002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22C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0022C5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022C5"/>
    <w:pPr>
      <w:numPr>
        <w:numId w:val="1"/>
      </w:numPr>
    </w:pPr>
  </w:style>
  <w:style w:type="numbering" w:customStyle="1" w:styleId="2">
    <w:name w:val="Импортированный стиль 2"/>
    <w:rsid w:val="000022C5"/>
    <w:pPr>
      <w:numPr>
        <w:numId w:val="3"/>
      </w:numPr>
    </w:pPr>
  </w:style>
  <w:style w:type="numbering" w:customStyle="1" w:styleId="3">
    <w:name w:val="Импортированный стиль 3"/>
    <w:rsid w:val="000022C5"/>
    <w:pPr>
      <w:numPr>
        <w:numId w:val="4"/>
      </w:numPr>
    </w:pPr>
  </w:style>
  <w:style w:type="numbering" w:customStyle="1" w:styleId="4">
    <w:name w:val="Импортированный стиль 4"/>
    <w:rsid w:val="000022C5"/>
    <w:pPr>
      <w:numPr>
        <w:numId w:val="6"/>
      </w:numPr>
    </w:pPr>
  </w:style>
  <w:style w:type="numbering" w:customStyle="1" w:styleId="5">
    <w:name w:val="Импортированный стиль 5"/>
    <w:rsid w:val="000022C5"/>
    <w:pPr>
      <w:numPr>
        <w:numId w:val="8"/>
      </w:numPr>
    </w:pPr>
  </w:style>
  <w:style w:type="numbering" w:customStyle="1" w:styleId="6">
    <w:name w:val="Импортированный стиль 6"/>
    <w:rsid w:val="000022C5"/>
    <w:pPr>
      <w:numPr>
        <w:numId w:val="10"/>
      </w:numPr>
    </w:pPr>
  </w:style>
  <w:style w:type="numbering" w:customStyle="1" w:styleId="7">
    <w:name w:val="Импортированный стиль 7"/>
    <w:rsid w:val="000022C5"/>
    <w:pPr>
      <w:numPr>
        <w:numId w:val="12"/>
      </w:numPr>
    </w:pPr>
  </w:style>
  <w:style w:type="numbering" w:customStyle="1" w:styleId="8">
    <w:name w:val="Импортированный стиль 8"/>
    <w:rsid w:val="000022C5"/>
    <w:pPr>
      <w:numPr>
        <w:numId w:val="14"/>
      </w:numPr>
    </w:pPr>
  </w:style>
  <w:style w:type="numbering" w:customStyle="1" w:styleId="9">
    <w:name w:val="Импортированный стиль 9"/>
    <w:rsid w:val="000022C5"/>
    <w:pPr>
      <w:numPr>
        <w:numId w:val="16"/>
      </w:numPr>
    </w:pPr>
  </w:style>
  <w:style w:type="numbering" w:customStyle="1" w:styleId="10">
    <w:name w:val="Импортированный стиль 10"/>
    <w:rsid w:val="000022C5"/>
    <w:pPr>
      <w:numPr>
        <w:numId w:val="18"/>
      </w:numPr>
    </w:pPr>
  </w:style>
  <w:style w:type="numbering" w:customStyle="1" w:styleId="11">
    <w:name w:val="Импортированный стиль 11"/>
    <w:rsid w:val="000022C5"/>
    <w:pPr>
      <w:numPr>
        <w:numId w:val="20"/>
      </w:numPr>
    </w:pPr>
  </w:style>
  <w:style w:type="numbering" w:customStyle="1" w:styleId="12">
    <w:name w:val="Импортированный стиль 12"/>
    <w:rsid w:val="000022C5"/>
    <w:pPr>
      <w:numPr>
        <w:numId w:val="22"/>
      </w:numPr>
    </w:pPr>
  </w:style>
  <w:style w:type="numbering" w:customStyle="1" w:styleId="13">
    <w:name w:val="Импортированный стиль 13"/>
    <w:rsid w:val="000022C5"/>
    <w:pPr>
      <w:numPr>
        <w:numId w:val="24"/>
      </w:numPr>
    </w:pPr>
  </w:style>
  <w:style w:type="numbering" w:customStyle="1" w:styleId="14">
    <w:name w:val="Импортированный стиль 14"/>
    <w:rsid w:val="000022C5"/>
    <w:pPr>
      <w:numPr>
        <w:numId w:val="26"/>
      </w:numPr>
    </w:pPr>
  </w:style>
  <w:style w:type="numbering" w:customStyle="1" w:styleId="15">
    <w:name w:val="Импортированный стиль 15"/>
    <w:rsid w:val="000022C5"/>
    <w:pPr>
      <w:numPr>
        <w:numId w:val="28"/>
      </w:numPr>
    </w:pPr>
  </w:style>
  <w:style w:type="numbering" w:customStyle="1" w:styleId="16">
    <w:name w:val="Импортированный стиль 16"/>
    <w:rsid w:val="000022C5"/>
    <w:pPr>
      <w:numPr>
        <w:numId w:val="30"/>
      </w:numPr>
    </w:pPr>
  </w:style>
  <w:style w:type="numbering" w:customStyle="1" w:styleId="17">
    <w:name w:val="Импортированный стиль 17"/>
    <w:rsid w:val="000022C5"/>
    <w:pPr>
      <w:numPr>
        <w:numId w:val="32"/>
      </w:numPr>
    </w:pPr>
  </w:style>
  <w:style w:type="numbering" w:customStyle="1" w:styleId="18">
    <w:name w:val="Импортированный стиль 18"/>
    <w:rsid w:val="000022C5"/>
    <w:pPr>
      <w:numPr>
        <w:numId w:val="34"/>
      </w:numPr>
    </w:pPr>
  </w:style>
  <w:style w:type="numbering" w:customStyle="1" w:styleId="19">
    <w:name w:val="Импортированный стиль 19"/>
    <w:rsid w:val="000022C5"/>
    <w:pPr>
      <w:numPr>
        <w:numId w:val="36"/>
      </w:numPr>
    </w:pPr>
  </w:style>
  <w:style w:type="numbering" w:customStyle="1" w:styleId="20">
    <w:name w:val="Импортированный стиль 20"/>
    <w:rsid w:val="000022C5"/>
    <w:pPr>
      <w:numPr>
        <w:numId w:val="38"/>
      </w:numPr>
    </w:pPr>
  </w:style>
  <w:style w:type="numbering" w:customStyle="1" w:styleId="21">
    <w:name w:val="Импортированный стиль 21"/>
    <w:rsid w:val="000022C5"/>
    <w:pPr>
      <w:numPr>
        <w:numId w:val="40"/>
      </w:numPr>
    </w:pPr>
  </w:style>
  <w:style w:type="numbering" w:customStyle="1" w:styleId="22">
    <w:name w:val="Импортированный стиль 22"/>
    <w:rsid w:val="000022C5"/>
    <w:pPr>
      <w:numPr>
        <w:numId w:val="42"/>
      </w:numPr>
    </w:pPr>
  </w:style>
  <w:style w:type="numbering" w:customStyle="1" w:styleId="23">
    <w:name w:val="Импортированный стиль 23"/>
    <w:rsid w:val="000022C5"/>
    <w:pPr>
      <w:numPr>
        <w:numId w:val="44"/>
      </w:numPr>
    </w:pPr>
  </w:style>
  <w:style w:type="numbering" w:customStyle="1" w:styleId="24">
    <w:name w:val="Импортированный стиль 24"/>
    <w:rsid w:val="000022C5"/>
    <w:pPr>
      <w:numPr>
        <w:numId w:val="46"/>
      </w:numPr>
    </w:pPr>
  </w:style>
  <w:style w:type="numbering" w:customStyle="1" w:styleId="25">
    <w:name w:val="Импортированный стиль 25"/>
    <w:rsid w:val="000022C5"/>
    <w:pPr>
      <w:numPr>
        <w:numId w:val="48"/>
      </w:numPr>
    </w:pPr>
  </w:style>
  <w:style w:type="numbering" w:customStyle="1" w:styleId="26">
    <w:name w:val="Импортированный стиль 26"/>
    <w:rsid w:val="000022C5"/>
    <w:pPr>
      <w:numPr>
        <w:numId w:val="50"/>
      </w:numPr>
    </w:pPr>
  </w:style>
  <w:style w:type="numbering" w:customStyle="1" w:styleId="27">
    <w:name w:val="Импортированный стиль 27"/>
    <w:rsid w:val="000022C5"/>
    <w:pPr>
      <w:numPr>
        <w:numId w:val="52"/>
      </w:numPr>
    </w:pPr>
  </w:style>
  <w:style w:type="numbering" w:customStyle="1" w:styleId="28">
    <w:name w:val="Импортированный стиль 28"/>
    <w:rsid w:val="000022C5"/>
    <w:pPr>
      <w:numPr>
        <w:numId w:val="54"/>
      </w:numPr>
    </w:pPr>
  </w:style>
  <w:style w:type="numbering" w:customStyle="1" w:styleId="29">
    <w:name w:val="Импортированный стиль 29"/>
    <w:rsid w:val="000022C5"/>
    <w:pPr>
      <w:numPr>
        <w:numId w:val="56"/>
      </w:numPr>
    </w:pPr>
  </w:style>
  <w:style w:type="numbering" w:customStyle="1" w:styleId="30">
    <w:name w:val="Импортированный стиль 30"/>
    <w:rsid w:val="000022C5"/>
    <w:pPr>
      <w:numPr>
        <w:numId w:val="58"/>
      </w:numPr>
    </w:pPr>
  </w:style>
  <w:style w:type="numbering" w:customStyle="1" w:styleId="31">
    <w:name w:val="Импортированный стиль 31"/>
    <w:rsid w:val="000022C5"/>
    <w:pPr>
      <w:numPr>
        <w:numId w:val="60"/>
      </w:numPr>
    </w:pPr>
  </w:style>
  <w:style w:type="numbering" w:customStyle="1" w:styleId="32">
    <w:name w:val="Импортированный стиль 32"/>
    <w:rsid w:val="000022C5"/>
    <w:pPr>
      <w:numPr>
        <w:numId w:val="62"/>
      </w:numPr>
    </w:pPr>
  </w:style>
  <w:style w:type="numbering" w:customStyle="1" w:styleId="33">
    <w:name w:val="Импортированный стиль 33"/>
    <w:rsid w:val="000022C5"/>
    <w:pPr>
      <w:numPr>
        <w:numId w:val="64"/>
      </w:numPr>
    </w:pPr>
  </w:style>
  <w:style w:type="numbering" w:customStyle="1" w:styleId="34">
    <w:name w:val="Импортированный стиль 34"/>
    <w:rsid w:val="000022C5"/>
    <w:pPr>
      <w:numPr>
        <w:numId w:val="66"/>
      </w:numPr>
    </w:pPr>
  </w:style>
  <w:style w:type="numbering" w:customStyle="1" w:styleId="73">
    <w:name w:val="Импортированный стиль 73"/>
    <w:rsid w:val="000022C5"/>
    <w:pPr>
      <w:numPr>
        <w:numId w:val="106"/>
      </w:numPr>
    </w:pPr>
  </w:style>
  <w:style w:type="numbering" w:customStyle="1" w:styleId="74">
    <w:name w:val="Импортированный стиль 74"/>
    <w:rsid w:val="000022C5"/>
    <w:pPr>
      <w:numPr>
        <w:numId w:val="108"/>
      </w:numPr>
    </w:pPr>
  </w:style>
  <w:style w:type="numbering" w:customStyle="1" w:styleId="75">
    <w:name w:val="Импортированный стиль 75"/>
    <w:rsid w:val="000022C5"/>
    <w:pPr>
      <w:numPr>
        <w:numId w:val="110"/>
      </w:numPr>
    </w:pPr>
  </w:style>
  <w:style w:type="numbering" w:customStyle="1" w:styleId="76">
    <w:name w:val="Импортированный стиль 76"/>
    <w:rsid w:val="000022C5"/>
    <w:pPr>
      <w:numPr>
        <w:numId w:val="114"/>
      </w:numPr>
    </w:pPr>
  </w:style>
  <w:style w:type="numbering" w:customStyle="1" w:styleId="77">
    <w:name w:val="Импортированный стиль 77"/>
    <w:rsid w:val="000022C5"/>
    <w:pPr>
      <w:numPr>
        <w:numId w:val="116"/>
      </w:numPr>
    </w:pPr>
  </w:style>
  <w:style w:type="numbering" w:customStyle="1" w:styleId="78">
    <w:name w:val="Импортированный стиль 78"/>
    <w:rsid w:val="000022C5"/>
    <w:pPr>
      <w:numPr>
        <w:numId w:val="118"/>
      </w:numPr>
    </w:pPr>
  </w:style>
  <w:style w:type="paragraph" w:customStyle="1" w:styleId="a6">
    <w:name w:val="По умолчанию"/>
    <w:rsid w:val="000022C5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79">
    <w:name w:val="Импортированный стиль 79"/>
    <w:rsid w:val="000022C5"/>
    <w:pPr>
      <w:numPr>
        <w:numId w:val="120"/>
      </w:numPr>
    </w:pPr>
  </w:style>
  <w:style w:type="numbering" w:customStyle="1" w:styleId="80">
    <w:name w:val="Импортированный стиль 80"/>
    <w:rsid w:val="000022C5"/>
    <w:pPr>
      <w:numPr>
        <w:numId w:val="121"/>
      </w:numPr>
    </w:pPr>
  </w:style>
  <w:style w:type="numbering" w:customStyle="1" w:styleId="81">
    <w:name w:val="Импортированный стиль 81"/>
    <w:rsid w:val="000022C5"/>
    <w:pPr>
      <w:numPr>
        <w:numId w:val="122"/>
      </w:numPr>
    </w:pPr>
  </w:style>
  <w:style w:type="numbering" w:customStyle="1" w:styleId="82">
    <w:name w:val="Импортированный стиль 82"/>
    <w:rsid w:val="000022C5"/>
    <w:pPr>
      <w:numPr>
        <w:numId w:val="123"/>
      </w:numPr>
    </w:pPr>
  </w:style>
  <w:style w:type="numbering" w:customStyle="1" w:styleId="83">
    <w:name w:val="Импортированный стиль 83"/>
    <w:rsid w:val="000022C5"/>
    <w:pPr>
      <w:numPr>
        <w:numId w:val="124"/>
      </w:numPr>
    </w:pPr>
  </w:style>
  <w:style w:type="numbering" w:customStyle="1" w:styleId="84">
    <w:name w:val="Импортированный стиль 84"/>
    <w:rsid w:val="000022C5"/>
    <w:pPr>
      <w:numPr>
        <w:numId w:val="125"/>
      </w:numPr>
    </w:pPr>
  </w:style>
  <w:style w:type="numbering" w:customStyle="1" w:styleId="85">
    <w:name w:val="Импортированный стиль 85"/>
    <w:rsid w:val="000022C5"/>
    <w:pPr>
      <w:numPr>
        <w:numId w:val="126"/>
      </w:numPr>
    </w:pPr>
  </w:style>
  <w:style w:type="numbering" w:customStyle="1" w:styleId="86">
    <w:name w:val="Импортированный стиль 86"/>
    <w:rsid w:val="000022C5"/>
    <w:pPr>
      <w:numPr>
        <w:numId w:val="127"/>
      </w:numPr>
    </w:pPr>
  </w:style>
  <w:style w:type="numbering" w:customStyle="1" w:styleId="87">
    <w:name w:val="Импортированный стиль 87"/>
    <w:rsid w:val="000022C5"/>
    <w:pPr>
      <w:numPr>
        <w:numId w:val="128"/>
      </w:numPr>
    </w:pPr>
  </w:style>
  <w:style w:type="numbering" w:customStyle="1" w:styleId="88">
    <w:name w:val="Импортированный стиль 88"/>
    <w:rsid w:val="000022C5"/>
    <w:pPr>
      <w:numPr>
        <w:numId w:val="129"/>
      </w:numPr>
    </w:pPr>
  </w:style>
  <w:style w:type="numbering" w:customStyle="1" w:styleId="89">
    <w:name w:val="Импортированный стиль 89"/>
    <w:rsid w:val="000022C5"/>
    <w:pPr>
      <w:numPr>
        <w:numId w:val="130"/>
      </w:numPr>
    </w:pPr>
  </w:style>
  <w:style w:type="numbering" w:customStyle="1" w:styleId="90">
    <w:name w:val="Импортированный стиль 90"/>
    <w:rsid w:val="000022C5"/>
    <w:pPr>
      <w:numPr>
        <w:numId w:val="131"/>
      </w:numPr>
    </w:pPr>
  </w:style>
  <w:style w:type="numbering" w:customStyle="1" w:styleId="91">
    <w:name w:val="Импортированный стиль 91"/>
    <w:rsid w:val="000022C5"/>
    <w:pPr>
      <w:numPr>
        <w:numId w:val="132"/>
      </w:numPr>
    </w:pPr>
  </w:style>
  <w:style w:type="numbering" w:customStyle="1" w:styleId="92">
    <w:name w:val="Импортированный стиль 92"/>
    <w:rsid w:val="000022C5"/>
    <w:pPr>
      <w:numPr>
        <w:numId w:val="133"/>
      </w:numPr>
    </w:pPr>
  </w:style>
  <w:style w:type="numbering" w:customStyle="1" w:styleId="93">
    <w:name w:val="Импортированный стиль 93"/>
    <w:rsid w:val="000022C5"/>
    <w:pPr>
      <w:numPr>
        <w:numId w:val="134"/>
      </w:numPr>
    </w:pPr>
  </w:style>
  <w:style w:type="numbering" w:customStyle="1" w:styleId="94">
    <w:name w:val="Импортированный стиль 94"/>
    <w:rsid w:val="000022C5"/>
    <w:pPr>
      <w:numPr>
        <w:numId w:val="135"/>
      </w:numPr>
    </w:pPr>
  </w:style>
  <w:style w:type="numbering" w:customStyle="1" w:styleId="95">
    <w:name w:val="Импортированный стиль 95"/>
    <w:rsid w:val="000022C5"/>
    <w:pPr>
      <w:numPr>
        <w:numId w:val="136"/>
      </w:numPr>
    </w:pPr>
  </w:style>
  <w:style w:type="numbering" w:customStyle="1" w:styleId="96">
    <w:name w:val="Импортированный стиль 96"/>
    <w:rsid w:val="000022C5"/>
    <w:pPr>
      <w:numPr>
        <w:numId w:val="137"/>
      </w:numPr>
    </w:pPr>
  </w:style>
  <w:style w:type="character" w:customStyle="1" w:styleId="a7">
    <w:name w:val="Нет"/>
    <w:rsid w:val="000022C5"/>
  </w:style>
  <w:style w:type="character" w:customStyle="1" w:styleId="Hyperlink0">
    <w:name w:val="Hyperlink.0"/>
    <w:basedOn w:val="a7"/>
    <w:rsid w:val="000022C5"/>
    <w:rPr>
      <w:color w:val="1155CC"/>
      <w:u w:val="single" w:color="1155CC"/>
      <w:lang w:val="ru-RU"/>
    </w:rPr>
  </w:style>
  <w:style w:type="character" w:customStyle="1" w:styleId="Hyperlink00">
    <w:name w:val="Hyperlink.0.0"/>
    <w:rsid w:val="000022C5"/>
    <w:rPr>
      <w:color w:val="1155CC"/>
      <w:u w:val="single" w:color="1155CC"/>
    </w:rPr>
  </w:style>
  <w:style w:type="numbering" w:customStyle="1" w:styleId="97">
    <w:name w:val="Импортированный стиль 97"/>
    <w:rsid w:val="000022C5"/>
    <w:pPr>
      <w:numPr>
        <w:numId w:val="138"/>
      </w:numPr>
    </w:pPr>
  </w:style>
  <w:style w:type="numbering" w:customStyle="1" w:styleId="98">
    <w:name w:val="Импортированный стиль 98"/>
    <w:rsid w:val="000022C5"/>
    <w:pPr>
      <w:numPr>
        <w:numId w:val="139"/>
      </w:numPr>
    </w:pPr>
  </w:style>
  <w:style w:type="numbering" w:customStyle="1" w:styleId="99">
    <w:name w:val="Импортированный стиль 99"/>
    <w:rsid w:val="000022C5"/>
    <w:pPr>
      <w:numPr>
        <w:numId w:val="140"/>
      </w:numPr>
    </w:pPr>
  </w:style>
  <w:style w:type="numbering" w:customStyle="1" w:styleId="100">
    <w:name w:val="Импортированный стиль 100"/>
    <w:rsid w:val="000022C5"/>
    <w:pPr>
      <w:numPr>
        <w:numId w:val="141"/>
      </w:numPr>
    </w:pPr>
  </w:style>
  <w:style w:type="numbering" w:customStyle="1" w:styleId="101">
    <w:name w:val="Импортированный стиль 101"/>
    <w:rsid w:val="000022C5"/>
    <w:pPr>
      <w:numPr>
        <w:numId w:val="142"/>
      </w:numPr>
    </w:pPr>
  </w:style>
  <w:style w:type="numbering" w:customStyle="1" w:styleId="102">
    <w:name w:val="Импортированный стиль 102"/>
    <w:rsid w:val="000022C5"/>
    <w:pPr>
      <w:numPr>
        <w:numId w:val="143"/>
      </w:numPr>
    </w:pPr>
  </w:style>
  <w:style w:type="numbering" w:customStyle="1" w:styleId="103">
    <w:name w:val="Импортированный стиль 103"/>
    <w:rsid w:val="000022C5"/>
    <w:pPr>
      <w:numPr>
        <w:numId w:val="144"/>
      </w:numPr>
    </w:pPr>
  </w:style>
  <w:style w:type="numbering" w:customStyle="1" w:styleId="104">
    <w:name w:val="Импортированный стиль 104"/>
    <w:rsid w:val="000022C5"/>
    <w:pPr>
      <w:numPr>
        <w:numId w:val="145"/>
      </w:numPr>
    </w:pPr>
  </w:style>
  <w:style w:type="character" w:customStyle="1" w:styleId="Hyperlink1">
    <w:name w:val="Hyperlink.1"/>
    <w:basedOn w:val="a7"/>
    <w:rsid w:val="000022C5"/>
    <w:rPr>
      <w:color w:val="1155CC"/>
      <w:u w:val="single" w:color="1155CC"/>
      <w:lang w:val="nl-NL"/>
    </w:rPr>
  </w:style>
  <w:style w:type="numbering" w:customStyle="1" w:styleId="105">
    <w:name w:val="Импортированный стиль 105"/>
    <w:rsid w:val="000022C5"/>
    <w:pPr>
      <w:numPr>
        <w:numId w:val="146"/>
      </w:numPr>
    </w:pPr>
  </w:style>
  <w:style w:type="character" w:customStyle="1" w:styleId="Hyperlink2">
    <w:name w:val="Hyperlink.2"/>
    <w:basedOn w:val="a7"/>
    <w:rsid w:val="000022C5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a7"/>
    <w:rsid w:val="000022C5"/>
    <w:rPr>
      <w:color w:val="1155CC"/>
      <w:u w:val="single" w:color="1155CC"/>
      <w:lang w:val="de-DE"/>
    </w:rPr>
  </w:style>
  <w:style w:type="character" w:customStyle="1" w:styleId="Hyperlink4">
    <w:name w:val="Hyperlink.4"/>
    <w:basedOn w:val="a7"/>
    <w:rsid w:val="000022C5"/>
    <w:rPr>
      <w:color w:val="1155CC"/>
      <w:u w:val="single" w:color="1155CC"/>
      <w:lang w:val="en-US"/>
    </w:rPr>
  </w:style>
  <w:style w:type="numbering" w:customStyle="1" w:styleId="106">
    <w:name w:val="Импортированный стиль 106"/>
    <w:rsid w:val="000022C5"/>
    <w:pPr>
      <w:numPr>
        <w:numId w:val="147"/>
      </w:numPr>
    </w:pPr>
  </w:style>
  <w:style w:type="numbering" w:customStyle="1" w:styleId="107">
    <w:name w:val="Импортированный стиль 107"/>
    <w:rsid w:val="000022C5"/>
    <w:pPr>
      <w:numPr>
        <w:numId w:val="148"/>
      </w:numPr>
    </w:pPr>
  </w:style>
  <w:style w:type="numbering" w:customStyle="1" w:styleId="108">
    <w:name w:val="Импортированный стиль 108"/>
    <w:rsid w:val="000022C5"/>
    <w:pPr>
      <w:numPr>
        <w:numId w:val="149"/>
      </w:numPr>
    </w:pPr>
  </w:style>
  <w:style w:type="numbering" w:customStyle="1" w:styleId="109">
    <w:name w:val="Импортированный стиль 109"/>
    <w:rsid w:val="000022C5"/>
    <w:pPr>
      <w:numPr>
        <w:numId w:val="150"/>
      </w:numPr>
    </w:pPr>
  </w:style>
  <w:style w:type="numbering" w:customStyle="1" w:styleId="110">
    <w:name w:val="Импортированный стиль 110"/>
    <w:rsid w:val="000022C5"/>
    <w:pPr>
      <w:numPr>
        <w:numId w:val="151"/>
      </w:numPr>
    </w:pPr>
  </w:style>
  <w:style w:type="numbering" w:customStyle="1" w:styleId="111">
    <w:name w:val="Импортированный стиль 111"/>
    <w:rsid w:val="000022C5"/>
    <w:pPr>
      <w:numPr>
        <w:numId w:val="152"/>
      </w:numPr>
    </w:pPr>
  </w:style>
  <w:style w:type="numbering" w:customStyle="1" w:styleId="112">
    <w:name w:val="Импортированный стиль 112"/>
    <w:rsid w:val="000022C5"/>
    <w:pPr>
      <w:numPr>
        <w:numId w:val="153"/>
      </w:numPr>
    </w:pPr>
  </w:style>
  <w:style w:type="numbering" w:customStyle="1" w:styleId="113">
    <w:name w:val="Импортированный стиль 113"/>
    <w:rsid w:val="000022C5"/>
    <w:pPr>
      <w:numPr>
        <w:numId w:val="154"/>
      </w:numPr>
    </w:pPr>
  </w:style>
  <w:style w:type="numbering" w:customStyle="1" w:styleId="114">
    <w:name w:val="Импортированный стиль 114"/>
    <w:rsid w:val="000022C5"/>
    <w:pPr>
      <w:numPr>
        <w:numId w:val="155"/>
      </w:numPr>
    </w:pPr>
  </w:style>
  <w:style w:type="numbering" w:customStyle="1" w:styleId="115">
    <w:name w:val="Импортированный стиль 115"/>
    <w:rsid w:val="000022C5"/>
    <w:pPr>
      <w:numPr>
        <w:numId w:val="156"/>
      </w:numPr>
    </w:pPr>
  </w:style>
  <w:style w:type="numbering" w:customStyle="1" w:styleId="116">
    <w:name w:val="Импортированный стиль 116"/>
    <w:rsid w:val="000022C5"/>
    <w:pPr>
      <w:numPr>
        <w:numId w:val="157"/>
      </w:numPr>
    </w:pPr>
  </w:style>
  <w:style w:type="numbering" w:customStyle="1" w:styleId="117">
    <w:name w:val="Импортированный стиль 117"/>
    <w:rsid w:val="000022C5"/>
    <w:pPr>
      <w:numPr>
        <w:numId w:val="158"/>
      </w:numPr>
    </w:pPr>
  </w:style>
  <w:style w:type="numbering" w:customStyle="1" w:styleId="118">
    <w:name w:val="Импортированный стиль 118"/>
    <w:rsid w:val="000022C5"/>
    <w:pPr>
      <w:numPr>
        <w:numId w:val="159"/>
      </w:numPr>
    </w:pPr>
  </w:style>
  <w:style w:type="numbering" w:customStyle="1" w:styleId="119">
    <w:name w:val="Импортированный стиль 119"/>
    <w:rsid w:val="000022C5"/>
    <w:pPr>
      <w:numPr>
        <w:numId w:val="160"/>
      </w:numPr>
    </w:pPr>
  </w:style>
  <w:style w:type="numbering" w:customStyle="1" w:styleId="120">
    <w:name w:val="Импортированный стиль 120"/>
    <w:rsid w:val="000022C5"/>
    <w:pPr>
      <w:numPr>
        <w:numId w:val="161"/>
      </w:numPr>
    </w:pPr>
  </w:style>
  <w:style w:type="character" w:customStyle="1" w:styleId="Hyperlink20">
    <w:name w:val="Hyperlink.2.0"/>
    <w:rsid w:val="000022C5"/>
    <w:rPr>
      <w:shd w:val="clear" w:color="auto" w:fill="FCFCFC"/>
    </w:rPr>
  </w:style>
  <w:style w:type="character" w:customStyle="1" w:styleId="Hyperlink5">
    <w:name w:val="Hyperlink.5"/>
    <w:basedOn w:val="a7"/>
    <w:rsid w:val="000022C5"/>
    <w:rPr>
      <w:color w:val="1155CC"/>
      <w:u w:val="single" w:color="1155CC"/>
      <w:shd w:val="clear" w:color="auto" w:fill="FCFCFC"/>
      <w:lang w:val="ru-RU"/>
    </w:rPr>
  </w:style>
  <w:style w:type="character" w:customStyle="1" w:styleId="Hyperlink6">
    <w:name w:val="Hyperlink.6"/>
    <w:basedOn w:val="a7"/>
    <w:rsid w:val="000022C5"/>
    <w:rPr>
      <w:color w:val="1155CC"/>
      <w:u w:val="single" w:color="1155CC"/>
      <w:shd w:val="clear" w:color="auto" w:fill="FFFFFF"/>
      <w:lang w:val="en-US"/>
    </w:rPr>
  </w:style>
  <w:style w:type="numbering" w:customStyle="1" w:styleId="121">
    <w:name w:val="Импортированный стиль 121"/>
    <w:rsid w:val="000022C5"/>
    <w:pPr>
      <w:numPr>
        <w:numId w:val="162"/>
      </w:numPr>
    </w:pPr>
  </w:style>
  <w:style w:type="numbering" w:customStyle="1" w:styleId="122">
    <w:name w:val="Импортированный стиль 122"/>
    <w:rsid w:val="000022C5"/>
    <w:pPr>
      <w:numPr>
        <w:numId w:val="163"/>
      </w:numPr>
    </w:pPr>
  </w:style>
  <w:style w:type="numbering" w:customStyle="1" w:styleId="123">
    <w:name w:val="Импортированный стиль 123"/>
    <w:rsid w:val="000022C5"/>
    <w:pPr>
      <w:numPr>
        <w:numId w:val="164"/>
      </w:numPr>
    </w:pPr>
  </w:style>
  <w:style w:type="numbering" w:customStyle="1" w:styleId="124">
    <w:name w:val="Импортированный стиль 124"/>
    <w:rsid w:val="000022C5"/>
    <w:pPr>
      <w:numPr>
        <w:numId w:val="165"/>
      </w:numPr>
    </w:pPr>
  </w:style>
  <w:style w:type="numbering" w:customStyle="1" w:styleId="125">
    <w:name w:val="Импортированный стиль 125"/>
    <w:rsid w:val="000022C5"/>
    <w:pPr>
      <w:numPr>
        <w:numId w:val="166"/>
      </w:numPr>
    </w:pPr>
  </w:style>
  <w:style w:type="numbering" w:customStyle="1" w:styleId="126">
    <w:name w:val="Импортированный стиль 126"/>
    <w:rsid w:val="000022C5"/>
    <w:pPr>
      <w:numPr>
        <w:numId w:val="167"/>
      </w:numPr>
    </w:pPr>
  </w:style>
  <w:style w:type="numbering" w:customStyle="1" w:styleId="127">
    <w:name w:val="Импортированный стиль 127"/>
    <w:rsid w:val="000022C5"/>
    <w:pPr>
      <w:numPr>
        <w:numId w:val="168"/>
      </w:numPr>
    </w:pPr>
  </w:style>
  <w:style w:type="character" w:customStyle="1" w:styleId="Hyperlink7">
    <w:name w:val="Hyperlink.7"/>
    <w:basedOn w:val="a7"/>
    <w:rsid w:val="000022C5"/>
    <w:rPr>
      <w:color w:val="1155CC"/>
      <w:u w:val="single" w:color="1155CC"/>
      <w:lang w:val="pt-PT"/>
    </w:rPr>
  </w:style>
  <w:style w:type="numbering" w:customStyle="1" w:styleId="128">
    <w:name w:val="Импортированный стиль 128"/>
    <w:rsid w:val="000022C5"/>
    <w:pPr>
      <w:numPr>
        <w:numId w:val="169"/>
      </w:numPr>
    </w:pPr>
  </w:style>
  <w:style w:type="numbering" w:customStyle="1" w:styleId="129">
    <w:name w:val="Импортированный стиль 129"/>
    <w:rsid w:val="000022C5"/>
    <w:pPr>
      <w:numPr>
        <w:numId w:val="170"/>
      </w:numPr>
    </w:pPr>
  </w:style>
  <w:style w:type="numbering" w:customStyle="1" w:styleId="130">
    <w:name w:val="Импортированный стиль 130"/>
    <w:rsid w:val="000022C5"/>
    <w:pPr>
      <w:numPr>
        <w:numId w:val="171"/>
      </w:numPr>
    </w:pPr>
  </w:style>
  <w:style w:type="numbering" w:customStyle="1" w:styleId="131">
    <w:name w:val="Импортированный стиль 131"/>
    <w:rsid w:val="000022C5"/>
    <w:pPr>
      <w:numPr>
        <w:numId w:val="172"/>
      </w:numPr>
    </w:pPr>
  </w:style>
  <w:style w:type="numbering" w:customStyle="1" w:styleId="132">
    <w:name w:val="Импортированный стиль 132"/>
    <w:rsid w:val="000022C5"/>
    <w:pPr>
      <w:numPr>
        <w:numId w:val="173"/>
      </w:numPr>
    </w:pPr>
  </w:style>
  <w:style w:type="numbering" w:customStyle="1" w:styleId="133">
    <w:name w:val="Импортированный стиль 133"/>
    <w:rsid w:val="000022C5"/>
    <w:pPr>
      <w:numPr>
        <w:numId w:val="174"/>
      </w:numPr>
    </w:pPr>
  </w:style>
  <w:style w:type="numbering" w:customStyle="1" w:styleId="134">
    <w:name w:val="Импортированный стиль 134"/>
    <w:rsid w:val="000022C5"/>
    <w:pPr>
      <w:numPr>
        <w:numId w:val="175"/>
      </w:numPr>
    </w:pPr>
  </w:style>
  <w:style w:type="numbering" w:customStyle="1" w:styleId="135">
    <w:name w:val="Импортированный стиль 135"/>
    <w:rsid w:val="000022C5"/>
    <w:pPr>
      <w:numPr>
        <w:numId w:val="176"/>
      </w:numPr>
    </w:pPr>
  </w:style>
  <w:style w:type="numbering" w:customStyle="1" w:styleId="136">
    <w:name w:val="Импортированный стиль 136"/>
    <w:rsid w:val="000022C5"/>
    <w:pPr>
      <w:numPr>
        <w:numId w:val="177"/>
      </w:numPr>
    </w:pPr>
  </w:style>
  <w:style w:type="numbering" w:customStyle="1" w:styleId="137">
    <w:name w:val="Импортированный стиль 137"/>
    <w:rsid w:val="000022C5"/>
    <w:pPr>
      <w:numPr>
        <w:numId w:val="178"/>
      </w:numPr>
    </w:pPr>
  </w:style>
  <w:style w:type="numbering" w:customStyle="1" w:styleId="138">
    <w:name w:val="Импортированный стиль 138"/>
    <w:rsid w:val="000022C5"/>
    <w:pPr>
      <w:numPr>
        <w:numId w:val="179"/>
      </w:numPr>
    </w:pPr>
  </w:style>
  <w:style w:type="numbering" w:customStyle="1" w:styleId="139">
    <w:name w:val="Импортированный стиль 139"/>
    <w:rsid w:val="000022C5"/>
    <w:pPr>
      <w:numPr>
        <w:numId w:val="180"/>
      </w:numPr>
    </w:pPr>
  </w:style>
  <w:style w:type="numbering" w:customStyle="1" w:styleId="140">
    <w:name w:val="Импортированный стиль 140"/>
    <w:rsid w:val="000022C5"/>
    <w:pPr>
      <w:numPr>
        <w:numId w:val="181"/>
      </w:numPr>
    </w:pPr>
  </w:style>
  <w:style w:type="numbering" w:customStyle="1" w:styleId="141">
    <w:name w:val="Импортированный стиль 141"/>
    <w:rsid w:val="000022C5"/>
    <w:pPr>
      <w:numPr>
        <w:numId w:val="182"/>
      </w:numPr>
    </w:pPr>
  </w:style>
  <w:style w:type="numbering" w:customStyle="1" w:styleId="142">
    <w:name w:val="Импортированный стиль 142"/>
    <w:rsid w:val="000022C5"/>
    <w:pPr>
      <w:numPr>
        <w:numId w:val="183"/>
      </w:numPr>
    </w:pPr>
  </w:style>
  <w:style w:type="numbering" w:customStyle="1" w:styleId="143">
    <w:name w:val="Импортированный стиль 143"/>
    <w:rsid w:val="000022C5"/>
    <w:pPr>
      <w:numPr>
        <w:numId w:val="184"/>
      </w:numPr>
    </w:pPr>
  </w:style>
  <w:style w:type="numbering" w:customStyle="1" w:styleId="144">
    <w:name w:val="Импортированный стиль 144"/>
    <w:rsid w:val="000022C5"/>
    <w:pPr>
      <w:numPr>
        <w:numId w:val="185"/>
      </w:numPr>
    </w:pPr>
  </w:style>
  <w:style w:type="numbering" w:customStyle="1" w:styleId="145">
    <w:name w:val="Импортированный стиль 145"/>
    <w:rsid w:val="000022C5"/>
    <w:pPr>
      <w:numPr>
        <w:numId w:val="186"/>
      </w:numPr>
    </w:pPr>
  </w:style>
  <w:style w:type="numbering" w:customStyle="1" w:styleId="146">
    <w:name w:val="Импортированный стиль 146"/>
    <w:rsid w:val="000022C5"/>
    <w:pPr>
      <w:numPr>
        <w:numId w:val="187"/>
      </w:numPr>
    </w:pPr>
  </w:style>
  <w:style w:type="paragraph" w:styleId="a8">
    <w:name w:val="header"/>
    <w:basedOn w:val="a"/>
    <w:link w:val="a9"/>
    <w:uiPriority w:val="99"/>
    <w:unhideWhenUsed/>
    <w:rsid w:val="001B0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40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1B0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402"/>
    <w:rPr>
      <w:sz w:val="24"/>
      <w:szCs w:val="24"/>
      <w:lang w:val="en-US" w:eastAsia="en-US"/>
    </w:rPr>
  </w:style>
  <w:style w:type="paragraph" w:styleId="ac">
    <w:name w:val="footnote text"/>
    <w:basedOn w:val="a"/>
    <w:link w:val="ad"/>
    <w:uiPriority w:val="99"/>
    <w:unhideWhenUsed/>
    <w:rsid w:val="00983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0"/>
      <w:szCs w:val="20"/>
      <w:bdr w:val="none" w:sz="0" w:space="0" w:color="auto"/>
      <w:lang w:val="ru-RU"/>
    </w:rPr>
  </w:style>
  <w:style w:type="character" w:customStyle="1" w:styleId="ad">
    <w:name w:val="Текст сноски Знак"/>
    <w:basedOn w:val="a0"/>
    <w:link w:val="ac"/>
    <w:uiPriority w:val="99"/>
    <w:rsid w:val="009838BB"/>
    <w:rPr>
      <w:rFonts w:eastAsiaTheme="minorHAnsi" w:cstheme="minorBidi"/>
      <w:bdr w:val="none" w:sz="0" w:space="0" w:color="auto"/>
      <w:lang w:eastAsia="en-US"/>
    </w:rPr>
  </w:style>
  <w:style w:type="paragraph" w:styleId="ae">
    <w:name w:val="List Paragraph"/>
    <w:basedOn w:val="a"/>
    <w:uiPriority w:val="34"/>
    <w:qFormat/>
    <w:rsid w:val="009838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500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012"/>
    <w:rPr>
      <w:rFonts w:ascii="Tahoma" w:hAnsi="Tahoma" w:cs="Tahoma"/>
      <w:sz w:val="16"/>
      <w:szCs w:val="16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E762E0"/>
    <w:rPr>
      <w:vertAlign w:val="superscript"/>
    </w:rPr>
  </w:style>
  <w:style w:type="paragraph" w:styleId="af2">
    <w:name w:val="Normal (Web)"/>
    <w:basedOn w:val="a"/>
    <w:uiPriority w:val="99"/>
    <w:unhideWhenUsed/>
    <w:rsid w:val="00E76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b">
    <w:name w:val="Заголовок 1 Знак"/>
    <w:basedOn w:val="a0"/>
    <w:link w:val="1a"/>
    <w:uiPriority w:val="9"/>
    <w:rsid w:val="009B01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f3">
    <w:name w:val="Subtitle"/>
    <w:basedOn w:val="a"/>
    <w:next w:val="a"/>
    <w:link w:val="af4"/>
    <w:uiPriority w:val="11"/>
    <w:qFormat/>
    <w:rsid w:val="00627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279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af5">
    <w:name w:val="TOC Heading"/>
    <w:basedOn w:val="1a"/>
    <w:next w:val="a"/>
    <w:uiPriority w:val="39"/>
    <w:unhideWhenUsed/>
    <w:qFormat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ru-RU" w:eastAsia="ru-RU"/>
    </w:rPr>
  </w:style>
  <w:style w:type="paragraph" w:styleId="1c">
    <w:name w:val="toc 1"/>
    <w:basedOn w:val="a"/>
    <w:next w:val="a"/>
    <w:autoRedefine/>
    <w:uiPriority w:val="39"/>
    <w:unhideWhenUsed/>
    <w:rsid w:val="00D6534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  <w:style w:type="paragraph" w:styleId="35">
    <w:name w:val="toc 3"/>
    <w:basedOn w:val="a"/>
    <w:next w:val="a"/>
    <w:autoRedefine/>
    <w:uiPriority w:val="39"/>
    <w:unhideWhenUsed/>
    <w:rsid w:val="00D6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b.hh.ru/vacancy/19554067" TargetMode="External"/><Relationship Id="rId18" Type="http://schemas.openxmlformats.org/officeDocument/2006/relationships/hyperlink" Target="http://www.tadviser.ru/index.php/%2525D0%2525A1%2525D1%252582%2525D0%2525B0%2525D1%252582%2525D1%25258C%2525D1%25258F:%2525D0%252594%2525D0%2525B8%2525D1%252580%2525D0%2525B5%2525D0%2525BA%2525D1%252582%2525D0%2525BE%2525D1%252580_%2525D0%2525BF%2525D0%2525BE_%2525D1%252586%2525D0%2525B8%2525D1%252584%2525D1%252580%2525D0%2525BE%2525D0%2525B2%2525D1%25258B%2525D0%2525BC_%2525D1%252582%2525D0%2525B5%2525D1%252585%2525D0%2525BD%2525D0%2525BE%2525D0%2525BB%2525D0%2525BE%2525D0%2525B3%2525D0%2525B8%2525D1%25258F%2525D0%2525BC_(Chief_Digital_Officer,_CDO)" TargetMode="External"/><Relationship Id="rId26" Type="http://schemas.openxmlformats.org/officeDocument/2006/relationships/hyperlink" Target="http://cyberleninka.ru/journal/n/vestnik-sankt-peterburgskogo-universiteta-mvd-rossii" TargetMode="External"/><Relationship Id="rId39" Type="http://schemas.openxmlformats.org/officeDocument/2006/relationships/hyperlink" Target="https://mediajobs.ru/expert-opinion/digital-strateg" TargetMode="External"/><Relationship Id="rId21" Type="http://schemas.openxmlformats.org/officeDocument/2006/relationships/hyperlink" Target="http://adindustry.ru/advertising-theory" TargetMode="External"/><Relationship Id="rId34" Type="http://schemas.openxmlformats.org/officeDocument/2006/relationships/hyperlink" Target="https://books.google.ru/books?id=iFNwkTIsXVkC&amp;pg=PA83&amp;dq=%2525D0%2525BC%2525D0%2525B0%2525D1%252580%2525D0%2525BA%2525D0%2525B5%2525D1%252582%2525D0%2525BE%2525D0%2525BB%2525D0%2525BE%2525D0%2525B3+%2525D0%2525B2+%2525D1%252580%2525D0%2525B5%2525D0%2525BA%2525D0%2525BB%2525D0%2525B0%2525D0%2525BC%2525D0%2525BD%2525D0%2525BE%2525D0%2525BC+%2525D0%2525B0%2525D0%2525B3%2525D0%2525B5%2525D0%2525BD%2525D1%252582%2525D1%252581%2525D1%252582%2525D0%2525B2%2525D0%2525B5&amp;hl=ru&amp;sa=X&amp;ved=0ahUKEwis7KLa2pTTAhWpC5oKHdsyDgY4ChDoAQghMAE%2523v=onepage&amp;q=%2525D0%2525BC%2525D0%2525B0%2525D1%252580%2525D0%2525BA%2525D0%2525B5%2525D1%252582%2525D0%2525BE%2525D0%2525BB%2525D0%2525BE%2525D0%2525B3%252520%2525D0%2525B2%252520%2525D1%252580%2525D0%2525B5%2525D0%2525BA%2525D0%2525BB%2525D0%2525B0%2525D0%2525BC%2525D0%2525BD%2525D0%2525BE%2525D0%2525BC%252520%2525D0%2525B0%2525D0%2525B3%2525D0%2525B5%2525D0%2525BD%2525D1%252582%2525D1%252581%2525D1%252582%2525D0%2525B2%2525D0%2525B5&amp;f=false" TargetMode="External"/><Relationship Id="rId42" Type="http://schemas.openxmlformats.org/officeDocument/2006/relationships/hyperlink" Target="http://edunews.ru/professii/obzor/Ekonomicheskie/marketolog.html" TargetMode="External"/><Relationship Id="rId47" Type="http://schemas.openxmlformats.org/officeDocument/2006/relationships/hyperlink" Target="https://www.communicationscouncil.org.au/public/content/viewCategory.aspx?id=692" TargetMode="External"/><Relationship Id="rId50" Type="http://schemas.openxmlformats.org/officeDocument/2006/relationships/hyperlink" Target="http://www.lookatme.ru/mag/how-to/jobs/195103-how-to-copywright" TargetMode="External"/><Relationship Id="rId55" Type="http://schemas.openxmlformats.org/officeDocument/2006/relationships/hyperlink" Target="http://brendson.com/" TargetMode="External"/><Relationship Id="rId63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68" Type="http://schemas.openxmlformats.org/officeDocument/2006/relationships/hyperlink" Target="http://www.modul-pro.com/" TargetMode="External"/><Relationship Id="rId76" Type="http://schemas.openxmlformats.org/officeDocument/2006/relationships/hyperlink" Target="https://books.google.ru/books?id=swO1ZhYjwG4C&amp;pg=PA66&amp;dq=creative+director+in+advertising+agency&amp;hl=ru&amp;sa=X&amp;ved=0ahUKEwjPx5SN_oPTAhUlJpoKHaaYDcoQ6AEIIjA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olino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ssa.ru/152/106467/" TargetMode="External"/><Relationship Id="rId29" Type="http://schemas.openxmlformats.org/officeDocument/2006/relationships/hyperlink" Target="http://www.hr-zone.ne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adindustry.ru/doc/1220" TargetMode="External"/><Relationship Id="rId32" Type="http://schemas.openxmlformats.org/officeDocument/2006/relationships/hyperlink" Target="https://www.slideshare.net/sashakulam/wtf-producers" TargetMode="External"/><Relationship Id="rId37" Type="http://schemas.openxmlformats.org/officeDocument/2006/relationships/hyperlink" Target="https://mediajobs.ru/expert-opinion/kak-prinimaut-na-rabotu-directora-po-razvitiu-biznesa" TargetMode="External"/><Relationship Id="rId40" Type="http://schemas.openxmlformats.org/officeDocument/2006/relationships/hyperlink" Target="https://mediajobs.ru/expert-opinion/digital-strateg" TargetMode="External"/><Relationship Id="rId45" Type="http://schemas.openxmlformats.org/officeDocument/2006/relationships/hyperlink" Target="http://fulledu.ru/articles/professii/article/1211_digital-strateg.html" TargetMode="External"/><Relationship Id="rId53" Type="http://schemas.openxmlformats.org/officeDocument/2006/relationships/hyperlink" Target="http://www.bcagency.ru/" TargetMode="External"/><Relationship Id="rId58" Type="http://schemas.openxmlformats.org/officeDocument/2006/relationships/hyperlink" Target="https://www.google.ru/search?newwindow=1&amp;client=safari&amp;sa=X&amp;rls=en&amp;biw=1199&amp;bih=839&amp;tbm=bks&amp;tbm=bks&amp;q=inauthor:%252522Richard+P.+Clark%252522&amp;ved=0ahUKEwiL39yw2oPTAhUrEpoKHUhaDV4Q9AgIHjAA" TargetMode="External"/><Relationship Id="rId66" Type="http://schemas.openxmlformats.org/officeDocument/2006/relationships/hyperlink" Target="http://www.great.ru/ru/" TargetMode="External"/><Relationship Id="rId74" Type="http://schemas.openxmlformats.org/officeDocument/2006/relationships/hyperlink" Target="https://www.google.ru/search?newwindow=1&amp;client=safari&amp;sa=X&amp;rls=en&amp;biw=1199&amp;bih=839&amp;tbm=bks&amp;tbm=bks&amp;q=inauthor:%252522Stan+Tymorek%252522&amp;ved=0ahUKEwjPx5SN_oPTAhUlJpoKHaaYDcoQ9AgIJjAB" TargetMode="External"/><Relationship Id="rId79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tadviser.ru/index.php/%2525D0%2525A1%2525D1%252582%2525D0%2525B0%2525D1%252582%2525D1%25258C%2525D1%25258F:%2525D0%252594%2525D0%2525B8%2525D1%252580%2525D0%2525B5%2525D0%2525BA%2525D1%252582%2525D0%2525BE%2525D1%252580_%2525D0%2525BF%2525D0%2525BE_%2525D1%252586%2525D0%2525B8%2525D1%252584%2525D1%252580%2525D0%2525BE%2525D0%2525B2%2525D1%25258B%2525D0%2525BC_%2525D1%252582%2525D0%2525B5%2525D1%252585%2525D0%2525BD%2525D0%2525BE%2525D0%2525BB%2525D0%2525BE%2525D0%2525B3%2525D0%2525B8%2525D1%25258F%2525D0%2525BC_(Chief_Digital_Officer,_CDO)" TargetMode="External"/><Relationship Id="rId31" Type="http://schemas.openxmlformats.org/officeDocument/2006/relationships/hyperlink" Target="https://www.slideshare.net/sashakulam/wtf-producers" TargetMode="External"/><Relationship Id="rId44" Type="http://schemas.openxmlformats.org/officeDocument/2006/relationships/hyperlink" Target="http://www.uspex32.ru/index/reklamnyj_slovar/0-60" TargetMode="External"/><Relationship Id="rId52" Type="http://schemas.openxmlformats.org/officeDocument/2006/relationships/hyperlink" Target="http://www.bcagency.ru/" TargetMode="External"/><Relationship Id="rId60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65" Type="http://schemas.openxmlformats.org/officeDocument/2006/relationships/hyperlink" Target="https://www.urbanpro.com/a/types-of-commercial-photography" TargetMode="External"/><Relationship Id="rId73" Type="http://schemas.openxmlformats.org/officeDocument/2006/relationships/hyperlink" Target="http://www.spncomms.com/" TargetMode="External"/><Relationship Id="rId78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pb.hh.ru/vacancy/19554067" TargetMode="External"/><Relationship Id="rId22" Type="http://schemas.openxmlformats.org/officeDocument/2006/relationships/hyperlink" Target="http://adindustry.ru/advertising-theory" TargetMode="External"/><Relationship Id="rId27" Type="http://schemas.openxmlformats.org/officeDocument/2006/relationships/hyperlink" Target="http://www.eidos.ru/journal/2002/0423.htm" TargetMode="External"/><Relationship Id="rId30" Type="http://schemas.openxmlformats.org/officeDocument/2006/relationships/hyperlink" Target="http://www.hr-zone.net" TargetMode="External"/><Relationship Id="rId35" Type="http://schemas.openxmlformats.org/officeDocument/2006/relationships/hyperlink" Target="https://mediajobs.ru/career/natalya-pshenicyna-strategic-planner-bolshe-chem-prosto" TargetMode="External"/><Relationship Id="rId43" Type="http://schemas.openxmlformats.org/officeDocument/2006/relationships/hyperlink" Target="http://www.uspex32.ru/index/reklamnyj_slovar/0-60" TargetMode="External"/><Relationship Id="rId48" Type="http://schemas.openxmlformats.org/officeDocument/2006/relationships/hyperlink" Target="http://www.hr-portal.ru/pages/hrm/comp01.php" TargetMode="External"/><Relationship Id="rId56" Type="http://schemas.openxmlformats.org/officeDocument/2006/relationships/hyperlink" Target="http://blspb.com/" TargetMode="External"/><Relationship Id="rId64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69" Type="http://schemas.openxmlformats.org/officeDocument/2006/relationships/hyperlink" Target="http://www.modul-pro.com/" TargetMode="External"/><Relationship Id="rId77" Type="http://schemas.openxmlformats.org/officeDocument/2006/relationships/hyperlink" Target="https://books.google.ru/books?id=swO1ZhYjwG4C&amp;pg=PA66&amp;dq=creative+director+in+advertising+agency&amp;hl=ru&amp;sa=X&amp;ved=0ahUKEwjPx5SN_oPTAhUlJpoKHaaYDcoQ6AEIIjAB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ookatme.ru/mag/how-to/jobs/195103-how-to-copywright" TargetMode="External"/><Relationship Id="rId72" Type="http://schemas.openxmlformats.org/officeDocument/2006/relationships/hyperlink" Target="http://www.spncomms.com/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elibrary.ru/publisher_titles.asp?publishid=889" TargetMode="External"/><Relationship Id="rId17" Type="http://schemas.openxmlformats.org/officeDocument/2006/relationships/hyperlink" Target="http://www.cossa.ru/152/106467/" TargetMode="External"/><Relationship Id="rId25" Type="http://schemas.openxmlformats.org/officeDocument/2006/relationships/hyperlink" Target="http://cyberleninka.ru/journal/n/vestnik-sankt-peterburgskogo-universiteta-mvd-rossii" TargetMode="External"/><Relationship Id="rId33" Type="http://schemas.openxmlformats.org/officeDocument/2006/relationships/hyperlink" Target="https://books.google.ru/books?id=iFNwkTIsXVkC&amp;pg=PA83&amp;dq=%2525D0%2525BC%2525D0%2525B0%2525D1%252580%2525D0%2525BA%2525D0%2525B5%2525D1%252582%2525D0%2525BE%2525D0%2525BB%2525D0%2525BE%2525D0%2525B3+%2525D0%2525B2+%2525D1%252580%2525D0%2525B5%2525D0%2525BA%2525D0%2525BB%2525D0%2525B0%2525D0%2525BC%2525D0%2525BD%2525D0%2525BE%2525D0%2525BC+%2525D0%2525B0%2525D0%2525B3%2525D0%2525B5%2525D0%2525BD%2525D1%252582%2525D1%252581%2525D1%252582%2525D0%2525B2%2525D0%2525B5&amp;hl=ru&amp;sa=X&amp;ved=0ahUKEwis7KLa2pTTAhWpC5oKHdsyDgY4ChDoAQghMAE%2523v=onepage&amp;q=%2525D0%2525BC%2525D0%2525B0%2525D1%252580%2525D0%2525BA%2525D0%2525B5%2525D1%252582%2525D0%2525BE%2525D0%2525BB%2525D0%2525BE%2525D0%2525B3%252520%2525D0%2525B2%252520%2525D1%252580%2525D0%2525B5%2525D0%2525BA%2525D0%2525BB%2525D0%2525B0%2525D0%2525BC%2525D0%2525BD%2525D0%2525BE%2525D0%2525BC%252520%2525D0%2525B0%2525D0%2525B3%2525D0%2525B5%2525D0%2525BD%2525D1%252582%2525D1%252581%2525D1%252582%2525D0%2525B2%2525D0%2525B5&amp;f=false" TargetMode="External"/><Relationship Id="rId38" Type="http://schemas.openxmlformats.org/officeDocument/2006/relationships/hyperlink" Target="https://mediajobs.ru/expert-opinion/kak-prinimaut-na-rabotu-directora-po-razvitiu-biznesa" TargetMode="External"/><Relationship Id="rId46" Type="http://schemas.openxmlformats.org/officeDocument/2006/relationships/hyperlink" Target="http://fulledu.ru/articles/professii/article/1211_digital-strateg.html" TargetMode="External"/><Relationship Id="rId59" Type="http://schemas.openxmlformats.org/officeDocument/2006/relationships/hyperlink" Target="https://www.google.ru/search?newwindow=1&amp;client=safari&amp;sa=X&amp;rls=en&amp;biw=1199&amp;bih=839&amp;tbm=bks&amp;tbm=bks&amp;q=inauthor:%252522Richard+P.+Clark%252522&amp;ved=0ahUKEwiL39yw2oPTAhUrEpoKHUhaDV4Q9AgIHjAA" TargetMode="External"/><Relationship Id="rId67" Type="http://schemas.openxmlformats.org/officeDocument/2006/relationships/hyperlink" Target="http://www.great.ru/ru/" TargetMode="External"/><Relationship Id="rId20" Type="http://schemas.openxmlformats.org/officeDocument/2006/relationships/hyperlink" Target="http://adindustry.ru/" TargetMode="External"/><Relationship Id="rId41" Type="http://schemas.openxmlformats.org/officeDocument/2006/relationships/hyperlink" Target="http://edunews.ru/professii/obzor/Ekonomicheskie/marketolog.html" TargetMode="External"/><Relationship Id="rId54" Type="http://schemas.openxmlformats.org/officeDocument/2006/relationships/hyperlink" Target="http://brendson.com/" TargetMode="External"/><Relationship Id="rId62" Type="http://schemas.openxmlformats.org/officeDocument/2006/relationships/hyperlink" Target="https://www.google.ru/search?newwindow=1&amp;client=safari&amp;sa=X&amp;rls=en&amp;biw=1199&amp;bih=839&amp;tbm=bks&amp;tbm=bks&amp;q=inauthor:%252522Pamela+Fehl%252522&amp;ved=0ahUKEwiL39yw2oPTAhUrEpoKHUhaDV4Q9AgIHzAA" TargetMode="External"/><Relationship Id="rId70" Type="http://schemas.openxmlformats.org/officeDocument/2006/relationships/hyperlink" Target="http://molinos.ru/" TargetMode="External"/><Relationship Id="rId75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litres.ru/denis-shevchuk/" TargetMode="External"/><Relationship Id="rId23" Type="http://schemas.openxmlformats.org/officeDocument/2006/relationships/hyperlink" Target="http://adindustry.ru/doc/1220" TargetMode="External"/><Relationship Id="rId28" Type="http://schemas.openxmlformats.org/officeDocument/2006/relationships/hyperlink" Target="http://www.eidos.ru/journal/2002/0423.htm" TargetMode="External"/><Relationship Id="rId36" Type="http://schemas.openxmlformats.org/officeDocument/2006/relationships/hyperlink" Target="https://mediajobs.ru/career/natalya-pshenicyna-strategic-planner-bolshe-chem-prosto" TargetMode="External"/><Relationship Id="rId49" Type="http://schemas.openxmlformats.org/officeDocument/2006/relationships/hyperlink" Target="http://www.hr-portal.ru/pages/hrm/comp01.php" TargetMode="External"/><Relationship Id="rId57" Type="http://schemas.openxmlformats.org/officeDocument/2006/relationships/hyperlink" Target="http://blspb.co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olinos.ru/" TargetMode="External"/><Relationship Id="rId13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18" Type="http://schemas.openxmlformats.org/officeDocument/2006/relationships/hyperlink" Target="https://mediajobs.ru/career/natalya-pshenicyna-strategic-planner-bolshe-chem-prosto" TargetMode="External"/><Relationship Id="rId26" Type="http://schemas.openxmlformats.org/officeDocument/2006/relationships/hyperlink" Target="https://www.litres.ru/denis-shevchuk/" TargetMode="External"/><Relationship Id="rId39" Type="http://schemas.openxmlformats.org/officeDocument/2006/relationships/hyperlink" Target="http://www.hr-zone.net" TargetMode="External"/><Relationship Id="rId3" Type="http://schemas.openxmlformats.org/officeDocument/2006/relationships/hyperlink" Target="http://brendson.com/" TargetMode="External"/><Relationship Id="rId21" Type="http://schemas.openxmlformats.org/officeDocument/2006/relationships/hyperlink" Target="http://www.lookatme.ru/mag/how-to/jobs/195103-how-to-copywright" TargetMode="External"/><Relationship Id="rId34" Type="http://schemas.openxmlformats.org/officeDocument/2006/relationships/hyperlink" Target="https://mediajobs.ru/expert-opinion/digital-strateg" TargetMode="External"/><Relationship Id="rId7" Type="http://schemas.openxmlformats.org/officeDocument/2006/relationships/hyperlink" Target="http://www.spncomms.com/" TargetMode="External"/><Relationship Id="rId12" Type="http://schemas.openxmlformats.org/officeDocument/2006/relationships/hyperlink" Target="https://www.google.ru/search?newwindow=1&amp;client=safari&amp;sa=X&amp;rls=en&amp;biw=1199&amp;bih=839&amp;tbm=bks&amp;tbm=bks&amp;q=inauthor:%2522Pamela+Fehl%2522&amp;ved=0ahUKEwiL39yw2oPTAhUrEpoKHUhaDV4Q9AgIHzAA" TargetMode="External"/><Relationship Id="rId17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25" Type="http://schemas.openxmlformats.org/officeDocument/2006/relationships/hyperlink" Target="https://www.urbanpro.com/a/types-of-commercial-photography" TargetMode="External"/><Relationship Id="rId33" Type="http://schemas.openxmlformats.org/officeDocument/2006/relationships/hyperlink" Target="https://mediajobs.ru/expert-opinion/digital-strateg" TargetMode="External"/><Relationship Id="rId38" Type="http://schemas.openxmlformats.org/officeDocument/2006/relationships/hyperlink" Target="http://www.hr-portal.ru/pages/hrm/comp01.php" TargetMode="External"/><Relationship Id="rId2" Type="http://schemas.openxmlformats.org/officeDocument/2006/relationships/hyperlink" Target="http://www.uspex32.ru/index/reklamnyj_slovar/0-60" TargetMode="External"/><Relationship Id="rId16" Type="http://schemas.openxmlformats.org/officeDocument/2006/relationships/hyperlink" Target="https://books.google.ru/books?id=swO1ZhYjwG4C&amp;pg=PA66&amp;dq=creative+director+in+advertising+agency&amp;hl=ru&amp;sa=X&amp;ved=0ahUKEwjPx5SN_oPTAhUlJpoKHaaYDcoQ6AEIIjAB" TargetMode="External"/><Relationship Id="rId20" Type="http://schemas.openxmlformats.org/officeDocument/2006/relationships/hyperlink" Target="http://www.marketing.spb.ru/lib-comm/copywriting.htm" TargetMode="External"/><Relationship Id="rId29" Type="http://schemas.openxmlformats.org/officeDocument/2006/relationships/hyperlink" Target="https://books.google.ru/books?id=iFNwkTIsXVkC&amp;pg=PA83&amp;dq=%25D0%25BC%25D0%25B0%25D1%2580%25D0%25BA%25D0%25B5%25D1%2582%25D0%25BE%25D0%25BB%25D0%25BE%25D0%25B3+%25D0%25B2+%25D1%2580%25D0%25B5%25D0%25BA%25D0%25BB%25D0%25B0%25D0%25BC%25D0%25BD%25D0%25BE%25D0%25BC+%25D0%25B0%25D0%25B3%25D0%25B5%25D0%25BD%25D1%2582%25D1%2581%25D1%2582%25D0%25B2%25D0%25B5&amp;hl=ru&amp;sa=X&amp;ved=0ahUKEwis7KLa2pTTAhWpC5oKHdsyDgY4ChDoAQghMAE%23v=onepage&amp;q=%25D0%25BC%25D0%25B0%25D1%2580%25D0%25BA%25D0%25B5%25D1%2582%25D0%25BE%25D0%25BB%25D0%25BE%25D0%25B3%2520%25D0%25B2%2520%25D1%2580%25D0%25B5%25D0%25BA%25D0%25BB%25D0%25B0%25D0%25BC%25D0%25BD%25D0%25BE%25D0%25BC%2520%25D0%25B0%25D0%25B3%25D0%25B5%25D0%25BD%25D1%2582%25D1%2581%25D1%2582%25D0%25B2%25D0%25B5&amp;f=false" TargetMode="External"/><Relationship Id="rId1" Type="http://schemas.openxmlformats.org/officeDocument/2006/relationships/hyperlink" Target="http://cyberleninka.ru/journal/n/vestnik-sankt-peterburgskogo-universiteta-mvd-rossii" TargetMode="External"/><Relationship Id="rId6" Type="http://schemas.openxmlformats.org/officeDocument/2006/relationships/hyperlink" Target="http://www.great.ru/ru/" TargetMode="External"/><Relationship Id="rId11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24" Type="http://schemas.openxmlformats.org/officeDocument/2006/relationships/hyperlink" Target="https://spb.hh.ru/vacancy/19554067" TargetMode="External"/><Relationship Id="rId32" Type="http://schemas.openxmlformats.org/officeDocument/2006/relationships/hyperlink" Target="https://www.slideshare.net/sashakulam/wtf-producers" TargetMode="External"/><Relationship Id="rId37" Type="http://schemas.openxmlformats.org/officeDocument/2006/relationships/hyperlink" Target="http://www.eidos.ru/journal/2002/0423.htm" TargetMode="External"/><Relationship Id="rId5" Type="http://schemas.openxmlformats.org/officeDocument/2006/relationships/hyperlink" Target="http://www.modul-pro.com/" TargetMode="External"/><Relationship Id="rId15" Type="http://schemas.openxmlformats.org/officeDocument/2006/relationships/hyperlink" Target="https://books.google.ru/books?id=sWFL_I5GmFQC&amp;pg=PA11&amp;dq=creative+director+in+advertising+industry&amp;hl=ru&amp;sa=X&amp;ved=0ahUKEwiL39yw2oPTAhUrEpoKHUhaDV4Q6AEIGjAA" TargetMode="External"/><Relationship Id="rId23" Type="http://schemas.openxmlformats.org/officeDocument/2006/relationships/hyperlink" Target="https://mediajobs.ru/expert-opinion/kak-prinimaut-na-rabotu-directora-po-razvitiu-biznesa" TargetMode="External"/><Relationship Id="rId28" Type="http://schemas.openxmlformats.org/officeDocument/2006/relationships/hyperlink" Target="http://edunews.ru/professii/obzor/Ekonomicheskie/marketolog.html" TargetMode="External"/><Relationship Id="rId36" Type="http://schemas.openxmlformats.org/officeDocument/2006/relationships/hyperlink" Target="http://elibrary.ru/publisher_titles.asp?publishid=889" TargetMode="External"/><Relationship Id="rId10" Type="http://schemas.openxmlformats.org/officeDocument/2006/relationships/hyperlink" Target="https://www.google.ru/search?newwindow=1&amp;client=safari&amp;sa=X&amp;rls=en&amp;biw=1199&amp;bih=839&amp;tbm=bks&amp;tbm=bks&amp;q=inauthor:%2522Richard+P.+Clark%2522&amp;ved=0ahUKEwiL39yw2oPTAhUrEpoKHUhaDV4Q9AgIHjAA" TargetMode="External"/><Relationship Id="rId19" Type="http://schemas.openxmlformats.org/officeDocument/2006/relationships/hyperlink" Target="https://www.communicationscouncil.org.au/public/content/viewCategory.aspx?id=692" TargetMode="External"/><Relationship Id="rId31" Type="http://schemas.openxmlformats.org/officeDocument/2006/relationships/hyperlink" Target="http://www.cossa.ru/152/106467/" TargetMode="External"/><Relationship Id="rId4" Type="http://schemas.openxmlformats.org/officeDocument/2006/relationships/hyperlink" Target="http://www.bcagency.ru/" TargetMode="External"/><Relationship Id="rId9" Type="http://schemas.openxmlformats.org/officeDocument/2006/relationships/hyperlink" Target="http://blspb.com/" TargetMode="External"/><Relationship Id="rId14" Type="http://schemas.openxmlformats.org/officeDocument/2006/relationships/hyperlink" Target="https://www.google.ru/search?newwindow=1&amp;client=safari&amp;sa=X&amp;rls=en&amp;biw=1199&amp;bih=839&amp;tbm=bks&amp;tbm=bks&amp;q=inauthor:%2522Stan+Tymorek%2522&amp;ved=0ahUKEwjPx5SN_oPTAhUlJpoKHaaYDcoQ9AgIJjAB" TargetMode="External"/><Relationship Id="rId22" Type="http://schemas.openxmlformats.org/officeDocument/2006/relationships/hyperlink" Target="http://www.lookatme.ru/mag/how-to/jobs/195103-how-to-copywright" TargetMode="External"/><Relationship Id="rId27" Type="http://schemas.openxmlformats.org/officeDocument/2006/relationships/hyperlink" Target="https://books.google.ru/books?id=C5SsBwAAQBAJ&amp;pg=PA327&amp;dq=media+planner+in+advertising+agency&amp;hl=ru&amp;sa=X&amp;ved=0ahUKEwiptoqs_IjTAhVGKywKHczTBxkQ6AEIIDAB%23v=onepage&amp;q=media%2520planner%2520in%2520advertising%2520agency&amp;f=false" TargetMode="External"/><Relationship Id="rId30" Type="http://schemas.openxmlformats.org/officeDocument/2006/relationships/hyperlink" Target="http://www.tadviser.ru/index.php/%25D0%25A1%25D1%2582%25D0%25B0%25D1%2582%25D1%258C%25D1%258F:%25D0%2594%25D0%25B8%25D1%2580%25D0%25B5%25D0%25BA%25D1%2582%25D0%25BE%25D1%2580_%25D0%25BF%25D0%25BE_%25D1%2586%25D0%25B8%25D1%2584%25D1%2580%25D0%25BE%25D0%25B2%25D1%258B%25D0%25BC_%25D1%2582%25D0%25B5%25D1%2585%25D0%25BD%25D0%25BE%25D0%25BB%25D0%25BE%25D0%25B3%25D0%25B8%25D1%258F%25D0%25BC_(Chief_Digital_Officer,_CDO)" TargetMode="External"/><Relationship Id="rId35" Type="http://schemas.openxmlformats.org/officeDocument/2006/relationships/hyperlink" Target="http://www.hr-portal.ru/pages/hrm/comp01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42E2-AA2A-4EA7-BB55-2F204000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94</Pages>
  <Words>20541</Words>
  <Characters>117090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Аня</cp:lastModifiedBy>
  <cp:revision>8</cp:revision>
  <cp:lastPrinted>2017-05-17T07:55:00Z</cp:lastPrinted>
  <dcterms:created xsi:type="dcterms:W3CDTF">2017-05-16T22:10:00Z</dcterms:created>
  <dcterms:modified xsi:type="dcterms:W3CDTF">2017-05-17T12:32:00Z</dcterms:modified>
</cp:coreProperties>
</file>