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85" w:rsidRPr="009D6AF1" w:rsidRDefault="00D97985" w:rsidP="00D97985">
      <w:pPr>
        <w:tabs>
          <w:tab w:val="left" w:pos="3686"/>
          <w:tab w:val="left" w:pos="5103"/>
        </w:tabs>
        <w:jc w:val="center"/>
        <w:rPr>
          <w:rFonts w:ascii="Times New Roman" w:hAnsi="Times New Roman"/>
          <w:b/>
          <w:color w:val="C00000"/>
          <w:spacing w:val="-3"/>
          <w:sz w:val="28"/>
          <w:szCs w:val="28"/>
          <w:lang w:val="en-GB"/>
        </w:rPr>
      </w:pPr>
      <w:r w:rsidRPr="009D6AF1">
        <w:rPr>
          <w:rFonts w:ascii="Times New Roman" w:hAnsi="Times New Roman"/>
          <w:b/>
          <w:color w:val="C00000"/>
          <w:spacing w:val="-3"/>
          <w:sz w:val="28"/>
          <w:szCs w:val="28"/>
          <w:lang w:val="en-GB"/>
        </w:rPr>
        <w:t>SCIENTIFIC ADVISOR’S REFERENCE</w:t>
      </w:r>
    </w:p>
    <w:p w:rsidR="00D97985" w:rsidRDefault="00D97985" w:rsidP="00D97985">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lang w:val="en-GB"/>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945"/>
      </w:tblGrid>
      <w:tr w:rsidR="00D97985" w:rsidRPr="00CD5622" w:rsidTr="00637C8D">
        <w:tc>
          <w:tcPr>
            <w:tcW w:w="1660" w:type="dxa"/>
            <w:tcBorders>
              <w:top w:val="single" w:sz="4" w:space="0" w:color="auto"/>
              <w:left w:val="single" w:sz="4" w:space="0" w:color="auto"/>
              <w:bottom w:val="single" w:sz="4" w:space="0" w:color="auto"/>
              <w:right w:val="single" w:sz="4" w:space="0" w:color="auto"/>
            </w:tcBorders>
          </w:tcPr>
          <w:p w:rsidR="00D97985" w:rsidRPr="00CD5622" w:rsidRDefault="00D97985" w:rsidP="00637C8D">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sidRPr="00CD5622">
              <w:rPr>
                <w:rFonts w:ascii="Times New Roman" w:hAnsi="Times New Roman"/>
                <w:b/>
                <w:spacing w:val="-3"/>
                <w:szCs w:val="24"/>
                <w:lang w:val="en-GB"/>
              </w:rPr>
              <w:t>Program:</w:t>
            </w:r>
          </w:p>
        </w:tc>
        <w:tc>
          <w:tcPr>
            <w:tcW w:w="7945" w:type="dxa"/>
            <w:tcBorders>
              <w:top w:val="single" w:sz="4" w:space="0" w:color="auto"/>
              <w:left w:val="single" w:sz="4" w:space="0" w:color="auto"/>
              <w:bottom w:val="single" w:sz="4" w:space="0" w:color="auto"/>
              <w:right w:val="single" w:sz="4" w:space="0" w:color="auto"/>
            </w:tcBorders>
          </w:tcPr>
          <w:p w:rsidR="00D97985" w:rsidRPr="00012F6B" w:rsidRDefault="00D97985" w:rsidP="00637C8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ru-RU"/>
              </w:rPr>
            </w:pPr>
            <w:r w:rsidRPr="00012F6B">
              <w:rPr>
                <w:rFonts w:ascii="Times New Roman" w:hAnsi="Times New Roman"/>
                <w:b/>
                <w:spacing w:val="-3"/>
                <w:szCs w:val="24"/>
                <w:lang w:val="en-GB"/>
              </w:rPr>
              <w:t>Master in Management (MIM)</w:t>
            </w:r>
          </w:p>
        </w:tc>
      </w:tr>
      <w:tr w:rsidR="00D97985" w:rsidRPr="00CD5622" w:rsidTr="00637C8D">
        <w:tc>
          <w:tcPr>
            <w:tcW w:w="1660" w:type="dxa"/>
            <w:tcBorders>
              <w:top w:val="single" w:sz="4" w:space="0" w:color="auto"/>
              <w:left w:val="single" w:sz="4" w:space="0" w:color="auto"/>
              <w:bottom w:val="single" w:sz="4" w:space="0" w:color="auto"/>
              <w:right w:val="single" w:sz="4" w:space="0" w:color="auto"/>
            </w:tcBorders>
          </w:tcPr>
          <w:p w:rsidR="00D97985" w:rsidRPr="00CD5622" w:rsidRDefault="00D97985" w:rsidP="00637C8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CD5622">
              <w:rPr>
                <w:rFonts w:ascii="Times New Roman" w:hAnsi="Times New Roman"/>
                <w:b/>
                <w:spacing w:val="-3"/>
                <w:szCs w:val="24"/>
                <w:lang w:val="en-GB"/>
              </w:rPr>
              <w:t>Student:</w:t>
            </w:r>
          </w:p>
        </w:tc>
        <w:tc>
          <w:tcPr>
            <w:tcW w:w="7945" w:type="dxa"/>
            <w:tcBorders>
              <w:top w:val="single" w:sz="4" w:space="0" w:color="auto"/>
              <w:left w:val="single" w:sz="4" w:space="0" w:color="auto"/>
              <w:bottom w:val="single" w:sz="4" w:space="0" w:color="auto"/>
              <w:right w:val="single" w:sz="4" w:space="0" w:color="auto"/>
            </w:tcBorders>
          </w:tcPr>
          <w:p w:rsidR="00D97985" w:rsidRPr="009D6AF1" w:rsidRDefault="009D6AF1" w:rsidP="00637C8D">
            <w:pPr>
              <w:spacing w:line="276" w:lineRule="auto"/>
              <w:jc w:val="both"/>
              <w:rPr>
                <w:rFonts w:ascii="Times New Roman" w:hAnsi="Times New Roman"/>
                <w:b/>
                <w:spacing w:val="-3"/>
                <w:szCs w:val="24"/>
              </w:rPr>
            </w:pPr>
            <w:r w:rsidRPr="009D6AF1">
              <w:rPr>
                <w:rFonts w:ascii="Times New Roman" w:hAnsi="Times New Roman"/>
                <w:b/>
                <w:spacing w:val="-3"/>
                <w:szCs w:val="24"/>
                <w:lang w:val="en-GB"/>
              </w:rPr>
              <w:t xml:space="preserve">Karina </w:t>
            </w:r>
            <w:proofErr w:type="spellStart"/>
            <w:r w:rsidRPr="009D6AF1">
              <w:rPr>
                <w:rFonts w:ascii="Times New Roman" w:hAnsi="Times New Roman"/>
                <w:b/>
                <w:spacing w:val="-3"/>
                <w:szCs w:val="24"/>
                <w:lang w:val="en-GB"/>
              </w:rPr>
              <w:t>Baisheva</w:t>
            </w:r>
            <w:proofErr w:type="spellEnd"/>
          </w:p>
        </w:tc>
      </w:tr>
      <w:tr w:rsidR="00D97985" w:rsidRPr="00CD5622" w:rsidTr="00637C8D">
        <w:tc>
          <w:tcPr>
            <w:tcW w:w="1660" w:type="dxa"/>
            <w:tcBorders>
              <w:top w:val="single" w:sz="4" w:space="0" w:color="auto"/>
              <w:left w:val="single" w:sz="4" w:space="0" w:color="auto"/>
              <w:bottom w:val="single" w:sz="4" w:space="0" w:color="auto"/>
              <w:right w:val="single" w:sz="4" w:space="0" w:color="auto"/>
            </w:tcBorders>
          </w:tcPr>
          <w:p w:rsidR="00D97985" w:rsidRPr="00CD5622" w:rsidRDefault="00D97985" w:rsidP="00637C8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CD5622">
              <w:rPr>
                <w:rFonts w:ascii="Times New Roman" w:hAnsi="Times New Roman"/>
                <w:b/>
                <w:spacing w:val="-3"/>
                <w:szCs w:val="24"/>
                <w:lang w:val="en-GB"/>
              </w:rPr>
              <w:t>Title of thesis:</w:t>
            </w:r>
          </w:p>
        </w:tc>
        <w:tc>
          <w:tcPr>
            <w:tcW w:w="7945" w:type="dxa"/>
            <w:tcBorders>
              <w:top w:val="single" w:sz="4" w:space="0" w:color="auto"/>
              <w:left w:val="single" w:sz="4" w:space="0" w:color="auto"/>
              <w:bottom w:val="single" w:sz="4" w:space="0" w:color="auto"/>
              <w:right w:val="single" w:sz="4" w:space="0" w:color="auto"/>
            </w:tcBorders>
          </w:tcPr>
          <w:p w:rsidR="009D6AF1" w:rsidRPr="009D6AF1" w:rsidRDefault="00D97985" w:rsidP="009D6AF1">
            <w:pPr>
              <w:autoSpaceDE w:val="0"/>
              <w:autoSpaceDN w:val="0"/>
              <w:adjustRightInd w:val="0"/>
              <w:rPr>
                <w:rFonts w:ascii="Times New Roman" w:hAnsi="Times New Roman"/>
                <w:b/>
                <w:spacing w:val="-3"/>
                <w:szCs w:val="24"/>
              </w:rPr>
            </w:pPr>
            <w:r w:rsidRPr="00B035A2">
              <w:rPr>
                <w:rFonts w:ascii="Times New Roman" w:eastAsiaTheme="minorHAnsi" w:hAnsi="Times New Roman"/>
                <w:color w:val="000000"/>
                <w:szCs w:val="24"/>
                <w:lang w:eastAsia="en-US"/>
              </w:rPr>
              <w:t xml:space="preserve"> </w:t>
            </w:r>
            <w:r w:rsidR="009D6AF1" w:rsidRPr="009D6AF1">
              <w:rPr>
                <w:rFonts w:ascii="Times New Roman" w:eastAsiaTheme="minorHAnsi" w:hAnsi="Times New Roman"/>
                <w:color w:val="000000"/>
                <w:szCs w:val="24"/>
                <w:lang w:eastAsia="en-US"/>
              </w:rPr>
              <w:t>“</w:t>
            </w:r>
            <w:r w:rsidR="009D6AF1">
              <w:rPr>
                <w:rFonts w:ascii="Times New Roman" w:hAnsi="Times New Roman"/>
                <w:b/>
                <w:spacing w:val="-3"/>
                <w:szCs w:val="24"/>
                <w:lang w:val="en-GB"/>
              </w:rPr>
              <w:t>The</w:t>
            </w:r>
            <w:r w:rsidR="009D6AF1" w:rsidRPr="00C637F8">
              <w:rPr>
                <w:rFonts w:ascii="Times New Roman" w:hAnsi="Times New Roman"/>
                <w:b/>
                <w:spacing w:val="-3"/>
                <w:szCs w:val="24"/>
                <w:lang w:val="en-GB"/>
              </w:rPr>
              <w:t xml:space="preserve"> E</w:t>
            </w:r>
            <w:r w:rsidR="009D6AF1">
              <w:rPr>
                <w:rFonts w:ascii="Times New Roman" w:hAnsi="Times New Roman"/>
                <w:b/>
                <w:spacing w:val="-3"/>
                <w:szCs w:val="24"/>
                <w:lang w:val="en-GB"/>
              </w:rPr>
              <w:t>ffects of</w:t>
            </w:r>
            <w:r w:rsidR="009D6AF1" w:rsidRPr="00C637F8">
              <w:rPr>
                <w:rFonts w:ascii="Times New Roman" w:hAnsi="Times New Roman"/>
                <w:b/>
                <w:spacing w:val="-3"/>
                <w:szCs w:val="24"/>
                <w:lang w:val="en-GB"/>
              </w:rPr>
              <w:t xml:space="preserve"> C</w:t>
            </w:r>
            <w:r w:rsidR="009D6AF1">
              <w:rPr>
                <w:rFonts w:ascii="Times New Roman" w:hAnsi="Times New Roman"/>
                <w:b/>
                <w:spacing w:val="-3"/>
                <w:szCs w:val="24"/>
                <w:lang w:val="en-GB"/>
              </w:rPr>
              <w:t xml:space="preserve">orporate Social </w:t>
            </w:r>
            <w:r w:rsidR="009D6AF1" w:rsidRPr="00C637F8">
              <w:rPr>
                <w:rFonts w:ascii="Times New Roman" w:hAnsi="Times New Roman"/>
                <w:b/>
                <w:spacing w:val="-3"/>
                <w:szCs w:val="24"/>
                <w:lang w:val="en-GB"/>
              </w:rPr>
              <w:t>R</w:t>
            </w:r>
            <w:r w:rsidR="009D6AF1">
              <w:rPr>
                <w:rFonts w:ascii="Times New Roman" w:hAnsi="Times New Roman"/>
                <w:b/>
                <w:spacing w:val="-3"/>
                <w:szCs w:val="24"/>
                <w:lang w:val="en-GB"/>
              </w:rPr>
              <w:t>esponsibility on Luxury Brand Trust</w:t>
            </w:r>
            <w:r w:rsidR="009D6AF1" w:rsidRPr="009D6AF1">
              <w:rPr>
                <w:rFonts w:ascii="Times New Roman" w:hAnsi="Times New Roman"/>
                <w:b/>
                <w:spacing w:val="-3"/>
                <w:szCs w:val="24"/>
              </w:rPr>
              <w:t>»</w:t>
            </w:r>
          </w:p>
          <w:p w:rsidR="00D97985" w:rsidRPr="00B035A2" w:rsidRDefault="00D97985" w:rsidP="00637C8D">
            <w:pPr>
              <w:tabs>
                <w:tab w:val="left" w:pos="0"/>
                <w:tab w:val="left" w:pos="1296"/>
                <w:tab w:val="left" w:pos="2592"/>
                <w:tab w:val="left" w:pos="3479"/>
                <w:tab w:val="left" w:pos="5184"/>
                <w:tab w:val="left" w:pos="6480"/>
                <w:tab w:val="left" w:pos="7776"/>
                <w:tab w:val="left" w:pos="9072"/>
                <w:tab w:val="left" w:pos="31248"/>
              </w:tabs>
              <w:spacing w:line="276" w:lineRule="auto"/>
              <w:jc w:val="both"/>
              <w:rPr>
                <w:rFonts w:ascii="Times New Roman" w:hAnsi="Times New Roman"/>
                <w:b/>
                <w:spacing w:val="-3"/>
                <w:szCs w:val="24"/>
              </w:rPr>
            </w:pPr>
          </w:p>
        </w:tc>
      </w:tr>
    </w:tbl>
    <w:p w:rsidR="00D97985" w:rsidRPr="00CD5622" w:rsidRDefault="00D97985" w:rsidP="00D97985">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rPr>
      </w:pPr>
      <w:r w:rsidRPr="00CD5622">
        <w:rPr>
          <w:rFonts w:ascii="Times New Roman" w:hAnsi="Times New Roman"/>
          <w:b/>
          <w:spacing w:val="-3"/>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3"/>
                <w:szCs w:val="24"/>
                <w:lang w:val="en-GB"/>
              </w:rPr>
            </w:pPr>
            <w:r>
              <w:rPr>
                <w:rFonts w:ascii="Times New Roman" w:hAnsi="Times New Roman"/>
                <w:b/>
                <w:spacing w:val="-3"/>
                <w:szCs w:val="24"/>
                <w:lang w:val="en-GB"/>
              </w:rPr>
              <w:t>Justification of the topic choice. Accuracy in defining the aim and objectives of the thesis.</w:t>
            </w:r>
            <w:r>
              <w:rPr>
                <w:rFonts w:ascii="Times New Roman" w:hAnsi="Times New Roman"/>
                <w:spacing w:val="-3"/>
                <w:szCs w:val="24"/>
                <w:lang w:val="en-GB"/>
              </w:rPr>
              <w:t xml:space="preserve"> </w:t>
            </w:r>
            <w:r>
              <w:rPr>
                <w:rFonts w:ascii="Times New Roman" w:hAnsi="Times New Roman"/>
                <w:spacing w:val="-3"/>
                <w:sz w:val="18"/>
                <w:szCs w:val="18"/>
                <w:lang w:val="en-GB"/>
              </w:rPr>
              <w:t>Justification of the topic choice; accuracy in defining the aim and tasks of the thesis; originality of the topic and the extent to which it was covered; alignment of the thesis’ topic, aim and objectives.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3557FB" w:rsidRPr="003557FB" w:rsidRDefault="00D97985" w:rsidP="003557FB">
            <w:pPr>
              <w:autoSpaceDE w:val="0"/>
              <w:autoSpaceDN w:val="0"/>
              <w:adjustRightInd w:val="0"/>
              <w:jc w:val="both"/>
              <w:rPr>
                <w:rFonts w:ascii="TimesNewRomanPSMT" w:eastAsiaTheme="minorHAnsi" w:hAnsi="TimesNewRomanPSMT" w:cs="TimesNewRomanPSMT"/>
                <w:szCs w:val="24"/>
                <w:lang w:eastAsia="en-US"/>
              </w:rPr>
            </w:pPr>
            <w:r w:rsidRPr="00B035A2">
              <w:rPr>
                <w:rFonts w:ascii="Times New Roman" w:hAnsi="Times New Roman"/>
                <w:szCs w:val="24"/>
              </w:rPr>
              <w:t xml:space="preserve">       The </w:t>
            </w:r>
            <w:r w:rsidRPr="00B035A2">
              <w:rPr>
                <w:rFonts w:ascii="Times New Roman" w:hAnsi="Times New Roman"/>
                <w:i/>
                <w:szCs w:val="24"/>
              </w:rPr>
              <w:t>goal</w:t>
            </w:r>
            <w:r w:rsidRPr="00B035A2">
              <w:rPr>
                <w:rFonts w:ascii="Times New Roman" w:hAnsi="Times New Roman"/>
                <w:szCs w:val="24"/>
              </w:rPr>
              <w:t xml:space="preserve"> of the research is</w:t>
            </w:r>
            <w:r w:rsidR="009D6AF1" w:rsidRPr="009D6AF1">
              <w:rPr>
                <w:rFonts w:ascii="TimesNewRomanPSMT" w:eastAsiaTheme="minorHAnsi" w:hAnsi="TimesNewRomanPSMT" w:cs="TimesNewRomanPSMT"/>
                <w:color w:val="212121"/>
                <w:szCs w:val="24"/>
                <w:lang w:eastAsia="en-US"/>
              </w:rPr>
              <w:t xml:space="preserve"> to id</w:t>
            </w:r>
            <w:r w:rsidR="009D6AF1">
              <w:rPr>
                <w:rFonts w:ascii="TimesNewRomanPSMT" w:eastAsiaTheme="minorHAnsi" w:hAnsi="TimesNewRomanPSMT" w:cs="TimesNewRomanPSMT"/>
                <w:color w:val="212121"/>
                <w:szCs w:val="24"/>
                <w:lang w:eastAsia="en-US"/>
              </w:rPr>
              <w:t>entify the relationship between</w:t>
            </w:r>
            <w:r w:rsidR="009D6AF1" w:rsidRPr="009D6AF1">
              <w:rPr>
                <w:rFonts w:asciiTheme="minorHAnsi" w:eastAsiaTheme="minorHAnsi" w:hAnsiTheme="minorHAnsi" w:cs="TimesNewRomanPSMT"/>
                <w:color w:val="212121"/>
                <w:szCs w:val="24"/>
                <w:lang w:eastAsia="en-US"/>
              </w:rPr>
              <w:t xml:space="preserve"> </w:t>
            </w:r>
            <w:r w:rsidR="009D6AF1" w:rsidRPr="009D6AF1">
              <w:rPr>
                <w:rFonts w:ascii="TimesNewRomanPSMT" w:eastAsiaTheme="minorHAnsi" w:hAnsi="TimesNewRomanPSMT" w:cs="TimesNewRomanPSMT"/>
                <w:color w:val="212121"/>
                <w:szCs w:val="24"/>
                <w:lang w:eastAsia="en-US"/>
              </w:rPr>
              <w:t xml:space="preserve">corporate social responsibility </w:t>
            </w:r>
            <w:r w:rsidR="009D6AF1">
              <w:rPr>
                <w:rFonts w:ascii="TimesNewRomanPSMT" w:eastAsiaTheme="minorHAnsi" w:hAnsi="TimesNewRomanPSMT" w:cs="TimesNewRomanPSMT"/>
                <w:color w:val="212121"/>
                <w:szCs w:val="24"/>
                <w:lang w:eastAsia="en-US"/>
              </w:rPr>
              <w:t>and consumer trust toward</w:t>
            </w:r>
            <w:r w:rsidR="009D6AF1" w:rsidRPr="009D6AF1">
              <w:rPr>
                <w:rFonts w:asciiTheme="minorHAnsi" w:eastAsiaTheme="minorHAnsi" w:hAnsiTheme="minorHAnsi" w:cs="TimesNewRomanPSMT"/>
                <w:color w:val="212121"/>
                <w:szCs w:val="24"/>
                <w:lang w:eastAsia="en-US"/>
              </w:rPr>
              <w:t xml:space="preserve"> </w:t>
            </w:r>
            <w:r w:rsidR="009D6AF1" w:rsidRPr="009D6AF1">
              <w:rPr>
                <w:rFonts w:ascii="TimesNewRomanPSMT" w:eastAsiaTheme="minorHAnsi" w:hAnsi="TimesNewRomanPSMT" w:cs="TimesNewRomanPSMT"/>
                <w:color w:val="212121"/>
                <w:szCs w:val="24"/>
                <w:lang w:eastAsia="en-US"/>
              </w:rPr>
              <w:t>luxury brand.</w:t>
            </w:r>
            <w:r w:rsidRPr="00B035A2">
              <w:rPr>
                <w:rFonts w:ascii="Times New Roman" w:hAnsi="Times New Roman"/>
                <w:spacing w:val="-3"/>
                <w:szCs w:val="24"/>
              </w:rPr>
              <w:t xml:space="preserve"> </w:t>
            </w:r>
            <w:r w:rsidRPr="00B035A2">
              <w:rPr>
                <w:rFonts w:ascii="Times New Roman" w:hAnsi="Times New Roman"/>
                <w:szCs w:val="24"/>
              </w:rPr>
              <w:t xml:space="preserve">The research was aimed to fill the theoretical and practical gap existing in the field of </w:t>
            </w:r>
            <w:proofErr w:type="gramStart"/>
            <w:r w:rsidRPr="00B035A2">
              <w:rPr>
                <w:rFonts w:ascii="Times New Roman" w:hAnsi="Times New Roman"/>
                <w:szCs w:val="24"/>
              </w:rPr>
              <w:t xml:space="preserve">brand </w:t>
            </w:r>
            <w:r w:rsidR="009D6AF1" w:rsidRPr="009D6AF1">
              <w:rPr>
                <w:rFonts w:ascii="Times New Roman" w:hAnsi="Times New Roman"/>
                <w:szCs w:val="24"/>
              </w:rPr>
              <w:t xml:space="preserve"> </w:t>
            </w:r>
            <w:r w:rsidR="009D6AF1">
              <w:rPr>
                <w:rFonts w:ascii="Times New Roman" w:hAnsi="Times New Roman"/>
                <w:szCs w:val="24"/>
              </w:rPr>
              <w:t>management</w:t>
            </w:r>
            <w:proofErr w:type="gramEnd"/>
            <w:r w:rsidR="009D6AF1">
              <w:rPr>
                <w:rFonts w:ascii="Times New Roman" w:hAnsi="Times New Roman"/>
                <w:szCs w:val="24"/>
              </w:rPr>
              <w:t xml:space="preserve"> devoted to the </w:t>
            </w:r>
            <w:r w:rsidR="003557FB">
              <w:rPr>
                <w:rFonts w:ascii="Times New Roman" w:hAnsi="Times New Roman"/>
                <w:szCs w:val="24"/>
              </w:rPr>
              <w:t xml:space="preserve"> company’s problems of fostering brand image. </w:t>
            </w:r>
            <w:r w:rsidR="003557FB" w:rsidRPr="003557FB">
              <w:rPr>
                <w:rFonts w:ascii="TimesNewRomanPSMT" w:eastAsiaTheme="minorHAnsi" w:hAnsi="TimesNewRomanPSMT" w:cs="TimesNewRomanPSMT"/>
                <w:szCs w:val="24"/>
                <w:lang w:eastAsia="en-US"/>
              </w:rPr>
              <w:t>Today, luxury brands, which are often being</w:t>
            </w:r>
          </w:p>
          <w:p w:rsidR="003557FB" w:rsidRPr="003557FB" w:rsidRDefault="003557FB" w:rsidP="003557FB">
            <w:pPr>
              <w:autoSpaceDE w:val="0"/>
              <w:autoSpaceDN w:val="0"/>
              <w:adjustRightInd w:val="0"/>
              <w:jc w:val="both"/>
              <w:rPr>
                <w:rFonts w:ascii="TimesNewRomanPSMT" w:eastAsiaTheme="minorHAnsi" w:hAnsi="TimesNewRomanPSMT" w:cs="TimesNewRomanPSMT"/>
                <w:szCs w:val="24"/>
                <w:lang w:eastAsia="en-US"/>
              </w:rPr>
            </w:pPr>
            <w:r w:rsidRPr="003557FB">
              <w:rPr>
                <w:rFonts w:ascii="TimesNewRomanPSMT" w:eastAsiaTheme="minorHAnsi" w:hAnsi="TimesNewRomanPSMT" w:cs="TimesNewRomanPSMT"/>
                <w:szCs w:val="24"/>
                <w:lang w:eastAsia="en-US"/>
              </w:rPr>
              <w:t>accused of irresponsibility for their operations while obtaining high profits, are facing big</w:t>
            </w:r>
          </w:p>
          <w:p w:rsidR="003557FB" w:rsidRPr="003557FB" w:rsidRDefault="003557FB" w:rsidP="003557FB">
            <w:pPr>
              <w:autoSpaceDE w:val="0"/>
              <w:autoSpaceDN w:val="0"/>
              <w:adjustRightInd w:val="0"/>
              <w:jc w:val="both"/>
              <w:rPr>
                <w:rFonts w:ascii="TimesNewRomanPSMT" w:eastAsiaTheme="minorHAnsi" w:hAnsi="TimesNewRomanPSMT" w:cs="TimesNewRomanPSMT"/>
                <w:szCs w:val="24"/>
                <w:lang w:eastAsia="en-US"/>
              </w:rPr>
            </w:pPr>
            <w:r w:rsidRPr="003557FB">
              <w:rPr>
                <w:rFonts w:ascii="TimesNewRomanPSMT" w:eastAsiaTheme="minorHAnsi" w:hAnsi="TimesNewRomanPSMT" w:cs="TimesNewRomanPSMT"/>
                <w:szCs w:val="24"/>
                <w:lang w:eastAsia="en-US"/>
              </w:rPr>
              <w:t xml:space="preserve">challenges including consumers’ demand for the brands, which do not only </w:t>
            </w:r>
            <w:r>
              <w:rPr>
                <w:rFonts w:ascii="TimesNewRomanPSMT" w:eastAsiaTheme="minorHAnsi" w:hAnsi="TimesNewRomanPSMT" w:cs="TimesNewRomanPSMT"/>
                <w:szCs w:val="24"/>
                <w:lang w:eastAsia="en-US"/>
              </w:rPr>
              <w:t xml:space="preserve"> obtain </w:t>
            </w:r>
            <w:r w:rsidRPr="003557FB">
              <w:rPr>
                <w:rFonts w:ascii="TimesNewRomanPSMT" w:eastAsiaTheme="minorHAnsi" w:hAnsi="TimesNewRomanPSMT" w:cs="TimesNewRomanPSMT"/>
                <w:szCs w:val="24"/>
                <w:lang w:eastAsia="en-US"/>
              </w:rPr>
              <w:t>good</w:t>
            </w:r>
          </w:p>
          <w:p w:rsidR="003557FB" w:rsidRPr="003557FB" w:rsidRDefault="003557FB" w:rsidP="003557FB">
            <w:pPr>
              <w:autoSpaceDE w:val="0"/>
              <w:autoSpaceDN w:val="0"/>
              <w:adjustRightInd w:val="0"/>
              <w:jc w:val="both"/>
              <w:rPr>
                <w:rFonts w:ascii="TimesNewRomanPSMT" w:eastAsiaTheme="minorHAnsi" w:hAnsi="TimesNewRomanPSMT" w:cs="TimesNewRomanPSMT"/>
                <w:szCs w:val="24"/>
                <w:lang w:eastAsia="en-US"/>
              </w:rPr>
            </w:pPr>
            <w:r w:rsidRPr="003557FB">
              <w:rPr>
                <w:rFonts w:ascii="TimesNewRomanPSMT" w:eastAsiaTheme="minorHAnsi" w:hAnsi="TimesNewRomanPSMT" w:cs="TimesNewRomanPSMT"/>
                <w:szCs w:val="24"/>
                <w:lang w:eastAsia="en-US"/>
              </w:rPr>
              <w:t xml:space="preserve">physical and </w:t>
            </w:r>
            <w:r>
              <w:rPr>
                <w:rFonts w:ascii="TimesNewRomanPSMT" w:eastAsiaTheme="minorHAnsi" w:hAnsi="TimesNewRomanPSMT" w:cs="TimesNewRomanPSMT"/>
                <w:szCs w:val="24"/>
                <w:lang w:eastAsia="en-US"/>
              </w:rPr>
              <w:t xml:space="preserve"> emotional </w:t>
            </w:r>
            <w:r w:rsidRPr="003557FB">
              <w:rPr>
                <w:rFonts w:ascii="TimesNewRomanPSMT" w:eastAsiaTheme="minorHAnsi" w:hAnsi="TimesNewRomanPSMT" w:cs="TimesNewRomanPSMT"/>
                <w:szCs w:val="24"/>
                <w:lang w:eastAsia="en-US"/>
              </w:rPr>
              <w:t>characteristics but also strive for contributing to social well-being and</w:t>
            </w:r>
          </w:p>
          <w:p w:rsidR="00D97985" w:rsidRPr="003557FB" w:rsidRDefault="003557FB" w:rsidP="003557FB">
            <w:pPr>
              <w:autoSpaceDE w:val="0"/>
              <w:autoSpaceDN w:val="0"/>
              <w:adjustRightInd w:val="0"/>
              <w:jc w:val="both"/>
              <w:rPr>
                <w:rFonts w:ascii="TimesNewRomanPSMT" w:eastAsiaTheme="minorHAnsi" w:hAnsi="TimesNewRomanPSMT" w:cs="TimesNewRomanPSMT"/>
                <w:color w:val="212121"/>
                <w:szCs w:val="24"/>
                <w:lang w:eastAsia="en-US"/>
              </w:rPr>
            </w:pPr>
            <w:proofErr w:type="gramStart"/>
            <w:r w:rsidRPr="003557FB">
              <w:rPr>
                <w:rFonts w:ascii="TimesNewRomanPSMT" w:eastAsiaTheme="minorHAnsi" w:hAnsi="TimesNewRomanPSMT" w:cs="TimesNewRomanPSMT"/>
                <w:szCs w:val="24"/>
                <w:lang w:eastAsia="en-US"/>
              </w:rPr>
              <w:t>respecting</w:t>
            </w:r>
            <w:proofErr w:type="gramEnd"/>
            <w:r w:rsidRPr="003557FB">
              <w:rPr>
                <w:rFonts w:ascii="TimesNewRomanPSMT" w:eastAsiaTheme="minorHAnsi" w:hAnsi="TimesNewRomanPSMT" w:cs="TimesNewRomanPSMT"/>
                <w:szCs w:val="24"/>
                <w:lang w:eastAsia="en-US"/>
              </w:rPr>
              <w:t xml:space="preserve"> rights of both employees and consumers.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3"/>
                <w:szCs w:val="24"/>
                <w:lang w:val="en-GB"/>
              </w:rPr>
            </w:pPr>
            <w:r>
              <w:rPr>
                <w:rFonts w:ascii="Times New Roman" w:hAnsi="Times New Roman"/>
                <w:b/>
                <w:spacing w:val="-3"/>
                <w:szCs w:val="24"/>
                <w:lang w:val="en-GB"/>
              </w:rPr>
              <w:t xml:space="preserve">Structure and logic of the text flow. </w:t>
            </w:r>
            <w:r>
              <w:rPr>
                <w:rFonts w:ascii="Times New Roman" w:hAnsi="Times New Roman"/>
                <w:spacing w:val="-3"/>
                <w:sz w:val="18"/>
                <w:szCs w:val="18"/>
                <w:lang w:val="en-GB"/>
              </w:rPr>
              <w:t>Logic of research; full scope of the thesis; alignment of thesis’ structural parts, i.e. theoretical and empirical parts.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2"/>
                <w:szCs w:val="24"/>
                <w:lang w:val="en-GB"/>
              </w:rPr>
            </w:pPr>
          </w:p>
          <w:p w:rsidR="009D6AF1" w:rsidRPr="0021249D" w:rsidRDefault="0021249D" w:rsidP="0021249D">
            <w:pPr>
              <w:autoSpaceDE w:val="0"/>
              <w:autoSpaceDN w:val="0"/>
              <w:adjustRightInd w:val="0"/>
              <w:rPr>
                <w:rFonts w:ascii="TimesNewRomanPSMT" w:eastAsiaTheme="minorHAnsi" w:hAnsi="TimesNewRomanPSMT" w:cs="TimesNewRomanPSMT"/>
                <w:szCs w:val="24"/>
                <w:lang w:eastAsia="en-US"/>
              </w:rPr>
            </w:pPr>
            <w:r>
              <w:rPr>
                <w:rFonts w:ascii="Times New Roman" w:hAnsi="Times New Roman"/>
                <w:spacing w:val="-3"/>
                <w:szCs w:val="24"/>
              </w:rPr>
              <w:t xml:space="preserve">     </w:t>
            </w:r>
            <w:r w:rsidR="00D97985" w:rsidRPr="00540B85">
              <w:rPr>
                <w:rFonts w:ascii="Times New Roman" w:hAnsi="Times New Roman"/>
                <w:spacing w:val="-3"/>
                <w:szCs w:val="24"/>
              </w:rPr>
              <w:t xml:space="preserve">In general the work gives an impression of </w:t>
            </w:r>
            <w:r w:rsidR="00D97985" w:rsidRPr="00540B85">
              <w:rPr>
                <w:rFonts w:ascii="Times New Roman" w:hAnsi="Times New Roman"/>
                <w:i/>
                <w:spacing w:val="-3"/>
                <w:szCs w:val="24"/>
              </w:rPr>
              <w:t>a complete and logical study</w:t>
            </w:r>
            <w:r w:rsidR="00D97985" w:rsidRPr="00540B85">
              <w:rPr>
                <w:rFonts w:ascii="Times New Roman" w:hAnsi="Times New Roman"/>
                <w:spacing w:val="-3"/>
                <w:szCs w:val="24"/>
              </w:rPr>
              <w:t xml:space="preserve">. </w:t>
            </w:r>
            <w:r w:rsidR="00D97985">
              <w:rPr>
                <w:rFonts w:ascii="Times New Roman" w:hAnsi="Times New Roman"/>
                <w:szCs w:val="24"/>
              </w:rPr>
              <w:t xml:space="preserve">The </w:t>
            </w:r>
            <w:proofErr w:type="gramStart"/>
            <w:r w:rsidR="00D97985">
              <w:rPr>
                <w:rFonts w:ascii="Times New Roman" w:hAnsi="Times New Roman"/>
                <w:szCs w:val="24"/>
              </w:rPr>
              <w:t>thesis  contains</w:t>
            </w:r>
            <w:proofErr w:type="gramEnd"/>
            <w:r w:rsidR="00D97985">
              <w:rPr>
                <w:rFonts w:ascii="Times New Roman" w:hAnsi="Times New Roman"/>
                <w:szCs w:val="24"/>
              </w:rPr>
              <w:t xml:space="preserve"> </w:t>
            </w:r>
            <w:r>
              <w:rPr>
                <w:rFonts w:ascii="Times New Roman" w:hAnsi="Times New Roman"/>
                <w:szCs w:val="24"/>
              </w:rPr>
              <w:t>three</w:t>
            </w:r>
            <w:r w:rsidR="00D97985" w:rsidRPr="009D251F">
              <w:rPr>
                <w:rFonts w:ascii="Times New Roman" w:hAnsi="Times New Roman"/>
                <w:szCs w:val="24"/>
              </w:rPr>
              <w:t xml:space="preserve"> </w:t>
            </w:r>
            <w:r>
              <w:rPr>
                <w:rFonts w:ascii="Times New Roman" w:hAnsi="Times New Roman"/>
                <w:szCs w:val="24"/>
              </w:rPr>
              <w:t xml:space="preserve"> chapters. </w:t>
            </w:r>
            <w:r w:rsidRPr="0021249D">
              <w:rPr>
                <w:rFonts w:ascii="TimesNewRomanPSMT" w:eastAsiaTheme="minorHAnsi" w:hAnsi="TimesNewRomanPSMT" w:cs="TimesNewRomanPSMT"/>
                <w:szCs w:val="24"/>
                <w:lang w:eastAsia="en-US"/>
              </w:rPr>
              <w:t>The first chapter is</w:t>
            </w:r>
            <w:r>
              <w:rPr>
                <w:rFonts w:ascii="TimesNewRomanPSMT" w:eastAsiaTheme="minorHAnsi" w:hAnsi="TimesNewRomanPSMT" w:cs="TimesNewRomanPSMT"/>
                <w:szCs w:val="24"/>
                <w:lang w:eastAsia="en-US"/>
              </w:rPr>
              <w:t xml:space="preserve"> dedicated to the investigation </w:t>
            </w:r>
            <w:r w:rsidRPr="0021249D">
              <w:rPr>
                <w:rFonts w:ascii="TimesNewRomanPSMT" w:eastAsiaTheme="minorHAnsi" w:hAnsi="TimesNewRomanPSMT" w:cs="TimesNewRomanPSMT"/>
                <w:szCs w:val="24"/>
                <w:lang w:eastAsia="en-US"/>
              </w:rPr>
              <w:t>of existing literature on brand and its characteristics, specific</w:t>
            </w:r>
            <w:r>
              <w:rPr>
                <w:rFonts w:ascii="TimesNewRomanPSMT" w:eastAsiaTheme="minorHAnsi" w:hAnsi="TimesNewRomanPSMT" w:cs="TimesNewRomanPSMT"/>
                <w:szCs w:val="24"/>
                <w:lang w:eastAsia="en-US"/>
              </w:rPr>
              <w:t>ally luxury ones, and corporate social responsibil</w:t>
            </w:r>
            <w:r w:rsidRPr="0021249D">
              <w:rPr>
                <w:rFonts w:ascii="TimesNewRomanPSMT" w:eastAsiaTheme="minorHAnsi" w:hAnsi="TimesNewRomanPSMT" w:cs="TimesNewRomanPSMT"/>
                <w:szCs w:val="24"/>
                <w:lang w:eastAsia="en-US"/>
              </w:rPr>
              <w:t>ity concept and its dimensions.</w:t>
            </w:r>
            <w:r>
              <w:rPr>
                <w:rFonts w:ascii="TimesNewRomanPSMT" w:eastAsiaTheme="minorHAnsi" w:hAnsi="TimesNewRomanPSMT" w:cs="TimesNewRomanPSMT"/>
                <w:szCs w:val="24"/>
                <w:lang w:eastAsia="en-US"/>
              </w:rPr>
              <w:t xml:space="preserve"> </w:t>
            </w:r>
            <w:r w:rsidRPr="0021249D">
              <w:rPr>
                <w:rFonts w:ascii="TimesNewRomanPSMT" w:eastAsiaTheme="minorHAnsi" w:hAnsi="TimesNewRomanPSMT" w:cs="TimesNewRomanPSMT"/>
                <w:szCs w:val="24"/>
                <w:lang w:eastAsia="en-US"/>
              </w:rPr>
              <w:t>The second ch</w:t>
            </w:r>
            <w:r>
              <w:rPr>
                <w:rFonts w:ascii="TimesNewRomanPSMT" w:eastAsiaTheme="minorHAnsi" w:hAnsi="TimesNewRomanPSMT" w:cs="TimesNewRomanPSMT"/>
                <w:szCs w:val="24"/>
                <w:lang w:eastAsia="en-US"/>
              </w:rPr>
              <w:t xml:space="preserve">apter is dedicated to </w:t>
            </w:r>
            <w:proofErr w:type="gramStart"/>
            <w:r>
              <w:rPr>
                <w:rFonts w:ascii="TimesNewRomanPSMT" w:eastAsiaTheme="minorHAnsi" w:hAnsi="TimesNewRomanPSMT" w:cs="TimesNewRomanPSMT"/>
                <w:szCs w:val="24"/>
                <w:lang w:eastAsia="en-US"/>
              </w:rPr>
              <w:t xml:space="preserve">the </w:t>
            </w:r>
            <w:r w:rsidRPr="0021249D">
              <w:rPr>
                <w:rFonts w:ascii="TimesNewRomanPSMT" w:eastAsiaTheme="minorHAnsi" w:hAnsi="TimesNewRomanPSMT" w:cs="TimesNewRomanPSMT"/>
                <w:szCs w:val="24"/>
                <w:lang w:eastAsia="en-US"/>
              </w:rPr>
              <w:t xml:space="preserve"> overview</w:t>
            </w:r>
            <w:proofErr w:type="gramEnd"/>
            <w:r>
              <w:rPr>
                <w:rFonts w:ascii="TimesNewRomanPSMT" w:eastAsiaTheme="minorHAnsi" w:hAnsi="TimesNewRomanPSMT" w:cs="TimesNewRomanPSMT"/>
                <w:szCs w:val="24"/>
                <w:lang w:eastAsia="en-US"/>
              </w:rPr>
              <w:t xml:space="preserve"> of the methods that are used </w:t>
            </w:r>
            <w:r w:rsidRPr="0021249D">
              <w:rPr>
                <w:rFonts w:ascii="TimesNewRomanPSMT" w:eastAsiaTheme="minorHAnsi" w:hAnsi="TimesNewRomanPSMT" w:cs="TimesNewRomanPSMT"/>
                <w:szCs w:val="24"/>
                <w:lang w:eastAsia="en-US"/>
              </w:rPr>
              <w:t>for research on consumer behavior as well as the methodology of the current empirical study.</w:t>
            </w:r>
            <w:r w:rsidRPr="0021249D">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 </w:t>
            </w:r>
            <w:r w:rsidRPr="0021249D">
              <w:rPr>
                <w:rFonts w:ascii="TimesNewRomanPSMT" w:eastAsiaTheme="minorHAnsi" w:hAnsi="TimesNewRomanPSMT" w:cs="TimesNewRomanPSMT"/>
                <w:szCs w:val="24"/>
                <w:lang w:eastAsia="en-US"/>
              </w:rPr>
              <w:t xml:space="preserve">The third chapter </w:t>
            </w:r>
            <w:r w:rsidRPr="0021249D">
              <w:rPr>
                <w:rFonts w:ascii="TimesNewRomanPSMT" w:eastAsiaTheme="minorHAnsi" w:hAnsi="TimesNewRomanPSMT" w:cs="TimesNewRomanPSMT"/>
                <w:szCs w:val="24"/>
                <w:lang w:eastAsia="en-US"/>
              </w:rPr>
              <w:t>provides the description of the</w:t>
            </w:r>
            <w:r>
              <w:rPr>
                <w:rFonts w:ascii="TimesNewRomanPSMT" w:eastAsiaTheme="minorHAnsi" w:hAnsi="TimesNewRomanPSMT" w:cs="TimesNewRomanPSMT"/>
                <w:szCs w:val="24"/>
                <w:lang w:eastAsia="en-US"/>
              </w:rPr>
              <w:t xml:space="preserve"> </w:t>
            </w:r>
            <w:r w:rsidRPr="0021249D">
              <w:rPr>
                <w:rFonts w:ascii="TimesNewRomanPSMT" w:eastAsiaTheme="minorHAnsi" w:hAnsi="TimesNewRomanPSMT" w:cs="TimesNewRomanPSMT"/>
                <w:szCs w:val="24"/>
                <w:lang w:eastAsia="en-US"/>
              </w:rPr>
              <w:t>analysis results, research limitations and managerial implications.</w:t>
            </w:r>
          </w:p>
          <w:p w:rsidR="00D97985" w:rsidRPr="00B035A2" w:rsidRDefault="0021249D" w:rsidP="00637C8D">
            <w:pPr>
              <w:tabs>
                <w:tab w:val="left" w:pos="2592"/>
              </w:tabs>
              <w:rPr>
                <w:rFonts w:ascii="Times New Roman" w:hAnsi="Times New Roman"/>
                <w:spacing w:val="-3"/>
                <w:szCs w:val="24"/>
              </w:rPr>
            </w:pPr>
            <w:r>
              <w:rPr>
                <w:rFonts w:ascii="Times New Roman" w:hAnsi="Times New Roman"/>
                <w:szCs w:val="24"/>
              </w:rPr>
              <w:t xml:space="preserve">    </w:t>
            </w:r>
            <w:r w:rsidR="00D97985" w:rsidRPr="00B035A2">
              <w:rPr>
                <w:rFonts w:ascii="Times New Roman" w:hAnsi="Times New Roman"/>
                <w:szCs w:val="24"/>
              </w:rPr>
              <w:t xml:space="preserve">The </w:t>
            </w:r>
            <w:r w:rsidR="00D97985" w:rsidRPr="00B035A2">
              <w:rPr>
                <w:rFonts w:ascii="Times New Roman" w:hAnsi="Times New Roman"/>
                <w:i/>
                <w:iCs/>
                <w:szCs w:val="24"/>
              </w:rPr>
              <w:t xml:space="preserve">structure </w:t>
            </w:r>
            <w:r w:rsidR="00D97985" w:rsidRPr="00B035A2">
              <w:rPr>
                <w:rFonts w:ascii="Times New Roman" w:hAnsi="Times New Roman"/>
                <w:szCs w:val="24"/>
              </w:rPr>
              <w:t>of the master thesis is determined by the logic of the goal and objectives assigned to this study, and consist of three chapters sequentially revealing the research results obtained by the author.</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3"/>
                <w:szCs w:val="24"/>
                <w:lang w:val="en-GB"/>
              </w:rPr>
            </w:pPr>
            <w:r>
              <w:rPr>
                <w:rFonts w:ascii="Times New Roman" w:hAnsi="Times New Roman"/>
                <w:b/>
                <w:spacing w:val="-3"/>
                <w:szCs w:val="24"/>
                <w:lang w:val="en-GB"/>
              </w:rPr>
              <w:t>Quality of analytical approach and quality of offered solution to the research objectives.</w:t>
            </w:r>
            <w:r>
              <w:rPr>
                <w:rFonts w:ascii="Times New Roman" w:hAnsi="Times New Roman"/>
                <w:spacing w:val="-3"/>
                <w:szCs w:val="24"/>
                <w:lang w:val="en-GB"/>
              </w:rPr>
              <w:t xml:space="preserve"> </w:t>
            </w:r>
            <w:r>
              <w:rPr>
                <w:rFonts w:ascii="Times New Roman" w:hAnsi="Times New Roman"/>
                <w:spacing w:val="-3"/>
                <w:sz w:val="18"/>
                <w:szCs w:val="18"/>
                <w:lang w:val="en-GB"/>
              </w:rPr>
              <w:t>Adequacy of objectives coverage; ability to formulate and convey the research problem; ability to offer options for its solution; application of the latest trends in relevant research are for the set objectives.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2"/>
                <w:szCs w:val="24"/>
                <w:lang w:val="en-GB"/>
              </w:rPr>
            </w:pPr>
          </w:p>
          <w:p w:rsidR="00D97985" w:rsidRPr="00540B85" w:rsidRDefault="00AE4B69" w:rsidP="00637C8D">
            <w:pPr>
              <w:tabs>
                <w:tab w:val="left" w:pos="2592"/>
              </w:tabs>
              <w:rPr>
                <w:rFonts w:ascii="Times New Roman" w:hAnsi="Times New Roman"/>
                <w:spacing w:val="-3"/>
                <w:szCs w:val="24"/>
              </w:rPr>
            </w:pPr>
            <w:r>
              <w:rPr>
                <w:rFonts w:ascii="Times New Roman" w:hAnsi="Times New Roman"/>
                <w:spacing w:val="-2"/>
                <w:szCs w:val="24"/>
                <w:lang w:val="en-GB"/>
              </w:rPr>
              <w:t xml:space="preserve">       </w:t>
            </w:r>
            <w:r w:rsidR="00D97985" w:rsidRPr="00540B85">
              <w:rPr>
                <w:rFonts w:ascii="Times New Roman" w:hAnsi="Times New Roman"/>
                <w:spacing w:val="-2"/>
                <w:szCs w:val="24"/>
                <w:lang w:val="en-GB"/>
              </w:rPr>
              <w:t xml:space="preserve">The </w:t>
            </w:r>
            <w:r w:rsidR="00D97985" w:rsidRPr="00540B85">
              <w:rPr>
                <w:rFonts w:ascii="Times New Roman" w:hAnsi="Times New Roman"/>
                <w:i/>
                <w:spacing w:val="-2"/>
                <w:szCs w:val="24"/>
                <w:lang w:val="en-GB"/>
              </w:rPr>
              <w:t xml:space="preserve">objectives </w:t>
            </w:r>
            <w:r w:rsidR="00D97985" w:rsidRPr="00540B85">
              <w:rPr>
                <w:rFonts w:ascii="Times New Roman" w:hAnsi="Times New Roman"/>
                <w:spacing w:val="-2"/>
                <w:szCs w:val="24"/>
                <w:lang w:val="en-GB"/>
              </w:rPr>
              <w:t xml:space="preserve">stated in </w:t>
            </w:r>
            <w:proofErr w:type="gramStart"/>
            <w:r w:rsidR="00D97985" w:rsidRPr="00540B85">
              <w:rPr>
                <w:rFonts w:ascii="Times New Roman" w:hAnsi="Times New Roman"/>
                <w:spacing w:val="-2"/>
                <w:szCs w:val="24"/>
                <w:lang w:val="en-GB"/>
              </w:rPr>
              <w:t>the  thesis</w:t>
            </w:r>
            <w:proofErr w:type="gramEnd"/>
            <w:r w:rsidR="00D97985" w:rsidRPr="00540B85">
              <w:rPr>
                <w:rFonts w:ascii="Times New Roman" w:hAnsi="Times New Roman"/>
                <w:spacing w:val="-2"/>
                <w:szCs w:val="24"/>
                <w:lang w:val="en-GB"/>
              </w:rPr>
              <w:t xml:space="preserve"> </w:t>
            </w:r>
            <w:r w:rsidR="00D97985" w:rsidRPr="00540B85">
              <w:rPr>
                <w:rFonts w:ascii="Times New Roman" w:hAnsi="Times New Roman"/>
                <w:i/>
                <w:spacing w:val="-2"/>
                <w:szCs w:val="24"/>
                <w:lang w:val="en-GB"/>
              </w:rPr>
              <w:t>are fully covered</w:t>
            </w:r>
            <w:r w:rsidR="00D97985" w:rsidRPr="00540B85">
              <w:rPr>
                <w:rFonts w:ascii="Times New Roman" w:hAnsi="Times New Roman"/>
                <w:spacing w:val="-2"/>
                <w:szCs w:val="24"/>
                <w:lang w:val="en-GB"/>
              </w:rPr>
              <w:t xml:space="preserve"> by the represented analysis</w:t>
            </w:r>
            <w:r w:rsidR="00D97985" w:rsidRPr="00540B85">
              <w:rPr>
                <w:rFonts w:ascii="Times New Roman" w:hAnsi="Times New Roman"/>
                <w:spacing w:val="-3"/>
                <w:szCs w:val="24"/>
              </w:rPr>
              <w:t xml:space="preserve">. Due to the theory overview the student came up to some specifications and problems that exist nowadays. </w:t>
            </w:r>
            <w:r w:rsidR="00D97985" w:rsidRPr="00540B85">
              <w:rPr>
                <w:rFonts w:ascii="Times New Roman" w:hAnsi="Times New Roman"/>
                <w:szCs w:val="24"/>
              </w:rPr>
              <w:t xml:space="preserve">As for the bibliography list, it looks representative as it includes various sources of publications. The articles and monographs were picked up in accordance with the topic and helped the author to </w:t>
            </w:r>
            <w:proofErr w:type="gramStart"/>
            <w:r w:rsidR="00D97985" w:rsidRPr="00540B85">
              <w:rPr>
                <w:rFonts w:ascii="Times New Roman" w:hAnsi="Times New Roman"/>
                <w:szCs w:val="24"/>
              </w:rPr>
              <w:t>make  deep</w:t>
            </w:r>
            <w:proofErr w:type="gramEnd"/>
            <w:r w:rsidR="00D97985" w:rsidRPr="00540B85">
              <w:rPr>
                <w:rFonts w:ascii="Times New Roman" w:hAnsi="Times New Roman"/>
                <w:szCs w:val="24"/>
              </w:rPr>
              <w:t xml:space="preserve"> theoretical overview of the current problem.</w:t>
            </w:r>
          </w:p>
          <w:p w:rsidR="00D97985" w:rsidRDefault="00D97985" w:rsidP="00637C8D">
            <w:pPr>
              <w:tabs>
                <w:tab w:val="left" w:pos="2592"/>
              </w:tabs>
              <w:rPr>
                <w:rFonts w:ascii="Times New Roman" w:hAnsi="Times New Roman"/>
                <w:spacing w:val="-3"/>
                <w:szCs w:val="24"/>
              </w:rPr>
            </w:pP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3"/>
                <w:szCs w:val="24"/>
                <w:lang w:val="en-GB"/>
              </w:rPr>
            </w:pPr>
            <w:r>
              <w:rPr>
                <w:rFonts w:ascii="Times New Roman" w:hAnsi="Times New Roman"/>
                <w:b/>
                <w:spacing w:val="-3"/>
                <w:szCs w:val="24"/>
                <w:lang w:val="en-GB"/>
              </w:rPr>
              <w:t>Quality of data gathering and description.</w:t>
            </w:r>
            <w:r>
              <w:rPr>
                <w:rFonts w:ascii="Times New Roman" w:hAnsi="Times New Roman"/>
                <w:spacing w:val="-3"/>
                <w:szCs w:val="24"/>
                <w:lang w:val="en-GB"/>
              </w:rPr>
              <w:t xml:space="preserve"> </w:t>
            </w:r>
            <w:r>
              <w:rPr>
                <w:rFonts w:ascii="Times New Roman" w:hAnsi="Times New Roman"/>
                <w:spacing w:val="-3"/>
                <w:sz w:val="18"/>
                <w:szCs w:val="18"/>
                <w:lang w:val="en-GB"/>
              </w:rPr>
              <w:t>Quality of selecting research tools and methods; data validity adequacy; adequacy of used data for chosen research tools and methods; completeness and relevance of the list of references.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rPr>
                <w:rFonts w:ascii="Times New Roman" w:hAnsi="Times New Roman"/>
                <w:spacing w:val="-2"/>
                <w:szCs w:val="24"/>
                <w:lang w:val="en-GB"/>
              </w:rPr>
            </w:pPr>
          </w:p>
          <w:p w:rsidR="0031075B" w:rsidRPr="0031075B" w:rsidRDefault="00AE4B69" w:rsidP="00F32E5D">
            <w:pPr>
              <w:autoSpaceDE w:val="0"/>
              <w:autoSpaceDN w:val="0"/>
              <w:adjustRightInd w:val="0"/>
              <w:jc w:val="both"/>
              <w:rPr>
                <w:rFonts w:ascii="TimesNewRomanPSMT" w:eastAsiaTheme="minorHAnsi" w:hAnsi="TimesNewRomanPSMT" w:cs="TimesNewRomanPSMT"/>
                <w:szCs w:val="24"/>
                <w:lang w:eastAsia="en-US"/>
              </w:rPr>
            </w:pPr>
            <w:r>
              <w:rPr>
                <w:rFonts w:ascii="Times New Roman" w:hAnsi="Times New Roman"/>
                <w:szCs w:val="24"/>
              </w:rPr>
              <w:t xml:space="preserve">     </w:t>
            </w:r>
            <w:r w:rsidR="0031075B" w:rsidRPr="0031075B">
              <w:rPr>
                <w:rFonts w:ascii="TimesNewRomanPSMT" w:eastAsiaTheme="minorHAnsi" w:hAnsi="TimesNewRomanPSMT" w:cs="TimesNewRomanPSMT"/>
                <w:szCs w:val="24"/>
                <w:lang w:eastAsia="en-US"/>
              </w:rPr>
              <w:t>For the research on the consumer brand trust, the quantitative approach was chosen as</w:t>
            </w:r>
          </w:p>
          <w:p w:rsidR="00F32E5D" w:rsidRPr="00F32E5D" w:rsidRDefault="0031075B" w:rsidP="00F32E5D">
            <w:pPr>
              <w:autoSpaceDE w:val="0"/>
              <w:autoSpaceDN w:val="0"/>
              <w:adjustRightInd w:val="0"/>
              <w:jc w:val="both"/>
              <w:rPr>
                <w:rFonts w:ascii="TimesNewRomanPSMT" w:eastAsiaTheme="minorHAnsi" w:hAnsi="TimesNewRomanPSMT" w:cs="TimesNewRomanPSMT"/>
                <w:szCs w:val="24"/>
                <w:lang w:eastAsia="en-US"/>
              </w:rPr>
            </w:pPr>
            <w:proofErr w:type="gramStart"/>
            <w:r w:rsidRPr="0031075B">
              <w:rPr>
                <w:rFonts w:ascii="TimesNewRomanPSMT" w:eastAsiaTheme="minorHAnsi" w:hAnsi="TimesNewRomanPSMT" w:cs="TimesNewRomanPSMT"/>
                <w:szCs w:val="24"/>
                <w:lang w:eastAsia="en-US"/>
              </w:rPr>
              <w:t>the</w:t>
            </w:r>
            <w:proofErr w:type="gramEnd"/>
            <w:r w:rsidRPr="0031075B">
              <w:rPr>
                <w:rFonts w:ascii="TimesNewRomanPSMT" w:eastAsiaTheme="minorHAnsi" w:hAnsi="TimesNewRomanPSMT" w:cs="TimesNewRomanPSMT"/>
                <w:szCs w:val="24"/>
                <w:lang w:eastAsia="en-US"/>
              </w:rPr>
              <w:t xml:space="preserve"> most suitable me</w:t>
            </w:r>
            <w:r>
              <w:rPr>
                <w:rFonts w:ascii="TimesNewRomanPSMT" w:eastAsiaTheme="minorHAnsi" w:hAnsi="TimesNewRomanPSMT" w:cs="TimesNewRomanPSMT"/>
                <w:szCs w:val="24"/>
                <w:lang w:eastAsia="en-US"/>
              </w:rPr>
              <w:t>thod to answer the research ques</w:t>
            </w:r>
            <w:r w:rsidRPr="0031075B">
              <w:rPr>
                <w:rFonts w:ascii="TimesNewRomanPSMT" w:eastAsiaTheme="minorHAnsi" w:hAnsi="TimesNewRomanPSMT" w:cs="TimesNewRomanPSMT"/>
                <w:szCs w:val="24"/>
                <w:lang w:eastAsia="en-US"/>
              </w:rPr>
              <w:t>tions.</w:t>
            </w:r>
            <w:r w:rsidR="00256CD3">
              <w:rPr>
                <w:rFonts w:ascii="TimesNewRomanPSMT" w:eastAsiaTheme="minorHAnsi" w:hAnsi="TimesNewRomanPSMT" w:cs="TimesNewRomanPSMT"/>
                <w:szCs w:val="24"/>
                <w:lang w:eastAsia="en-US"/>
              </w:rPr>
              <w:t xml:space="preserve"> </w:t>
            </w:r>
            <w:r w:rsidR="00256CD3">
              <w:rPr>
                <w:rFonts w:ascii="Times New Roman" w:hAnsi="Times New Roman"/>
                <w:szCs w:val="24"/>
              </w:rPr>
              <w:t xml:space="preserve">It </w:t>
            </w:r>
            <w:proofErr w:type="gramStart"/>
            <w:r w:rsidR="00256CD3" w:rsidRPr="009C3B69">
              <w:rPr>
                <w:rFonts w:ascii="Times New Roman" w:hAnsi="Times New Roman"/>
                <w:szCs w:val="24"/>
              </w:rPr>
              <w:t xml:space="preserve">was </w:t>
            </w:r>
            <w:r w:rsidR="00256CD3">
              <w:rPr>
                <w:rFonts w:ascii="Times New Roman" w:hAnsi="Times New Roman"/>
                <w:szCs w:val="24"/>
              </w:rPr>
              <w:t xml:space="preserve"> realized</w:t>
            </w:r>
            <w:proofErr w:type="gramEnd"/>
            <w:r w:rsidR="00256CD3">
              <w:rPr>
                <w:rFonts w:ascii="Times New Roman" w:hAnsi="Times New Roman"/>
                <w:szCs w:val="24"/>
              </w:rPr>
              <w:t xml:space="preserve"> in a </w:t>
            </w:r>
            <w:r w:rsidR="006652C8">
              <w:rPr>
                <w:rFonts w:ascii="Times New Roman" w:hAnsi="Times New Roman"/>
                <w:szCs w:val="24"/>
              </w:rPr>
              <w:t xml:space="preserve"> correct </w:t>
            </w:r>
            <w:r w:rsidR="00256CD3">
              <w:rPr>
                <w:rFonts w:ascii="Times New Roman" w:hAnsi="Times New Roman"/>
                <w:szCs w:val="24"/>
              </w:rPr>
              <w:t>way.</w:t>
            </w:r>
            <w:r w:rsidR="00256CD3">
              <w:rPr>
                <w:sz w:val="23"/>
                <w:szCs w:val="23"/>
              </w:rPr>
              <w:t xml:space="preserve"> </w:t>
            </w:r>
            <w:r w:rsidR="00F32E5D" w:rsidRPr="00F32E5D">
              <w:rPr>
                <w:rFonts w:ascii="TimesNewRomanPSMT" w:eastAsiaTheme="minorHAnsi" w:hAnsi="TimesNewRomanPSMT" w:cs="TimesNewRomanPSMT"/>
                <w:szCs w:val="24"/>
                <w:lang w:eastAsia="en-US"/>
              </w:rPr>
              <w:t>As the study related to international context, 128 respondents, participated in the</w:t>
            </w:r>
          </w:p>
          <w:p w:rsidR="00D97985" w:rsidRPr="00256CD3" w:rsidRDefault="00F32E5D" w:rsidP="00F32E5D">
            <w:pPr>
              <w:tabs>
                <w:tab w:val="left" w:pos="2592"/>
              </w:tabs>
              <w:jc w:val="both"/>
              <w:rPr>
                <w:rFonts w:ascii="Times New Roman" w:hAnsi="Times New Roman"/>
                <w:spacing w:val="-2"/>
                <w:szCs w:val="24"/>
              </w:rPr>
            </w:pPr>
            <w:proofErr w:type="gramStart"/>
            <w:r w:rsidRPr="00F32E5D">
              <w:rPr>
                <w:rFonts w:ascii="TimesNewRomanPSMT" w:eastAsiaTheme="minorHAnsi" w:hAnsi="TimesNewRomanPSMT" w:cs="TimesNewRomanPSMT"/>
                <w:szCs w:val="24"/>
                <w:lang w:eastAsia="en-US"/>
              </w:rPr>
              <w:t>survey</w:t>
            </w:r>
            <w:proofErr w:type="gramEnd"/>
            <w:r w:rsidRPr="00F32E5D">
              <w:rPr>
                <w:rFonts w:ascii="TimesNewRomanPSMT" w:eastAsiaTheme="minorHAnsi" w:hAnsi="TimesNewRomanPSMT" w:cs="TimesNewRomanPSMT"/>
                <w:szCs w:val="24"/>
                <w:lang w:eastAsia="en-US"/>
              </w:rPr>
              <w:t>, represented different countries and continents.</w:t>
            </w:r>
            <w:r>
              <w:rPr>
                <w:rFonts w:ascii="TimesNewRomanPSMT" w:eastAsiaTheme="minorHAnsi" w:hAnsi="TimesNewRomanPSMT" w:cs="TimesNewRomanPSMT"/>
                <w:szCs w:val="24"/>
                <w:lang w:eastAsia="en-US"/>
              </w:rPr>
              <w:t xml:space="preserve"> </w:t>
            </w:r>
            <w:r w:rsidR="00256CD3" w:rsidRPr="00256CD3">
              <w:rPr>
                <w:rFonts w:ascii="TimesNewRomanPSMT" w:eastAsiaTheme="minorHAnsi" w:hAnsi="TimesNewRomanPSMT" w:cs="TimesNewRomanPSMT"/>
                <w:szCs w:val="24"/>
                <w:lang w:eastAsia="en-US"/>
              </w:rPr>
              <w:t>The collected data was processed in IBM SPSS and IBM SPSS AMOS Software.</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8D7ECA" w:rsidRDefault="008D7ECA" w:rsidP="00637C8D">
            <w:pPr>
              <w:tabs>
                <w:tab w:val="left" w:pos="2592"/>
              </w:tabs>
              <w:rPr>
                <w:rFonts w:ascii="Times New Roman" w:hAnsi="Times New Roman"/>
                <w:b/>
                <w:spacing w:val="-3"/>
                <w:szCs w:val="24"/>
                <w:lang w:val="en-GB"/>
              </w:rPr>
            </w:pPr>
          </w:p>
          <w:p w:rsidR="008D7ECA" w:rsidRDefault="008D7ECA" w:rsidP="00637C8D">
            <w:pPr>
              <w:tabs>
                <w:tab w:val="left" w:pos="2592"/>
              </w:tabs>
              <w:rPr>
                <w:rFonts w:ascii="Times New Roman" w:hAnsi="Times New Roman"/>
                <w:b/>
                <w:spacing w:val="-3"/>
                <w:szCs w:val="24"/>
                <w:lang w:val="en-GB"/>
              </w:rPr>
            </w:pPr>
          </w:p>
          <w:p w:rsidR="00D97985" w:rsidRDefault="00D97985" w:rsidP="00637C8D">
            <w:pPr>
              <w:tabs>
                <w:tab w:val="left" w:pos="2592"/>
              </w:tabs>
              <w:rPr>
                <w:rFonts w:ascii="Times New Roman" w:hAnsi="Times New Roman"/>
                <w:spacing w:val="-3"/>
                <w:szCs w:val="24"/>
                <w:lang w:val="en-GB"/>
              </w:rPr>
            </w:pPr>
            <w:r>
              <w:rPr>
                <w:rFonts w:ascii="Times New Roman" w:hAnsi="Times New Roman"/>
                <w:b/>
                <w:spacing w:val="-3"/>
                <w:szCs w:val="24"/>
                <w:lang w:val="en-GB"/>
              </w:rPr>
              <w:lastRenderedPageBreak/>
              <w:t>Scientific aspect of the thesis.</w:t>
            </w:r>
            <w:r>
              <w:rPr>
                <w:rFonts w:ascii="Times New Roman" w:hAnsi="Times New Roman"/>
                <w:spacing w:val="-3"/>
                <w:szCs w:val="24"/>
                <w:lang w:val="en-GB"/>
              </w:rPr>
              <w:t xml:space="preserve"> </w:t>
            </w:r>
            <w:r>
              <w:rPr>
                <w:rFonts w:ascii="Times New Roman" w:hAnsi="Times New Roman"/>
                <w:spacing w:val="-3"/>
                <w:sz w:val="18"/>
                <w:szCs w:val="18"/>
                <w:lang w:val="en-GB"/>
              </w:rPr>
              <w:t>Independent scientific thinking in solving the set problem/objectives; the extent to which the student contributed to selecting and justifying the research model (</w:t>
            </w:r>
            <w:proofErr w:type="gramStart"/>
            <w:r>
              <w:rPr>
                <w:rFonts w:ascii="Times New Roman" w:hAnsi="Times New Roman"/>
                <w:spacing w:val="-3"/>
                <w:sz w:val="18"/>
                <w:szCs w:val="18"/>
                <w:lang w:val="en-GB"/>
              </w:rPr>
              <w:t>conceptual  and</w:t>
            </w:r>
            <w:proofErr w:type="gramEnd"/>
            <w:r>
              <w:rPr>
                <w:rFonts w:ascii="Times New Roman" w:hAnsi="Times New Roman"/>
                <w:spacing w:val="-3"/>
                <w:sz w:val="18"/>
                <w:szCs w:val="18"/>
                <w:lang w:val="en-GB"/>
              </w:rPr>
              <w:t>/or quantitative), developing methodology/approach to set objectives.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Pr="00B6005C" w:rsidRDefault="00D97985" w:rsidP="00F32E5D">
            <w:pPr>
              <w:tabs>
                <w:tab w:val="left" w:pos="2592"/>
              </w:tabs>
              <w:jc w:val="both"/>
              <w:rPr>
                <w:rFonts w:ascii="Times New Roman" w:hAnsi="Times New Roman"/>
                <w:spacing w:val="-2"/>
                <w:szCs w:val="24"/>
                <w:lang w:val="en-GB"/>
              </w:rPr>
            </w:pPr>
          </w:p>
          <w:p w:rsidR="00FA7142" w:rsidRPr="00FA7142" w:rsidRDefault="00D97985" w:rsidP="00F32E5D">
            <w:pPr>
              <w:tabs>
                <w:tab w:val="left" w:pos="2592"/>
              </w:tabs>
              <w:jc w:val="both"/>
              <w:rPr>
                <w:rFonts w:ascii="Times New Roman" w:hAnsi="Times New Roman"/>
                <w:spacing w:val="-2"/>
                <w:szCs w:val="24"/>
                <w:lang w:val="en-GB"/>
              </w:rPr>
            </w:pPr>
            <w:r w:rsidRPr="00540B85">
              <w:rPr>
                <w:rFonts w:ascii="Times New Roman" w:hAnsi="Times New Roman"/>
                <w:szCs w:val="24"/>
              </w:rPr>
              <w:t xml:space="preserve">   </w:t>
            </w:r>
            <w:r w:rsidRPr="00540B85">
              <w:rPr>
                <w:rFonts w:ascii="Times New Roman" w:hAnsi="Times New Roman"/>
                <w:spacing w:val="-2"/>
                <w:szCs w:val="24"/>
              </w:rPr>
              <w:t xml:space="preserve">   </w:t>
            </w:r>
            <w:r w:rsidRPr="00B00FFD">
              <w:rPr>
                <w:rFonts w:ascii="Times New Roman" w:hAnsi="Times New Roman"/>
                <w:spacing w:val="-2"/>
                <w:szCs w:val="24"/>
                <w:lang w:val="en-GB"/>
              </w:rPr>
              <w:t xml:space="preserve">The revision of the work showed </w:t>
            </w:r>
            <w:r w:rsidRPr="00B00FFD">
              <w:rPr>
                <w:rFonts w:ascii="Times New Roman" w:hAnsi="Times New Roman"/>
                <w:i/>
                <w:spacing w:val="-2"/>
                <w:szCs w:val="24"/>
                <w:lang w:val="en-GB"/>
              </w:rPr>
              <w:t>the individual approach</w:t>
            </w:r>
            <w:r w:rsidRPr="00B00FFD">
              <w:rPr>
                <w:rFonts w:ascii="Times New Roman" w:hAnsi="Times New Roman"/>
                <w:spacing w:val="-2"/>
                <w:szCs w:val="24"/>
                <w:lang w:val="en-GB"/>
              </w:rPr>
              <w:t xml:space="preserve"> of the student to the stated problem. It is shown by the liter</w:t>
            </w:r>
            <w:r w:rsidR="00E1021E">
              <w:rPr>
                <w:rFonts w:ascii="Times New Roman" w:hAnsi="Times New Roman"/>
                <w:spacing w:val="-2"/>
                <w:szCs w:val="24"/>
                <w:lang w:val="en-GB"/>
              </w:rPr>
              <w:t>ature that was chosen and analys</w:t>
            </w:r>
            <w:r w:rsidRPr="00B00FFD">
              <w:rPr>
                <w:rFonts w:ascii="Times New Roman" w:hAnsi="Times New Roman"/>
                <w:spacing w:val="-2"/>
                <w:szCs w:val="24"/>
                <w:lang w:val="en-GB"/>
              </w:rPr>
              <w:t xml:space="preserve">ed, methodology of the research and the practical application. </w:t>
            </w:r>
            <w:r w:rsidR="00FA7142">
              <w:rPr>
                <w:rFonts w:ascii="Times New Roman" w:hAnsi="Times New Roman"/>
                <w:spacing w:val="-2"/>
                <w:szCs w:val="24"/>
                <w:lang w:val="en-GB"/>
              </w:rPr>
              <w:t xml:space="preserve"> </w:t>
            </w:r>
            <w:r w:rsidRPr="00B00FFD">
              <w:rPr>
                <w:rFonts w:ascii="Times New Roman" w:eastAsiaTheme="minorEastAsia" w:hAnsi="Times New Roman"/>
                <w:szCs w:val="24"/>
                <w:lang w:val="en-GB" w:eastAsia="ru-RU"/>
              </w:rPr>
              <w:t>One of the</w:t>
            </w:r>
            <w:r w:rsidRPr="00B00FFD">
              <w:rPr>
                <w:rFonts w:ascii="Times New Roman" w:eastAsiaTheme="minorEastAsia" w:hAnsi="Times New Roman"/>
                <w:szCs w:val="24"/>
                <w:lang w:eastAsia="ru-RU"/>
              </w:rPr>
              <w:t xml:space="preserve"> major  theoretical contribution </w:t>
            </w:r>
            <w:r w:rsidRPr="00B00FFD">
              <w:rPr>
                <w:rFonts w:ascii="Times New Roman" w:hAnsi="Times New Roman"/>
                <w:szCs w:val="24"/>
              </w:rPr>
              <w:t xml:space="preserve">is </w:t>
            </w:r>
            <w:r w:rsidR="00FA7142">
              <w:rPr>
                <w:rFonts w:ascii="Times New Roman" w:hAnsi="Times New Roman"/>
                <w:szCs w:val="24"/>
              </w:rPr>
              <w:t xml:space="preserve"> the development by the author </w:t>
            </w:r>
            <w:r w:rsidRPr="00B00FFD">
              <w:rPr>
                <w:rFonts w:ascii="Times New Roman" w:hAnsi="Times New Roman"/>
                <w:szCs w:val="24"/>
              </w:rPr>
              <w:t xml:space="preserve"> </w:t>
            </w:r>
            <w:r w:rsidR="00FA7142">
              <w:rPr>
                <w:rFonts w:ascii="Times New Roman" w:hAnsi="Times New Roman"/>
                <w:szCs w:val="24"/>
              </w:rPr>
              <w:t xml:space="preserve">the theoretical model </w:t>
            </w:r>
            <w:r w:rsidR="00FA7142">
              <w:rPr>
                <w:rFonts w:ascii="TimesNewRomanPSMT" w:eastAsiaTheme="minorHAnsi" w:hAnsi="TimesNewRomanPSMT" w:cs="TimesNewRomanPSMT"/>
                <w:szCs w:val="24"/>
                <w:lang w:eastAsia="en-US"/>
              </w:rPr>
              <w:t xml:space="preserve"> that  </w:t>
            </w:r>
            <w:r w:rsidR="00FA7142" w:rsidRPr="00FA7142">
              <w:rPr>
                <w:rFonts w:ascii="TimesNewRomanPSMT" w:eastAsiaTheme="minorHAnsi" w:hAnsi="TimesNewRomanPSMT" w:cs="TimesNewRomanPSMT"/>
                <w:szCs w:val="24"/>
                <w:lang w:eastAsia="en-US"/>
              </w:rPr>
              <w:t>focuses on brand trust as one of the most important attributes of a</w:t>
            </w:r>
          </w:p>
          <w:p w:rsidR="00FA7142" w:rsidRPr="00FA7142" w:rsidRDefault="00E1021E" w:rsidP="00F32E5D">
            <w:pPr>
              <w:autoSpaceDE w:val="0"/>
              <w:autoSpaceDN w:val="0"/>
              <w:adjustRightInd w:val="0"/>
              <w:jc w:val="both"/>
              <w:rPr>
                <w:rFonts w:ascii="TimesNewRomanPSMT" w:eastAsiaTheme="minorHAnsi" w:hAnsi="TimesNewRomanPSMT" w:cs="TimesNewRomanPSMT"/>
                <w:szCs w:val="24"/>
                <w:lang w:eastAsia="en-US"/>
              </w:rPr>
            </w:pPr>
            <w:proofErr w:type="gramStart"/>
            <w:r>
              <w:rPr>
                <w:rFonts w:ascii="TimesNewRomanPSMT" w:eastAsiaTheme="minorHAnsi" w:hAnsi="TimesNewRomanPSMT" w:cs="TimesNewRomanPSMT"/>
                <w:szCs w:val="24"/>
                <w:lang w:eastAsia="en-US"/>
              </w:rPr>
              <w:t>relation</w:t>
            </w:r>
            <w:r w:rsidR="00FA7142" w:rsidRPr="00FA7142">
              <w:rPr>
                <w:rFonts w:ascii="TimesNewRomanPSMT" w:eastAsiaTheme="minorHAnsi" w:hAnsi="TimesNewRomanPSMT" w:cs="TimesNewRomanPSMT"/>
                <w:szCs w:val="24"/>
                <w:lang w:eastAsia="en-US"/>
              </w:rPr>
              <w:t>ship</w:t>
            </w:r>
            <w:proofErr w:type="gramEnd"/>
            <w:r w:rsidR="00FA7142" w:rsidRPr="00FA7142">
              <w:rPr>
                <w:rFonts w:ascii="TimesNewRomanPSMT" w:eastAsiaTheme="minorHAnsi" w:hAnsi="TimesNewRomanPSMT" w:cs="TimesNewRomanPSMT"/>
                <w:szCs w:val="24"/>
                <w:lang w:eastAsia="en-US"/>
              </w:rPr>
              <w:t xml:space="preserve"> between a brand and a consumer</w:t>
            </w:r>
            <w:r w:rsidR="00FA7142">
              <w:rPr>
                <w:rFonts w:ascii="TimesNewRomanPSMT" w:eastAsiaTheme="minorHAnsi" w:hAnsi="TimesNewRomanPSMT" w:cs="TimesNewRomanPSMT"/>
                <w:szCs w:val="24"/>
                <w:lang w:eastAsia="en-US"/>
              </w:rPr>
              <w:t xml:space="preserve">.  </w:t>
            </w:r>
            <w:proofErr w:type="gramStart"/>
            <w:r w:rsidR="00FA7142">
              <w:rPr>
                <w:rFonts w:ascii="TimesNewRomanPSMT" w:eastAsiaTheme="minorHAnsi" w:hAnsi="TimesNewRomanPSMT" w:cs="TimesNewRomanPSMT"/>
                <w:color w:val="212121"/>
                <w:szCs w:val="24"/>
                <w:lang w:eastAsia="en-US"/>
              </w:rPr>
              <w:t xml:space="preserve">This </w:t>
            </w:r>
            <w:r w:rsidR="00FA7142" w:rsidRPr="00FA7142">
              <w:rPr>
                <w:rFonts w:ascii="TimesNewRomanPSMT" w:eastAsiaTheme="minorHAnsi" w:hAnsi="TimesNewRomanPSMT" w:cs="TimesNewRomanPSMT"/>
                <w:color w:val="212121"/>
                <w:szCs w:val="24"/>
                <w:lang w:eastAsia="en-US"/>
              </w:rPr>
              <w:t xml:space="preserve"> </w:t>
            </w:r>
            <w:r w:rsidR="00FA7142">
              <w:rPr>
                <w:rFonts w:ascii="TimesNewRomanPSMT" w:eastAsiaTheme="minorHAnsi" w:hAnsi="TimesNewRomanPSMT" w:cs="TimesNewRomanPSMT"/>
                <w:color w:val="212121"/>
                <w:szCs w:val="24"/>
                <w:lang w:eastAsia="en-US"/>
              </w:rPr>
              <w:t>theoretical</w:t>
            </w:r>
            <w:proofErr w:type="gramEnd"/>
            <w:r w:rsidR="00FA7142">
              <w:rPr>
                <w:rFonts w:ascii="TimesNewRomanPSMT" w:eastAsiaTheme="minorHAnsi" w:hAnsi="TimesNewRomanPSMT" w:cs="TimesNewRomanPSMT"/>
                <w:color w:val="212121"/>
                <w:szCs w:val="24"/>
                <w:lang w:eastAsia="en-US"/>
              </w:rPr>
              <w:t xml:space="preserve"> model was tested in a proper way  on </w:t>
            </w:r>
            <w:r w:rsidR="00FA7142" w:rsidRPr="00FA7142">
              <w:rPr>
                <w:rFonts w:ascii="TimesNewRomanPSMT" w:eastAsiaTheme="minorHAnsi" w:hAnsi="TimesNewRomanPSMT" w:cs="TimesNewRomanPSMT"/>
                <w:color w:val="212121"/>
                <w:szCs w:val="24"/>
                <w:lang w:eastAsia="en-US"/>
              </w:rPr>
              <w:t>the bas</w:t>
            </w:r>
            <w:r>
              <w:rPr>
                <w:rFonts w:ascii="TimesNewRomanPSMT" w:eastAsiaTheme="minorHAnsi" w:hAnsi="TimesNewRomanPSMT" w:cs="TimesNewRomanPSMT"/>
                <w:color w:val="212121"/>
                <w:szCs w:val="24"/>
                <w:lang w:eastAsia="en-US"/>
              </w:rPr>
              <w:t>is of structural equation model</w:t>
            </w:r>
            <w:r w:rsidR="00FA7142" w:rsidRPr="00FA7142">
              <w:rPr>
                <w:rFonts w:ascii="TimesNewRomanPSMT" w:eastAsiaTheme="minorHAnsi" w:hAnsi="TimesNewRomanPSMT" w:cs="TimesNewRomanPSMT"/>
                <w:color w:val="212121"/>
                <w:szCs w:val="24"/>
                <w:lang w:eastAsia="en-US"/>
              </w:rPr>
              <w:t>ing (SEM).</w:t>
            </w:r>
          </w:p>
          <w:p w:rsidR="00FA7142" w:rsidRPr="00FA7142" w:rsidRDefault="00FA7142" w:rsidP="00F32E5D">
            <w:pPr>
              <w:autoSpaceDE w:val="0"/>
              <w:autoSpaceDN w:val="0"/>
              <w:adjustRightInd w:val="0"/>
              <w:jc w:val="both"/>
              <w:rPr>
                <w:rFonts w:ascii="TimesNewRomanPSMT" w:eastAsiaTheme="minorHAnsi" w:hAnsi="TimesNewRomanPSMT" w:cs="TimesNewRomanPSMT"/>
                <w:szCs w:val="24"/>
                <w:lang w:eastAsia="en-US"/>
              </w:rPr>
            </w:pPr>
          </w:p>
          <w:p w:rsidR="00D97985" w:rsidRPr="00FA7142" w:rsidRDefault="00D97985" w:rsidP="00F32E5D">
            <w:pPr>
              <w:jc w:val="both"/>
              <w:rPr>
                <w:rFonts w:ascii="Times New Roman" w:hAnsi="Times New Roman"/>
                <w:spacing w:val="-2"/>
                <w:szCs w:val="24"/>
              </w:rPr>
            </w:pP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F32E5D">
            <w:pPr>
              <w:tabs>
                <w:tab w:val="left" w:pos="2592"/>
              </w:tabs>
              <w:jc w:val="both"/>
              <w:rPr>
                <w:rFonts w:ascii="Times New Roman" w:hAnsi="Times New Roman"/>
                <w:spacing w:val="-3"/>
                <w:szCs w:val="24"/>
                <w:lang w:val="en-GB"/>
              </w:rPr>
            </w:pPr>
            <w:r>
              <w:rPr>
                <w:rFonts w:ascii="Times New Roman" w:hAnsi="Times New Roman"/>
                <w:b/>
                <w:spacing w:val="-3"/>
                <w:szCs w:val="24"/>
                <w:lang w:val="en-GB"/>
              </w:rPr>
              <w:t>Practical/applied nature of research.</w:t>
            </w:r>
            <w:r>
              <w:rPr>
                <w:rFonts w:ascii="Times New Roman" w:hAnsi="Times New Roman"/>
                <w:spacing w:val="-3"/>
                <w:szCs w:val="24"/>
                <w:lang w:val="en-GB"/>
              </w:rPr>
              <w:t xml:space="preserve"> </w:t>
            </w:r>
            <w:r>
              <w:rPr>
                <w:rFonts w:ascii="Times New Roman" w:hAnsi="Times New Roman"/>
                <w:spacing w:val="-3"/>
                <w:sz w:val="18"/>
                <w:szCs w:val="18"/>
                <w:lang w:val="en-GB"/>
              </w:rPr>
              <w:t>Extent to which the theoretical background is related to the international or Russian managerial practice; development of applied recommendations; justification and interpretation of the empirical/applied results.</w:t>
            </w:r>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4D1233" w:rsidP="004D1233">
            <w:pPr>
              <w:autoSpaceDE w:val="0"/>
              <w:autoSpaceDN w:val="0"/>
              <w:adjustRightInd w:val="0"/>
              <w:jc w:val="both"/>
              <w:rPr>
                <w:rFonts w:ascii="Times New Roman" w:hAnsi="Times New Roman"/>
                <w:szCs w:val="24"/>
                <w:lang w:val="en-GB"/>
              </w:rPr>
            </w:pPr>
            <w:r>
              <w:rPr>
                <w:rFonts w:ascii="TimesNewRomanPSMT" w:eastAsiaTheme="minorHAnsi" w:hAnsi="TimesNewRomanPSMT" w:cs="TimesNewRomanPSMT"/>
                <w:szCs w:val="24"/>
                <w:lang w:eastAsia="en-US"/>
              </w:rPr>
              <w:t xml:space="preserve">   </w:t>
            </w:r>
            <w:r w:rsidR="008D7ECA" w:rsidRPr="008D7ECA">
              <w:rPr>
                <w:rFonts w:ascii="TimesNewRomanPSMT" w:eastAsiaTheme="minorHAnsi" w:hAnsi="TimesNewRomanPSMT" w:cs="TimesNewRomanPSMT"/>
                <w:szCs w:val="24"/>
                <w:lang w:eastAsia="en-US"/>
              </w:rPr>
              <w:t xml:space="preserve">The research on corporate social responsibility and its </w:t>
            </w:r>
            <w:r w:rsidR="008D7ECA">
              <w:rPr>
                <w:rFonts w:ascii="TimesNewRomanPSMT" w:eastAsiaTheme="minorHAnsi" w:hAnsi="TimesNewRomanPSMT" w:cs="TimesNewRomanPSMT"/>
                <w:szCs w:val="24"/>
                <w:lang w:eastAsia="en-US"/>
              </w:rPr>
              <w:t xml:space="preserve">influence on luxury brand trust </w:t>
            </w:r>
            <w:proofErr w:type="gramStart"/>
            <w:r w:rsidR="008D7ECA" w:rsidRPr="008D7ECA">
              <w:rPr>
                <w:rFonts w:ascii="TimesNewRomanPSMT" w:eastAsiaTheme="minorHAnsi" w:hAnsi="TimesNewRomanPSMT" w:cs="TimesNewRomanPSMT"/>
                <w:szCs w:val="24"/>
                <w:lang w:eastAsia="en-US"/>
              </w:rPr>
              <w:t>provides</w:t>
            </w:r>
            <w:proofErr w:type="gramEnd"/>
            <w:r w:rsidR="008D7ECA" w:rsidRPr="008D7ECA">
              <w:rPr>
                <w:rFonts w:ascii="TimesNewRomanPSMT" w:eastAsiaTheme="minorHAnsi" w:hAnsi="TimesNewRomanPSMT" w:cs="TimesNewRomanPSMT"/>
                <w:szCs w:val="24"/>
                <w:lang w:eastAsia="en-US"/>
              </w:rPr>
              <w:t xml:space="preserve"> valuable practical implications for brand managemen</w:t>
            </w:r>
            <w:r w:rsidR="008D7ECA">
              <w:rPr>
                <w:rFonts w:ascii="TimesNewRomanPSMT" w:eastAsiaTheme="minorHAnsi" w:hAnsi="TimesNewRomanPSMT" w:cs="TimesNewRomanPSMT"/>
                <w:szCs w:val="24"/>
                <w:lang w:eastAsia="en-US"/>
              </w:rPr>
              <w:t xml:space="preserve">t in luxury industry. The model </w:t>
            </w:r>
            <w:r w:rsidR="008D7ECA" w:rsidRPr="008D7ECA">
              <w:rPr>
                <w:rFonts w:ascii="TimesNewRomanPSMT" w:eastAsiaTheme="minorHAnsi" w:hAnsi="TimesNewRomanPSMT" w:cs="TimesNewRomanPSMT"/>
                <w:szCs w:val="24"/>
                <w:lang w:eastAsia="en-US"/>
              </w:rPr>
              <w:t>derived can be applicable for enhancing such brand characteristics as brand reputation,</w:t>
            </w:r>
            <w:r w:rsidR="0091134A">
              <w:rPr>
                <w:rFonts w:ascii="TimesNewRomanPSMT" w:eastAsiaTheme="minorHAnsi" w:hAnsi="TimesNewRomanPSMT" w:cs="TimesNewRomanPSMT"/>
                <w:szCs w:val="24"/>
                <w:lang w:eastAsia="en-US"/>
              </w:rPr>
              <w:t xml:space="preserve"> </w:t>
            </w:r>
            <w:r w:rsidR="008D7ECA" w:rsidRPr="008D7ECA">
              <w:rPr>
                <w:rFonts w:ascii="TimesNewRomanPSMT" w:eastAsiaTheme="minorHAnsi" w:hAnsi="TimesNewRomanPSMT" w:cs="TimesNewRomanPSMT"/>
                <w:szCs w:val="24"/>
                <w:lang w:eastAsia="en-US"/>
              </w:rPr>
              <w:t>predictability and competence, in its turn increasing a luxu</w:t>
            </w:r>
            <w:r w:rsidR="0091134A">
              <w:rPr>
                <w:rFonts w:ascii="TimesNewRomanPSMT" w:eastAsiaTheme="minorHAnsi" w:hAnsi="TimesNewRomanPSMT" w:cs="TimesNewRomanPSMT"/>
                <w:szCs w:val="24"/>
                <w:lang w:eastAsia="en-US"/>
              </w:rPr>
              <w:t xml:space="preserve">ry brand trust level by careful </w:t>
            </w:r>
            <w:r w:rsidR="008D7ECA" w:rsidRPr="008D7ECA">
              <w:rPr>
                <w:rFonts w:ascii="TimesNewRomanPSMT" w:eastAsiaTheme="minorHAnsi" w:hAnsi="TimesNewRomanPSMT" w:cs="TimesNewRomanPSMT"/>
                <w:szCs w:val="24"/>
                <w:lang w:eastAsia="en-US"/>
              </w:rPr>
              <w:t>implementation of corporate social responsibility practices into the brand’s policy in</w:t>
            </w:r>
            <w:r>
              <w:rPr>
                <w:rFonts w:ascii="TimesNewRomanPSMT" w:eastAsiaTheme="minorHAnsi" w:hAnsi="TimesNewRomanPSMT" w:cs="TimesNewRomanPSMT"/>
                <w:szCs w:val="24"/>
                <w:lang w:eastAsia="en-US"/>
              </w:rPr>
              <w:t xml:space="preserve"> </w:t>
            </w:r>
            <w:r w:rsidR="008D7ECA" w:rsidRPr="008D7ECA">
              <w:rPr>
                <w:rFonts w:ascii="TimesNewRomanPSMT" w:eastAsiaTheme="minorHAnsi" w:hAnsi="TimesNewRomanPSMT" w:cs="TimesNewRomanPSMT"/>
                <w:szCs w:val="24"/>
                <w:lang w:eastAsia="en-US"/>
              </w:rPr>
              <w:t>accordance to main dimensions of corporate social r</w:t>
            </w:r>
            <w:r>
              <w:rPr>
                <w:rFonts w:ascii="TimesNewRomanPSMT" w:eastAsiaTheme="minorHAnsi" w:hAnsi="TimesNewRomanPSMT" w:cs="TimesNewRomanPSMT"/>
                <w:szCs w:val="24"/>
                <w:lang w:eastAsia="en-US"/>
              </w:rPr>
              <w:t xml:space="preserve">esponsibility, including legal, </w:t>
            </w:r>
            <w:r w:rsidR="008D7ECA" w:rsidRPr="008D7ECA">
              <w:rPr>
                <w:rFonts w:ascii="TimesNewRomanPSMT" w:eastAsiaTheme="minorHAnsi" w:hAnsi="TimesNewRomanPSMT" w:cs="TimesNewRomanPSMT"/>
                <w:szCs w:val="24"/>
                <w:lang w:eastAsia="en-US"/>
              </w:rPr>
              <w:t>environmental and social ones.</w:t>
            </w:r>
            <w:r w:rsidR="00D97985" w:rsidRPr="00F91156">
              <w:rPr>
                <w:rFonts w:ascii="Times New Roman" w:hAnsi="Times New Roman"/>
                <w:szCs w:val="24"/>
                <w:lang w:val="en-GB"/>
              </w:rPr>
              <w:tab/>
            </w:r>
          </w:p>
          <w:p w:rsidR="004D1233" w:rsidRPr="004D1233" w:rsidRDefault="004D1233" w:rsidP="004D1233">
            <w:pPr>
              <w:autoSpaceDE w:val="0"/>
              <w:autoSpaceDN w:val="0"/>
              <w:adjustRightInd w:val="0"/>
              <w:jc w:val="both"/>
              <w:rPr>
                <w:rFonts w:ascii="TimesNewRomanPSMT" w:eastAsiaTheme="minorHAnsi" w:hAnsi="TimesNewRomanPSMT" w:cs="TimesNewRomanPSMT"/>
                <w:szCs w:val="24"/>
                <w:lang w:eastAsia="en-US"/>
              </w:rPr>
            </w:pPr>
            <w:bookmarkStart w:id="0" w:name="_GoBack"/>
            <w:bookmarkEnd w:id="0"/>
          </w:p>
        </w:tc>
      </w:tr>
      <w:tr w:rsidR="00D97985" w:rsidRPr="00D35B06"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tabs>
                <w:tab w:val="left" w:pos="2592"/>
              </w:tabs>
              <w:jc w:val="both"/>
              <w:rPr>
                <w:rFonts w:ascii="Times New Roman" w:hAnsi="Times New Roman"/>
                <w:spacing w:val="-3"/>
                <w:szCs w:val="24"/>
                <w:lang w:val="en-GB"/>
              </w:rPr>
            </w:pPr>
            <w:r>
              <w:rPr>
                <w:rFonts w:ascii="Times New Roman" w:hAnsi="Times New Roman"/>
                <w:b/>
                <w:spacing w:val="-3"/>
                <w:szCs w:val="24"/>
                <w:lang w:val="en-GB"/>
              </w:rPr>
              <w:t>Quality of thesis layout</w:t>
            </w:r>
            <w:r>
              <w:rPr>
                <w:rFonts w:ascii="Times New Roman" w:hAnsi="Times New Roman"/>
                <w:b/>
                <w:spacing w:val="-3"/>
                <w:sz w:val="18"/>
                <w:szCs w:val="18"/>
                <w:lang w:val="en-GB"/>
              </w:rPr>
              <w:t xml:space="preserve">. </w:t>
            </w:r>
            <w:r>
              <w:rPr>
                <w:rFonts w:ascii="Times New Roman" w:hAnsi="Times New Roman"/>
                <w:spacing w:val="-3"/>
                <w:sz w:val="18"/>
                <w:szCs w:val="18"/>
                <w:lang w:val="en-GB"/>
              </w:rPr>
              <w:t>Layout fulfils the requirements of the Regulations for master thesis preparation and defence, correct layout of tables, figures, references</w:t>
            </w:r>
            <w:r>
              <w:rPr>
                <w:rFonts w:ascii="Times New Roman" w:hAnsi="Times New Roman"/>
                <w:spacing w:val="-3"/>
                <w:szCs w:val="24"/>
                <w:lang w:val="en-GB"/>
              </w:rPr>
              <w:t>.</w:t>
            </w:r>
          </w:p>
        </w:tc>
      </w:tr>
      <w:tr w:rsidR="00D97985" w:rsidRPr="007D42A7" w:rsidTr="00637C8D">
        <w:tc>
          <w:tcPr>
            <w:tcW w:w="10314" w:type="dxa"/>
            <w:tcBorders>
              <w:top w:val="single" w:sz="4" w:space="0" w:color="auto"/>
              <w:left w:val="single" w:sz="4" w:space="0" w:color="auto"/>
              <w:bottom w:val="single" w:sz="4" w:space="0" w:color="auto"/>
              <w:right w:val="single" w:sz="4" w:space="0" w:color="auto"/>
            </w:tcBorders>
          </w:tcPr>
          <w:p w:rsidR="00D97985" w:rsidRPr="007D42A7" w:rsidRDefault="00D97985" w:rsidP="00637C8D">
            <w:pPr>
              <w:autoSpaceDE w:val="0"/>
              <w:autoSpaceDN w:val="0"/>
              <w:adjustRightInd w:val="0"/>
              <w:jc w:val="both"/>
              <w:rPr>
                <w:rFonts w:ascii="TimesNewRomanPSMT" w:hAnsi="TimesNewRomanPSMT" w:cs="TimesNewRomanPSMT"/>
                <w:i/>
                <w:szCs w:val="24"/>
                <w:lang w:eastAsia="en-US"/>
              </w:rPr>
            </w:pPr>
            <w:r w:rsidRPr="007D42A7">
              <w:rPr>
                <w:rFonts w:ascii="TimesNewRomanPSMT" w:hAnsi="TimesNewRomanPSMT" w:cs="TimesNewRomanPSMT"/>
                <w:szCs w:val="24"/>
                <w:lang w:eastAsia="en-US"/>
              </w:rPr>
              <w:t xml:space="preserve">       The bibliography list in general is rather representative</w:t>
            </w:r>
            <w:r w:rsidR="0091134A">
              <w:rPr>
                <w:rFonts w:ascii="TimesNewRomanPSMT" w:hAnsi="TimesNewRomanPSMT" w:cs="TimesNewRomanPSMT"/>
                <w:szCs w:val="24"/>
                <w:lang w:eastAsia="en-US"/>
              </w:rPr>
              <w:t>.</w:t>
            </w:r>
            <w:r w:rsidRPr="007D42A7">
              <w:rPr>
                <w:rFonts w:ascii="TimesNewRomanPSMT" w:hAnsi="TimesNewRomanPSMT" w:cs="TimesNewRomanPSMT"/>
                <w:szCs w:val="24"/>
                <w:lang w:eastAsia="en-US"/>
              </w:rPr>
              <w:t xml:space="preserve"> The articles and monographs were chosen according to the topic and helped student to make a complete theoretical overview on the problem</w:t>
            </w:r>
            <w:r w:rsidR="0091134A">
              <w:rPr>
                <w:rFonts w:ascii="TimesNewRomanPSMT" w:hAnsi="TimesNewRomanPSMT" w:cs="TimesNewRomanPSMT"/>
                <w:szCs w:val="24"/>
                <w:lang w:eastAsia="en-US"/>
              </w:rPr>
              <w:t>.</w:t>
            </w:r>
          </w:p>
          <w:p w:rsidR="00D97985" w:rsidRPr="007D42A7" w:rsidRDefault="00D97985" w:rsidP="00637C8D">
            <w:pPr>
              <w:pStyle w:val="a3"/>
              <w:ind w:firstLine="540"/>
              <w:rPr>
                <w:sz w:val="24"/>
                <w:lang w:val="en-US"/>
              </w:rPr>
            </w:pPr>
            <w:r w:rsidRPr="007D42A7">
              <w:rPr>
                <w:sz w:val="24"/>
                <w:lang w:val="en-GB"/>
              </w:rPr>
              <w:t>M</w:t>
            </w:r>
            <w:r w:rsidRPr="007D42A7">
              <w:rPr>
                <w:sz w:val="24"/>
                <w:lang w:val="en-US"/>
              </w:rPr>
              <w:t xml:space="preserve">aster thesis has neat appearance and makes a positive overall impression. </w:t>
            </w:r>
            <w:r w:rsidRPr="007D42A7">
              <w:rPr>
                <w:sz w:val="24"/>
                <w:lang w:val="en-GB"/>
              </w:rPr>
              <w:t>All the figures and tables of the work have sources and references.</w:t>
            </w:r>
          </w:p>
          <w:p w:rsidR="00D97985" w:rsidRPr="007D42A7" w:rsidRDefault="00D97985" w:rsidP="00637C8D">
            <w:pPr>
              <w:tabs>
                <w:tab w:val="left" w:pos="2592"/>
              </w:tabs>
              <w:jc w:val="both"/>
              <w:rPr>
                <w:rFonts w:ascii="Times New Roman" w:hAnsi="Times New Roman"/>
                <w:szCs w:val="24"/>
              </w:rPr>
            </w:pPr>
          </w:p>
        </w:tc>
      </w:tr>
      <w:tr w:rsidR="00D97985" w:rsidRPr="007D42A7" w:rsidTr="00637C8D">
        <w:tc>
          <w:tcPr>
            <w:tcW w:w="10314" w:type="dxa"/>
            <w:tcBorders>
              <w:top w:val="single" w:sz="4" w:space="0" w:color="auto"/>
              <w:left w:val="single" w:sz="4" w:space="0" w:color="auto"/>
              <w:bottom w:val="single" w:sz="4" w:space="0" w:color="auto"/>
              <w:right w:val="single" w:sz="4" w:space="0" w:color="auto"/>
            </w:tcBorders>
          </w:tcPr>
          <w:p w:rsidR="00D97985" w:rsidRDefault="00D97985" w:rsidP="00637C8D">
            <w:pPr>
              <w:autoSpaceDE w:val="0"/>
              <w:autoSpaceDN w:val="0"/>
              <w:adjustRightInd w:val="0"/>
              <w:jc w:val="both"/>
              <w:rPr>
                <w:rFonts w:ascii="Times New Roman" w:hAnsi="Times New Roman"/>
                <w:spacing w:val="-3"/>
                <w:sz w:val="18"/>
                <w:szCs w:val="18"/>
                <w:lang w:val="en-GB"/>
              </w:rPr>
            </w:pPr>
            <w:r w:rsidRPr="009F1286">
              <w:rPr>
                <w:rFonts w:ascii="Times New Roman" w:hAnsi="Times New Roman"/>
                <w:b/>
                <w:spacing w:val="-3"/>
                <w:szCs w:val="24"/>
                <w:lang w:val="en-GB"/>
              </w:rPr>
              <w:t>Originality of the text.</w:t>
            </w:r>
            <w:r w:rsidRPr="004C63F7">
              <w:rPr>
                <w:rFonts w:ascii="Times New Roman" w:hAnsi="Times New Roman"/>
                <w:b/>
                <w:spacing w:val="-3"/>
                <w:sz w:val="18"/>
                <w:szCs w:val="18"/>
                <w:lang w:val="en-GB"/>
              </w:rPr>
              <w:t xml:space="preserve"> </w:t>
            </w:r>
            <w:r w:rsidRPr="009F1286">
              <w:rPr>
                <w:rFonts w:ascii="Times New Roman" w:hAnsi="Times New Roman"/>
                <w:spacing w:val="-3"/>
                <w:sz w:val="18"/>
                <w:szCs w:val="18"/>
                <w:lang w:val="en-GB"/>
              </w:rPr>
              <w:t xml:space="preserve">All sources of match identified by the Safe Assign system follow the allowed </w:t>
            </w:r>
            <w:proofErr w:type="gramStart"/>
            <w:r w:rsidRPr="009F1286">
              <w:rPr>
                <w:rFonts w:ascii="Times New Roman" w:hAnsi="Times New Roman"/>
                <w:spacing w:val="-3"/>
                <w:sz w:val="18"/>
                <w:szCs w:val="18"/>
                <w:lang w:val="en-GB"/>
              </w:rPr>
              <w:t>cases,</w:t>
            </w:r>
            <w:proofErr w:type="gramEnd"/>
            <w:r w:rsidRPr="009F1286">
              <w:rPr>
                <w:rFonts w:ascii="Times New Roman" w:hAnsi="Times New Roman"/>
                <w:spacing w:val="-3"/>
                <w:sz w:val="18"/>
                <w:szCs w:val="18"/>
                <w:lang w:val="en-GB"/>
              </w:rPr>
              <w:t xml:space="preserve"> the paper does not contain any elements of plagiarism.</w:t>
            </w:r>
          </w:p>
          <w:p w:rsidR="00D97985" w:rsidRDefault="00D97985" w:rsidP="00637C8D">
            <w:pPr>
              <w:autoSpaceDE w:val="0"/>
              <w:autoSpaceDN w:val="0"/>
              <w:adjustRightInd w:val="0"/>
              <w:jc w:val="both"/>
              <w:rPr>
                <w:rFonts w:ascii="Times New Roman" w:hAnsi="Times New Roman"/>
                <w:spacing w:val="-3"/>
                <w:sz w:val="18"/>
                <w:szCs w:val="18"/>
                <w:lang w:val="en-GB"/>
              </w:rPr>
            </w:pPr>
          </w:p>
          <w:p w:rsidR="00D97985" w:rsidRPr="00985D65" w:rsidRDefault="0091134A" w:rsidP="00637C8D">
            <w:pPr>
              <w:autoSpaceDE w:val="0"/>
              <w:autoSpaceDN w:val="0"/>
              <w:adjustRightInd w:val="0"/>
              <w:jc w:val="both"/>
              <w:rPr>
                <w:rFonts w:ascii="Times New Roman" w:hAnsi="Times New Roman"/>
                <w:sz w:val="22"/>
                <w:szCs w:val="22"/>
                <w:lang w:eastAsia="en-US"/>
              </w:rPr>
            </w:pPr>
            <w:r>
              <w:rPr>
                <w:rFonts w:ascii="Times New Roman" w:hAnsi="Times New Roman"/>
                <w:sz w:val="22"/>
                <w:szCs w:val="22"/>
              </w:rPr>
              <w:t xml:space="preserve">     </w:t>
            </w:r>
            <w:r w:rsidR="00D97985" w:rsidRPr="00985D65">
              <w:rPr>
                <w:rFonts w:ascii="Times New Roman" w:hAnsi="Times New Roman"/>
                <w:sz w:val="22"/>
                <w:szCs w:val="22"/>
              </w:rPr>
              <w:t>T</w:t>
            </w:r>
            <w:r w:rsidR="00D97985" w:rsidRPr="00B00FFD">
              <w:rPr>
                <w:rFonts w:ascii="Times New Roman" w:hAnsi="Times New Roman"/>
                <w:szCs w:val="24"/>
              </w:rPr>
              <w:t xml:space="preserve">he thesis text is original and </w:t>
            </w:r>
            <w:r w:rsidR="00D97985" w:rsidRPr="00B00FFD">
              <w:rPr>
                <w:rFonts w:ascii="Times New Roman" w:hAnsi="Times New Roman"/>
                <w:i/>
                <w:szCs w:val="24"/>
              </w:rPr>
              <w:t>does not contain elements of plagiarism</w:t>
            </w:r>
          </w:p>
        </w:tc>
      </w:tr>
    </w:tbl>
    <w:p w:rsidR="00D97985" w:rsidRPr="007D42A7" w:rsidRDefault="00D97985" w:rsidP="00D97985">
      <w:pPr>
        <w:tabs>
          <w:tab w:val="left" w:pos="2592"/>
        </w:tabs>
        <w:jc w:val="both"/>
        <w:rPr>
          <w:rFonts w:ascii="Times New Roman" w:hAnsi="Times New Roman"/>
          <w:spacing w:val="-3"/>
          <w:szCs w:val="24"/>
          <w:lang w:val="en-GB"/>
        </w:rPr>
      </w:pPr>
    </w:p>
    <w:p w:rsidR="00D97985" w:rsidRDefault="00D97985" w:rsidP="00D97985">
      <w:pPr>
        <w:tabs>
          <w:tab w:val="left" w:pos="2592"/>
        </w:tabs>
        <w:jc w:val="both"/>
        <w:rPr>
          <w:rFonts w:ascii="Times New Roman" w:hAnsi="Times New Roman"/>
          <w:spacing w:val="-3"/>
          <w:szCs w:val="24"/>
          <w:lang w:val="en-GB"/>
        </w:rPr>
      </w:pPr>
    </w:p>
    <w:p w:rsidR="00D97985" w:rsidRPr="007F2484" w:rsidRDefault="0091134A" w:rsidP="0091134A">
      <w:pPr>
        <w:autoSpaceDE w:val="0"/>
        <w:autoSpaceDN w:val="0"/>
        <w:adjustRightInd w:val="0"/>
        <w:jc w:val="both"/>
        <w:rPr>
          <w:rFonts w:ascii="Times New Roman" w:eastAsiaTheme="minorHAnsi" w:hAnsi="Times New Roman"/>
          <w:color w:val="000000"/>
          <w:szCs w:val="24"/>
          <w:lang w:eastAsia="en-US"/>
        </w:rPr>
      </w:pPr>
      <w:r>
        <w:rPr>
          <w:rFonts w:ascii="Times New Roman" w:hAnsi="Times New Roman"/>
          <w:spacing w:val="-1"/>
          <w:szCs w:val="24"/>
          <w:lang w:val="en-GB"/>
        </w:rPr>
        <w:t xml:space="preserve">   </w:t>
      </w:r>
      <w:r w:rsidR="00D97985" w:rsidRPr="00B00FFD">
        <w:rPr>
          <w:rFonts w:ascii="Times New Roman" w:hAnsi="Times New Roman"/>
          <w:spacing w:val="-1"/>
          <w:szCs w:val="24"/>
        </w:rPr>
        <w:t>The Master thesis of</w:t>
      </w:r>
      <w:r w:rsidR="009D6AF1" w:rsidRPr="009D6AF1">
        <w:rPr>
          <w:rFonts w:ascii="Times New Roman" w:hAnsi="Times New Roman"/>
          <w:spacing w:val="-1"/>
          <w:szCs w:val="24"/>
        </w:rPr>
        <w:t xml:space="preserve"> </w:t>
      </w:r>
      <w:r w:rsidR="00D97985" w:rsidRPr="00B00FFD">
        <w:rPr>
          <w:rFonts w:ascii="Times New Roman" w:hAnsi="Times New Roman"/>
          <w:spacing w:val="-1"/>
          <w:szCs w:val="24"/>
        </w:rPr>
        <w:t xml:space="preserve"> </w:t>
      </w:r>
      <w:r w:rsidR="002E5E1F" w:rsidRPr="002E5E1F">
        <w:rPr>
          <w:rFonts w:ascii="Times New Roman" w:eastAsiaTheme="minorHAnsi" w:hAnsi="Times New Roman"/>
          <w:color w:val="000000"/>
          <w:szCs w:val="24"/>
          <w:lang w:eastAsia="en-US"/>
        </w:rPr>
        <w:t xml:space="preserve"> </w:t>
      </w:r>
      <w:r w:rsidR="009D6AF1" w:rsidRPr="009D6AF1">
        <w:rPr>
          <w:rFonts w:ascii="Times New Roman" w:hAnsi="Times New Roman"/>
          <w:spacing w:val="-3"/>
          <w:szCs w:val="24"/>
          <w:lang w:val="en-GB"/>
        </w:rPr>
        <w:t xml:space="preserve">Karina </w:t>
      </w:r>
      <w:proofErr w:type="spellStart"/>
      <w:r w:rsidR="009D6AF1" w:rsidRPr="009D6AF1">
        <w:rPr>
          <w:rFonts w:ascii="Times New Roman" w:hAnsi="Times New Roman"/>
          <w:spacing w:val="-3"/>
          <w:szCs w:val="24"/>
          <w:lang w:val="en-GB"/>
        </w:rPr>
        <w:t>Baisheva</w:t>
      </w:r>
      <w:proofErr w:type="spellEnd"/>
      <w:r w:rsidR="002E5E1F" w:rsidRPr="002E5E1F">
        <w:rPr>
          <w:rFonts w:ascii="Times New Roman" w:eastAsiaTheme="minorHAnsi" w:hAnsi="Times New Roman"/>
          <w:bCs/>
          <w:color w:val="000000"/>
          <w:sz w:val="23"/>
          <w:szCs w:val="23"/>
          <w:lang w:eastAsia="en-US"/>
        </w:rPr>
        <w:t xml:space="preserve"> </w:t>
      </w:r>
      <w:r w:rsidR="009D6AF1" w:rsidRPr="009D6AF1">
        <w:rPr>
          <w:rFonts w:ascii="Times New Roman" w:eastAsiaTheme="minorHAnsi" w:hAnsi="Times New Roman"/>
          <w:bCs/>
          <w:color w:val="000000"/>
          <w:sz w:val="23"/>
          <w:szCs w:val="23"/>
          <w:lang w:eastAsia="en-US"/>
        </w:rPr>
        <w:t>«</w:t>
      </w:r>
      <w:r w:rsidR="009D6AF1" w:rsidRPr="009D6AF1">
        <w:rPr>
          <w:rFonts w:ascii="Times New Roman" w:hAnsi="Times New Roman"/>
          <w:spacing w:val="-3"/>
          <w:szCs w:val="24"/>
          <w:lang w:val="en-GB"/>
        </w:rPr>
        <w:t>The Effects of Corporate Social Responsibility on Luxury Brand Trust</w:t>
      </w:r>
      <w:r w:rsidR="009D6AF1" w:rsidRPr="009D6AF1">
        <w:rPr>
          <w:rFonts w:ascii="Times New Roman" w:hAnsi="Times New Roman"/>
          <w:spacing w:val="-3"/>
          <w:szCs w:val="24"/>
        </w:rPr>
        <w:t>»</w:t>
      </w:r>
      <w:r w:rsidR="009D6AF1" w:rsidRPr="00B00FFD">
        <w:rPr>
          <w:rFonts w:ascii="Times New Roman" w:hAnsi="Times New Roman"/>
          <w:b/>
          <w:szCs w:val="24"/>
        </w:rPr>
        <w:t xml:space="preserve"> </w:t>
      </w:r>
      <w:r w:rsidR="00D97985" w:rsidRPr="00B00FFD">
        <w:rPr>
          <w:rFonts w:ascii="Times New Roman" w:hAnsi="Times New Roman"/>
          <w:b/>
          <w:szCs w:val="24"/>
        </w:rPr>
        <w:t>meets</w:t>
      </w:r>
      <w:r w:rsidR="00D97985" w:rsidRPr="00B00FFD">
        <w:rPr>
          <w:rFonts w:ascii="Times New Roman" w:hAnsi="Times New Roman"/>
          <w:szCs w:val="24"/>
        </w:rPr>
        <w:t xml:space="preserve"> </w:t>
      </w:r>
      <w:r w:rsidR="00D97985" w:rsidRPr="00B00FFD">
        <w:rPr>
          <w:rFonts w:ascii="Times New Roman" w:hAnsi="Times New Roman"/>
          <w:b/>
          <w:szCs w:val="24"/>
        </w:rPr>
        <w:t>the requirements</w:t>
      </w:r>
      <w:r w:rsidR="00D97985" w:rsidRPr="00B00FFD">
        <w:rPr>
          <w:rFonts w:ascii="Times New Roman" w:hAnsi="Times New Roman"/>
          <w:szCs w:val="24"/>
        </w:rPr>
        <w:t xml:space="preserve"> for master thesis of </w:t>
      </w:r>
      <w:proofErr w:type="gramStart"/>
      <w:r w:rsidR="00D97985" w:rsidRPr="00B00FFD">
        <w:rPr>
          <w:rFonts w:ascii="Times New Roman" w:hAnsi="Times New Roman"/>
          <w:szCs w:val="24"/>
        </w:rPr>
        <w:t>MIB  program</w:t>
      </w:r>
      <w:proofErr w:type="gramEnd"/>
      <w:r w:rsidR="00D97985" w:rsidRPr="00B00FFD">
        <w:rPr>
          <w:rFonts w:ascii="Times New Roman" w:hAnsi="Times New Roman"/>
          <w:szCs w:val="24"/>
        </w:rPr>
        <w:t xml:space="preserve"> , </w:t>
      </w:r>
      <w:r w:rsidR="00D97985" w:rsidRPr="00B00FFD">
        <w:rPr>
          <w:rFonts w:ascii="Times New Roman" w:hAnsi="Times New Roman"/>
          <w:spacing w:val="-1"/>
          <w:szCs w:val="24"/>
        </w:rPr>
        <w:t>thus the author of the thesis can be awarded the required degree.</w:t>
      </w:r>
    </w:p>
    <w:p w:rsidR="00D97985" w:rsidRPr="00B00FFD" w:rsidRDefault="00D97985" w:rsidP="0091134A">
      <w:pPr>
        <w:tabs>
          <w:tab w:val="left" w:pos="2592"/>
        </w:tabs>
        <w:jc w:val="both"/>
        <w:rPr>
          <w:rFonts w:ascii="Times New Roman" w:hAnsi="Times New Roman"/>
          <w:spacing w:val="-3"/>
          <w:szCs w:val="24"/>
          <w:lang w:val="en-GB"/>
        </w:rPr>
      </w:pPr>
    </w:p>
    <w:p w:rsidR="00D97985" w:rsidRPr="006F4484" w:rsidRDefault="00D97985" w:rsidP="0091134A">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szCs w:val="24"/>
          <w:lang w:val="en-GB"/>
        </w:rPr>
      </w:pPr>
    </w:p>
    <w:p w:rsidR="00D97985" w:rsidRPr="00012F6B" w:rsidRDefault="00D97985" w:rsidP="00D97985">
      <w:pPr>
        <w:tabs>
          <w:tab w:val="left" w:pos="2552"/>
        </w:tabs>
        <w:jc w:val="both"/>
        <w:rPr>
          <w:rFonts w:ascii="Times New Roman" w:hAnsi="Times New Roman"/>
          <w:spacing w:val="-3"/>
          <w:szCs w:val="24"/>
          <w:lang w:val="en-GB"/>
        </w:rPr>
      </w:pPr>
      <w:r w:rsidRPr="00012F6B">
        <w:rPr>
          <w:rFonts w:ascii="Times New Roman" w:hAnsi="Times New Roman"/>
          <w:spacing w:val="-3"/>
          <w:szCs w:val="24"/>
          <w:lang w:val="en-GB"/>
        </w:rPr>
        <w:tab/>
      </w:r>
    </w:p>
    <w:p w:rsidR="00D97985" w:rsidRPr="00D97985" w:rsidRDefault="00D97985" w:rsidP="00D97985">
      <w:pPr>
        <w:spacing w:after="200" w:line="276" w:lineRule="auto"/>
        <w:contextualSpacing/>
        <w:rPr>
          <w:rFonts w:ascii="Times New Roman" w:eastAsia="Calibri" w:hAnsi="Times New Roman"/>
          <w:spacing w:val="-3"/>
          <w:sz w:val="22"/>
          <w:szCs w:val="24"/>
          <w:lang w:eastAsia="en-US"/>
        </w:rPr>
      </w:pPr>
      <w:r>
        <w:rPr>
          <w:rFonts w:ascii="Times New Roman" w:eastAsia="Calibri" w:hAnsi="Times New Roman"/>
          <w:spacing w:val="-3"/>
          <w:sz w:val="22"/>
          <w:szCs w:val="24"/>
          <w:lang w:val="en-GB" w:eastAsia="en-US"/>
        </w:rPr>
        <w:t>0</w:t>
      </w:r>
      <w:r w:rsidR="002E5E1F">
        <w:rPr>
          <w:rFonts w:ascii="Times New Roman" w:eastAsia="Calibri" w:hAnsi="Times New Roman"/>
          <w:spacing w:val="-3"/>
          <w:sz w:val="22"/>
          <w:szCs w:val="24"/>
          <w:lang w:val="ru-RU" w:eastAsia="en-US"/>
        </w:rPr>
        <w:t>5</w:t>
      </w:r>
      <w:r w:rsidR="002E5E1F">
        <w:rPr>
          <w:rFonts w:ascii="Times New Roman" w:eastAsia="Calibri" w:hAnsi="Times New Roman"/>
          <w:spacing w:val="-3"/>
          <w:sz w:val="22"/>
          <w:szCs w:val="24"/>
          <w:lang w:val="en-GB" w:eastAsia="en-US"/>
        </w:rPr>
        <w:t>/0</w:t>
      </w:r>
      <w:r w:rsidR="002E5E1F">
        <w:rPr>
          <w:rFonts w:ascii="Times New Roman" w:eastAsia="Calibri" w:hAnsi="Times New Roman"/>
          <w:spacing w:val="-3"/>
          <w:sz w:val="22"/>
          <w:szCs w:val="24"/>
          <w:lang w:val="ru-RU" w:eastAsia="en-US"/>
        </w:rPr>
        <w:t>10</w:t>
      </w:r>
      <w:r>
        <w:rPr>
          <w:rFonts w:ascii="Times New Roman" w:eastAsia="Calibri" w:hAnsi="Times New Roman"/>
          <w:spacing w:val="-3"/>
          <w:sz w:val="22"/>
          <w:szCs w:val="24"/>
          <w:lang w:val="en-GB" w:eastAsia="en-US"/>
        </w:rPr>
        <w:t>/201</w:t>
      </w:r>
      <w:r w:rsidRPr="00D97985">
        <w:rPr>
          <w:rFonts w:ascii="Times New Roman" w:eastAsia="Calibri" w:hAnsi="Times New Roman"/>
          <w:spacing w:val="-3"/>
          <w:sz w:val="22"/>
          <w:szCs w:val="24"/>
          <w:lang w:eastAsia="en-US"/>
        </w:rPr>
        <w:t>7</w:t>
      </w:r>
    </w:p>
    <w:p w:rsidR="00D97985" w:rsidRDefault="00D97985" w:rsidP="00D97985">
      <w:pPr>
        <w:pStyle w:val="a3"/>
        <w:rPr>
          <w:spacing w:val="-3"/>
          <w:sz w:val="24"/>
          <w:lang w:val="en-GB" w:eastAsia="fi-FI"/>
        </w:rPr>
      </w:pPr>
      <w:r w:rsidRPr="00012F6B">
        <w:rPr>
          <w:spacing w:val="-3"/>
          <w:sz w:val="24"/>
          <w:lang w:val="en-GB" w:eastAsia="fi-FI"/>
        </w:rPr>
        <w:t>Scientific Advisor</w:t>
      </w:r>
    </w:p>
    <w:p w:rsidR="00D97985" w:rsidRDefault="00D97985" w:rsidP="00D97985">
      <w:pPr>
        <w:pStyle w:val="a3"/>
        <w:rPr>
          <w:spacing w:val="-3"/>
          <w:sz w:val="24"/>
          <w:lang w:val="en-GB" w:eastAsia="fi-FI"/>
        </w:rPr>
      </w:pPr>
    </w:p>
    <w:p w:rsidR="00D97985" w:rsidRPr="00DE01C1" w:rsidRDefault="00D97985" w:rsidP="00D97985">
      <w:pPr>
        <w:pStyle w:val="a3"/>
        <w:rPr>
          <w:sz w:val="24"/>
          <w:lang w:val="en-US"/>
        </w:rPr>
      </w:pPr>
      <w:r>
        <w:rPr>
          <w:spacing w:val="-3"/>
          <w:sz w:val="24"/>
          <w:lang w:val="en-GB" w:eastAsia="fi-FI"/>
        </w:rPr>
        <w:t>Professor</w:t>
      </w:r>
      <w:r w:rsidRPr="00012F6B">
        <w:rPr>
          <w:rFonts w:ascii="Arial" w:hAnsi="Arial"/>
          <w:spacing w:val="-1"/>
          <w:sz w:val="18"/>
          <w:szCs w:val="18"/>
          <w:lang w:val="en-US" w:eastAsia="fi-FI"/>
        </w:rPr>
        <w:tab/>
      </w:r>
    </w:p>
    <w:p w:rsidR="00D97985" w:rsidRPr="00DE01C1" w:rsidRDefault="0091134A" w:rsidP="0091134A">
      <w:pPr>
        <w:pStyle w:val="a3"/>
        <w:ind w:firstLine="0"/>
        <w:jc w:val="center"/>
        <w:rPr>
          <w:sz w:val="24"/>
          <w:lang w:val="en-US"/>
        </w:rPr>
      </w:pPr>
      <w:r>
        <w:rPr>
          <w:noProof/>
        </w:rPr>
        <w:drawing>
          <wp:inline distT="0" distB="0" distL="0" distR="0" wp14:anchorId="77012813" wp14:editId="026B605C">
            <wp:extent cx="108712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120" cy="698500"/>
                    </a:xfrm>
                    <a:prstGeom prst="rect">
                      <a:avLst/>
                    </a:prstGeom>
                    <a:noFill/>
                    <a:ln>
                      <a:noFill/>
                    </a:ln>
                  </pic:spPr>
                </pic:pic>
              </a:graphicData>
            </a:graphic>
          </wp:inline>
        </w:drawing>
      </w:r>
    </w:p>
    <w:p w:rsidR="00D97985" w:rsidRPr="00DE01C1" w:rsidRDefault="00D97985" w:rsidP="00D97985">
      <w:pPr>
        <w:pStyle w:val="a3"/>
        <w:ind w:firstLine="0"/>
        <w:jc w:val="right"/>
        <w:rPr>
          <w:sz w:val="24"/>
          <w:lang w:val="en-US"/>
        </w:rPr>
      </w:pPr>
      <w:r>
        <w:rPr>
          <w:sz w:val="24"/>
          <w:lang w:val="en-US"/>
        </w:rPr>
        <w:t xml:space="preserve">                                                                                                                          </w:t>
      </w:r>
      <w:r w:rsidRPr="00DE01C1">
        <w:rPr>
          <w:sz w:val="24"/>
          <w:lang w:val="en-US"/>
        </w:rPr>
        <w:t xml:space="preserve"> </w:t>
      </w:r>
      <w:proofErr w:type="spellStart"/>
      <w:r w:rsidRPr="00DE01C1">
        <w:rPr>
          <w:sz w:val="24"/>
          <w:lang w:val="en-US"/>
        </w:rPr>
        <w:t>Starov</w:t>
      </w:r>
      <w:proofErr w:type="spellEnd"/>
      <w:r w:rsidRPr="00DE01C1">
        <w:rPr>
          <w:sz w:val="24"/>
          <w:lang w:val="en-US"/>
        </w:rPr>
        <w:t xml:space="preserve"> S.A.</w:t>
      </w:r>
    </w:p>
    <w:p w:rsidR="00D97985" w:rsidRDefault="00D97985" w:rsidP="00D97985"/>
    <w:p w:rsidR="00305998" w:rsidRDefault="00305998"/>
    <w:sectPr w:rsidR="00305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68"/>
    <w:rsid w:val="0021249D"/>
    <w:rsid w:val="00256CD3"/>
    <w:rsid w:val="002E5E1F"/>
    <w:rsid w:val="00305998"/>
    <w:rsid w:val="0031075B"/>
    <w:rsid w:val="003557FB"/>
    <w:rsid w:val="004D1233"/>
    <w:rsid w:val="006652C8"/>
    <w:rsid w:val="008D7ECA"/>
    <w:rsid w:val="0091134A"/>
    <w:rsid w:val="009D6AF1"/>
    <w:rsid w:val="00AE4B69"/>
    <w:rsid w:val="00CA3096"/>
    <w:rsid w:val="00D45E68"/>
    <w:rsid w:val="00D97985"/>
    <w:rsid w:val="00E1021E"/>
    <w:rsid w:val="00F32E5D"/>
    <w:rsid w:val="00FA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85"/>
    <w:pPr>
      <w:spacing w:after="0" w:line="240" w:lineRule="auto"/>
    </w:pPr>
    <w:rPr>
      <w:rFonts w:ascii="Courier New" w:eastAsia="Times New Roman" w:hAnsi="Courier New" w:cs="Times New Roman"/>
      <w:sz w:val="24"/>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стка"/>
    <w:basedOn w:val="a"/>
    <w:rsid w:val="00D97985"/>
    <w:pPr>
      <w:ind w:firstLine="567"/>
      <w:jc w:val="both"/>
    </w:pPr>
    <w:rPr>
      <w:rFonts w:ascii="Times New Roman" w:hAnsi="Times New Roman"/>
      <w:sz w:val="20"/>
      <w:szCs w:val="24"/>
      <w:lang w:val="ru-RU" w:eastAsia="ru-RU"/>
    </w:rPr>
  </w:style>
  <w:style w:type="paragraph" w:styleId="a4">
    <w:name w:val="Balloon Text"/>
    <w:basedOn w:val="a"/>
    <w:link w:val="a5"/>
    <w:uiPriority w:val="99"/>
    <w:semiHidden/>
    <w:unhideWhenUsed/>
    <w:rsid w:val="00D97985"/>
    <w:rPr>
      <w:rFonts w:ascii="Tahoma" w:hAnsi="Tahoma" w:cs="Tahoma"/>
      <w:sz w:val="16"/>
      <w:szCs w:val="16"/>
    </w:rPr>
  </w:style>
  <w:style w:type="character" w:customStyle="1" w:styleId="a5">
    <w:name w:val="Текст выноски Знак"/>
    <w:basedOn w:val="a0"/>
    <w:link w:val="a4"/>
    <w:uiPriority w:val="99"/>
    <w:semiHidden/>
    <w:rsid w:val="00D97985"/>
    <w:rPr>
      <w:rFonts w:ascii="Tahoma" w:eastAsia="Times New Roman" w:hAnsi="Tahoma" w:cs="Tahoma"/>
      <w:sz w:val="16"/>
      <w:szCs w:val="16"/>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85"/>
    <w:pPr>
      <w:spacing w:after="0" w:line="240" w:lineRule="auto"/>
    </w:pPr>
    <w:rPr>
      <w:rFonts w:ascii="Courier New" w:eastAsia="Times New Roman" w:hAnsi="Courier New" w:cs="Times New Roman"/>
      <w:sz w:val="24"/>
      <w:szCs w:val="20"/>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стка"/>
    <w:basedOn w:val="a"/>
    <w:rsid w:val="00D97985"/>
    <w:pPr>
      <w:ind w:firstLine="567"/>
      <w:jc w:val="both"/>
    </w:pPr>
    <w:rPr>
      <w:rFonts w:ascii="Times New Roman" w:hAnsi="Times New Roman"/>
      <w:sz w:val="20"/>
      <w:szCs w:val="24"/>
      <w:lang w:val="ru-RU" w:eastAsia="ru-RU"/>
    </w:rPr>
  </w:style>
  <w:style w:type="paragraph" w:styleId="a4">
    <w:name w:val="Balloon Text"/>
    <w:basedOn w:val="a"/>
    <w:link w:val="a5"/>
    <w:uiPriority w:val="99"/>
    <w:semiHidden/>
    <w:unhideWhenUsed/>
    <w:rsid w:val="00D97985"/>
    <w:rPr>
      <w:rFonts w:ascii="Tahoma" w:hAnsi="Tahoma" w:cs="Tahoma"/>
      <w:sz w:val="16"/>
      <w:szCs w:val="16"/>
    </w:rPr>
  </w:style>
  <w:style w:type="character" w:customStyle="1" w:styleId="a5">
    <w:name w:val="Текст выноски Знак"/>
    <w:basedOn w:val="a0"/>
    <w:link w:val="a4"/>
    <w:uiPriority w:val="99"/>
    <w:semiHidden/>
    <w:rsid w:val="00D97985"/>
    <w:rPr>
      <w:rFonts w:ascii="Tahoma" w:eastAsia="Times New Roman" w:hAnsi="Tahoma" w:cs="Tahoma"/>
      <w:sz w:val="16"/>
      <w:szCs w:val="16"/>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15</cp:revision>
  <dcterms:created xsi:type="dcterms:W3CDTF">2017-10-08T09:52:00Z</dcterms:created>
  <dcterms:modified xsi:type="dcterms:W3CDTF">2017-10-08T10:47:00Z</dcterms:modified>
</cp:coreProperties>
</file>