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5" w:rsidRPr="00810F71" w:rsidRDefault="00635EA5" w:rsidP="00635EA5">
      <w:pPr>
        <w:spacing w:before="100" w:after="100"/>
        <w:jc w:val="center"/>
        <w:rPr>
          <w:rFonts w:ascii="Times New Roman" w:hAnsi="Times New Roman" w:cs="Times New Roman"/>
          <w:sz w:val="28"/>
          <w:szCs w:val="28"/>
        </w:rPr>
      </w:pPr>
      <w:bookmarkStart w:id="0" w:name="_GoBack"/>
      <w:bookmarkEnd w:id="0"/>
      <w:r w:rsidRPr="00810F71">
        <w:rPr>
          <w:rFonts w:ascii="Times New Roman" w:hAnsi="Times New Roman" w:cs="Times New Roman"/>
          <w:sz w:val="28"/>
          <w:szCs w:val="28"/>
        </w:rPr>
        <w:t>САНКТ-ПЕТЕРБУРГСКИЙ ГОСУДАРСТВЕННЫЙ УНИВЕРСИТЕТ</w:t>
      </w:r>
    </w:p>
    <w:p w:rsidR="00635EA5" w:rsidRPr="00810F71" w:rsidRDefault="00635EA5" w:rsidP="00635EA5">
      <w:pPr>
        <w:spacing w:before="100" w:after="100"/>
        <w:jc w:val="center"/>
        <w:rPr>
          <w:rFonts w:ascii="Times New Roman" w:hAnsi="Times New Roman" w:cs="Times New Roman"/>
          <w:sz w:val="28"/>
          <w:szCs w:val="28"/>
        </w:rPr>
      </w:pPr>
      <w:r w:rsidRPr="00810F71">
        <w:rPr>
          <w:rFonts w:ascii="Times New Roman" w:hAnsi="Times New Roman" w:cs="Times New Roman"/>
          <w:sz w:val="28"/>
          <w:szCs w:val="28"/>
        </w:rPr>
        <w:t>ИНСТИТУТ «ВЫСШАЯ ШКОЛА ЖУРНАЛИСТИКИ И МАССОВЫХ</w:t>
      </w:r>
    </w:p>
    <w:p w:rsidR="00635EA5" w:rsidRPr="00810F71" w:rsidRDefault="00635EA5" w:rsidP="00635EA5">
      <w:pPr>
        <w:spacing w:before="100" w:after="100"/>
        <w:jc w:val="center"/>
        <w:rPr>
          <w:rFonts w:ascii="Times New Roman" w:hAnsi="Times New Roman" w:cs="Times New Roman"/>
          <w:sz w:val="28"/>
          <w:szCs w:val="28"/>
        </w:rPr>
      </w:pPr>
      <w:r w:rsidRPr="00810F71">
        <w:rPr>
          <w:rFonts w:ascii="Times New Roman" w:hAnsi="Times New Roman" w:cs="Times New Roman"/>
          <w:sz w:val="28"/>
          <w:szCs w:val="28"/>
        </w:rPr>
        <w:t>КОММУНИКАЦИЙ»</w:t>
      </w:r>
    </w:p>
    <w:p w:rsidR="00635EA5" w:rsidRPr="00810F71" w:rsidRDefault="00635EA5" w:rsidP="00635EA5">
      <w:pPr>
        <w:spacing w:before="100" w:after="100"/>
        <w:jc w:val="center"/>
        <w:rPr>
          <w:rFonts w:ascii="Times New Roman" w:hAnsi="Times New Roman" w:cs="Times New Roman"/>
          <w:sz w:val="28"/>
          <w:szCs w:val="28"/>
        </w:rPr>
      </w:pPr>
      <w:r w:rsidRPr="00810F71">
        <w:rPr>
          <w:rFonts w:ascii="Times New Roman" w:hAnsi="Times New Roman" w:cs="Times New Roman"/>
          <w:sz w:val="28"/>
          <w:szCs w:val="28"/>
        </w:rPr>
        <w:t>ФАКУЛЬТЕТ ЖУРНАЛИСТИКИ</w:t>
      </w:r>
    </w:p>
    <w:p w:rsidR="00635EA5" w:rsidRDefault="00635EA5" w:rsidP="00635EA5">
      <w:pPr>
        <w:spacing w:before="100" w:after="100"/>
        <w:jc w:val="center"/>
        <w:rPr>
          <w:rFonts w:ascii="Times New Roman" w:hAnsi="Times New Roman" w:cs="Times New Roman"/>
          <w:sz w:val="28"/>
          <w:szCs w:val="28"/>
        </w:rPr>
      </w:pPr>
      <w:r w:rsidRPr="00810F71">
        <w:rPr>
          <w:rFonts w:ascii="Times New Roman" w:hAnsi="Times New Roman" w:cs="Times New Roman"/>
          <w:sz w:val="28"/>
          <w:szCs w:val="28"/>
        </w:rPr>
        <w:t>Кафедра теории журналистики и массовых коммуникаций</w:t>
      </w:r>
    </w:p>
    <w:p w:rsidR="00635EA5" w:rsidRDefault="00635EA5" w:rsidP="00635EA5">
      <w:pPr>
        <w:spacing w:before="100" w:after="100"/>
        <w:jc w:val="center"/>
        <w:rPr>
          <w:rFonts w:ascii="Times New Roman" w:hAnsi="Times New Roman" w:cs="Times New Roman"/>
          <w:sz w:val="28"/>
          <w:szCs w:val="28"/>
        </w:rPr>
      </w:pPr>
    </w:p>
    <w:p w:rsidR="00635EA5" w:rsidRPr="00810F71" w:rsidRDefault="00635EA5" w:rsidP="00635EA5">
      <w:pPr>
        <w:spacing w:before="100" w:after="100"/>
        <w:jc w:val="right"/>
        <w:rPr>
          <w:rFonts w:ascii="Times New Roman" w:hAnsi="Times New Roman" w:cs="Times New Roman"/>
          <w:i/>
          <w:sz w:val="28"/>
          <w:szCs w:val="28"/>
        </w:rPr>
      </w:pPr>
      <w:r w:rsidRPr="00810F71">
        <w:rPr>
          <w:rFonts w:ascii="Times New Roman" w:hAnsi="Times New Roman" w:cs="Times New Roman"/>
          <w:i/>
          <w:sz w:val="28"/>
          <w:szCs w:val="28"/>
        </w:rPr>
        <w:t>На правах рукописи</w:t>
      </w:r>
    </w:p>
    <w:p w:rsidR="00635EA5" w:rsidRPr="00810F71" w:rsidRDefault="00635EA5" w:rsidP="00635EA5">
      <w:pPr>
        <w:spacing w:before="100" w:after="100" w:line="360" w:lineRule="auto"/>
        <w:jc w:val="right"/>
        <w:rPr>
          <w:rFonts w:ascii="Times New Roman" w:hAnsi="Times New Roman" w:cs="Times New Roman"/>
          <w:i/>
          <w:sz w:val="32"/>
          <w:szCs w:val="28"/>
        </w:rPr>
      </w:pPr>
    </w:p>
    <w:p w:rsidR="00635EA5" w:rsidRPr="00635EA5" w:rsidRDefault="00635EA5" w:rsidP="00635EA5">
      <w:pPr>
        <w:spacing w:before="100" w:after="100" w:line="360" w:lineRule="auto"/>
        <w:jc w:val="center"/>
        <w:rPr>
          <w:rFonts w:ascii="Times New Roman" w:hAnsi="Times New Roman" w:cs="Times New Roman"/>
          <w:b/>
          <w:sz w:val="28"/>
          <w:lang w:val="ru-RU"/>
        </w:rPr>
      </w:pPr>
      <w:r>
        <w:rPr>
          <w:rFonts w:ascii="Times New Roman" w:hAnsi="Times New Roman" w:cs="Times New Roman"/>
          <w:b/>
          <w:sz w:val="28"/>
          <w:lang w:val="ru-RU"/>
        </w:rPr>
        <w:t>СИДОРОВА</w:t>
      </w:r>
      <w:r w:rsidRPr="00810F71">
        <w:rPr>
          <w:rFonts w:ascii="Times New Roman" w:hAnsi="Times New Roman" w:cs="Times New Roman"/>
          <w:b/>
          <w:sz w:val="28"/>
        </w:rPr>
        <w:br/>
      </w:r>
      <w:r>
        <w:rPr>
          <w:rFonts w:ascii="Times New Roman" w:hAnsi="Times New Roman" w:cs="Times New Roman"/>
          <w:b/>
          <w:sz w:val="28"/>
          <w:lang w:val="ru-RU"/>
        </w:rPr>
        <w:t>Маргарита</w:t>
      </w:r>
      <w:r>
        <w:rPr>
          <w:rFonts w:ascii="Times New Roman" w:hAnsi="Times New Roman" w:cs="Times New Roman"/>
          <w:b/>
          <w:sz w:val="28"/>
        </w:rPr>
        <w:t xml:space="preserve"> </w:t>
      </w:r>
      <w:r>
        <w:rPr>
          <w:rFonts w:ascii="Times New Roman" w:hAnsi="Times New Roman" w:cs="Times New Roman"/>
          <w:b/>
          <w:sz w:val="28"/>
          <w:lang w:val="ru-RU"/>
        </w:rPr>
        <w:t>Сергеевна</w:t>
      </w:r>
    </w:p>
    <w:p w:rsidR="00635EA5" w:rsidRPr="00810F71" w:rsidRDefault="00635EA5" w:rsidP="00635EA5">
      <w:pPr>
        <w:spacing w:before="100" w:after="100" w:line="360" w:lineRule="auto"/>
        <w:jc w:val="center"/>
        <w:rPr>
          <w:rFonts w:ascii="Times New Roman" w:hAnsi="Times New Roman" w:cs="Times New Roman"/>
          <w:b/>
          <w:sz w:val="28"/>
          <w:szCs w:val="28"/>
        </w:rPr>
      </w:pPr>
    </w:p>
    <w:p w:rsidR="00635EA5" w:rsidRPr="00635EA5" w:rsidRDefault="00635EA5" w:rsidP="00635EA5">
      <w:pPr>
        <w:spacing w:before="100" w:after="100" w:line="360" w:lineRule="auto"/>
        <w:jc w:val="center"/>
        <w:rPr>
          <w:rFonts w:ascii="Times New Roman" w:hAnsi="Times New Roman" w:cs="Times New Roman"/>
          <w:b/>
          <w:sz w:val="28"/>
          <w:szCs w:val="28"/>
          <w:lang w:val="ru-RU"/>
        </w:rPr>
      </w:pPr>
      <w:r w:rsidRPr="00635EA5">
        <w:rPr>
          <w:rFonts w:ascii="Times New Roman" w:hAnsi="Times New Roman" w:cs="Times New Roman"/>
          <w:b/>
          <w:sz w:val="28"/>
          <w:lang w:val="ru-RU"/>
        </w:rPr>
        <w:t>ЭКОЛОГИЧЕСКАЯ ЖУРНАЛИСТИКА КАК ИНСТРУМЕНТ ПОЛИТИЧЕСКОГО ВЛИЯНИЯ</w:t>
      </w:r>
    </w:p>
    <w:p w:rsidR="00635EA5" w:rsidRPr="00810F71" w:rsidRDefault="00635EA5" w:rsidP="00635EA5">
      <w:pPr>
        <w:spacing w:line="360" w:lineRule="auto"/>
        <w:jc w:val="center"/>
        <w:rPr>
          <w:rFonts w:ascii="Times New Roman" w:hAnsi="Times New Roman" w:cs="Times New Roman"/>
          <w:b/>
          <w:sz w:val="28"/>
          <w:szCs w:val="28"/>
        </w:rPr>
      </w:pPr>
      <w:r w:rsidRPr="00810F71">
        <w:rPr>
          <w:rFonts w:ascii="Times New Roman" w:hAnsi="Times New Roman" w:cs="Times New Roman"/>
          <w:b/>
          <w:sz w:val="28"/>
          <w:szCs w:val="28"/>
        </w:rPr>
        <w:t>Профиль магистратуры – «Политическая журналистика»</w:t>
      </w:r>
    </w:p>
    <w:p w:rsidR="00635EA5" w:rsidRPr="00810F71" w:rsidRDefault="00635EA5" w:rsidP="00635EA5">
      <w:pPr>
        <w:jc w:val="center"/>
        <w:rPr>
          <w:rFonts w:ascii="Times New Roman" w:hAnsi="Times New Roman" w:cs="Times New Roman"/>
          <w:b/>
          <w:sz w:val="28"/>
          <w:szCs w:val="28"/>
        </w:rPr>
      </w:pPr>
    </w:p>
    <w:p w:rsidR="00635EA5" w:rsidRPr="00810F71" w:rsidRDefault="00635EA5" w:rsidP="00635EA5">
      <w:pPr>
        <w:jc w:val="center"/>
        <w:rPr>
          <w:rFonts w:ascii="Times New Roman" w:hAnsi="Times New Roman" w:cs="Times New Roman"/>
          <w:b/>
          <w:sz w:val="28"/>
          <w:szCs w:val="28"/>
        </w:rPr>
      </w:pPr>
    </w:p>
    <w:p w:rsidR="00635EA5" w:rsidRPr="00810F71" w:rsidRDefault="00635EA5" w:rsidP="00635EA5">
      <w:pPr>
        <w:jc w:val="center"/>
        <w:rPr>
          <w:rFonts w:ascii="Times New Roman" w:hAnsi="Times New Roman" w:cs="Times New Roman"/>
          <w:sz w:val="28"/>
          <w:szCs w:val="28"/>
        </w:rPr>
      </w:pPr>
      <w:r w:rsidRPr="00810F71">
        <w:rPr>
          <w:rFonts w:ascii="Times New Roman" w:hAnsi="Times New Roman" w:cs="Times New Roman"/>
          <w:sz w:val="28"/>
          <w:szCs w:val="28"/>
        </w:rPr>
        <w:t>МАГИСТЕРСКАЯ ДИССЕРТАЦИЯ</w:t>
      </w:r>
    </w:p>
    <w:p w:rsidR="00635EA5" w:rsidRPr="00810F71" w:rsidRDefault="00635EA5" w:rsidP="00635EA5">
      <w:pPr>
        <w:spacing w:before="100" w:after="100"/>
        <w:jc w:val="center"/>
        <w:rPr>
          <w:rFonts w:ascii="Times New Roman" w:hAnsi="Times New Roman" w:cs="Times New Roman"/>
          <w:sz w:val="28"/>
          <w:szCs w:val="28"/>
        </w:rPr>
      </w:pPr>
    </w:p>
    <w:p w:rsidR="00635EA5" w:rsidRPr="00810F71" w:rsidRDefault="00635EA5" w:rsidP="00635EA5">
      <w:pPr>
        <w:pStyle w:val="a3"/>
        <w:jc w:val="right"/>
        <w:rPr>
          <w:rFonts w:cs="Times New Roman"/>
          <w:sz w:val="28"/>
          <w:szCs w:val="28"/>
        </w:rPr>
      </w:pPr>
      <w:r w:rsidRPr="00810F71">
        <w:rPr>
          <w:rFonts w:cs="Times New Roman"/>
          <w:sz w:val="28"/>
          <w:szCs w:val="28"/>
        </w:rPr>
        <w:t xml:space="preserve">Научный руководитель – </w:t>
      </w:r>
    </w:p>
    <w:p w:rsidR="00635EA5" w:rsidRPr="00810F71" w:rsidRDefault="00635EA5" w:rsidP="00635EA5">
      <w:pPr>
        <w:pStyle w:val="a3"/>
        <w:jc w:val="right"/>
        <w:rPr>
          <w:rFonts w:cs="Times New Roman"/>
          <w:sz w:val="28"/>
          <w:szCs w:val="28"/>
        </w:rPr>
      </w:pPr>
      <w:r w:rsidRPr="00810F71">
        <w:rPr>
          <w:rFonts w:cs="Times New Roman"/>
          <w:sz w:val="28"/>
          <w:szCs w:val="28"/>
        </w:rPr>
        <w:t>доцент, кандидат социологических наук</w:t>
      </w:r>
    </w:p>
    <w:p w:rsidR="00635EA5" w:rsidRPr="00810F71" w:rsidRDefault="00635EA5" w:rsidP="00635EA5">
      <w:pPr>
        <w:pStyle w:val="a3"/>
        <w:jc w:val="right"/>
        <w:rPr>
          <w:rFonts w:cs="Times New Roman"/>
          <w:sz w:val="28"/>
          <w:szCs w:val="28"/>
        </w:rPr>
      </w:pPr>
      <w:r w:rsidRPr="00810F71">
        <w:rPr>
          <w:rFonts w:cs="Times New Roman"/>
          <w:sz w:val="28"/>
          <w:szCs w:val="28"/>
        </w:rPr>
        <w:t>Людмила Петровна Марьина</w:t>
      </w:r>
    </w:p>
    <w:p w:rsidR="00635EA5" w:rsidRPr="00810F71" w:rsidRDefault="00635EA5" w:rsidP="00635EA5">
      <w:pPr>
        <w:jc w:val="right"/>
        <w:rPr>
          <w:rFonts w:ascii="Times New Roman" w:hAnsi="Times New Roman" w:cs="Times New Roman"/>
          <w:sz w:val="28"/>
          <w:szCs w:val="28"/>
        </w:rPr>
      </w:pPr>
    </w:p>
    <w:p w:rsidR="00635EA5" w:rsidRPr="00810F71" w:rsidRDefault="00D1153C" w:rsidP="00635EA5">
      <w:pPr>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r w:rsidR="00635EA5" w:rsidRPr="00810F71">
        <w:rPr>
          <w:rFonts w:ascii="Times New Roman" w:hAnsi="Times New Roman" w:cs="Times New Roman"/>
          <w:sz w:val="28"/>
          <w:szCs w:val="28"/>
        </w:rPr>
        <w:t>Вх. №______от_________________</w:t>
      </w:r>
    </w:p>
    <w:p w:rsidR="00635EA5" w:rsidRPr="00810F71" w:rsidRDefault="00D1153C" w:rsidP="00635EA5">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635EA5" w:rsidRPr="00810F71">
        <w:rPr>
          <w:rFonts w:ascii="Times New Roman" w:hAnsi="Times New Roman" w:cs="Times New Roman"/>
          <w:sz w:val="28"/>
          <w:szCs w:val="28"/>
        </w:rPr>
        <w:t>Секретарь ГАК_________________</w:t>
      </w:r>
    </w:p>
    <w:p w:rsidR="00635EA5" w:rsidRDefault="00635EA5" w:rsidP="00635EA5">
      <w:pPr>
        <w:jc w:val="center"/>
        <w:rPr>
          <w:rFonts w:ascii="Times New Roman" w:hAnsi="Times New Roman" w:cs="Times New Roman"/>
          <w:sz w:val="28"/>
          <w:szCs w:val="28"/>
        </w:rPr>
      </w:pPr>
    </w:p>
    <w:p w:rsidR="00635EA5" w:rsidRDefault="00635EA5" w:rsidP="00635EA5">
      <w:pPr>
        <w:jc w:val="center"/>
        <w:rPr>
          <w:rFonts w:ascii="Times New Roman" w:hAnsi="Times New Roman" w:cs="Times New Roman"/>
          <w:sz w:val="28"/>
          <w:szCs w:val="28"/>
        </w:rPr>
      </w:pPr>
    </w:p>
    <w:p w:rsidR="00635EA5" w:rsidRDefault="00635EA5" w:rsidP="00635EA5">
      <w:pPr>
        <w:pStyle w:val="a3"/>
        <w:jc w:val="center"/>
        <w:rPr>
          <w:rFonts w:cs="Times New Roman"/>
          <w:sz w:val="28"/>
          <w:lang w:eastAsia="ru-RU"/>
        </w:rPr>
      </w:pPr>
      <w:r w:rsidRPr="00810F71">
        <w:rPr>
          <w:rFonts w:cs="Times New Roman"/>
          <w:sz w:val="28"/>
          <w:lang w:eastAsia="ru-RU"/>
        </w:rPr>
        <w:t>Санкт-Петербург</w:t>
      </w:r>
    </w:p>
    <w:p w:rsidR="00635EA5" w:rsidRPr="00635EA5" w:rsidRDefault="00635EA5" w:rsidP="00635EA5">
      <w:pPr>
        <w:pStyle w:val="a3"/>
        <w:jc w:val="center"/>
        <w:rPr>
          <w:rFonts w:cs="Times New Roman"/>
          <w:sz w:val="28"/>
          <w:lang w:val="en-US" w:eastAsia="ru-RU"/>
        </w:rPr>
      </w:pPr>
      <w:r>
        <w:rPr>
          <w:rFonts w:cs="Times New Roman"/>
          <w:sz w:val="28"/>
          <w:lang w:eastAsia="ru-RU"/>
        </w:rPr>
        <w:t>201</w:t>
      </w:r>
      <w:r>
        <w:rPr>
          <w:rFonts w:cs="Times New Roman"/>
          <w:sz w:val="28"/>
          <w:lang w:val="en-US" w:eastAsia="ru-RU"/>
        </w:rPr>
        <w:t>7</w:t>
      </w:r>
    </w:p>
    <w:p w:rsidR="00EC7FB6" w:rsidRDefault="00EC7FB6">
      <w:pPr>
        <w:rPr>
          <w:lang w:val="ru-RU"/>
        </w:rPr>
      </w:pPr>
    </w:p>
    <w:sdt>
      <w:sdtPr>
        <w:rPr>
          <w:rFonts w:ascii="Times New Roman" w:eastAsiaTheme="minorHAnsi" w:hAnsi="Times New Roman" w:cs="Times New Roman"/>
          <w:b w:val="0"/>
          <w:bCs w:val="0"/>
          <w:color w:val="auto"/>
          <w:sz w:val="22"/>
          <w:szCs w:val="22"/>
          <w:lang w:eastAsia="en-US"/>
        </w:rPr>
        <w:id w:val="1793391331"/>
        <w:docPartObj>
          <w:docPartGallery w:val="Table of Contents"/>
          <w:docPartUnique/>
        </w:docPartObj>
      </w:sdtPr>
      <w:sdtEndPr>
        <w:rPr>
          <w:rFonts w:eastAsiaTheme="minorEastAsia"/>
          <w:sz w:val="24"/>
          <w:szCs w:val="24"/>
          <w:highlight w:val="green"/>
          <w:lang w:val="sr-Cyrl-BA" w:eastAsia="ru-RU"/>
        </w:rPr>
      </w:sdtEndPr>
      <w:sdtContent>
        <w:p w:rsidR="00D95D81" w:rsidRPr="00AB2FF6" w:rsidRDefault="00D95D81" w:rsidP="00D95D81">
          <w:pPr>
            <w:pStyle w:val="ae"/>
            <w:spacing w:before="0" w:after="200" w:line="360" w:lineRule="auto"/>
            <w:jc w:val="center"/>
            <w:rPr>
              <w:rStyle w:val="ab"/>
              <w:color w:val="auto"/>
            </w:rPr>
          </w:pPr>
          <w:r w:rsidRPr="00AB2FF6">
            <w:rPr>
              <w:rStyle w:val="ab"/>
              <w:color w:val="auto"/>
            </w:rPr>
            <w:t>Содержание</w:t>
          </w:r>
        </w:p>
        <w:p w:rsidR="00D95D81" w:rsidRPr="000905C3" w:rsidRDefault="00D95D81" w:rsidP="00D95D81">
          <w:pPr>
            <w:spacing w:line="360" w:lineRule="auto"/>
            <w:jc w:val="both"/>
            <w:rPr>
              <w:rFonts w:ascii="Times New Roman" w:hAnsi="Times New Roman" w:cs="Times New Roman"/>
              <w:sz w:val="28"/>
              <w:szCs w:val="28"/>
              <w:lang w:val="en-US"/>
            </w:rPr>
          </w:pPr>
        </w:p>
        <w:p w:rsidR="00D95D81" w:rsidRDefault="00D95D81" w:rsidP="00D95D81">
          <w:pPr>
            <w:pStyle w:val="11"/>
            <w:jc w:val="left"/>
            <w:rPr>
              <w:noProof/>
            </w:rPr>
          </w:pPr>
          <w:r w:rsidRPr="00AE6919">
            <w:rPr>
              <w:rFonts w:ascii="Times New Roman" w:hAnsi="Times New Roman" w:cs="Times New Roman"/>
              <w:sz w:val="28"/>
              <w:szCs w:val="28"/>
              <w:highlight w:val="yellow"/>
            </w:rPr>
            <w:fldChar w:fldCharType="begin"/>
          </w:r>
          <w:r w:rsidRPr="00AE6919">
            <w:rPr>
              <w:rFonts w:ascii="Times New Roman" w:hAnsi="Times New Roman" w:cs="Times New Roman"/>
              <w:sz w:val="28"/>
              <w:szCs w:val="28"/>
              <w:highlight w:val="yellow"/>
            </w:rPr>
            <w:instrText xml:space="preserve"> TOC \o "1-3" \h \z \u </w:instrText>
          </w:r>
          <w:r w:rsidRPr="00AE6919">
            <w:rPr>
              <w:rFonts w:ascii="Times New Roman" w:hAnsi="Times New Roman" w:cs="Times New Roman"/>
              <w:sz w:val="28"/>
              <w:szCs w:val="28"/>
              <w:highlight w:val="yellow"/>
            </w:rPr>
            <w:fldChar w:fldCharType="separate"/>
          </w:r>
          <w:hyperlink w:anchor="_Toc482689327" w:history="1">
            <w:r w:rsidRPr="008456A1">
              <w:rPr>
                <w:rStyle w:val="a7"/>
                <w:b/>
                <w:noProof/>
              </w:rPr>
              <w:t>Введение</w:t>
            </w:r>
            <w:r>
              <w:rPr>
                <w:noProof/>
                <w:webHidden/>
              </w:rPr>
              <w:tab/>
            </w:r>
            <w:r>
              <w:rPr>
                <w:noProof/>
                <w:webHidden/>
              </w:rPr>
              <w:fldChar w:fldCharType="begin"/>
            </w:r>
            <w:r>
              <w:rPr>
                <w:noProof/>
                <w:webHidden/>
              </w:rPr>
              <w:instrText xml:space="preserve"> PAGEREF _Toc482689327 \h </w:instrText>
            </w:r>
            <w:r>
              <w:rPr>
                <w:noProof/>
                <w:webHidden/>
              </w:rPr>
            </w:r>
            <w:r>
              <w:rPr>
                <w:noProof/>
                <w:webHidden/>
              </w:rPr>
              <w:fldChar w:fldCharType="separate"/>
            </w:r>
            <w:r>
              <w:rPr>
                <w:noProof/>
                <w:webHidden/>
              </w:rPr>
              <w:t>3</w:t>
            </w:r>
            <w:r>
              <w:rPr>
                <w:noProof/>
                <w:webHidden/>
              </w:rPr>
              <w:fldChar w:fldCharType="end"/>
            </w:r>
          </w:hyperlink>
        </w:p>
        <w:p w:rsidR="00D95D81" w:rsidRDefault="00D95D81" w:rsidP="00D95D81">
          <w:pPr>
            <w:pStyle w:val="11"/>
            <w:jc w:val="left"/>
            <w:rPr>
              <w:noProof/>
            </w:rPr>
          </w:pPr>
          <w:hyperlink w:anchor="_Toc482689328" w:history="1">
            <w:r w:rsidRPr="008456A1">
              <w:rPr>
                <w:rStyle w:val="a7"/>
                <w:b/>
                <w:noProof/>
              </w:rPr>
              <w:t>ГЛАВА 1. ЭКОЛОГИЧЕСКАЯ ЖУРНАЛИСТИКА И ПОЛИТИКА: ТЕНДЕНЦИИ РАЗВИТИЯ</w:t>
            </w:r>
            <w:r>
              <w:rPr>
                <w:noProof/>
                <w:webHidden/>
              </w:rPr>
              <w:tab/>
            </w:r>
            <w:r>
              <w:rPr>
                <w:noProof/>
                <w:webHidden/>
              </w:rPr>
              <w:fldChar w:fldCharType="begin"/>
            </w:r>
            <w:r>
              <w:rPr>
                <w:noProof/>
                <w:webHidden/>
              </w:rPr>
              <w:instrText xml:space="preserve"> PAGEREF _Toc482689328 \h </w:instrText>
            </w:r>
            <w:r>
              <w:rPr>
                <w:noProof/>
                <w:webHidden/>
              </w:rPr>
            </w:r>
            <w:r>
              <w:rPr>
                <w:noProof/>
                <w:webHidden/>
              </w:rPr>
              <w:fldChar w:fldCharType="separate"/>
            </w:r>
            <w:r>
              <w:rPr>
                <w:noProof/>
                <w:webHidden/>
              </w:rPr>
              <w:t>11</w:t>
            </w:r>
            <w:r>
              <w:rPr>
                <w:noProof/>
                <w:webHidden/>
              </w:rPr>
              <w:fldChar w:fldCharType="end"/>
            </w:r>
          </w:hyperlink>
        </w:p>
        <w:p w:rsidR="00D95D81" w:rsidRDefault="00D95D81" w:rsidP="00D95D81">
          <w:pPr>
            <w:pStyle w:val="11"/>
            <w:tabs>
              <w:tab w:val="left" w:pos="660"/>
            </w:tabs>
            <w:jc w:val="left"/>
            <w:rPr>
              <w:noProof/>
            </w:rPr>
          </w:pPr>
          <w:hyperlink w:anchor="_Toc482689329" w:history="1">
            <w:r w:rsidRPr="008456A1">
              <w:rPr>
                <w:rStyle w:val="a7"/>
                <w:b/>
                <w:noProof/>
              </w:rPr>
              <w:t>1.1.</w:t>
            </w:r>
            <w:r>
              <w:rPr>
                <w:noProof/>
              </w:rPr>
              <w:tab/>
            </w:r>
            <w:r w:rsidRPr="008456A1">
              <w:rPr>
                <w:rStyle w:val="a7"/>
                <w:b/>
                <w:noProof/>
              </w:rPr>
              <w:t>Теоретико-методологические основы экологической журналистики</w:t>
            </w:r>
            <w:r>
              <w:rPr>
                <w:noProof/>
                <w:webHidden/>
              </w:rPr>
              <w:tab/>
            </w:r>
            <w:r>
              <w:rPr>
                <w:noProof/>
                <w:webHidden/>
              </w:rPr>
              <w:fldChar w:fldCharType="begin"/>
            </w:r>
            <w:r>
              <w:rPr>
                <w:noProof/>
                <w:webHidden/>
              </w:rPr>
              <w:instrText xml:space="preserve"> PAGEREF _Toc482689329 \h </w:instrText>
            </w:r>
            <w:r>
              <w:rPr>
                <w:noProof/>
                <w:webHidden/>
              </w:rPr>
            </w:r>
            <w:r>
              <w:rPr>
                <w:noProof/>
                <w:webHidden/>
              </w:rPr>
              <w:fldChar w:fldCharType="separate"/>
            </w:r>
            <w:r>
              <w:rPr>
                <w:noProof/>
                <w:webHidden/>
              </w:rPr>
              <w:t>11</w:t>
            </w:r>
            <w:r>
              <w:rPr>
                <w:noProof/>
                <w:webHidden/>
              </w:rPr>
              <w:fldChar w:fldCharType="end"/>
            </w:r>
          </w:hyperlink>
        </w:p>
        <w:p w:rsidR="00D95D81" w:rsidRDefault="00D95D81" w:rsidP="00D95D81">
          <w:pPr>
            <w:pStyle w:val="11"/>
            <w:tabs>
              <w:tab w:val="left" w:pos="660"/>
            </w:tabs>
            <w:jc w:val="left"/>
            <w:rPr>
              <w:noProof/>
            </w:rPr>
          </w:pPr>
          <w:hyperlink w:anchor="_Toc482689330" w:history="1">
            <w:r w:rsidRPr="008456A1">
              <w:rPr>
                <w:rStyle w:val="a7"/>
                <w:b/>
                <w:noProof/>
              </w:rPr>
              <w:t>1.2.</w:t>
            </w:r>
            <w:r>
              <w:rPr>
                <w:noProof/>
              </w:rPr>
              <w:tab/>
            </w:r>
            <w:r w:rsidRPr="008456A1">
              <w:rPr>
                <w:rStyle w:val="a7"/>
                <w:b/>
                <w:noProof/>
              </w:rPr>
              <w:t>Политическая направленность экологической журналистики</w:t>
            </w:r>
            <w:r>
              <w:rPr>
                <w:noProof/>
                <w:webHidden/>
              </w:rPr>
              <w:tab/>
            </w:r>
            <w:r>
              <w:rPr>
                <w:noProof/>
                <w:webHidden/>
              </w:rPr>
              <w:fldChar w:fldCharType="begin"/>
            </w:r>
            <w:r>
              <w:rPr>
                <w:noProof/>
                <w:webHidden/>
              </w:rPr>
              <w:instrText xml:space="preserve"> PAGEREF _Toc482689330 \h </w:instrText>
            </w:r>
            <w:r>
              <w:rPr>
                <w:noProof/>
                <w:webHidden/>
              </w:rPr>
            </w:r>
            <w:r>
              <w:rPr>
                <w:noProof/>
                <w:webHidden/>
              </w:rPr>
              <w:fldChar w:fldCharType="separate"/>
            </w:r>
            <w:r>
              <w:rPr>
                <w:noProof/>
                <w:webHidden/>
              </w:rPr>
              <w:t>28</w:t>
            </w:r>
            <w:r>
              <w:rPr>
                <w:noProof/>
                <w:webHidden/>
              </w:rPr>
              <w:fldChar w:fldCharType="end"/>
            </w:r>
          </w:hyperlink>
        </w:p>
        <w:p w:rsidR="00D95D81" w:rsidRDefault="00D95D81" w:rsidP="00D95D81">
          <w:pPr>
            <w:pStyle w:val="11"/>
            <w:jc w:val="left"/>
            <w:rPr>
              <w:noProof/>
            </w:rPr>
          </w:pPr>
          <w:hyperlink w:anchor="_Toc482689331" w:history="1">
            <w:r w:rsidRPr="008456A1">
              <w:rPr>
                <w:rStyle w:val="a7"/>
                <w:b/>
                <w:noProof/>
              </w:rPr>
              <w:t>1.3.</w:t>
            </w:r>
            <w:r w:rsidR="00D1153C">
              <w:rPr>
                <w:rStyle w:val="a7"/>
                <w:b/>
                <w:noProof/>
              </w:rPr>
              <w:t xml:space="preserve"> </w:t>
            </w:r>
            <w:r w:rsidRPr="008456A1">
              <w:rPr>
                <w:rStyle w:val="a7"/>
                <w:b/>
                <w:noProof/>
              </w:rPr>
              <w:t>Экологический дискурс политической информации</w:t>
            </w:r>
            <w:r>
              <w:rPr>
                <w:noProof/>
                <w:webHidden/>
              </w:rPr>
              <w:tab/>
            </w:r>
            <w:r>
              <w:rPr>
                <w:noProof/>
                <w:webHidden/>
              </w:rPr>
              <w:fldChar w:fldCharType="begin"/>
            </w:r>
            <w:r>
              <w:rPr>
                <w:noProof/>
                <w:webHidden/>
              </w:rPr>
              <w:instrText xml:space="preserve"> PAGEREF _Toc482689331 \h </w:instrText>
            </w:r>
            <w:r>
              <w:rPr>
                <w:noProof/>
                <w:webHidden/>
              </w:rPr>
            </w:r>
            <w:r>
              <w:rPr>
                <w:noProof/>
                <w:webHidden/>
              </w:rPr>
              <w:fldChar w:fldCharType="separate"/>
            </w:r>
            <w:r>
              <w:rPr>
                <w:noProof/>
                <w:webHidden/>
              </w:rPr>
              <w:t>37</w:t>
            </w:r>
            <w:r>
              <w:rPr>
                <w:noProof/>
                <w:webHidden/>
              </w:rPr>
              <w:fldChar w:fldCharType="end"/>
            </w:r>
          </w:hyperlink>
        </w:p>
        <w:p w:rsidR="00D95D81" w:rsidRDefault="00D95D81" w:rsidP="00D95D81">
          <w:pPr>
            <w:pStyle w:val="11"/>
            <w:jc w:val="left"/>
            <w:rPr>
              <w:noProof/>
            </w:rPr>
          </w:pPr>
          <w:hyperlink w:anchor="_Toc482689332" w:history="1">
            <w:r w:rsidRPr="008456A1">
              <w:rPr>
                <w:rStyle w:val="a7"/>
                <w:b/>
                <w:noProof/>
              </w:rPr>
              <w:t>1.4.</w:t>
            </w:r>
            <w:r>
              <w:rPr>
                <w:rStyle w:val="a7"/>
                <w:b/>
                <w:noProof/>
              </w:rPr>
              <w:t xml:space="preserve"> </w:t>
            </w:r>
            <w:r w:rsidRPr="008456A1">
              <w:rPr>
                <w:rStyle w:val="a7"/>
                <w:b/>
                <w:noProof/>
              </w:rPr>
              <w:t>Экологическая журналистика и неправительственный сектор</w:t>
            </w:r>
            <w:r>
              <w:rPr>
                <w:noProof/>
                <w:webHidden/>
              </w:rPr>
              <w:tab/>
            </w:r>
            <w:r>
              <w:rPr>
                <w:noProof/>
                <w:webHidden/>
              </w:rPr>
              <w:fldChar w:fldCharType="begin"/>
            </w:r>
            <w:r>
              <w:rPr>
                <w:noProof/>
                <w:webHidden/>
              </w:rPr>
              <w:instrText xml:space="preserve"> PAGEREF _Toc482689332 \h </w:instrText>
            </w:r>
            <w:r>
              <w:rPr>
                <w:noProof/>
                <w:webHidden/>
              </w:rPr>
            </w:r>
            <w:r>
              <w:rPr>
                <w:noProof/>
                <w:webHidden/>
              </w:rPr>
              <w:fldChar w:fldCharType="separate"/>
            </w:r>
            <w:r>
              <w:rPr>
                <w:noProof/>
                <w:webHidden/>
              </w:rPr>
              <w:t>45</w:t>
            </w:r>
            <w:r>
              <w:rPr>
                <w:noProof/>
                <w:webHidden/>
              </w:rPr>
              <w:fldChar w:fldCharType="end"/>
            </w:r>
          </w:hyperlink>
        </w:p>
        <w:p w:rsidR="00D95D81" w:rsidRDefault="00D95D81" w:rsidP="00D95D81">
          <w:pPr>
            <w:pStyle w:val="11"/>
            <w:jc w:val="left"/>
            <w:rPr>
              <w:noProof/>
            </w:rPr>
          </w:pPr>
          <w:hyperlink w:anchor="_Toc482689333" w:history="1">
            <w:r w:rsidRPr="008456A1">
              <w:rPr>
                <w:rStyle w:val="a7"/>
                <w:b/>
                <w:noProof/>
              </w:rPr>
              <w:t>Глава 2. АНАЛИЗ ЭКОЛОГИЧЕСКИХ МАТЕРИАЛОВ СОВРЕМЕННЫХ СМИ (на примере на примере ТАСС, РБК, «Коммерсантъ» и «+1»)</w:t>
            </w:r>
            <w:r>
              <w:rPr>
                <w:noProof/>
                <w:webHidden/>
              </w:rPr>
              <w:tab/>
            </w:r>
            <w:r>
              <w:rPr>
                <w:noProof/>
                <w:webHidden/>
              </w:rPr>
              <w:fldChar w:fldCharType="begin"/>
            </w:r>
            <w:r>
              <w:rPr>
                <w:noProof/>
                <w:webHidden/>
              </w:rPr>
              <w:instrText xml:space="preserve"> PAGEREF _Toc482689333 \h </w:instrText>
            </w:r>
            <w:r>
              <w:rPr>
                <w:noProof/>
                <w:webHidden/>
              </w:rPr>
            </w:r>
            <w:r>
              <w:rPr>
                <w:noProof/>
                <w:webHidden/>
              </w:rPr>
              <w:fldChar w:fldCharType="separate"/>
            </w:r>
            <w:r>
              <w:rPr>
                <w:noProof/>
                <w:webHidden/>
              </w:rPr>
              <w:t>52</w:t>
            </w:r>
            <w:r>
              <w:rPr>
                <w:noProof/>
                <w:webHidden/>
              </w:rPr>
              <w:fldChar w:fldCharType="end"/>
            </w:r>
          </w:hyperlink>
        </w:p>
        <w:p w:rsidR="00D95D81" w:rsidRDefault="00D95D81" w:rsidP="00D95D81">
          <w:pPr>
            <w:pStyle w:val="11"/>
            <w:tabs>
              <w:tab w:val="left" w:pos="660"/>
            </w:tabs>
            <w:jc w:val="left"/>
            <w:rPr>
              <w:noProof/>
            </w:rPr>
          </w:pPr>
          <w:hyperlink w:anchor="_Toc482689334" w:history="1">
            <w:r w:rsidRPr="008456A1">
              <w:rPr>
                <w:rStyle w:val="a7"/>
                <w:b/>
                <w:noProof/>
              </w:rPr>
              <w:t>2.1.</w:t>
            </w:r>
            <w:r>
              <w:rPr>
                <w:rStyle w:val="a7"/>
                <w:b/>
                <w:noProof/>
              </w:rPr>
              <w:t xml:space="preserve"> </w:t>
            </w:r>
            <w:r w:rsidRPr="008456A1">
              <w:rPr>
                <w:rStyle w:val="a7"/>
                <w:b/>
                <w:noProof/>
              </w:rPr>
              <w:t>Тематические доминанты экологических текстов</w:t>
            </w:r>
            <w:r>
              <w:rPr>
                <w:noProof/>
                <w:webHidden/>
              </w:rPr>
              <w:tab/>
            </w:r>
            <w:r>
              <w:rPr>
                <w:noProof/>
                <w:webHidden/>
              </w:rPr>
              <w:fldChar w:fldCharType="begin"/>
            </w:r>
            <w:r>
              <w:rPr>
                <w:noProof/>
                <w:webHidden/>
              </w:rPr>
              <w:instrText xml:space="preserve"> PAGEREF _Toc482689334 \h </w:instrText>
            </w:r>
            <w:r>
              <w:rPr>
                <w:noProof/>
                <w:webHidden/>
              </w:rPr>
            </w:r>
            <w:r>
              <w:rPr>
                <w:noProof/>
                <w:webHidden/>
              </w:rPr>
              <w:fldChar w:fldCharType="separate"/>
            </w:r>
            <w:r>
              <w:rPr>
                <w:noProof/>
                <w:webHidden/>
              </w:rPr>
              <w:t>52</w:t>
            </w:r>
            <w:r>
              <w:rPr>
                <w:noProof/>
                <w:webHidden/>
              </w:rPr>
              <w:fldChar w:fldCharType="end"/>
            </w:r>
          </w:hyperlink>
        </w:p>
        <w:p w:rsidR="00D95D81" w:rsidRDefault="00D95D81" w:rsidP="00D95D81">
          <w:pPr>
            <w:pStyle w:val="11"/>
            <w:tabs>
              <w:tab w:val="left" w:pos="660"/>
            </w:tabs>
            <w:jc w:val="left"/>
            <w:rPr>
              <w:noProof/>
            </w:rPr>
          </w:pPr>
          <w:hyperlink w:anchor="_Toc482689335" w:history="1">
            <w:r w:rsidRPr="008456A1">
              <w:rPr>
                <w:rStyle w:val="a7"/>
                <w:b/>
                <w:noProof/>
              </w:rPr>
              <w:t>2.2.</w:t>
            </w:r>
            <w:r>
              <w:rPr>
                <w:noProof/>
              </w:rPr>
              <w:t xml:space="preserve"> </w:t>
            </w:r>
            <w:r w:rsidRPr="008456A1">
              <w:rPr>
                <w:rStyle w:val="a7"/>
                <w:b/>
                <w:noProof/>
              </w:rPr>
              <w:t>Специфика источников экологической информации</w:t>
            </w:r>
            <w:r>
              <w:rPr>
                <w:noProof/>
                <w:webHidden/>
              </w:rPr>
              <w:tab/>
            </w:r>
            <w:r>
              <w:rPr>
                <w:noProof/>
                <w:webHidden/>
              </w:rPr>
              <w:fldChar w:fldCharType="begin"/>
            </w:r>
            <w:r>
              <w:rPr>
                <w:noProof/>
                <w:webHidden/>
              </w:rPr>
              <w:instrText xml:space="preserve"> PAGEREF _Toc482689335 \h </w:instrText>
            </w:r>
            <w:r>
              <w:rPr>
                <w:noProof/>
                <w:webHidden/>
              </w:rPr>
            </w:r>
            <w:r>
              <w:rPr>
                <w:noProof/>
                <w:webHidden/>
              </w:rPr>
              <w:fldChar w:fldCharType="separate"/>
            </w:r>
            <w:r>
              <w:rPr>
                <w:noProof/>
                <w:webHidden/>
              </w:rPr>
              <w:t>58</w:t>
            </w:r>
            <w:r>
              <w:rPr>
                <w:noProof/>
                <w:webHidden/>
              </w:rPr>
              <w:fldChar w:fldCharType="end"/>
            </w:r>
          </w:hyperlink>
        </w:p>
        <w:p w:rsidR="00D95D81" w:rsidRDefault="00D95D81" w:rsidP="00D95D81">
          <w:pPr>
            <w:pStyle w:val="11"/>
            <w:tabs>
              <w:tab w:val="left" w:pos="660"/>
            </w:tabs>
            <w:jc w:val="left"/>
            <w:rPr>
              <w:noProof/>
            </w:rPr>
          </w:pPr>
          <w:hyperlink w:anchor="_Toc482689336" w:history="1">
            <w:r w:rsidRPr="008456A1">
              <w:rPr>
                <w:rStyle w:val="a7"/>
                <w:b/>
                <w:noProof/>
              </w:rPr>
              <w:t>2.3.</w:t>
            </w:r>
            <w:r>
              <w:rPr>
                <w:rStyle w:val="a7"/>
                <w:b/>
                <w:noProof/>
              </w:rPr>
              <w:t xml:space="preserve"> </w:t>
            </w:r>
            <w:r w:rsidRPr="008456A1">
              <w:rPr>
                <w:rStyle w:val="a7"/>
                <w:b/>
                <w:noProof/>
              </w:rPr>
              <w:t>Особенности технологий воздействия в публикациях экологической журналистики</w:t>
            </w:r>
            <w:r>
              <w:rPr>
                <w:noProof/>
                <w:webHidden/>
              </w:rPr>
              <w:tab/>
            </w:r>
            <w:r>
              <w:rPr>
                <w:noProof/>
                <w:webHidden/>
              </w:rPr>
              <w:fldChar w:fldCharType="begin"/>
            </w:r>
            <w:r>
              <w:rPr>
                <w:noProof/>
                <w:webHidden/>
              </w:rPr>
              <w:instrText xml:space="preserve"> PAGEREF _Toc482689336 \h </w:instrText>
            </w:r>
            <w:r>
              <w:rPr>
                <w:noProof/>
                <w:webHidden/>
              </w:rPr>
            </w:r>
            <w:r>
              <w:rPr>
                <w:noProof/>
                <w:webHidden/>
              </w:rPr>
              <w:fldChar w:fldCharType="separate"/>
            </w:r>
            <w:r>
              <w:rPr>
                <w:noProof/>
                <w:webHidden/>
              </w:rPr>
              <w:t>71</w:t>
            </w:r>
            <w:r>
              <w:rPr>
                <w:noProof/>
                <w:webHidden/>
              </w:rPr>
              <w:fldChar w:fldCharType="end"/>
            </w:r>
          </w:hyperlink>
        </w:p>
        <w:p w:rsidR="00D95D81" w:rsidRDefault="00D95D81" w:rsidP="00D95D81">
          <w:pPr>
            <w:pStyle w:val="11"/>
            <w:tabs>
              <w:tab w:val="left" w:pos="660"/>
            </w:tabs>
            <w:jc w:val="left"/>
            <w:rPr>
              <w:noProof/>
            </w:rPr>
          </w:pPr>
          <w:hyperlink w:anchor="_Toc482689337" w:history="1">
            <w:r w:rsidRPr="008456A1">
              <w:rPr>
                <w:rStyle w:val="a7"/>
                <w:rFonts w:eastAsia="Times New Roman"/>
                <w:b/>
                <w:noProof/>
              </w:rPr>
              <w:t>2.4.</w:t>
            </w:r>
            <w:r>
              <w:rPr>
                <w:noProof/>
              </w:rPr>
              <w:t xml:space="preserve"> </w:t>
            </w:r>
            <w:r w:rsidR="00D1153C">
              <w:rPr>
                <w:rStyle w:val="a7"/>
                <w:rFonts w:eastAsia="Times New Roman"/>
                <w:b/>
                <w:noProof/>
              </w:rPr>
              <w:t>Изменение климата как пр</w:t>
            </w:r>
            <w:r w:rsidRPr="008456A1">
              <w:rPr>
                <w:rStyle w:val="a7"/>
                <w:rFonts w:eastAsia="Times New Roman"/>
                <w:b/>
                <w:noProof/>
              </w:rPr>
              <w:t>оритетная политическая проблема в экологическом дискурсе</w:t>
            </w:r>
            <w:r>
              <w:rPr>
                <w:rStyle w:val="a7"/>
                <w:rFonts w:eastAsia="Times New Roman"/>
                <w:b/>
                <w:noProof/>
              </w:rPr>
              <w:t>…</w:t>
            </w:r>
            <w:r w:rsidRPr="00D95D81">
              <w:rPr>
                <w:rStyle w:val="a7"/>
                <w:rFonts w:eastAsia="Times New Roman"/>
                <w:noProof/>
              </w:rPr>
              <w:t>...</w:t>
            </w:r>
            <w:r w:rsidR="00D1153C">
              <w:rPr>
                <w:noProof/>
                <w:webHidden/>
              </w:rPr>
              <w:t>...........................................................................................................................................</w:t>
            </w:r>
            <w:r>
              <w:rPr>
                <w:noProof/>
                <w:webHidden/>
              </w:rPr>
              <w:fldChar w:fldCharType="begin"/>
            </w:r>
            <w:r>
              <w:rPr>
                <w:noProof/>
                <w:webHidden/>
              </w:rPr>
              <w:instrText xml:space="preserve"> PAGEREF _Toc482689337 \h </w:instrText>
            </w:r>
            <w:r>
              <w:rPr>
                <w:noProof/>
                <w:webHidden/>
              </w:rPr>
            </w:r>
            <w:r>
              <w:rPr>
                <w:noProof/>
                <w:webHidden/>
              </w:rPr>
              <w:fldChar w:fldCharType="separate"/>
            </w:r>
            <w:r>
              <w:rPr>
                <w:noProof/>
                <w:webHidden/>
              </w:rPr>
              <w:t>104</w:t>
            </w:r>
            <w:r>
              <w:rPr>
                <w:noProof/>
                <w:webHidden/>
              </w:rPr>
              <w:fldChar w:fldCharType="end"/>
            </w:r>
          </w:hyperlink>
        </w:p>
        <w:p w:rsidR="00D95D81" w:rsidRDefault="00D95D81">
          <w:pPr>
            <w:pStyle w:val="11"/>
            <w:rPr>
              <w:noProof/>
            </w:rPr>
          </w:pPr>
          <w:hyperlink w:anchor="_Toc482689338" w:history="1">
            <w:r w:rsidRPr="008456A1">
              <w:rPr>
                <w:rStyle w:val="a7"/>
                <w:b/>
                <w:noProof/>
              </w:rPr>
              <w:t>Заключение</w:t>
            </w:r>
            <w:r>
              <w:rPr>
                <w:noProof/>
                <w:webHidden/>
              </w:rPr>
              <w:tab/>
            </w:r>
            <w:r>
              <w:rPr>
                <w:noProof/>
                <w:webHidden/>
              </w:rPr>
              <w:fldChar w:fldCharType="begin"/>
            </w:r>
            <w:r>
              <w:rPr>
                <w:noProof/>
                <w:webHidden/>
              </w:rPr>
              <w:instrText xml:space="preserve"> PAGEREF _Toc482689338 \h </w:instrText>
            </w:r>
            <w:r>
              <w:rPr>
                <w:noProof/>
                <w:webHidden/>
              </w:rPr>
            </w:r>
            <w:r>
              <w:rPr>
                <w:noProof/>
                <w:webHidden/>
              </w:rPr>
              <w:fldChar w:fldCharType="separate"/>
            </w:r>
            <w:r>
              <w:rPr>
                <w:noProof/>
                <w:webHidden/>
              </w:rPr>
              <w:t>117</w:t>
            </w:r>
            <w:r>
              <w:rPr>
                <w:noProof/>
                <w:webHidden/>
              </w:rPr>
              <w:fldChar w:fldCharType="end"/>
            </w:r>
          </w:hyperlink>
        </w:p>
        <w:p w:rsidR="00D95D81" w:rsidRDefault="00D95D81">
          <w:pPr>
            <w:pStyle w:val="11"/>
            <w:rPr>
              <w:noProof/>
            </w:rPr>
          </w:pPr>
          <w:hyperlink w:anchor="_Toc482689339" w:history="1">
            <w:r w:rsidRPr="008456A1">
              <w:rPr>
                <w:rStyle w:val="a7"/>
                <w:b/>
                <w:noProof/>
              </w:rPr>
              <w:t>Список использованной литературы</w:t>
            </w:r>
            <w:r>
              <w:rPr>
                <w:noProof/>
                <w:webHidden/>
              </w:rPr>
              <w:tab/>
            </w:r>
            <w:r>
              <w:rPr>
                <w:noProof/>
                <w:webHidden/>
              </w:rPr>
              <w:fldChar w:fldCharType="begin"/>
            </w:r>
            <w:r>
              <w:rPr>
                <w:noProof/>
                <w:webHidden/>
              </w:rPr>
              <w:instrText xml:space="preserve"> PAGEREF _Toc482689339 \h </w:instrText>
            </w:r>
            <w:r>
              <w:rPr>
                <w:noProof/>
                <w:webHidden/>
              </w:rPr>
            </w:r>
            <w:r>
              <w:rPr>
                <w:noProof/>
                <w:webHidden/>
              </w:rPr>
              <w:fldChar w:fldCharType="separate"/>
            </w:r>
            <w:r>
              <w:rPr>
                <w:noProof/>
                <w:webHidden/>
              </w:rPr>
              <w:t>121</w:t>
            </w:r>
            <w:r>
              <w:rPr>
                <w:noProof/>
                <w:webHidden/>
              </w:rPr>
              <w:fldChar w:fldCharType="end"/>
            </w:r>
          </w:hyperlink>
        </w:p>
        <w:p w:rsidR="00D95D81" w:rsidRDefault="00D95D81">
          <w:pPr>
            <w:pStyle w:val="11"/>
            <w:rPr>
              <w:noProof/>
            </w:rPr>
          </w:pPr>
          <w:hyperlink w:anchor="_Toc482689340" w:history="1">
            <w:r w:rsidRPr="008456A1">
              <w:rPr>
                <w:rStyle w:val="a7"/>
                <w:b/>
                <w:noProof/>
              </w:rPr>
              <w:t>Приложения</w:t>
            </w:r>
            <w:r>
              <w:rPr>
                <w:noProof/>
                <w:webHidden/>
              </w:rPr>
              <w:tab/>
            </w:r>
            <w:r>
              <w:rPr>
                <w:noProof/>
                <w:webHidden/>
              </w:rPr>
              <w:fldChar w:fldCharType="begin"/>
            </w:r>
            <w:r>
              <w:rPr>
                <w:noProof/>
                <w:webHidden/>
              </w:rPr>
              <w:instrText xml:space="preserve"> PAGEREF _Toc482689340 \h </w:instrText>
            </w:r>
            <w:r>
              <w:rPr>
                <w:noProof/>
                <w:webHidden/>
              </w:rPr>
            </w:r>
            <w:r>
              <w:rPr>
                <w:noProof/>
                <w:webHidden/>
              </w:rPr>
              <w:fldChar w:fldCharType="separate"/>
            </w:r>
            <w:r>
              <w:rPr>
                <w:noProof/>
                <w:webHidden/>
              </w:rPr>
              <w:t>126</w:t>
            </w:r>
            <w:r>
              <w:rPr>
                <w:noProof/>
                <w:webHidden/>
              </w:rPr>
              <w:fldChar w:fldCharType="end"/>
            </w:r>
          </w:hyperlink>
        </w:p>
        <w:p w:rsidR="00D95D81" w:rsidRPr="00E75604" w:rsidRDefault="00D95D81" w:rsidP="00D95D81">
          <w:pPr>
            <w:spacing w:line="360" w:lineRule="auto"/>
            <w:jc w:val="both"/>
            <w:rPr>
              <w:rFonts w:ascii="Times New Roman" w:hAnsi="Times New Roman" w:cs="Times New Roman"/>
            </w:rPr>
          </w:pPr>
          <w:r w:rsidRPr="00AE6919">
            <w:rPr>
              <w:rFonts w:ascii="Times New Roman" w:hAnsi="Times New Roman" w:cs="Times New Roman"/>
              <w:bCs/>
              <w:sz w:val="28"/>
              <w:szCs w:val="28"/>
              <w:highlight w:val="yellow"/>
            </w:rPr>
            <w:fldChar w:fldCharType="end"/>
          </w:r>
          <w:r>
            <w:rPr>
              <w:rFonts w:ascii="Times New Roman" w:hAnsi="Times New Roman" w:cs="Times New Roman"/>
              <w:highlight w:val="green"/>
            </w:rPr>
            <w:t xml:space="preserve"> </w:t>
          </w:r>
        </w:p>
      </w:sdtContent>
    </w:sdt>
    <w:p w:rsidR="00D95D81" w:rsidRDefault="00D95D81" w:rsidP="00D95D81">
      <w:pPr>
        <w:rPr>
          <w:rFonts w:ascii="Times New Roman" w:eastAsiaTheme="majorEastAsia" w:hAnsi="Times New Roman" w:cs="Times New Roman"/>
          <w:b/>
          <w:bCs/>
          <w:sz w:val="28"/>
          <w:szCs w:val="28"/>
        </w:rPr>
      </w:pPr>
      <w:r>
        <w:rPr>
          <w:b/>
        </w:rPr>
        <w:br w:type="page"/>
      </w:r>
    </w:p>
    <w:p w:rsidR="00D95D81" w:rsidRPr="00A74870" w:rsidRDefault="00D95D81" w:rsidP="00D95D81">
      <w:pPr>
        <w:pStyle w:val="aa"/>
        <w:rPr>
          <w:b/>
        </w:rPr>
      </w:pPr>
      <w:bookmarkStart w:id="1" w:name="_Toc482689327"/>
      <w:r w:rsidRPr="000905C3">
        <w:rPr>
          <w:b/>
        </w:rPr>
        <w:lastRenderedPageBreak/>
        <w:t>Введение</w:t>
      </w:r>
      <w:bookmarkEnd w:id="1"/>
    </w:p>
    <w:p w:rsidR="00D95D81"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Проблемы экологии входят в список глобальных проблем современности, от решения которых зависит будущее человечества, его сохранность как вида. </w:t>
      </w:r>
      <w:r>
        <w:rPr>
          <w:rFonts w:ascii="Times New Roman" w:hAnsi="Times New Roman" w:cs="Times New Roman"/>
          <w:sz w:val="28"/>
          <w:szCs w:val="28"/>
        </w:rPr>
        <w:t xml:space="preserve">Со второй половины </w:t>
      </w:r>
      <w:r w:rsidRPr="000905C3">
        <w:rPr>
          <w:rFonts w:ascii="Times New Roman" w:hAnsi="Times New Roman" w:cs="Times New Roman"/>
          <w:sz w:val="28"/>
          <w:szCs w:val="28"/>
          <w:lang w:val="en-US"/>
        </w:rPr>
        <w:t>XX</w:t>
      </w:r>
      <w:r w:rsidRPr="000905C3">
        <w:rPr>
          <w:rFonts w:ascii="Times New Roman" w:hAnsi="Times New Roman" w:cs="Times New Roman"/>
          <w:sz w:val="28"/>
          <w:szCs w:val="28"/>
        </w:rPr>
        <w:t xml:space="preserve"> века </w:t>
      </w:r>
      <w:r>
        <w:rPr>
          <w:rFonts w:ascii="Times New Roman" w:hAnsi="Times New Roman" w:cs="Times New Roman"/>
          <w:sz w:val="28"/>
          <w:szCs w:val="28"/>
        </w:rPr>
        <w:t xml:space="preserve">(1960-1970 годы) в </w:t>
      </w:r>
      <w:r w:rsidRPr="009C7289">
        <w:rPr>
          <w:rFonts w:ascii="Times New Roman" w:hAnsi="Times New Roman" w:cs="Times New Roman"/>
          <w:sz w:val="28"/>
          <w:szCs w:val="28"/>
        </w:rPr>
        <w:t>развит</w:t>
      </w:r>
      <w:r>
        <w:rPr>
          <w:rFonts w:ascii="Times New Roman" w:hAnsi="Times New Roman" w:cs="Times New Roman"/>
          <w:sz w:val="28"/>
          <w:szCs w:val="28"/>
        </w:rPr>
        <w:t>ых странах мира появляются</w:t>
      </w:r>
      <w:r w:rsidRPr="009C7289">
        <w:rPr>
          <w:rFonts w:ascii="Times New Roman" w:hAnsi="Times New Roman" w:cs="Times New Roman"/>
          <w:sz w:val="28"/>
          <w:szCs w:val="28"/>
        </w:rPr>
        <w:t xml:space="preserve"> экологические </w:t>
      </w:r>
      <w:r>
        <w:rPr>
          <w:rFonts w:ascii="Times New Roman" w:hAnsi="Times New Roman" w:cs="Times New Roman"/>
          <w:sz w:val="28"/>
          <w:szCs w:val="28"/>
        </w:rPr>
        <w:t xml:space="preserve">активисты, они объединяются в экологически ориентированные </w:t>
      </w:r>
      <w:r w:rsidRPr="009C7289">
        <w:rPr>
          <w:rFonts w:ascii="Times New Roman" w:hAnsi="Times New Roman" w:cs="Times New Roman"/>
          <w:sz w:val="28"/>
          <w:szCs w:val="28"/>
        </w:rPr>
        <w:t>общественные движения</w:t>
      </w:r>
      <w:r>
        <w:rPr>
          <w:rFonts w:ascii="Times New Roman" w:hAnsi="Times New Roman" w:cs="Times New Roman"/>
          <w:sz w:val="28"/>
          <w:szCs w:val="28"/>
        </w:rPr>
        <w:t>, а позже образовывают политические партии</w:t>
      </w:r>
      <w:r w:rsidRPr="009C7289">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отстаивающие</w:t>
      </w:r>
      <w:r w:rsidRPr="009C7289">
        <w:rPr>
          <w:rFonts w:ascii="Times New Roman" w:hAnsi="Times New Roman" w:cs="Times New Roman"/>
          <w:color w:val="000000" w:themeColor="text1"/>
          <w:sz w:val="28"/>
          <w:szCs w:val="28"/>
        </w:rPr>
        <w:t xml:space="preserve"> идею создания экологически устойчивого общества</w:t>
      </w:r>
      <w:r w:rsidRPr="009C7289">
        <w:rPr>
          <w:rFonts w:ascii="Times New Roman" w:hAnsi="Times New Roman" w:cs="Times New Roman"/>
          <w:sz w:val="28"/>
          <w:szCs w:val="28"/>
        </w:rPr>
        <w:t xml:space="preserve">. </w:t>
      </w:r>
      <w:r>
        <w:rPr>
          <w:rFonts w:ascii="Times New Roman" w:hAnsi="Times New Roman" w:cs="Times New Roman"/>
          <w:sz w:val="28"/>
          <w:szCs w:val="28"/>
        </w:rPr>
        <w:t xml:space="preserve">Сегодня «зеленые» в европейской политике занимают далеко не последнее место. </w:t>
      </w:r>
      <w:r w:rsidRPr="009C7289">
        <w:rPr>
          <w:rFonts w:ascii="Times New Roman" w:hAnsi="Times New Roman" w:cs="Times New Roman"/>
          <w:sz w:val="28"/>
          <w:szCs w:val="28"/>
        </w:rPr>
        <w:t>Свою роль в экополитическом процессе играет и журналистское сообщество</w:t>
      </w:r>
      <w:r w:rsidRPr="000905C3">
        <w:rPr>
          <w:rFonts w:ascii="Times New Roman" w:hAnsi="Times New Roman" w:cs="Times New Roman"/>
          <w:sz w:val="28"/>
          <w:szCs w:val="28"/>
        </w:rPr>
        <w:t>, в частности</w:t>
      </w:r>
      <w:r>
        <w:rPr>
          <w:rFonts w:ascii="Times New Roman" w:hAnsi="Times New Roman" w:cs="Times New Roman"/>
          <w:sz w:val="28"/>
          <w:szCs w:val="28"/>
        </w:rPr>
        <w:t>,</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по </w:t>
      </w:r>
      <w:r w:rsidRPr="009C7289">
        <w:rPr>
          <w:rFonts w:ascii="Times New Roman" w:hAnsi="Times New Roman" w:cs="Times New Roman"/>
          <w:sz w:val="28"/>
          <w:szCs w:val="28"/>
        </w:rPr>
        <w:t>направлению экологической журналистики.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экологическое движение появилось позже, на рубеже 1980-1990 годов. Скрываемая раньше экологическая информация стало доступнее, что спровоцировало развитие экологически направленных средств массовой информации. Экологическая журналистика в России существует, но о качественном глубоком представлении экологической информации на страницах федеральных общеполитических СМИ говорить не приходится.</w:t>
      </w:r>
    </w:p>
    <w:p w:rsidR="00D95D81" w:rsidRDefault="00D95D81" w:rsidP="00D95D81">
      <w:pPr>
        <w:spacing w:after="0" w:line="36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Вместе с тем 2017 год в России объявлен Годом экологии с целью привлечения общественного внимания к экологической проблематике, до 2020 года необходимо выработать меры по реализации климатических соглашений (Рамочная конвенция ООН об изменении климата), в стране назрела необходимость безопасной утилизации отходов. Журналистика как социально ответственный институт не может оставаться в стороне от этих процессов, от того, как СМИ исполняют свою роль в информационном обеспечении экологической политики, зависит, какие ценности и идеалы составят основу мировоззрения современного поколения, а значит какие будут приняты меры по решению экологических проблем.</w:t>
      </w:r>
    </w:p>
    <w:p w:rsidR="00D95D81" w:rsidRPr="008671D9" w:rsidRDefault="00D95D81" w:rsidP="00D95D81">
      <w:pPr>
        <w:spacing w:after="0" w:line="360" w:lineRule="auto"/>
        <w:ind w:firstLine="709"/>
        <w:jc w:val="both"/>
        <w:rPr>
          <w:rFonts w:ascii="Times New Roman" w:hAnsi="Times New Roman" w:cs="Times New Roman"/>
          <w:sz w:val="28"/>
          <w:szCs w:val="28"/>
        </w:rPr>
      </w:pPr>
      <w:r w:rsidRPr="008671D9">
        <w:rPr>
          <w:rFonts w:ascii="Times New Roman" w:hAnsi="Times New Roman" w:cs="Times New Roman"/>
          <w:b/>
          <w:sz w:val="28"/>
          <w:szCs w:val="28"/>
        </w:rPr>
        <w:t>Актуальность данной работы</w:t>
      </w:r>
      <w:r w:rsidRPr="008671D9">
        <w:rPr>
          <w:rFonts w:ascii="Times New Roman" w:hAnsi="Times New Roman" w:cs="Times New Roman"/>
          <w:sz w:val="28"/>
          <w:szCs w:val="28"/>
        </w:rPr>
        <w:t xml:space="preserve"> определяется тем, что решение экологических проблем является одним из приоритетных направлений </w:t>
      </w:r>
      <w:r w:rsidRPr="008671D9">
        <w:rPr>
          <w:rFonts w:ascii="Times New Roman" w:hAnsi="Times New Roman" w:cs="Times New Roman"/>
          <w:sz w:val="28"/>
          <w:szCs w:val="28"/>
        </w:rPr>
        <w:lastRenderedPageBreak/>
        <w:t>деятельности всех государств мира, по мнению авторитетной международной организации ООН. Экологическая журналистика –</w:t>
      </w:r>
      <w:r w:rsidR="00D1153C">
        <w:rPr>
          <w:rFonts w:ascii="Times New Roman" w:hAnsi="Times New Roman" w:cs="Times New Roman"/>
          <w:sz w:val="28"/>
          <w:szCs w:val="28"/>
        </w:rPr>
        <w:t xml:space="preserve"> </w:t>
      </w:r>
      <w:r w:rsidRPr="008671D9">
        <w:rPr>
          <w:rFonts w:ascii="Times New Roman" w:hAnsi="Times New Roman" w:cs="Times New Roman"/>
          <w:sz w:val="28"/>
          <w:szCs w:val="28"/>
        </w:rPr>
        <w:t>один из субъектов экополитического процесса. От выполнения ею своих задач: экологического просвещения и воспитания, популяризации экологически ответственного образа жизни</w:t>
      </w:r>
      <w:r>
        <w:rPr>
          <w:rFonts w:ascii="Times New Roman" w:hAnsi="Times New Roman" w:cs="Times New Roman"/>
          <w:sz w:val="28"/>
          <w:szCs w:val="28"/>
        </w:rPr>
        <w:t>, контроля действий</w:t>
      </w:r>
      <w:r w:rsidRPr="008671D9">
        <w:rPr>
          <w:rFonts w:ascii="Times New Roman" w:hAnsi="Times New Roman" w:cs="Times New Roman"/>
          <w:sz w:val="28"/>
          <w:szCs w:val="28"/>
        </w:rPr>
        <w:t xml:space="preserve"> органов власти – зависит </w:t>
      </w:r>
      <w:r>
        <w:rPr>
          <w:rFonts w:ascii="Times New Roman" w:hAnsi="Times New Roman" w:cs="Times New Roman"/>
          <w:sz w:val="28"/>
          <w:szCs w:val="28"/>
        </w:rPr>
        <w:t>эффективность усилий по преодолению экологического кризиса</w:t>
      </w:r>
      <w:r w:rsidRPr="008671D9">
        <w:rPr>
          <w:rFonts w:ascii="Times New Roman" w:hAnsi="Times New Roman" w:cs="Times New Roman"/>
          <w:sz w:val="28"/>
          <w:szCs w:val="28"/>
        </w:rPr>
        <w:t>. Вызывает тревогу потенциальное использование журналистики как инструмента для удовлетворения сиюминутных политических или коммерческих интересов. О такой опасности говорят современные зарубежные исследования медиа и массовых коммуникаций.</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Заявленная нами тема работы носит междисциплинарный характер. Для определения роли экологической журналистики в политическом процессе не обойтись без обращения к законам функционирования политической системы (предмет изучения политологии) и знакомства с современной экологической повесткой (актуальными проблемами в сфере эк</w:t>
      </w:r>
      <w:r>
        <w:rPr>
          <w:rFonts w:ascii="Times New Roman" w:hAnsi="Times New Roman" w:cs="Times New Roman"/>
          <w:sz w:val="28"/>
          <w:szCs w:val="28"/>
        </w:rPr>
        <w:t>ологии и устойчивого развития).</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E12A2E">
        <w:rPr>
          <w:rFonts w:ascii="Times New Roman" w:hAnsi="Times New Roman" w:cs="Times New Roman"/>
          <w:b/>
          <w:sz w:val="28"/>
          <w:szCs w:val="28"/>
        </w:rPr>
        <w:t>Научная новизна</w:t>
      </w:r>
      <w:r>
        <w:rPr>
          <w:rFonts w:ascii="Times New Roman" w:hAnsi="Times New Roman" w:cs="Times New Roman"/>
          <w:sz w:val="28"/>
          <w:szCs w:val="28"/>
        </w:rPr>
        <w:t xml:space="preserve"> магистерской диссертации объясняется недостаточной исследованностью проблематики. Последнее исследование функционирования экологической журналистики в качестве экополитического актора в России предпринималось на факультете журналистики СПБГУ в 2012 году (5 лет назад), анализировалась специфика Архангельского региона. В мировой практике экологическая журналистика как предмет научных исследований намного более популярна (</w:t>
      </w:r>
      <w:r w:rsidRPr="0026242D">
        <w:rPr>
          <w:rFonts w:ascii="Times New Roman" w:hAnsi="Times New Roman" w:cs="Times New Roman"/>
          <w:sz w:val="28"/>
          <w:szCs w:val="28"/>
        </w:rPr>
        <w:t>Emily Bourassa, Elyse Amend and David M. Secko</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Hansen </w:t>
      </w:r>
      <w:r w:rsidRPr="007E06BB">
        <w:rPr>
          <w:rFonts w:ascii="Times New Roman" w:hAnsi="Times New Roman" w:cs="Times New Roman"/>
          <w:sz w:val="28"/>
          <w:szCs w:val="28"/>
        </w:rPr>
        <w:t>A.</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и другие). В частности канадский исследователь Эмили Бурасса осуществила сравнительный анализ научных исследований, посвященных «лучшим практикам экологической </w:t>
      </w:r>
      <w:r>
        <w:rPr>
          <w:rFonts w:ascii="Times New Roman" w:hAnsi="Times New Roman" w:cs="Times New Roman"/>
          <w:sz w:val="28"/>
          <w:szCs w:val="28"/>
        </w:rPr>
        <w:lastRenderedPageBreak/>
        <w:t>журналистики», чтобы из всего массива литературы по теме выделить наиболее универсальные правила (вне конкретного геополитического контекста) для экологических журналистов. Тем не менее, контекст важен, и чтобы понять, имеет ли Россия возможность стать экологически устойчивым государством, необходимо исследовать современную практику СМИ.</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E12A2E">
        <w:rPr>
          <w:rFonts w:ascii="Times New Roman" w:hAnsi="Times New Roman" w:cs="Times New Roman"/>
          <w:b/>
          <w:sz w:val="28"/>
          <w:szCs w:val="28"/>
        </w:rPr>
        <w:t>Гипотезой исследования</w:t>
      </w:r>
      <w:r w:rsidRPr="000905C3">
        <w:rPr>
          <w:rFonts w:ascii="Times New Roman" w:hAnsi="Times New Roman" w:cs="Times New Roman"/>
          <w:sz w:val="28"/>
          <w:szCs w:val="28"/>
        </w:rPr>
        <w:t xml:space="preserve"> является мысль о том, что экологическая журналистика может использоваться как эффективный инструмент решения экологических проблем на политическом уровне. Наиболее эффективно использование ресурсов экологической журналистики такими структурами, как НКО («Гринпис», «Белона»).</w:t>
      </w:r>
    </w:p>
    <w:p w:rsidR="00D95D81" w:rsidRPr="000905C3" w:rsidRDefault="00D95D81" w:rsidP="00D95D8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Р</w:t>
      </w:r>
      <w:r w:rsidRPr="000905C3">
        <w:rPr>
          <w:rFonts w:ascii="Times New Roman" w:hAnsi="Times New Roman" w:cs="Times New Roman"/>
          <w:color w:val="000000" w:themeColor="text1"/>
          <w:sz w:val="28"/>
          <w:szCs w:val="28"/>
        </w:rPr>
        <w:t xml:space="preserve">оссийская экологическая партия «Зеленые» на парламентских выборах 2016 получила 0, 72%, что говорит об их несостоятельности как политического образования, а также о том, что экологические идеи не находят должного отклика среди граждан. Интересно проследить, с чем может быть связан недостаток поддержки экологических идей на политическом уровне в нашей стране – историческая обусловленность, национальная ментальность или же конкретные политические технологии, которыми «зеленые» одной страны умело пользуются, а другие – нет. Спектр политических технологий широк, включает и </w:t>
      </w:r>
      <w:r w:rsidRPr="000905C3">
        <w:rPr>
          <w:rFonts w:ascii="Times New Roman" w:hAnsi="Times New Roman" w:cs="Times New Roman"/>
          <w:color w:val="000000" w:themeColor="text1"/>
          <w:sz w:val="28"/>
          <w:szCs w:val="28"/>
          <w:lang w:val="en-US"/>
        </w:rPr>
        <w:t>PR</w:t>
      </w:r>
      <w:r w:rsidRPr="000905C3">
        <w:rPr>
          <w:rFonts w:ascii="Times New Roman" w:hAnsi="Times New Roman" w:cs="Times New Roman"/>
          <w:color w:val="000000" w:themeColor="text1"/>
          <w:sz w:val="28"/>
          <w:szCs w:val="28"/>
        </w:rPr>
        <w:t>-коммуникации, и рекламу, и маркетинг, в данной работе сконцентрируемся на использовании СМИ как политического ресурса в области экологии: инструмента пропаганды и агитации, площадки для дискуссий и органа контроля и надзора.</w:t>
      </w:r>
    </w:p>
    <w:p w:rsidR="00D95D81" w:rsidRPr="00B837B2"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b/>
          <w:sz w:val="28"/>
          <w:szCs w:val="28"/>
        </w:rPr>
        <w:t>Цель данной магистерской работы</w:t>
      </w:r>
      <w:r w:rsidRPr="000905C3">
        <w:rPr>
          <w:rFonts w:ascii="Times New Roman" w:hAnsi="Times New Roman" w:cs="Times New Roman"/>
          <w:sz w:val="28"/>
          <w:szCs w:val="28"/>
        </w:rPr>
        <w:t xml:space="preserve"> – проанализировать эффективность экологической журналистики как инс</w:t>
      </w:r>
      <w:r>
        <w:rPr>
          <w:rFonts w:ascii="Times New Roman" w:hAnsi="Times New Roman" w:cs="Times New Roman"/>
          <w:sz w:val="28"/>
          <w:szCs w:val="28"/>
        </w:rPr>
        <w:t xml:space="preserve">трумента политического влияния. </w:t>
      </w:r>
      <w:r w:rsidRPr="000905C3">
        <w:rPr>
          <w:rFonts w:ascii="Times New Roman" w:hAnsi="Times New Roman" w:cs="Times New Roman"/>
          <w:sz w:val="28"/>
          <w:szCs w:val="28"/>
        </w:rPr>
        <w:t xml:space="preserve">Для достижения данной цели необходимо выполнить следующие </w:t>
      </w:r>
      <w:r w:rsidRPr="000905C3">
        <w:rPr>
          <w:rFonts w:ascii="Times New Roman" w:hAnsi="Times New Roman" w:cs="Times New Roman"/>
          <w:b/>
          <w:sz w:val="28"/>
          <w:szCs w:val="28"/>
        </w:rPr>
        <w:t>задачи:</w:t>
      </w:r>
    </w:p>
    <w:p w:rsidR="00D95D81" w:rsidRDefault="00D95D81" w:rsidP="00D95D81">
      <w:pPr>
        <w:pStyle w:val="a8"/>
        <w:numPr>
          <w:ilvl w:val="0"/>
          <w:numId w:val="2"/>
        </w:numPr>
        <w:spacing w:after="0" w:line="360" w:lineRule="auto"/>
        <w:ind w:left="0"/>
        <w:jc w:val="both"/>
        <w:rPr>
          <w:rFonts w:ascii="Times New Roman" w:hAnsi="Times New Roman" w:cs="Times New Roman"/>
          <w:sz w:val="28"/>
          <w:szCs w:val="28"/>
        </w:rPr>
      </w:pPr>
      <w:r w:rsidRPr="000905C3">
        <w:rPr>
          <w:rFonts w:ascii="Times New Roman" w:hAnsi="Times New Roman" w:cs="Times New Roman"/>
          <w:sz w:val="28"/>
          <w:szCs w:val="28"/>
        </w:rPr>
        <w:t xml:space="preserve">Выявить </w:t>
      </w:r>
      <w:r>
        <w:rPr>
          <w:rFonts w:ascii="Times New Roman" w:hAnsi="Times New Roman" w:cs="Times New Roman"/>
          <w:sz w:val="28"/>
          <w:szCs w:val="28"/>
        </w:rPr>
        <w:t>случаи использования экологической журналистики как инструмента политического влияния,</w:t>
      </w:r>
    </w:p>
    <w:p w:rsidR="00D95D81" w:rsidRPr="003F68CB" w:rsidRDefault="00D95D81" w:rsidP="00D95D81">
      <w:pPr>
        <w:pStyle w:val="a8"/>
        <w:numPr>
          <w:ilvl w:val="0"/>
          <w:numId w:val="2"/>
        </w:numPr>
        <w:spacing w:after="0" w:line="360" w:lineRule="auto"/>
        <w:ind w:left="0"/>
        <w:jc w:val="both"/>
        <w:rPr>
          <w:rFonts w:ascii="Times New Roman" w:hAnsi="Times New Roman" w:cs="Times New Roman"/>
          <w:sz w:val="28"/>
          <w:szCs w:val="28"/>
        </w:rPr>
      </w:pP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Определить субъектов и объектов такого влияния, </w:t>
      </w:r>
      <w:r w:rsidRPr="003F68CB">
        <w:rPr>
          <w:rFonts w:ascii="Times New Roman" w:hAnsi="Times New Roman" w:cs="Times New Roman"/>
          <w:sz w:val="28"/>
          <w:szCs w:val="28"/>
        </w:rPr>
        <w:t>ключевые сюжеты, потенциальные и реализуемые политические эффекты,</w:t>
      </w:r>
    </w:p>
    <w:p w:rsidR="00D95D81" w:rsidRDefault="00D95D81" w:rsidP="00D95D81">
      <w:pPr>
        <w:pStyle w:val="a8"/>
        <w:numPr>
          <w:ilvl w:val="0"/>
          <w:numId w:val="2"/>
        </w:numPr>
        <w:spacing w:after="0" w:line="360" w:lineRule="auto"/>
        <w:ind w:left="0"/>
        <w:jc w:val="both"/>
        <w:rPr>
          <w:rFonts w:ascii="Times New Roman" w:hAnsi="Times New Roman" w:cs="Times New Roman"/>
          <w:sz w:val="28"/>
          <w:szCs w:val="28"/>
        </w:rPr>
      </w:pPr>
      <w:r w:rsidRPr="004E7033">
        <w:rPr>
          <w:rFonts w:ascii="Times New Roman" w:hAnsi="Times New Roman" w:cs="Times New Roman"/>
          <w:sz w:val="28"/>
          <w:szCs w:val="28"/>
        </w:rPr>
        <w:lastRenderedPageBreak/>
        <w:t>Сравнить содержание политического направления экологической журналистики в локальной, региональной и федеральной повестке,</w:t>
      </w:r>
    </w:p>
    <w:p w:rsidR="00D95D81" w:rsidRPr="00761208" w:rsidRDefault="00D95D81" w:rsidP="00D95D81">
      <w:pPr>
        <w:pStyle w:val="a8"/>
        <w:numPr>
          <w:ilvl w:val="0"/>
          <w:numId w:val="2"/>
        </w:numPr>
        <w:spacing w:after="0" w:line="360" w:lineRule="auto"/>
        <w:ind w:left="0"/>
        <w:jc w:val="both"/>
        <w:rPr>
          <w:rFonts w:ascii="Times New Roman" w:hAnsi="Times New Roman" w:cs="Times New Roman"/>
          <w:sz w:val="32"/>
          <w:szCs w:val="28"/>
        </w:rPr>
      </w:pPr>
      <w:r w:rsidRPr="00761208">
        <w:rPr>
          <w:rFonts w:ascii="Times New Roman" w:hAnsi="Times New Roman" w:cs="Times New Roman"/>
          <w:sz w:val="28"/>
          <w:szCs w:val="24"/>
        </w:rPr>
        <w:t>Оценить с этической точки зрения допустимость использования журналистики в политических целях.</w:t>
      </w:r>
    </w:p>
    <w:p w:rsidR="00D95D81" w:rsidRPr="000905C3" w:rsidRDefault="00D95D81" w:rsidP="00D95D81">
      <w:pPr>
        <w:spacing w:after="0" w:line="360" w:lineRule="auto"/>
        <w:ind w:firstLine="709"/>
        <w:jc w:val="both"/>
        <w:rPr>
          <w:rFonts w:ascii="Times New Roman" w:hAnsi="Times New Roman" w:cs="Times New Roman"/>
          <w:color w:val="000000" w:themeColor="text1"/>
          <w:sz w:val="28"/>
          <w:szCs w:val="28"/>
        </w:rPr>
      </w:pPr>
      <w:r w:rsidRPr="000905C3">
        <w:rPr>
          <w:rFonts w:ascii="Times New Roman" w:hAnsi="Times New Roman" w:cs="Times New Roman"/>
          <w:b/>
          <w:color w:val="000000" w:themeColor="text1"/>
          <w:sz w:val="28"/>
          <w:szCs w:val="28"/>
        </w:rPr>
        <w:t xml:space="preserve">Объектом исследования </w:t>
      </w:r>
      <w:r w:rsidRPr="000905C3">
        <w:rPr>
          <w:rFonts w:ascii="Times New Roman" w:hAnsi="Times New Roman" w:cs="Times New Roman"/>
          <w:color w:val="000000" w:themeColor="text1"/>
          <w:sz w:val="28"/>
          <w:szCs w:val="28"/>
        </w:rPr>
        <w:t xml:space="preserve">является экологический дискурс в российских СМИ. </w:t>
      </w:r>
      <w:r w:rsidRPr="000905C3">
        <w:rPr>
          <w:rFonts w:ascii="Times New Roman" w:hAnsi="Times New Roman" w:cs="Times New Roman"/>
          <w:b/>
          <w:color w:val="000000" w:themeColor="text1"/>
          <w:sz w:val="28"/>
          <w:szCs w:val="28"/>
        </w:rPr>
        <w:t xml:space="preserve">Предметом </w:t>
      </w:r>
      <w:r w:rsidRPr="000905C3">
        <w:rPr>
          <w:rFonts w:ascii="Times New Roman" w:hAnsi="Times New Roman" w:cs="Times New Roman"/>
          <w:color w:val="000000" w:themeColor="text1"/>
          <w:sz w:val="28"/>
          <w:szCs w:val="28"/>
        </w:rPr>
        <w:t>– специфика реализации пол</w:t>
      </w:r>
      <w:r>
        <w:rPr>
          <w:rFonts w:ascii="Times New Roman" w:hAnsi="Times New Roman" w:cs="Times New Roman"/>
          <w:color w:val="000000" w:themeColor="text1"/>
          <w:sz w:val="28"/>
          <w:szCs w:val="28"/>
        </w:rPr>
        <w:t xml:space="preserve">итических функций </w:t>
      </w:r>
      <w:r w:rsidRPr="00C44DE4">
        <w:rPr>
          <w:rFonts w:ascii="Times New Roman" w:hAnsi="Times New Roman" w:cs="Times New Roman"/>
          <w:color w:val="000000" w:themeColor="text1"/>
          <w:sz w:val="28"/>
          <w:szCs w:val="28"/>
        </w:rPr>
        <w:t>в материалах</w:t>
      </w:r>
      <w:r w:rsidR="00D1153C">
        <w:rPr>
          <w:rFonts w:ascii="Times New Roman" w:hAnsi="Times New Roman" w:cs="Times New Roman"/>
          <w:color w:val="000000" w:themeColor="text1"/>
          <w:sz w:val="28"/>
          <w:szCs w:val="28"/>
        </w:rPr>
        <w:t xml:space="preserve"> </w:t>
      </w:r>
      <w:r w:rsidRPr="000905C3">
        <w:rPr>
          <w:rFonts w:ascii="Times New Roman" w:hAnsi="Times New Roman" w:cs="Times New Roman"/>
          <w:color w:val="000000" w:themeColor="text1"/>
          <w:sz w:val="28"/>
          <w:szCs w:val="28"/>
        </w:rPr>
        <w:t>экологической журналистики.</w:t>
      </w:r>
    </w:p>
    <w:p w:rsidR="00D95D81" w:rsidRPr="000905C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Теоретико-методологической</w:t>
      </w:r>
      <w:r w:rsidRPr="000905C3">
        <w:rPr>
          <w:rFonts w:ascii="Times New Roman" w:hAnsi="Times New Roman" w:cs="Times New Roman"/>
          <w:b/>
          <w:sz w:val="28"/>
          <w:szCs w:val="28"/>
        </w:rPr>
        <w:t xml:space="preserve"> базой исследования</w:t>
      </w:r>
      <w:r w:rsidRPr="000905C3">
        <w:rPr>
          <w:rFonts w:ascii="Times New Roman" w:hAnsi="Times New Roman" w:cs="Times New Roman"/>
          <w:sz w:val="28"/>
          <w:szCs w:val="28"/>
        </w:rPr>
        <w:t xml:space="preserve"> послужили работы отечественных и зарубежных авторов. Используется функционально-ролевая характеристика журналистики, представленная в трудах </w:t>
      </w:r>
      <w:r w:rsidRPr="000905C3">
        <w:rPr>
          <w:rFonts w:ascii="Times New Roman" w:hAnsi="Times New Roman" w:cs="Times New Roman"/>
          <w:sz w:val="28"/>
          <w:szCs w:val="28"/>
          <w:shd w:val="clear" w:color="auto" w:fill="FFFFFF"/>
        </w:rPr>
        <w:t>Корконосенко С. Г.</w:t>
      </w:r>
      <w:r w:rsidRPr="000905C3">
        <w:rPr>
          <w:rStyle w:val="a6"/>
          <w:rFonts w:ascii="Times New Roman" w:hAnsi="Times New Roman" w:cs="Times New Roman"/>
          <w:sz w:val="28"/>
          <w:szCs w:val="28"/>
          <w:shd w:val="clear" w:color="auto" w:fill="FFFFFF"/>
        </w:rPr>
        <w:footnoteReference w:id="3"/>
      </w:r>
      <w:r w:rsidRPr="000905C3">
        <w:rPr>
          <w:rFonts w:ascii="Times New Roman" w:hAnsi="Times New Roman" w:cs="Times New Roman"/>
          <w:sz w:val="28"/>
          <w:szCs w:val="28"/>
          <w:lang w:eastAsia="x-none"/>
        </w:rPr>
        <w:t>, системно-функциональное изучение журналистской деятельности учеными ВШЖиМК</w:t>
      </w:r>
      <w:r w:rsidR="00D1153C">
        <w:rPr>
          <w:rFonts w:ascii="Times New Roman" w:hAnsi="Times New Roman" w:cs="Times New Roman"/>
          <w:sz w:val="28"/>
          <w:szCs w:val="28"/>
          <w:lang w:eastAsia="x-none"/>
        </w:rPr>
        <w:t xml:space="preserve"> </w:t>
      </w:r>
      <w:r w:rsidRPr="000905C3">
        <w:rPr>
          <w:rFonts w:ascii="Times New Roman" w:hAnsi="Times New Roman" w:cs="Times New Roman"/>
          <w:sz w:val="28"/>
          <w:szCs w:val="28"/>
          <w:lang w:eastAsia="x-none"/>
        </w:rPr>
        <w:t>Санкт-Петербургского государственного университета</w:t>
      </w:r>
      <w:r w:rsidRPr="000905C3">
        <w:rPr>
          <w:rStyle w:val="a6"/>
          <w:rFonts w:ascii="Times New Roman" w:hAnsi="Times New Roman" w:cs="Times New Roman"/>
          <w:sz w:val="28"/>
          <w:szCs w:val="28"/>
          <w:lang w:eastAsia="x-none"/>
        </w:rPr>
        <w:footnoteReference w:id="4"/>
      </w:r>
      <w:r w:rsidRPr="000905C3">
        <w:rPr>
          <w:rFonts w:ascii="Times New Roman" w:hAnsi="Times New Roman" w:cs="Times New Roman"/>
          <w:sz w:val="28"/>
          <w:szCs w:val="28"/>
          <w:lang w:eastAsia="x-none"/>
        </w:rPr>
        <w:t>. Политическая направленность исследования обусловила обращение к источникам политической теории: трудам В.</w:t>
      </w:r>
      <w:r>
        <w:rPr>
          <w:rFonts w:ascii="Times New Roman" w:hAnsi="Times New Roman" w:cs="Times New Roman"/>
          <w:sz w:val="28"/>
          <w:szCs w:val="28"/>
          <w:lang w:val="en-US" w:eastAsia="x-none"/>
        </w:rPr>
        <w:t> </w:t>
      </w:r>
      <w:r>
        <w:rPr>
          <w:rFonts w:ascii="Times New Roman" w:hAnsi="Times New Roman" w:cs="Times New Roman"/>
          <w:sz w:val="28"/>
          <w:szCs w:val="28"/>
          <w:lang w:eastAsia="x-none"/>
        </w:rPr>
        <w:t>П.</w:t>
      </w:r>
      <w:r>
        <w:rPr>
          <w:rFonts w:ascii="Times New Roman" w:hAnsi="Times New Roman" w:cs="Times New Roman"/>
          <w:sz w:val="28"/>
          <w:szCs w:val="28"/>
          <w:lang w:val="en-US" w:eastAsia="x-none"/>
        </w:rPr>
        <w:t> </w:t>
      </w:r>
      <w:r w:rsidRPr="000905C3">
        <w:rPr>
          <w:rFonts w:ascii="Times New Roman" w:hAnsi="Times New Roman" w:cs="Times New Roman"/>
          <w:sz w:val="28"/>
          <w:szCs w:val="28"/>
          <w:lang w:eastAsia="x-none"/>
        </w:rPr>
        <w:t>Пугачева</w:t>
      </w:r>
      <w:r w:rsidRPr="000905C3">
        <w:rPr>
          <w:rStyle w:val="a6"/>
          <w:rFonts w:ascii="Times New Roman" w:hAnsi="Times New Roman" w:cs="Times New Roman"/>
          <w:sz w:val="28"/>
          <w:szCs w:val="28"/>
          <w:lang w:eastAsia="x-none"/>
        </w:rPr>
        <w:footnoteReference w:id="5"/>
      </w:r>
      <w:r w:rsidRPr="000905C3">
        <w:rPr>
          <w:rFonts w:ascii="Times New Roman" w:hAnsi="Times New Roman" w:cs="Times New Roman"/>
          <w:sz w:val="28"/>
          <w:szCs w:val="28"/>
          <w:lang w:eastAsia="x-none"/>
        </w:rPr>
        <w:t xml:space="preserve"> и А.</w:t>
      </w:r>
      <w:r>
        <w:rPr>
          <w:rFonts w:ascii="Times New Roman" w:hAnsi="Times New Roman" w:cs="Times New Roman"/>
          <w:sz w:val="28"/>
          <w:szCs w:val="28"/>
          <w:lang w:val="en-US" w:eastAsia="x-none"/>
        </w:rPr>
        <w:t> </w:t>
      </w:r>
      <w:r>
        <w:rPr>
          <w:rFonts w:ascii="Times New Roman" w:hAnsi="Times New Roman" w:cs="Times New Roman"/>
          <w:sz w:val="28"/>
          <w:szCs w:val="28"/>
          <w:lang w:eastAsia="x-none"/>
        </w:rPr>
        <w:t>И.</w:t>
      </w:r>
      <w:r>
        <w:rPr>
          <w:rFonts w:ascii="Times New Roman" w:hAnsi="Times New Roman" w:cs="Times New Roman"/>
          <w:sz w:val="28"/>
          <w:szCs w:val="28"/>
          <w:lang w:val="en-US" w:eastAsia="x-none"/>
        </w:rPr>
        <w:t> </w:t>
      </w:r>
      <w:r w:rsidRPr="000905C3">
        <w:rPr>
          <w:rFonts w:ascii="Times New Roman" w:hAnsi="Times New Roman" w:cs="Times New Roman"/>
          <w:sz w:val="28"/>
          <w:szCs w:val="28"/>
          <w:lang w:eastAsia="x-none"/>
        </w:rPr>
        <w:t>Соловьева</w:t>
      </w:r>
      <w:r w:rsidRPr="000905C3">
        <w:rPr>
          <w:rStyle w:val="a6"/>
          <w:rFonts w:ascii="Times New Roman" w:hAnsi="Times New Roman" w:cs="Times New Roman"/>
          <w:sz w:val="28"/>
          <w:szCs w:val="28"/>
          <w:lang w:eastAsia="x-none"/>
        </w:rPr>
        <w:footnoteReference w:id="6"/>
      </w:r>
      <w:r w:rsidRPr="000905C3">
        <w:rPr>
          <w:rFonts w:ascii="Times New Roman" w:hAnsi="Times New Roman" w:cs="Times New Roman"/>
          <w:sz w:val="28"/>
          <w:szCs w:val="28"/>
          <w:lang w:eastAsia="x-none"/>
        </w:rPr>
        <w:t>. Для приближения к предмету исследования понадобилось ознакомиться с работами, объясняющими понятия «экологическая политика»: Д.</w:t>
      </w:r>
      <w:r>
        <w:rPr>
          <w:rFonts w:ascii="Times New Roman" w:hAnsi="Times New Roman" w:cs="Times New Roman"/>
          <w:sz w:val="28"/>
          <w:szCs w:val="28"/>
          <w:lang w:val="en-US" w:eastAsia="x-none"/>
        </w:rPr>
        <w:t> </w:t>
      </w:r>
      <w:r>
        <w:rPr>
          <w:rFonts w:ascii="Times New Roman" w:hAnsi="Times New Roman" w:cs="Times New Roman"/>
          <w:sz w:val="28"/>
          <w:szCs w:val="28"/>
          <w:lang w:eastAsia="x-none"/>
        </w:rPr>
        <w:t>И.</w:t>
      </w:r>
      <w:r w:rsidR="00D1153C">
        <w:rPr>
          <w:rFonts w:ascii="Times New Roman" w:hAnsi="Times New Roman" w:cs="Times New Roman"/>
          <w:sz w:val="28"/>
          <w:szCs w:val="28"/>
          <w:lang w:eastAsia="x-none"/>
        </w:rPr>
        <w:t xml:space="preserve"> </w:t>
      </w:r>
      <w:r w:rsidRPr="000905C3">
        <w:rPr>
          <w:rFonts w:ascii="Times New Roman" w:hAnsi="Times New Roman" w:cs="Times New Roman"/>
          <w:sz w:val="28"/>
          <w:szCs w:val="28"/>
          <w:lang w:eastAsia="x-none"/>
        </w:rPr>
        <w:t>Ромасевича</w:t>
      </w:r>
      <w:r w:rsidRPr="000905C3">
        <w:rPr>
          <w:rStyle w:val="a6"/>
          <w:rFonts w:ascii="Times New Roman" w:hAnsi="Times New Roman" w:cs="Times New Roman"/>
          <w:sz w:val="28"/>
          <w:szCs w:val="28"/>
          <w:lang w:eastAsia="x-none"/>
        </w:rPr>
        <w:footnoteReference w:id="7"/>
      </w:r>
      <w:r w:rsidRPr="000905C3">
        <w:rPr>
          <w:rFonts w:ascii="Times New Roman" w:hAnsi="Times New Roman" w:cs="Times New Roman"/>
          <w:sz w:val="28"/>
          <w:szCs w:val="28"/>
          <w:lang w:eastAsia="x-none"/>
        </w:rPr>
        <w:t>, О.</w:t>
      </w:r>
      <w:r>
        <w:rPr>
          <w:rFonts w:ascii="Times New Roman" w:hAnsi="Times New Roman" w:cs="Times New Roman"/>
          <w:sz w:val="28"/>
          <w:szCs w:val="28"/>
          <w:lang w:val="en-US" w:eastAsia="x-none"/>
        </w:rPr>
        <w:t> </w:t>
      </w:r>
      <w:r>
        <w:rPr>
          <w:rFonts w:ascii="Times New Roman" w:hAnsi="Times New Roman" w:cs="Times New Roman"/>
          <w:sz w:val="28"/>
          <w:szCs w:val="28"/>
          <w:lang w:eastAsia="x-none"/>
        </w:rPr>
        <w:t>П.</w:t>
      </w:r>
      <w:r>
        <w:rPr>
          <w:rFonts w:ascii="Times New Roman" w:hAnsi="Times New Roman" w:cs="Times New Roman"/>
          <w:sz w:val="28"/>
          <w:szCs w:val="28"/>
          <w:lang w:val="en-US" w:eastAsia="x-none"/>
        </w:rPr>
        <w:t> </w:t>
      </w:r>
      <w:r>
        <w:rPr>
          <w:rFonts w:ascii="Times New Roman" w:hAnsi="Times New Roman" w:cs="Times New Roman"/>
          <w:sz w:val="28"/>
          <w:szCs w:val="28"/>
          <w:lang w:eastAsia="x-none"/>
        </w:rPr>
        <w:t>Б</w:t>
      </w:r>
      <w:r w:rsidRPr="000905C3">
        <w:rPr>
          <w:rFonts w:ascii="Times New Roman" w:hAnsi="Times New Roman" w:cs="Times New Roman"/>
          <w:sz w:val="28"/>
          <w:szCs w:val="28"/>
          <w:lang w:eastAsia="x-none"/>
        </w:rPr>
        <w:t>уйлова</w:t>
      </w:r>
      <w:r w:rsidRPr="000905C3">
        <w:rPr>
          <w:rStyle w:val="a6"/>
          <w:rFonts w:ascii="Times New Roman" w:hAnsi="Times New Roman" w:cs="Times New Roman"/>
          <w:sz w:val="28"/>
          <w:szCs w:val="28"/>
          <w:lang w:eastAsia="x-none"/>
        </w:rPr>
        <w:footnoteReference w:id="8"/>
      </w:r>
      <w:r w:rsidRPr="000905C3">
        <w:rPr>
          <w:rFonts w:ascii="Times New Roman" w:hAnsi="Times New Roman" w:cs="Times New Roman"/>
          <w:sz w:val="28"/>
          <w:szCs w:val="28"/>
          <w:lang w:eastAsia="x-none"/>
        </w:rPr>
        <w:t>, Г.</w:t>
      </w:r>
      <w:r>
        <w:rPr>
          <w:rFonts w:ascii="Times New Roman" w:hAnsi="Times New Roman" w:cs="Times New Roman"/>
          <w:sz w:val="28"/>
          <w:szCs w:val="28"/>
          <w:lang w:eastAsia="x-none"/>
        </w:rPr>
        <w:t> В. </w:t>
      </w:r>
      <w:r w:rsidRPr="000905C3">
        <w:rPr>
          <w:rFonts w:ascii="Times New Roman" w:hAnsi="Times New Roman" w:cs="Times New Roman"/>
          <w:sz w:val="28"/>
          <w:szCs w:val="28"/>
          <w:lang w:eastAsia="x-none"/>
        </w:rPr>
        <w:t>Косова, Ю.</w:t>
      </w:r>
      <w:r>
        <w:rPr>
          <w:rFonts w:ascii="Times New Roman" w:hAnsi="Times New Roman" w:cs="Times New Roman"/>
          <w:sz w:val="28"/>
          <w:szCs w:val="28"/>
          <w:lang w:eastAsia="x-none"/>
        </w:rPr>
        <w:t> А. </w:t>
      </w:r>
      <w:r w:rsidRPr="000905C3">
        <w:rPr>
          <w:rFonts w:ascii="Times New Roman" w:hAnsi="Times New Roman" w:cs="Times New Roman"/>
          <w:sz w:val="28"/>
          <w:szCs w:val="28"/>
          <w:lang w:eastAsia="x-none"/>
        </w:rPr>
        <w:t>Харламова и С.</w:t>
      </w:r>
      <w:r>
        <w:rPr>
          <w:rFonts w:ascii="Times New Roman" w:hAnsi="Times New Roman" w:cs="Times New Roman"/>
          <w:sz w:val="28"/>
          <w:szCs w:val="28"/>
          <w:lang w:eastAsia="x-none"/>
        </w:rPr>
        <w:t> А. </w:t>
      </w:r>
      <w:r w:rsidRPr="000905C3">
        <w:rPr>
          <w:rFonts w:ascii="Times New Roman" w:hAnsi="Times New Roman" w:cs="Times New Roman"/>
          <w:sz w:val="28"/>
          <w:szCs w:val="28"/>
          <w:lang w:eastAsia="x-none"/>
        </w:rPr>
        <w:t>Нефедова</w:t>
      </w:r>
      <w:r w:rsidRPr="000905C3">
        <w:rPr>
          <w:rStyle w:val="a6"/>
          <w:rFonts w:ascii="Times New Roman" w:hAnsi="Times New Roman" w:cs="Times New Roman"/>
          <w:sz w:val="28"/>
          <w:szCs w:val="28"/>
          <w:lang w:eastAsia="x-none"/>
        </w:rPr>
        <w:footnoteReference w:id="9"/>
      </w:r>
      <w:r w:rsidRPr="000905C3">
        <w:rPr>
          <w:rFonts w:ascii="Times New Roman" w:hAnsi="Times New Roman" w:cs="Times New Roman"/>
          <w:sz w:val="28"/>
          <w:szCs w:val="28"/>
          <w:lang w:eastAsia="x-none"/>
        </w:rPr>
        <w:t xml:space="preserve">. </w:t>
      </w:r>
      <w:r w:rsidRPr="000905C3">
        <w:rPr>
          <w:rFonts w:ascii="Times New Roman" w:hAnsi="Times New Roman" w:cs="Times New Roman"/>
          <w:sz w:val="28"/>
          <w:szCs w:val="28"/>
        </w:rPr>
        <w:t>Экологическая журналистика рассматривается как политический актор в диссертационном исследовании Е.</w:t>
      </w:r>
      <w:r>
        <w:rPr>
          <w:rFonts w:ascii="Times New Roman" w:hAnsi="Times New Roman" w:cs="Times New Roman"/>
          <w:sz w:val="28"/>
          <w:szCs w:val="28"/>
        </w:rPr>
        <w:t> А. </w:t>
      </w:r>
      <w:r w:rsidRPr="000905C3">
        <w:rPr>
          <w:rFonts w:ascii="Times New Roman" w:hAnsi="Times New Roman" w:cs="Times New Roman"/>
          <w:sz w:val="28"/>
          <w:szCs w:val="28"/>
        </w:rPr>
        <w:t>Шарковой (2012)</w:t>
      </w:r>
      <w:r w:rsidRPr="000905C3">
        <w:rPr>
          <w:rStyle w:val="a6"/>
          <w:rFonts w:ascii="Times New Roman" w:hAnsi="Times New Roman" w:cs="Times New Roman"/>
          <w:sz w:val="28"/>
          <w:szCs w:val="28"/>
        </w:rPr>
        <w:footnoteReference w:id="10"/>
      </w:r>
      <w:r w:rsidRPr="000905C3">
        <w:rPr>
          <w:rFonts w:ascii="Times New Roman" w:hAnsi="Times New Roman" w:cs="Times New Roman"/>
          <w:sz w:val="28"/>
          <w:szCs w:val="28"/>
        </w:rPr>
        <w:t xml:space="preserve"> и Л.</w:t>
      </w:r>
      <w:r>
        <w:rPr>
          <w:rFonts w:ascii="Times New Roman" w:hAnsi="Times New Roman" w:cs="Times New Roman"/>
          <w:sz w:val="28"/>
          <w:szCs w:val="28"/>
        </w:rPr>
        <w:t> Н. </w:t>
      </w:r>
      <w:r w:rsidRPr="000905C3">
        <w:rPr>
          <w:rFonts w:ascii="Times New Roman" w:hAnsi="Times New Roman" w:cs="Times New Roman"/>
          <w:sz w:val="28"/>
          <w:szCs w:val="28"/>
        </w:rPr>
        <w:t>Харченко (2002)</w:t>
      </w:r>
      <w:r w:rsidRPr="000905C3">
        <w:rPr>
          <w:rStyle w:val="a6"/>
          <w:rFonts w:ascii="Times New Roman" w:hAnsi="Times New Roman" w:cs="Times New Roman"/>
          <w:sz w:val="28"/>
          <w:szCs w:val="28"/>
        </w:rPr>
        <w:footnoteReference w:id="11"/>
      </w:r>
      <w:r w:rsidRPr="000905C3">
        <w:rPr>
          <w:rFonts w:ascii="Times New Roman" w:hAnsi="Times New Roman" w:cs="Times New Roman"/>
          <w:sz w:val="28"/>
          <w:szCs w:val="28"/>
        </w:rPr>
        <w:t>, в статьях Н.</w:t>
      </w:r>
      <w:r>
        <w:rPr>
          <w:rFonts w:ascii="Times New Roman" w:hAnsi="Times New Roman" w:cs="Times New Roman"/>
          <w:sz w:val="28"/>
          <w:szCs w:val="28"/>
        </w:rPr>
        <w:t> В. </w:t>
      </w:r>
      <w:r w:rsidRPr="000905C3">
        <w:rPr>
          <w:rFonts w:ascii="Times New Roman" w:hAnsi="Times New Roman" w:cs="Times New Roman"/>
          <w:sz w:val="28"/>
          <w:szCs w:val="28"/>
        </w:rPr>
        <w:t>Шулениной</w:t>
      </w:r>
      <w:r w:rsidRPr="000905C3">
        <w:rPr>
          <w:rStyle w:val="a6"/>
          <w:rFonts w:ascii="Times New Roman" w:hAnsi="Times New Roman" w:cs="Times New Roman"/>
          <w:sz w:val="28"/>
          <w:szCs w:val="28"/>
        </w:rPr>
        <w:footnoteReference w:id="12"/>
      </w:r>
      <w:r w:rsidRPr="000905C3">
        <w:rPr>
          <w:rFonts w:ascii="Times New Roman" w:hAnsi="Times New Roman" w:cs="Times New Roman"/>
          <w:sz w:val="28"/>
          <w:szCs w:val="28"/>
        </w:rPr>
        <w:t xml:space="preserve"> и </w:t>
      </w:r>
      <w:r w:rsidRPr="000905C3">
        <w:rPr>
          <w:rFonts w:ascii="Times New Roman" w:hAnsi="Times New Roman" w:cs="Times New Roman"/>
          <w:sz w:val="28"/>
          <w:szCs w:val="28"/>
        </w:rPr>
        <w:lastRenderedPageBreak/>
        <w:t>Т.</w:t>
      </w:r>
      <w:r>
        <w:rPr>
          <w:rFonts w:ascii="Times New Roman" w:hAnsi="Times New Roman" w:cs="Times New Roman"/>
          <w:sz w:val="28"/>
          <w:szCs w:val="28"/>
        </w:rPr>
        <w:t> В. </w:t>
      </w:r>
      <w:r w:rsidRPr="000905C3">
        <w:rPr>
          <w:rFonts w:ascii="Times New Roman" w:hAnsi="Times New Roman" w:cs="Times New Roman"/>
          <w:sz w:val="28"/>
          <w:szCs w:val="28"/>
        </w:rPr>
        <w:t>Шумилиной</w:t>
      </w:r>
      <w:r w:rsidRPr="000905C3">
        <w:rPr>
          <w:rStyle w:val="a6"/>
          <w:rFonts w:ascii="Times New Roman" w:hAnsi="Times New Roman" w:cs="Times New Roman"/>
          <w:sz w:val="28"/>
          <w:szCs w:val="28"/>
        </w:rPr>
        <w:footnoteReference w:id="13"/>
      </w:r>
      <w:r w:rsidRPr="000905C3">
        <w:rPr>
          <w:rFonts w:ascii="Times New Roman" w:hAnsi="Times New Roman" w:cs="Times New Roman"/>
          <w:sz w:val="28"/>
          <w:szCs w:val="28"/>
        </w:rPr>
        <w:t>. Ключевые работы по теории экологической журналистики, преемственность по отношению к которым соблюдается в данной работе: пособия Л.</w:t>
      </w:r>
      <w:r>
        <w:rPr>
          <w:rFonts w:ascii="Times New Roman" w:hAnsi="Times New Roman" w:cs="Times New Roman"/>
          <w:sz w:val="28"/>
          <w:szCs w:val="28"/>
        </w:rPr>
        <w:t> А. </w:t>
      </w:r>
      <w:r w:rsidRPr="000905C3">
        <w:rPr>
          <w:rFonts w:ascii="Times New Roman" w:hAnsi="Times New Roman" w:cs="Times New Roman"/>
          <w:sz w:val="28"/>
          <w:szCs w:val="28"/>
        </w:rPr>
        <w:t>Кохановой</w:t>
      </w:r>
      <w:r w:rsidRPr="000905C3">
        <w:rPr>
          <w:rStyle w:val="a6"/>
          <w:rFonts w:ascii="Times New Roman" w:hAnsi="Times New Roman" w:cs="Times New Roman"/>
          <w:sz w:val="28"/>
          <w:szCs w:val="28"/>
        </w:rPr>
        <w:footnoteReference w:id="14"/>
      </w:r>
      <w:r w:rsidRPr="000905C3">
        <w:rPr>
          <w:rFonts w:ascii="Times New Roman" w:hAnsi="Times New Roman" w:cs="Times New Roman"/>
          <w:sz w:val="28"/>
          <w:szCs w:val="28"/>
        </w:rPr>
        <w:t>, В.</w:t>
      </w:r>
      <w:r>
        <w:rPr>
          <w:rFonts w:ascii="Times New Roman" w:hAnsi="Times New Roman" w:cs="Times New Roman"/>
          <w:sz w:val="28"/>
          <w:szCs w:val="28"/>
        </w:rPr>
        <w:t> А. </w:t>
      </w:r>
      <w:r w:rsidRPr="000905C3">
        <w:rPr>
          <w:rFonts w:ascii="Times New Roman" w:hAnsi="Times New Roman" w:cs="Times New Roman"/>
          <w:sz w:val="28"/>
          <w:szCs w:val="28"/>
        </w:rPr>
        <w:t>Королева</w:t>
      </w:r>
      <w:r w:rsidRPr="000905C3">
        <w:rPr>
          <w:rStyle w:val="a6"/>
          <w:rFonts w:ascii="Times New Roman" w:hAnsi="Times New Roman" w:cs="Times New Roman"/>
          <w:sz w:val="28"/>
          <w:szCs w:val="28"/>
        </w:rPr>
        <w:footnoteReference w:id="15"/>
      </w:r>
      <w:r w:rsidRPr="000905C3">
        <w:rPr>
          <w:rFonts w:ascii="Times New Roman" w:hAnsi="Times New Roman" w:cs="Times New Roman"/>
          <w:sz w:val="28"/>
          <w:szCs w:val="28"/>
        </w:rPr>
        <w:t>, Шарон и Кенет Фридман</w:t>
      </w:r>
      <w:r w:rsidRPr="000905C3">
        <w:rPr>
          <w:rStyle w:val="a6"/>
          <w:rFonts w:ascii="Times New Roman" w:hAnsi="Times New Roman" w:cs="Times New Roman"/>
          <w:sz w:val="28"/>
          <w:szCs w:val="28"/>
        </w:rPr>
        <w:footnoteReference w:id="16"/>
      </w:r>
      <w:r w:rsidRPr="000905C3">
        <w:rPr>
          <w:rFonts w:ascii="Times New Roman" w:hAnsi="Times New Roman" w:cs="Times New Roman"/>
          <w:sz w:val="28"/>
          <w:szCs w:val="28"/>
        </w:rPr>
        <w:t>. Работа Кохановой Л.</w:t>
      </w:r>
      <w:r>
        <w:rPr>
          <w:rFonts w:ascii="Times New Roman" w:hAnsi="Times New Roman" w:cs="Times New Roman"/>
          <w:sz w:val="28"/>
          <w:szCs w:val="28"/>
        </w:rPr>
        <w:t> </w:t>
      </w:r>
      <w:r w:rsidRPr="000905C3">
        <w:rPr>
          <w:rFonts w:ascii="Times New Roman" w:hAnsi="Times New Roman" w:cs="Times New Roman"/>
          <w:sz w:val="28"/>
          <w:szCs w:val="28"/>
        </w:rPr>
        <w:t>А. дает представление об этапах становления экологической журналистики в России, автор приводит подробную классификацию существующих на момент написания источников экологической информации, поднимает вопрос значимости специализированного образования журналистов-экологов, а также подробно анализирует методы продвиже</w:t>
      </w:r>
      <w:r>
        <w:rPr>
          <w:rFonts w:ascii="Times New Roman" w:hAnsi="Times New Roman" w:cs="Times New Roman"/>
          <w:sz w:val="28"/>
          <w:szCs w:val="28"/>
        </w:rPr>
        <w:t>ния экологических идей. Королев </w:t>
      </w:r>
      <w:r w:rsidRPr="000905C3">
        <w:rPr>
          <w:rFonts w:ascii="Times New Roman" w:hAnsi="Times New Roman" w:cs="Times New Roman"/>
          <w:sz w:val="28"/>
          <w:szCs w:val="28"/>
        </w:rPr>
        <w:t>В.</w:t>
      </w:r>
      <w:r>
        <w:rPr>
          <w:rFonts w:ascii="Times New Roman" w:hAnsi="Times New Roman" w:cs="Times New Roman"/>
          <w:sz w:val="28"/>
          <w:szCs w:val="28"/>
        </w:rPr>
        <w:t> </w:t>
      </w:r>
      <w:r w:rsidRPr="000905C3">
        <w:rPr>
          <w:rFonts w:ascii="Times New Roman" w:hAnsi="Times New Roman" w:cs="Times New Roman"/>
          <w:sz w:val="28"/>
          <w:szCs w:val="28"/>
        </w:rPr>
        <w:t>А. приводит обоснование значимости экологического направления журналистской деятельности с точки зрения глобалистики (запросы мировой общественности на решение глобальных проблем), определяет задачи и функции экологической журналистики как социально ответственной, а также выдвигает ряд «требований», которые можно считать этическим кодексом эко</w:t>
      </w:r>
      <w:r>
        <w:rPr>
          <w:rFonts w:ascii="Times New Roman" w:hAnsi="Times New Roman" w:cs="Times New Roman"/>
          <w:sz w:val="28"/>
          <w:szCs w:val="28"/>
        </w:rPr>
        <w:t>логического журналиста. Берлова </w:t>
      </w:r>
      <w:r w:rsidRPr="000905C3">
        <w:rPr>
          <w:rFonts w:ascii="Times New Roman" w:hAnsi="Times New Roman" w:cs="Times New Roman"/>
          <w:sz w:val="28"/>
          <w:szCs w:val="28"/>
        </w:rPr>
        <w:t>О.</w:t>
      </w:r>
      <w:r>
        <w:rPr>
          <w:rFonts w:ascii="Times New Roman" w:hAnsi="Times New Roman" w:cs="Times New Roman"/>
          <w:sz w:val="28"/>
          <w:szCs w:val="28"/>
        </w:rPr>
        <w:t> А., Борейко </w:t>
      </w:r>
      <w:r w:rsidRPr="000905C3">
        <w:rPr>
          <w:rFonts w:ascii="Times New Roman" w:hAnsi="Times New Roman" w:cs="Times New Roman"/>
          <w:sz w:val="28"/>
          <w:szCs w:val="28"/>
        </w:rPr>
        <w:t>В.</w:t>
      </w:r>
      <w:r>
        <w:rPr>
          <w:rFonts w:ascii="Times New Roman" w:hAnsi="Times New Roman" w:cs="Times New Roman"/>
          <w:sz w:val="28"/>
          <w:szCs w:val="28"/>
        </w:rPr>
        <w:t> Е., Колесникова </w:t>
      </w:r>
      <w:r w:rsidRPr="000905C3">
        <w:rPr>
          <w:rFonts w:ascii="Times New Roman" w:hAnsi="Times New Roman" w:cs="Times New Roman"/>
          <w:sz w:val="28"/>
          <w:szCs w:val="28"/>
        </w:rPr>
        <w:t>В.</w:t>
      </w:r>
      <w:r>
        <w:rPr>
          <w:rFonts w:ascii="Times New Roman" w:hAnsi="Times New Roman" w:cs="Times New Roman"/>
          <w:sz w:val="28"/>
          <w:szCs w:val="28"/>
        </w:rPr>
        <w:t> Б. и Кочинева </w:t>
      </w:r>
      <w:r w:rsidRPr="000905C3">
        <w:rPr>
          <w:rFonts w:ascii="Times New Roman" w:hAnsi="Times New Roman" w:cs="Times New Roman"/>
          <w:sz w:val="28"/>
          <w:szCs w:val="28"/>
        </w:rPr>
        <w:t>А.</w:t>
      </w:r>
      <w:r>
        <w:rPr>
          <w:rFonts w:ascii="Times New Roman" w:hAnsi="Times New Roman" w:cs="Times New Roman"/>
          <w:sz w:val="28"/>
          <w:szCs w:val="28"/>
        </w:rPr>
        <w:t> </w:t>
      </w:r>
      <w:r w:rsidRPr="000905C3">
        <w:rPr>
          <w:rFonts w:ascii="Times New Roman" w:hAnsi="Times New Roman" w:cs="Times New Roman"/>
          <w:sz w:val="28"/>
          <w:szCs w:val="28"/>
        </w:rPr>
        <w:t>Л. рассказывают об экологической журналистике как инструменте пропагандистской деятельности самим экологам</w:t>
      </w:r>
      <w:r w:rsidRPr="000905C3">
        <w:rPr>
          <w:rStyle w:val="a6"/>
          <w:rFonts w:ascii="Times New Roman" w:hAnsi="Times New Roman" w:cs="Times New Roman"/>
          <w:sz w:val="28"/>
          <w:szCs w:val="28"/>
        </w:rPr>
        <w:footnoteReference w:id="17"/>
      </w:r>
      <w:r w:rsidRPr="000905C3">
        <w:rPr>
          <w:rFonts w:ascii="Times New Roman" w:hAnsi="Times New Roman" w:cs="Times New Roman"/>
          <w:sz w:val="28"/>
          <w:szCs w:val="28"/>
        </w:rPr>
        <w:t xml:space="preserve">. Теоретические аспекты, изложенные в вышеперечисленных работах, методологически дают нам ориентиры для изучения эмпирического материала современного медиапространства. </w:t>
      </w:r>
    </w:p>
    <w:p w:rsidR="00D95D81" w:rsidRPr="00B837B2" w:rsidRDefault="00D95D81" w:rsidP="00D95D81">
      <w:pPr>
        <w:suppressAutoHyphens/>
        <w:spacing w:after="0" w:line="360" w:lineRule="auto"/>
        <w:jc w:val="both"/>
        <w:rPr>
          <w:rFonts w:ascii="Times New Roman" w:hAnsi="Times New Roman" w:cs="Times New Roman"/>
          <w:sz w:val="28"/>
          <w:szCs w:val="28"/>
        </w:rPr>
      </w:pPr>
      <w:r w:rsidRPr="00B837B2">
        <w:rPr>
          <w:rFonts w:ascii="Times New Roman" w:hAnsi="Times New Roman" w:cs="Times New Roman"/>
          <w:sz w:val="28"/>
          <w:szCs w:val="28"/>
        </w:rPr>
        <w:t xml:space="preserve">Направление экологической коммуникативистики – коммуникации по поводу экологических вопросов – сформировал Роберт Кокс. В своей </w:t>
      </w:r>
      <w:r w:rsidRPr="00B837B2">
        <w:rPr>
          <w:rFonts w:ascii="Times New Roman" w:hAnsi="Times New Roman" w:cs="Times New Roman"/>
          <w:sz w:val="28"/>
          <w:szCs w:val="28"/>
        </w:rPr>
        <w:lastRenderedPageBreak/>
        <w:t>ключевой работе Environmental Communication and the Public Sphere Кокс говорит в том числе о роли СМИ в формировании экологической коммуникации</w:t>
      </w:r>
      <w:r w:rsidRPr="000905C3">
        <w:rPr>
          <w:rStyle w:val="a6"/>
          <w:rFonts w:ascii="Times New Roman" w:hAnsi="Times New Roman" w:cs="Times New Roman"/>
          <w:sz w:val="28"/>
          <w:szCs w:val="28"/>
        </w:rPr>
        <w:footnoteReference w:id="18"/>
      </w:r>
      <w:r w:rsidRPr="00B837B2">
        <w:rPr>
          <w:rFonts w:ascii="Times New Roman" w:hAnsi="Times New Roman" w:cs="Times New Roman"/>
          <w:sz w:val="28"/>
          <w:szCs w:val="28"/>
        </w:rPr>
        <w:t>. В отечественном контексте тему экологической коммуникации рассматривает Захарова О.</w:t>
      </w:r>
      <w:r>
        <w:rPr>
          <w:rFonts w:ascii="Times New Roman" w:hAnsi="Times New Roman" w:cs="Times New Roman"/>
          <w:sz w:val="28"/>
          <w:szCs w:val="28"/>
        </w:rPr>
        <w:t> </w:t>
      </w:r>
      <w:r w:rsidRPr="00B837B2">
        <w:rPr>
          <w:rFonts w:ascii="Times New Roman" w:hAnsi="Times New Roman" w:cs="Times New Roman"/>
          <w:sz w:val="28"/>
          <w:szCs w:val="28"/>
        </w:rPr>
        <w:t>А.</w:t>
      </w:r>
      <w:r w:rsidRPr="000905C3">
        <w:rPr>
          <w:rStyle w:val="a6"/>
          <w:rFonts w:ascii="Times New Roman" w:hAnsi="Times New Roman" w:cs="Times New Roman"/>
          <w:sz w:val="28"/>
          <w:szCs w:val="28"/>
        </w:rPr>
        <w:footnoteReference w:id="19"/>
      </w:r>
      <w:r w:rsidRPr="00B837B2">
        <w:rPr>
          <w:rFonts w:ascii="Times New Roman" w:hAnsi="Times New Roman" w:cs="Times New Roman"/>
          <w:sz w:val="28"/>
          <w:szCs w:val="28"/>
        </w:rPr>
        <w:t>Современные исследования зарубежных авторов (</w:t>
      </w:r>
      <w:r w:rsidRPr="00B837B2">
        <w:rPr>
          <w:rStyle w:val="nlmstring-name"/>
          <w:rFonts w:ascii="Times New Roman" w:hAnsi="Times New Roman" w:cs="Times New Roman"/>
          <w:sz w:val="28"/>
          <w:shd w:val="clear" w:color="auto" w:fill="FFFFFF"/>
          <w:lang w:val="en-US"/>
        </w:rPr>
        <w:t>Bourassa</w:t>
      </w:r>
      <w:r w:rsidRPr="00B837B2">
        <w:rPr>
          <w:rStyle w:val="nlmstring-name"/>
          <w:rFonts w:ascii="Times New Roman" w:hAnsi="Times New Roman" w:cs="Times New Roman"/>
          <w:sz w:val="28"/>
          <w:shd w:val="clear" w:color="auto" w:fill="FFFFFF"/>
        </w:rPr>
        <w:t xml:space="preserve"> </w:t>
      </w:r>
      <w:r w:rsidRPr="00B837B2">
        <w:rPr>
          <w:rStyle w:val="nlmstring-name"/>
          <w:rFonts w:ascii="Times New Roman" w:hAnsi="Times New Roman" w:cs="Times New Roman"/>
          <w:sz w:val="28"/>
          <w:shd w:val="clear" w:color="auto" w:fill="FFFFFF"/>
          <w:lang w:val="en-US"/>
        </w:rPr>
        <w:t>E</w:t>
      </w:r>
      <w:r>
        <w:rPr>
          <w:rStyle w:val="a6"/>
          <w:rFonts w:ascii="Times New Roman" w:hAnsi="Times New Roman" w:cs="Times New Roman"/>
          <w:sz w:val="28"/>
          <w:shd w:val="clear" w:color="auto" w:fill="FFFFFF"/>
          <w:lang w:val="en-US"/>
        </w:rPr>
        <w:footnoteReference w:id="20"/>
      </w:r>
      <w:r w:rsidRPr="00B837B2">
        <w:rPr>
          <w:rFonts w:ascii="Times New Roman" w:hAnsi="Times New Roman" w:cs="Times New Roman"/>
          <w:sz w:val="28"/>
          <w:shd w:val="clear" w:color="auto" w:fill="FFFFFF"/>
        </w:rPr>
        <w:t>,</w:t>
      </w:r>
      <w:r w:rsidRPr="00B837B2">
        <w:rPr>
          <w:rStyle w:val="apple-converted-space"/>
          <w:rFonts w:ascii="Times New Roman" w:hAnsi="Times New Roman" w:cs="Times New Roman"/>
          <w:sz w:val="28"/>
          <w:shd w:val="clear" w:color="auto" w:fill="FFFFFF"/>
          <w:lang w:val="en-US"/>
        </w:rPr>
        <w:t> </w:t>
      </w:r>
      <w:r w:rsidRPr="00B837B2">
        <w:rPr>
          <w:rFonts w:ascii="Times New Roman" w:hAnsi="Times New Roman" w:cs="Times New Roman"/>
          <w:sz w:val="28"/>
          <w:lang w:val="en-US"/>
        </w:rPr>
        <w:t>Hansen</w:t>
      </w:r>
      <w:r w:rsidRPr="00B837B2">
        <w:rPr>
          <w:rFonts w:ascii="Times New Roman" w:hAnsi="Times New Roman" w:cs="Times New Roman"/>
          <w:sz w:val="28"/>
        </w:rPr>
        <w:t xml:space="preserve">, </w:t>
      </w:r>
      <w:r w:rsidRPr="00B837B2">
        <w:rPr>
          <w:rFonts w:ascii="Times New Roman" w:hAnsi="Times New Roman" w:cs="Times New Roman"/>
          <w:sz w:val="28"/>
          <w:lang w:val="en-US"/>
        </w:rPr>
        <w:t>A</w:t>
      </w:r>
      <w:r w:rsidRPr="00B837B2">
        <w:rPr>
          <w:rFonts w:ascii="Times New Roman" w:hAnsi="Times New Roman" w:cs="Times New Roman"/>
          <w:sz w:val="28"/>
        </w:rPr>
        <w:t>.</w:t>
      </w:r>
      <w:r>
        <w:rPr>
          <w:rStyle w:val="a6"/>
          <w:rFonts w:ascii="Times New Roman" w:hAnsi="Times New Roman" w:cs="Times New Roman"/>
          <w:sz w:val="28"/>
        </w:rPr>
        <w:footnoteReference w:id="21"/>
      </w:r>
      <w:r w:rsidRPr="00B837B2">
        <w:rPr>
          <w:rFonts w:ascii="Times New Roman" w:hAnsi="Times New Roman" w:cs="Times New Roman"/>
          <w:sz w:val="28"/>
          <w:szCs w:val="28"/>
        </w:rPr>
        <w:t xml:space="preserve">) определили специфику проведенного нами анализа СМИ: внимание к источникам информации, к проникновению </w:t>
      </w:r>
      <w:r w:rsidRPr="00B837B2">
        <w:rPr>
          <w:rFonts w:ascii="Times New Roman" w:hAnsi="Times New Roman" w:cs="Times New Roman"/>
          <w:sz w:val="28"/>
          <w:szCs w:val="28"/>
          <w:lang w:val="en-US"/>
        </w:rPr>
        <w:t>PR</w:t>
      </w:r>
      <w:r w:rsidRPr="00210CB1">
        <w:rPr>
          <w:rFonts w:ascii="Times New Roman" w:hAnsi="Times New Roman" w:cs="Times New Roman"/>
          <w:sz w:val="28"/>
          <w:szCs w:val="28"/>
        </w:rPr>
        <w:t>-</w:t>
      </w:r>
      <w:r w:rsidRPr="00B837B2">
        <w:rPr>
          <w:rFonts w:ascii="Times New Roman" w:hAnsi="Times New Roman" w:cs="Times New Roman"/>
          <w:sz w:val="28"/>
          <w:szCs w:val="28"/>
        </w:rPr>
        <w:t>технологий в содержание СМИ, а также выявление фреймов.</w:t>
      </w:r>
    </w:p>
    <w:p w:rsidR="00D95D81" w:rsidRPr="00711E6D" w:rsidRDefault="00D95D81" w:rsidP="00D95D81">
      <w:pPr>
        <w:spacing w:after="0" w:line="360" w:lineRule="auto"/>
        <w:ind w:firstLine="709"/>
        <w:jc w:val="both"/>
        <w:rPr>
          <w:rFonts w:ascii="Times New Roman" w:hAnsi="Times New Roman" w:cs="Times New Roman"/>
          <w:sz w:val="28"/>
          <w:szCs w:val="28"/>
        </w:rPr>
      </w:pPr>
      <w:r w:rsidRPr="002D31E3">
        <w:rPr>
          <w:rFonts w:ascii="Times New Roman" w:hAnsi="Times New Roman" w:cs="Times New Roman"/>
          <w:b/>
          <w:sz w:val="28"/>
          <w:szCs w:val="28"/>
        </w:rPr>
        <w:t>Эмпирическая база исследования</w:t>
      </w:r>
      <w:r w:rsidRPr="002D31E3">
        <w:rPr>
          <w:rFonts w:ascii="Times New Roman" w:hAnsi="Times New Roman" w:cs="Times New Roman"/>
          <w:sz w:val="28"/>
          <w:szCs w:val="28"/>
        </w:rPr>
        <w:t xml:space="preserve"> включает в себя материалы средств массовой информации: публикации на странице информационного проекта «+1», реализуемого силами трех крупных медиахолдингов страны – информационного агентства</w:t>
      </w:r>
      <w:r>
        <w:rPr>
          <w:rFonts w:ascii="Times New Roman" w:hAnsi="Times New Roman" w:cs="Times New Roman"/>
          <w:sz w:val="28"/>
          <w:szCs w:val="28"/>
        </w:rPr>
        <w:t xml:space="preserve"> ТАСС, издательств «Коммерсантъ» и РБК, а также материалы специализированного</w:t>
      </w:r>
      <w:r w:rsidRPr="002D31E3">
        <w:rPr>
          <w:rFonts w:ascii="Times New Roman" w:hAnsi="Times New Roman" w:cs="Times New Roman"/>
          <w:sz w:val="28"/>
          <w:szCs w:val="28"/>
        </w:rPr>
        <w:t xml:space="preserve"> </w:t>
      </w:r>
      <w:r>
        <w:rPr>
          <w:rFonts w:ascii="Times New Roman" w:hAnsi="Times New Roman" w:cs="Times New Roman"/>
          <w:sz w:val="28"/>
          <w:szCs w:val="28"/>
        </w:rPr>
        <w:t>выпуска журнала «Экология и право», посвященного изменениям климата, что обусловлено актуальностью этой проблемы на глобальном уровне. Глобальное потепление называется одной из наиболее значимых проблем, стоящих сегодня перед человечеством, наравне с миграцией, террором, бедностью. В 2015 году состоялась конференция по климату в Париже, где было подготовлено международное соглашение по поддержанию увеличения средней температуры планеты на уровне ниже 2°</w:t>
      </w:r>
      <w:r>
        <w:rPr>
          <w:rFonts w:ascii="Times New Roman" w:hAnsi="Times New Roman" w:cs="Times New Roman"/>
          <w:sz w:val="28"/>
          <w:szCs w:val="28"/>
          <w:lang w:val="en-US"/>
        </w:rPr>
        <w:t>C</w:t>
      </w:r>
      <w:r w:rsidRPr="004E0693">
        <w:rPr>
          <w:rFonts w:ascii="Times New Roman" w:hAnsi="Times New Roman" w:cs="Times New Roman"/>
          <w:sz w:val="28"/>
          <w:szCs w:val="28"/>
        </w:rPr>
        <w:t xml:space="preserve">. </w:t>
      </w:r>
      <w:r>
        <w:rPr>
          <w:rFonts w:ascii="Times New Roman" w:hAnsi="Times New Roman" w:cs="Times New Roman"/>
          <w:sz w:val="28"/>
          <w:szCs w:val="28"/>
        </w:rPr>
        <w:t xml:space="preserve">Соглашение вступит в силу в 2020 году, сейчас страны договариваются о конкретных механизмах реализации договора, наиболее остро стоит вопрос о распределении усилий между развитыми и развивающимися странами. От того насколько эффективны </w:t>
      </w:r>
      <w:r>
        <w:rPr>
          <w:rFonts w:ascii="Times New Roman" w:hAnsi="Times New Roman" w:cs="Times New Roman"/>
          <w:sz w:val="28"/>
          <w:szCs w:val="28"/>
        </w:rPr>
        <w:lastRenderedPageBreak/>
        <w:t xml:space="preserve">будут настоящие переговоры и какие обязательства на себя возьмет каждая страна, зависит возможность сокращения общемирового выброса парниковых газов и, соответственно, недопущения кардинальных изменений климата. Россия на данный момент подписала соглашение, но не ратифицировала, являясь при этом четвертой страной в мировом рейтинге по количеству вредных выбросов. </w:t>
      </w:r>
    </w:p>
    <w:p w:rsidR="00D95D81" w:rsidRPr="00901A52" w:rsidRDefault="00D95D81" w:rsidP="00D95D81">
      <w:pPr>
        <w:spacing w:after="0" w:line="360" w:lineRule="auto"/>
        <w:ind w:firstLine="709"/>
        <w:jc w:val="both"/>
        <w:rPr>
          <w:rFonts w:ascii="Times New Roman" w:hAnsi="Times New Roman" w:cs="Times New Roman"/>
          <w:sz w:val="28"/>
          <w:szCs w:val="28"/>
        </w:rPr>
      </w:pPr>
      <w:r w:rsidRPr="002D31E3">
        <w:rPr>
          <w:rFonts w:ascii="Times New Roman" w:hAnsi="Times New Roman" w:cs="Times New Roman"/>
          <w:b/>
          <w:sz w:val="28"/>
          <w:szCs w:val="28"/>
        </w:rPr>
        <w:t>Хронологические рамки исследования</w:t>
      </w:r>
      <w:r>
        <w:rPr>
          <w:rFonts w:ascii="Times New Roman" w:hAnsi="Times New Roman" w:cs="Times New Roman"/>
          <w:b/>
          <w:sz w:val="28"/>
          <w:szCs w:val="28"/>
        </w:rPr>
        <w:t xml:space="preserve">: </w:t>
      </w:r>
      <w:r>
        <w:rPr>
          <w:rFonts w:ascii="Times New Roman" w:hAnsi="Times New Roman" w:cs="Times New Roman"/>
          <w:sz w:val="28"/>
          <w:szCs w:val="28"/>
        </w:rPr>
        <w:t>ноябрь-май 2017 года, что обосновано сроком существования заинтересовавшего нас информационного проекта, представляющего беспрецедентный опыт агрегирования экологической информации с трех крупнейших медиахолдингов страны. Считаем общее число опубликованных на сайте материалов достаточным для того, чтобы охарактеризовать, как проявил себя за полгода существования проект, ориентированный на популяризацию экологических инициатив. Важно, что этот период совпадает с последними месяцами подготовки и первыми месяцами реализации мер, запланированных в рамках Года экологии.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Использовались такие </w:t>
      </w:r>
      <w:r w:rsidRPr="00B837B2">
        <w:rPr>
          <w:rFonts w:ascii="Times New Roman" w:hAnsi="Times New Roman" w:cs="Times New Roman"/>
          <w:b/>
          <w:sz w:val="28"/>
          <w:szCs w:val="28"/>
        </w:rPr>
        <w:t>методы</w:t>
      </w:r>
      <w:r>
        <w:rPr>
          <w:rFonts w:ascii="Times New Roman" w:hAnsi="Times New Roman" w:cs="Times New Roman"/>
          <w:sz w:val="28"/>
          <w:szCs w:val="28"/>
        </w:rPr>
        <w:t xml:space="preserve"> </w:t>
      </w:r>
      <w:r w:rsidRPr="002D31E3">
        <w:rPr>
          <w:rFonts w:ascii="Times New Roman" w:hAnsi="Times New Roman" w:cs="Times New Roman"/>
          <w:b/>
          <w:sz w:val="28"/>
          <w:szCs w:val="28"/>
        </w:rPr>
        <w:t>исследования</w:t>
      </w:r>
      <w:r>
        <w:rPr>
          <w:rFonts w:ascii="Times New Roman" w:hAnsi="Times New Roman" w:cs="Times New Roman"/>
          <w:b/>
          <w:sz w:val="28"/>
          <w:szCs w:val="28"/>
        </w:rPr>
        <w:t>,</w:t>
      </w:r>
      <w:r>
        <w:rPr>
          <w:rFonts w:ascii="Times New Roman" w:hAnsi="Times New Roman" w:cs="Times New Roman"/>
          <w:sz w:val="28"/>
          <w:szCs w:val="28"/>
        </w:rPr>
        <w:t xml:space="preserve"> как качественно-количественный анализ текстов СМИ, функционально-ролевой и семантический анализ, а также общенаучные методы синтеза, обобщения фактов. Для выявления латентных аспектов содержания текстов использовалось кодирование. Прежде всего, исследовались попытки осуществления политического влияния через публикации, выявлен ряд лексем, указывающих на такие попытки. Понятийная система обусловлена целью, задачами и гипотезой исследования.</w:t>
      </w:r>
    </w:p>
    <w:p w:rsidR="00D95D81" w:rsidRDefault="00D95D81" w:rsidP="00D95D81">
      <w:pPr>
        <w:spacing w:after="0" w:line="360" w:lineRule="auto"/>
        <w:ind w:firstLine="709"/>
        <w:jc w:val="both"/>
        <w:rPr>
          <w:rFonts w:ascii="Times New Roman" w:hAnsi="Times New Roman" w:cs="Times New Roman"/>
          <w:sz w:val="28"/>
          <w:szCs w:val="28"/>
        </w:rPr>
      </w:pPr>
      <w:r w:rsidRPr="002D31E3">
        <w:rPr>
          <w:rFonts w:ascii="Times New Roman" w:hAnsi="Times New Roman" w:cs="Times New Roman"/>
          <w:b/>
          <w:sz w:val="28"/>
          <w:szCs w:val="28"/>
        </w:rPr>
        <w:t>Структура исследования</w:t>
      </w:r>
      <w:r w:rsidRPr="002D31E3">
        <w:rPr>
          <w:rFonts w:ascii="Times New Roman" w:hAnsi="Times New Roman" w:cs="Times New Roman"/>
          <w:sz w:val="28"/>
          <w:szCs w:val="28"/>
        </w:rPr>
        <w:t xml:space="preserve"> </w:t>
      </w:r>
      <w:r>
        <w:rPr>
          <w:rFonts w:ascii="Times New Roman" w:hAnsi="Times New Roman" w:cs="Times New Roman"/>
          <w:sz w:val="28"/>
          <w:szCs w:val="28"/>
        </w:rPr>
        <w:t>определяется постав</w:t>
      </w:r>
      <w:r w:rsidRPr="002D31E3">
        <w:rPr>
          <w:rFonts w:ascii="Times New Roman" w:hAnsi="Times New Roman" w:cs="Times New Roman"/>
          <w:sz w:val="28"/>
          <w:szCs w:val="28"/>
        </w:rPr>
        <w:t>ленными целями и задачами. Работа состоит из введения, двух глав</w:t>
      </w:r>
      <w:r>
        <w:rPr>
          <w:rFonts w:ascii="Times New Roman" w:hAnsi="Times New Roman" w:cs="Times New Roman"/>
          <w:sz w:val="28"/>
          <w:szCs w:val="28"/>
        </w:rPr>
        <w:t>, заключения, приложений и списка литературы. Каждая глава разделена на четыре</w:t>
      </w:r>
      <w:r w:rsidRPr="002D31E3">
        <w:rPr>
          <w:rFonts w:ascii="Times New Roman" w:hAnsi="Times New Roman" w:cs="Times New Roman"/>
          <w:sz w:val="28"/>
          <w:szCs w:val="28"/>
        </w:rPr>
        <w:t xml:space="preserve"> параграфа.</w:t>
      </w:r>
      <w:r>
        <w:rPr>
          <w:rFonts w:ascii="Times New Roman" w:hAnsi="Times New Roman" w:cs="Times New Roman"/>
          <w:sz w:val="28"/>
          <w:szCs w:val="28"/>
        </w:rPr>
        <w:t xml:space="preserve"> </w:t>
      </w:r>
      <w:r w:rsidRPr="00FF6D21">
        <w:rPr>
          <w:rFonts w:ascii="Times New Roman" w:hAnsi="Times New Roman" w:cs="Times New Roman"/>
          <w:sz w:val="28"/>
          <w:szCs w:val="28"/>
        </w:rPr>
        <w:t>В первой г</w:t>
      </w:r>
      <w:r>
        <w:rPr>
          <w:rFonts w:ascii="Times New Roman" w:hAnsi="Times New Roman" w:cs="Times New Roman"/>
          <w:sz w:val="28"/>
          <w:szCs w:val="28"/>
        </w:rPr>
        <w:t xml:space="preserve">лаве речь пойдет о </w:t>
      </w:r>
      <w:r w:rsidRPr="00254F61">
        <w:rPr>
          <w:rFonts w:ascii="Times New Roman" w:hAnsi="Times New Roman" w:cs="Times New Roman"/>
          <w:sz w:val="28"/>
          <w:szCs w:val="28"/>
        </w:rPr>
        <w:t>теоретико-методологических</w:t>
      </w:r>
      <w:r w:rsidR="00D1153C">
        <w:rPr>
          <w:rFonts w:ascii="Times New Roman" w:hAnsi="Times New Roman" w:cs="Times New Roman"/>
          <w:sz w:val="28"/>
          <w:szCs w:val="28"/>
        </w:rPr>
        <w:t xml:space="preserve"> </w:t>
      </w:r>
      <w:r w:rsidRPr="00FF6D21">
        <w:rPr>
          <w:rFonts w:ascii="Times New Roman" w:hAnsi="Times New Roman" w:cs="Times New Roman"/>
          <w:sz w:val="28"/>
          <w:szCs w:val="28"/>
        </w:rPr>
        <w:t>подходах к пониманию</w:t>
      </w:r>
      <w:r>
        <w:rPr>
          <w:rFonts w:ascii="Times New Roman" w:hAnsi="Times New Roman" w:cs="Times New Roman"/>
          <w:sz w:val="28"/>
          <w:szCs w:val="28"/>
        </w:rPr>
        <w:t xml:space="preserve"> экологической журналистике и ее места в политическом процессе. </w:t>
      </w:r>
      <w:r w:rsidRPr="00FF6D21">
        <w:rPr>
          <w:rFonts w:ascii="Times New Roman" w:hAnsi="Times New Roman" w:cs="Times New Roman"/>
          <w:sz w:val="28"/>
          <w:szCs w:val="28"/>
        </w:rPr>
        <w:t xml:space="preserve">Во второй главе </w:t>
      </w:r>
      <w:r>
        <w:rPr>
          <w:rFonts w:ascii="Times New Roman" w:hAnsi="Times New Roman" w:cs="Times New Roman"/>
          <w:sz w:val="28"/>
          <w:szCs w:val="28"/>
        </w:rPr>
        <w:t xml:space="preserve">будет проанализирован современный экологический дискурс с точки </w:t>
      </w:r>
      <w:r>
        <w:rPr>
          <w:rFonts w:ascii="Times New Roman" w:hAnsi="Times New Roman" w:cs="Times New Roman"/>
          <w:sz w:val="28"/>
          <w:szCs w:val="28"/>
        </w:rPr>
        <w:lastRenderedPageBreak/>
        <w:t>зрения политических эффектов на примере материалов ряда современных СМИ. Во введении дается обоснование выбранной проблематике, ее актуальность, перечисляются источники и методы исследования, в заключении обобщаются полученные в ходе анализа результаты и делаются о выводы о достижении, поставленных задач. В приложении находится таблица с данными, подтверждающими выводы количественного анализа, а также созданные в ходе работы иллюстративные материалы.</w:t>
      </w:r>
    </w:p>
    <w:p w:rsidR="00D95D81" w:rsidRDefault="00D95D81" w:rsidP="00D95D81">
      <w:pPr>
        <w:spacing w:after="0" w:line="360" w:lineRule="auto"/>
        <w:jc w:val="both"/>
        <w:rPr>
          <w:rFonts w:ascii="Times New Roman" w:hAnsi="Times New Roman" w:cs="Times New Roman"/>
          <w:sz w:val="28"/>
          <w:szCs w:val="28"/>
        </w:rPr>
      </w:pPr>
    </w:p>
    <w:p w:rsidR="00D95D81" w:rsidRDefault="00D95D81" w:rsidP="00D95D81">
      <w:pPr>
        <w:rPr>
          <w:rFonts w:ascii="Times New Roman" w:hAnsi="Times New Roman" w:cs="Times New Roman"/>
          <w:sz w:val="28"/>
          <w:szCs w:val="28"/>
        </w:rPr>
      </w:pPr>
      <w:r>
        <w:rPr>
          <w:rFonts w:ascii="Times New Roman" w:hAnsi="Times New Roman" w:cs="Times New Roman"/>
          <w:sz w:val="28"/>
          <w:szCs w:val="28"/>
        </w:rPr>
        <w:br w:type="page"/>
      </w:r>
    </w:p>
    <w:p w:rsidR="00D95D81" w:rsidRPr="000905C3" w:rsidRDefault="00D95D81" w:rsidP="00D95D81">
      <w:pPr>
        <w:spacing w:after="0" w:line="360" w:lineRule="auto"/>
        <w:jc w:val="both"/>
        <w:rPr>
          <w:rFonts w:ascii="Times New Roman" w:hAnsi="Times New Roman" w:cs="Times New Roman"/>
          <w:b/>
          <w:sz w:val="28"/>
          <w:szCs w:val="28"/>
        </w:rPr>
      </w:pPr>
    </w:p>
    <w:p w:rsidR="00D95D81" w:rsidRDefault="00D95D81" w:rsidP="00D95D81">
      <w:pPr>
        <w:pStyle w:val="aa"/>
        <w:spacing w:before="0" w:after="200" w:line="360" w:lineRule="auto"/>
        <w:rPr>
          <w:b/>
        </w:rPr>
      </w:pPr>
      <w:bookmarkStart w:id="2" w:name="_Toc482689328"/>
      <w:r w:rsidRPr="000905C3">
        <w:rPr>
          <w:b/>
        </w:rPr>
        <w:t>ГЛАВА 1</w:t>
      </w:r>
      <w:r w:rsidRPr="003E3416">
        <w:rPr>
          <w:b/>
        </w:rPr>
        <w:t>.</w:t>
      </w:r>
      <w:r>
        <w:rPr>
          <w:b/>
        </w:rPr>
        <w:t xml:space="preserve"> </w:t>
      </w:r>
      <w:r w:rsidRPr="000905C3">
        <w:rPr>
          <w:b/>
        </w:rPr>
        <w:t>ЭКОЛОГИЧЕСКАЯ ЖУРНАЛИСТИКА И ПОЛИТИКА</w:t>
      </w:r>
      <w:r>
        <w:rPr>
          <w:b/>
        </w:rPr>
        <w:t>: ТЕНДЕНЦИИ РАЗВИТИЯ</w:t>
      </w:r>
      <w:bookmarkEnd w:id="2"/>
    </w:p>
    <w:p w:rsidR="00D95D81" w:rsidRPr="000905C3" w:rsidRDefault="00D95D81" w:rsidP="00D95D81">
      <w:pPr>
        <w:pStyle w:val="aa"/>
        <w:numPr>
          <w:ilvl w:val="1"/>
          <w:numId w:val="21"/>
        </w:numPr>
        <w:spacing w:before="200" w:after="200" w:line="360" w:lineRule="auto"/>
        <w:rPr>
          <w:b/>
        </w:rPr>
      </w:pPr>
      <w:bookmarkStart w:id="3" w:name="_Toc482689329"/>
      <w:r>
        <w:rPr>
          <w:b/>
        </w:rPr>
        <w:t>Теоретико-методологические основы экологической журналистики</w:t>
      </w:r>
      <w:bookmarkEnd w:id="3"/>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Экологическая журналистика как тематическое </w:t>
      </w:r>
      <w:r w:rsidRPr="00D95D81">
        <w:rPr>
          <w:rStyle w:val="a7"/>
          <w:rFonts w:ascii="Times New Roman" w:hAnsi="Times New Roman" w:cs="Times New Roman"/>
          <w:color w:val="auto"/>
          <w:sz w:val="28"/>
          <w:szCs w:val="28"/>
          <w:u w:val="none"/>
        </w:rPr>
        <w:t>направление журналистской деятельности появилось не так давно. Отсчет роста внимания к развитию экологической журналистики в глобальном контексте принято вести от 1986 года – года аварии на Чернобыльской АЭС</w:t>
      </w:r>
      <w:r w:rsidRPr="00D95D81">
        <w:rPr>
          <w:rStyle w:val="a6"/>
          <w:rFonts w:ascii="Times New Roman" w:hAnsi="Times New Roman" w:cs="Times New Roman"/>
          <w:sz w:val="28"/>
          <w:szCs w:val="28"/>
        </w:rPr>
        <w:footnoteReference w:id="22"/>
      </w:r>
      <w:r w:rsidRPr="00D95D81">
        <w:rPr>
          <w:rStyle w:val="a7"/>
          <w:rFonts w:ascii="Times New Roman" w:hAnsi="Times New Roman" w:cs="Times New Roman"/>
          <w:color w:val="auto"/>
          <w:sz w:val="28"/>
          <w:szCs w:val="28"/>
          <w:u w:val="none"/>
        </w:rPr>
        <w:t xml:space="preserve">. Практически во всех изученных нами работах по заглавной теме аксиомой утверждается тезис об экологическом кризисе. Ущерб, нанесенный человечеством природе, экспоненциально рос последние два столетия (катализатором, очевидно, является промышленная революция), и только с середины </w:t>
      </w:r>
      <w:r w:rsidRPr="00D95D81">
        <w:rPr>
          <w:rStyle w:val="a7"/>
          <w:rFonts w:ascii="Times New Roman" w:hAnsi="Times New Roman" w:cs="Times New Roman"/>
          <w:color w:val="auto"/>
          <w:sz w:val="28"/>
          <w:szCs w:val="28"/>
          <w:u w:val="none"/>
          <w:lang w:val="en-US"/>
        </w:rPr>
        <w:t>XX</w:t>
      </w:r>
      <w:r w:rsidRPr="00D95D81">
        <w:rPr>
          <w:rStyle w:val="a7"/>
          <w:rFonts w:ascii="Times New Roman" w:hAnsi="Times New Roman" w:cs="Times New Roman"/>
          <w:color w:val="auto"/>
          <w:sz w:val="28"/>
          <w:szCs w:val="28"/>
          <w:u w:val="none"/>
        </w:rPr>
        <w:t xml:space="preserve"> века мировая общественность всерьез озаботилась уже случившимися трагедиями и динамикой этого ущерба.</w:t>
      </w:r>
      <w:r w:rsidRPr="00D95D81">
        <w:rPr>
          <w:rStyle w:val="a7"/>
          <w:rFonts w:ascii="Times New Roman" w:hAnsi="Times New Roman" w:cs="Times New Roman"/>
          <w:color w:val="auto"/>
          <w:sz w:val="28"/>
          <w:szCs w:val="28"/>
        </w:rPr>
        <w:t xml:space="preserve"> </w:t>
      </w:r>
      <w:r w:rsidRPr="00491A76">
        <w:rPr>
          <w:rFonts w:ascii="Times New Roman" w:hAnsi="Times New Roman" w:cs="Times New Roman"/>
          <w:sz w:val="28"/>
          <w:szCs w:val="28"/>
        </w:rPr>
        <w:t>Несмотря на то, что специалистами (экологами, учеными, журналистами) предпринимаются попытки привлечь внимание широких социальных групп к проблемам окружающей среды, как в мире, так и в нашей стране, субъекты, принимающие политические решения, откликаются далеко не всегда. Годами остаются аварийными</w:t>
      </w:r>
      <w:r w:rsidRPr="000905C3">
        <w:rPr>
          <w:rFonts w:ascii="Times New Roman" w:hAnsi="Times New Roman" w:cs="Times New Roman"/>
          <w:sz w:val="28"/>
          <w:szCs w:val="28"/>
        </w:rPr>
        <w:t xml:space="preserve"> объекты, представляющие экологическую опасность (полигон «Красный Бор»), отрицаются признанные академ</w:t>
      </w:r>
      <w:r>
        <w:rPr>
          <w:rFonts w:ascii="Times New Roman" w:hAnsi="Times New Roman" w:cs="Times New Roman"/>
          <w:sz w:val="28"/>
          <w:szCs w:val="28"/>
        </w:rPr>
        <w:t xml:space="preserve">ическим сообществом экологические риски (скепсис в отношении проблемы глобального потепления на самом высоком уровне проявляет новоизбранный президент США Дональд Трамп), позитивные экологические реформы (ввод системы раздельного сбора и переработки мусора в России) существуют на бумаге, но не претворяются в жизнь. </w:t>
      </w:r>
      <w:r w:rsidRPr="000905C3">
        <w:rPr>
          <w:rFonts w:ascii="Times New Roman" w:hAnsi="Times New Roman" w:cs="Times New Roman"/>
          <w:sz w:val="28"/>
          <w:szCs w:val="28"/>
        </w:rPr>
        <w:t xml:space="preserve">В большей степени это справедливо для России, а не для стран Европы, где уровень экологической культуры традиционно выше, что </w:t>
      </w:r>
      <w:r w:rsidRPr="000905C3">
        <w:rPr>
          <w:rFonts w:ascii="Times New Roman" w:hAnsi="Times New Roman" w:cs="Times New Roman"/>
          <w:sz w:val="28"/>
          <w:szCs w:val="28"/>
        </w:rPr>
        <w:lastRenderedPageBreak/>
        <w:t>проявляется в бытовой жизни общества: практика раздельного сбора мусора, широкое присутствие «зеленых» партий в политике, практическое реагирование на экологические публикации-разоблачения. В отношении российской действительности печально точной остается реплика одного из участника Римского клуба Печчеи А. о раннем этапе деятельности организации: «Создавалось впечатление, что большинство людей, которых мы встречали в наших странствиях, готовы были всячески приветствовать создание Римского клуба – при условии, однако, что он никоим образом не посягнет на их интересы…»</w:t>
      </w:r>
      <w:r w:rsidRPr="000905C3">
        <w:rPr>
          <w:rStyle w:val="a6"/>
          <w:rFonts w:ascii="Times New Roman" w:hAnsi="Times New Roman" w:cs="Times New Roman"/>
          <w:sz w:val="28"/>
          <w:szCs w:val="28"/>
        </w:rPr>
        <w:footnoteReference w:id="23"/>
      </w:r>
      <w:r w:rsidRPr="000905C3">
        <w:rPr>
          <w:rFonts w:ascii="Times New Roman" w:hAnsi="Times New Roman" w:cs="Times New Roman"/>
          <w:sz w:val="28"/>
          <w:szCs w:val="28"/>
        </w:rPr>
        <w:t>. Иными словами, неверно утверждать, что политики и владельцы крупного промышленного бизнеса не заинтересованы в благоприятной экологической обстановке. Однако мало кто готов ущемлять собственные материальные инт</w:t>
      </w:r>
      <w:r>
        <w:rPr>
          <w:rFonts w:ascii="Times New Roman" w:hAnsi="Times New Roman" w:cs="Times New Roman"/>
          <w:sz w:val="28"/>
          <w:szCs w:val="28"/>
        </w:rPr>
        <w:t>ересы ради общего благополучия.</w:t>
      </w:r>
    </w:p>
    <w:p w:rsidR="00D95D81" w:rsidRPr="00D1153C" w:rsidRDefault="00D95D81" w:rsidP="00D95D81">
      <w:pPr>
        <w:spacing w:after="0" w:line="360" w:lineRule="auto"/>
        <w:ind w:firstLine="709"/>
        <w:jc w:val="both"/>
        <w:rPr>
          <w:rStyle w:val="a7"/>
          <w:rFonts w:ascii="Times New Roman" w:hAnsi="Times New Roman" w:cs="Times New Roman"/>
          <w:color w:val="auto"/>
          <w:sz w:val="28"/>
          <w:szCs w:val="28"/>
          <w:u w:val="none"/>
        </w:rPr>
      </w:pPr>
      <w:r w:rsidRPr="00D1153C">
        <w:rPr>
          <w:rStyle w:val="a7"/>
          <w:rFonts w:ascii="Times New Roman" w:hAnsi="Times New Roman" w:cs="Times New Roman"/>
          <w:color w:val="auto"/>
          <w:sz w:val="28"/>
          <w:szCs w:val="28"/>
          <w:u w:val="none"/>
        </w:rPr>
        <w:t>Не будем вновь перечислять основные экологические проблемы, достаточно сказать, что защита и восстановление естественных экосистем входит в список «Целей устойчивого развития» ООН</w:t>
      </w:r>
      <w:r w:rsidRPr="00D1153C">
        <w:rPr>
          <w:rStyle w:val="a6"/>
          <w:rFonts w:ascii="Times New Roman" w:hAnsi="Times New Roman" w:cs="Times New Roman"/>
          <w:sz w:val="28"/>
          <w:szCs w:val="28"/>
        </w:rPr>
        <w:footnoteReference w:id="24"/>
      </w:r>
      <w:r w:rsidRPr="00D1153C">
        <w:rPr>
          <w:rStyle w:val="a7"/>
          <w:rFonts w:ascii="Times New Roman" w:hAnsi="Times New Roman" w:cs="Times New Roman"/>
          <w:color w:val="auto"/>
          <w:sz w:val="28"/>
          <w:szCs w:val="28"/>
          <w:u w:val="none"/>
        </w:rPr>
        <w:t>, а проблема изменения климата признана одной из глобальных проблем современности</w:t>
      </w:r>
      <w:r w:rsidRPr="00D1153C">
        <w:rPr>
          <w:rStyle w:val="a6"/>
          <w:rFonts w:ascii="Times New Roman" w:hAnsi="Times New Roman" w:cs="Times New Roman"/>
          <w:sz w:val="28"/>
          <w:szCs w:val="28"/>
        </w:rPr>
        <w:footnoteReference w:id="25"/>
      </w:r>
      <w:r w:rsidRPr="00D1153C">
        <w:rPr>
          <w:rStyle w:val="a7"/>
          <w:rFonts w:ascii="Times New Roman" w:hAnsi="Times New Roman" w:cs="Times New Roman"/>
          <w:color w:val="auto"/>
          <w:sz w:val="28"/>
          <w:szCs w:val="28"/>
          <w:u w:val="none"/>
        </w:rPr>
        <w:t>. Журналистика как социально ответственный институт обязана использовать свои ресурсы для содействия решению задач глобального характера. К счастью, в профессиональной журналистской среде это понимают. В 2008 году под редакцией М.В. Шкондина была осуществлена попытка систематизации проблематики СМИ, на страницах одного пособия постарались представить ключевые проблемы из всех сфер общественной жизни, попадающие в объектив СМИ. Неслучайно, проблемы экологии расположили в разделе о глобальных процессах современности (наравне с глобализацией, демографическими и миграционными проблемами)</w:t>
      </w:r>
      <w:r w:rsidRPr="00D1153C">
        <w:rPr>
          <w:rStyle w:val="a6"/>
          <w:rFonts w:ascii="Times New Roman" w:hAnsi="Times New Roman" w:cs="Times New Roman"/>
          <w:sz w:val="28"/>
          <w:szCs w:val="28"/>
        </w:rPr>
        <w:footnoteReference w:id="26"/>
      </w:r>
      <w:r w:rsidRPr="00D1153C">
        <w:rPr>
          <w:rStyle w:val="a7"/>
          <w:rFonts w:ascii="Times New Roman" w:hAnsi="Times New Roman" w:cs="Times New Roman"/>
          <w:color w:val="auto"/>
          <w:sz w:val="28"/>
          <w:szCs w:val="28"/>
          <w:u w:val="none"/>
        </w:rPr>
        <w:t>.</w:t>
      </w:r>
    </w:p>
    <w:p w:rsidR="00D95D81" w:rsidRPr="00D1153C" w:rsidRDefault="00D95D81" w:rsidP="00D95D81">
      <w:pPr>
        <w:spacing w:after="0" w:line="360" w:lineRule="auto"/>
        <w:ind w:firstLine="709"/>
        <w:jc w:val="both"/>
        <w:rPr>
          <w:rStyle w:val="a7"/>
          <w:rFonts w:ascii="Times New Roman" w:hAnsi="Times New Roman" w:cs="Times New Roman"/>
          <w:color w:val="auto"/>
          <w:sz w:val="28"/>
          <w:szCs w:val="28"/>
          <w:u w:val="none"/>
        </w:rPr>
      </w:pPr>
      <w:r w:rsidRPr="00D1153C">
        <w:rPr>
          <w:rStyle w:val="a7"/>
          <w:rFonts w:ascii="Times New Roman" w:hAnsi="Times New Roman" w:cs="Times New Roman"/>
          <w:color w:val="auto"/>
          <w:sz w:val="28"/>
          <w:szCs w:val="28"/>
          <w:u w:val="none"/>
        </w:rPr>
        <w:lastRenderedPageBreak/>
        <w:t>Мнения исследователей об этапах развития экожурналистики в России расходятся. Давыдова А.В. считает, что экологическая журналистика в современной России находится в зачаточном состоянии</w:t>
      </w:r>
      <w:r w:rsidRPr="00D1153C">
        <w:rPr>
          <w:rStyle w:val="a6"/>
          <w:rFonts w:ascii="Times New Roman" w:hAnsi="Times New Roman" w:cs="Times New Roman"/>
          <w:sz w:val="28"/>
          <w:szCs w:val="28"/>
        </w:rPr>
        <w:footnoteReference w:id="27"/>
      </w:r>
      <w:r w:rsidRPr="00D1153C">
        <w:rPr>
          <w:rStyle w:val="a7"/>
          <w:rFonts w:ascii="Times New Roman" w:hAnsi="Times New Roman" w:cs="Times New Roman"/>
          <w:color w:val="auto"/>
          <w:sz w:val="28"/>
          <w:szCs w:val="28"/>
          <w:u w:val="none"/>
        </w:rPr>
        <w:t xml:space="preserve">. Е. Шаркова пишет о зарождении экожурналистики в начале </w:t>
      </w:r>
      <w:r w:rsidRPr="00D1153C">
        <w:rPr>
          <w:rStyle w:val="a7"/>
          <w:rFonts w:ascii="Times New Roman" w:hAnsi="Times New Roman" w:cs="Times New Roman"/>
          <w:color w:val="auto"/>
          <w:sz w:val="28"/>
          <w:szCs w:val="28"/>
          <w:u w:val="none"/>
          <w:lang w:val="en-US"/>
        </w:rPr>
        <w:t>XX</w:t>
      </w:r>
      <w:r w:rsidRPr="00D1153C">
        <w:rPr>
          <w:rStyle w:val="a7"/>
          <w:rFonts w:ascii="Times New Roman" w:hAnsi="Times New Roman" w:cs="Times New Roman"/>
          <w:color w:val="auto"/>
          <w:sz w:val="28"/>
          <w:szCs w:val="28"/>
          <w:u w:val="none"/>
        </w:rPr>
        <w:t xml:space="preserve"> века, ссылаясь на Л. Коханову</w:t>
      </w:r>
      <w:r w:rsidRPr="00D1153C">
        <w:rPr>
          <w:rStyle w:val="a6"/>
          <w:rFonts w:ascii="Times New Roman" w:hAnsi="Times New Roman" w:cs="Times New Roman"/>
          <w:sz w:val="28"/>
          <w:szCs w:val="28"/>
        </w:rPr>
        <w:footnoteReference w:id="28"/>
      </w:r>
      <w:r w:rsidRPr="00D1153C">
        <w:rPr>
          <w:rStyle w:val="a7"/>
          <w:rFonts w:ascii="Times New Roman" w:hAnsi="Times New Roman" w:cs="Times New Roman"/>
          <w:color w:val="auto"/>
          <w:sz w:val="28"/>
          <w:szCs w:val="28"/>
          <w:u w:val="none"/>
        </w:rPr>
        <w:t xml:space="preserve">. Полярность мнений обусловлена спецификой исторического процесса в нашей стране. Согласимся с тем, что предпосылки к появлению тематического направления прессы, называемого сегодня экологической журналистикой, были уже в начале </w:t>
      </w:r>
      <w:r w:rsidRPr="00D1153C">
        <w:rPr>
          <w:rStyle w:val="a7"/>
          <w:rFonts w:ascii="Times New Roman" w:hAnsi="Times New Roman" w:cs="Times New Roman"/>
          <w:color w:val="auto"/>
          <w:sz w:val="28"/>
          <w:szCs w:val="28"/>
          <w:u w:val="none"/>
          <w:lang w:val="en-US"/>
        </w:rPr>
        <w:t>XX</w:t>
      </w:r>
      <w:r w:rsidR="00D1153C" w:rsidRPr="00D1153C">
        <w:rPr>
          <w:rStyle w:val="a7"/>
          <w:rFonts w:ascii="Times New Roman" w:hAnsi="Times New Roman" w:cs="Times New Roman"/>
          <w:color w:val="auto"/>
          <w:sz w:val="28"/>
          <w:szCs w:val="28"/>
          <w:u w:val="none"/>
        </w:rPr>
        <w:t xml:space="preserve"> века. Это связано с</w:t>
      </w:r>
      <w:r w:rsidR="00D1153C" w:rsidRPr="00D1153C">
        <w:rPr>
          <w:rStyle w:val="a7"/>
          <w:rFonts w:ascii="Times New Roman" w:hAnsi="Times New Roman" w:cs="Times New Roman"/>
          <w:color w:val="auto"/>
          <w:sz w:val="28"/>
          <w:szCs w:val="28"/>
          <w:u w:val="none"/>
          <w:lang w:val="ru-RU"/>
        </w:rPr>
        <w:t xml:space="preserve"> </w:t>
      </w:r>
      <w:r w:rsidRPr="00D1153C">
        <w:rPr>
          <w:rStyle w:val="a7"/>
          <w:rFonts w:ascii="Times New Roman" w:hAnsi="Times New Roman" w:cs="Times New Roman"/>
          <w:color w:val="auto"/>
          <w:sz w:val="28"/>
          <w:szCs w:val="28"/>
          <w:u w:val="none"/>
        </w:rPr>
        <w:t xml:space="preserve">развитием природоохранной деятельности как таковой (в 1917 году в России был создан первый заповедник), а также с развитием соответствующей научной области. В 1926 году было опубликована книга </w:t>
      </w:r>
      <w:r w:rsidRPr="00D1153C">
        <w:rPr>
          <w:rFonts w:ascii="Times New Roman" w:hAnsi="Times New Roman" w:cs="Times New Roman"/>
          <w:sz w:val="28"/>
          <w:szCs w:val="28"/>
          <w:shd w:val="clear" w:color="auto" w:fill="FFFFFF"/>
        </w:rPr>
        <w:t>В.И. Вернадского «Биосфера», ее идеи впоследствии легли в основу учения о биосфере и ноосфере, объясняющего принципы взаимодействия природы и человека.</w:t>
      </w:r>
      <w:r w:rsidRPr="00D1153C">
        <w:rPr>
          <w:rStyle w:val="a7"/>
          <w:rFonts w:ascii="Times New Roman" w:hAnsi="Times New Roman" w:cs="Times New Roman"/>
          <w:color w:val="auto"/>
          <w:sz w:val="28"/>
          <w:szCs w:val="28"/>
          <w:u w:val="none"/>
        </w:rPr>
        <w:t xml:space="preserve"> Однако советский период значительно воспрепятствовал естественному развитию традиции освещения вопросов охраны окружающей среды в СМИ. Важная экологическая информация скрывалась, отрицалась сама возможность нанесения ущерба природе, так как государственная идеология предполагала увеличение объемов промышленного производства (курс на индустриализацию), учет экологических рисков не являлся политически оправданным.</w:t>
      </w:r>
    </w:p>
    <w:p w:rsidR="00D95D81" w:rsidRPr="00D1153C" w:rsidRDefault="00D95D81" w:rsidP="00D95D81">
      <w:pPr>
        <w:spacing w:after="0" w:line="360" w:lineRule="auto"/>
        <w:ind w:firstLine="709"/>
        <w:jc w:val="both"/>
        <w:rPr>
          <w:rStyle w:val="a7"/>
          <w:rFonts w:ascii="Times New Roman" w:hAnsi="Times New Roman" w:cs="Times New Roman"/>
          <w:color w:val="auto"/>
          <w:sz w:val="28"/>
          <w:szCs w:val="28"/>
          <w:u w:val="none"/>
        </w:rPr>
      </w:pPr>
      <w:r w:rsidRPr="00D1153C">
        <w:rPr>
          <w:rStyle w:val="a7"/>
          <w:rFonts w:ascii="Times New Roman" w:hAnsi="Times New Roman" w:cs="Times New Roman"/>
          <w:color w:val="auto"/>
          <w:sz w:val="28"/>
          <w:szCs w:val="28"/>
          <w:u w:val="none"/>
        </w:rPr>
        <w:t>Ситуация несколько изменилась в 1960 годы, в эпоху романтизации геологических экспедиций и появления на страницах газет нового жанра – очерков о природе (с 1956 года в «Комсомольской правде» регулярно выходили материалы природоохранной тематики постоянного автора рубрики «Окно в природу» и фотокорреспондента Василия Пескова)</w:t>
      </w:r>
      <w:r w:rsidRPr="00D1153C">
        <w:rPr>
          <w:rStyle w:val="a6"/>
          <w:rFonts w:ascii="Times New Roman" w:hAnsi="Times New Roman" w:cs="Times New Roman"/>
          <w:sz w:val="28"/>
          <w:szCs w:val="28"/>
        </w:rPr>
        <w:footnoteReference w:id="29"/>
      </w:r>
      <w:r w:rsidRPr="00D1153C">
        <w:rPr>
          <w:rStyle w:val="a7"/>
          <w:rFonts w:ascii="Times New Roman" w:hAnsi="Times New Roman" w:cs="Times New Roman"/>
          <w:color w:val="auto"/>
          <w:sz w:val="28"/>
          <w:szCs w:val="28"/>
          <w:u w:val="none"/>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lastRenderedPageBreak/>
        <w:t>Уже упомянутая выше чернобыльская авария действительно стала поворотным моментом, после которого общество осознало необходимость доступа к экологической информации, осведомленности о текущей экологической ситуации в регионе и мире, факторах на нее влияющих, рисках и последствиях для здоровья человека. Совпав с эпохой перестройки и гласности в СССР, общественный запрос (в том числе на международном уроне) предопределил снятие табу на экологическую информацию, что дало старт развитию экологической журналистики в России. Таким образом, на сегодня это направление журналистики имеет историю почти в 30 лет, период, который принято считать равным одному поколению</w:t>
      </w:r>
      <w:r w:rsidRPr="000905C3">
        <w:rPr>
          <w:rStyle w:val="a6"/>
          <w:rFonts w:ascii="Times New Roman" w:hAnsi="Times New Roman" w:cs="Times New Roman"/>
          <w:sz w:val="28"/>
          <w:szCs w:val="28"/>
        </w:rPr>
        <w:footnoteReference w:id="30"/>
      </w:r>
      <w:r w:rsidRPr="000905C3">
        <w:rPr>
          <w:rFonts w:ascii="Times New Roman" w:hAnsi="Times New Roman" w:cs="Times New Roman"/>
          <w:sz w:val="28"/>
          <w:szCs w:val="28"/>
        </w:rPr>
        <w:t>. Полагаем, это время достаточным для перехода из зачаточного состояния, как минимум, в развивающуюся стадию. Журналисты-практики в потоке текущей деятельности не всегда успевают системно проанализировать собственные достижения: правильному ли курсу следуют, нужные ли вопросы освещают в публикациях, каков эффект? Здесь необходим взгляд исследователя, способного сопоставить теорию и практику, комплексно оценить развитие отрасли и запросы общества. Далее мы проанализируем, что уже было сделано в плане теоретического осмысления данного направления журналистской деятельности, и постараемся озвучить потенциальные направления развития.</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Обзор теоретической литературы неслучайно начнется с работы иностранных авторов.</w:t>
      </w:r>
      <w:r>
        <w:rPr>
          <w:rFonts w:ascii="Times New Roman" w:hAnsi="Times New Roman" w:cs="Times New Roman"/>
          <w:sz w:val="28"/>
          <w:szCs w:val="28"/>
        </w:rPr>
        <w:t xml:space="preserve"> При написании диссертации мы во многом опирались на положения, заявленные Шарон и Кеннет Фридман</w:t>
      </w:r>
      <w:r>
        <w:rPr>
          <w:rStyle w:val="a6"/>
          <w:rFonts w:ascii="Times New Roman" w:hAnsi="Times New Roman" w:cs="Times New Roman"/>
          <w:sz w:val="28"/>
          <w:szCs w:val="28"/>
        </w:rPr>
        <w:footnoteReference w:id="31"/>
      </w:r>
      <w:r>
        <w:rPr>
          <w:rFonts w:ascii="Times New Roman" w:hAnsi="Times New Roman" w:cs="Times New Roman"/>
          <w:sz w:val="28"/>
          <w:szCs w:val="28"/>
        </w:rPr>
        <w:t>, Робертом Коксом</w:t>
      </w:r>
      <w:r>
        <w:rPr>
          <w:rStyle w:val="a6"/>
          <w:rFonts w:ascii="Times New Roman" w:hAnsi="Times New Roman" w:cs="Times New Roman"/>
          <w:sz w:val="28"/>
          <w:szCs w:val="28"/>
        </w:rPr>
        <w:footnoteReference w:id="32"/>
      </w:r>
      <w:r>
        <w:rPr>
          <w:rFonts w:ascii="Times New Roman" w:hAnsi="Times New Roman" w:cs="Times New Roman"/>
          <w:sz w:val="28"/>
          <w:szCs w:val="28"/>
        </w:rPr>
        <w:t>, Либби Лестер</w:t>
      </w:r>
      <w:r>
        <w:rPr>
          <w:rStyle w:val="a6"/>
          <w:rFonts w:ascii="Times New Roman" w:hAnsi="Times New Roman" w:cs="Times New Roman"/>
          <w:sz w:val="28"/>
          <w:szCs w:val="28"/>
        </w:rPr>
        <w:footnoteReference w:id="33"/>
      </w:r>
      <w:r>
        <w:rPr>
          <w:rFonts w:ascii="Times New Roman" w:hAnsi="Times New Roman" w:cs="Times New Roman"/>
          <w:sz w:val="28"/>
          <w:szCs w:val="28"/>
        </w:rPr>
        <w:t>, Майклом Фромом</w:t>
      </w:r>
      <w:r>
        <w:rPr>
          <w:rStyle w:val="a6"/>
          <w:rFonts w:ascii="Times New Roman" w:hAnsi="Times New Roman" w:cs="Times New Roman"/>
          <w:sz w:val="28"/>
          <w:szCs w:val="28"/>
        </w:rPr>
        <w:footnoteReference w:id="34"/>
      </w:r>
      <w:r>
        <w:rPr>
          <w:rFonts w:ascii="Times New Roman" w:hAnsi="Times New Roman" w:cs="Times New Roman"/>
          <w:sz w:val="28"/>
          <w:szCs w:val="28"/>
        </w:rPr>
        <w:t>, Эмилией Бурассой</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Андерсом </w:t>
      </w:r>
      <w:r>
        <w:rPr>
          <w:rFonts w:ascii="Times New Roman" w:hAnsi="Times New Roman" w:cs="Times New Roman"/>
          <w:sz w:val="28"/>
          <w:szCs w:val="28"/>
        </w:rPr>
        <w:lastRenderedPageBreak/>
        <w:t>Хансеном</w:t>
      </w:r>
      <w:r>
        <w:rPr>
          <w:rStyle w:val="a6"/>
          <w:rFonts w:ascii="Times New Roman" w:hAnsi="Times New Roman" w:cs="Times New Roman"/>
          <w:sz w:val="28"/>
          <w:szCs w:val="28"/>
        </w:rPr>
        <w:footnoteReference w:id="36"/>
      </w:r>
      <w:r>
        <w:rPr>
          <w:rFonts w:ascii="Times New Roman" w:hAnsi="Times New Roman" w:cs="Times New Roman"/>
          <w:sz w:val="28"/>
          <w:szCs w:val="28"/>
        </w:rPr>
        <w:t>, Ниной</w:t>
      </w:r>
      <w:r w:rsidRPr="004E57A2">
        <w:rPr>
          <w:rFonts w:ascii="Times New Roman" w:hAnsi="Times New Roman" w:cs="Times New Roman"/>
          <w:sz w:val="28"/>
          <w:szCs w:val="28"/>
        </w:rPr>
        <w:t xml:space="preserve"> Тюнккюнен</w:t>
      </w:r>
      <w:r>
        <w:rPr>
          <w:rStyle w:val="a6"/>
          <w:rFonts w:ascii="Times New Roman" w:hAnsi="Times New Roman" w:cs="Times New Roman"/>
          <w:sz w:val="28"/>
          <w:szCs w:val="28"/>
        </w:rPr>
        <w:footnoteReference w:id="37"/>
      </w:r>
      <w:r w:rsidRPr="00D50C5D">
        <w:rPr>
          <w:rFonts w:ascii="Times New Roman" w:hAnsi="Times New Roman" w:cs="Times New Roman"/>
          <w:sz w:val="28"/>
          <w:szCs w:val="28"/>
        </w:rPr>
        <w:t xml:space="preserve">, </w:t>
      </w:r>
      <w:r>
        <w:rPr>
          <w:rFonts w:ascii="Times New Roman" w:hAnsi="Times New Roman" w:cs="Times New Roman"/>
          <w:sz w:val="28"/>
          <w:szCs w:val="28"/>
        </w:rPr>
        <w:t>Вэйсбордом и Перузотти</w:t>
      </w:r>
      <w:r>
        <w:rPr>
          <w:rStyle w:val="a6"/>
          <w:rFonts w:ascii="Times New Roman" w:hAnsi="Times New Roman" w:cs="Times New Roman"/>
          <w:sz w:val="28"/>
          <w:szCs w:val="28"/>
        </w:rPr>
        <w:footnoteReference w:id="38"/>
      </w:r>
      <w:r>
        <w:rPr>
          <w:rFonts w:ascii="Times New Roman" w:hAnsi="Times New Roman" w:cs="Times New Roman"/>
          <w:sz w:val="28"/>
          <w:szCs w:val="28"/>
        </w:rPr>
        <w:t xml:space="preserve"> и других.</w:t>
      </w:r>
      <w:r w:rsidRPr="004E57A2">
        <w:rPr>
          <w:rFonts w:ascii="Times New Roman" w:hAnsi="Times New Roman" w:cs="Times New Roman"/>
          <w:sz w:val="28"/>
          <w:szCs w:val="28"/>
        </w:rPr>
        <w:t xml:space="preserve"> </w:t>
      </w:r>
      <w:r w:rsidRPr="000905C3">
        <w:rPr>
          <w:rFonts w:ascii="Times New Roman" w:hAnsi="Times New Roman" w:cs="Times New Roman"/>
          <w:sz w:val="28"/>
          <w:szCs w:val="28"/>
        </w:rPr>
        <w:t xml:space="preserve">Большинство исследователей сходятся во мнении, что о появлении экологической журналистики справедливо говорить в связи с серединой </w:t>
      </w:r>
      <w:r w:rsidRPr="000905C3">
        <w:rPr>
          <w:rFonts w:ascii="Times New Roman" w:hAnsi="Times New Roman" w:cs="Times New Roman"/>
          <w:sz w:val="28"/>
          <w:szCs w:val="28"/>
          <w:lang w:val="en-US"/>
        </w:rPr>
        <w:t>XX</w:t>
      </w:r>
      <w:r w:rsidRPr="000905C3">
        <w:rPr>
          <w:rFonts w:ascii="Times New Roman" w:hAnsi="Times New Roman" w:cs="Times New Roman"/>
          <w:sz w:val="28"/>
          <w:szCs w:val="28"/>
        </w:rPr>
        <w:t xml:space="preserve"> века, именно тогда в Западной Европе (Германия,</w:t>
      </w:r>
      <w:r>
        <w:rPr>
          <w:rFonts w:ascii="Times New Roman" w:hAnsi="Times New Roman" w:cs="Times New Roman"/>
          <w:sz w:val="28"/>
          <w:szCs w:val="28"/>
        </w:rPr>
        <w:t xml:space="preserve"> Скандинавия, Великобритания) </w:t>
      </w:r>
      <w:r w:rsidRPr="000905C3">
        <w:rPr>
          <w:rFonts w:ascii="Times New Roman" w:hAnsi="Times New Roman" w:cs="Times New Roman"/>
          <w:sz w:val="28"/>
          <w:szCs w:val="28"/>
        </w:rPr>
        <w:t>родилось «зеленое» движение (1960-1970</w:t>
      </w:r>
      <w:r>
        <w:rPr>
          <w:rFonts w:ascii="Times New Roman" w:hAnsi="Times New Roman" w:cs="Times New Roman"/>
          <w:sz w:val="28"/>
          <w:szCs w:val="28"/>
        </w:rPr>
        <w:t xml:space="preserve"> годы</w:t>
      </w:r>
      <w:r w:rsidRPr="000905C3">
        <w:rPr>
          <w:rFonts w:ascii="Times New Roman" w:hAnsi="Times New Roman" w:cs="Times New Roman"/>
          <w:sz w:val="28"/>
          <w:szCs w:val="28"/>
        </w:rPr>
        <w:t xml:space="preserve">) </w:t>
      </w:r>
      <w:r>
        <w:rPr>
          <w:rFonts w:ascii="Times New Roman" w:hAnsi="Times New Roman" w:cs="Times New Roman"/>
          <w:sz w:val="28"/>
          <w:szCs w:val="28"/>
        </w:rPr>
        <w:t>Уже в 1980 году происходит институционализация таких</w:t>
      </w:r>
      <w:r w:rsidRPr="000905C3">
        <w:rPr>
          <w:rFonts w:ascii="Times New Roman" w:hAnsi="Times New Roman" w:cs="Times New Roman"/>
          <w:sz w:val="28"/>
          <w:szCs w:val="28"/>
        </w:rPr>
        <w:t xml:space="preserve"> движений – оформление в партии или НКО.</w:t>
      </w:r>
      <w:r w:rsidRPr="000905C3">
        <w:rPr>
          <w:rStyle w:val="a6"/>
          <w:rFonts w:ascii="Times New Roman" w:hAnsi="Times New Roman" w:cs="Times New Roman"/>
          <w:sz w:val="28"/>
          <w:szCs w:val="28"/>
        </w:rPr>
        <w:footnoteReference w:id="39"/>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r w:rsidRPr="000905C3">
        <w:rPr>
          <w:rFonts w:ascii="Times New Roman" w:hAnsi="Times New Roman" w:cs="Times New Roman"/>
          <w:sz w:val="28"/>
          <w:szCs w:val="28"/>
        </w:rPr>
        <w:t>Россия</w:t>
      </w:r>
      <w:r>
        <w:rPr>
          <w:rFonts w:ascii="Times New Roman" w:hAnsi="Times New Roman" w:cs="Times New Roman"/>
          <w:sz w:val="28"/>
          <w:szCs w:val="28"/>
        </w:rPr>
        <w:t xml:space="preserve"> в этой области</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«отстает» на 20 лет, повторяя (с поправкой на национальную специфику) те этапы, которые уже прошло европейское и американское зеленое сообщество, поэтому и </w:t>
      </w:r>
      <w:r w:rsidRPr="000905C3">
        <w:rPr>
          <w:rFonts w:ascii="Times New Roman" w:hAnsi="Times New Roman" w:cs="Times New Roman"/>
          <w:sz w:val="28"/>
          <w:szCs w:val="28"/>
        </w:rPr>
        <w:t xml:space="preserve">первые теоретические исследования экологической журналистики </w:t>
      </w:r>
      <w:r>
        <w:rPr>
          <w:rFonts w:ascii="Times New Roman" w:hAnsi="Times New Roman" w:cs="Times New Roman"/>
          <w:sz w:val="28"/>
          <w:szCs w:val="28"/>
        </w:rPr>
        <w:t xml:space="preserve">были осуществлены </w:t>
      </w:r>
      <w:r w:rsidRPr="000905C3">
        <w:rPr>
          <w:rFonts w:ascii="Times New Roman" w:hAnsi="Times New Roman" w:cs="Times New Roman"/>
          <w:sz w:val="28"/>
          <w:szCs w:val="28"/>
        </w:rPr>
        <w:t>зарубежными авторами</w:t>
      </w:r>
      <w:r>
        <w:rPr>
          <w:rFonts w:ascii="Times New Roman" w:hAnsi="Times New Roman" w:cs="Times New Roman"/>
          <w:sz w:val="28"/>
          <w:szCs w:val="28"/>
        </w:rPr>
        <w:t>.</w:t>
      </w:r>
    </w:p>
    <w:p w:rsidR="00D95D81" w:rsidRPr="000905C3" w:rsidRDefault="00D1153C"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D95D81" w:rsidRPr="000905C3">
        <w:rPr>
          <w:rFonts w:ascii="Times New Roman" w:hAnsi="Times New Roman" w:cs="Times New Roman"/>
          <w:sz w:val="28"/>
          <w:szCs w:val="28"/>
        </w:rPr>
        <w:t>пособий для журналистов-экологов, пожалуй, самым известным и цитируемым является «Пособие по экологической журналистике» Шарон и Кеннета Фридман. Книга была написана по заказу комиссии ООН по странам Азии и Тихоокеанского региона. Считаем возможным ориентирова</w:t>
      </w:r>
      <w:r>
        <w:rPr>
          <w:rFonts w:ascii="Times New Roman" w:hAnsi="Times New Roman" w:cs="Times New Roman"/>
          <w:sz w:val="28"/>
          <w:szCs w:val="28"/>
        </w:rPr>
        <w:t xml:space="preserve">ться на нее и в данной работе, </w:t>
      </w:r>
      <w:r w:rsidR="00D95D81" w:rsidRPr="000905C3">
        <w:rPr>
          <w:rFonts w:ascii="Times New Roman" w:hAnsi="Times New Roman" w:cs="Times New Roman"/>
          <w:sz w:val="28"/>
          <w:szCs w:val="28"/>
        </w:rPr>
        <w:t>так как признание важнейшей международной организацией подразумевает, что озвученные в пособии идеи гармоничны с международным курсом на решение экологических проблем, а значит, книга по праву считается настольной для журналистов-экологов.</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Позволим себе использовать определение экологической журналистики, озвученное Ш. и К. Фридман, как рабочее в данном исследовании. Дело в том, что во многих других из</w:t>
      </w:r>
      <w:r>
        <w:rPr>
          <w:rFonts w:ascii="Times New Roman" w:hAnsi="Times New Roman" w:cs="Times New Roman"/>
          <w:sz w:val="28"/>
          <w:szCs w:val="28"/>
        </w:rPr>
        <w:t xml:space="preserve">ученных нами работах (Е. </w:t>
      </w:r>
      <w:r>
        <w:rPr>
          <w:rFonts w:ascii="Times New Roman" w:hAnsi="Times New Roman" w:cs="Times New Roman"/>
          <w:sz w:val="28"/>
          <w:szCs w:val="28"/>
        </w:rPr>
        <w:lastRenderedPageBreak/>
        <w:t>Шарковой, А. Кочиневой, Л. Кохановой</w:t>
      </w:r>
      <w:r w:rsidRPr="000905C3">
        <w:rPr>
          <w:rFonts w:ascii="Times New Roman" w:hAnsi="Times New Roman" w:cs="Times New Roman"/>
          <w:sz w:val="28"/>
          <w:szCs w:val="28"/>
        </w:rPr>
        <w:t>) в том или ином виде используется именно это определение американских исследователей.</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Традиционно различают понимание экологической журналистики в широком и узком смысле. Специфика предмета такова, что сама экология как наука о взаимодействии живых организмов с окружающей средой изучает довольно широкий круг вопросов. «Современная экология — комплексная биоцентрическая наука»</w:t>
      </w:r>
      <w:r w:rsidRPr="000905C3">
        <w:rPr>
          <w:rStyle w:val="a6"/>
          <w:rFonts w:ascii="Times New Roman" w:hAnsi="Times New Roman" w:cs="Times New Roman"/>
          <w:sz w:val="28"/>
          <w:szCs w:val="28"/>
        </w:rPr>
        <w:footnoteReference w:id="40"/>
      </w:r>
      <w:r w:rsidRPr="000905C3">
        <w:rPr>
          <w:rFonts w:ascii="Times New Roman" w:hAnsi="Times New Roman" w:cs="Times New Roman"/>
          <w:sz w:val="28"/>
          <w:szCs w:val="28"/>
        </w:rPr>
        <w:t>, в нее входят, к примеру, ауэтэкология, популяционная экология, синэкология и многие другие дисциплины. В междисциплинарной плоскости говорят об экологической безопасности, устойчивом развитии, природопользовании и даже экологии духа.</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Именно по этой причине «экологической можно считать практически любую журналистику»</w:t>
      </w:r>
      <w:r w:rsidRPr="000905C3">
        <w:rPr>
          <w:rStyle w:val="a6"/>
          <w:rFonts w:ascii="Times New Roman" w:hAnsi="Times New Roman" w:cs="Times New Roman"/>
          <w:sz w:val="28"/>
          <w:szCs w:val="28"/>
        </w:rPr>
        <w:footnoteReference w:id="41"/>
      </w:r>
      <w:r w:rsidRPr="000905C3">
        <w:rPr>
          <w:rFonts w:ascii="Times New Roman" w:hAnsi="Times New Roman" w:cs="Times New Roman"/>
          <w:sz w:val="28"/>
          <w:szCs w:val="28"/>
        </w:rPr>
        <w:t xml:space="preserve"> о взаимодействии людей, живой и неживой природы. Разумнее воспользоваться следующим определением: «</w:t>
      </w:r>
      <w:r w:rsidRPr="000905C3">
        <w:rPr>
          <w:rFonts w:ascii="Times New Roman" w:hAnsi="Times New Roman" w:cs="Times New Roman"/>
          <w:bCs/>
          <w:sz w:val="28"/>
          <w:szCs w:val="28"/>
        </w:rPr>
        <w:t>экологическая журналистика подразумевает непрерывное, последовательное освещение экологических вопросов как глобального, так и местного значения, причем предметом такой журналистики могут быть не только проблемы, но и положительные примеры в области использования окружающей природной среды»</w:t>
      </w:r>
      <w:r w:rsidRPr="000905C3">
        <w:rPr>
          <w:rStyle w:val="a6"/>
          <w:rFonts w:ascii="Times New Roman" w:hAnsi="Times New Roman" w:cs="Times New Roman"/>
          <w:bCs/>
          <w:sz w:val="28"/>
          <w:szCs w:val="28"/>
        </w:rPr>
        <w:footnoteReference w:id="42"/>
      </w:r>
      <w:r w:rsidRPr="000905C3">
        <w:rPr>
          <w:rFonts w:ascii="Times New Roman" w:hAnsi="Times New Roman" w:cs="Times New Roman"/>
          <w:sz w:val="28"/>
          <w:szCs w:val="28"/>
        </w:rPr>
        <w:t>. Во-первых</w:t>
      </w:r>
      <w:r>
        <w:rPr>
          <w:rFonts w:ascii="Times New Roman" w:hAnsi="Times New Roman" w:cs="Times New Roman"/>
          <w:sz w:val="28"/>
          <w:szCs w:val="28"/>
        </w:rPr>
        <w:t>,</w:t>
      </w:r>
      <w:r w:rsidRPr="000905C3">
        <w:rPr>
          <w:rFonts w:ascii="Times New Roman" w:hAnsi="Times New Roman" w:cs="Times New Roman"/>
          <w:sz w:val="28"/>
          <w:szCs w:val="28"/>
        </w:rPr>
        <w:t xml:space="preserve"> здесь упоминает</w:t>
      </w:r>
      <w:r>
        <w:rPr>
          <w:rFonts w:ascii="Times New Roman" w:hAnsi="Times New Roman" w:cs="Times New Roman"/>
          <w:sz w:val="28"/>
          <w:szCs w:val="28"/>
        </w:rPr>
        <w:t>ся</w:t>
      </w:r>
      <w:r w:rsidRPr="000905C3">
        <w:rPr>
          <w:rFonts w:ascii="Times New Roman" w:hAnsi="Times New Roman" w:cs="Times New Roman"/>
          <w:sz w:val="28"/>
          <w:szCs w:val="28"/>
        </w:rPr>
        <w:t xml:space="preserve"> важность последовательности в освещении экологического вопро</w:t>
      </w:r>
      <w:r>
        <w:rPr>
          <w:rFonts w:ascii="Times New Roman" w:hAnsi="Times New Roman" w:cs="Times New Roman"/>
          <w:sz w:val="28"/>
          <w:szCs w:val="28"/>
        </w:rPr>
        <w:t xml:space="preserve">са. При анализе материалов СМИ в данной работе будут использоваться </w:t>
      </w:r>
      <w:r w:rsidRPr="000905C3">
        <w:rPr>
          <w:rFonts w:ascii="Times New Roman" w:hAnsi="Times New Roman" w:cs="Times New Roman"/>
          <w:sz w:val="28"/>
          <w:szCs w:val="28"/>
        </w:rPr>
        <w:t xml:space="preserve">тексты, составляющие корпус публикаций по экологической теме в определенных изданиях (специализированные </w:t>
      </w:r>
      <w:r>
        <w:rPr>
          <w:rFonts w:ascii="Times New Roman" w:hAnsi="Times New Roman" w:cs="Times New Roman"/>
          <w:sz w:val="28"/>
          <w:szCs w:val="28"/>
        </w:rPr>
        <w:t>СМИ или тематические рубрики), только в таких случаях</w:t>
      </w:r>
      <w:r w:rsidRPr="000905C3">
        <w:rPr>
          <w:rFonts w:ascii="Times New Roman" w:hAnsi="Times New Roman" w:cs="Times New Roman"/>
          <w:sz w:val="28"/>
          <w:szCs w:val="28"/>
        </w:rPr>
        <w:t xml:space="preserve"> </w:t>
      </w:r>
      <w:r>
        <w:rPr>
          <w:rFonts w:ascii="Times New Roman" w:hAnsi="Times New Roman" w:cs="Times New Roman"/>
          <w:sz w:val="28"/>
          <w:szCs w:val="28"/>
        </w:rPr>
        <w:t>справедливо говорить о наличии</w:t>
      </w:r>
      <w:r w:rsidRPr="000905C3">
        <w:rPr>
          <w:rFonts w:ascii="Times New Roman" w:hAnsi="Times New Roman" w:cs="Times New Roman"/>
          <w:sz w:val="28"/>
          <w:szCs w:val="28"/>
        </w:rPr>
        <w:t xml:space="preserve"> экологического дискурса, как последовательного высказывания</w:t>
      </w:r>
      <w:r>
        <w:rPr>
          <w:rFonts w:ascii="Times New Roman" w:hAnsi="Times New Roman" w:cs="Times New Roman"/>
          <w:sz w:val="28"/>
          <w:szCs w:val="28"/>
        </w:rPr>
        <w:t>.</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Во-вторых, </w:t>
      </w:r>
      <w:r w:rsidRPr="000905C3">
        <w:rPr>
          <w:rFonts w:ascii="Times New Roman" w:hAnsi="Times New Roman" w:cs="Times New Roman"/>
          <w:sz w:val="28"/>
          <w:szCs w:val="28"/>
        </w:rPr>
        <w:t xml:space="preserve">в определении </w:t>
      </w:r>
      <w:r>
        <w:rPr>
          <w:rFonts w:ascii="Times New Roman" w:hAnsi="Times New Roman" w:cs="Times New Roman"/>
          <w:sz w:val="28"/>
          <w:szCs w:val="28"/>
        </w:rPr>
        <w:t xml:space="preserve">Фридман не </w:t>
      </w:r>
      <w:r w:rsidRPr="000905C3">
        <w:rPr>
          <w:rFonts w:ascii="Times New Roman" w:hAnsi="Times New Roman" w:cs="Times New Roman"/>
          <w:sz w:val="28"/>
          <w:szCs w:val="28"/>
        </w:rPr>
        <w:t>называются конкретные проблемные вопросы</w:t>
      </w:r>
      <w:r>
        <w:rPr>
          <w:rFonts w:ascii="Times New Roman" w:hAnsi="Times New Roman" w:cs="Times New Roman"/>
          <w:sz w:val="28"/>
          <w:szCs w:val="28"/>
        </w:rPr>
        <w:t>, составляющие предмет экологической журналистики (климат, энергетика, почвы), а</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приводится обобщающее понятие «использование окружающей природной среды». Для </w:t>
      </w:r>
      <w:r>
        <w:rPr>
          <w:rFonts w:ascii="Times New Roman" w:hAnsi="Times New Roman" w:cs="Times New Roman"/>
          <w:sz w:val="28"/>
          <w:szCs w:val="28"/>
        </w:rPr>
        <w:lastRenderedPageBreak/>
        <w:t>его уточнения</w:t>
      </w:r>
      <w:r w:rsidRPr="000905C3">
        <w:rPr>
          <w:rFonts w:ascii="Times New Roman" w:hAnsi="Times New Roman" w:cs="Times New Roman"/>
          <w:sz w:val="28"/>
          <w:szCs w:val="28"/>
        </w:rPr>
        <w:t xml:space="preserve"> стоит добавить, что спустя первого выхода </w:t>
      </w:r>
      <w:r>
        <w:rPr>
          <w:rFonts w:ascii="Times New Roman" w:hAnsi="Times New Roman" w:cs="Times New Roman"/>
          <w:sz w:val="28"/>
          <w:szCs w:val="28"/>
        </w:rPr>
        <w:t xml:space="preserve">пособия Фридман </w:t>
      </w:r>
      <w:r w:rsidRPr="000905C3">
        <w:rPr>
          <w:rFonts w:ascii="Times New Roman" w:hAnsi="Times New Roman" w:cs="Times New Roman"/>
          <w:sz w:val="28"/>
          <w:szCs w:val="28"/>
        </w:rPr>
        <w:t xml:space="preserve">прошло уже около 30 лет, </w:t>
      </w:r>
      <w:r>
        <w:rPr>
          <w:rFonts w:ascii="Times New Roman" w:hAnsi="Times New Roman" w:cs="Times New Roman"/>
          <w:sz w:val="28"/>
          <w:szCs w:val="28"/>
        </w:rPr>
        <w:t xml:space="preserve">и успели появиться полярные </w:t>
      </w:r>
      <w:r w:rsidRPr="000905C3">
        <w:rPr>
          <w:rFonts w:ascii="Times New Roman" w:hAnsi="Times New Roman" w:cs="Times New Roman"/>
          <w:sz w:val="28"/>
          <w:szCs w:val="28"/>
        </w:rPr>
        <w:t>точки зрения</w:t>
      </w:r>
      <w:r>
        <w:rPr>
          <w:rFonts w:ascii="Times New Roman" w:hAnsi="Times New Roman" w:cs="Times New Roman"/>
          <w:sz w:val="28"/>
          <w:szCs w:val="28"/>
        </w:rPr>
        <w:t xml:space="preserve"> о том, что является экологической тематикой</w:t>
      </w:r>
      <w:r w:rsidRPr="000905C3">
        <w:rPr>
          <w:rFonts w:ascii="Times New Roman" w:hAnsi="Times New Roman" w:cs="Times New Roman"/>
          <w:sz w:val="28"/>
          <w:szCs w:val="28"/>
        </w:rPr>
        <w:t xml:space="preserve">. </w:t>
      </w:r>
      <w:r>
        <w:rPr>
          <w:rFonts w:ascii="Times New Roman" w:hAnsi="Times New Roman" w:cs="Times New Roman"/>
          <w:sz w:val="28"/>
          <w:szCs w:val="28"/>
        </w:rPr>
        <w:t>Часто понятие экология</w:t>
      </w:r>
      <w:r w:rsidRPr="000905C3">
        <w:rPr>
          <w:rFonts w:ascii="Times New Roman" w:hAnsi="Times New Roman" w:cs="Times New Roman"/>
          <w:sz w:val="28"/>
          <w:szCs w:val="28"/>
        </w:rPr>
        <w:t xml:space="preserve"> связывают</w:t>
      </w:r>
      <w:r>
        <w:rPr>
          <w:rFonts w:ascii="Times New Roman" w:hAnsi="Times New Roman" w:cs="Times New Roman"/>
          <w:sz w:val="28"/>
          <w:szCs w:val="28"/>
        </w:rPr>
        <w:t xml:space="preserve"> исключительно</w:t>
      </w:r>
      <w:r w:rsidRPr="000905C3">
        <w:rPr>
          <w:rFonts w:ascii="Times New Roman" w:hAnsi="Times New Roman" w:cs="Times New Roman"/>
          <w:sz w:val="28"/>
          <w:szCs w:val="28"/>
        </w:rPr>
        <w:t xml:space="preserve"> с дея</w:t>
      </w:r>
      <w:r>
        <w:rPr>
          <w:rFonts w:ascii="Times New Roman" w:hAnsi="Times New Roman" w:cs="Times New Roman"/>
          <w:sz w:val="28"/>
          <w:szCs w:val="28"/>
        </w:rPr>
        <w:t xml:space="preserve">тельностью по охране природы и </w:t>
      </w:r>
      <w:r w:rsidRPr="000905C3">
        <w:rPr>
          <w:rFonts w:ascii="Times New Roman" w:hAnsi="Times New Roman" w:cs="Times New Roman"/>
          <w:sz w:val="28"/>
          <w:szCs w:val="28"/>
        </w:rPr>
        <w:t xml:space="preserve">окружающей человека </w:t>
      </w:r>
      <w:r>
        <w:rPr>
          <w:rFonts w:ascii="Times New Roman" w:hAnsi="Times New Roman" w:cs="Times New Roman"/>
          <w:sz w:val="28"/>
          <w:szCs w:val="28"/>
        </w:rPr>
        <w:t>среды</w:t>
      </w:r>
      <w:r w:rsidRPr="000905C3">
        <w:rPr>
          <w:rFonts w:ascii="Times New Roman" w:hAnsi="Times New Roman" w:cs="Times New Roman"/>
          <w:sz w:val="28"/>
          <w:szCs w:val="28"/>
        </w:rPr>
        <w:t>. В действительности</w:t>
      </w:r>
      <w:r>
        <w:rPr>
          <w:rFonts w:ascii="Times New Roman" w:hAnsi="Times New Roman" w:cs="Times New Roman"/>
          <w:sz w:val="28"/>
          <w:szCs w:val="28"/>
        </w:rPr>
        <w:t>, это прикладная область относи</w:t>
      </w:r>
      <w:r w:rsidRPr="000905C3">
        <w:rPr>
          <w:rFonts w:ascii="Times New Roman" w:hAnsi="Times New Roman" w:cs="Times New Roman"/>
          <w:sz w:val="28"/>
          <w:szCs w:val="28"/>
        </w:rPr>
        <w:t>тся к ведению энвайронментологии, а экология должна пониматься шире как теоретический фундамент. Возможно, причина такой погрешности в том, что англицизм энвайроментализм (от ‘</w:t>
      </w:r>
      <w:r w:rsidRPr="000905C3">
        <w:rPr>
          <w:rFonts w:ascii="Times New Roman" w:hAnsi="Times New Roman" w:cs="Times New Roman"/>
          <w:sz w:val="28"/>
          <w:szCs w:val="28"/>
          <w:lang w:val="en-US"/>
        </w:rPr>
        <w:t>environment</w:t>
      </w:r>
      <w:r w:rsidRPr="000905C3">
        <w:rPr>
          <w:rFonts w:ascii="Times New Roman" w:hAnsi="Times New Roman" w:cs="Times New Roman"/>
          <w:sz w:val="28"/>
          <w:szCs w:val="28"/>
        </w:rPr>
        <w:t>’ – окружающая среда) не прижился в русском языке из-за своей «тяжеловесности», а называть всех защитников окружающей среды экологами проще с точки зрения речевой экономии</w:t>
      </w:r>
      <w:r w:rsidRPr="000905C3">
        <w:rPr>
          <w:rStyle w:val="a6"/>
          <w:rFonts w:ascii="Times New Roman" w:hAnsi="Times New Roman" w:cs="Times New Roman"/>
          <w:sz w:val="28"/>
          <w:szCs w:val="28"/>
        </w:rPr>
        <w:footnoteReference w:id="43"/>
      </w:r>
      <w:r w:rsidRPr="000905C3">
        <w:rPr>
          <w:rFonts w:ascii="Times New Roman" w:hAnsi="Times New Roman" w:cs="Times New Roman"/>
          <w:sz w:val="28"/>
          <w:szCs w:val="28"/>
        </w:rPr>
        <w:t>. Подробнее о содержании произведений экологической журналистики будет говориться в третьем параграфе, посвященном экологическому дискурсу.</w:t>
      </w:r>
    </w:p>
    <w:p w:rsidR="00D95D81"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Важный тезис Ш. и К. Фридман – создавать журналистские произведения на экологическую тему должен только специалист с определенным уровнем подготовки в </w:t>
      </w:r>
      <w:r>
        <w:rPr>
          <w:rFonts w:ascii="Times New Roman" w:hAnsi="Times New Roman" w:cs="Times New Roman"/>
          <w:sz w:val="28"/>
          <w:szCs w:val="28"/>
        </w:rPr>
        <w:t xml:space="preserve">данной </w:t>
      </w:r>
      <w:r w:rsidRPr="000905C3">
        <w:rPr>
          <w:rFonts w:ascii="Times New Roman" w:hAnsi="Times New Roman" w:cs="Times New Roman"/>
          <w:sz w:val="28"/>
          <w:szCs w:val="28"/>
        </w:rPr>
        <w:t>сфере. Среди причин та</w:t>
      </w:r>
      <w:r>
        <w:rPr>
          <w:rFonts w:ascii="Times New Roman" w:hAnsi="Times New Roman" w:cs="Times New Roman"/>
          <w:sz w:val="28"/>
          <w:szCs w:val="28"/>
        </w:rPr>
        <w:t>кого принципиального подхода (можно</w:t>
      </w:r>
      <w:r w:rsidRPr="000905C3">
        <w:rPr>
          <w:rFonts w:ascii="Times New Roman" w:hAnsi="Times New Roman" w:cs="Times New Roman"/>
          <w:sz w:val="28"/>
          <w:szCs w:val="28"/>
        </w:rPr>
        <w:t xml:space="preserve"> возразить, что и о культуре должен писать только подкованный человек, и об экономике) называется «неопределенность» экологии как науки (полярные подходы к ключевым вопросам в академической среде, недостоверность или сокрытие некоторых данных правительственными источниками)</w:t>
      </w:r>
      <w:r w:rsidRPr="000905C3">
        <w:rPr>
          <w:rStyle w:val="a6"/>
          <w:rFonts w:ascii="Times New Roman" w:hAnsi="Times New Roman" w:cs="Times New Roman"/>
          <w:sz w:val="28"/>
          <w:szCs w:val="28"/>
        </w:rPr>
        <w:footnoteReference w:id="44"/>
      </w:r>
      <w:r w:rsidRPr="000905C3">
        <w:rPr>
          <w:rFonts w:ascii="Times New Roman" w:hAnsi="Times New Roman" w:cs="Times New Roman"/>
          <w:sz w:val="28"/>
          <w:szCs w:val="28"/>
        </w:rPr>
        <w:t xml:space="preserve">. Авторы утверждают, что </w:t>
      </w:r>
      <w:r>
        <w:rPr>
          <w:rFonts w:ascii="Times New Roman" w:hAnsi="Times New Roman" w:cs="Times New Roman"/>
          <w:sz w:val="28"/>
          <w:szCs w:val="28"/>
        </w:rPr>
        <w:t>если в традиционная журналистика</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допускает </w:t>
      </w:r>
      <w:r w:rsidRPr="000905C3">
        <w:rPr>
          <w:rFonts w:ascii="Times New Roman" w:hAnsi="Times New Roman" w:cs="Times New Roman"/>
          <w:sz w:val="28"/>
          <w:szCs w:val="28"/>
        </w:rPr>
        <w:t xml:space="preserve">использовать </w:t>
      </w:r>
      <w:r>
        <w:rPr>
          <w:rFonts w:ascii="Times New Roman" w:hAnsi="Times New Roman" w:cs="Times New Roman"/>
          <w:sz w:val="28"/>
          <w:szCs w:val="28"/>
        </w:rPr>
        <w:t>в материале</w:t>
      </w:r>
      <w:r w:rsidRPr="000905C3">
        <w:rPr>
          <w:rFonts w:ascii="Times New Roman" w:hAnsi="Times New Roman" w:cs="Times New Roman"/>
          <w:sz w:val="28"/>
          <w:szCs w:val="28"/>
        </w:rPr>
        <w:t xml:space="preserve"> две противоположные точки зрения, </w:t>
      </w:r>
      <w:r>
        <w:rPr>
          <w:rFonts w:ascii="Times New Roman" w:hAnsi="Times New Roman" w:cs="Times New Roman"/>
          <w:sz w:val="28"/>
          <w:szCs w:val="28"/>
        </w:rPr>
        <w:t xml:space="preserve">то </w:t>
      </w:r>
      <w:r w:rsidRPr="000905C3">
        <w:rPr>
          <w:rFonts w:ascii="Times New Roman" w:hAnsi="Times New Roman" w:cs="Times New Roman"/>
          <w:sz w:val="28"/>
          <w:szCs w:val="28"/>
        </w:rPr>
        <w:t>эколог</w:t>
      </w:r>
      <w:r>
        <w:rPr>
          <w:rFonts w:ascii="Times New Roman" w:hAnsi="Times New Roman" w:cs="Times New Roman"/>
          <w:sz w:val="28"/>
          <w:szCs w:val="28"/>
        </w:rPr>
        <w:t>ическая тематика требует больше.</w:t>
      </w:r>
      <w:r w:rsidRPr="000905C3">
        <w:rPr>
          <w:rFonts w:ascii="Times New Roman" w:hAnsi="Times New Roman" w:cs="Times New Roman"/>
          <w:sz w:val="28"/>
          <w:szCs w:val="28"/>
        </w:rPr>
        <w:t xml:space="preserve"> </w:t>
      </w:r>
      <w:r w:rsidR="00D1153C">
        <w:rPr>
          <w:rFonts w:ascii="Times New Roman" w:hAnsi="Times New Roman" w:cs="Times New Roman"/>
          <w:sz w:val="28"/>
          <w:szCs w:val="28"/>
        </w:rPr>
        <w:t xml:space="preserve">Каждый экологический конфликт </w:t>
      </w:r>
      <w:r>
        <w:rPr>
          <w:rFonts w:ascii="Times New Roman" w:hAnsi="Times New Roman" w:cs="Times New Roman"/>
          <w:sz w:val="28"/>
          <w:szCs w:val="28"/>
        </w:rPr>
        <w:t>имеет</w:t>
      </w:r>
      <w:r w:rsidRPr="000905C3">
        <w:rPr>
          <w:rFonts w:ascii="Times New Roman" w:hAnsi="Times New Roman" w:cs="Times New Roman"/>
          <w:sz w:val="28"/>
          <w:szCs w:val="28"/>
        </w:rPr>
        <w:t xml:space="preserve"> множ</w:t>
      </w:r>
      <w:r>
        <w:rPr>
          <w:rFonts w:ascii="Times New Roman" w:hAnsi="Times New Roman" w:cs="Times New Roman"/>
          <w:sz w:val="28"/>
          <w:szCs w:val="28"/>
        </w:rPr>
        <w:t>ество заинтересованных сторон. Это в</w:t>
      </w:r>
      <w:r w:rsidRPr="000905C3">
        <w:rPr>
          <w:rFonts w:ascii="Times New Roman" w:hAnsi="Times New Roman" w:cs="Times New Roman"/>
          <w:sz w:val="28"/>
          <w:szCs w:val="28"/>
        </w:rPr>
        <w:t>ажная мысль для данной работы в контексте потенциального использования СМИ как инструмента политического влияния третьими сторонами.</w:t>
      </w:r>
    </w:p>
    <w:p w:rsidR="00D95D81" w:rsidRPr="00885FD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Упомянем еще один источник знаний об экологической журналистике – «</w:t>
      </w:r>
      <w:r>
        <w:rPr>
          <w:rFonts w:ascii="Times New Roman" w:hAnsi="Times New Roman" w:cs="Times New Roman"/>
          <w:sz w:val="28"/>
          <w:szCs w:val="28"/>
          <w:lang w:val="en-US"/>
        </w:rPr>
        <w:t>Green</w:t>
      </w:r>
      <w:r w:rsidRPr="001E5A39">
        <w:rPr>
          <w:rFonts w:ascii="Times New Roman" w:hAnsi="Times New Roman" w:cs="Times New Roman"/>
          <w:sz w:val="28"/>
          <w:szCs w:val="28"/>
        </w:rPr>
        <w:t xml:space="preserve"> </w:t>
      </w:r>
      <w:r>
        <w:rPr>
          <w:rFonts w:ascii="Times New Roman" w:hAnsi="Times New Roman" w:cs="Times New Roman"/>
          <w:sz w:val="28"/>
          <w:szCs w:val="28"/>
          <w:lang w:val="en-US"/>
        </w:rPr>
        <w:t>Ink</w:t>
      </w:r>
      <w:r>
        <w:rPr>
          <w:rFonts w:ascii="Times New Roman" w:hAnsi="Times New Roman" w:cs="Times New Roman"/>
          <w:sz w:val="28"/>
          <w:szCs w:val="28"/>
        </w:rPr>
        <w:t>: введение в экологическую журналистику» (1998)</w:t>
      </w:r>
      <w:r w:rsidRPr="008B3310">
        <w:rPr>
          <w:rFonts w:ascii="Times New Roman" w:hAnsi="Times New Roman" w:cs="Times New Roman"/>
          <w:sz w:val="28"/>
          <w:szCs w:val="28"/>
        </w:rPr>
        <w:t xml:space="preserve"> </w:t>
      </w:r>
      <w:r>
        <w:rPr>
          <w:rFonts w:ascii="Times New Roman" w:hAnsi="Times New Roman" w:cs="Times New Roman"/>
          <w:sz w:val="28"/>
          <w:szCs w:val="28"/>
        </w:rPr>
        <w:t>Майкла Фрома, известного журналиста, писателя и профессора</w:t>
      </w:r>
      <w:r>
        <w:rPr>
          <w:rStyle w:val="a6"/>
          <w:rFonts w:ascii="Times New Roman" w:hAnsi="Times New Roman" w:cs="Times New Roman"/>
          <w:sz w:val="28"/>
          <w:szCs w:val="28"/>
        </w:rPr>
        <w:footnoteReference w:id="45"/>
      </w:r>
      <w:r>
        <w:rPr>
          <w:rFonts w:ascii="Times New Roman" w:hAnsi="Times New Roman" w:cs="Times New Roman"/>
          <w:sz w:val="28"/>
          <w:szCs w:val="28"/>
        </w:rPr>
        <w:t>. Автор начал карьеру экологического журналиста в 1960</w:t>
      </w:r>
      <w:r w:rsidRPr="00B25339">
        <w:rPr>
          <w:rFonts w:ascii="Times New Roman" w:hAnsi="Times New Roman" w:cs="Times New Roman"/>
          <w:sz w:val="28"/>
          <w:szCs w:val="28"/>
        </w:rPr>
        <w:t xml:space="preserve"> </w:t>
      </w:r>
      <w:r>
        <w:rPr>
          <w:rFonts w:ascii="Times New Roman" w:hAnsi="Times New Roman" w:cs="Times New Roman"/>
          <w:sz w:val="28"/>
          <w:szCs w:val="28"/>
        </w:rPr>
        <w:t>годах, буквально на заре самого направления.</w:t>
      </w:r>
      <w:r w:rsidRPr="001729A3">
        <w:rPr>
          <w:rFonts w:ascii="Times New Roman" w:hAnsi="Times New Roman" w:cs="Times New Roman"/>
          <w:sz w:val="28"/>
          <w:szCs w:val="28"/>
        </w:rPr>
        <w:t xml:space="preserve"> </w:t>
      </w:r>
      <w:r>
        <w:rPr>
          <w:rFonts w:ascii="Times New Roman" w:hAnsi="Times New Roman" w:cs="Times New Roman"/>
          <w:sz w:val="28"/>
          <w:szCs w:val="28"/>
        </w:rPr>
        <w:t>В Америке его справедливо называют пионером экологической журналистики, отмечают «настойчивость и эффективность в отстаивании необходимости национальной этики окружающей среды» (бывший сенатор, инициатор празднования «Дня Земли» Гейлорд Нельсон о М. Фроме)</w:t>
      </w:r>
      <w:r>
        <w:rPr>
          <w:rStyle w:val="a6"/>
          <w:rFonts w:ascii="Times New Roman" w:hAnsi="Times New Roman" w:cs="Times New Roman"/>
          <w:sz w:val="28"/>
          <w:szCs w:val="28"/>
        </w:rPr>
        <w:footnoteReference w:id="46"/>
      </w:r>
      <w:r>
        <w:rPr>
          <w:rFonts w:ascii="Times New Roman" w:hAnsi="Times New Roman" w:cs="Times New Roman"/>
          <w:sz w:val="28"/>
          <w:szCs w:val="28"/>
        </w:rPr>
        <w:t xml:space="preserve">. Проработав колумнистом в ряде американских изданий </w:t>
      </w:r>
      <w:r w:rsidRPr="008916F8">
        <w:rPr>
          <w:rFonts w:ascii="Times New Roman" w:hAnsi="Times New Roman" w:cs="Times New Roman"/>
          <w:sz w:val="28"/>
        </w:rPr>
        <w:t>(</w:t>
      </w:r>
      <w:r w:rsidRPr="008916F8">
        <w:rPr>
          <w:rFonts w:ascii="Times New Roman" w:hAnsi="Times New Roman" w:cs="Times New Roman"/>
          <w:sz w:val="28"/>
          <w:shd w:val="clear" w:color="auto" w:fill="FFFFFF"/>
        </w:rPr>
        <w:t>Field &amp; Stream, Los Angeles Times, American Forests, Defenders of Wildlife</w:t>
      </w:r>
      <w:r>
        <w:rPr>
          <w:rFonts w:ascii="Times New Roman" w:hAnsi="Times New Roman" w:cs="Times New Roman"/>
          <w:sz w:val="28"/>
          <w:szCs w:val="28"/>
        </w:rPr>
        <w:t>), Майкл начал преподавать в университетах, где под его руководством открылись программы экологической журналистики и письма. Позже стал автором тематических учебных пособий. Примечательно, что книга начинается с обоснования необходимости осуществления экологическим журналистом информационно-пропагандистской деятельности (</w:t>
      </w:r>
      <w:r>
        <w:rPr>
          <w:rFonts w:ascii="Times New Roman" w:hAnsi="Times New Roman" w:cs="Times New Roman"/>
          <w:sz w:val="28"/>
          <w:szCs w:val="28"/>
          <w:lang w:val="en-US"/>
        </w:rPr>
        <w:t>advocacy</w:t>
      </w:r>
      <w:r>
        <w:rPr>
          <w:rFonts w:ascii="Times New Roman" w:hAnsi="Times New Roman" w:cs="Times New Roman"/>
          <w:sz w:val="28"/>
          <w:szCs w:val="28"/>
        </w:rPr>
        <w:t>)</w:t>
      </w:r>
      <w:r w:rsidRPr="00760BC4">
        <w:rPr>
          <w:rFonts w:ascii="Times New Roman" w:hAnsi="Times New Roman" w:cs="Times New Roman"/>
          <w:sz w:val="28"/>
          <w:szCs w:val="28"/>
        </w:rPr>
        <w:t xml:space="preserve"> </w:t>
      </w:r>
      <w:r>
        <w:rPr>
          <w:rFonts w:ascii="Times New Roman" w:hAnsi="Times New Roman" w:cs="Times New Roman"/>
          <w:sz w:val="28"/>
          <w:szCs w:val="28"/>
        </w:rPr>
        <w:t>– необычная для американского исследователя точка зрения и важная для нас. Автор объясняет свою мысль обязательством защищать здоровье</w:t>
      </w:r>
      <w:r w:rsidRPr="00EB4749">
        <w:rPr>
          <w:rFonts w:ascii="Times New Roman" w:hAnsi="Times New Roman" w:cs="Times New Roman"/>
          <w:sz w:val="28"/>
          <w:szCs w:val="28"/>
        </w:rPr>
        <w:t xml:space="preserve"> </w:t>
      </w:r>
      <w:r>
        <w:rPr>
          <w:rFonts w:ascii="Times New Roman" w:hAnsi="Times New Roman" w:cs="Times New Roman"/>
          <w:sz w:val="28"/>
          <w:szCs w:val="28"/>
        </w:rPr>
        <w:t>и сохранность нашей планеты, качество жизни всего человечества. При этом подчеркивается, что природоохранный аспект не отменяет обязанности оперировать только «точными данными» с целью обеспечения граждан информационным фундаментом, необходимым для участия в процессе принятия решений по экологическим вопросам</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Автор заявляет проблему – в силу отсутствия ресурсов многие СМИ занимаются перепечаткой пресс-релизов, ссылаются на официальные источники информации, не предоставляя альтернативную точку зрения. «Связи с общественностью, продвигающие интересы тех, кто может себе их позволить, становятся </w:t>
      </w:r>
      <w:r>
        <w:rPr>
          <w:rFonts w:ascii="Times New Roman" w:hAnsi="Times New Roman" w:cs="Times New Roman"/>
          <w:sz w:val="28"/>
          <w:szCs w:val="28"/>
        </w:rPr>
        <w:lastRenderedPageBreak/>
        <w:t>большим источником информации, чем общественность сама по себе»</w:t>
      </w:r>
      <w:r>
        <w:rPr>
          <w:rStyle w:val="a6"/>
          <w:rFonts w:ascii="Times New Roman" w:hAnsi="Times New Roman" w:cs="Times New Roman"/>
          <w:sz w:val="28"/>
          <w:szCs w:val="28"/>
        </w:rPr>
        <w:footnoteReference w:id="48"/>
      </w:r>
      <w:r>
        <w:rPr>
          <w:rFonts w:ascii="Times New Roman" w:hAnsi="Times New Roman" w:cs="Times New Roman"/>
          <w:sz w:val="28"/>
          <w:szCs w:val="28"/>
        </w:rPr>
        <w:t>. Как упоминалось выше, такой подход губителен для качества экологической журналистики.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Майкл Фром рассказывает о случаях использования экологической журналистики в политических целях. К примеру, показательна история с Биллом Клинтом в августе 1996 года, которому удалось мгновенно повысить свой рейтинг накануне выборов, выступив перед СМИ в образе защитника природы (предотвратил возобновление предприятий по золотодобыче напротив</w:t>
      </w:r>
      <w:r w:rsidRPr="00367F8F">
        <w:rPr>
          <w:rFonts w:ascii="Times New Roman" w:hAnsi="Times New Roman" w:cs="Times New Roman"/>
          <w:sz w:val="28"/>
          <w:szCs w:val="28"/>
        </w:rPr>
        <w:t xml:space="preserve"> </w:t>
      </w:r>
      <w:r>
        <w:rPr>
          <w:rFonts w:ascii="Times New Roman" w:hAnsi="Times New Roman" w:cs="Times New Roman"/>
          <w:sz w:val="28"/>
          <w:szCs w:val="28"/>
        </w:rPr>
        <w:t>Йелоустонского национального парка). Автор называет незамеченные общественностью факты, на самом деле отказу от планов компании способствовала деятельность экологических организаций, а точнее принятие «Закона о чистой воде» в 1972 году</w:t>
      </w:r>
      <w:r w:rsidRPr="0026513E">
        <w:rPr>
          <w:rFonts w:ascii="Times New Roman" w:hAnsi="Times New Roman" w:cs="Times New Roman"/>
          <w:sz w:val="28"/>
          <w:szCs w:val="28"/>
        </w:rPr>
        <w:t xml:space="preserve">. </w:t>
      </w:r>
      <w:r>
        <w:rPr>
          <w:rFonts w:ascii="Times New Roman" w:hAnsi="Times New Roman" w:cs="Times New Roman"/>
          <w:sz w:val="28"/>
          <w:szCs w:val="28"/>
        </w:rPr>
        <w:t>Добывающая компания уже имела много исков в связи с данным законом и финансово не могла позволить очередную тяжбу. Как отмечает Фром, только одно федеральное издание и вестники экологических организаций заметили это</w:t>
      </w:r>
      <w:r>
        <w:rPr>
          <w:rStyle w:val="a6"/>
          <w:rFonts w:ascii="Times New Roman" w:hAnsi="Times New Roman" w:cs="Times New Roman"/>
          <w:sz w:val="28"/>
          <w:szCs w:val="28"/>
        </w:rPr>
        <w:footnoteReference w:id="49"/>
      </w:r>
      <w:r>
        <w:rPr>
          <w:rFonts w:ascii="Times New Roman" w:hAnsi="Times New Roman" w:cs="Times New Roman"/>
          <w:sz w:val="28"/>
          <w:szCs w:val="28"/>
        </w:rPr>
        <w:t>.</w:t>
      </w:r>
    </w:p>
    <w:p w:rsidR="00D95D81" w:rsidRPr="00885FD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звучит самая распространенная претензия к экологическим журналистам – недостаток знаний по профильной теме из-за чего публикуемые материалы не всегда достоверны, иногда дезинформируют, иногда недооценивают проблемы. Проводится прямая связь между недостатком профессиональных знаний и потенциальным риском стать «жертвой людей, которые скажут самые яркие, но своекорыстные вещи»</w:t>
      </w:r>
      <w:r>
        <w:rPr>
          <w:rStyle w:val="a6"/>
          <w:rFonts w:ascii="Times New Roman" w:hAnsi="Times New Roman" w:cs="Times New Roman"/>
          <w:sz w:val="28"/>
          <w:szCs w:val="28"/>
        </w:rPr>
        <w:footnoteReference w:id="50"/>
      </w:r>
      <w:r>
        <w:rPr>
          <w:rFonts w:ascii="Times New Roman" w:hAnsi="Times New Roman" w:cs="Times New Roman"/>
          <w:sz w:val="28"/>
          <w:szCs w:val="28"/>
        </w:rPr>
        <w:t>, то есть стать жертвой политического или иного влияния. Это недопустимо, ведь журналист, ставший субъектом манипуляции, подвергает манипуляции широкую общественность, делает их марионетками в руках могущественных политических и бизнес-фигур.</w:t>
      </w:r>
    </w:p>
    <w:p w:rsidR="00D95D81" w:rsidRPr="00885FD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книге Фрома поднимается множество интересных тем для обсуждения в профессиональной среде журналистов-экологов. К примеру, </w:t>
      </w:r>
      <w:r>
        <w:rPr>
          <w:rFonts w:ascii="Times New Roman" w:hAnsi="Times New Roman" w:cs="Times New Roman"/>
          <w:sz w:val="28"/>
          <w:szCs w:val="28"/>
        </w:rPr>
        <w:lastRenderedPageBreak/>
        <w:t>автор цитирует директора Йелоустонского национального парка, недовольного поведением журналистом при освещении пожаров на территории заповедника. «Голодные до заголовков журналисты нагрянули толпами требовать ответов на бессмысленные вопросы и умчались строчить крошечные заметки в газеты и лепить минутные сюжеты на ТВ по теме, для объяснения которой нужен целый день». Здесь на лицо столкновение ценностей представителей двух профессий. Понятно разочарование представителя заповедника, который считает нужным донести до общественности максимально объемную и корректную информацию. С другой стороны, любой журналист понимает, что оперативно рассказать о происшествии – его святая обязанность. Если бы такая тема, как пожары в крупнейшем национальном парке США, объекте всемирного наследия ЮНЕСКО, не была освещена в тече</w:t>
      </w:r>
      <w:r w:rsidR="00D1153C">
        <w:rPr>
          <w:rFonts w:ascii="Times New Roman" w:hAnsi="Times New Roman" w:cs="Times New Roman"/>
          <w:sz w:val="28"/>
          <w:szCs w:val="28"/>
        </w:rPr>
        <w:t xml:space="preserve">ние целого дня, и журналистов, </w:t>
      </w:r>
      <w:r>
        <w:rPr>
          <w:rFonts w:ascii="Times New Roman" w:hAnsi="Times New Roman" w:cs="Times New Roman"/>
          <w:sz w:val="28"/>
          <w:szCs w:val="28"/>
        </w:rPr>
        <w:t>представителей парка обвинили бы в замалчивании, в сокрытии экологически значимой информации. Следовательно, крайне важно организовывать беседы (конференции, круглые столы, обсуждения в СМИ) между журналистами и экологами для поиска взаимопонимания в служении общему делу.</w:t>
      </w:r>
    </w:p>
    <w:p w:rsidR="00D95D81" w:rsidRPr="00885FD3" w:rsidRDefault="00D95D81" w:rsidP="00D95D81">
      <w:pPr>
        <w:spacing w:after="0" w:line="360" w:lineRule="auto"/>
        <w:ind w:firstLine="709"/>
        <w:jc w:val="both"/>
        <w:rPr>
          <w:rFonts w:ascii="Times New Roman" w:hAnsi="Times New Roman" w:cs="Times New Roman"/>
          <w:sz w:val="28"/>
          <w:szCs w:val="28"/>
        </w:rPr>
      </w:pPr>
      <w:r w:rsidRPr="00A83641">
        <w:rPr>
          <w:rFonts w:ascii="Times New Roman" w:hAnsi="Times New Roman" w:cs="Times New Roman"/>
          <w:sz w:val="28"/>
          <w:szCs w:val="28"/>
        </w:rPr>
        <w:t xml:space="preserve"> </w:t>
      </w:r>
      <w:r>
        <w:rPr>
          <w:rFonts w:ascii="Times New Roman" w:hAnsi="Times New Roman" w:cs="Times New Roman"/>
          <w:sz w:val="28"/>
          <w:szCs w:val="28"/>
        </w:rPr>
        <w:t xml:space="preserve">Фром поднимает важный вопрос об объективности – журналиста, который обращается за информацией к персонажам с неоднозначной репутацией (граждане-активисты, борцы за экологические права, участники общественных движений), обращает внимание на непроверенные документы, скорее обвинят в ангажированности, чем того, кто довольствуется официальными источниками. И в этом заключается основная проблема – потеря журналистами своего статуса </w:t>
      </w:r>
      <w:r w:rsidRPr="00A83641">
        <w:rPr>
          <w:rFonts w:ascii="Times New Roman" w:hAnsi="Times New Roman" w:cs="Times New Roman"/>
          <w:sz w:val="28"/>
          <w:szCs w:val="28"/>
        </w:rPr>
        <w:t>‘</w:t>
      </w:r>
      <w:r>
        <w:rPr>
          <w:rFonts w:ascii="Times New Roman" w:hAnsi="Times New Roman" w:cs="Times New Roman"/>
          <w:sz w:val="28"/>
          <w:szCs w:val="28"/>
          <w:lang w:val="en-US"/>
        </w:rPr>
        <w:t>watchdog</w:t>
      </w:r>
      <w:r w:rsidRPr="00A83641">
        <w:rPr>
          <w:rFonts w:ascii="Times New Roman" w:hAnsi="Times New Roman" w:cs="Times New Roman"/>
          <w:sz w:val="28"/>
          <w:szCs w:val="28"/>
        </w:rPr>
        <w:t>’</w:t>
      </w:r>
      <w:r>
        <w:rPr>
          <w:rFonts w:ascii="Times New Roman" w:hAnsi="Times New Roman" w:cs="Times New Roman"/>
          <w:sz w:val="28"/>
          <w:szCs w:val="28"/>
        </w:rPr>
        <w:t xml:space="preserve"> </w:t>
      </w:r>
      <w:r w:rsidRPr="00A83641">
        <w:rPr>
          <w:rFonts w:ascii="Times New Roman" w:hAnsi="Times New Roman" w:cs="Times New Roman"/>
          <w:sz w:val="28"/>
          <w:szCs w:val="28"/>
        </w:rPr>
        <w:t>(</w:t>
      </w:r>
      <w:r>
        <w:rPr>
          <w:rFonts w:ascii="Times New Roman" w:hAnsi="Times New Roman" w:cs="Times New Roman"/>
          <w:sz w:val="28"/>
          <w:szCs w:val="28"/>
        </w:rPr>
        <w:t>наблюдателя и контролера)</w:t>
      </w:r>
      <w:r>
        <w:rPr>
          <w:rStyle w:val="a6"/>
          <w:rFonts w:ascii="Times New Roman" w:hAnsi="Times New Roman" w:cs="Times New Roman"/>
          <w:sz w:val="28"/>
          <w:szCs w:val="28"/>
        </w:rPr>
        <w:footnoteReference w:id="51"/>
      </w:r>
      <w:r>
        <w:rPr>
          <w:rFonts w:ascii="Times New Roman" w:hAnsi="Times New Roman" w:cs="Times New Roman"/>
          <w:sz w:val="28"/>
          <w:szCs w:val="28"/>
        </w:rPr>
        <w:t>.</w:t>
      </w:r>
      <w:r w:rsidRPr="00A83641">
        <w:rPr>
          <w:rFonts w:ascii="Times New Roman" w:hAnsi="Times New Roman" w:cs="Times New Roman"/>
          <w:sz w:val="28"/>
          <w:szCs w:val="28"/>
        </w:rPr>
        <w:t xml:space="preserve"> </w:t>
      </w:r>
      <w:r>
        <w:rPr>
          <w:rFonts w:ascii="Times New Roman" w:hAnsi="Times New Roman" w:cs="Times New Roman"/>
          <w:sz w:val="28"/>
          <w:szCs w:val="28"/>
        </w:rPr>
        <w:t xml:space="preserve">Автор приводит еще множество примеров того, как СМИ в противоречивых вопросах (уничтожение рекреационных зон, ухудшение экологической обстановки в угоду политическим или финансовым выгодам) </w:t>
      </w:r>
      <w:r>
        <w:rPr>
          <w:rFonts w:ascii="Times New Roman" w:hAnsi="Times New Roman" w:cs="Times New Roman"/>
          <w:sz w:val="28"/>
          <w:szCs w:val="28"/>
        </w:rPr>
        <w:lastRenderedPageBreak/>
        <w:t>принимают официальную позицию и игнорируют доводы общественности. Далее мы проследим, как аналогичные ситуации освещаются в российских СМИ.</w:t>
      </w:r>
    </w:p>
    <w:p w:rsidR="00D95D81"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Пособие Ш. и К. Фридман впервые было опубликовано в 1988 году</w:t>
      </w:r>
      <w:r>
        <w:rPr>
          <w:rFonts w:ascii="Times New Roman" w:hAnsi="Times New Roman" w:cs="Times New Roman"/>
          <w:sz w:val="28"/>
          <w:szCs w:val="28"/>
        </w:rPr>
        <w:t>, М. Фрома – в 1998</w:t>
      </w:r>
      <w:r w:rsidRPr="000905C3">
        <w:rPr>
          <w:rFonts w:ascii="Times New Roman" w:hAnsi="Times New Roman" w:cs="Times New Roman"/>
          <w:sz w:val="28"/>
          <w:szCs w:val="28"/>
        </w:rPr>
        <w:t xml:space="preserve">. К сожалению, многие другие источники так никогда и не были переведены на русский язык, не попали </w:t>
      </w:r>
      <w:r>
        <w:rPr>
          <w:rFonts w:ascii="Times New Roman" w:hAnsi="Times New Roman" w:cs="Times New Roman"/>
          <w:sz w:val="28"/>
          <w:szCs w:val="28"/>
        </w:rPr>
        <w:t xml:space="preserve">и </w:t>
      </w:r>
      <w:r w:rsidRPr="000905C3">
        <w:rPr>
          <w:rFonts w:ascii="Times New Roman" w:hAnsi="Times New Roman" w:cs="Times New Roman"/>
          <w:sz w:val="28"/>
          <w:szCs w:val="28"/>
        </w:rPr>
        <w:t xml:space="preserve">в </w:t>
      </w:r>
      <w:r>
        <w:rPr>
          <w:rFonts w:ascii="Times New Roman" w:hAnsi="Times New Roman" w:cs="Times New Roman"/>
          <w:sz w:val="28"/>
          <w:szCs w:val="28"/>
        </w:rPr>
        <w:t xml:space="preserve">отделы иностранной литературы </w:t>
      </w:r>
      <w:r w:rsidRPr="000905C3">
        <w:rPr>
          <w:rFonts w:ascii="Times New Roman" w:hAnsi="Times New Roman" w:cs="Times New Roman"/>
          <w:sz w:val="28"/>
          <w:szCs w:val="28"/>
        </w:rPr>
        <w:t>наших библиотек. Первая попытка аналогичным образом осветить эколог</w:t>
      </w:r>
      <w:r w:rsidR="00D1153C">
        <w:rPr>
          <w:rFonts w:ascii="Times New Roman" w:hAnsi="Times New Roman" w:cs="Times New Roman"/>
          <w:sz w:val="28"/>
          <w:szCs w:val="28"/>
        </w:rPr>
        <w:t xml:space="preserve">ическое </w:t>
      </w:r>
      <w:r w:rsidRPr="000905C3">
        <w:rPr>
          <w:rFonts w:ascii="Times New Roman" w:hAnsi="Times New Roman" w:cs="Times New Roman"/>
          <w:sz w:val="28"/>
          <w:szCs w:val="28"/>
        </w:rPr>
        <w:t>направление журналистской деятельност</w:t>
      </w:r>
      <w:r>
        <w:rPr>
          <w:rFonts w:ascii="Times New Roman" w:hAnsi="Times New Roman" w:cs="Times New Roman"/>
          <w:sz w:val="28"/>
          <w:szCs w:val="28"/>
        </w:rPr>
        <w:t>и для отечественной публики была предпринята</w:t>
      </w:r>
      <w:r w:rsidRPr="000905C3">
        <w:rPr>
          <w:rFonts w:ascii="Times New Roman" w:hAnsi="Times New Roman" w:cs="Times New Roman"/>
          <w:sz w:val="28"/>
          <w:szCs w:val="28"/>
        </w:rPr>
        <w:t xml:space="preserve"> </w:t>
      </w:r>
      <w:r>
        <w:rPr>
          <w:rFonts w:ascii="Times New Roman" w:hAnsi="Times New Roman" w:cs="Times New Roman"/>
          <w:sz w:val="28"/>
          <w:szCs w:val="28"/>
        </w:rPr>
        <w:t xml:space="preserve">в 1999 году </w:t>
      </w:r>
      <w:r w:rsidRPr="000905C3">
        <w:rPr>
          <w:rFonts w:ascii="Times New Roman" w:hAnsi="Times New Roman" w:cs="Times New Roman"/>
          <w:sz w:val="28"/>
          <w:szCs w:val="28"/>
        </w:rPr>
        <w:t xml:space="preserve">коллективом авторов </w:t>
      </w:r>
      <w:r w:rsidRPr="000905C3">
        <w:rPr>
          <w:rFonts w:ascii="Times New Roman" w:hAnsi="Times New Roman" w:cs="Times New Roman"/>
          <w:sz w:val="28"/>
          <w:szCs w:val="28"/>
          <w:shd w:val="clear" w:color="auto" w:fill="FFFFFF"/>
        </w:rPr>
        <w:t>Центра координации и информации</w:t>
      </w:r>
      <w:r>
        <w:rPr>
          <w:rFonts w:ascii="Times New Roman" w:hAnsi="Times New Roman" w:cs="Times New Roman"/>
          <w:sz w:val="28"/>
          <w:szCs w:val="28"/>
        </w:rPr>
        <w:t xml:space="preserve"> </w:t>
      </w:r>
      <w:r w:rsidRPr="000905C3">
        <w:rPr>
          <w:rFonts w:ascii="Times New Roman" w:hAnsi="Times New Roman" w:cs="Times New Roman"/>
          <w:sz w:val="28"/>
          <w:szCs w:val="28"/>
          <w:shd w:val="clear" w:color="auto" w:fill="FFFFFF"/>
        </w:rPr>
        <w:t>Социально-экологического Союза</w:t>
      </w:r>
      <w:r w:rsidRPr="000905C3">
        <w:rPr>
          <w:rStyle w:val="a6"/>
          <w:rFonts w:ascii="Times New Roman" w:hAnsi="Times New Roman" w:cs="Times New Roman"/>
          <w:sz w:val="28"/>
          <w:szCs w:val="28"/>
          <w:shd w:val="clear" w:color="auto" w:fill="FFFFFF"/>
        </w:rPr>
        <w:footnoteReference w:id="52"/>
      </w:r>
      <w:r w:rsidRPr="000905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Книга адресована как журналистам, так и участникам экологического движения для осуществления своей информационной работы, то есть имеет прикладную задачу, а не научно-исследовательскую. Чуть ранее, в 1995 году, тот же коллектив авторов выпустил учебное пособие «Основы экологических знаний для журналистов», где реализует заданный </w:t>
      </w:r>
      <w:r w:rsidRPr="000905C3">
        <w:rPr>
          <w:rFonts w:ascii="Times New Roman" w:hAnsi="Times New Roman" w:cs="Times New Roman"/>
          <w:sz w:val="28"/>
          <w:szCs w:val="28"/>
        </w:rPr>
        <w:t>Ш. и К. Фридман</w:t>
      </w:r>
      <w:r>
        <w:rPr>
          <w:rFonts w:ascii="Times New Roman" w:hAnsi="Times New Roman" w:cs="Times New Roman"/>
          <w:sz w:val="28"/>
          <w:szCs w:val="28"/>
        </w:rPr>
        <w:t xml:space="preserve"> курс на подготовку специалистов, владеющих как принципами журналистского ремесла, так и базовыми экологическими знаниями. Одноименный курс лекций читался на факультете журналистики МГУ. В связи с этим можно говорить о существовании в нашей стране традиции подготовки экологических журналистов, что потенциально должно отражаться на содержании современной экологической журналистики.</w:t>
      </w:r>
    </w:p>
    <w:p w:rsidR="00D95D81" w:rsidRDefault="00D95D81" w:rsidP="00D95D8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Вторая часть пособия А. Кочиневой, О. Берловой и В. Колесниковой актуальна и сегодня, в ней рассказывается, как привлечь внимание аудитории к экологическим проблемам, как делать эффективные, преобразующие социальную действительность, публикации, а также как грамотно интерпретировать информацию от государственных и коммерческих структур, чтобы не стать объектом манипулирования.</w:t>
      </w:r>
    </w:p>
    <w:p w:rsidR="00D95D81" w:rsidRDefault="00D95D81" w:rsidP="00D95D81">
      <w:pPr>
        <w:tabs>
          <w:tab w:val="left" w:pos="8509"/>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Экологическая журналистика в работе коллектива мСоЭС называется «одним из инструментов в решении экологических проблем»</w:t>
      </w:r>
      <w:r>
        <w:rPr>
          <w:rStyle w:val="a6"/>
          <w:rFonts w:ascii="Times New Roman" w:hAnsi="Times New Roman" w:cs="Times New Roman"/>
          <w:sz w:val="28"/>
          <w:szCs w:val="28"/>
          <w:shd w:val="clear" w:color="auto" w:fill="FFFFFF"/>
        </w:rPr>
        <w:footnoteReference w:id="53"/>
      </w:r>
      <w:r w:rsidRPr="007015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связи с чем упоминается ответственность журналистов в политическом контексте, авторы подчеркивают необходимость грамотного обращения с экологическими фактами, опасность сенсационного подхода, иначе появляется повод </w:t>
      </w:r>
      <w:r w:rsidRPr="007015DA">
        <w:rPr>
          <w:rFonts w:ascii="Times New Roman" w:hAnsi="Times New Roman" w:cs="Times New Roman"/>
          <w:sz w:val="28"/>
          <w:szCs w:val="28"/>
          <w:shd w:val="clear" w:color="auto" w:fill="FFFFFF"/>
        </w:rPr>
        <w:t>«чиновникам, ответственным за решение экологических проблем, лишний раз подчеркнуть безграмотность журналистов и общественности и игнорировать мнение граждан при принятии экологически значимых решений».</w:t>
      </w:r>
      <w:r w:rsidRPr="00960A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то же время подчеркивается потенциал журналистов содействовать решению экологических проблем, так как </w:t>
      </w:r>
      <w:r w:rsidRPr="00960A20">
        <w:rPr>
          <w:rFonts w:ascii="Times New Roman" w:hAnsi="Times New Roman" w:cs="Times New Roman"/>
          <w:sz w:val="28"/>
          <w:szCs w:val="28"/>
          <w:shd w:val="clear" w:color="auto" w:fill="FFFFFF"/>
        </w:rPr>
        <w:t>«любые решения как чиновники разных уровней, так и обыватели, принимают на основе имеющейся у них информации», которую в том числе предоставляют СМИ.</w:t>
      </w:r>
    </w:p>
    <w:p w:rsidR="00D95D81" w:rsidRPr="00960A20" w:rsidRDefault="00D95D81" w:rsidP="00D95D81">
      <w:pPr>
        <w:tabs>
          <w:tab w:val="left" w:pos="8509"/>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Похожое пособие для студентов-экологов и студентов-журналистов в 2001 году публикует В. Дёжкин (Международный Эколого-Политологический университет). Акцент в работе делается на негативный опыт отношения к природоохранной теме в СССР, экологические «ляпы и проколы», тезисно (и несколько хаотично) перечисляются основные моменты из теории экологии и журналистики, а также приводится портретный анализ четырех отечественных журналистов-экологов (в том числе автопортрет). Очевидно, данное учебное пособие носит в большей степени публицистический характер, упомянем только дифференциацию направлений экожурналистики (на основ классификации экологии Н.Ф. Реймерса), предлагаемую авторов. Дёжкин называет «политологическую экожурналистику, социоэкожурналистику, биоэкономическую журналистику и другие</w:t>
      </w:r>
      <w:r>
        <w:rPr>
          <w:rStyle w:val="a6"/>
          <w:rFonts w:ascii="Times New Roman" w:hAnsi="Times New Roman" w:cs="Times New Roman"/>
          <w:sz w:val="28"/>
          <w:szCs w:val="28"/>
          <w:shd w:val="clear" w:color="auto" w:fill="FFFFFF"/>
        </w:rPr>
        <w:footnoteReference w:id="54"/>
      </w:r>
      <w:r>
        <w:rPr>
          <w:rFonts w:ascii="Times New Roman" w:hAnsi="Times New Roman" w:cs="Times New Roman"/>
          <w:sz w:val="28"/>
          <w:szCs w:val="28"/>
          <w:shd w:val="clear" w:color="auto" w:fill="FFFFFF"/>
        </w:rPr>
        <w:t xml:space="preserve">. На наш взгляд такая классификация излишня, достаточно </w:t>
      </w:r>
      <w:r>
        <w:rPr>
          <w:rFonts w:ascii="Times New Roman" w:hAnsi="Times New Roman" w:cs="Times New Roman"/>
          <w:sz w:val="28"/>
          <w:szCs w:val="28"/>
          <w:shd w:val="clear" w:color="auto" w:fill="FFFFFF"/>
        </w:rPr>
        <w:lastRenderedPageBreak/>
        <w:t>определения ключевых тематических направлений экологической журналистики, о чем подробнее будет сказано в следующем параграфе.</w:t>
      </w:r>
    </w:p>
    <w:p w:rsidR="00D95D81" w:rsidRDefault="00D95D81" w:rsidP="00D95D81">
      <w:pPr>
        <w:spacing w:after="0" w:line="360" w:lineRule="auto"/>
        <w:ind w:firstLine="709"/>
        <w:jc w:val="both"/>
        <w:rPr>
          <w:rFonts w:ascii="Times New Roman" w:hAnsi="Times New Roman" w:cs="Times New Roman"/>
          <w:sz w:val="28"/>
          <w:szCs w:val="28"/>
          <w:shd w:val="clear" w:color="auto" w:fill="FFFFFF"/>
        </w:rPr>
      </w:pPr>
      <w:r w:rsidRPr="000905C3">
        <w:rPr>
          <w:rFonts w:ascii="Times New Roman" w:hAnsi="Times New Roman" w:cs="Times New Roman"/>
          <w:sz w:val="28"/>
          <w:szCs w:val="28"/>
          <w:shd w:val="clear" w:color="auto" w:fill="FFFFFF"/>
        </w:rPr>
        <w:t>Следующая важная работа – систематизация источников экологической информации</w:t>
      </w:r>
      <w:r>
        <w:rPr>
          <w:rFonts w:ascii="Times New Roman" w:hAnsi="Times New Roman" w:cs="Times New Roman"/>
          <w:sz w:val="28"/>
          <w:szCs w:val="28"/>
          <w:shd w:val="clear" w:color="auto" w:fill="FFFFFF"/>
        </w:rPr>
        <w:t>, которую предпринимает</w:t>
      </w:r>
      <w:r w:rsidRPr="000905C3">
        <w:rPr>
          <w:rFonts w:ascii="Times New Roman" w:hAnsi="Times New Roman" w:cs="Times New Roman"/>
          <w:sz w:val="28"/>
          <w:szCs w:val="28"/>
          <w:shd w:val="clear" w:color="auto" w:fill="FFFFFF"/>
        </w:rPr>
        <w:t xml:space="preserve"> в середине 2000-х Л. Кохановой</w:t>
      </w:r>
      <w:r w:rsidRPr="000905C3">
        <w:rPr>
          <w:rStyle w:val="a6"/>
          <w:rFonts w:ascii="Times New Roman" w:hAnsi="Times New Roman" w:cs="Times New Roman"/>
          <w:sz w:val="28"/>
          <w:szCs w:val="28"/>
          <w:shd w:val="clear" w:color="auto" w:fill="FFFFFF"/>
        </w:rPr>
        <w:footnoteReference w:id="55"/>
      </w:r>
      <w:r>
        <w:rPr>
          <w:rFonts w:ascii="Times New Roman" w:hAnsi="Times New Roman" w:cs="Times New Roman"/>
          <w:sz w:val="28"/>
          <w:szCs w:val="28"/>
          <w:shd w:val="clear" w:color="auto" w:fill="FFFFFF"/>
        </w:rPr>
        <w:t xml:space="preserve"> в книге </w:t>
      </w:r>
      <w:r w:rsidRPr="00D5462C">
        <w:rPr>
          <w:rFonts w:ascii="Times New Roman" w:hAnsi="Times New Roman" w:cs="Times New Roman"/>
          <w:sz w:val="28"/>
          <w:szCs w:val="28"/>
          <w:shd w:val="clear" w:color="auto" w:fill="FFFFFF"/>
        </w:rPr>
        <w:t>«</w:t>
      </w:r>
      <w:r w:rsidRPr="00D5462C">
        <w:rPr>
          <w:rFonts w:ascii="Times New Roman" w:hAnsi="Times New Roman" w:cs="Times New Roman"/>
          <w:color w:val="000000"/>
          <w:sz w:val="28"/>
          <w:szCs w:val="28"/>
        </w:rPr>
        <w:t>Экологическая журналистика, PR и реклама</w:t>
      </w:r>
      <w:r w:rsidRPr="00D5462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сегодня это издание полезно прежде всего тем, кто изучает периоды становления экожурналистики в России</w:t>
      </w:r>
      <w:r w:rsidRPr="000905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Актуальным остается разбор конкретных приемов по написанию журналистского материала, инструкция по работе с источниками и другая практическая информация.</w:t>
      </w:r>
    </w:p>
    <w:p w:rsidR="00D95D81" w:rsidRPr="000905C3" w:rsidRDefault="00D95D81" w:rsidP="00D95D81">
      <w:pPr>
        <w:spacing w:after="0" w:line="360" w:lineRule="auto"/>
        <w:ind w:firstLine="709"/>
        <w:jc w:val="both"/>
        <w:rPr>
          <w:rFonts w:ascii="Times New Roman" w:hAnsi="Times New Roman" w:cs="Times New Roman"/>
          <w:sz w:val="28"/>
          <w:szCs w:val="28"/>
          <w:shd w:val="clear" w:color="auto" w:fill="FFFFFF"/>
        </w:rPr>
      </w:pPr>
      <w:r w:rsidRPr="000905C3">
        <w:rPr>
          <w:rFonts w:ascii="Times New Roman" w:hAnsi="Times New Roman" w:cs="Times New Roman"/>
          <w:sz w:val="28"/>
          <w:szCs w:val="28"/>
          <w:shd w:val="clear" w:color="auto" w:fill="FFFFFF"/>
        </w:rPr>
        <w:t>С учетом специфики украинской ситуации пособие для эко-ж</w:t>
      </w:r>
      <w:r>
        <w:rPr>
          <w:rFonts w:ascii="Times New Roman" w:hAnsi="Times New Roman" w:cs="Times New Roman"/>
          <w:sz w:val="28"/>
          <w:szCs w:val="28"/>
          <w:shd w:val="clear" w:color="auto" w:fill="FFFFFF"/>
        </w:rPr>
        <w:t xml:space="preserve">урналистов публикует В. Королев, предлагает свое видение на назначение экологической журналистики, перечисляет предпосылки к ее возникновению. </w:t>
      </w:r>
      <w:r w:rsidRPr="000905C3">
        <w:rPr>
          <w:rFonts w:ascii="Times New Roman" w:hAnsi="Times New Roman" w:cs="Times New Roman"/>
          <w:sz w:val="28"/>
          <w:szCs w:val="28"/>
          <w:shd w:val="clear" w:color="auto" w:fill="FFFFFF"/>
        </w:rPr>
        <w:t>Все эти работы, в целом, не противоречат друг друга, не содержат взаимоисключающих пониманий содержания и назначения экологического направления журналистской деятельности, по</w:t>
      </w:r>
      <w:r>
        <w:rPr>
          <w:rFonts w:ascii="Times New Roman" w:hAnsi="Times New Roman" w:cs="Times New Roman"/>
          <w:sz w:val="28"/>
          <w:szCs w:val="28"/>
          <w:shd w:val="clear" w:color="auto" w:fill="FFFFFF"/>
        </w:rPr>
        <w:t>этому не будем сравнивать их детально</w:t>
      </w:r>
      <w:r w:rsidRPr="000905C3">
        <w:rPr>
          <w:rFonts w:ascii="Times New Roman" w:hAnsi="Times New Roman" w:cs="Times New Roman"/>
          <w:sz w:val="28"/>
          <w:szCs w:val="28"/>
          <w:shd w:val="clear" w:color="auto" w:fill="FFFFFF"/>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Остановимся только на определении функций</w:t>
      </w:r>
      <w:r w:rsidRPr="000905C3">
        <w:rPr>
          <w:rFonts w:ascii="Times New Roman" w:hAnsi="Times New Roman" w:cs="Times New Roman"/>
          <w:sz w:val="28"/>
          <w:szCs w:val="28"/>
          <w:shd w:val="clear" w:color="auto" w:fill="FFFFFF"/>
        </w:rPr>
        <w:t xml:space="preserve"> экологической журналистики, так как от этого зависит призма, через которую м</w:t>
      </w:r>
      <w:r>
        <w:rPr>
          <w:rFonts w:ascii="Times New Roman" w:hAnsi="Times New Roman" w:cs="Times New Roman"/>
          <w:sz w:val="28"/>
          <w:szCs w:val="28"/>
          <w:shd w:val="clear" w:color="auto" w:fill="FFFFFF"/>
        </w:rPr>
        <w:t>ы будем смотреть на содержание публикаций</w:t>
      </w:r>
      <w:r w:rsidRPr="000905C3">
        <w:rPr>
          <w:rFonts w:ascii="Times New Roman" w:hAnsi="Times New Roman" w:cs="Times New Roman"/>
          <w:sz w:val="28"/>
          <w:szCs w:val="28"/>
          <w:shd w:val="clear" w:color="auto" w:fill="FFFFFF"/>
        </w:rPr>
        <w:t xml:space="preserve">, осуществляя эмпирический анализ. Какие требования должны предъявляться к целеполаганию </w:t>
      </w:r>
      <w:r>
        <w:rPr>
          <w:rFonts w:ascii="Times New Roman" w:hAnsi="Times New Roman" w:cs="Times New Roman"/>
          <w:sz w:val="28"/>
          <w:szCs w:val="28"/>
          <w:shd w:val="clear" w:color="auto" w:fill="FFFFFF"/>
        </w:rPr>
        <w:t xml:space="preserve">в деятельности </w:t>
      </w:r>
      <w:r w:rsidRPr="000905C3">
        <w:rPr>
          <w:rFonts w:ascii="Times New Roman" w:hAnsi="Times New Roman" w:cs="Times New Roman"/>
          <w:sz w:val="28"/>
          <w:szCs w:val="28"/>
          <w:shd w:val="clear" w:color="auto" w:fill="FFFFFF"/>
        </w:rPr>
        <w:t xml:space="preserve">экологических журналистов? Как известно, </w:t>
      </w:r>
      <w:r w:rsidRPr="000905C3">
        <w:rPr>
          <w:rFonts w:ascii="Times New Roman" w:hAnsi="Times New Roman" w:cs="Times New Roman"/>
          <w:sz w:val="28"/>
          <w:szCs w:val="28"/>
        </w:rPr>
        <w:t xml:space="preserve">петербургская научная школа соотносит функции журналистики с ее социальными ролями, которые она выполняет в каждой из подсистем общества, выделяя производственно-экономическую, регулирующую, информационно-коммуникативную и </w:t>
      </w:r>
      <w:r w:rsidR="00D1153C">
        <w:rPr>
          <w:rFonts w:ascii="Times New Roman" w:hAnsi="Times New Roman" w:cs="Times New Roman"/>
          <w:sz w:val="28"/>
          <w:szCs w:val="28"/>
        </w:rPr>
        <w:t>духовно-идеологическую роли.</w:t>
      </w:r>
      <w:r w:rsidR="00D1153C">
        <w:rPr>
          <w:rFonts w:ascii="Times New Roman" w:hAnsi="Times New Roman" w:cs="Times New Roman"/>
          <w:sz w:val="28"/>
          <w:szCs w:val="28"/>
          <w:lang w:val="ru-RU"/>
        </w:rPr>
        <w:t xml:space="preserve"> </w:t>
      </w:r>
      <w:r w:rsidRPr="000905C3">
        <w:rPr>
          <w:rFonts w:ascii="Times New Roman" w:hAnsi="Times New Roman" w:cs="Times New Roman"/>
          <w:sz w:val="28"/>
          <w:szCs w:val="28"/>
        </w:rPr>
        <w:t>В соответствии с этими ролями упоминаются функции интеграции, познания, пропаганды, агитации и организации</w:t>
      </w:r>
      <w:r w:rsidRPr="000905C3">
        <w:rPr>
          <w:rStyle w:val="a6"/>
          <w:rFonts w:ascii="Times New Roman" w:hAnsi="Times New Roman" w:cs="Times New Roman"/>
          <w:sz w:val="28"/>
          <w:szCs w:val="28"/>
        </w:rPr>
        <w:footnoteReference w:id="56"/>
      </w:r>
      <w:r w:rsidRPr="000905C3">
        <w:rPr>
          <w:rFonts w:ascii="Times New Roman" w:hAnsi="Times New Roman" w:cs="Times New Roman"/>
          <w:sz w:val="28"/>
          <w:szCs w:val="28"/>
        </w:rPr>
        <w:t xml:space="preserve">. Нас особо интересует функционирование журналистики в политической системе. </w:t>
      </w:r>
      <w:r w:rsidRPr="000905C3">
        <w:rPr>
          <w:rFonts w:ascii="Times New Roman" w:hAnsi="Times New Roman" w:cs="Times New Roman"/>
          <w:sz w:val="28"/>
          <w:szCs w:val="28"/>
        </w:rPr>
        <w:lastRenderedPageBreak/>
        <w:t>С.Г. Корконосенко предлагает абстрагироваться от ролей, которые предписаны СМИ в остальных социетальных системах, поставив в центр внимания – власть и отношения по ее поводу, наделив СМИ полномочиями регулирования. Согласно, профессору, они проявляются в следующих ситуациях: использование СМИ определенными государственными или общественными институтами в качестве «инструмента воздействия на социум, проведения своей политики»; способность через СМИ выражать «интересы, волю, мнения населения» для корректирования принимаемых политических решений, а также – выполнение СМИ роли площадки для горизонтального диалога, «между структурными элементами гражданского общества»</w:t>
      </w:r>
      <w:r w:rsidRPr="000905C3">
        <w:rPr>
          <w:rStyle w:val="a6"/>
          <w:rFonts w:ascii="Times New Roman" w:hAnsi="Times New Roman" w:cs="Times New Roman"/>
          <w:sz w:val="28"/>
          <w:szCs w:val="28"/>
        </w:rPr>
        <w:footnoteReference w:id="57"/>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Считаем данную фундаментальную функционально-ролевую характеристику журналистики достаточной и для понимания особенностей функционирования экологической журналистики, как частного компонента более общего комплекса. В качестве доказательства того, что отсутствуют концептуальные противоречия между различными частными теориями, приведем комплекс </w:t>
      </w:r>
      <w:r w:rsidRPr="000905C3">
        <w:rPr>
          <w:rStyle w:val="a7"/>
          <w:rFonts w:ascii="Times New Roman" w:hAnsi="Times New Roman" w:cs="Times New Roman"/>
          <w:sz w:val="28"/>
          <w:szCs w:val="28"/>
        </w:rPr>
        <w:t>самостоятельных функций экожурналистики, выделенных Королевым (Таврический гуманитарно-экологический институт). Исследователь называет информационную, воспитательную («формирование культуры экологического поведения»), просветительскую («распространение экологических знаний»), контролирующую («система наблюдений за ходом выполнения экологических мероприятий»), организационную («мобилизация населения на проведение экологических акций»), реабилитационную («снятие психологического стресса, обусловленного экологическими причинами»)</w:t>
      </w:r>
      <w:r w:rsidRPr="000905C3">
        <w:rPr>
          <w:rStyle w:val="a6"/>
          <w:rFonts w:ascii="Times New Roman" w:hAnsi="Times New Roman" w:cs="Times New Roman"/>
          <w:sz w:val="28"/>
          <w:szCs w:val="28"/>
        </w:rPr>
        <w:footnoteReference w:id="58"/>
      </w:r>
      <w:r w:rsidRPr="000905C3">
        <w:rPr>
          <w:rStyle w:val="a7"/>
          <w:rFonts w:ascii="Times New Roman" w:hAnsi="Times New Roman" w:cs="Times New Roman"/>
          <w:sz w:val="28"/>
          <w:szCs w:val="28"/>
        </w:rPr>
        <w:t>.</w:t>
      </w:r>
      <w:r>
        <w:rPr>
          <w:rStyle w:val="a7"/>
          <w:rFonts w:ascii="Times New Roman" w:hAnsi="Times New Roman" w:cs="Times New Roman"/>
          <w:sz w:val="28"/>
          <w:szCs w:val="28"/>
        </w:rPr>
        <w:t xml:space="preserve"> В более ранней работе Кочиневой, Берловой, Колесниковой встречаются те же информационная, </w:t>
      </w:r>
      <w:r>
        <w:rPr>
          <w:rStyle w:val="a7"/>
          <w:rFonts w:ascii="Times New Roman" w:hAnsi="Times New Roman" w:cs="Times New Roman"/>
          <w:sz w:val="28"/>
          <w:szCs w:val="28"/>
        </w:rPr>
        <w:lastRenderedPageBreak/>
        <w:t xml:space="preserve">просветительская, организационная </w:t>
      </w:r>
      <w:r w:rsidRPr="00455BC7">
        <w:rPr>
          <w:rStyle w:val="a7"/>
          <w:rFonts w:ascii="Times New Roman" w:hAnsi="Times New Roman" w:cs="Times New Roman"/>
          <w:sz w:val="28"/>
          <w:szCs w:val="28"/>
        </w:rPr>
        <w:t>(«</w:t>
      </w:r>
      <w:r w:rsidRPr="00455BC7">
        <w:rPr>
          <w:rFonts w:ascii="Times New Roman" w:hAnsi="Times New Roman" w:cs="Times New Roman"/>
          <w:sz w:val="28"/>
          <w:szCs w:val="28"/>
          <w:shd w:val="clear" w:color="auto" w:fill="FFFFFF"/>
        </w:rPr>
        <w:t>"стимулирование" населения к принятию тех или иных решений, к конкретным действиям»</w:t>
      </w:r>
      <w:r w:rsidRPr="00455BC7">
        <w:rPr>
          <w:rStyle w:val="a7"/>
          <w:rFonts w:ascii="Times New Roman" w:hAnsi="Times New Roman" w:cs="Times New Roman"/>
          <w:sz w:val="28"/>
          <w:szCs w:val="28"/>
        </w:rPr>
        <w:t xml:space="preserve">), </w:t>
      </w:r>
      <w:r>
        <w:rPr>
          <w:rStyle w:val="a7"/>
          <w:rFonts w:ascii="Times New Roman" w:hAnsi="Times New Roman" w:cs="Times New Roman"/>
          <w:sz w:val="28"/>
          <w:szCs w:val="28"/>
        </w:rPr>
        <w:t>контролирующая функции</w:t>
      </w:r>
      <w:r w:rsidRPr="00455BC7">
        <w:rPr>
          <w:rStyle w:val="a7"/>
          <w:rFonts w:ascii="Times New Roman" w:hAnsi="Times New Roman" w:cs="Times New Roman"/>
          <w:sz w:val="28"/>
          <w:szCs w:val="28"/>
        </w:rPr>
        <w:t xml:space="preserve"> («</w:t>
      </w:r>
      <w:r w:rsidRPr="00455BC7">
        <w:rPr>
          <w:rFonts w:ascii="Times New Roman" w:hAnsi="Times New Roman" w:cs="Times New Roman"/>
          <w:sz w:val="28"/>
          <w:szCs w:val="28"/>
          <w:shd w:val="clear" w:color="auto" w:fill="FFFFFF"/>
        </w:rPr>
        <w:t>информируя о деятельности властей, предприятий, оказывающих влияние на состояние окружающей среды, предоставлять возможность людям реализовать свое право на знание о состоянии окружающей среды и (…) защищать свое право на благоприятную окружающую среду»</w:t>
      </w:r>
      <w:r w:rsidRPr="00455BC7">
        <w:rPr>
          <w:rStyle w:val="a7"/>
          <w:rFonts w:ascii="Times New Roman" w:hAnsi="Times New Roman" w:cs="Times New Roman"/>
          <w:sz w:val="28"/>
          <w:szCs w:val="28"/>
        </w:rPr>
        <w:t>)</w:t>
      </w:r>
      <w:r w:rsidRPr="00455BC7">
        <w:rPr>
          <w:rStyle w:val="a6"/>
          <w:rFonts w:ascii="Times New Roman" w:hAnsi="Times New Roman" w:cs="Times New Roman"/>
          <w:sz w:val="28"/>
          <w:szCs w:val="28"/>
        </w:rPr>
        <w:footnoteReference w:id="59"/>
      </w:r>
      <w:r w:rsidRPr="00455BC7">
        <w:rPr>
          <w:rStyle w:val="a7"/>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Конечно, специалисты в области экожурналистики ставят в центр внимания разные аспекты, например, Л. Коханова подчеркивает необходимость заниматься не только информированием в вопросах экологии, но и распространять актуальную сегодня концепцию устойчивого развития</w:t>
      </w:r>
      <w:r w:rsidRPr="000905C3">
        <w:rPr>
          <w:rStyle w:val="a6"/>
          <w:rFonts w:ascii="Times New Roman" w:hAnsi="Times New Roman" w:cs="Times New Roman"/>
          <w:sz w:val="28"/>
          <w:szCs w:val="28"/>
        </w:rPr>
        <w:footnoteReference w:id="60"/>
      </w:r>
      <w:r w:rsidRPr="000905C3">
        <w:rPr>
          <w:rFonts w:ascii="Times New Roman" w:hAnsi="Times New Roman" w:cs="Times New Roman"/>
          <w:sz w:val="28"/>
          <w:szCs w:val="28"/>
        </w:rPr>
        <w:t>, то есть заниматься просвещением. Ключевой функцией современной экопрессы называется – «организация непрерывного образования населения, или экологического всеобуча»</w:t>
      </w:r>
      <w:r w:rsidRPr="000905C3">
        <w:rPr>
          <w:rStyle w:val="a6"/>
          <w:rFonts w:ascii="Times New Roman" w:hAnsi="Times New Roman" w:cs="Times New Roman"/>
          <w:sz w:val="28"/>
          <w:szCs w:val="28"/>
        </w:rPr>
        <w:footnoteReference w:id="61"/>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Экологическая журналистика продолжает представлять предмет интереса для исследователей. Так, Орлова М.В. в своей статье о сущностной характеристике понятия отмечает отсутствие «обозначения целевых установок» в определении термина</w:t>
      </w:r>
      <w:r w:rsidRPr="000905C3">
        <w:rPr>
          <w:rStyle w:val="a6"/>
          <w:rFonts w:ascii="Times New Roman" w:hAnsi="Times New Roman" w:cs="Times New Roman"/>
          <w:sz w:val="28"/>
          <w:szCs w:val="28"/>
        </w:rPr>
        <w:footnoteReference w:id="62"/>
      </w:r>
      <w:r w:rsidRPr="000905C3">
        <w:rPr>
          <w:rFonts w:ascii="Times New Roman" w:hAnsi="Times New Roman" w:cs="Times New Roman"/>
          <w:sz w:val="28"/>
          <w:szCs w:val="28"/>
        </w:rPr>
        <w:t xml:space="preserve">. На примере трансформации определения термина «экология» автор доказывает необходимость постановки акцента на конечной цели сферы деятельности. Далее на основе определения журналистики Г.В. Чевозеровой формулирует собственное, где называет объект, предмет и цель экологической журналистики. Процитируем вторую половину данного определения: «…целью которой является обеспечение общества в целом и человека в частности сведениями, необходимыми для их функционирования и устойчивого развития при </w:t>
      </w:r>
      <w:r w:rsidRPr="000905C3">
        <w:rPr>
          <w:rFonts w:ascii="Times New Roman" w:hAnsi="Times New Roman" w:cs="Times New Roman"/>
          <w:sz w:val="28"/>
          <w:szCs w:val="28"/>
        </w:rPr>
        <w:lastRenderedPageBreak/>
        <w:t>непременном сохранении природного равновесия»</w:t>
      </w:r>
      <w:r w:rsidRPr="000905C3">
        <w:rPr>
          <w:rStyle w:val="a6"/>
          <w:rFonts w:ascii="Times New Roman" w:hAnsi="Times New Roman" w:cs="Times New Roman"/>
          <w:sz w:val="28"/>
          <w:szCs w:val="28"/>
        </w:rPr>
        <w:footnoteReference w:id="63"/>
      </w:r>
      <w:r w:rsidRPr="000905C3">
        <w:rPr>
          <w:rFonts w:ascii="Times New Roman" w:hAnsi="Times New Roman" w:cs="Times New Roman"/>
          <w:sz w:val="28"/>
          <w:szCs w:val="28"/>
        </w:rPr>
        <w:t>. Можно подвергнуть сомнению лапидарность данной научной формулировки, но считаем важным упоминание уже в определении сферы деятельности ее миссии. Конечно, экологическая журналистика выполняет разные задачи, но при теоретическом осмыслении сущности профессии важно представлять ее главную миссию, в основе которой лежат идеалы и ценности. Закономерно, что миссией информационного спутника экологической науки является просвещение и воспитание общества в духе экологической сознательности и содействия устойчивому развитию.</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Учитывая формулировку миссии при анализе любых других аспектов профессии, задается определенный ценностный вектор. Так, говоря о политическом влиянии, оказываемом экожурналистикой, исследователи знакомые с базовыми тезисами понимают, что речь о воздействии на процесс принятия политических решений в целях продвижения экологической идеи. Е</w:t>
      </w:r>
      <w:r>
        <w:rPr>
          <w:rFonts w:ascii="Times New Roman" w:hAnsi="Times New Roman" w:cs="Times New Roman"/>
          <w:sz w:val="28"/>
          <w:szCs w:val="28"/>
        </w:rPr>
        <w:t xml:space="preserve">сли, напротив, влияние оказывается с целью создания определенного имиджа компании или властных субъектов, то такая экологическая коммуникация относится к </w:t>
      </w:r>
      <w:r>
        <w:rPr>
          <w:rFonts w:ascii="Times New Roman" w:hAnsi="Times New Roman" w:cs="Times New Roman"/>
          <w:sz w:val="28"/>
          <w:szCs w:val="28"/>
          <w:lang w:val="en-US"/>
        </w:rPr>
        <w:t>PR</w:t>
      </w:r>
      <w:r w:rsidRPr="00F71D5B">
        <w:rPr>
          <w:rFonts w:ascii="Times New Roman" w:hAnsi="Times New Roman" w:cs="Times New Roman"/>
          <w:sz w:val="28"/>
          <w:szCs w:val="28"/>
        </w:rPr>
        <w:t>-</w:t>
      </w:r>
      <w:r>
        <w:rPr>
          <w:rFonts w:ascii="Times New Roman" w:hAnsi="Times New Roman" w:cs="Times New Roman"/>
          <w:sz w:val="28"/>
          <w:szCs w:val="28"/>
        </w:rPr>
        <w:t>деятельности. Такая деятельность, конечно, имеет право на существование, но критически важно уметь их отличать, не принимать одно за другое.</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При определении направлений информационной политики экологической журналистики Орлова М.В. предлагает использовать положения Концепции перехода на путь устойчивого развития (1992), как фундаментального международного документа, определяющего путь человечества в достижении гармоничных отношений с природой. Нам кажется, что излишняя регламентация вредит самому характеру журналистики как форме свободной циркуляции знаний и идей в обществе, в то же время иметь положения концепции в виду при уточнении ценностных направлений деятельности, формировании этической ответственности </w:t>
      </w:r>
      <w:r w:rsidRPr="000905C3">
        <w:rPr>
          <w:rFonts w:ascii="Times New Roman" w:hAnsi="Times New Roman" w:cs="Times New Roman"/>
          <w:sz w:val="28"/>
          <w:szCs w:val="28"/>
        </w:rPr>
        <w:lastRenderedPageBreak/>
        <w:t>будущих специалистов – полезно. Так, говорится о «формировании эффективной системы пропаганды идей устойчивого развития и создание соответствующей системы воспитания и обучения». Считаем, что журналистика способна участвовать в этом процессе. В мире сложилось неоднозначное, зачастую отрицательное отношение к понятию «пропаганда», однако вспомним, что пропагандистская функция является естественной для СМИ, исполняющих свою роль в духовно-идеологической сфере</w:t>
      </w:r>
      <w:r w:rsidRPr="000905C3">
        <w:rPr>
          <w:rStyle w:val="a6"/>
          <w:rFonts w:ascii="Times New Roman" w:hAnsi="Times New Roman" w:cs="Times New Roman"/>
          <w:sz w:val="28"/>
          <w:szCs w:val="28"/>
        </w:rPr>
        <w:footnoteReference w:id="64"/>
      </w:r>
      <w:r w:rsidRPr="000905C3">
        <w:rPr>
          <w:rFonts w:ascii="Times New Roman" w:hAnsi="Times New Roman" w:cs="Times New Roman"/>
          <w:sz w:val="28"/>
          <w:szCs w:val="28"/>
        </w:rPr>
        <w:t>. Пропаганда в своем чистом виде – это не столько манипулирование, сколько распространение идей, идеалов и ценностей, формирующих определенный тип мировоззрения. В наше время человек имеет доступ практически к неограниченному количеству источников информации. Если такой инструмент популяризации экологического сознания осуществляется ответственными экологическими коммуникаторами, ориентирующимися на ключевую миссию. Если соревнование идей ведется честными методами (без дезинформации и утаивания фактов), то пропаганда становится важным аспектом функционирования экологической журналистики.</w:t>
      </w:r>
    </w:p>
    <w:p w:rsidR="00D95D81" w:rsidRPr="008250B4"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Будем помнить, что «назначение журналистики состоит в преобразующем воздействии на социальную практику в соответствии с актуальными интересами общества и человека и целями общественного прогресса»</w:t>
      </w:r>
      <w:r w:rsidRPr="000905C3">
        <w:rPr>
          <w:rStyle w:val="a6"/>
          <w:rFonts w:ascii="Times New Roman" w:hAnsi="Times New Roman" w:cs="Times New Roman"/>
          <w:sz w:val="28"/>
          <w:szCs w:val="28"/>
        </w:rPr>
        <w:footnoteReference w:id="65"/>
      </w:r>
      <w:r w:rsidRPr="000905C3">
        <w:rPr>
          <w:rFonts w:ascii="Times New Roman" w:hAnsi="Times New Roman" w:cs="Times New Roman"/>
          <w:sz w:val="28"/>
          <w:szCs w:val="28"/>
        </w:rPr>
        <w:t>и трезво оценивать попытки журналистики вмешиваться в социальные процессы.</w:t>
      </w:r>
      <w:r>
        <w:rPr>
          <w:rFonts w:ascii="Times New Roman" w:hAnsi="Times New Roman" w:cs="Times New Roman"/>
          <w:sz w:val="28"/>
          <w:szCs w:val="28"/>
        </w:rPr>
        <w:t xml:space="preserve"> Популяризация экологического сознания, привлечение широкой аудитории к позитивным экологическим действиям, продвижение экологических идей на политическом уровне для изменения законодательства – все это, в конечном итоге, способствует решению глобальной экологической проблемы.</w:t>
      </w:r>
    </w:p>
    <w:p w:rsidR="00D95D81" w:rsidRDefault="00D95D81" w:rsidP="00D95D81">
      <w:pPr>
        <w:pStyle w:val="aa"/>
        <w:numPr>
          <w:ilvl w:val="1"/>
          <w:numId w:val="21"/>
        </w:numPr>
        <w:spacing w:before="0" w:after="200" w:line="360" w:lineRule="auto"/>
        <w:rPr>
          <w:b/>
        </w:rPr>
      </w:pPr>
      <w:bookmarkStart w:id="4" w:name="_Toc482689330"/>
      <w:r w:rsidRPr="000905C3">
        <w:rPr>
          <w:b/>
        </w:rPr>
        <w:lastRenderedPageBreak/>
        <w:t>Политическая направленность экологической журналистики</w:t>
      </w:r>
      <w:bookmarkEnd w:id="4"/>
    </w:p>
    <w:p w:rsidR="00D95D81" w:rsidRPr="00D95D81" w:rsidRDefault="00D95D81" w:rsidP="00D95D81">
      <w:pPr>
        <w:spacing w:after="0" w:line="360" w:lineRule="auto"/>
        <w:ind w:firstLine="709"/>
        <w:jc w:val="both"/>
        <w:rPr>
          <w:rFonts w:ascii="Times New Roman" w:hAnsi="Times New Roman" w:cs="Times New Roman"/>
          <w:sz w:val="28"/>
          <w:szCs w:val="28"/>
          <w:lang w:val="ru-RU"/>
        </w:rPr>
      </w:pPr>
      <w:r w:rsidRPr="0006244B">
        <w:rPr>
          <w:rFonts w:ascii="Times New Roman" w:hAnsi="Times New Roman" w:cs="Times New Roman"/>
          <w:sz w:val="28"/>
          <w:szCs w:val="28"/>
        </w:rPr>
        <w:t>Под политикой мы понимаем особую сферу социальных отношений, где главенствует конкуренция между группами и отдельными индивидами за власть</w:t>
      </w:r>
      <w:r w:rsidRPr="0006244B">
        <w:rPr>
          <w:rStyle w:val="a6"/>
          <w:rFonts w:ascii="Times New Roman" w:hAnsi="Times New Roman" w:cs="Times New Roman"/>
          <w:sz w:val="28"/>
          <w:szCs w:val="28"/>
        </w:rPr>
        <w:footnoteReference w:id="66"/>
      </w:r>
      <w:r w:rsidRPr="0006244B">
        <w:rPr>
          <w:rFonts w:ascii="Times New Roman" w:hAnsi="Times New Roman" w:cs="Times New Roman"/>
          <w:sz w:val="28"/>
          <w:szCs w:val="28"/>
        </w:rPr>
        <w:t>. Политику называют «механизмом перераспределения» ресурсов, поэтому для большинства общественных субъектов власть привлекательна не сама по себ</w:t>
      </w:r>
      <w:r w:rsidR="00D1153C">
        <w:rPr>
          <w:rFonts w:ascii="Times New Roman" w:hAnsi="Times New Roman" w:cs="Times New Roman"/>
          <w:sz w:val="28"/>
          <w:szCs w:val="28"/>
        </w:rPr>
        <w:t xml:space="preserve">е, а как инструмент реализации </w:t>
      </w:r>
      <w:r w:rsidRPr="0006244B">
        <w:rPr>
          <w:rFonts w:ascii="Times New Roman" w:hAnsi="Times New Roman" w:cs="Times New Roman"/>
          <w:sz w:val="28"/>
          <w:szCs w:val="28"/>
        </w:rPr>
        <w:t xml:space="preserve">интересов. Для реализации одной из своих функций – обеспечения коммуникации между конфликтующими по поводу власти группами населения политика использует СМИ как особую форму общения, а также политическую рекламу, пропаганду, агитацию и </w:t>
      </w:r>
      <w:r w:rsidRPr="0006244B">
        <w:rPr>
          <w:rFonts w:ascii="Times New Roman" w:hAnsi="Times New Roman" w:cs="Times New Roman"/>
          <w:sz w:val="28"/>
          <w:szCs w:val="28"/>
          <w:lang w:val="en-US"/>
        </w:rPr>
        <w:t>PR</w:t>
      </w:r>
      <w:r w:rsidRPr="0006244B">
        <w:rPr>
          <w:rStyle w:val="a6"/>
          <w:rFonts w:ascii="Times New Roman" w:hAnsi="Times New Roman" w:cs="Times New Roman"/>
          <w:sz w:val="28"/>
          <w:szCs w:val="28"/>
          <w:lang w:val="en-US"/>
        </w:rPr>
        <w:footnoteReference w:id="67"/>
      </w:r>
      <w:r w:rsidRPr="0006244B">
        <w:rPr>
          <w:rFonts w:ascii="Times New Roman" w:hAnsi="Times New Roman" w:cs="Times New Roman"/>
          <w:sz w:val="28"/>
          <w:szCs w:val="28"/>
        </w:rPr>
        <w:t>. Таким образом, журналистика может б</w:t>
      </w:r>
      <w:r>
        <w:rPr>
          <w:rFonts w:ascii="Times New Roman" w:hAnsi="Times New Roman" w:cs="Times New Roman"/>
          <w:sz w:val="28"/>
          <w:szCs w:val="28"/>
        </w:rPr>
        <w:t>ыть инструментом в руках власти</w:t>
      </w:r>
      <w:r w:rsidRPr="00D95D81">
        <w:rPr>
          <w:rFonts w:ascii="Times New Roman" w:hAnsi="Times New Roman" w:cs="Times New Roman"/>
          <w:sz w:val="28"/>
          <w:szCs w:val="28"/>
          <w:lang w:val="ru-RU"/>
        </w:rPr>
        <w:t xml:space="preserve">. </w:t>
      </w:r>
    </w:p>
    <w:p w:rsidR="00D95D81" w:rsidRPr="0006244B"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 другой стороны, о</w:t>
      </w:r>
      <w:r w:rsidRPr="002F7018">
        <w:rPr>
          <w:rFonts w:ascii="Times New Roman" w:hAnsi="Times New Roman" w:cs="Times New Roman"/>
          <w:sz w:val="28"/>
          <w:szCs w:val="28"/>
          <w:shd w:val="clear" w:color="auto" w:fill="FFFFFF"/>
        </w:rPr>
        <w:t>бщим для многих работ по теории экологической журналистики является понимание того, что «обращение к какой-либо проблеме экологии как к области знаний, к какому-либо событию, связанному с воздействием на окружающую среду (например, об аварии на предприятии), неизменно повлечет за собой обращение к другим аспектам этого воздействия: экономическим, политическим, социальным, медицинским, этическим</w:t>
      </w:r>
      <w:r w:rsidRPr="002F7018">
        <w:rPr>
          <w:rStyle w:val="a6"/>
          <w:rFonts w:ascii="Times New Roman" w:hAnsi="Times New Roman" w:cs="Times New Roman"/>
          <w:sz w:val="28"/>
          <w:szCs w:val="28"/>
          <w:shd w:val="clear" w:color="auto" w:fill="FFFFFF"/>
        </w:rPr>
        <w:footnoteReference w:id="68"/>
      </w:r>
      <w:r w:rsidRPr="002F701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Тогда политика попадает в круг интересов журналиста, как потенциальный источник фактов и историй.</w:t>
      </w:r>
    </w:p>
    <w:p w:rsidR="00D95D81" w:rsidRPr="00885FD3" w:rsidRDefault="00D95D81" w:rsidP="00D95D8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пособии коллектива мСоЭС утверждается, что «бо</w:t>
      </w:r>
      <w:r w:rsidRPr="00455BC7">
        <w:rPr>
          <w:rFonts w:ascii="Times New Roman" w:hAnsi="Times New Roman" w:cs="Times New Roman"/>
          <w:sz w:val="28"/>
          <w:szCs w:val="28"/>
          <w:shd w:val="clear" w:color="auto" w:fill="FFFFFF"/>
        </w:rPr>
        <w:t xml:space="preserve">льшинство экологических проблем – прямое отражение и порождение политики и экономики, а следовательно «экология и освещение этой темы в СМИ теснейшим образом связаны с политической и экономической ситуацией в </w:t>
      </w:r>
      <w:r w:rsidRPr="00455BC7">
        <w:rPr>
          <w:rFonts w:ascii="Times New Roman" w:hAnsi="Times New Roman" w:cs="Times New Roman"/>
          <w:sz w:val="28"/>
          <w:szCs w:val="28"/>
          <w:shd w:val="clear" w:color="auto" w:fill="FFFFFF"/>
        </w:rPr>
        <w:lastRenderedPageBreak/>
        <w:t>обществе»</w:t>
      </w:r>
      <w:r>
        <w:rPr>
          <w:rStyle w:val="a6"/>
          <w:rFonts w:ascii="Times New Roman" w:hAnsi="Times New Roman" w:cs="Times New Roman"/>
          <w:sz w:val="28"/>
          <w:szCs w:val="28"/>
          <w:shd w:val="clear" w:color="auto" w:fill="FFFFFF"/>
        </w:rPr>
        <w:footnoteReference w:id="69"/>
      </w:r>
      <w:r w:rsidRPr="00455BC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То есть политика является также предпосылкой экологической проблемы – основного предмета экожурналистики.</w:t>
      </w:r>
    </w:p>
    <w:p w:rsidR="00D95D81" w:rsidRPr="00E94FA8"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А. Давыдова объясняет «распространение экологического дискурса на поля политики, экономики, науки и бизнеса» глобальностью самой экологической проблемы, ссылаясь на Л. Коханову, которая писала, что «решение методами государственной экологической политики отдельных стран весьма неэффективно»</w:t>
      </w:r>
      <w:r w:rsidRPr="000905C3">
        <w:rPr>
          <w:rStyle w:val="a6"/>
          <w:rFonts w:ascii="Times New Roman" w:hAnsi="Times New Roman" w:cs="Times New Roman"/>
          <w:sz w:val="28"/>
          <w:szCs w:val="28"/>
        </w:rPr>
        <w:footnoteReference w:id="70"/>
      </w:r>
      <w:r w:rsidRPr="000905C3">
        <w:rPr>
          <w:rFonts w:ascii="Times New Roman" w:hAnsi="Times New Roman" w:cs="Times New Roman"/>
          <w:sz w:val="28"/>
          <w:szCs w:val="28"/>
        </w:rPr>
        <w:t>. Трансграничность экологических проблем признавалась всегда (так последствия Чернобыльской аварии волновали не только страны бывшего СССР, но и всей Европы). Давыдова говорит об особой роли темы изменения климата, как наиболее острой, полемичной и по природе своей глобальной, что определило внимание мировой общественности к проблеме в том числе на политическом уровне</w:t>
      </w:r>
      <w:r w:rsidRPr="000905C3">
        <w:rPr>
          <w:rStyle w:val="a6"/>
          <w:rFonts w:ascii="Times New Roman" w:hAnsi="Times New Roman" w:cs="Times New Roman"/>
          <w:sz w:val="28"/>
          <w:szCs w:val="28"/>
        </w:rPr>
        <w:footnoteReference w:id="71"/>
      </w:r>
      <w:r w:rsidRPr="000905C3">
        <w:rPr>
          <w:rFonts w:ascii="Times New Roman" w:hAnsi="Times New Roman" w:cs="Times New Roman"/>
          <w:sz w:val="28"/>
          <w:szCs w:val="28"/>
        </w:rPr>
        <w:t>.</w:t>
      </w:r>
    </w:p>
    <w:p w:rsidR="00D95D81" w:rsidRPr="00E94FA8" w:rsidRDefault="00D95D81" w:rsidP="00D95D8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Традиционно принято выделять ряд тематических направлений, составляющих проблематику экологической журналистики, а именно: «политико-правовое и социальное, познавательное, эколого-экономическое, нравственно-эстетическое, направление экологической безопасности и направление защиты экологических прав человека»</w:t>
      </w:r>
      <w:r>
        <w:rPr>
          <w:rStyle w:val="a6"/>
          <w:rFonts w:ascii="Times New Roman" w:hAnsi="Times New Roman" w:cs="Times New Roman"/>
          <w:sz w:val="28"/>
          <w:szCs w:val="28"/>
          <w:shd w:val="clear" w:color="auto" w:fill="FFFFFF"/>
        </w:rPr>
        <w:footnoteReference w:id="72"/>
      </w:r>
      <w:r>
        <w:rPr>
          <w:rFonts w:ascii="Times New Roman" w:hAnsi="Times New Roman" w:cs="Times New Roman"/>
          <w:sz w:val="28"/>
          <w:szCs w:val="28"/>
          <w:shd w:val="clear" w:color="auto" w:fill="FFFFFF"/>
        </w:rPr>
        <w:t>. В рамках данной работы нас интересует первое – политико-правовое направление. Неслучайно политический и правовой аспект употреблены в связке, имеется в виду способность журналистов выявлять политические предпосылки</w:t>
      </w:r>
      <w:r>
        <w:rPr>
          <w:rFonts w:ascii="Times New Roman" w:hAnsi="Times New Roman" w:cs="Times New Roman"/>
          <w:sz w:val="28"/>
          <w:szCs w:val="28"/>
        </w:rPr>
        <w:t xml:space="preserve"> и</w:t>
      </w:r>
      <w:r>
        <w:rPr>
          <w:rFonts w:ascii="Times New Roman" w:hAnsi="Times New Roman" w:cs="Times New Roman"/>
          <w:sz w:val="28"/>
          <w:szCs w:val="28"/>
          <w:shd w:val="clear" w:color="auto" w:fill="FFFFFF"/>
        </w:rPr>
        <w:t xml:space="preserve"> политическое значение экологических проблем, а также содействовать «совершенствованию экологического законодательства», контролировать соблюдение действующих законов.</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color w:val="000000"/>
          <w:sz w:val="28"/>
          <w:szCs w:val="28"/>
        </w:rPr>
        <w:t xml:space="preserve">О тесной связи экологических проблем настоящего времени с политикой говорит и существование такого направления науки, как </w:t>
      </w:r>
      <w:r w:rsidRPr="000905C3">
        <w:rPr>
          <w:rFonts w:ascii="Times New Roman" w:hAnsi="Times New Roman" w:cs="Times New Roman"/>
          <w:color w:val="000000"/>
          <w:sz w:val="28"/>
          <w:szCs w:val="28"/>
        </w:rPr>
        <w:lastRenderedPageBreak/>
        <w:t>экополитология. В</w:t>
      </w:r>
      <w:r w:rsidR="00D1153C">
        <w:rPr>
          <w:rFonts w:ascii="Times New Roman" w:hAnsi="Times New Roman" w:cs="Times New Roman"/>
          <w:color w:val="000000"/>
          <w:sz w:val="28"/>
          <w:szCs w:val="28"/>
        </w:rPr>
        <w:t xml:space="preserve"> специальном номере</w:t>
      </w:r>
      <w:r w:rsidR="00D1153C">
        <w:rPr>
          <w:rFonts w:ascii="Times New Roman" w:hAnsi="Times New Roman" w:cs="Times New Roman"/>
          <w:color w:val="000000"/>
          <w:sz w:val="28"/>
          <w:szCs w:val="28"/>
          <w:lang w:val="ru-RU"/>
        </w:rPr>
        <w:t xml:space="preserve"> </w:t>
      </w:r>
      <w:r w:rsidRPr="000905C3">
        <w:rPr>
          <w:rFonts w:ascii="Times New Roman" w:hAnsi="Times New Roman" w:cs="Times New Roman"/>
          <w:color w:val="000000"/>
          <w:sz w:val="28"/>
          <w:szCs w:val="28"/>
        </w:rPr>
        <w:t xml:space="preserve">«Экология и политика» авторитетного научного журнала </w:t>
      </w:r>
      <w:r w:rsidRPr="000905C3">
        <w:rPr>
          <w:rFonts w:ascii="Times New Roman" w:hAnsi="Times New Roman" w:cs="Times New Roman"/>
          <w:sz w:val="28"/>
          <w:szCs w:val="28"/>
        </w:rPr>
        <w:t>«Политическая наука» приводится такое определение этой дисциплины: «Экополитология (англ. «environmental politics») – молодая плюралистическая политическая дисциплина со своим категориальным аппаратом и четко очерченным предметным полем. Она представляет собой комплексное направление политических исследований, изучающее структурно сложный характер экологической политики во взаимодействии с другими элементами политического процесса, разными политическими игроками, различными сферами политической жизни»</w:t>
      </w:r>
      <w:r w:rsidRPr="000905C3">
        <w:rPr>
          <w:rStyle w:val="a6"/>
          <w:rFonts w:ascii="Times New Roman" w:hAnsi="Times New Roman" w:cs="Times New Roman"/>
          <w:sz w:val="28"/>
          <w:szCs w:val="28"/>
        </w:rPr>
        <w:footnoteReference w:id="73"/>
      </w:r>
      <w:r w:rsidRPr="000905C3">
        <w:rPr>
          <w:rFonts w:ascii="Times New Roman" w:hAnsi="Times New Roman" w:cs="Times New Roman"/>
          <w:sz w:val="28"/>
          <w:szCs w:val="28"/>
        </w:rPr>
        <w:t xml:space="preserve">. </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Экологическая политика, в свою очередь, это «часть политики государства в области нейтрализации ущерба, наносимого человеческой деятельностью»</w:t>
      </w:r>
      <w:r w:rsidRPr="000905C3">
        <w:rPr>
          <w:rStyle w:val="a6"/>
          <w:rFonts w:ascii="Times New Roman" w:hAnsi="Times New Roman" w:cs="Times New Roman"/>
          <w:sz w:val="28"/>
          <w:szCs w:val="28"/>
        </w:rPr>
        <w:footnoteReference w:id="74"/>
      </w:r>
      <w:r w:rsidRPr="000905C3">
        <w:rPr>
          <w:rFonts w:ascii="Times New Roman" w:hAnsi="Times New Roman" w:cs="Times New Roman"/>
          <w:sz w:val="28"/>
          <w:szCs w:val="28"/>
        </w:rPr>
        <w:t>. Или, согласно другому источнику: «система принципов и целей, служащая ориентиром в процессе принятия решений по поводу управления экологическим капиталом и природоохранными службами»</w:t>
      </w:r>
      <w:r w:rsidRPr="000905C3">
        <w:rPr>
          <w:rStyle w:val="a6"/>
          <w:rFonts w:ascii="Times New Roman" w:hAnsi="Times New Roman" w:cs="Times New Roman"/>
          <w:sz w:val="28"/>
          <w:szCs w:val="28"/>
        </w:rPr>
        <w:footnoteReference w:id="75"/>
      </w:r>
      <w:r w:rsidRPr="000905C3">
        <w:rPr>
          <w:rFonts w:ascii="Times New Roman" w:hAnsi="Times New Roman" w:cs="Times New Roman"/>
          <w:sz w:val="28"/>
          <w:szCs w:val="28"/>
        </w:rPr>
        <w:t>. Специалисты выделяют несколько методов экологиче</w:t>
      </w:r>
      <w:r w:rsidR="00D1153C">
        <w:rPr>
          <w:rFonts w:ascii="Times New Roman" w:hAnsi="Times New Roman" w:cs="Times New Roman"/>
          <w:sz w:val="28"/>
          <w:szCs w:val="28"/>
        </w:rPr>
        <w:t xml:space="preserve">ской политики, среди которых – </w:t>
      </w:r>
      <w:r w:rsidRPr="000905C3">
        <w:rPr>
          <w:rFonts w:ascii="Times New Roman" w:hAnsi="Times New Roman" w:cs="Times New Roman"/>
          <w:sz w:val="28"/>
          <w:szCs w:val="28"/>
        </w:rPr>
        <w:t>воспитательно-образовательные («формирование экологического сознания и моральной ответственности населения») методы</w:t>
      </w:r>
      <w:r w:rsidRPr="000905C3">
        <w:rPr>
          <w:rStyle w:val="a6"/>
          <w:rFonts w:ascii="Times New Roman" w:hAnsi="Times New Roman" w:cs="Times New Roman"/>
          <w:sz w:val="28"/>
          <w:szCs w:val="28"/>
        </w:rPr>
        <w:footnoteReference w:id="76"/>
      </w:r>
      <w:r w:rsidRPr="000905C3">
        <w:rPr>
          <w:rFonts w:ascii="Times New Roman" w:hAnsi="Times New Roman" w:cs="Times New Roman"/>
          <w:sz w:val="28"/>
          <w:szCs w:val="28"/>
        </w:rPr>
        <w:t>. Частично реализацию этой работы могут осуществлять средства массовой информации, участвуя, таким образом, в процессе экологической политики.</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Специалисты в области экономики природопользования отмечают, что, несмотря на заданный международным сообществом курс на устойчивое развитие [доклад ООН], в России сильны «антиустойчивые те</w:t>
      </w:r>
      <w:r w:rsidR="00D1153C">
        <w:rPr>
          <w:rFonts w:ascii="Times New Roman" w:hAnsi="Times New Roman" w:cs="Times New Roman"/>
          <w:sz w:val="28"/>
          <w:szCs w:val="28"/>
        </w:rPr>
        <w:t xml:space="preserve">нденции» в развитии экономики. </w:t>
      </w:r>
      <w:r w:rsidRPr="000905C3">
        <w:rPr>
          <w:rFonts w:ascii="Times New Roman" w:hAnsi="Times New Roman" w:cs="Times New Roman"/>
          <w:sz w:val="28"/>
          <w:szCs w:val="28"/>
        </w:rPr>
        <w:t xml:space="preserve">Говорится об «отсутствии адекватной региональной и федеральной экологической политики», о сохранении экстенсивного использования природных ресурсов, недостаточности критериев для оценки </w:t>
      </w:r>
      <w:r w:rsidRPr="000905C3">
        <w:rPr>
          <w:rFonts w:ascii="Times New Roman" w:hAnsi="Times New Roman" w:cs="Times New Roman"/>
          <w:sz w:val="28"/>
          <w:szCs w:val="28"/>
        </w:rPr>
        <w:lastRenderedPageBreak/>
        <w:t>эффективности экологической сбалансированности долгосрочной экономической стратегии</w:t>
      </w:r>
      <w:r w:rsidRPr="000905C3">
        <w:rPr>
          <w:rStyle w:val="a6"/>
          <w:rFonts w:ascii="Times New Roman" w:hAnsi="Times New Roman" w:cs="Times New Roman"/>
          <w:sz w:val="28"/>
          <w:szCs w:val="28"/>
        </w:rPr>
        <w:footnoteReference w:id="77"/>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proofErr w:type="gramStart"/>
      <w:r w:rsidRPr="000905C3">
        <w:rPr>
          <w:rFonts w:ascii="Times New Roman" w:hAnsi="Times New Roman" w:cs="Times New Roman"/>
          <w:sz w:val="28"/>
          <w:szCs w:val="28"/>
          <w:lang w:val="en-US"/>
        </w:rPr>
        <w:t>C</w:t>
      </w:r>
      <w:r w:rsidRPr="000905C3">
        <w:rPr>
          <w:rFonts w:ascii="Times New Roman" w:hAnsi="Times New Roman" w:cs="Times New Roman"/>
          <w:sz w:val="28"/>
          <w:szCs w:val="28"/>
        </w:rPr>
        <w:t>МИ могут и должны затрагивать подобные вопросы.</w:t>
      </w:r>
      <w:proofErr w:type="gramEnd"/>
      <w:r w:rsidRPr="000905C3">
        <w:rPr>
          <w:rFonts w:ascii="Times New Roman" w:hAnsi="Times New Roman" w:cs="Times New Roman"/>
          <w:sz w:val="28"/>
          <w:szCs w:val="28"/>
        </w:rPr>
        <w:t xml:space="preserve"> В силах журналистов публиковать аналитические материалы с привлечением экспертов, разъясняющие суть современной экологической политики, ее недостатки и возможности, а также причины, по которым это имеет значение для каждого жителя страны. Предоставлять площадку для дискуссий в рамках телевизионных или радиопередач. Очевидно, недостаток освещения подобных тем или их поверхностность объясняется только сложностью материала, неспособностью журналиста с полным пониманием освещать тематику. </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В учебных пособиях п</w:t>
      </w:r>
      <w:r>
        <w:rPr>
          <w:rFonts w:ascii="Times New Roman" w:hAnsi="Times New Roman" w:cs="Times New Roman"/>
          <w:sz w:val="28"/>
          <w:szCs w:val="28"/>
        </w:rPr>
        <w:t>о экологической журналистике</w:t>
      </w:r>
      <w:r w:rsidRPr="000905C3">
        <w:rPr>
          <w:rFonts w:ascii="Times New Roman" w:hAnsi="Times New Roman" w:cs="Times New Roman"/>
          <w:sz w:val="28"/>
          <w:szCs w:val="28"/>
        </w:rPr>
        <w:t xml:space="preserve"> рефреном звучит фраза – экожурналисты должны заниматься просвещением и обучением. Однако, не конкретизируется, каким образом должно осуществляться подобное обучение. Как известно, освоение любой дисциплины возможно только при комплексном системном и последовательном подходе. Разумеется, реалии СМИ таковы, что основное содержание посвящено актуальным и злободневным темам. В то же время не случайно в профессиональной среде популярно такое выражение, как «вечнозеленые» темы. При грамотном редакционном планировании возможно как уделять внимание срочным новостям, так и транслировать определенные знания и ценно</w:t>
      </w:r>
      <w:r>
        <w:rPr>
          <w:rFonts w:ascii="Times New Roman" w:hAnsi="Times New Roman" w:cs="Times New Roman"/>
          <w:sz w:val="28"/>
          <w:szCs w:val="28"/>
        </w:rPr>
        <w:t>сти в рамках последовательного экологического просвещения.</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Говоря о системном подходе в науке и практической деятельности, базовым тезисом для работников специализированных экологических СМИ должна стать мысль о том, что крайне важно рассматривать вопросы защиты окружающей среды с макроэкономических позиций. Именно такой фокус исследователей и практиков поможет им определить «системные причины </w:t>
      </w:r>
      <w:r w:rsidRPr="000905C3">
        <w:rPr>
          <w:rFonts w:ascii="Times New Roman" w:hAnsi="Times New Roman" w:cs="Times New Roman"/>
          <w:sz w:val="28"/>
          <w:szCs w:val="28"/>
        </w:rPr>
        <w:lastRenderedPageBreak/>
        <w:t>экологической деградации» и, следовательно, направления работы над их устранением</w:t>
      </w:r>
      <w:r w:rsidRPr="000905C3">
        <w:rPr>
          <w:rStyle w:val="a6"/>
          <w:rFonts w:ascii="Times New Roman" w:hAnsi="Times New Roman" w:cs="Times New Roman"/>
          <w:sz w:val="28"/>
          <w:szCs w:val="28"/>
        </w:rPr>
        <w:footnoteReference w:id="78"/>
      </w:r>
      <w:r w:rsidRPr="000905C3">
        <w:rPr>
          <w:rFonts w:ascii="Times New Roman" w:hAnsi="Times New Roman" w:cs="Times New Roman"/>
          <w:sz w:val="28"/>
          <w:szCs w:val="28"/>
        </w:rPr>
        <w:t>. Считаем, что стоит прислушаться к специалистам и взять на вооружение для использования в редакциях в качестве «вечнозеленого» сюжета понятие «экологосбалансированная макроэкономическая политика» (то есть распределение нагрузки между экономическими секторами таким образом, чтобы экономическая выгода не осуществлять за счет экологического ущерба).</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Продуктивная работа с экологической информацией в русле устойчивого развития возможна при раз</w:t>
      </w:r>
      <w:r w:rsidR="00D1153C">
        <w:rPr>
          <w:rFonts w:ascii="Times New Roman" w:hAnsi="Times New Roman" w:cs="Times New Roman"/>
          <w:sz w:val="28"/>
          <w:szCs w:val="28"/>
        </w:rPr>
        <w:t xml:space="preserve">работке и реализации грамотной </w:t>
      </w:r>
      <w:r w:rsidRPr="000905C3">
        <w:rPr>
          <w:rFonts w:ascii="Times New Roman" w:hAnsi="Times New Roman" w:cs="Times New Roman"/>
          <w:sz w:val="28"/>
          <w:szCs w:val="28"/>
        </w:rPr>
        <w:t>экологической политики. Ключевой документ в этой области в нашей стране – «Экологическая доктрина Российской Федерации» (2002).</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Данное политическое направление возникло совсем недавно. Конференция ООН по окружающей среде в Стокгольме (1972) – постановка проблемы. Конференция ООН по устойчивому развитию в Рио-де-Жанейро (1992). Одни – принципы и цели, концепция. Одним из первых ученых, занимавшихся разработкой дисциплины в России считается В.М. Захаров, он давал такое определение экологической политике: «целенаправленная деятельность по обеспечению рационального использования природных ресурсов, минимизации загрязнения и отходов и сохранению жизнеобеспечивающих функций биосферы»</w:t>
      </w:r>
      <w:r w:rsidRPr="000905C3">
        <w:rPr>
          <w:rStyle w:val="a6"/>
          <w:rFonts w:ascii="Times New Roman" w:hAnsi="Times New Roman" w:cs="Times New Roman"/>
          <w:sz w:val="28"/>
          <w:szCs w:val="28"/>
        </w:rPr>
        <w:footnoteReference w:id="79"/>
      </w:r>
      <w:r w:rsidRPr="000905C3">
        <w:rPr>
          <w:rFonts w:ascii="Times New Roman" w:hAnsi="Times New Roman" w:cs="Times New Roman"/>
          <w:sz w:val="28"/>
          <w:szCs w:val="28"/>
        </w:rPr>
        <w:t xml:space="preserve">. </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Спустя десятилетие, Мекуш Г.Е. на основе анализа различных подходов к экологической политике, появившихся в нашей стране за это время, дала следующее общее определение: «целенаправленная деятельность по обеспечения рационального использования природных ресурсов и охраны </w:t>
      </w:r>
      <w:r w:rsidRPr="000905C3">
        <w:rPr>
          <w:rFonts w:ascii="Times New Roman" w:hAnsi="Times New Roman" w:cs="Times New Roman"/>
          <w:sz w:val="28"/>
          <w:szCs w:val="28"/>
        </w:rPr>
        <w:lastRenderedPageBreak/>
        <w:t>окружающей среды»</w:t>
      </w:r>
      <w:r w:rsidRPr="000905C3">
        <w:rPr>
          <w:rStyle w:val="a6"/>
          <w:rFonts w:ascii="Times New Roman" w:hAnsi="Times New Roman" w:cs="Times New Roman"/>
          <w:sz w:val="28"/>
          <w:szCs w:val="28"/>
        </w:rPr>
        <w:footnoteReference w:id="80"/>
      </w:r>
      <w:r w:rsidRPr="000905C3">
        <w:rPr>
          <w:rFonts w:ascii="Times New Roman" w:hAnsi="Times New Roman" w:cs="Times New Roman"/>
          <w:sz w:val="28"/>
          <w:szCs w:val="28"/>
        </w:rPr>
        <w:t>. Как мы видим, понимание … не поменялось значительно, будем считать последнее определение достаточным для использования в данной работе.</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Мекуш утверждает, что в России на данный момент сформировалась пассивная эколого-экономическая политика. Этот тип политики подразумевает, что несмотря на наличие экологического компонента в структуре экономики, он не учитывается в процессе принятия экономических решений.</w:t>
      </w:r>
    </w:p>
    <w:p w:rsidR="00D95D81" w:rsidRPr="00885FD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Одними из субъектов реализации экологической политики называются общественные и иные некоммерческие объединения</w:t>
      </w:r>
      <w:r w:rsidRPr="000905C3">
        <w:rPr>
          <w:rStyle w:val="a6"/>
          <w:rFonts w:ascii="Times New Roman" w:hAnsi="Times New Roman" w:cs="Times New Roman"/>
          <w:sz w:val="28"/>
          <w:szCs w:val="28"/>
        </w:rPr>
        <w:footnoteReference w:id="81"/>
      </w:r>
      <w:r w:rsidRPr="000905C3">
        <w:rPr>
          <w:rFonts w:ascii="Times New Roman" w:hAnsi="Times New Roman" w:cs="Times New Roman"/>
          <w:sz w:val="28"/>
          <w:szCs w:val="28"/>
        </w:rPr>
        <w:t>. СМИ как субъект экополитики в рассмотренной литературе не называются, в отличие, от хозяйственно-экономических субъектов, общественных организаций, отдельных граждан и других</w:t>
      </w:r>
      <w:r w:rsidRPr="000905C3">
        <w:rPr>
          <w:rStyle w:val="a6"/>
          <w:rFonts w:ascii="Times New Roman" w:hAnsi="Times New Roman" w:cs="Times New Roman"/>
          <w:sz w:val="28"/>
          <w:szCs w:val="28"/>
        </w:rPr>
        <w:footnoteReference w:id="82"/>
      </w:r>
      <w:r w:rsidRPr="000905C3">
        <w:rPr>
          <w:rFonts w:ascii="Times New Roman" w:hAnsi="Times New Roman" w:cs="Times New Roman"/>
          <w:sz w:val="28"/>
          <w:szCs w:val="28"/>
        </w:rPr>
        <w:t xml:space="preserve">. И в самом деле таким субъектом может быть отдельный журналист в конкретный профессиональный момент своей деятельности </w:t>
      </w:r>
      <w:r>
        <w:rPr>
          <w:rFonts w:ascii="Times New Roman" w:hAnsi="Times New Roman" w:cs="Times New Roman"/>
          <w:sz w:val="28"/>
          <w:szCs w:val="28"/>
        </w:rPr>
        <w:t>или журналистская редакция. Напротив,</w:t>
      </w:r>
      <w:r w:rsidRPr="000905C3">
        <w:rPr>
          <w:rFonts w:ascii="Times New Roman" w:hAnsi="Times New Roman" w:cs="Times New Roman"/>
          <w:sz w:val="28"/>
          <w:szCs w:val="28"/>
        </w:rPr>
        <w:t xml:space="preserve"> средства массовой информации и журналистику в</w:t>
      </w:r>
      <w:r>
        <w:rPr>
          <w:rFonts w:ascii="Times New Roman" w:hAnsi="Times New Roman" w:cs="Times New Roman"/>
          <w:sz w:val="28"/>
          <w:szCs w:val="28"/>
        </w:rPr>
        <w:t xml:space="preserve"> целом справедливо наз</w:t>
      </w:r>
      <w:r w:rsidRPr="000905C3">
        <w:rPr>
          <w:rFonts w:ascii="Times New Roman" w:hAnsi="Times New Roman" w:cs="Times New Roman"/>
          <w:sz w:val="28"/>
          <w:szCs w:val="28"/>
        </w:rPr>
        <w:t>вать инстру</w:t>
      </w:r>
      <w:r>
        <w:rPr>
          <w:rFonts w:ascii="Times New Roman" w:hAnsi="Times New Roman" w:cs="Times New Roman"/>
          <w:sz w:val="28"/>
          <w:szCs w:val="28"/>
        </w:rPr>
        <w:t xml:space="preserve">ментом экологической политики, если </w:t>
      </w:r>
      <w:r w:rsidRPr="000905C3">
        <w:rPr>
          <w:rFonts w:ascii="Times New Roman" w:hAnsi="Times New Roman" w:cs="Times New Roman"/>
          <w:sz w:val="28"/>
          <w:szCs w:val="28"/>
        </w:rPr>
        <w:t>они способствуют формированию экологического сознания или даже контролю испо</w:t>
      </w:r>
      <w:r>
        <w:rPr>
          <w:rFonts w:ascii="Times New Roman" w:hAnsi="Times New Roman" w:cs="Times New Roman"/>
          <w:sz w:val="28"/>
          <w:szCs w:val="28"/>
        </w:rPr>
        <w:t>лнения определенных норм права.</w:t>
      </w:r>
    </w:p>
    <w:p w:rsidR="00D95D81" w:rsidRPr="00A101B7"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Майл Фром при ответе на вопрос о политической роли СМИ предлагает вспомнить слова Томаса Джефферсона о том, что если придется выбирать иметь правительство без газет или газеты без правительства, то он определенно оставил бы газеты. Фром соотносит это высказывание 2-ого президента США со способностью</w:t>
      </w:r>
      <w:r w:rsidRPr="00965DFF">
        <w:rPr>
          <w:rFonts w:ascii="Times New Roman" w:hAnsi="Times New Roman" w:cs="Times New Roman"/>
          <w:sz w:val="28"/>
          <w:szCs w:val="28"/>
        </w:rPr>
        <w:t xml:space="preserve"> </w:t>
      </w:r>
      <w:r>
        <w:rPr>
          <w:rFonts w:ascii="Times New Roman" w:hAnsi="Times New Roman" w:cs="Times New Roman"/>
          <w:sz w:val="28"/>
          <w:szCs w:val="28"/>
        </w:rPr>
        <w:t>медиа заставить политиков и ведомства «остановиться и принять замечания»</w:t>
      </w:r>
      <w:r w:rsidRPr="00965DFF">
        <w:rPr>
          <w:rFonts w:ascii="Times New Roman" w:hAnsi="Times New Roman" w:cs="Times New Roman"/>
          <w:sz w:val="28"/>
          <w:szCs w:val="28"/>
        </w:rPr>
        <w:t xml:space="preserve">. </w:t>
      </w:r>
      <w:r>
        <w:rPr>
          <w:rFonts w:ascii="Times New Roman" w:hAnsi="Times New Roman" w:cs="Times New Roman"/>
          <w:sz w:val="28"/>
          <w:szCs w:val="28"/>
        </w:rPr>
        <w:t xml:space="preserve">Автор признает способность журналистики оказывать политическое влияние, так как «медиа в своем </w:t>
      </w:r>
      <w:r>
        <w:rPr>
          <w:rFonts w:ascii="Times New Roman" w:hAnsi="Times New Roman" w:cs="Times New Roman"/>
          <w:sz w:val="28"/>
          <w:szCs w:val="28"/>
        </w:rPr>
        <w:lastRenderedPageBreak/>
        <w:t>лучшем проявлении принуждает политические, экономические и социальные институты постоянно экзаменовать и улучшать себя»</w:t>
      </w:r>
      <w:r>
        <w:rPr>
          <w:rStyle w:val="a6"/>
          <w:rFonts w:ascii="Times New Roman" w:hAnsi="Times New Roman" w:cs="Times New Roman"/>
          <w:sz w:val="28"/>
          <w:szCs w:val="28"/>
        </w:rPr>
        <w:footnoteReference w:id="83"/>
      </w:r>
      <w:r>
        <w:rPr>
          <w:rFonts w:ascii="Times New Roman" w:hAnsi="Times New Roman" w:cs="Times New Roman"/>
          <w:sz w:val="28"/>
          <w:szCs w:val="28"/>
        </w:rPr>
        <w:t>. В подтверждение данного тезиса Фром приводит примеры из практики американской журналистики, где материалы в газетах или на ТВ повлияли на ход событий, предотвратили экологический ущерб, создав общественный резонанс.</w:t>
      </w:r>
      <w:r w:rsidRPr="00A101B7">
        <w:rPr>
          <w:rFonts w:ascii="Times New Roman" w:hAnsi="Times New Roman" w:cs="Times New Roman"/>
          <w:sz w:val="28"/>
          <w:szCs w:val="28"/>
        </w:rPr>
        <w:t xml:space="preserve"> </w:t>
      </w:r>
      <w:r>
        <w:rPr>
          <w:rFonts w:ascii="Times New Roman" w:hAnsi="Times New Roman" w:cs="Times New Roman"/>
          <w:sz w:val="28"/>
          <w:szCs w:val="28"/>
        </w:rPr>
        <w:t>Автор заключает: «Журналисты должны говорить правду</w:t>
      </w:r>
      <w:r w:rsidRPr="001151B1">
        <w:rPr>
          <w:rFonts w:ascii="Times New Roman" w:hAnsi="Times New Roman" w:cs="Times New Roman"/>
          <w:sz w:val="28"/>
          <w:szCs w:val="28"/>
        </w:rPr>
        <w:t xml:space="preserve"> </w:t>
      </w:r>
      <w:r>
        <w:rPr>
          <w:rFonts w:ascii="Times New Roman" w:hAnsi="Times New Roman" w:cs="Times New Roman"/>
          <w:sz w:val="28"/>
          <w:szCs w:val="28"/>
        </w:rPr>
        <w:t>властям»</w:t>
      </w:r>
      <w:r>
        <w:rPr>
          <w:rStyle w:val="a6"/>
          <w:rFonts w:ascii="Times New Roman" w:hAnsi="Times New Roman" w:cs="Times New Roman"/>
          <w:sz w:val="28"/>
          <w:szCs w:val="28"/>
        </w:rPr>
        <w:footnoteReference w:id="84"/>
      </w:r>
      <w:r>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Королев В.А. – известный биолог, занявшийся развитием экологической журналистики уже будучи сложившимся гистологом-эмбриологом, считает, что «СМИ в экологической политике являются эффективным и высокодинамичным субъектом»</w:t>
      </w:r>
      <w:r w:rsidRPr="000905C3">
        <w:rPr>
          <w:rStyle w:val="a6"/>
          <w:rFonts w:ascii="Times New Roman" w:hAnsi="Times New Roman" w:cs="Times New Roman"/>
          <w:sz w:val="28"/>
          <w:szCs w:val="28"/>
        </w:rPr>
        <w:footnoteReference w:id="85"/>
      </w:r>
      <w:r w:rsidRPr="000905C3">
        <w:rPr>
          <w:rFonts w:ascii="Times New Roman" w:hAnsi="Times New Roman" w:cs="Times New Roman"/>
          <w:sz w:val="28"/>
          <w:szCs w:val="28"/>
        </w:rPr>
        <w:t>. В работе Королева говорится о существовании политико-правового направления экологической журналистики. Основные задачи журналиста здесь: «социальный анализ экологических проблем», содействию «совершенствованию природоохранных законодательств», мобилизация общественных сил, контроль реализации процессов, а также «формируют общественное мнение для политических решений, совершенствуют экологическую культуру»</w:t>
      </w:r>
      <w:r w:rsidRPr="000905C3">
        <w:rPr>
          <w:rStyle w:val="a6"/>
          <w:rFonts w:ascii="Times New Roman" w:hAnsi="Times New Roman" w:cs="Times New Roman"/>
          <w:sz w:val="28"/>
          <w:szCs w:val="28"/>
        </w:rPr>
        <w:footnoteReference w:id="86"/>
      </w:r>
      <w:r w:rsidRPr="000905C3">
        <w:rPr>
          <w:rFonts w:ascii="Times New Roman" w:hAnsi="Times New Roman" w:cs="Times New Roman"/>
          <w:sz w:val="28"/>
          <w:szCs w:val="28"/>
        </w:rPr>
        <w:t>. Аналогично определяет задачи экологической журналистики В. Л. Цвик</w:t>
      </w:r>
      <w:r w:rsidRPr="000905C3">
        <w:rPr>
          <w:rStyle w:val="a6"/>
          <w:rFonts w:ascii="Times New Roman" w:hAnsi="Times New Roman" w:cs="Times New Roman"/>
          <w:sz w:val="28"/>
          <w:szCs w:val="28"/>
        </w:rPr>
        <w:footnoteReference w:id="87"/>
      </w:r>
      <w:r w:rsidRPr="000905C3">
        <w:rPr>
          <w:rFonts w:ascii="Times New Roman" w:hAnsi="Times New Roman" w:cs="Times New Roman"/>
          <w:sz w:val="28"/>
          <w:szCs w:val="28"/>
        </w:rPr>
        <w:t>, подготовивший пособие по журналистике специально для будущих журналистов-экологов.</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Инициатор первых исследований экологической печати на факультете журналистики МГУ (1977 год) Людмила Александровна Коханова во вступлении к своей ключевой работе «Экологическая журналистика, </w:t>
      </w:r>
      <w:r w:rsidRPr="000905C3">
        <w:rPr>
          <w:rFonts w:ascii="Times New Roman" w:hAnsi="Times New Roman" w:cs="Times New Roman"/>
          <w:sz w:val="28"/>
          <w:szCs w:val="28"/>
          <w:lang w:val="en-US"/>
        </w:rPr>
        <w:t>PR</w:t>
      </w:r>
      <w:r w:rsidRPr="000905C3">
        <w:rPr>
          <w:rFonts w:ascii="Times New Roman" w:hAnsi="Times New Roman" w:cs="Times New Roman"/>
          <w:sz w:val="28"/>
          <w:szCs w:val="28"/>
        </w:rPr>
        <w:t xml:space="preserve"> и реклама» утверждает, что широкое экологическое образование (в том числе средствами журналистики, </w:t>
      </w:r>
      <w:r w:rsidRPr="000905C3">
        <w:rPr>
          <w:rFonts w:ascii="Times New Roman" w:hAnsi="Times New Roman" w:cs="Times New Roman"/>
          <w:sz w:val="28"/>
          <w:szCs w:val="28"/>
          <w:lang w:val="en-US"/>
        </w:rPr>
        <w:t>PR</w:t>
      </w:r>
      <w:r w:rsidRPr="000905C3">
        <w:rPr>
          <w:rFonts w:ascii="Times New Roman" w:hAnsi="Times New Roman" w:cs="Times New Roman"/>
          <w:sz w:val="28"/>
          <w:szCs w:val="28"/>
        </w:rPr>
        <w:t xml:space="preserve"> и рекламы) закладывает фундамент для </w:t>
      </w:r>
      <w:r w:rsidRPr="000905C3">
        <w:rPr>
          <w:rFonts w:ascii="Times New Roman" w:hAnsi="Times New Roman" w:cs="Times New Roman"/>
          <w:sz w:val="28"/>
          <w:szCs w:val="28"/>
        </w:rPr>
        <w:lastRenderedPageBreak/>
        <w:t>«успешной разработки концепции экологической политики»</w:t>
      </w:r>
      <w:r w:rsidRPr="000905C3">
        <w:rPr>
          <w:rStyle w:val="a6"/>
          <w:rFonts w:ascii="Times New Roman" w:hAnsi="Times New Roman" w:cs="Times New Roman"/>
          <w:sz w:val="28"/>
          <w:szCs w:val="28"/>
        </w:rPr>
        <w:footnoteReference w:id="88"/>
      </w:r>
      <w:r w:rsidRPr="000905C3">
        <w:rPr>
          <w:rFonts w:ascii="Times New Roman" w:hAnsi="Times New Roman" w:cs="Times New Roman"/>
          <w:sz w:val="28"/>
          <w:szCs w:val="28"/>
        </w:rPr>
        <w:t xml:space="preserve">. По сути, признается, первостепенная роль средств массовой коммуникации в подготовке политических перемен в сфере экологии. </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Автор подчеркивает необходимость заниматься не только информированием в вопросах экологии, но и распространять актуальную сегодня концепцию устойчивого развития</w:t>
      </w:r>
      <w:r w:rsidRPr="000905C3">
        <w:rPr>
          <w:rStyle w:val="a6"/>
          <w:rFonts w:ascii="Times New Roman" w:hAnsi="Times New Roman" w:cs="Times New Roman"/>
          <w:sz w:val="28"/>
          <w:szCs w:val="28"/>
        </w:rPr>
        <w:footnoteReference w:id="89"/>
      </w:r>
      <w:r w:rsidRPr="000905C3">
        <w:rPr>
          <w:rFonts w:ascii="Times New Roman" w:hAnsi="Times New Roman" w:cs="Times New Roman"/>
          <w:sz w:val="28"/>
          <w:szCs w:val="28"/>
        </w:rPr>
        <w:t>, то есть заниматься просвещением. Ключевой функцией современной экопрессы называется – «организация непрерывного образования населения, или экологического всеобуча»</w:t>
      </w:r>
      <w:r w:rsidRPr="000905C3">
        <w:rPr>
          <w:rStyle w:val="a6"/>
          <w:rFonts w:ascii="Times New Roman" w:hAnsi="Times New Roman" w:cs="Times New Roman"/>
          <w:sz w:val="28"/>
          <w:szCs w:val="28"/>
        </w:rPr>
        <w:footnoteReference w:id="90"/>
      </w:r>
      <w:r w:rsidRPr="000905C3">
        <w:rPr>
          <w:rFonts w:ascii="Times New Roman" w:hAnsi="Times New Roman" w:cs="Times New Roman"/>
          <w:sz w:val="28"/>
          <w:szCs w:val="28"/>
        </w:rPr>
        <w:t>. Среди других способов содействия называется способность СМИ участвовать в обсуждении принимаемых законов в природоохранной области, особенно на стадии законопроектов: «способствовать разработке, принятию и внедрению в жизнь»</w:t>
      </w:r>
      <w:r w:rsidRPr="000905C3">
        <w:rPr>
          <w:rStyle w:val="a6"/>
          <w:rFonts w:ascii="Times New Roman" w:hAnsi="Times New Roman" w:cs="Times New Roman"/>
          <w:sz w:val="28"/>
          <w:szCs w:val="28"/>
        </w:rPr>
        <w:footnoteReference w:id="91"/>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Шаркова Е.А. упоминает «прагматичную значимость политико-экономической и социальной направленности» экожурналистики, имея в виду, что среди ее аудиторий есть субъекты, наделенные властными полномочиями принятия решений</w:t>
      </w:r>
      <w:r w:rsidRPr="000905C3">
        <w:rPr>
          <w:rStyle w:val="a6"/>
          <w:rFonts w:ascii="Times New Roman" w:hAnsi="Times New Roman" w:cs="Times New Roman"/>
          <w:sz w:val="28"/>
          <w:szCs w:val="28"/>
        </w:rPr>
        <w:footnoteReference w:id="92"/>
      </w:r>
      <w:r w:rsidRPr="000905C3">
        <w:rPr>
          <w:rFonts w:ascii="Times New Roman" w:hAnsi="Times New Roman" w:cs="Times New Roman"/>
          <w:sz w:val="28"/>
          <w:szCs w:val="28"/>
        </w:rPr>
        <w:t>. Автор не уточняет, значит ли это, что экожурналистика может оказывать воздействие на характер таких решений. Такой вывод напрашивается, ведь любой коммуникационный акт имеет потенциальный эффект на получателя информации</w:t>
      </w:r>
      <w:r w:rsidRPr="000905C3">
        <w:rPr>
          <w:rStyle w:val="a6"/>
          <w:rFonts w:ascii="Times New Roman" w:hAnsi="Times New Roman" w:cs="Times New Roman"/>
          <w:sz w:val="28"/>
          <w:szCs w:val="28"/>
        </w:rPr>
        <w:footnoteReference w:id="93"/>
      </w:r>
      <w:r w:rsidRPr="000905C3">
        <w:rPr>
          <w:rFonts w:ascii="Times New Roman" w:hAnsi="Times New Roman" w:cs="Times New Roman"/>
          <w:sz w:val="28"/>
          <w:szCs w:val="28"/>
        </w:rPr>
        <w:t xml:space="preserve">. Однако, как проанализировать результат информационного воздействия? В теории коммуникации основным параметром оценки результативности воздействия является обратная связь – ответная реакция получателя на сообщение </w:t>
      </w:r>
      <w:r w:rsidRPr="000905C3">
        <w:rPr>
          <w:rFonts w:ascii="Times New Roman" w:hAnsi="Times New Roman" w:cs="Times New Roman"/>
          <w:sz w:val="28"/>
          <w:szCs w:val="28"/>
        </w:rPr>
        <w:lastRenderedPageBreak/>
        <w:t xml:space="preserve">источника. Эта категория рассматривается в теории коммуникации Карла Дойча, о чем подробнее поговорим во второй главе. </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Шаркова ставит в центр внимания экологической журналистики политический аспект. Определяет содержание современной российской экожурналистики как освещение «деятельности индивидов, социальных групп и институтов власти, направленной на реализацию экологической политики»</w:t>
      </w:r>
      <w:r w:rsidRPr="000905C3">
        <w:rPr>
          <w:rStyle w:val="a6"/>
          <w:rFonts w:ascii="Times New Roman" w:hAnsi="Times New Roman" w:cs="Times New Roman"/>
          <w:sz w:val="28"/>
          <w:szCs w:val="28"/>
        </w:rPr>
        <w:footnoteReference w:id="94"/>
      </w:r>
      <w:r w:rsidRPr="000905C3">
        <w:rPr>
          <w:rFonts w:ascii="Times New Roman" w:hAnsi="Times New Roman" w:cs="Times New Roman"/>
          <w:sz w:val="28"/>
          <w:szCs w:val="28"/>
        </w:rPr>
        <w:t>. Под это определение у Шарковой попадает даже информирование общества об экологических проблемах, отчего можно сделать вывод, что автор использует термин «экологическая политика» как собирательный для обозначения любых действий в общественном пространстве, касающихся экологии в самом широком смысле. Экожурналистику исследователь называет «актором, обслуживающим освещение политических отношений в системе “природа-общество”», и определяет основную функцию как информационное обеспечение</w:t>
      </w:r>
      <w:r w:rsidRPr="000905C3">
        <w:rPr>
          <w:rStyle w:val="a6"/>
          <w:rFonts w:ascii="Times New Roman" w:hAnsi="Times New Roman" w:cs="Times New Roman"/>
          <w:sz w:val="28"/>
          <w:szCs w:val="28"/>
        </w:rPr>
        <w:footnoteReference w:id="95"/>
      </w:r>
      <w:r w:rsidRPr="000905C3">
        <w:rPr>
          <w:rFonts w:ascii="Times New Roman" w:hAnsi="Times New Roman" w:cs="Times New Roman"/>
          <w:sz w:val="28"/>
          <w:szCs w:val="28"/>
        </w:rPr>
        <w:t>.</w:t>
      </w:r>
    </w:p>
    <w:p w:rsidR="00D95D81" w:rsidRPr="0019028E"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Для определения ценностной ориентации экологической журналистики в правовой сфере обратимся к предложению М. Орловой использовать Концепцию перехода на путь устойчивого развития как программный документ для направления информационной политики. Первым в ряде направлений переходы России к устойчивому развитию называется «создание правовой основы перехода к устойчивому развитию, включая совершенствование де</w:t>
      </w:r>
      <w:r>
        <w:rPr>
          <w:rFonts w:ascii="Times New Roman" w:hAnsi="Times New Roman" w:cs="Times New Roman"/>
          <w:sz w:val="28"/>
          <w:szCs w:val="28"/>
        </w:rPr>
        <w:t xml:space="preserve">йствующего законодательства…». Аргументированное обсуждение новых законопроектов в СМИ с привлечением разных экспертов, контроль за исполнением уже существующих норм права (вынесение на публичное обсуждение случаев несоблюдения) – вот направления работы, </w:t>
      </w:r>
      <w:r>
        <w:rPr>
          <w:rFonts w:ascii="Times New Roman" w:hAnsi="Times New Roman" w:cs="Times New Roman"/>
          <w:sz w:val="28"/>
          <w:szCs w:val="28"/>
        </w:rPr>
        <w:lastRenderedPageBreak/>
        <w:t>где СМИ могут принести очевидную пользу обществу, не отклоняясь от собственных ценностей, оказывая косвенное политическое влияние.</w:t>
      </w:r>
    </w:p>
    <w:p w:rsidR="00D95D81" w:rsidRPr="000905C3" w:rsidRDefault="00D95D81" w:rsidP="00D95D81">
      <w:pPr>
        <w:pStyle w:val="aa"/>
        <w:spacing w:before="200" w:after="200" w:line="360" w:lineRule="auto"/>
        <w:rPr>
          <w:b/>
        </w:rPr>
      </w:pPr>
      <w:bookmarkStart w:id="5" w:name="_Toc482689331"/>
      <w:r w:rsidRPr="000905C3">
        <w:rPr>
          <w:b/>
        </w:rPr>
        <w:t xml:space="preserve">1.3. Экологический дискурс </w:t>
      </w:r>
      <w:r>
        <w:rPr>
          <w:b/>
        </w:rPr>
        <w:t>политической информации</w:t>
      </w:r>
      <w:bookmarkEnd w:id="5"/>
    </w:p>
    <w:p w:rsidR="00D95D81" w:rsidRPr="00BC66C1" w:rsidRDefault="00D95D81" w:rsidP="00D95D81">
      <w:pPr>
        <w:spacing w:after="0" w:line="360" w:lineRule="auto"/>
        <w:ind w:firstLine="709"/>
        <w:jc w:val="both"/>
        <w:rPr>
          <w:rFonts w:ascii="Times New Roman" w:hAnsi="Times New Roman" w:cs="Times New Roman"/>
          <w:sz w:val="28"/>
          <w:szCs w:val="28"/>
        </w:rPr>
      </w:pPr>
      <w:r w:rsidRPr="0021712E">
        <w:rPr>
          <w:rFonts w:ascii="Times New Roman" w:hAnsi="Times New Roman" w:cs="Times New Roman"/>
          <w:sz w:val="28"/>
          <w:szCs w:val="28"/>
        </w:rPr>
        <w:t xml:space="preserve">Прежде чем переходить к практическому анализу материалов СМИ требуется включить в понятийный аппарат данной работы </w:t>
      </w:r>
      <w:r>
        <w:rPr>
          <w:rFonts w:ascii="Times New Roman" w:hAnsi="Times New Roman" w:cs="Times New Roman"/>
          <w:sz w:val="28"/>
          <w:szCs w:val="28"/>
        </w:rPr>
        <w:t>термин «экологический дискурс», современная исследовательская традиция предполагает внимание к этому компоненту при анализе экологической коммуникации. Британский исследователь Андерс Хансен, анализируя развития темы экологической коммуникации в качестве предмета научных исследований, отмечает, что в большинстве таких работ в области массовых коммуникаций, «особое внимание уделяется языку, а точнее лексике и дискурсу об экологии в публичной коммуникации».</w:t>
      </w:r>
      <w:r>
        <w:rPr>
          <w:rStyle w:val="a6"/>
          <w:rFonts w:ascii="Times New Roman" w:hAnsi="Times New Roman" w:cs="Times New Roman"/>
          <w:sz w:val="28"/>
          <w:szCs w:val="28"/>
        </w:rPr>
        <w:footnoteReference w:id="96"/>
      </w:r>
      <w:r>
        <w:rPr>
          <w:rFonts w:ascii="Times New Roman" w:hAnsi="Times New Roman" w:cs="Times New Roman"/>
          <w:sz w:val="28"/>
          <w:szCs w:val="28"/>
        </w:rPr>
        <w:t xml:space="preserve"> Общепризнанным стало убеждение, что выбор конкретных лексем (например, выбор и специфика употребления метафор), а также другие дискурсивные практики напрямую влияют на то, как риторически конструируются сюжеты, и в каком «фрейме» они представлены. То есть, какие задаются рамки для восприятия экологической информации публикой</w:t>
      </w:r>
      <w:r>
        <w:rPr>
          <w:rStyle w:val="a6"/>
          <w:rFonts w:ascii="Times New Roman" w:hAnsi="Times New Roman" w:cs="Times New Roman"/>
          <w:sz w:val="28"/>
          <w:szCs w:val="28"/>
        </w:rPr>
        <w:footnoteReference w:id="97"/>
      </w:r>
      <w:r>
        <w:rPr>
          <w:rFonts w:ascii="Times New Roman" w:hAnsi="Times New Roman" w:cs="Times New Roman"/>
          <w:sz w:val="28"/>
          <w:szCs w:val="28"/>
        </w:rPr>
        <w:t>.</w:t>
      </w:r>
      <w:r w:rsidRPr="00BC66C1">
        <w:rPr>
          <w:rFonts w:ascii="Times New Roman" w:hAnsi="Times New Roman" w:cs="Times New Roman"/>
          <w:sz w:val="28"/>
          <w:szCs w:val="28"/>
        </w:rPr>
        <w:t xml:space="preserve"> </w:t>
      </w:r>
      <w:r>
        <w:rPr>
          <w:rFonts w:ascii="Times New Roman" w:hAnsi="Times New Roman" w:cs="Times New Roman"/>
          <w:sz w:val="28"/>
          <w:szCs w:val="28"/>
        </w:rPr>
        <w:t>Далее автор подмечает, что, несмотря на обоснованность данного подхода, он считает его не в полной мере эффективным, так как такой анализ не дает связи с более глобальными исследованиями социальной и политической динамики.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 раскроем понятие дискурса в целом и экологического дискурса в частности</w:t>
      </w:r>
      <w:r w:rsidRPr="000905C3">
        <w:rPr>
          <w:rFonts w:ascii="Times New Roman" w:hAnsi="Times New Roman" w:cs="Times New Roman"/>
          <w:sz w:val="28"/>
          <w:szCs w:val="28"/>
        </w:rPr>
        <w:t xml:space="preserve">, так как </w:t>
      </w:r>
      <w:r>
        <w:rPr>
          <w:rFonts w:ascii="Times New Roman" w:hAnsi="Times New Roman" w:cs="Times New Roman"/>
          <w:sz w:val="28"/>
          <w:szCs w:val="28"/>
        </w:rPr>
        <w:t xml:space="preserve">будем опираться на некоторые концепции при анализе материалов </w:t>
      </w:r>
      <w:r w:rsidRPr="000905C3">
        <w:rPr>
          <w:rFonts w:ascii="Times New Roman" w:hAnsi="Times New Roman" w:cs="Times New Roman"/>
          <w:sz w:val="28"/>
          <w:szCs w:val="28"/>
        </w:rPr>
        <w:t>современных экологических СМИ</w:t>
      </w:r>
      <w:r>
        <w:rPr>
          <w:rFonts w:ascii="Times New Roman" w:hAnsi="Times New Roman" w:cs="Times New Roman"/>
          <w:sz w:val="28"/>
          <w:szCs w:val="28"/>
        </w:rPr>
        <w:t>. Э</w:t>
      </w:r>
      <w:r w:rsidRPr="000905C3">
        <w:rPr>
          <w:rFonts w:ascii="Times New Roman" w:hAnsi="Times New Roman" w:cs="Times New Roman"/>
          <w:sz w:val="28"/>
          <w:szCs w:val="28"/>
        </w:rPr>
        <w:t>кологичес</w:t>
      </w:r>
      <w:r>
        <w:rPr>
          <w:rFonts w:ascii="Times New Roman" w:hAnsi="Times New Roman" w:cs="Times New Roman"/>
          <w:sz w:val="28"/>
          <w:szCs w:val="28"/>
        </w:rPr>
        <w:t>кий дискурс в российских СМИ заявлен о</w:t>
      </w:r>
      <w:r w:rsidRPr="000905C3">
        <w:rPr>
          <w:rFonts w:ascii="Times New Roman" w:hAnsi="Times New Roman" w:cs="Times New Roman"/>
          <w:sz w:val="28"/>
          <w:szCs w:val="28"/>
        </w:rPr>
        <w:t>бъект</w:t>
      </w:r>
      <w:r>
        <w:rPr>
          <w:rFonts w:ascii="Times New Roman" w:hAnsi="Times New Roman" w:cs="Times New Roman"/>
          <w:sz w:val="28"/>
          <w:szCs w:val="28"/>
        </w:rPr>
        <w:t>ом</w:t>
      </w:r>
      <w:r w:rsidRPr="000905C3">
        <w:rPr>
          <w:rFonts w:ascii="Times New Roman" w:hAnsi="Times New Roman" w:cs="Times New Roman"/>
          <w:sz w:val="28"/>
          <w:szCs w:val="28"/>
        </w:rPr>
        <w:t xml:space="preserve"> </w:t>
      </w:r>
      <w:r>
        <w:rPr>
          <w:rFonts w:ascii="Times New Roman" w:hAnsi="Times New Roman" w:cs="Times New Roman"/>
          <w:sz w:val="28"/>
          <w:szCs w:val="28"/>
        </w:rPr>
        <w:t>данного исследования.</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В русский язык слово пришло от французского </w:t>
      </w:r>
      <w:r w:rsidRPr="000905C3">
        <w:rPr>
          <w:rFonts w:ascii="Times New Roman" w:hAnsi="Times New Roman" w:cs="Times New Roman"/>
          <w:sz w:val="28"/>
          <w:szCs w:val="28"/>
          <w:lang w:val="en-US"/>
        </w:rPr>
        <w:t>discours</w:t>
      </w:r>
      <w:r w:rsidRPr="000905C3">
        <w:rPr>
          <w:rFonts w:ascii="Times New Roman" w:hAnsi="Times New Roman" w:cs="Times New Roman"/>
          <w:sz w:val="28"/>
          <w:szCs w:val="28"/>
        </w:rPr>
        <w:t xml:space="preserve"> (речь, слово) и стало использоваться в том же значении: речь как процесс языковой </w:t>
      </w:r>
      <w:r w:rsidRPr="000905C3">
        <w:rPr>
          <w:rFonts w:ascii="Times New Roman" w:hAnsi="Times New Roman" w:cs="Times New Roman"/>
          <w:sz w:val="28"/>
          <w:szCs w:val="28"/>
        </w:rPr>
        <w:lastRenderedPageBreak/>
        <w:t xml:space="preserve">деятельности. Однако слово </w:t>
      </w:r>
      <w:r w:rsidRPr="000905C3">
        <w:rPr>
          <w:rFonts w:ascii="Times New Roman" w:hAnsi="Times New Roman" w:cs="Times New Roman"/>
          <w:sz w:val="28"/>
          <w:szCs w:val="28"/>
          <w:lang w:val="en-US"/>
        </w:rPr>
        <w:t>discours</w:t>
      </w:r>
      <w:r>
        <w:rPr>
          <w:rFonts w:ascii="Times New Roman" w:hAnsi="Times New Roman" w:cs="Times New Roman"/>
          <w:sz w:val="28"/>
          <w:szCs w:val="28"/>
        </w:rPr>
        <w:t xml:space="preserve"> также имеет другие стилистические коннотации, важный смысловой оттенок связан с учетом </w:t>
      </w:r>
      <w:r w:rsidRPr="000905C3">
        <w:rPr>
          <w:rFonts w:ascii="Times New Roman" w:hAnsi="Times New Roman" w:cs="Times New Roman"/>
          <w:sz w:val="28"/>
          <w:szCs w:val="28"/>
        </w:rPr>
        <w:t>экстралингвистических факторов</w:t>
      </w:r>
      <w:r>
        <w:rPr>
          <w:rFonts w:ascii="Times New Roman" w:hAnsi="Times New Roman" w:cs="Times New Roman"/>
          <w:sz w:val="28"/>
          <w:szCs w:val="28"/>
        </w:rPr>
        <w:t>, влияющих на формирование дискурса</w:t>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0905C3">
        <w:rPr>
          <w:rFonts w:ascii="Times New Roman" w:hAnsi="Times New Roman" w:cs="Times New Roman"/>
          <w:sz w:val="28"/>
          <w:szCs w:val="28"/>
        </w:rPr>
        <w:t>ермин впервые появляется в работе бельгийского ученого Э. Бюиссанса «Язык и дискурс» (1943 г.), где вводится как третий элемент в</w:t>
      </w:r>
      <w:r w:rsidRPr="008250B4">
        <w:rPr>
          <w:rFonts w:ascii="Times New Roman" w:hAnsi="Times New Roman" w:cs="Times New Roman"/>
          <w:sz w:val="28"/>
          <w:szCs w:val="28"/>
        </w:rPr>
        <w:t xml:space="preserve"> </w:t>
      </w:r>
      <w:r w:rsidRPr="000905C3">
        <w:rPr>
          <w:rFonts w:ascii="Times New Roman" w:hAnsi="Times New Roman" w:cs="Times New Roman"/>
          <w:sz w:val="28"/>
          <w:szCs w:val="28"/>
        </w:rPr>
        <w:t>бинарной оппозиции язык/речь. Дискурс здесь посредник между системой знаков и живым актом общения</w:t>
      </w:r>
      <w:r w:rsidRPr="000905C3">
        <w:rPr>
          <w:rStyle w:val="a6"/>
          <w:rFonts w:ascii="Times New Roman" w:hAnsi="Times New Roman" w:cs="Times New Roman"/>
          <w:sz w:val="28"/>
          <w:szCs w:val="28"/>
        </w:rPr>
        <w:footnoteReference w:id="98"/>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Впервые описание количественного метода анализа связной речи появилось в статье З. Хариса «Дискурс-анализ» 1952 года</w:t>
      </w:r>
      <w:r w:rsidRPr="000905C3">
        <w:rPr>
          <w:rStyle w:val="a6"/>
          <w:rFonts w:ascii="Times New Roman" w:hAnsi="Times New Roman" w:cs="Times New Roman"/>
          <w:sz w:val="28"/>
          <w:szCs w:val="28"/>
        </w:rPr>
        <w:footnoteReference w:id="99"/>
      </w:r>
      <w:r w:rsidRPr="000905C3">
        <w:rPr>
          <w:rFonts w:ascii="Times New Roman" w:hAnsi="Times New Roman" w:cs="Times New Roman"/>
          <w:sz w:val="28"/>
          <w:szCs w:val="28"/>
        </w:rPr>
        <w:t>. За основу взята частотность употребления значимых единиц без анализа их содержательных параметров. Предложенная Харисом модель призвана давать представление о структуре текста и ключевых элементах, позволяющих отнести его к определенному типу дискурса. Также важная посылка З. Хариса – о контекстном употреблении и изучении языковых единиц.</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Впоследствии идеи З. Хариса были осмыслены, отчасти подверглись критике сообществом французских лингвистов (среди которых К. Арош, П. Анри, М. Пешё). Одна из значимых концепций, предложенных французской школой в продолжение развития дискурс-анализа –</w:t>
      </w:r>
      <w:r w:rsidR="00D1153C">
        <w:rPr>
          <w:rFonts w:ascii="Times New Roman" w:hAnsi="Times New Roman" w:cs="Times New Roman"/>
          <w:sz w:val="28"/>
          <w:szCs w:val="28"/>
        </w:rPr>
        <w:t xml:space="preserve"> </w:t>
      </w:r>
      <w:r w:rsidRPr="000905C3">
        <w:rPr>
          <w:rFonts w:ascii="Times New Roman" w:hAnsi="Times New Roman" w:cs="Times New Roman"/>
          <w:sz w:val="28"/>
          <w:szCs w:val="28"/>
        </w:rPr>
        <w:t xml:space="preserve">применение идеологии как социокультурной структуры при изучении конкретных текстов, анализ идеологических аспектов языка. Категория дискурс рассматривается Мишелем Пешё как «точка, где встречаются язык и идеология». Согласно этой теории, функциональное использование отдельных языковых единиц меняется в зависимости от системы ценностей актора политической борьбы. «Идеологические формации (…) определяют то, что может и должно быть сказано (в форме наставления, проповеди, памфлета, доклада, программы и т.д.) в соответствии с определенной </w:t>
      </w:r>
      <w:r w:rsidRPr="000905C3">
        <w:rPr>
          <w:rFonts w:ascii="Times New Roman" w:hAnsi="Times New Roman" w:cs="Times New Roman"/>
          <w:sz w:val="28"/>
          <w:szCs w:val="28"/>
        </w:rPr>
        <w:lastRenderedPageBreak/>
        <w:t>позицией и при определенных обстоятельствах»</w:t>
      </w:r>
      <w:r w:rsidRPr="000905C3">
        <w:rPr>
          <w:rStyle w:val="a6"/>
          <w:rFonts w:ascii="Times New Roman" w:hAnsi="Times New Roman" w:cs="Times New Roman"/>
          <w:sz w:val="28"/>
          <w:szCs w:val="28"/>
        </w:rPr>
        <w:footnoteReference w:id="100"/>
      </w:r>
      <w:r w:rsidRPr="000905C3">
        <w:rPr>
          <w:rFonts w:ascii="Times New Roman" w:hAnsi="Times New Roman" w:cs="Times New Roman"/>
          <w:sz w:val="28"/>
          <w:szCs w:val="28"/>
        </w:rPr>
        <w:t>. В этом подходе понятие дискурс приобретает принадлежность к политич</w:t>
      </w:r>
      <w:r>
        <w:rPr>
          <w:rFonts w:ascii="Times New Roman" w:hAnsi="Times New Roman" w:cs="Times New Roman"/>
          <w:sz w:val="28"/>
          <w:szCs w:val="28"/>
        </w:rPr>
        <w:t>еской коммуникации, становясь ее</w:t>
      </w:r>
      <w:r w:rsidRPr="000905C3">
        <w:rPr>
          <w:rFonts w:ascii="Times New Roman" w:hAnsi="Times New Roman" w:cs="Times New Roman"/>
          <w:sz w:val="28"/>
          <w:szCs w:val="28"/>
        </w:rPr>
        <w:t xml:space="preserve"> средством. Но не только средством доставки информационных сообщений, а средством, способным оказывать влияние на облик формируемой реальности.</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В дальнейшем эта идея развивается в работах последователей французской школы дискурс-анализа, среди которых, например, Патрик Серио, который сводит все многообразие значений понятия «дискурс» к восьми ключевым. Как важный для терминологического аппарата данной исследовательской работы приведем одно из таких значений «дискурсом называют воздействие высказывания на его получателя и его внесение в “высказывательную ситуацию” (что подразумевает субъекта высказывания, адресата, момент и определенное место высказывания)»</w:t>
      </w:r>
      <w:r w:rsidRPr="000905C3">
        <w:rPr>
          <w:rStyle w:val="a6"/>
          <w:rFonts w:ascii="Times New Roman" w:hAnsi="Times New Roman" w:cs="Times New Roman"/>
          <w:sz w:val="28"/>
          <w:szCs w:val="28"/>
        </w:rPr>
        <w:footnoteReference w:id="101"/>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О необходимости понимать дискурс как цельный процесс, включающий как сам ак</w:t>
      </w:r>
      <w:r>
        <w:rPr>
          <w:rFonts w:ascii="Times New Roman" w:hAnsi="Times New Roman" w:cs="Times New Roman"/>
          <w:sz w:val="28"/>
          <w:szCs w:val="28"/>
        </w:rPr>
        <w:t>т речевой деятельности, так и ее</w:t>
      </w:r>
      <w:r w:rsidRPr="000905C3">
        <w:rPr>
          <w:rFonts w:ascii="Times New Roman" w:hAnsi="Times New Roman" w:cs="Times New Roman"/>
          <w:sz w:val="28"/>
          <w:szCs w:val="28"/>
        </w:rPr>
        <w:t xml:space="preserve"> результат говорит отечественный исследователь В.В. Красных. «Дискурс есть вербализованная речемыслительная деятельность, понимаемая как совокупность процесса и результата и обладающая как собственно лингвистическими, так и экстралингвистическими планами»</w:t>
      </w:r>
      <w:r w:rsidRPr="000905C3">
        <w:rPr>
          <w:rStyle w:val="a6"/>
          <w:rFonts w:ascii="Times New Roman" w:hAnsi="Times New Roman" w:cs="Times New Roman"/>
          <w:sz w:val="28"/>
          <w:szCs w:val="28"/>
        </w:rPr>
        <w:footnoteReference w:id="102"/>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 xml:space="preserve">Наконец, стоит привести определение слова «дискурс» из энциклопедического словаря: «Дискурс – это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w:t>
      </w:r>
      <w:r w:rsidRPr="000905C3">
        <w:rPr>
          <w:rFonts w:ascii="Times New Roman" w:hAnsi="Times New Roman" w:cs="Times New Roman"/>
          <w:sz w:val="28"/>
          <w:szCs w:val="28"/>
        </w:rPr>
        <w:lastRenderedPageBreak/>
        <w:t>сознания (когнитивных процессах). Дискурс – это речь, “погруженная в жизнь”»</w:t>
      </w:r>
      <w:r w:rsidRPr="000905C3">
        <w:rPr>
          <w:rStyle w:val="a6"/>
          <w:rFonts w:ascii="Times New Roman" w:hAnsi="Times New Roman" w:cs="Times New Roman"/>
          <w:sz w:val="28"/>
          <w:szCs w:val="28"/>
        </w:rPr>
        <w:footnoteReference w:id="103"/>
      </w:r>
      <w:r w:rsidRPr="000905C3">
        <w:rPr>
          <w:rFonts w:ascii="Times New Roman" w:hAnsi="Times New Roman" w:cs="Times New Roman"/>
          <w:sz w:val="28"/>
          <w:szCs w:val="28"/>
        </w:rPr>
        <w:t>.</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Итак, для использования категории дискурс как базового для конкретизации объекта исследования отметим следующие ключевые характеристики: значимость лингвистических и экстралингвистических факторов; идеологическая принадлежность высказывания (под высказыванием пониманием также текст, связную последовательность предложений) и воздействие высказывание на получателя.</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Дискурс – это речь в совокупности с коммуникативной ситуацией, включенная в конкретное социокультурное измерение. Таким образом, закономерна возможность производить его типологическое и жанровое деление. Языки различных областей культуры, науки, социальных и политических классов отличаются не только частотой употребления отдельных терминов и понятий, но индивидуально</w:t>
      </w:r>
      <w:r>
        <w:rPr>
          <w:rFonts w:ascii="Times New Roman" w:hAnsi="Times New Roman" w:cs="Times New Roman"/>
          <w:sz w:val="28"/>
          <w:szCs w:val="28"/>
        </w:rPr>
        <w:t xml:space="preserve">й философией и рамками мышления. </w:t>
      </w:r>
      <w:r w:rsidRPr="000905C3">
        <w:rPr>
          <w:rFonts w:ascii="Times New Roman" w:hAnsi="Times New Roman" w:cs="Times New Roman"/>
          <w:sz w:val="28"/>
          <w:szCs w:val="28"/>
        </w:rPr>
        <w:t>Помимо специфической лексики их формирует специфическая семантика.</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Итак, анализ материалов СМИ будет производиться с учетом концепции дискурса. Важен не сам анализ уровня профессионализма освещения экологической темы на примере отдельных материалов, а возможность сделать комплексные выводы о состоянии экологической журналистики в России (федеральная и международная повестка подлежит рассмотрению, но допускаем превалирование сюжетов о Санкт-Петербурге и Ленинградской области), ее политического потенциала. Это реализуемо только при рассмотрении тематического корпуса текстов, а также «речи, погруженной в жизнь».</w:t>
      </w:r>
      <w:r>
        <w:rPr>
          <w:rFonts w:ascii="Times New Roman" w:hAnsi="Times New Roman" w:cs="Times New Roman"/>
          <w:sz w:val="28"/>
          <w:szCs w:val="28"/>
        </w:rPr>
        <w:t xml:space="preserve"> </w:t>
      </w:r>
    </w:p>
    <w:p w:rsidR="00D95D81" w:rsidRPr="000905C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Будем учитывать лексемный уровень </w:t>
      </w:r>
      <w:r w:rsidRPr="000905C3">
        <w:rPr>
          <w:rFonts w:ascii="Times New Roman" w:hAnsi="Times New Roman" w:cs="Times New Roman"/>
          <w:sz w:val="28"/>
          <w:szCs w:val="28"/>
        </w:rPr>
        <w:t>политико-правового направления</w:t>
      </w:r>
      <w:r>
        <w:rPr>
          <w:rFonts w:ascii="Times New Roman" w:hAnsi="Times New Roman" w:cs="Times New Roman"/>
          <w:sz w:val="28"/>
          <w:szCs w:val="28"/>
        </w:rPr>
        <w:t xml:space="preserve"> экологического дискурса в российских СМИ</w:t>
      </w:r>
      <w:r w:rsidRPr="000905C3">
        <w:rPr>
          <w:rFonts w:ascii="Times New Roman" w:hAnsi="Times New Roman" w:cs="Times New Roman"/>
          <w:sz w:val="28"/>
          <w:szCs w:val="28"/>
        </w:rPr>
        <w:t xml:space="preserve">. Как упоминалось выше, выбор определенных лексических единиц может быть способом осуществления </w:t>
      </w:r>
      <w:r w:rsidRPr="000905C3">
        <w:rPr>
          <w:rFonts w:ascii="Times New Roman" w:hAnsi="Times New Roman" w:cs="Times New Roman"/>
          <w:sz w:val="28"/>
          <w:szCs w:val="28"/>
        </w:rPr>
        <w:lastRenderedPageBreak/>
        <w:t>идеологической борьбы. Известно, что «зеленая» тематика не лишена идеологии, если вспомнить об истории «зеленых» политических партий Европы. Постепенно они приобрели «левую» окраску, соединяя природоохранную риторику с правозащитной, социальной и ино</w:t>
      </w:r>
      <w:r>
        <w:rPr>
          <w:rFonts w:ascii="Times New Roman" w:hAnsi="Times New Roman" w:cs="Times New Roman"/>
          <w:sz w:val="28"/>
          <w:szCs w:val="28"/>
        </w:rPr>
        <w:t>гда феминистической тематикой. В</w:t>
      </w:r>
      <w:r w:rsidRPr="000905C3">
        <w:rPr>
          <w:rFonts w:ascii="Times New Roman" w:hAnsi="Times New Roman" w:cs="Times New Roman"/>
          <w:sz w:val="28"/>
          <w:szCs w:val="28"/>
        </w:rPr>
        <w:t>ажно понимать, использова</w:t>
      </w:r>
      <w:r>
        <w:rPr>
          <w:rFonts w:ascii="Times New Roman" w:hAnsi="Times New Roman" w:cs="Times New Roman"/>
          <w:sz w:val="28"/>
          <w:szCs w:val="28"/>
        </w:rPr>
        <w:t xml:space="preserve">ние каких слов и словосочетаний является </w:t>
      </w:r>
      <w:r w:rsidRPr="000905C3">
        <w:rPr>
          <w:rFonts w:ascii="Times New Roman" w:hAnsi="Times New Roman" w:cs="Times New Roman"/>
          <w:sz w:val="28"/>
          <w:szCs w:val="28"/>
        </w:rPr>
        <w:t xml:space="preserve">индикатором экологической ориентированности текста. </w:t>
      </w:r>
      <w:r>
        <w:rPr>
          <w:rFonts w:ascii="Times New Roman" w:hAnsi="Times New Roman" w:cs="Times New Roman"/>
          <w:sz w:val="28"/>
          <w:szCs w:val="28"/>
        </w:rPr>
        <w:t>Для этого обратимся к понятию</w:t>
      </w:r>
      <w:r w:rsidRPr="000905C3">
        <w:rPr>
          <w:rFonts w:ascii="Times New Roman" w:hAnsi="Times New Roman" w:cs="Times New Roman"/>
          <w:sz w:val="28"/>
          <w:szCs w:val="28"/>
        </w:rPr>
        <w:t xml:space="preserve"> «экологической информации».</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Ее определение нормативно закреплено в Орхусской конвенции 1998 г. (Конвенция о доступе к информации, участию общественности в процессе принятия решений и доступе к правосудию по вопросам, касающимся окружающей среды). Эта конвенция заключает в себе достигнутые уже ранее договоренности в рамках Стокгольмской декларации 1977 г., Рио-де-Жанейрской 1992 года и других документов, принятых в русле деятельности по защите окружающей среды.</w:t>
      </w:r>
    </w:p>
    <w:p w:rsidR="00D95D81" w:rsidRPr="000905C3" w:rsidRDefault="00D95D81" w:rsidP="00D95D81">
      <w:pPr>
        <w:spacing w:after="0" w:line="360" w:lineRule="auto"/>
        <w:ind w:firstLine="709"/>
        <w:jc w:val="both"/>
        <w:rPr>
          <w:rFonts w:ascii="Times New Roman" w:hAnsi="Times New Roman" w:cs="Times New Roman"/>
          <w:sz w:val="28"/>
          <w:szCs w:val="28"/>
        </w:rPr>
      </w:pPr>
      <w:r w:rsidRPr="000905C3">
        <w:rPr>
          <w:rFonts w:ascii="Times New Roman" w:hAnsi="Times New Roman" w:cs="Times New Roman"/>
          <w:sz w:val="28"/>
          <w:szCs w:val="28"/>
        </w:rPr>
        <w:t>Данный документ</w:t>
      </w:r>
      <w:r w:rsidR="00D1153C">
        <w:rPr>
          <w:rFonts w:ascii="Times New Roman" w:hAnsi="Times New Roman" w:cs="Times New Roman"/>
          <w:sz w:val="28"/>
          <w:szCs w:val="28"/>
        </w:rPr>
        <w:t xml:space="preserve"> </w:t>
      </w:r>
      <w:r w:rsidRPr="000905C3">
        <w:rPr>
          <w:rFonts w:ascii="Times New Roman" w:hAnsi="Times New Roman" w:cs="Times New Roman"/>
          <w:sz w:val="28"/>
          <w:szCs w:val="28"/>
        </w:rPr>
        <w:t>обязателен к изучению специалистами в области экологической журналистики, так как его содержание касается информационного обеспечения и поддержки мер, предпринимаемых для сохранности благоприятной для здоровья и благосостояния человека окружающей среды. В предисловии к конвенции говорится, что для отстаивания</w:t>
      </w:r>
      <w:r w:rsidR="00D1153C">
        <w:rPr>
          <w:rFonts w:ascii="Times New Roman" w:hAnsi="Times New Roman" w:cs="Times New Roman"/>
          <w:sz w:val="28"/>
          <w:szCs w:val="28"/>
        </w:rPr>
        <w:t xml:space="preserve"> </w:t>
      </w:r>
      <w:r w:rsidRPr="000905C3">
        <w:rPr>
          <w:rFonts w:ascii="Times New Roman" w:hAnsi="Times New Roman" w:cs="Times New Roman"/>
          <w:sz w:val="28"/>
          <w:szCs w:val="28"/>
        </w:rPr>
        <w:t>права жить в благоприятной окружающей среде и выполнения обязанности по ее охране «граждане должны иметь доступ к информации, право участвовать в процессе принятия решений и доступ к правосудию»</w:t>
      </w:r>
      <w:r w:rsidRPr="000905C3">
        <w:rPr>
          <w:rStyle w:val="a6"/>
          <w:rFonts w:ascii="Times New Roman" w:hAnsi="Times New Roman" w:cs="Times New Roman"/>
          <w:sz w:val="28"/>
          <w:szCs w:val="28"/>
        </w:rPr>
        <w:footnoteReference w:id="104"/>
      </w:r>
      <w:r w:rsidRPr="000905C3">
        <w:rPr>
          <w:rFonts w:ascii="Times New Roman" w:hAnsi="Times New Roman" w:cs="Times New Roman"/>
          <w:sz w:val="28"/>
          <w:szCs w:val="28"/>
        </w:rPr>
        <w:t xml:space="preserve">. Думается, это подразумевает информационную открытость государственных и коммерческих структур, так как первые принимают политические решения в сфере экологии;, а вторые способны оказывать влияние на экологическую обстановку в ходе своей деятельности. Граждане имеют право знать о последствиях любого воздействия на окружающий мир и собственное здоровье. Следовательно, данное положение затрагивает деятельность </w:t>
      </w:r>
      <w:r w:rsidRPr="000905C3">
        <w:rPr>
          <w:rFonts w:ascii="Times New Roman" w:hAnsi="Times New Roman" w:cs="Times New Roman"/>
          <w:sz w:val="28"/>
          <w:szCs w:val="28"/>
        </w:rPr>
        <w:lastRenderedPageBreak/>
        <w:t>средств массовой информации, ключевая функция которых – информирование население по социально-значимым вопросам.</w:t>
      </w:r>
    </w:p>
    <w:p w:rsidR="00D95D81" w:rsidRPr="000905C3" w:rsidRDefault="00D95D81" w:rsidP="00D95D81">
      <w:pPr>
        <w:pStyle w:val="ad"/>
        <w:shd w:val="clear" w:color="auto" w:fill="FFFFFF"/>
        <w:spacing w:before="0" w:beforeAutospacing="0" w:after="0" w:afterAutospacing="0" w:line="360" w:lineRule="auto"/>
        <w:ind w:firstLine="709"/>
        <w:jc w:val="both"/>
        <w:rPr>
          <w:sz w:val="28"/>
          <w:szCs w:val="28"/>
        </w:rPr>
      </w:pPr>
      <w:proofErr w:type="gramStart"/>
      <w:r w:rsidRPr="000905C3">
        <w:rPr>
          <w:sz w:val="28"/>
          <w:szCs w:val="28"/>
        </w:rPr>
        <w:t>Доступ</w:t>
      </w:r>
      <w:proofErr w:type="gramEnd"/>
      <w:r w:rsidRPr="000905C3">
        <w:rPr>
          <w:sz w:val="28"/>
          <w:szCs w:val="28"/>
        </w:rPr>
        <w:t xml:space="preserve"> к какой именно информации позволяет общественности участвовать в процессе принятия решений, объясняет следующее определение. «“Экологическая информация” означает любую информацию в письменной, аудиовизуальной, электронной или любой иной материальной форме о:</w:t>
      </w:r>
    </w:p>
    <w:p w:rsidR="00D95D81" w:rsidRPr="000905C3" w:rsidRDefault="00D95D81" w:rsidP="00D95D81">
      <w:pPr>
        <w:pStyle w:val="ad"/>
        <w:shd w:val="clear" w:color="auto" w:fill="FFFFFF"/>
        <w:spacing w:before="0" w:beforeAutospacing="0" w:after="0" w:afterAutospacing="0" w:line="360" w:lineRule="auto"/>
        <w:ind w:firstLine="709"/>
        <w:jc w:val="both"/>
        <w:rPr>
          <w:sz w:val="28"/>
          <w:szCs w:val="28"/>
        </w:rPr>
      </w:pPr>
      <w:r w:rsidRPr="000905C3">
        <w:rPr>
          <w:rStyle w:val="ac"/>
          <w:sz w:val="28"/>
          <w:szCs w:val="28"/>
        </w:rPr>
        <w:t>а</w:t>
      </w:r>
      <w:r w:rsidRPr="000905C3">
        <w:rPr>
          <w:sz w:val="28"/>
          <w:szCs w:val="28"/>
        </w:rPr>
        <w:t xml:space="preserve">) </w:t>
      </w:r>
      <w:proofErr w:type="gramStart"/>
      <w:r w:rsidRPr="000905C3">
        <w:rPr>
          <w:sz w:val="28"/>
          <w:szCs w:val="28"/>
        </w:rPr>
        <w:t>состоянии</w:t>
      </w:r>
      <w:proofErr w:type="gramEnd"/>
      <w:r w:rsidRPr="000905C3">
        <w:rPr>
          <w:sz w:val="28"/>
          <w:szCs w:val="28"/>
        </w:rPr>
        <w:t xml:space="preserve">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w:t>
      </w:r>
    </w:p>
    <w:p w:rsidR="00D95D81" w:rsidRPr="000905C3" w:rsidRDefault="00D95D81" w:rsidP="00D95D81">
      <w:pPr>
        <w:pStyle w:val="ad"/>
        <w:shd w:val="clear" w:color="auto" w:fill="FFFFFF"/>
        <w:spacing w:before="0" w:beforeAutospacing="0" w:after="0" w:afterAutospacing="0" w:line="360" w:lineRule="auto"/>
        <w:ind w:firstLine="709"/>
        <w:jc w:val="both"/>
        <w:rPr>
          <w:sz w:val="28"/>
          <w:szCs w:val="28"/>
        </w:rPr>
      </w:pPr>
      <w:proofErr w:type="gramStart"/>
      <w:r w:rsidRPr="000905C3">
        <w:rPr>
          <w:rStyle w:val="ac"/>
          <w:sz w:val="28"/>
          <w:szCs w:val="28"/>
        </w:rPr>
        <w:t>b</w:t>
      </w:r>
      <w:r w:rsidRPr="000905C3">
        <w:rPr>
          <w:sz w:val="28"/>
          <w:szCs w:val="28"/>
        </w:rPr>
        <w:t>)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охватываемые в подпункте</w:t>
      </w:r>
      <w:r w:rsidRPr="000905C3">
        <w:rPr>
          <w:rStyle w:val="apple-converted-space"/>
          <w:sz w:val="28"/>
          <w:szCs w:val="28"/>
        </w:rPr>
        <w:t> </w:t>
      </w:r>
      <w:r w:rsidRPr="000905C3">
        <w:rPr>
          <w:rStyle w:val="ac"/>
          <w:sz w:val="28"/>
          <w:szCs w:val="28"/>
        </w:rPr>
        <w:t>а</w:t>
      </w:r>
      <w:r w:rsidRPr="000905C3">
        <w:rPr>
          <w:rStyle w:val="apple-converted-space"/>
          <w:sz w:val="28"/>
          <w:szCs w:val="28"/>
        </w:rPr>
        <w:t> </w:t>
      </w:r>
      <w:r w:rsidRPr="000905C3">
        <w:rPr>
          <w:sz w:val="28"/>
          <w:szCs w:val="28"/>
        </w:rPr>
        <w:t>выше, и анализ затрат и результатов и другой экономический анализ и допущения, использованные при принятии решений по вопросам, касающимся окружающей</w:t>
      </w:r>
      <w:proofErr w:type="gramEnd"/>
      <w:r w:rsidRPr="000905C3">
        <w:rPr>
          <w:sz w:val="28"/>
          <w:szCs w:val="28"/>
        </w:rPr>
        <w:t xml:space="preserve"> среды;</w:t>
      </w:r>
    </w:p>
    <w:p w:rsidR="00D95D81" w:rsidRPr="000905C3" w:rsidRDefault="00D95D81" w:rsidP="00D95D81">
      <w:pPr>
        <w:pStyle w:val="ad"/>
        <w:shd w:val="clear" w:color="auto" w:fill="FFFFFF"/>
        <w:spacing w:before="0" w:beforeAutospacing="0" w:after="0" w:afterAutospacing="0" w:line="360" w:lineRule="auto"/>
        <w:ind w:firstLine="709"/>
        <w:jc w:val="both"/>
        <w:rPr>
          <w:sz w:val="28"/>
          <w:szCs w:val="28"/>
        </w:rPr>
      </w:pPr>
      <w:r w:rsidRPr="000905C3">
        <w:rPr>
          <w:rStyle w:val="ac"/>
          <w:sz w:val="28"/>
          <w:szCs w:val="28"/>
        </w:rPr>
        <w:t>с</w:t>
      </w:r>
      <w:r w:rsidRPr="000905C3">
        <w:rPr>
          <w:sz w:val="28"/>
          <w:szCs w:val="28"/>
        </w:rPr>
        <w:t xml:space="preserve">) </w:t>
      </w:r>
      <w:proofErr w:type="gramStart"/>
      <w:r w:rsidRPr="000905C3">
        <w:rPr>
          <w:sz w:val="28"/>
          <w:szCs w:val="28"/>
        </w:rPr>
        <w:t>состоянии</w:t>
      </w:r>
      <w:proofErr w:type="gramEnd"/>
      <w:r w:rsidRPr="000905C3">
        <w:rPr>
          <w:sz w:val="28"/>
          <w:szCs w:val="28"/>
        </w:rPr>
        <w:t xml:space="preserve"> здоровья и безопасности людей, условиях жизни людей, состоянии объектов культуры и зданий и сооружений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 упомянутые в подпункте</w:t>
      </w:r>
      <w:r w:rsidRPr="000905C3">
        <w:rPr>
          <w:rStyle w:val="apple-converted-space"/>
          <w:sz w:val="28"/>
          <w:szCs w:val="28"/>
        </w:rPr>
        <w:t> </w:t>
      </w:r>
      <w:r w:rsidRPr="000905C3">
        <w:rPr>
          <w:rStyle w:val="ac"/>
          <w:sz w:val="28"/>
          <w:szCs w:val="28"/>
        </w:rPr>
        <w:t>b</w:t>
      </w:r>
      <w:r w:rsidRPr="000905C3">
        <w:rPr>
          <w:rStyle w:val="apple-converted-space"/>
          <w:sz w:val="28"/>
          <w:szCs w:val="28"/>
        </w:rPr>
        <w:t> </w:t>
      </w:r>
      <w:r w:rsidRPr="000905C3">
        <w:rPr>
          <w:sz w:val="28"/>
          <w:szCs w:val="28"/>
        </w:rPr>
        <w:t>выше»</w:t>
      </w:r>
      <w:r w:rsidRPr="000905C3">
        <w:rPr>
          <w:rStyle w:val="a6"/>
          <w:rFonts w:eastAsiaTheme="majorEastAsia"/>
          <w:sz w:val="28"/>
          <w:szCs w:val="28"/>
        </w:rPr>
        <w:footnoteReference w:id="105"/>
      </w:r>
      <w:r w:rsidRPr="000905C3">
        <w:rPr>
          <w:sz w:val="28"/>
          <w:szCs w:val="28"/>
        </w:rPr>
        <w:t>.</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sidRPr="000905C3">
        <w:rPr>
          <w:sz w:val="28"/>
          <w:szCs w:val="28"/>
        </w:rPr>
        <w:t>Будем использовать это определение как фильтр, помогающий решить, какие журналистские материалы содержат экологическую проблематику, а какие – нет.</w:t>
      </w:r>
      <w:bookmarkStart w:id="6" w:name="_Toc480843595"/>
    </w:p>
    <w:p w:rsidR="00D95D81" w:rsidRPr="001151B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Для определения эффективности экологического дискурса, как и для планирования эффективной журналистской деятельности, необходимо </w:t>
      </w:r>
      <w:r>
        <w:rPr>
          <w:sz w:val="28"/>
          <w:szCs w:val="28"/>
        </w:rPr>
        <w:lastRenderedPageBreak/>
        <w:t xml:space="preserve">знакомство с понятием и принципами экологической коммуникации. Анализу биологических, исторических и социальных предпосылок, оказывающих влияние на наше восприятие экологической информации, посвящена работа О. Захаровой «Экологические коммуникации в социокультурном пространстве». Автор отмечает своеобразие отношения к экологическим проблемам в русской культуре. Если на западе естественно воспринимается «необходимость трансформации окружающей среды под нужды человека» (что </w:t>
      </w:r>
      <w:proofErr w:type="gramStart"/>
      <w:r>
        <w:rPr>
          <w:sz w:val="28"/>
          <w:szCs w:val="28"/>
        </w:rPr>
        <w:t>выражается</w:t>
      </w:r>
      <w:proofErr w:type="gramEnd"/>
      <w:r>
        <w:rPr>
          <w:sz w:val="28"/>
          <w:szCs w:val="28"/>
        </w:rPr>
        <w:t xml:space="preserve"> в том числе в борьбе за улучшение экологической ситуации), то в отечественной культуре распространено мнение, что даже если проблемы существуют, исправить их не в силах человека. Захарова считает, что государственная и бизнес-пропаганда только закрепила эту установку</w:t>
      </w:r>
      <w:r>
        <w:rPr>
          <w:rStyle w:val="a6"/>
          <w:rFonts w:eastAsiaTheme="majorEastAsia"/>
          <w:sz w:val="28"/>
          <w:szCs w:val="28"/>
        </w:rPr>
        <w:footnoteReference w:id="106"/>
      </w:r>
      <w:r>
        <w:rPr>
          <w:sz w:val="28"/>
          <w:szCs w:val="28"/>
        </w:rPr>
        <w:t>.</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Автор подвергает сомнению способность СМИ быть самостоятельным субъектом общения, называя его «коммуникативным каналом между властью и народом». На характер отражения информации и ее восприятия аудиторий, по мнению авторов, прежде </w:t>
      </w:r>
      <w:proofErr w:type="gramStart"/>
      <w:r>
        <w:rPr>
          <w:sz w:val="28"/>
          <w:szCs w:val="28"/>
        </w:rPr>
        <w:t>всего</w:t>
      </w:r>
      <w:proofErr w:type="gramEnd"/>
      <w:r>
        <w:rPr>
          <w:sz w:val="28"/>
          <w:szCs w:val="28"/>
        </w:rPr>
        <w:t xml:space="preserve"> влияет «обыденная картина мира» (то, что в теории дискурса принято называть экстралингвистическими факторами). По </w:t>
      </w:r>
      <w:proofErr w:type="gramStart"/>
      <w:r>
        <w:rPr>
          <w:sz w:val="28"/>
          <w:szCs w:val="28"/>
        </w:rPr>
        <w:t>сути</w:t>
      </w:r>
      <w:proofErr w:type="gramEnd"/>
      <w:r>
        <w:rPr>
          <w:sz w:val="28"/>
          <w:szCs w:val="28"/>
        </w:rPr>
        <w:t xml:space="preserve"> признается, что содержание экологической коммуникации зависит не столько от намерений автора, сколько от едва осознаваемых подсознательных привычках восприятия реальности. Автор указывает четыре уровня социокультурного пространства и разницу между характером передачи и восприятия экологической информации на каждом из них: местный, этнический и национально-страновой. На каждом из этих уровней действуют свои «законы» коммуникации. Учтем эту классификации при практическом анализе, сравнивая отличия в содержании материалов локальной, региональной и федеральной повестки.</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Захарова связывает проблему неэффективности экологической журналистики в нашей стране с отсутствием незыблемых ценностей, таких </w:t>
      </w:r>
      <w:r>
        <w:rPr>
          <w:sz w:val="28"/>
          <w:szCs w:val="28"/>
        </w:rPr>
        <w:lastRenderedPageBreak/>
        <w:t>принципов, как демократия и права человека на Западе. На содержание экологической коммуникации влияют такие установки в массовом сознании, как «</w:t>
      </w:r>
      <w:r w:rsidRPr="003B1AA5">
        <w:rPr>
          <w:sz w:val="28"/>
          <w:szCs w:val="28"/>
        </w:rPr>
        <w:t>”закон — что ды</w:t>
      </w:r>
      <w:r>
        <w:rPr>
          <w:sz w:val="28"/>
          <w:szCs w:val="28"/>
        </w:rPr>
        <w:t>шло…</w:t>
      </w:r>
      <w:r w:rsidRPr="003B1AA5">
        <w:rPr>
          <w:sz w:val="28"/>
          <w:szCs w:val="28"/>
        </w:rPr>
        <w:t>”</w:t>
      </w:r>
      <w:r>
        <w:rPr>
          <w:sz w:val="28"/>
          <w:szCs w:val="28"/>
        </w:rPr>
        <w:t>, и существование их зави</w:t>
      </w:r>
      <w:r w:rsidRPr="003B1AA5">
        <w:rPr>
          <w:sz w:val="28"/>
          <w:szCs w:val="28"/>
        </w:rPr>
        <w:t>с</w:t>
      </w:r>
      <w:r>
        <w:rPr>
          <w:sz w:val="28"/>
          <w:szCs w:val="28"/>
        </w:rPr>
        <w:t>ит только от воли высшей власти», а также – «сила личных связей и договоре</w:t>
      </w:r>
      <w:r w:rsidRPr="003B1AA5">
        <w:rPr>
          <w:sz w:val="28"/>
          <w:szCs w:val="28"/>
        </w:rPr>
        <w:t>нностей</w:t>
      </w:r>
      <w:r>
        <w:rPr>
          <w:sz w:val="28"/>
          <w:szCs w:val="28"/>
        </w:rPr>
        <w:t>»</w:t>
      </w:r>
      <w:r>
        <w:rPr>
          <w:rStyle w:val="a6"/>
          <w:rFonts w:eastAsiaTheme="majorEastAsia"/>
          <w:sz w:val="28"/>
          <w:szCs w:val="28"/>
        </w:rPr>
        <w:footnoteReference w:id="107"/>
      </w:r>
      <w:r>
        <w:rPr>
          <w:sz w:val="28"/>
          <w:szCs w:val="28"/>
        </w:rPr>
        <w:t>, которые зачастую сильнее принципа законности. Вырисовывается безрадостная картина, где от журналистики для реализации своих целей в продвижении экологических идей на политическом уровне требуется коренная смена парадигмы мышления в стране. Наша задача – проверить так ли это, или журналистская практика уже сегодня предъявляет положительные результаты своей деятельности.</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В теоретическом обзоре мы упоминали американского журналиста и профессора Майкла Фрома, который столкнулся со сложностью соблюдать требования к объективности с желанием популяризировать экологические идеи. Интересно, что в отечественной литературе четко отрицается возможность использования американского опыта:</w:t>
      </w:r>
      <w:r w:rsidRPr="00F524E6">
        <w:rPr>
          <w:sz w:val="28"/>
          <w:szCs w:val="28"/>
        </w:rPr>
        <w:t xml:space="preserve"> </w:t>
      </w:r>
      <w:r>
        <w:rPr>
          <w:sz w:val="28"/>
          <w:szCs w:val="28"/>
        </w:rPr>
        <w:t>«</w:t>
      </w:r>
      <w:r w:rsidRPr="00F524E6">
        <w:rPr>
          <w:sz w:val="28"/>
          <w:szCs w:val="28"/>
        </w:rPr>
        <w:t>”</w:t>
      </w:r>
      <w:r>
        <w:rPr>
          <w:sz w:val="28"/>
          <w:szCs w:val="28"/>
        </w:rPr>
        <w:t>Жесткая</w:t>
      </w:r>
      <w:r w:rsidRPr="00F524E6">
        <w:rPr>
          <w:sz w:val="28"/>
          <w:szCs w:val="28"/>
        </w:rPr>
        <w:t>” журналистика американского стиля, построенная на изложении фактов, которая сейчас доминирует, противоречит полноценному изложению экологической проблематики</w:t>
      </w:r>
      <w:r>
        <w:rPr>
          <w:sz w:val="28"/>
          <w:szCs w:val="28"/>
        </w:rPr>
        <w:t>»</w:t>
      </w:r>
      <w:r>
        <w:rPr>
          <w:rStyle w:val="a6"/>
          <w:rFonts w:eastAsiaTheme="majorEastAsia"/>
          <w:sz w:val="28"/>
          <w:szCs w:val="28"/>
        </w:rPr>
        <w:footnoteReference w:id="108"/>
      </w:r>
      <w:r w:rsidRPr="00F524E6">
        <w:rPr>
          <w:sz w:val="28"/>
          <w:szCs w:val="28"/>
        </w:rPr>
        <w:t>.</w:t>
      </w:r>
      <w:r>
        <w:rPr>
          <w:sz w:val="28"/>
          <w:szCs w:val="28"/>
        </w:rPr>
        <w:t xml:space="preserve"> Следовательно, назрел еще один параметр для</w:t>
      </w:r>
      <w:r w:rsidR="00D1153C">
        <w:rPr>
          <w:sz w:val="28"/>
          <w:szCs w:val="28"/>
        </w:rPr>
        <w:t xml:space="preserve"> </w:t>
      </w:r>
      <w:r>
        <w:rPr>
          <w:sz w:val="28"/>
          <w:szCs w:val="28"/>
        </w:rPr>
        <w:t>анализа эмпирики. Стоит определить пропорциональное соотношение материалов, построенных по принципу «жесткой новости» (постановка проблемы, комментарий эксперта, вывод) и аналитических материалов, где рассматриваются разные стороны проблемы (снова вспомним Фридмана, отмечавшего важность использования как можно большего количества точек зрения). Такой анализ много скажет о характере использования журналистики как инструмента политического влияния.</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Сравнивая различные типы культур </w:t>
      </w:r>
      <w:proofErr w:type="gramStart"/>
      <w:r>
        <w:rPr>
          <w:sz w:val="28"/>
          <w:szCs w:val="28"/>
        </w:rPr>
        <w:t>Захарова</w:t>
      </w:r>
      <w:proofErr w:type="gramEnd"/>
      <w:r>
        <w:rPr>
          <w:sz w:val="28"/>
          <w:szCs w:val="28"/>
        </w:rPr>
        <w:t xml:space="preserve"> делает еще один интересный вывод о том, чем определяется существующий дисбаланс </w:t>
      </w:r>
      <w:r>
        <w:rPr>
          <w:sz w:val="28"/>
          <w:szCs w:val="28"/>
        </w:rPr>
        <w:lastRenderedPageBreak/>
        <w:t>материалов на экономическую и экологическую тему. Автор сравнивает ценностный конфликт между властью (близкой к бизнесу) и общественниками-активистами с конфликтом отцов и детей.</w:t>
      </w:r>
      <w:r w:rsidRPr="00FA46C4">
        <w:t xml:space="preserve"> </w:t>
      </w:r>
      <w:proofErr w:type="gramStart"/>
      <w:r>
        <w:rPr>
          <w:sz w:val="28"/>
          <w:szCs w:val="28"/>
        </w:rPr>
        <w:t>«В</w:t>
      </w:r>
      <w:r w:rsidRPr="00FA46C4">
        <w:rPr>
          <w:sz w:val="28"/>
          <w:szCs w:val="28"/>
        </w:rPr>
        <w:t xml:space="preserve"> спорах об экологич</w:t>
      </w:r>
      <w:r>
        <w:rPr>
          <w:sz w:val="28"/>
          <w:szCs w:val="28"/>
        </w:rPr>
        <w:t xml:space="preserve">еской цене </w:t>
      </w:r>
      <w:r w:rsidRPr="00FA46C4">
        <w:rPr>
          <w:sz w:val="28"/>
          <w:szCs w:val="28"/>
        </w:rPr>
        <w:t>“</w:t>
      </w:r>
      <w:r>
        <w:rPr>
          <w:sz w:val="28"/>
          <w:szCs w:val="28"/>
        </w:rPr>
        <w:t>прогресса</w:t>
      </w:r>
      <w:r w:rsidRPr="00FA46C4">
        <w:rPr>
          <w:sz w:val="28"/>
          <w:szCs w:val="28"/>
        </w:rPr>
        <w:t>”</w:t>
      </w:r>
      <w:r>
        <w:rPr>
          <w:sz w:val="28"/>
          <w:szCs w:val="28"/>
        </w:rPr>
        <w:t>, о сохра</w:t>
      </w:r>
      <w:r w:rsidRPr="00FA46C4">
        <w:rPr>
          <w:sz w:val="28"/>
          <w:szCs w:val="28"/>
        </w:rPr>
        <w:t>нении природной среды позиция природоо</w:t>
      </w:r>
      <w:r>
        <w:rPr>
          <w:sz w:val="28"/>
          <w:szCs w:val="28"/>
        </w:rPr>
        <w:t xml:space="preserve">хранников выставляется как </w:t>
      </w:r>
      <w:r w:rsidRPr="00FA46C4">
        <w:rPr>
          <w:sz w:val="28"/>
          <w:szCs w:val="28"/>
        </w:rPr>
        <w:t>“</w:t>
      </w:r>
      <w:r>
        <w:rPr>
          <w:sz w:val="28"/>
          <w:szCs w:val="28"/>
        </w:rPr>
        <w:t>детская</w:t>
      </w:r>
      <w:r w:rsidRPr="00FA46C4">
        <w:rPr>
          <w:sz w:val="28"/>
          <w:szCs w:val="28"/>
        </w:rPr>
        <w:t>”</w:t>
      </w:r>
      <w:r>
        <w:rPr>
          <w:sz w:val="28"/>
          <w:szCs w:val="28"/>
        </w:rPr>
        <w:t xml:space="preserve">, </w:t>
      </w:r>
      <w:r w:rsidRPr="00FA46C4">
        <w:rPr>
          <w:sz w:val="28"/>
          <w:szCs w:val="28"/>
        </w:rPr>
        <w:t>“</w:t>
      </w:r>
      <w:r>
        <w:rPr>
          <w:sz w:val="28"/>
          <w:szCs w:val="28"/>
        </w:rPr>
        <w:t>несерьезная</w:t>
      </w:r>
      <w:r w:rsidRPr="00FA46C4">
        <w:rPr>
          <w:sz w:val="28"/>
          <w:szCs w:val="28"/>
        </w:rPr>
        <w:t>”</w:t>
      </w:r>
      <w:r>
        <w:rPr>
          <w:sz w:val="28"/>
          <w:szCs w:val="28"/>
        </w:rPr>
        <w:t xml:space="preserve">, активисты — это </w:t>
      </w:r>
      <w:r w:rsidRPr="00FA46C4">
        <w:rPr>
          <w:sz w:val="28"/>
          <w:szCs w:val="28"/>
        </w:rPr>
        <w:t>“неразумные дети, которыми кто-то</w:t>
      </w:r>
      <w:r>
        <w:rPr>
          <w:sz w:val="28"/>
          <w:szCs w:val="28"/>
        </w:rPr>
        <w:t xml:space="preserve"> управляет</w:t>
      </w:r>
      <w:r w:rsidRPr="00FA46C4">
        <w:rPr>
          <w:sz w:val="28"/>
          <w:szCs w:val="28"/>
        </w:rPr>
        <w:t xml:space="preserve">”, </w:t>
      </w:r>
      <w:r>
        <w:rPr>
          <w:sz w:val="28"/>
          <w:szCs w:val="28"/>
        </w:rPr>
        <w:t>…</w:t>
      </w:r>
      <w:r w:rsidRPr="00FA46C4">
        <w:rPr>
          <w:sz w:val="28"/>
          <w:szCs w:val="28"/>
        </w:rPr>
        <w:t xml:space="preserve"> </w:t>
      </w:r>
      <w:r>
        <w:rPr>
          <w:sz w:val="28"/>
          <w:szCs w:val="28"/>
        </w:rPr>
        <w:t xml:space="preserve">ведь серьезными, </w:t>
      </w:r>
      <w:r w:rsidRPr="00FA46C4">
        <w:rPr>
          <w:sz w:val="28"/>
          <w:szCs w:val="28"/>
        </w:rPr>
        <w:t>“</w:t>
      </w:r>
      <w:r>
        <w:rPr>
          <w:sz w:val="28"/>
          <w:szCs w:val="28"/>
        </w:rPr>
        <w:t>взрослыми</w:t>
      </w:r>
      <w:r w:rsidRPr="00FA46C4">
        <w:rPr>
          <w:sz w:val="28"/>
          <w:szCs w:val="28"/>
        </w:rPr>
        <w:t>”</w:t>
      </w:r>
      <w:r>
        <w:rPr>
          <w:sz w:val="28"/>
          <w:szCs w:val="28"/>
        </w:rPr>
        <w:t xml:space="preserve">, </w:t>
      </w:r>
      <w:r w:rsidRPr="00FA46C4">
        <w:rPr>
          <w:sz w:val="28"/>
          <w:szCs w:val="28"/>
        </w:rPr>
        <w:t>“</w:t>
      </w:r>
      <w:r>
        <w:rPr>
          <w:sz w:val="28"/>
          <w:szCs w:val="28"/>
        </w:rPr>
        <w:t>реальными</w:t>
      </w:r>
      <w:r w:rsidRPr="00FA46C4">
        <w:rPr>
          <w:sz w:val="28"/>
          <w:szCs w:val="28"/>
        </w:rPr>
        <w:t xml:space="preserve">” темами признаётся только </w:t>
      </w:r>
      <w:r>
        <w:rPr>
          <w:sz w:val="28"/>
          <w:szCs w:val="28"/>
        </w:rPr>
        <w:t xml:space="preserve">то, что приносит </w:t>
      </w:r>
      <w:r w:rsidRPr="00FA46C4">
        <w:rPr>
          <w:sz w:val="28"/>
          <w:szCs w:val="28"/>
        </w:rPr>
        <w:br/>
        <w:t>“</w:t>
      </w:r>
      <w:r>
        <w:rPr>
          <w:sz w:val="28"/>
          <w:szCs w:val="28"/>
        </w:rPr>
        <w:t>реальные</w:t>
      </w:r>
      <w:r w:rsidRPr="00FA46C4">
        <w:rPr>
          <w:sz w:val="28"/>
          <w:szCs w:val="28"/>
        </w:rPr>
        <w:t>” деньги или власть (что сейчас почти одно и то же)</w:t>
      </w:r>
      <w:r>
        <w:rPr>
          <w:sz w:val="28"/>
          <w:szCs w:val="28"/>
        </w:rPr>
        <w:t>»</w:t>
      </w:r>
      <w:r>
        <w:rPr>
          <w:rStyle w:val="a6"/>
          <w:rFonts w:eastAsiaTheme="majorEastAsia"/>
          <w:sz w:val="28"/>
          <w:szCs w:val="28"/>
        </w:rPr>
        <w:footnoteReference w:id="109"/>
      </w:r>
      <w:r w:rsidRPr="00FA46C4">
        <w:rPr>
          <w:sz w:val="28"/>
          <w:szCs w:val="28"/>
        </w:rPr>
        <w:t>.</w:t>
      </w:r>
      <w:r>
        <w:rPr>
          <w:sz w:val="28"/>
          <w:szCs w:val="28"/>
        </w:rPr>
        <w:t xml:space="preserve"> </w:t>
      </w:r>
      <w:proofErr w:type="gramEnd"/>
    </w:p>
    <w:p w:rsidR="00D95D81" w:rsidRPr="003B1AA5"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Итак, перечисленные выше особенности экологического дискурса: слова-маркеры принадлежности, особенности влияния формы на содержание, зависимость от культурно-исторической традиции,</w:t>
      </w:r>
      <w:r w:rsidR="00D1153C">
        <w:rPr>
          <w:sz w:val="28"/>
          <w:szCs w:val="28"/>
        </w:rPr>
        <w:t xml:space="preserve"> </w:t>
      </w:r>
      <w:r>
        <w:rPr>
          <w:sz w:val="28"/>
          <w:szCs w:val="28"/>
        </w:rPr>
        <w:t>важно иметь в виду при анализе материалов СМИ.</w:t>
      </w:r>
    </w:p>
    <w:p w:rsidR="00D95D81" w:rsidRPr="000905C3" w:rsidRDefault="00D95D81" w:rsidP="00D95D81">
      <w:pPr>
        <w:pStyle w:val="aa"/>
        <w:spacing w:before="200" w:after="200" w:line="360" w:lineRule="auto"/>
        <w:ind w:firstLine="709"/>
        <w:rPr>
          <w:b/>
        </w:rPr>
      </w:pPr>
      <w:bookmarkStart w:id="7" w:name="_Toc482689332"/>
      <w:bookmarkEnd w:id="6"/>
      <w:r w:rsidRPr="000905C3">
        <w:rPr>
          <w:b/>
        </w:rPr>
        <w:t>1.4.Экологическая журналистика и неправительственный сектор</w:t>
      </w:r>
      <w:bookmarkEnd w:id="7"/>
    </w:p>
    <w:p w:rsidR="00D95D81" w:rsidRDefault="00D95D81" w:rsidP="00D95D81">
      <w:pPr>
        <w:pStyle w:val="ad"/>
        <w:shd w:val="clear" w:color="auto" w:fill="FFFFFF"/>
        <w:spacing w:before="0" w:beforeAutospacing="0" w:after="0" w:afterAutospacing="0" w:line="360" w:lineRule="auto"/>
        <w:ind w:firstLine="709"/>
        <w:jc w:val="both"/>
        <w:rPr>
          <w:sz w:val="28"/>
          <w:szCs w:val="28"/>
        </w:rPr>
      </w:pPr>
      <w:proofErr w:type="gramStart"/>
      <w:r w:rsidRPr="000905C3">
        <w:rPr>
          <w:sz w:val="28"/>
          <w:szCs w:val="28"/>
        </w:rPr>
        <w:t>Отечественные исследователи отмечают значимость неправительственного сектора в развитии экологической журналистики, проводят прямые параллели между усилением НПО и становлением экожурналистики</w:t>
      </w:r>
      <w:r w:rsidRPr="00085971">
        <w:rPr>
          <w:sz w:val="28"/>
          <w:szCs w:val="28"/>
          <w:vertAlign w:val="superscript"/>
        </w:rPr>
        <w:footnoteReference w:id="110"/>
      </w:r>
      <w:r w:rsidRPr="000905C3">
        <w:rPr>
          <w:sz w:val="28"/>
          <w:szCs w:val="28"/>
        </w:rPr>
        <w:t>. Коханова Л.А. выстраивает такую цепь событий: расцвет экологического движения в 1990 годы предопределил появление экопрессы в нашей стране, после чего началось формирование структуры природоохранных ведомств</w:t>
      </w:r>
      <w:r w:rsidRPr="000905C3">
        <w:rPr>
          <w:rStyle w:val="a6"/>
          <w:rFonts w:eastAsiaTheme="majorEastAsia"/>
          <w:sz w:val="28"/>
          <w:szCs w:val="28"/>
        </w:rPr>
        <w:t xml:space="preserve"> </w:t>
      </w:r>
      <w:r w:rsidRPr="000905C3">
        <w:rPr>
          <w:rStyle w:val="a6"/>
          <w:rFonts w:eastAsiaTheme="majorEastAsia"/>
          <w:sz w:val="28"/>
          <w:szCs w:val="28"/>
        </w:rPr>
        <w:footnoteReference w:id="111"/>
      </w:r>
      <w:r w:rsidRPr="000905C3">
        <w:rPr>
          <w:sz w:val="28"/>
          <w:szCs w:val="28"/>
        </w:rPr>
        <w:t>.</w:t>
      </w:r>
      <w:r w:rsidRPr="000905C3">
        <w:rPr>
          <w:b/>
          <w:sz w:val="28"/>
          <w:szCs w:val="28"/>
        </w:rPr>
        <w:t xml:space="preserve"> </w:t>
      </w:r>
      <w:r w:rsidRPr="000905C3">
        <w:rPr>
          <w:sz w:val="28"/>
          <w:szCs w:val="28"/>
        </w:rPr>
        <w:t>В связи с этим, нельзя обойти вниманием роль неправительственного сектора в функционировании экологической журналистики сегодня</w:t>
      </w:r>
      <w:proofErr w:type="gramEnd"/>
      <w:r w:rsidRPr="000905C3">
        <w:rPr>
          <w:sz w:val="28"/>
          <w:szCs w:val="28"/>
        </w:rPr>
        <w:t xml:space="preserve">. Пожалуй, самый известный пример, который вспомнит любой обыватель, это коммуникационная деятельность международной общественной организации «Гринпис». «Гринпис» – это </w:t>
      </w:r>
      <w:r w:rsidRPr="000905C3">
        <w:rPr>
          <w:sz w:val="28"/>
          <w:szCs w:val="28"/>
        </w:rPr>
        <w:lastRenderedPageBreak/>
        <w:t>успешный бренд, так как независимо от эмоциональной окраски отношения к данной организации, он узнаваем. Организация заявляет о своей независимости, так как не принимает пожертвований от государственных, коммерческих структур и политических партий.</w:t>
      </w:r>
      <w:r w:rsidRPr="000905C3">
        <w:rPr>
          <w:rStyle w:val="a6"/>
          <w:rFonts w:eastAsiaTheme="majorEastAsia"/>
          <w:sz w:val="28"/>
          <w:szCs w:val="28"/>
        </w:rPr>
        <w:footnoteReference w:id="112"/>
      </w:r>
      <w:r w:rsidRPr="000905C3">
        <w:rPr>
          <w:sz w:val="28"/>
          <w:szCs w:val="28"/>
        </w:rPr>
        <w:t xml:space="preserve"> Наконец, организация и ее представители часто становятся героями СМИ (на апрель 2017 года поисковая система </w:t>
      </w:r>
      <w:r w:rsidRPr="000905C3">
        <w:rPr>
          <w:sz w:val="28"/>
          <w:szCs w:val="28"/>
          <w:lang w:val="en-US"/>
        </w:rPr>
        <w:t>Google</w:t>
      </w:r>
      <w:r w:rsidRPr="000905C3">
        <w:rPr>
          <w:sz w:val="28"/>
          <w:szCs w:val="28"/>
        </w:rPr>
        <w:t xml:space="preserve"> выдает 96 100 результатов в графе «Новости» при поиске по слову «гринпис») и на регулярной основе ведут собственный блог на сайте. </w:t>
      </w:r>
      <w:proofErr w:type="gramStart"/>
      <w:r w:rsidRPr="000905C3">
        <w:rPr>
          <w:sz w:val="28"/>
          <w:szCs w:val="28"/>
        </w:rPr>
        <w:t>Под блогом подразумевается раздел «Новости» на сайте организации, где публикуются материалы, по форме и содержанию напоминающие традиционные журналистские (новостные заметки)</w:t>
      </w:r>
      <w:r w:rsidRPr="000905C3">
        <w:rPr>
          <w:rStyle w:val="a6"/>
          <w:rFonts w:eastAsiaTheme="majorEastAsia"/>
          <w:sz w:val="28"/>
          <w:szCs w:val="28"/>
        </w:rPr>
        <w:footnoteReference w:id="113"/>
      </w:r>
      <w:r w:rsidRPr="000905C3">
        <w:rPr>
          <w:sz w:val="28"/>
          <w:szCs w:val="28"/>
        </w:rPr>
        <w:t xml:space="preserve">. Согласно </w:t>
      </w:r>
      <w:r w:rsidRPr="000905C3">
        <w:rPr>
          <w:sz w:val="28"/>
          <w:szCs w:val="28"/>
          <w:lang w:val="en-US"/>
        </w:rPr>
        <w:t>SimiliarWeb</w:t>
      </w:r>
      <w:r w:rsidRPr="000905C3">
        <w:rPr>
          <w:sz w:val="28"/>
          <w:szCs w:val="28"/>
        </w:rPr>
        <w:t xml:space="preserve"> (компания, предоставляющая услуги веб-аналитики), сайт российского отделения «Гринпис» в марте 2017 года посетило 47, 2 тысячи человек</w:t>
      </w:r>
      <w:r w:rsidRPr="000905C3">
        <w:rPr>
          <w:rStyle w:val="a6"/>
          <w:rFonts w:eastAsiaTheme="majorEastAsia"/>
          <w:sz w:val="28"/>
          <w:szCs w:val="28"/>
        </w:rPr>
        <w:footnoteReference w:id="114"/>
      </w:r>
      <w:r w:rsidRPr="000905C3">
        <w:rPr>
          <w:sz w:val="28"/>
          <w:szCs w:val="28"/>
        </w:rPr>
        <w:t>. Закон №97- ФЗ от 5 мая 2014 года, так называемый «Закон о блогерах», приравнивает такие интернет-ресурсы к СМИ</w:t>
      </w:r>
      <w:r w:rsidRPr="000905C3">
        <w:rPr>
          <w:rStyle w:val="a6"/>
          <w:rFonts w:eastAsiaTheme="majorEastAsia"/>
          <w:sz w:val="28"/>
          <w:szCs w:val="28"/>
        </w:rPr>
        <w:footnoteReference w:id="115"/>
      </w:r>
      <w:r w:rsidRPr="000905C3">
        <w:rPr>
          <w:sz w:val="28"/>
          <w:szCs w:val="28"/>
        </w:rPr>
        <w:t>. На страницы с</w:t>
      </w:r>
      <w:proofErr w:type="gramEnd"/>
      <w:r w:rsidRPr="000905C3">
        <w:rPr>
          <w:sz w:val="28"/>
          <w:szCs w:val="28"/>
        </w:rPr>
        <w:t xml:space="preserve"> аудиторией свыше 3000 пользователей в сутки накладывается ряд ограничений, предусмотренных «Законом о СМИ», а авторы ресурсов несут ответственность за нарушения. Кроме того в составе «Гринпис» есть пресс-центр, распространяющий документы и отчеты для журналистов, с материалами можно ознакомиться на сайте организации.</w:t>
      </w:r>
    </w:p>
    <w:p w:rsidR="00D95D81" w:rsidRPr="00627EC8"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Во второй главе приведен анализа выпуска, посвященного климатической теме журнала «Экология и право». В связи с этим считаем важным упомянуть также правозащитную организацию </w:t>
      </w:r>
      <w:r>
        <w:rPr>
          <w:sz w:val="28"/>
          <w:szCs w:val="28"/>
          <w:lang w:val="en-US"/>
        </w:rPr>
        <w:t>Bellona</w:t>
      </w:r>
      <w:r>
        <w:rPr>
          <w:rStyle w:val="a6"/>
          <w:rFonts w:eastAsiaTheme="majorEastAsia"/>
          <w:sz w:val="28"/>
          <w:szCs w:val="28"/>
          <w:lang w:val="en-US"/>
        </w:rPr>
        <w:footnoteReference w:id="116"/>
      </w:r>
      <w:r>
        <w:rPr>
          <w:sz w:val="28"/>
          <w:szCs w:val="28"/>
        </w:rPr>
        <w:t xml:space="preserve"> как важный экополитический субъект в рамках данного исследования.</w:t>
      </w:r>
    </w:p>
    <w:p w:rsidR="00D95D81" w:rsidRPr="00046BCC" w:rsidRDefault="00D95D81" w:rsidP="00D95D81">
      <w:pPr>
        <w:pStyle w:val="ad"/>
        <w:shd w:val="clear" w:color="auto" w:fill="FFFFFF"/>
        <w:spacing w:before="0" w:beforeAutospacing="0" w:after="0" w:afterAutospacing="0" w:line="360" w:lineRule="auto"/>
        <w:ind w:firstLine="709"/>
        <w:jc w:val="both"/>
        <w:rPr>
          <w:b/>
          <w:sz w:val="28"/>
          <w:szCs w:val="28"/>
        </w:rPr>
      </w:pPr>
      <w:r w:rsidRPr="00046BCC">
        <w:rPr>
          <w:sz w:val="28"/>
          <w:szCs w:val="28"/>
        </w:rPr>
        <w:t>«Бе</w:t>
      </w:r>
      <w:r>
        <w:rPr>
          <w:sz w:val="28"/>
          <w:szCs w:val="28"/>
        </w:rPr>
        <w:t xml:space="preserve">ллона» </w:t>
      </w:r>
      <w:r w:rsidRPr="00046BCC">
        <w:rPr>
          <w:sz w:val="28"/>
          <w:szCs w:val="28"/>
        </w:rPr>
        <w:t>– междунаро</w:t>
      </w:r>
      <w:r>
        <w:rPr>
          <w:sz w:val="28"/>
          <w:szCs w:val="28"/>
        </w:rPr>
        <w:t xml:space="preserve">дное экологическое объединение было основано как </w:t>
      </w:r>
      <w:r w:rsidRPr="00046BCC">
        <w:rPr>
          <w:sz w:val="28"/>
          <w:szCs w:val="28"/>
        </w:rPr>
        <w:t xml:space="preserve">неправительственная организация </w:t>
      </w:r>
      <w:r>
        <w:rPr>
          <w:sz w:val="28"/>
          <w:szCs w:val="28"/>
        </w:rPr>
        <w:t xml:space="preserve">в 1986 году. </w:t>
      </w:r>
      <w:r w:rsidRPr="00046BCC">
        <w:rPr>
          <w:sz w:val="28"/>
          <w:szCs w:val="28"/>
        </w:rPr>
        <w:t xml:space="preserve">Центральный </w:t>
      </w:r>
      <w:r w:rsidRPr="00046BCC">
        <w:rPr>
          <w:sz w:val="28"/>
          <w:szCs w:val="28"/>
        </w:rPr>
        <w:lastRenderedPageBreak/>
        <w:t xml:space="preserve">офис </w:t>
      </w:r>
      <w:r>
        <w:rPr>
          <w:sz w:val="28"/>
          <w:szCs w:val="28"/>
        </w:rPr>
        <w:t>организации находится в Осло (Норвегия)</w:t>
      </w:r>
      <w:r w:rsidRPr="00046BCC">
        <w:rPr>
          <w:sz w:val="28"/>
          <w:szCs w:val="28"/>
        </w:rPr>
        <w:t xml:space="preserve">. Объединение «Беллона» </w:t>
      </w:r>
      <w:r>
        <w:rPr>
          <w:sz w:val="28"/>
          <w:szCs w:val="28"/>
        </w:rPr>
        <w:t>также функционирует в Брюсселе (Бельгия), в брюссельском офисе усилия сотрудников организации сосредоточены на усовершенствовании</w:t>
      </w:r>
      <w:r w:rsidRPr="00046BCC">
        <w:rPr>
          <w:sz w:val="28"/>
          <w:szCs w:val="28"/>
        </w:rPr>
        <w:t xml:space="preserve"> европейского законодательства в области охраны окружающей среды.</w:t>
      </w:r>
      <w:r>
        <w:rPr>
          <w:sz w:val="28"/>
          <w:szCs w:val="28"/>
        </w:rPr>
        <w:t xml:space="preserve"> Неслучайно организация, созданная в Норвегии, имеет офис в Брюсселе. Норвегия не входит в Европейский Союз, а в Брюсселе располагается большинство законотворческих органов ЕС. «Беллона» не скрывает своих целей по воздействию на процесс принятия политических решений. Это воздействие осуществляется в ходе партнерских отношений, установленных членами организации с другими НКО, представителями промышленностями, политиками и даже членами Европарламента. В Бельгии «Беллона» имеет </w:t>
      </w:r>
      <w:r w:rsidRPr="00046BCC">
        <w:rPr>
          <w:sz w:val="28"/>
          <w:szCs w:val="28"/>
        </w:rPr>
        <w:t>официальный статус некоммер</w:t>
      </w:r>
      <w:r>
        <w:rPr>
          <w:sz w:val="28"/>
          <w:szCs w:val="28"/>
        </w:rPr>
        <w:t xml:space="preserve">ческой общественной организации. В России аналогичная деятельность по продвижению экологически ориентированного законодательства имеет ограничения. </w:t>
      </w:r>
      <w:r w:rsidRPr="00046BCC">
        <w:rPr>
          <w:sz w:val="28"/>
          <w:szCs w:val="28"/>
        </w:rPr>
        <w:t xml:space="preserve">16 января 2017 года Санкт-Петербургская общественная организация Экологический Правозащитный центр «Беллона» </w:t>
      </w:r>
      <w:r>
        <w:rPr>
          <w:sz w:val="28"/>
          <w:szCs w:val="28"/>
        </w:rPr>
        <w:t xml:space="preserve">была </w:t>
      </w:r>
      <w:r w:rsidRPr="00046BCC">
        <w:rPr>
          <w:sz w:val="28"/>
          <w:szCs w:val="28"/>
        </w:rPr>
        <w:t>внесена Министерством юстиции РФ в реестр «некоммерческих организаций, выполняющих функцию иностранного агента».</w:t>
      </w:r>
      <w:r>
        <w:rPr>
          <w:sz w:val="28"/>
          <w:szCs w:val="28"/>
        </w:rPr>
        <w:t xml:space="preserve"> В связи с этим, объединение фокусирует усилия на других инструментах влияния, ключевую роль играет взаимодействие со СМИ. Кроме того, что представители организации </w:t>
      </w:r>
      <w:r>
        <w:rPr>
          <w:sz w:val="28"/>
          <w:szCs w:val="28"/>
          <w:lang w:val="en-US"/>
        </w:rPr>
        <w:t>Bellona</w:t>
      </w:r>
      <w:r w:rsidRPr="00046BCC">
        <w:rPr>
          <w:sz w:val="28"/>
          <w:szCs w:val="28"/>
        </w:rPr>
        <w:t xml:space="preserve"> </w:t>
      </w:r>
      <w:r>
        <w:rPr>
          <w:sz w:val="28"/>
          <w:szCs w:val="28"/>
        </w:rPr>
        <w:t xml:space="preserve">появляются в СМИ в качестве экспертов, публикуют исследования и доклады, представляя журналистам информационные поводы, объединение имеет собственную площадку – всероссийский журнал «Экология и право». Его тематика – защита экологических прав граждан. В истории журнала были памятные страницы, которые доказывают серьезность намерений объединения по продвижению идеи первичности экологических интересов граждан, а не экономических или военных интересов государства. </w:t>
      </w:r>
      <w:r w:rsidRPr="00627EC8">
        <w:rPr>
          <w:sz w:val="28"/>
          <w:szCs w:val="28"/>
        </w:rPr>
        <w:t>П</w:t>
      </w:r>
      <w:r>
        <w:rPr>
          <w:sz w:val="28"/>
          <w:szCs w:val="28"/>
        </w:rPr>
        <w:t>ервый главный редактор журнала Григорий Паськ</w:t>
      </w:r>
      <w:r w:rsidRPr="00627EC8">
        <w:rPr>
          <w:sz w:val="28"/>
          <w:szCs w:val="28"/>
        </w:rPr>
        <w:t xml:space="preserve"> был осужден за освещение в СМИ случаев нарушении ядерной безопаснос</w:t>
      </w:r>
      <w:r>
        <w:rPr>
          <w:sz w:val="28"/>
          <w:szCs w:val="28"/>
        </w:rPr>
        <w:t>ти на базах Тихоокеанского флота, ему было предъявлено</w:t>
      </w:r>
      <w:r w:rsidRPr="00627EC8">
        <w:rPr>
          <w:sz w:val="28"/>
          <w:szCs w:val="28"/>
        </w:rPr>
        <w:t xml:space="preserve"> </w:t>
      </w:r>
      <w:r>
        <w:rPr>
          <w:sz w:val="28"/>
          <w:szCs w:val="28"/>
        </w:rPr>
        <w:t>обвинение</w:t>
      </w:r>
      <w:r w:rsidRPr="00627EC8">
        <w:rPr>
          <w:sz w:val="28"/>
          <w:szCs w:val="28"/>
        </w:rPr>
        <w:t xml:space="preserve"> в шпионаже</w:t>
      </w:r>
      <w:r>
        <w:rPr>
          <w:sz w:val="28"/>
          <w:szCs w:val="28"/>
        </w:rPr>
        <w:t xml:space="preserve">. Выбирая между интересами </w:t>
      </w:r>
      <w:r>
        <w:rPr>
          <w:sz w:val="28"/>
          <w:szCs w:val="28"/>
        </w:rPr>
        <w:lastRenderedPageBreak/>
        <w:t>государства и правом граждан на доступ к экологической информации, журналист предпочел второе.</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Шаркова Е. А. выделяет несколько разновидностей неправительственных организаций экологической направленности: «п</w:t>
      </w:r>
      <w:r w:rsidRPr="00263523">
        <w:rPr>
          <w:sz w:val="28"/>
          <w:szCs w:val="28"/>
        </w:rPr>
        <w:t>олит</w:t>
      </w:r>
      <w:r>
        <w:rPr>
          <w:sz w:val="28"/>
          <w:szCs w:val="28"/>
        </w:rPr>
        <w:t>ические организации (экологические и «зеле</w:t>
      </w:r>
      <w:r w:rsidRPr="00263523">
        <w:rPr>
          <w:sz w:val="28"/>
          <w:szCs w:val="28"/>
        </w:rPr>
        <w:t>ные» партии); юридически</w:t>
      </w:r>
      <w:r>
        <w:rPr>
          <w:sz w:val="28"/>
          <w:szCs w:val="28"/>
        </w:rPr>
        <w:t>е и правовые организации, участ</w:t>
      </w:r>
      <w:r w:rsidRPr="00263523">
        <w:rPr>
          <w:sz w:val="28"/>
          <w:szCs w:val="28"/>
        </w:rPr>
        <w:t>вующие в законодательной деятель</w:t>
      </w:r>
      <w:r>
        <w:rPr>
          <w:sz w:val="28"/>
          <w:szCs w:val="28"/>
        </w:rPr>
        <w:t xml:space="preserve">ности, защищающие экологические </w:t>
      </w:r>
      <w:r w:rsidRPr="00263523">
        <w:rPr>
          <w:sz w:val="28"/>
          <w:szCs w:val="28"/>
        </w:rPr>
        <w:t>права граждан; проблемные организации (объеди</w:t>
      </w:r>
      <w:r>
        <w:rPr>
          <w:sz w:val="28"/>
          <w:szCs w:val="28"/>
        </w:rPr>
        <w:t>нения по определен</w:t>
      </w:r>
      <w:r w:rsidRPr="00263523">
        <w:rPr>
          <w:sz w:val="28"/>
          <w:szCs w:val="28"/>
        </w:rPr>
        <w:t>ной экологической проблеме); образ</w:t>
      </w:r>
      <w:r>
        <w:rPr>
          <w:sz w:val="28"/>
          <w:szCs w:val="28"/>
        </w:rPr>
        <w:t>овательные организации</w:t>
      </w:r>
      <w:proofErr w:type="gramStart"/>
      <w:r>
        <w:rPr>
          <w:sz w:val="28"/>
          <w:szCs w:val="28"/>
        </w:rPr>
        <w:t xml:space="preserve"> (…); </w:t>
      </w:r>
      <w:proofErr w:type="gramEnd"/>
      <w:r>
        <w:rPr>
          <w:sz w:val="28"/>
          <w:szCs w:val="28"/>
        </w:rPr>
        <w:t xml:space="preserve">протестные движения </w:t>
      </w:r>
      <w:r w:rsidRPr="00263523">
        <w:rPr>
          <w:sz w:val="28"/>
          <w:szCs w:val="28"/>
        </w:rPr>
        <w:t>и группы, практикующие акции прямого действия; научно-практические</w:t>
      </w:r>
      <w:r>
        <w:rPr>
          <w:sz w:val="28"/>
          <w:szCs w:val="28"/>
        </w:rPr>
        <w:t xml:space="preserve"> организации …»</w:t>
      </w:r>
      <w:r>
        <w:rPr>
          <w:rStyle w:val="a6"/>
          <w:rFonts w:eastAsiaTheme="majorEastAsia"/>
          <w:sz w:val="28"/>
          <w:szCs w:val="28"/>
        </w:rPr>
        <w:footnoteReference w:id="117"/>
      </w:r>
      <w:r w:rsidRPr="00263523">
        <w:rPr>
          <w:sz w:val="28"/>
          <w:szCs w:val="28"/>
        </w:rPr>
        <w:t xml:space="preserve">. </w:t>
      </w:r>
      <w:r>
        <w:rPr>
          <w:sz w:val="28"/>
          <w:szCs w:val="28"/>
        </w:rPr>
        <w:t>В зависимости от типа неправительственные организации выполняют разные задачи и имеют различные потребности во взаимодействии с журналистами, а также специфику этого взаимодействия. К примеру, протестные движения известны совершением</w:t>
      </w:r>
      <w:r w:rsidR="00D1153C">
        <w:rPr>
          <w:sz w:val="28"/>
          <w:szCs w:val="28"/>
        </w:rPr>
        <w:t xml:space="preserve"> </w:t>
      </w:r>
      <w:r>
        <w:rPr>
          <w:sz w:val="28"/>
          <w:szCs w:val="28"/>
        </w:rPr>
        <w:t>провокационных действий ради</w:t>
      </w:r>
      <w:r w:rsidR="00D1153C">
        <w:rPr>
          <w:sz w:val="28"/>
          <w:szCs w:val="28"/>
        </w:rPr>
        <w:t xml:space="preserve"> </w:t>
      </w:r>
      <w:r>
        <w:rPr>
          <w:sz w:val="28"/>
          <w:szCs w:val="28"/>
        </w:rPr>
        <w:t>привлечения внимания СМИ, «проблемные», правозащитные и образовательные экологические организации чаще выступают в качестве экспертов, характеризуются большей степенью взвешенности и аргументированности суждений, а организации, работающие над конкретным научным проектом, далеко не всегда заинтересованы во взаимодействии с журналистами.</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Экологическую журналистику связывает с НПО не только история происхождения, как часть экологической коммуникации она неизбежно оказывается на пересечении информационных потоков государства, бизнеса, науки и НПО</w:t>
      </w:r>
      <w:r>
        <w:rPr>
          <w:rStyle w:val="a6"/>
          <w:rFonts w:eastAsiaTheme="majorEastAsia"/>
          <w:sz w:val="28"/>
          <w:szCs w:val="28"/>
        </w:rPr>
        <w:footnoteReference w:id="118"/>
      </w:r>
      <w:r>
        <w:rPr>
          <w:sz w:val="28"/>
          <w:szCs w:val="28"/>
        </w:rPr>
        <w:t xml:space="preserve">, то есть служит каналов опосредованного общения перечисленных субъектов. По мнению многих исследователей, именно НПО являются наиболее активной частью общественности, занимаются реальным продвижением экологической темы в общественный дискурс, зачастую </w:t>
      </w:r>
      <w:r>
        <w:rPr>
          <w:sz w:val="28"/>
          <w:szCs w:val="28"/>
        </w:rPr>
        <w:lastRenderedPageBreak/>
        <w:t xml:space="preserve">имеют собственные информационные площадки. Это говорит о том, что изучая особенности взаимовлияния политики и журналистики, нельзя обойти вниманием деятельность экологических неправительственных организаций, так как они играют важную роль в формировании экологического дискурса: как своей деятельностью, производя инфоповоды, так и своим пропагандистско-агитационным потенциалом, который </w:t>
      </w:r>
      <w:proofErr w:type="gramStart"/>
      <w:r>
        <w:rPr>
          <w:sz w:val="28"/>
          <w:szCs w:val="28"/>
        </w:rPr>
        <w:t>реализуется</w:t>
      </w:r>
      <w:proofErr w:type="gramEnd"/>
      <w:r>
        <w:rPr>
          <w:sz w:val="28"/>
          <w:szCs w:val="28"/>
        </w:rPr>
        <w:t xml:space="preserve"> в том числе на страницах СМИ в тот момент, когда журналист обращается к представителю НПО за комментарием по какой-либо экологической проблематике.</w:t>
      </w:r>
    </w:p>
    <w:p w:rsidR="00D95D81" w:rsidRPr="000905C3"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Кроме того, именно НПО имеют практические неограниченную свободу в выражении собственных идеалов и ценностей. Журналистика неспособна на это в силу положения посредника, а политики вынуждены защищать, в первую очередь свои ключевые интересы (удержание власти), для чего часто приходится идти на компромиссы, например, </w:t>
      </w:r>
      <w:proofErr w:type="gramStart"/>
      <w:r>
        <w:rPr>
          <w:sz w:val="28"/>
          <w:szCs w:val="28"/>
        </w:rPr>
        <w:t>с</w:t>
      </w:r>
      <w:proofErr w:type="gramEnd"/>
      <w:r>
        <w:rPr>
          <w:sz w:val="28"/>
          <w:szCs w:val="28"/>
        </w:rPr>
        <w:t xml:space="preserve"> влиятельными бизнес-структурами. Журналистов и НПО связывает взаимовыгодные отношения. Неправительственные организации используют СМИ в качестве инструмента достижения своих целей, а СМИ, в свою очередь, выгодно иметь контакты с НПО ради получения альтернативной информации. Впрочем, стоит помнить, что </w:t>
      </w:r>
      <w:proofErr w:type="gramStart"/>
      <w:r>
        <w:rPr>
          <w:sz w:val="28"/>
          <w:szCs w:val="28"/>
        </w:rPr>
        <w:t>альтернативная</w:t>
      </w:r>
      <w:proofErr w:type="gramEnd"/>
      <w:r>
        <w:rPr>
          <w:sz w:val="28"/>
          <w:szCs w:val="28"/>
        </w:rPr>
        <w:t xml:space="preserve"> не значит достоверная,</w:t>
      </w:r>
      <w:r w:rsidR="00D1153C">
        <w:rPr>
          <w:sz w:val="28"/>
          <w:szCs w:val="28"/>
        </w:rPr>
        <w:t xml:space="preserve"> </w:t>
      </w:r>
      <w:r>
        <w:rPr>
          <w:sz w:val="28"/>
          <w:szCs w:val="28"/>
        </w:rPr>
        <w:t>журналист не должен очаровываться харизмой и деятельностью общественников и выделять их точку зрения в материалах, непозволительно опираться при подготовке журналистского произведения только на пресс-релизы (как от власти, так и от общественных организаций). Соблюдение баланса – наиболее сложная, но святая обязанность профессионального журналиста.</w:t>
      </w:r>
    </w:p>
    <w:p w:rsidR="00D95D81" w:rsidRPr="00885FD3"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 xml:space="preserve">В качестве примера, обратимся к американскому опыту, где требование объективности к журналистам наиболее высоко. Журналистское сообщество в каждой стране имеет свою специфику, так из книги </w:t>
      </w:r>
      <w:r>
        <w:rPr>
          <w:sz w:val="28"/>
          <w:szCs w:val="28"/>
          <w:lang w:val="en-US"/>
        </w:rPr>
        <w:t>Green</w:t>
      </w:r>
      <w:r w:rsidRPr="004552E0">
        <w:rPr>
          <w:sz w:val="28"/>
          <w:szCs w:val="28"/>
        </w:rPr>
        <w:t xml:space="preserve"> </w:t>
      </w:r>
      <w:r>
        <w:rPr>
          <w:sz w:val="28"/>
          <w:szCs w:val="28"/>
          <w:lang w:val="en-US"/>
        </w:rPr>
        <w:t>Ink</w:t>
      </w:r>
      <w:r w:rsidRPr="004552E0">
        <w:rPr>
          <w:sz w:val="28"/>
          <w:szCs w:val="28"/>
        </w:rPr>
        <w:t xml:space="preserve"> </w:t>
      </w:r>
      <w:r>
        <w:rPr>
          <w:sz w:val="28"/>
          <w:szCs w:val="28"/>
        </w:rPr>
        <w:t xml:space="preserve">Майкла Фрома мы узнаем о множестве случаев увольнения профессиональных экологических журналистов из изданий, где проработали долгие года за </w:t>
      </w:r>
      <w:r>
        <w:rPr>
          <w:sz w:val="28"/>
          <w:szCs w:val="28"/>
        </w:rPr>
        <w:lastRenderedPageBreak/>
        <w:t>излишнюю близость к экологам. В Америке одно из главных мерил профессионализма журналиста – это его объективность и беспристрастность. Фром рассуждает о том, как оставаясь объективным, придерживаясь только фактов и не высказывая собственное мнение (табу в классической американской журналистике), способствовать популяризации экологической идее.</w:t>
      </w:r>
      <w:r w:rsidRPr="004552E0">
        <w:rPr>
          <w:sz w:val="28"/>
          <w:szCs w:val="28"/>
        </w:rPr>
        <w:t xml:space="preserve"> </w:t>
      </w:r>
      <w:r>
        <w:rPr>
          <w:sz w:val="28"/>
          <w:szCs w:val="28"/>
        </w:rPr>
        <w:t>Нам кажется, что в России ситуация несколько проще. Художественные, часто лиричные, описания природы, публицистический пафос журналистских произведений – часть отечественной традиции. В то же время сравнение двух полярных традиций («журналистика фактов» и «журналистика мнений») наводит на мысль, что стоит стремиться к «золотой середине». Об этом и пишет Майкл Фром, в главе «Беспристрастной объективности не существует» автор приходит к выводу, что экологический журналист должен иметь страсть к предмету своей работы, но выражать эти чувства только на основе</w:t>
      </w:r>
      <w:r w:rsidRPr="00841B06">
        <w:rPr>
          <w:sz w:val="28"/>
          <w:szCs w:val="28"/>
        </w:rPr>
        <w:t xml:space="preserve"> </w:t>
      </w:r>
      <w:r>
        <w:rPr>
          <w:sz w:val="28"/>
          <w:szCs w:val="28"/>
        </w:rPr>
        <w:t>реальных фактов</w:t>
      </w:r>
      <w:r>
        <w:rPr>
          <w:rStyle w:val="a6"/>
          <w:rFonts w:eastAsiaTheme="majorEastAsia"/>
          <w:sz w:val="28"/>
          <w:szCs w:val="28"/>
        </w:rPr>
        <w:footnoteReference w:id="119"/>
      </w:r>
      <w:r>
        <w:rPr>
          <w:sz w:val="28"/>
          <w:szCs w:val="28"/>
        </w:rPr>
        <w:t>.</w:t>
      </w:r>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В области взаимодействия СМИ и неправительственных организаций баланс проявляется в том, что журналист не имеет права занимать чью-то сторону, он изначально должен находиться между сторонами конфликта. По крайней мере, такова американская традиция и тесное сотрудничество (партнерство,</w:t>
      </w:r>
      <w:r w:rsidRPr="00CC598E">
        <w:rPr>
          <w:sz w:val="28"/>
          <w:szCs w:val="28"/>
        </w:rPr>
        <w:t xml:space="preserve"> </w:t>
      </w:r>
      <w:r>
        <w:rPr>
          <w:sz w:val="28"/>
          <w:szCs w:val="28"/>
        </w:rPr>
        <w:t>дружба) представителя СМИ с представителями экологических движений ставит под сомнение его объективность и служит поводом для отстранения от должности.</w:t>
      </w:r>
    </w:p>
    <w:p w:rsidR="00D95D81" w:rsidRPr="00621CB2"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t>Добавим, что позитивный образ НПО, репутация спасителей привлекает в эту сферу корыстных людей. Многие неправительственные организации существуют за счет добровольных пожертвований. Не нова следующая «бизнес-модель»: создать положительный имидж, вызвать симпатию, предложить гражданам решение какой-либо проблемы, чтобы получить деньги, а дальше использовать их по собственному усмотрению. Будем иметь в виду при анализе журналистских публикаций.</w:t>
      </w:r>
    </w:p>
    <w:p w:rsidR="00D95D81" w:rsidRPr="00CC598E"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8"/>
        </w:rPr>
        <w:lastRenderedPageBreak/>
        <w:t>Наконец, перечислим три метода (классификация Шарковой Е.</w:t>
      </w:r>
      <w:r>
        <w:rPr>
          <w:rStyle w:val="a6"/>
          <w:rFonts w:eastAsiaTheme="majorEastAsia"/>
          <w:sz w:val="28"/>
          <w:szCs w:val="28"/>
        </w:rPr>
        <w:footnoteReference w:id="120"/>
      </w:r>
      <w:r>
        <w:rPr>
          <w:sz w:val="28"/>
          <w:szCs w:val="28"/>
        </w:rPr>
        <w:t>), при помощи которых неправительственный сектор оказывает влияние на экополитический процесс. «Использование собственных ресурсов» для распространения экологической информации, создание информационных поводов для привлечения внимания СМИ, «</w:t>
      </w:r>
      <w:r w:rsidRPr="0006244B">
        <w:rPr>
          <w:sz w:val="28"/>
          <w:szCs w:val="28"/>
        </w:rPr>
        <w:t>заявление СМИ и политическим силам своих требований и точек</w:t>
      </w:r>
      <w:r>
        <w:rPr>
          <w:sz w:val="28"/>
          <w:szCs w:val="28"/>
        </w:rPr>
        <w:t xml:space="preserve"> з</w:t>
      </w:r>
      <w:r w:rsidRPr="0006244B">
        <w:rPr>
          <w:sz w:val="28"/>
          <w:szCs w:val="28"/>
        </w:rPr>
        <w:t>рения</w:t>
      </w:r>
      <w:r>
        <w:rPr>
          <w:sz w:val="28"/>
          <w:szCs w:val="28"/>
        </w:rPr>
        <w:t xml:space="preserve">, </w:t>
      </w:r>
      <w:r w:rsidRPr="0006244B">
        <w:rPr>
          <w:sz w:val="28"/>
          <w:szCs w:val="28"/>
        </w:rPr>
        <w:t>определение характера экополитического дискурса</w:t>
      </w:r>
      <w:r>
        <w:rPr>
          <w:sz w:val="28"/>
          <w:szCs w:val="28"/>
        </w:rPr>
        <w:t>, исполь</w:t>
      </w:r>
      <w:r w:rsidRPr="0006244B">
        <w:rPr>
          <w:sz w:val="28"/>
          <w:szCs w:val="28"/>
        </w:rPr>
        <w:t>зуя их зависимость от своей поддержки</w:t>
      </w:r>
      <w:r>
        <w:rPr>
          <w:sz w:val="28"/>
          <w:szCs w:val="28"/>
        </w:rPr>
        <w:t>»</w:t>
      </w:r>
      <w:r w:rsidRPr="0006244B">
        <w:rPr>
          <w:sz w:val="28"/>
          <w:szCs w:val="28"/>
        </w:rPr>
        <w:t>.</w:t>
      </w:r>
    </w:p>
    <w:p w:rsidR="00D95D81" w:rsidRDefault="00D95D81" w:rsidP="00D95D81">
      <w:pPr>
        <w:pStyle w:val="aa"/>
        <w:spacing w:before="200" w:after="200" w:line="360" w:lineRule="auto"/>
        <w:rPr>
          <w:b/>
        </w:rPr>
      </w:pPr>
      <w:r w:rsidRPr="000905C3">
        <w:br w:type="page"/>
      </w:r>
      <w:bookmarkStart w:id="8" w:name="_Toc482689333"/>
      <w:r w:rsidRPr="00D20E0B">
        <w:rPr>
          <w:b/>
        </w:rPr>
        <w:lastRenderedPageBreak/>
        <w:t>Глава 2</w:t>
      </w:r>
      <w:r w:rsidRPr="003E3416">
        <w:rPr>
          <w:b/>
        </w:rPr>
        <w:t>.</w:t>
      </w:r>
      <w:r>
        <w:rPr>
          <w:b/>
        </w:rPr>
        <w:t xml:space="preserve"> </w:t>
      </w:r>
      <w:r w:rsidRPr="00D20E0B">
        <w:rPr>
          <w:b/>
        </w:rPr>
        <w:t>АНА</w:t>
      </w:r>
      <w:r>
        <w:rPr>
          <w:b/>
        </w:rPr>
        <w:t>ЛИЗ ЭКОЛОГИЧЕСКИХ</w:t>
      </w:r>
      <w:r w:rsidRPr="00D20E0B">
        <w:rPr>
          <w:b/>
        </w:rPr>
        <w:t xml:space="preserve"> </w:t>
      </w:r>
      <w:r>
        <w:rPr>
          <w:b/>
        </w:rPr>
        <w:t xml:space="preserve">МАТЕРИАЛОВ </w:t>
      </w:r>
      <w:r w:rsidRPr="00D20E0B">
        <w:rPr>
          <w:b/>
        </w:rPr>
        <w:t>СОВРЕМЕННЫХ СМИ</w:t>
      </w:r>
      <w:r>
        <w:rPr>
          <w:b/>
        </w:rPr>
        <w:t xml:space="preserve"> (на примере на примере ТАСС, РБК, «Коммерсантъ» и </w:t>
      </w:r>
      <w:r w:rsidRPr="008C61EA">
        <w:rPr>
          <w:b/>
        </w:rPr>
        <w:t>«+1»</w:t>
      </w:r>
      <w:r>
        <w:rPr>
          <w:b/>
        </w:rPr>
        <w:t>)</w:t>
      </w:r>
      <w:bookmarkEnd w:id="8"/>
    </w:p>
    <w:p w:rsidR="00D95D81" w:rsidRPr="00D20E0B" w:rsidRDefault="00D95D81" w:rsidP="00D95D81">
      <w:pPr>
        <w:pStyle w:val="aa"/>
        <w:numPr>
          <w:ilvl w:val="1"/>
          <w:numId w:val="15"/>
        </w:numPr>
        <w:spacing w:before="200" w:after="200" w:line="360" w:lineRule="auto"/>
        <w:rPr>
          <w:b/>
        </w:rPr>
      </w:pPr>
      <w:bookmarkStart w:id="9" w:name="_Toc482689334"/>
      <w:r>
        <w:rPr>
          <w:b/>
        </w:rPr>
        <w:t>Тематические доминанты экологических текстов</w:t>
      </w:r>
      <w:bookmarkEnd w:id="9"/>
    </w:p>
    <w:p w:rsidR="00D95D81" w:rsidRDefault="00D95D81" w:rsidP="00D95D81">
      <w:pPr>
        <w:pStyle w:val="ad"/>
        <w:shd w:val="clear" w:color="auto" w:fill="FFFFFF"/>
        <w:spacing w:before="0" w:beforeAutospacing="0" w:after="0" w:afterAutospacing="0" w:line="360" w:lineRule="auto"/>
        <w:ind w:firstLine="709"/>
        <w:jc w:val="both"/>
        <w:rPr>
          <w:sz w:val="28"/>
          <w:szCs w:val="28"/>
        </w:rPr>
      </w:pPr>
      <w:r>
        <w:rPr>
          <w:sz w:val="28"/>
          <w:szCs w:val="20"/>
        </w:rPr>
        <w:t xml:space="preserve">Круг возможных тем для сообщений в СМИ, воспитывающих экологическое сознание, довольно широк. Базовым параметром при отборе материалов для анализа служило соответствие содержательных единиц текста составляющим определения экологической информации (международный стандарт, Орхусская конвенция, см. 1.4.). Мы помним, что в популярном определении экологической журналистики, Ф. и К. Фридман не назывались узкие проблемные отрасли, предмет дисциплины, согласно исследователям, составляет </w:t>
      </w:r>
      <w:r>
        <w:rPr>
          <w:sz w:val="28"/>
          <w:szCs w:val="28"/>
        </w:rPr>
        <w:t xml:space="preserve">«использование окружающей природной среды». </w:t>
      </w:r>
      <w:proofErr w:type="gramStart"/>
      <w:r>
        <w:rPr>
          <w:sz w:val="28"/>
          <w:szCs w:val="28"/>
        </w:rPr>
        <w:t xml:space="preserve">Отечественные авторы, </w:t>
      </w:r>
      <w:r>
        <w:rPr>
          <w:sz w:val="28"/>
          <w:szCs w:val="20"/>
        </w:rPr>
        <w:t xml:space="preserve">Берлова, Колесникова и Кочинева, в 1999 году выделяли следующие тематические направления экологической журналистики: «экология и здоровье» (так называемая бытовая экология: информация об экологически чистых продуктах, «зеленой» косметике, экологически благоприятных для проживания районах и т.д.), «экология мегаполиса» </w:t>
      </w:r>
      <w:r w:rsidRPr="00696FF7">
        <w:rPr>
          <w:sz w:val="28"/>
          <w:szCs w:val="20"/>
        </w:rPr>
        <w:t>(</w:t>
      </w:r>
      <w:r w:rsidRPr="00696FF7">
        <w:rPr>
          <w:sz w:val="28"/>
          <w:szCs w:val="28"/>
          <w:shd w:val="clear" w:color="auto" w:fill="FFFFFF"/>
        </w:rPr>
        <w:t>несколько основных проблем: «качества воздуха, воды, утилизации бытовых отходов, уничтожения зеленых насаждений»</w:t>
      </w:r>
      <w:r w:rsidRPr="00696FF7">
        <w:rPr>
          <w:sz w:val="28"/>
          <w:szCs w:val="28"/>
        </w:rPr>
        <w:t>)</w:t>
      </w:r>
      <w:r>
        <w:rPr>
          <w:sz w:val="28"/>
          <w:szCs w:val="28"/>
        </w:rPr>
        <w:t>, тема экологического образования, тема экологического права, воздействие на людей</w:t>
      </w:r>
      <w:proofErr w:type="gramEnd"/>
      <w:r>
        <w:rPr>
          <w:sz w:val="28"/>
          <w:szCs w:val="28"/>
        </w:rPr>
        <w:t xml:space="preserve"> ядерной и химической промышленности, тема устойчивого развития. </w:t>
      </w:r>
      <w:proofErr w:type="gramStart"/>
      <w:r>
        <w:rPr>
          <w:sz w:val="28"/>
          <w:szCs w:val="28"/>
        </w:rPr>
        <w:t>Авторы отмечали популярность тем глобального изменения климата, деградации почв, потери лесов и биологических видов, предполагали увеличение внимания к проблеме «биотехнологии и генной инженерии»</w:t>
      </w:r>
      <w:r>
        <w:rPr>
          <w:rStyle w:val="a6"/>
          <w:rFonts w:eastAsiaTheme="majorEastAsia"/>
          <w:sz w:val="28"/>
          <w:szCs w:val="28"/>
        </w:rPr>
        <w:footnoteReference w:id="121"/>
      </w:r>
      <w:r>
        <w:rPr>
          <w:sz w:val="28"/>
          <w:szCs w:val="28"/>
        </w:rPr>
        <w:t xml:space="preserve">. В современных исследованиях чаще всего тематическое деление экологической журналистики производится в соответствии со сферами общества на: политико-правовое и социальное направление, экономическое направление, </w:t>
      </w:r>
      <w:r>
        <w:rPr>
          <w:sz w:val="28"/>
          <w:szCs w:val="28"/>
        </w:rPr>
        <w:lastRenderedPageBreak/>
        <w:t>культурное направление, направление экологической безопасности</w:t>
      </w:r>
      <w:r>
        <w:rPr>
          <w:rStyle w:val="a6"/>
          <w:rFonts w:eastAsiaTheme="majorEastAsia"/>
          <w:sz w:val="28"/>
          <w:szCs w:val="28"/>
        </w:rPr>
        <w:footnoteReference w:id="122"/>
      </w:r>
      <w:r>
        <w:rPr>
          <w:sz w:val="28"/>
          <w:szCs w:val="28"/>
        </w:rPr>
        <w:t>. Далее мы определим, какие конкретные сюжеты наиболее популярны в современных</w:t>
      </w:r>
      <w:proofErr w:type="gramEnd"/>
      <w:r>
        <w:rPr>
          <w:sz w:val="28"/>
          <w:szCs w:val="28"/>
        </w:rPr>
        <w:t xml:space="preserve"> российских СМИ (на примере материалов, выбранных для анализа).</w:t>
      </w:r>
    </w:p>
    <w:p w:rsidR="00D95D81" w:rsidRPr="00527058" w:rsidRDefault="00D95D81" w:rsidP="00D95D81">
      <w:pPr>
        <w:pStyle w:val="ad"/>
        <w:shd w:val="clear" w:color="auto" w:fill="FFFFFF"/>
        <w:spacing w:before="0" w:beforeAutospacing="0" w:after="0" w:afterAutospacing="0" w:line="360" w:lineRule="auto"/>
        <w:ind w:firstLine="709"/>
        <w:jc w:val="both"/>
        <w:rPr>
          <w:sz w:val="28"/>
          <w:szCs w:val="20"/>
        </w:rPr>
      </w:pPr>
      <w:r>
        <w:rPr>
          <w:sz w:val="28"/>
          <w:szCs w:val="28"/>
        </w:rPr>
        <w:t xml:space="preserve">Экологическая журналистика присутствует как в печатных, аудиовизуальных и сетевых СМИ широкого профиля, так и в специализированных средствах массовой информации. Проанализировать все существующие на данный момент источники экологической информации – невыполнимая задача в рамках магистерской диссертации. Вспомним определение экологической журналистики Ш. и К. Фридман, приведенное в начале работы, исследователи относили к этому направлению журналистики </w:t>
      </w:r>
      <w:r w:rsidRPr="000905C3">
        <w:rPr>
          <w:sz w:val="28"/>
          <w:szCs w:val="28"/>
        </w:rPr>
        <w:t>«</w:t>
      </w:r>
      <w:r w:rsidRPr="000905C3">
        <w:rPr>
          <w:bCs/>
          <w:sz w:val="28"/>
          <w:szCs w:val="28"/>
        </w:rPr>
        <w:t>непрерывное, последовательное освещение экологических вопросов</w:t>
      </w:r>
      <w:r>
        <w:rPr>
          <w:bCs/>
          <w:sz w:val="28"/>
          <w:szCs w:val="28"/>
        </w:rPr>
        <w:t>», поэтому считаем справедливым сконцентрироваться на специализированных СМИ, спецпроектах, посвященных экологии, и тематических рубриках, но не на материалах на экологическую тематику из СМИ общего профиля. Если тема экологии освещается непоследовательно, то внимание к ней обусловлено исключительно характером информационного повода – сиюминутной актуальностью, сенсационностью, или рассматривается в бытовом, приземленном контексте. Как говорилось в первой главе, со ссылкой на классиков дисциплины, экологический журналист едва ли может быть беспристрастным «зеркалом общества», эмоциональная приверженность экологической идее часто обусловлена экологической грамотностью, и наоборот, соответственно только такие авторы способны компетентно освещать данную тематику.</w:t>
      </w:r>
    </w:p>
    <w:p w:rsidR="00D95D81" w:rsidRPr="000A5698" w:rsidRDefault="00D95D81" w:rsidP="00D95D81">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sz w:val="28"/>
          <w:szCs w:val="28"/>
        </w:rPr>
        <w:t xml:space="preserve">Выбор источников обуславливался рядом факторов: последовательностью в освещении экологической темы, степенью охвата аудитории, наличием политического аспекта в материалах, причастностью к </w:t>
      </w:r>
      <w:r>
        <w:rPr>
          <w:rFonts w:ascii="Times New Roman" w:hAnsi="Times New Roman" w:cs="Times New Roman"/>
          <w:sz w:val="28"/>
          <w:szCs w:val="28"/>
        </w:rPr>
        <w:lastRenderedPageBreak/>
        <w:t xml:space="preserve">изданию организаций неправительственного сектора или политических органов. </w:t>
      </w:r>
      <w:r w:rsidRPr="00DB4478">
        <w:rPr>
          <w:rFonts w:ascii="Times New Roman" w:hAnsi="Times New Roman" w:cs="Times New Roman"/>
          <w:sz w:val="28"/>
          <w:szCs w:val="28"/>
          <w:lang w:eastAsia="x-none"/>
        </w:rPr>
        <w:t>По словам экологического журналиста газеты «Коммерсант» Ангелины Давыдовой [выступление на конференции «Зеленые университеты: лучшие практики»], «зеленые» вопросы</w:t>
      </w:r>
      <w:r w:rsidR="00D1153C">
        <w:rPr>
          <w:rFonts w:ascii="Times New Roman" w:hAnsi="Times New Roman" w:cs="Times New Roman"/>
          <w:sz w:val="28"/>
          <w:szCs w:val="28"/>
          <w:lang w:eastAsia="x-none"/>
        </w:rPr>
        <w:t xml:space="preserve"> </w:t>
      </w:r>
      <w:r w:rsidRPr="00DB4478">
        <w:rPr>
          <w:rFonts w:ascii="Times New Roman" w:hAnsi="Times New Roman" w:cs="Times New Roman"/>
          <w:sz w:val="28"/>
          <w:szCs w:val="28"/>
          <w:lang w:eastAsia="x-none"/>
        </w:rPr>
        <w:t>перестали восприниматься как маргинальные</w:t>
      </w:r>
      <w:r w:rsidR="00D1153C">
        <w:rPr>
          <w:rFonts w:ascii="Times New Roman" w:hAnsi="Times New Roman" w:cs="Times New Roman"/>
          <w:sz w:val="28"/>
          <w:szCs w:val="28"/>
          <w:lang w:eastAsia="x-none"/>
        </w:rPr>
        <w:t xml:space="preserve"> </w:t>
      </w:r>
      <w:r w:rsidRPr="00DB4478">
        <w:rPr>
          <w:rFonts w:ascii="Times New Roman" w:hAnsi="Times New Roman" w:cs="Times New Roman"/>
          <w:sz w:val="28"/>
          <w:szCs w:val="28"/>
          <w:lang w:eastAsia="x-none"/>
        </w:rPr>
        <w:t xml:space="preserve">в российских СМИ в последние 7-8 лет. Если в начале 2000-х годов публикации на тему защиты природы ассоциировались с неоднозначными провокационными акциями таких организаций, как «Гринпис», то сегодня отношение общества и </w:t>
      </w:r>
      <w:r>
        <w:rPr>
          <w:rFonts w:ascii="Times New Roman" w:hAnsi="Times New Roman" w:cs="Times New Roman"/>
          <w:sz w:val="28"/>
          <w:szCs w:val="28"/>
          <w:lang w:eastAsia="x-none"/>
        </w:rPr>
        <w:t xml:space="preserve">сам </w:t>
      </w:r>
      <w:r w:rsidRPr="00DB4478">
        <w:rPr>
          <w:rFonts w:ascii="Times New Roman" w:hAnsi="Times New Roman" w:cs="Times New Roman"/>
          <w:sz w:val="28"/>
          <w:szCs w:val="28"/>
          <w:lang w:eastAsia="x-none"/>
        </w:rPr>
        <w:t>имидж подобных организаций меняется. Показательный пример – появление на онлайн-платформах трех к</w:t>
      </w:r>
      <w:r>
        <w:rPr>
          <w:rFonts w:ascii="Times New Roman" w:hAnsi="Times New Roman" w:cs="Times New Roman"/>
          <w:sz w:val="28"/>
          <w:szCs w:val="28"/>
          <w:lang w:eastAsia="x-none"/>
        </w:rPr>
        <w:t xml:space="preserve">рупных российских СМИ: «РБК», «Коммерсант» и «ТАСС» </w:t>
      </w:r>
      <w:r w:rsidRPr="00DB4478">
        <w:rPr>
          <w:rFonts w:ascii="Times New Roman" w:hAnsi="Times New Roman" w:cs="Times New Roman"/>
          <w:sz w:val="28"/>
          <w:szCs w:val="28"/>
          <w:lang w:eastAsia="x-none"/>
        </w:rPr>
        <w:t>информационного проекта «+1» –</w:t>
      </w:r>
      <w:r w:rsidR="00D1153C">
        <w:rPr>
          <w:rFonts w:ascii="Times New Roman" w:hAnsi="Times New Roman" w:cs="Times New Roman"/>
          <w:sz w:val="28"/>
          <w:szCs w:val="28"/>
          <w:lang w:eastAsia="x-none"/>
        </w:rPr>
        <w:t xml:space="preserve"> </w:t>
      </w:r>
      <w:r w:rsidRPr="00DB4478">
        <w:rPr>
          <w:rFonts w:ascii="Times New Roman" w:hAnsi="Times New Roman" w:cs="Times New Roman"/>
          <w:sz w:val="28"/>
          <w:szCs w:val="28"/>
          <w:lang w:eastAsia="x-none"/>
        </w:rPr>
        <w:t xml:space="preserve">страницы, где публикуются материалы, освещающие деятельность социальных и экологических проектов. В текстах выступают общественные и волонтерские организации, индивидуальные предприниматели и крупный бизнес, а главный критерий отбора </w:t>
      </w:r>
      <w:r>
        <w:rPr>
          <w:rFonts w:ascii="Times New Roman" w:hAnsi="Times New Roman" w:cs="Times New Roman"/>
          <w:sz w:val="28"/>
          <w:szCs w:val="28"/>
          <w:lang w:eastAsia="x-none"/>
        </w:rPr>
        <w:t xml:space="preserve">героев </w:t>
      </w:r>
      <w:r w:rsidRPr="00DB4478">
        <w:rPr>
          <w:rFonts w:ascii="Times New Roman" w:hAnsi="Times New Roman" w:cs="Times New Roman"/>
          <w:sz w:val="28"/>
          <w:szCs w:val="28"/>
          <w:lang w:eastAsia="x-none"/>
        </w:rPr>
        <w:t>– наличие у экспертов социальных и экологических решений. Данный проект – пример кооперации СМИ для создания единой площадки для диалога, циркуляции ид</w:t>
      </w:r>
      <w:r>
        <w:rPr>
          <w:rFonts w:ascii="Times New Roman" w:hAnsi="Times New Roman" w:cs="Times New Roman"/>
          <w:sz w:val="28"/>
          <w:szCs w:val="28"/>
          <w:lang w:eastAsia="x-none"/>
        </w:rPr>
        <w:t>ей и потенциальных решений</w:t>
      </w:r>
      <w:r w:rsidRPr="00DB4478">
        <w:rPr>
          <w:rFonts w:ascii="Times New Roman" w:hAnsi="Times New Roman" w:cs="Times New Roman"/>
          <w:sz w:val="28"/>
          <w:szCs w:val="28"/>
          <w:lang w:eastAsia="x-none"/>
        </w:rPr>
        <w:t xml:space="preserve"> соц</w:t>
      </w:r>
      <w:r>
        <w:rPr>
          <w:rFonts w:ascii="Times New Roman" w:hAnsi="Times New Roman" w:cs="Times New Roman"/>
          <w:sz w:val="28"/>
          <w:szCs w:val="28"/>
          <w:lang w:eastAsia="x-none"/>
        </w:rPr>
        <w:t>иальных и экологических проблем</w:t>
      </w:r>
      <w:r w:rsidRPr="00DB4478">
        <w:rPr>
          <w:rFonts w:ascii="Times New Roman" w:hAnsi="Times New Roman" w:cs="Times New Roman"/>
          <w:sz w:val="28"/>
          <w:szCs w:val="28"/>
          <w:lang w:eastAsia="x-none"/>
        </w:rPr>
        <w:t xml:space="preserve"> на политическом уровне</w:t>
      </w:r>
      <w:r>
        <w:rPr>
          <w:rFonts w:ascii="Times New Roman" w:hAnsi="Times New Roman" w:cs="Times New Roman"/>
          <w:sz w:val="28"/>
          <w:szCs w:val="28"/>
          <w:lang w:eastAsia="x-none"/>
        </w:rPr>
        <w:t>.</w:t>
      </w:r>
    </w:p>
    <w:p w:rsidR="00D95D81" w:rsidRDefault="00D95D81" w:rsidP="00D95D81">
      <w:pPr>
        <w:pStyle w:val="af4"/>
        <w:tabs>
          <w:tab w:val="left" w:pos="826"/>
        </w:tabs>
        <w:spacing w:line="360" w:lineRule="auto"/>
        <w:ind w:left="0" w:firstLine="709"/>
        <w:jc w:val="both"/>
        <w:rPr>
          <w:sz w:val="28"/>
          <w:szCs w:val="28"/>
          <w:lang w:val="ru-RU" w:eastAsia="x-none"/>
        </w:rPr>
      </w:pPr>
      <w:r>
        <w:rPr>
          <w:sz w:val="28"/>
          <w:szCs w:val="28"/>
          <w:lang w:val="ru-RU" w:eastAsia="x-none"/>
        </w:rPr>
        <w:t>На начало мая 2017 года на сайте «+1» в рамках проекта было опубликовано 260 статей на экологические темы: реконструкция очистных сооружений, практика раздельного сбора мусора и переработки, изменения экологического законодательства в России и мире. Материалы сделаны на высоком профессиональном уровне, а соответствие тенденциям мультимедийности, конвергентности и адаптивности к мобильным устройствам позволяет считать этот проект не формальным исполнением политического заказа (из трех площадок только одна является государственным активом), а современным и потенциально успешным журналистским проектом.</w:t>
      </w:r>
    </w:p>
    <w:p w:rsidR="00D95D81" w:rsidRPr="003D7D1E" w:rsidRDefault="00D95D81" w:rsidP="00D95D81">
      <w:pPr>
        <w:pStyle w:val="af4"/>
        <w:tabs>
          <w:tab w:val="left" w:pos="826"/>
        </w:tabs>
        <w:spacing w:line="360" w:lineRule="auto"/>
        <w:ind w:left="0" w:firstLine="709"/>
        <w:jc w:val="both"/>
        <w:rPr>
          <w:sz w:val="28"/>
          <w:szCs w:val="28"/>
          <w:lang w:val="ru-RU" w:eastAsia="x-none"/>
        </w:rPr>
      </w:pPr>
      <w:r>
        <w:rPr>
          <w:sz w:val="28"/>
          <w:szCs w:val="28"/>
          <w:lang w:val="ru-RU" w:eastAsia="x-none"/>
        </w:rPr>
        <w:t xml:space="preserve">Другой источник экологической информации, который мы посчитали важным для нашего исследования </w:t>
      </w:r>
      <w:r w:rsidRPr="00DB4478">
        <w:rPr>
          <w:sz w:val="28"/>
          <w:szCs w:val="28"/>
          <w:lang w:val="ru-RU" w:eastAsia="x-none"/>
        </w:rPr>
        <w:t>–</w:t>
      </w:r>
      <w:r>
        <w:rPr>
          <w:sz w:val="28"/>
          <w:szCs w:val="28"/>
          <w:lang w:val="ru-RU" w:eastAsia="x-none"/>
        </w:rPr>
        <w:t xml:space="preserve"> </w:t>
      </w:r>
      <w:r w:rsidRPr="00FA6C27">
        <w:rPr>
          <w:sz w:val="28"/>
          <w:szCs w:val="28"/>
        </w:rPr>
        <w:t>журнал «Экология и право»</w:t>
      </w:r>
      <w:r w:rsidRPr="00365E85">
        <w:rPr>
          <w:sz w:val="28"/>
          <w:szCs w:val="28"/>
        </w:rPr>
        <w:t xml:space="preserve"> (</w:t>
      </w:r>
      <w:r>
        <w:rPr>
          <w:sz w:val="28"/>
          <w:szCs w:val="28"/>
        </w:rPr>
        <w:t xml:space="preserve">издается </w:t>
      </w:r>
      <w:r>
        <w:rPr>
          <w:sz w:val="28"/>
          <w:szCs w:val="28"/>
          <w:lang w:val="ru-RU"/>
        </w:rPr>
        <w:lastRenderedPageBreak/>
        <w:t>э</w:t>
      </w:r>
      <w:r>
        <w:rPr>
          <w:sz w:val="28"/>
          <w:szCs w:val="28"/>
        </w:rPr>
        <w:t>кологическим правозащитным центром «Беллона»</w:t>
      </w:r>
      <w:r w:rsidRPr="00365E85">
        <w:rPr>
          <w:sz w:val="28"/>
          <w:szCs w:val="28"/>
        </w:rPr>
        <w:t>)</w:t>
      </w:r>
      <w:r>
        <w:rPr>
          <w:sz w:val="28"/>
          <w:szCs w:val="28"/>
          <w:lang w:val="ru-RU"/>
        </w:rPr>
        <w:t>. Данный пример призван показать возможности экологической журналистики как политического ресурса для НКО.</w:t>
      </w:r>
    </w:p>
    <w:p w:rsidR="00D95D81" w:rsidRDefault="00D95D81" w:rsidP="00D95D81">
      <w:pPr>
        <w:spacing w:after="0"/>
        <w:ind w:firstLine="709"/>
        <w:rPr>
          <w:rFonts w:ascii="Times New Roman" w:hAnsi="Times New Roman" w:cs="Times New Roman"/>
          <w:sz w:val="28"/>
          <w:szCs w:val="28"/>
        </w:rPr>
      </w:pPr>
      <w:r>
        <w:rPr>
          <w:rFonts w:ascii="Times New Roman" w:hAnsi="Times New Roman" w:cs="Times New Roman"/>
          <w:sz w:val="28"/>
          <w:szCs w:val="28"/>
        </w:rPr>
        <w:t>Анализ эмпирического материала будет осуществляться по следующей схеме:</w:t>
      </w:r>
    </w:p>
    <w:p w:rsidR="00D95D81" w:rsidRPr="00FB7107" w:rsidRDefault="00D95D81" w:rsidP="00D95D81">
      <w:pPr>
        <w:autoSpaceDE w:val="0"/>
        <w:autoSpaceDN w:val="0"/>
        <w:adjustRightInd w:val="0"/>
        <w:spacing w:after="0" w:line="360" w:lineRule="auto"/>
        <w:ind w:firstLine="709"/>
        <w:jc w:val="right"/>
        <w:rPr>
          <w:rFonts w:ascii="Times New Roman" w:hAnsi="Times New Roman" w:cs="Times New Roman"/>
          <w:b/>
          <w:sz w:val="28"/>
          <w:szCs w:val="28"/>
        </w:rPr>
      </w:pPr>
      <w:r w:rsidRPr="00FB7107">
        <w:rPr>
          <w:rFonts w:ascii="Times New Roman" w:hAnsi="Times New Roman" w:cs="Times New Roman"/>
          <w:b/>
          <w:sz w:val="28"/>
          <w:szCs w:val="28"/>
        </w:rPr>
        <w:t>Таблица 1. Параметры анализа</w:t>
      </w:r>
    </w:p>
    <w:p w:rsidR="00D95D81" w:rsidRPr="009E0AD1" w:rsidRDefault="00D95D81" w:rsidP="00D95D81">
      <w:pPr>
        <w:jc w:val="right"/>
        <w:rPr>
          <w:rFonts w:ascii="Times New Roman" w:hAnsi="Times New Roman" w:cs="Times New Roman"/>
          <w:sz w:val="28"/>
          <w:szCs w:val="28"/>
        </w:rPr>
      </w:pPr>
    </w:p>
    <w:tbl>
      <w:tblPr>
        <w:tblStyle w:val="af6"/>
        <w:tblW w:w="9889" w:type="dxa"/>
        <w:tblLayout w:type="fixed"/>
        <w:tblLook w:val="04A0" w:firstRow="1" w:lastRow="0" w:firstColumn="1" w:lastColumn="0" w:noHBand="0" w:noVBand="1"/>
      </w:tblPr>
      <w:tblGrid>
        <w:gridCol w:w="1311"/>
        <w:gridCol w:w="1765"/>
        <w:gridCol w:w="1765"/>
        <w:gridCol w:w="1930"/>
        <w:gridCol w:w="1559"/>
        <w:gridCol w:w="1559"/>
      </w:tblGrid>
      <w:tr w:rsidR="00D1153C" w:rsidRPr="009E0AD1" w:rsidTr="00D1153C">
        <w:tc>
          <w:tcPr>
            <w:tcW w:w="1311" w:type="dxa"/>
          </w:tcPr>
          <w:p w:rsidR="00D1153C" w:rsidRPr="009E0AD1" w:rsidRDefault="00D1153C" w:rsidP="00EC7FB6">
            <w:pPr>
              <w:rPr>
                <w:rFonts w:ascii="Times New Roman" w:hAnsi="Times New Roman" w:cs="Times New Roman"/>
                <w:sz w:val="28"/>
                <w:szCs w:val="28"/>
              </w:rPr>
            </w:pPr>
            <w:r w:rsidRPr="009E0AD1">
              <w:rPr>
                <w:rFonts w:ascii="Times New Roman" w:hAnsi="Times New Roman" w:cs="Times New Roman"/>
                <w:sz w:val="28"/>
                <w:szCs w:val="28"/>
              </w:rPr>
              <w:t>Тема</w:t>
            </w:r>
          </w:p>
        </w:tc>
        <w:tc>
          <w:tcPr>
            <w:tcW w:w="1765" w:type="dxa"/>
          </w:tcPr>
          <w:p w:rsidR="00D1153C" w:rsidRPr="009E0AD1" w:rsidRDefault="00D1153C" w:rsidP="00EC7FB6">
            <w:pPr>
              <w:rPr>
                <w:rFonts w:ascii="Times New Roman" w:hAnsi="Times New Roman" w:cs="Times New Roman"/>
                <w:sz w:val="28"/>
                <w:szCs w:val="28"/>
              </w:rPr>
            </w:pPr>
            <w:r w:rsidRPr="009E0AD1">
              <w:rPr>
                <w:rFonts w:ascii="Times New Roman" w:hAnsi="Times New Roman" w:cs="Times New Roman"/>
                <w:sz w:val="28"/>
                <w:szCs w:val="28"/>
              </w:rPr>
              <w:t>Герой</w:t>
            </w:r>
          </w:p>
        </w:tc>
        <w:tc>
          <w:tcPr>
            <w:tcW w:w="1765" w:type="dxa"/>
          </w:tcPr>
          <w:p w:rsidR="00D1153C" w:rsidRPr="009E0AD1" w:rsidRDefault="00D1153C" w:rsidP="00EC7FB6">
            <w:pPr>
              <w:rPr>
                <w:rFonts w:ascii="Times New Roman" w:hAnsi="Times New Roman" w:cs="Times New Roman"/>
                <w:sz w:val="28"/>
                <w:szCs w:val="28"/>
              </w:rPr>
            </w:pPr>
            <w:r>
              <w:rPr>
                <w:rFonts w:ascii="Times New Roman" w:hAnsi="Times New Roman" w:cs="Times New Roman"/>
                <w:sz w:val="28"/>
                <w:szCs w:val="28"/>
              </w:rPr>
              <w:t>Источник</w:t>
            </w:r>
          </w:p>
        </w:tc>
        <w:tc>
          <w:tcPr>
            <w:tcW w:w="1930" w:type="dxa"/>
          </w:tcPr>
          <w:p w:rsidR="00D1153C" w:rsidRPr="009E0AD1" w:rsidRDefault="00D1153C" w:rsidP="00EC7FB6">
            <w:pPr>
              <w:rPr>
                <w:rFonts w:ascii="Times New Roman" w:hAnsi="Times New Roman" w:cs="Times New Roman"/>
                <w:sz w:val="28"/>
                <w:szCs w:val="28"/>
              </w:rPr>
            </w:pPr>
            <w:r>
              <w:rPr>
                <w:rFonts w:ascii="Times New Roman" w:hAnsi="Times New Roman" w:cs="Times New Roman"/>
                <w:sz w:val="28"/>
                <w:szCs w:val="28"/>
              </w:rPr>
              <w:t>Политическое действие</w:t>
            </w:r>
          </w:p>
        </w:tc>
        <w:tc>
          <w:tcPr>
            <w:tcW w:w="1559" w:type="dxa"/>
          </w:tcPr>
          <w:p w:rsidR="00D1153C" w:rsidRPr="009E0AD1" w:rsidRDefault="00D1153C" w:rsidP="00EC7FB6">
            <w:pPr>
              <w:rPr>
                <w:rFonts w:ascii="Times New Roman" w:hAnsi="Times New Roman" w:cs="Times New Roman"/>
                <w:sz w:val="28"/>
                <w:szCs w:val="28"/>
              </w:rPr>
            </w:pPr>
            <w:r w:rsidRPr="009E0AD1">
              <w:rPr>
                <w:rFonts w:ascii="Times New Roman" w:hAnsi="Times New Roman" w:cs="Times New Roman"/>
                <w:sz w:val="28"/>
                <w:szCs w:val="28"/>
              </w:rPr>
              <w:t>География</w:t>
            </w:r>
          </w:p>
        </w:tc>
        <w:tc>
          <w:tcPr>
            <w:tcW w:w="1559" w:type="dxa"/>
          </w:tcPr>
          <w:p w:rsidR="00D1153C" w:rsidRPr="00D1153C" w:rsidRDefault="00D1153C" w:rsidP="00EC7FB6">
            <w:pPr>
              <w:rPr>
                <w:rFonts w:ascii="Times New Roman" w:hAnsi="Times New Roman" w:cs="Times New Roman"/>
                <w:sz w:val="28"/>
                <w:szCs w:val="28"/>
                <w:lang w:val="ru-RU"/>
              </w:rPr>
            </w:pPr>
            <w:r>
              <w:rPr>
                <w:rFonts w:ascii="Times New Roman" w:hAnsi="Times New Roman" w:cs="Times New Roman"/>
                <w:sz w:val="28"/>
                <w:szCs w:val="28"/>
                <w:lang w:val="ru-RU"/>
              </w:rPr>
              <w:t>Жанр</w:t>
            </w:r>
          </w:p>
        </w:tc>
      </w:tr>
    </w:tbl>
    <w:p w:rsidR="00D95D81" w:rsidRDefault="00D95D81" w:rsidP="00D95D81">
      <w:pPr>
        <w:spacing w:line="360" w:lineRule="auto"/>
        <w:ind w:firstLine="709"/>
        <w:rPr>
          <w:rFonts w:ascii="Times New Roman" w:hAnsi="Times New Roman" w:cs="Times New Roman"/>
          <w:sz w:val="28"/>
          <w:szCs w:val="28"/>
        </w:rPr>
      </w:pP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факторов для анализа обусловлен следующими мотивами. Во-первых, мы хотим выявить наиболее частотные темы материалов, затрагивающих экологию в современных СМИ. Это позволит определить наиболее актуальные, а значит волнующие общество вопросы, а также сюжеты, которые, напротив, «выпадают» из поля зрения СМИ. Изначально в массив материалов для анализа попадали только те, в</w:t>
      </w:r>
      <w:r w:rsidR="00D1153C">
        <w:rPr>
          <w:rFonts w:ascii="Times New Roman" w:hAnsi="Times New Roman" w:cs="Times New Roman"/>
          <w:sz w:val="28"/>
          <w:szCs w:val="28"/>
        </w:rPr>
        <w:t xml:space="preserve"> </w:t>
      </w:r>
      <w:r>
        <w:rPr>
          <w:rFonts w:ascii="Times New Roman" w:hAnsi="Times New Roman" w:cs="Times New Roman"/>
          <w:sz w:val="28"/>
          <w:szCs w:val="28"/>
        </w:rPr>
        <w:t>которых явно присутствует политический компонент. В графе «политическое действие» будет объясняться, какой политический потенциал заложен в публикацию.</w:t>
      </w:r>
    </w:p>
    <w:p w:rsidR="00D95D81" w:rsidRPr="00CD6CFF"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«Герой» будет назван политический субъект (государство, чиновник, партия, общественная организация), который попал в фокус журналистского внимания. Графа «источник» нужна для выявления</w:t>
      </w:r>
      <w:r w:rsidRPr="005D6D10">
        <w:rPr>
          <w:rFonts w:ascii="Times New Roman" w:hAnsi="Times New Roman" w:cs="Times New Roman"/>
          <w:sz w:val="28"/>
          <w:szCs w:val="28"/>
        </w:rPr>
        <w:t xml:space="preserve"> институциональной принадлежности элемен</w:t>
      </w:r>
      <w:r>
        <w:rPr>
          <w:rFonts w:ascii="Times New Roman" w:hAnsi="Times New Roman" w:cs="Times New Roman"/>
          <w:sz w:val="28"/>
          <w:szCs w:val="28"/>
        </w:rPr>
        <w:t>тов экологического дискурса, определения возможного</w:t>
      </w:r>
      <w:r w:rsidRPr="005D6D10">
        <w:rPr>
          <w:rFonts w:ascii="Times New Roman" w:hAnsi="Times New Roman" w:cs="Times New Roman"/>
          <w:sz w:val="28"/>
          <w:szCs w:val="28"/>
        </w:rPr>
        <w:t xml:space="preserve"> круг</w:t>
      </w:r>
      <w:r>
        <w:rPr>
          <w:rFonts w:ascii="Times New Roman" w:hAnsi="Times New Roman" w:cs="Times New Roman"/>
          <w:sz w:val="28"/>
          <w:szCs w:val="28"/>
        </w:rPr>
        <w:t>а</w:t>
      </w:r>
      <w:r w:rsidRPr="005D6D10">
        <w:rPr>
          <w:rFonts w:ascii="Times New Roman" w:hAnsi="Times New Roman" w:cs="Times New Roman"/>
          <w:sz w:val="28"/>
          <w:szCs w:val="28"/>
        </w:rPr>
        <w:t xml:space="preserve"> источников экологической информации. </w:t>
      </w:r>
      <w:r>
        <w:rPr>
          <w:rFonts w:ascii="Times New Roman" w:hAnsi="Times New Roman" w:cs="Times New Roman"/>
          <w:sz w:val="28"/>
          <w:szCs w:val="28"/>
        </w:rPr>
        <w:t>Используется классификация</w:t>
      </w:r>
      <w:r w:rsidRPr="005D6D10">
        <w:rPr>
          <w:rFonts w:ascii="Times New Roman" w:hAnsi="Times New Roman" w:cs="Times New Roman"/>
          <w:sz w:val="28"/>
          <w:szCs w:val="28"/>
        </w:rPr>
        <w:t xml:space="preserve"> Шарковой Е.А., согласно которой к кругу источников относятся все социальные субъекты, участвующие в экологическом дискурсе: индивиды (отдельные граждане, политические и социальные лидеры, лидеры мнений); социальные группы (научное сообщество</w:t>
      </w:r>
      <w:r>
        <w:rPr>
          <w:rFonts w:ascii="Times New Roman" w:hAnsi="Times New Roman" w:cs="Times New Roman"/>
          <w:sz w:val="28"/>
          <w:szCs w:val="28"/>
        </w:rPr>
        <w:t>;</w:t>
      </w:r>
      <w:r w:rsidRPr="005D6D10">
        <w:rPr>
          <w:rFonts w:ascii="Times New Roman" w:hAnsi="Times New Roman" w:cs="Times New Roman"/>
          <w:sz w:val="28"/>
          <w:szCs w:val="28"/>
        </w:rPr>
        <w:t xml:space="preserve"> группы граждан, на</w:t>
      </w:r>
      <w:r>
        <w:rPr>
          <w:rFonts w:ascii="Times New Roman" w:hAnsi="Times New Roman" w:cs="Times New Roman"/>
          <w:sz w:val="28"/>
          <w:szCs w:val="28"/>
        </w:rPr>
        <w:t xml:space="preserve">селяющих конкретные территории, </w:t>
      </w:r>
      <w:r w:rsidRPr="005D6D10">
        <w:rPr>
          <w:rFonts w:ascii="Times New Roman" w:hAnsi="Times New Roman" w:cs="Times New Roman"/>
          <w:sz w:val="28"/>
          <w:szCs w:val="28"/>
        </w:rPr>
        <w:t>затронутые экологическими проблемами);</w:t>
      </w:r>
      <w:r>
        <w:rPr>
          <w:rFonts w:ascii="Times New Roman" w:hAnsi="Times New Roman" w:cs="Times New Roman"/>
          <w:sz w:val="28"/>
          <w:szCs w:val="28"/>
        </w:rPr>
        <w:t xml:space="preserve"> общественные организации («зеле</w:t>
      </w:r>
      <w:r w:rsidRPr="005D6D10">
        <w:rPr>
          <w:rFonts w:ascii="Times New Roman" w:hAnsi="Times New Roman" w:cs="Times New Roman"/>
          <w:sz w:val="28"/>
          <w:szCs w:val="28"/>
        </w:rPr>
        <w:t xml:space="preserve">ные» движения; НПО); институты власти (государство); политические </w:t>
      </w:r>
      <w:r w:rsidRPr="005D6D10">
        <w:rPr>
          <w:rFonts w:ascii="Times New Roman" w:hAnsi="Times New Roman" w:cs="Times New Roman"/>
          <w:sz w:val="28"/>
          <w:szCs w:val="28"/>
        </w:rPr>
        <w:lastRenderedPageBreak/>
        <w:t>организации (партии; политические движения; политические организации) и бизнес-субъекты</w:t>
      </w:r>
      <w:r>
        <w:rPr>
          <w:rStyle w:val="a6"/>
          <w:rFonts w:ascii="Times New Roman" w:hAnsi="Times New Roman" w:cs="Times New Roman"/>
          <w:sz w:val="28"/>
          <w:szCs w:val="28"/>
        </w:rPr>
        <w:footnoteReference w:id="123"/>
      </w:r>
      <w:r w:rsidRPr="005D6D10">
        <w:rPr>
          <w:rFonts w:ascii="Times New Roman" w:hAnsi="Times New Roman" w:cs="Times New Roman"/>
          <w:sz w:val="28"/>
          <w:szCs w:val="28"/>
        </w:rPr>
        <w:t>.</w:t>
      </w:r>
      <w:r>
        <w:rPr>
          <w:rFonts w:ascii="Times New Roman" w:hAnsi="Times New Roman" w:cs="Times New Roman"/>
          <w:sz w:val="28"/>
          <w:szCs w:val="28"/>
        </w:rPr>
        <w:t xml:space="preserve"> Графа «география» должна показать уровень присутствия международной и региональной повестки в федеральных СМИ</w:t>
      </w:r>
      <w:r>
        <w:rPr>
          <w:rFonts w:ascii="Times New Roman" w:hAnsi="Times New Roman" w:cs="Times New Roman"/>
          <w:sz w:val="28"/>
        </w:rPr>
        <w:t>.</w:t>
      </w:r>
    </w:p>
    <w:p w:rsidR="00D95D81" w:rsidRDefault="00D95D81" w:rsidP="00D95D8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говорилось в первой главе, политическое влияние может оказывать не только экологическая журналистика, но и экологический </w:t>
      </w:r>
      <w:r>
        <w:rPr>
          <w:rFonts w:ascii="Times New Roman" w:hAnsi="Times New Roman" w:cs="Times New Roman"/>
          <w:sz w:val="28"/>
          <w:lang w:val="en-US"/>
        </w:rPr>
        <w:t>PR</w:t>
      </w:r>
      <w:r>
        <w:rPr>
          <w:rFonts w:ascii="Times New Roman" w:hAnsi="Times New Roman" w:cs="Times New Roman"/>
          <w:sz w:val="28"/>
        </w:rPr>
        <w:t xml:space="preserve"> – «</w:t>
      </w:r>
      <w:r w:rsidRPr="003748D3">
        <w:rPr>
          <w:rFonts w:ascii="Times New Roman" w:hAnsi="Times New Roman" w:cs="Times New Roman"/>
          <w:sz w:val="28"/>
        </w:rPr>
        <w:t>одна из информационных техно</w:t>
      </w:r>
      <w:r>
        <w:rPr>
          <w:rFonts w:ascii="Times New Roman" w:hAnsi="Times New Roman" w:cs="Times New Roman"/>
          <w:sz w:val="28"/>
        </w:rPr>
        <w:t xml:space="preserve">логий, направленная на создание </w:t>
      </w:r>
      <w:r w:rsidRPr="003748D3">
        <w:rPr>
          <w:rFonts w:ascii="Times New Roman" w:hAnsi="Times New Roman" w:cs="Times New Roman"/>
          <w:sz w:val="28"/>
        </w:rPr>
        <w:t>со</w:t>
      </w:r>
      <w:r>
        <w:rPr>
          <w:rFonts w:ascii="Times New Roman" w:hAnsi="Times New Roman" w:cs="Times New Roman"/>
          <w:sz w:val="28"/>
        </w:rPr>
        <w:t>ответствующей интересам определенной группы информационной реальности»</w:t>
      </w:r>
      <w:r>
        <w:rPr>
          <w:rStyle w:val="a6"/>
          <w:rFonts w:ascii="Times New Roman" w:hAnsi="Times New Roman" w:cs="Times New Roman"/>
          <w:sz w:val="28"/>
        </w:rPr>
        <w:footnoteReference w:id="124"/>
      </w:r>
      <w:r w:rsidRPr="00A14F92">
        <w:rPr>
          <w:rFonts w:ascii="Times New Roman" w:hAnsi="Times New Roman" w:cs="Times New Roman"/>
          <w:sz w:val="28"/>
        </w:rPr>
        <w:t xml:space="preserve">. </w:t>
      </w:r>
      <w:r>
        <w:rPr>
          <w:rFonts w:ascii="Times New Roman" w:hAnsi="Times New Roman" w:cs="Times New Roman"/>
          <w:sz w:val="28"/>
        </w:rPr>
        <w:t>Насущная проблема современной журналистики – злоупотребление официальными источниками информации в виде пресс-релизов. Не менее опасной для реализации адекватной экологической стратегии с помощью СМИ является существование феномена «гринвошинг» (деятельность, направленная не на реальное изменение ситуации в экологическом направлении, а создание иллюзии такой деятельности). Будем обращать особенное внимание на наличие подобной подмены понятий, информация об этом будет представлена в комментариях, поясняющих интерпретацию каждой публикации.</w:t>
      </w:r>
    </w:p>
    <w:p w:rsidR="00D95D81" w:rsidRDefault="00D95D81" w:rsidP="00D95D81">
      <w:pPr>
        <w:spacing w:after="0" w:line="360" w:lineRule="auto"/>
        <w:ind w:firstLine="709"/>
        <w:jc w:val="both"/>
        <w:rPr>
          <w:rFonts w:ascii="Times New Roman" w:hAnsi="Times New Roman" w:cs="Times New Roman"/>
          <w:sz w:val="28"/>
          <w:szCs w:val="28"/>
        </w:rPr>
      </w:pPr>
      <w:r w:rsidRPr="00BD68C3">
        <w:rPr>
          <w:rFonts w:ascii="Times New Roman" w:hAnsi="Times New Roman" w:cs="Times New Roman"/>
          <w:sz w:val="28"/>
          <w:szCs w:val="28"/>
        </w:rPr>
        <w:t>Итак, на первом этапе маркировались темы текстов, источники, герои и заложенные в публикацию эффекты (интенции: призывы к действию, обещания действий, обвинения и т.д.) – открытое кодирование. На втором этапе производилось вычленение ключевых фраз, доказывающих самую неоднозначную категорию – потенциальный эффект сообщения. В работе используется понятие «политическое действие», так как термин «эффект» предполагает знакомство с последствиями публикации.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DB0B3A">
        <w:rPr>
          <w:rFonts w:ascii="Times New Roman" w:eastAsia="Times New Roman" w:hAnsi="Times New Roman" w:cs="Times New Roman"/>
          <w:sz w:val="28"/>
          <w:szCs w:val="28"/>
        </w:rPr>
        <w:t>В ходе анализа мы определили тематические доминанты: каким аспектам экологической проблематике уделяется наибольшее внимание на странице проекта «+1», какие вопросы исследуются в развитии (не единоразовое освещение, а постоянное наблюдение за ходом событий</w:t>
      </w:r>
      <w:r>
        <w:rPr>
          <w:rFonts w:ascii="Times New Roman" w:eastAsia="Times New Roman" w:hAnsi="Times New Roman" w:cs="Times New Roman"/>
          <w:sz w:val="28"/>
          <w:szCs w:val="28"/>
        </w:rPr>
        <w:t>)</w:t>
      </w:r>
      <w:r w:rsidRPr="00DB0B3A">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начала максимально подробно были обозначены все</w:t>
      </w:r>
      <w:r w:rsidRPr="005F4C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узкие темы, получилось 13 сюжетов: загрязнение воздуха, загрязнение воды, проблема отходов, лесопользование, изменения климата, возобновляемая энергетика, экологическое законодательство, экомаркировка, экологическая ответственность бизнеса, цели устойчивого развития, экологическое просвещение (образование и воспитание), особо охраняемые территории, в том числе восстановление редких видов животных (</w:t>
      </w:r>
      <w:r w:rsidRPr="00621CB2">
        <w:rPr>
          <w:rFonts w:ascii="Times New Roman" w:eastAsia="Times New Roman" w:hAnsi="Times New Roman" w:cs="Times New Roman"/>
          <w:i/>
          <w:sz w:val="28"/>
          <w:szCs w:val="28"/>
        </w:rPr>
        <w:t>см. приложение, диаграмма 1</w:t>
      </w:r>
      <w:r>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федеральной повестки максимальное внимание уделяется проблеме отходов: сбор, утилизация, хранение, переработка твердых бытовых, промышленных, ядерных, химических отходов – вот аспекты, которые волнуют общество и журналистов.</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Следующие частотные темы посвящены мерам по созданию экологической культуры в обществе, а также тем экологическим практикам, которые уже применяет бизнес. Важно понимать, что многие из сюжетов имеют точки пересечения, где говорится про возобновляемую энергетику, подразумеваются цели устойчивого развития, где упоминаются меры по сокращению выбросов, предпосылкой имеется в виду борьба с изменением климата, а не только с загрязнением воздуха. В связи с этим, в графике возможна погрешность, но ключевого вывода – повышенная актуальность «мусорной проблематики» на федеральном уровне – мы придерживаемся.</w:t>
      </w:r>
    </w:p>
    <w:p w:rsidR="00D95D81" w:rsidRPr="00621CB2"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рамках, обусловленных методологией нашего анализа, количественная характеристика тематики материалов производилась только для тех единиц, которые соответствовали критерием для отбора данных. На этапе первичного кодирования были также рассмотрены материалы зарубежной повестки, составляющие большую часть публикацией на странице проекта «+1». Однозначно доминирующей проблематикой в них является тема изменений климата, что обнаруживает разницу в функционировании экологической журналистики на разных уровнях. Такая тема, как климат, требует совместных усилий большинства развитых и </w:t>
      </w:r>
      <w:r>
        <w:rPr>
          <w:rFonts w:ascii="Times New Roman" w:hAnsi="Times New Roman" w:cs="Times New Roman"/>
          <w:sz w:val="28"/>
          <w:szCs w:val="28"/>
        </w:rPr>
        <w:lastRenderedPageBreak/>
        <w:t>развивающихся стран мира, именно поэтому – она является предметом международной повестки. Проблема сбора и переработки отходов назрела для решения именно в российском обществе (не только, но, как известно, Европа уже имеет успешный опыт по преодолению данной проблемы), поэтому – она является предметом нашей федеральной повестки.</w:t>
      </w:r>
    </w:p>
    <w:p w:rsidR="00D95D81" w:rsidRPr="00436316" w:rsidRDefault="00D95D81" w:rsidP="00D95D81">
      <w:pPr>
        <w:pStyle w:val="aa"/>
        <w:numPr>
          <w:ilvl w:val="1"/>
          <w:numId w:val="15"/>
        </w:numPr>
        <w:spacing w:before="200" w:after="200" w:line="360" w:lineRule="auto"/>
        <w:rPr>
          <w:b/>
        </w:rPr>
      </w:pPr>
      <w:bookmarkStart w:id="10" w:name="_Toc482689335"/>
      <w:r>
        <w:rPr>
          <w:b/>
        </w:rPr>
        <w:t>Специфика источников экологической информации</w:t>
      </w:r>
      <w:bookmarkEnd w:id="10"/>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Источник для анализа – </w:t>
      </w:r>
      <w:r w:rsidRPr="004219DC">
        <w:rPr>
          <w:rFonts w:ascii="Times New Roman" w:hAnsi="Times New Roman" w:cs="Times New Roman"/>
          <w:color w:val="000000" w:themeColor="text1"/>
          <w:sz w:val="28"/>
          <w:szCs w:val="28"/>
        </w:rPr>
        <w:t xml:space="preserve">страница </w:t>
      </w:r>
      <w:r>
        <w:rPr>
          <w:rFonts w:ascii="Times New Roman" w:hAnsi="Times New Roman" w:cs="Times New Roman"/>
          <w:color w:val="000000" w:themeColor="text1"/>
          <w:sz w:val="28"/>
          <w:szCs w:val="28"/>
        </w:rPr>
        <w:t xml:space="preserve">кроссплатформенного </w:t>
      </w:r>
      <w:r w:rsidRPr="004219DC">
        <w:rPr>
          <w:rFonts w:ascii="Times New Roman" w:hAnsi="Times New Roman" w:cs="Times New Roman"/>
          <w:color w:val="000000" w:themeColor="text1"/>
          <w:sz w:val="28"/>
          <w:szCs w:val="28"/>
        </w:rPr>
        <w:t xml:space="preserve">информационного </w:t>
      </w:r>
      <w:r>
        <w:rPr>
          <w:rFonts w:ascii="Times New Roman" w:hAnsi="Times New Roman" w:cs="Times New Roman"/>
          <w:color w:val="000000" w:themeColor="text1"/>
          <w:sz w:val="28"/>
          <w:szCs w:val="28"/>
        </w:rPr>
        <w:t>проекта «+1» раздела «Экология»</w:t>
      </w:r>
      <w:r w:rsidRPr="00474D60">
        <w:rPr>
          <w:rFonts w:ascii="Times New Roman" w:hAnsi="Times New Roman" w:cs="Times New Roman"/>
          <w:color w:val="000000" w:themeColor="text1"/>
          <w:sz w:val="28"/>
          <w:szCs w:val="28"/>
        </w:rPr>
        <w:t xml:space="preserve"> (</w:t>
      </w:r>
      <w:hyperlink r:id="rId8" w:history="1">
        <w:r w:rsidRPr="004219DC">
          <w:rPr>
            <w:rStyle w:val="a7"/>
            <w:rFonts w:ascii="Times New Roman" w:hAnsi="Times New Roman" w:cs="Times New Roman"/>
            <w:color w:val="000000" w:themeColor="text1"/>
            <w:sz w:val="28"/>
            <w:szCs w:val="28"/>
          </w:rPr>
          <w:t>http://plus-one.ru/blog/ecology</w:t>
        </w:r>
      </w:hyperlink>
      <w:r w:rsidRPr="00474D60">
        <w:rPr>
          <w:rStyle w:val="a7"/>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На 10 мая 2017 года опубликовано 260</w:t>
      </w:r>
      <w:r w:rsidRPr="004219DC">
        <w:rPr>
          <w:rFonts w:ascii="Times New Roman" w:hAnsi="Times New Roman" w:cs="Times New Roman"/>
          <w:color w:val="000000" w:themeColor="text1"/>
          <w:sz w:val="28"/>
          <w:szCs w:val="28"/>
        </w:rPr>
        <w:t xml:space="preserve"> статей. Временной промежуток </w:t>
      </w:r>
      <w:r>
        <w:rPr>
          <w:rFonts w:ascii="Times New Roman" w:hAnsi="Times New Roman" w:cs="Times New Roman"/>
          <w:color w:val="000000" w:themeColor="text1"/>
          <w:sz w:val="28"/>
          <w:szCs w:val="28"/>
        </w:rPr>
        <w:t xml:space="preserve">анализа </w:t>
      </w:r>
      <w:r w:rsidRPr="004219DC">
        <w:rPr>
          <w:rFonts w:ascii="Times New Roman" w:hAnsi="Times New Roman" w:cs="Times New Roman"/>
          <w:color w:val="000000" w:themeColor="text1"/>
          <w:sz w:val="28"/>
          <w:szCs w:val="28"/>
        </w:rPr>
        <w:t>– 6 месяцев обусл</w:t>
      </w:r>
      <w:r>
        <w:rPr>
          <w:rFonts w:ascii="Times New Roman" w:hAnsi="Times New Roman" w:cs="Times New Roman"/>
          <w:color w:val="000000" w:themeColor="text1"/>
          <w:sz w:val="28"/>
          <w:szCs w:val="28"/>
        </w:rPr>
        <w:t xml:space="preserve">овлен сроком существования проекта. На сайте отсутствуют точные даты появления материалов, самую первую публикацию, в начале страницы, сопровождает подпись </w:t>
      </w:r>
      <w:r w:rsidRPr="004219DC">
        <w:rPr>
          <w:rFonts w:ascii="Times New Roman" w:hAnsi="Times New Roman" w:cs="Times New Roman"/>
          <w:color w:val="000000" w:themeColor="text1"/>
          <w:sz w:val="28"/>
          <w:szCs w:val="28"/>
        </w:rPr>
        <w:t xml:space="preserve">«шесть месяцев назад» (на 30.04.17.), </w:t>
      </w:r>
      <w:r>
        <w:rPr>
          <w:rFonts w:ascii="Times New Roman" w:hAnsi="Times New Roman" w:cs="Times New Roman"/>
          <w:color w:val="000000" w:themeColor="text1"/>
          <w:sz w:val="28"/>
          <w:szCs w:val="28"/>
        </w:rPr>
        <w:t>самую последнюю, вверху страницы, – «неделю назад» (на 10</w:t>
      </w:r>
      <w:r w:rsidRPr="006B40BB">
        <w:rPr>
          <w:rFonts w:ascii="Times New Roman" w:hAnsi="Times New Roman" w:cs="Times New Roman"/>
          <w:color w:val="000000" w:themeColor="text1"/>
          <w:sz w:val="28"/>
          <w:szCs w:val="28"/>
          <w:lang w:val="ru-RU"/>
        </w:rPr>
        <w:t>.05.</w:t>
      </w:r>
      <w:r>
        <w:rPr>
          <w:rFonts w:ascii="Times New Roman" w:hAnsi="Times New Roman" w:cs="Times New Roman"/>
          <w:color w:val="000000" w:themeColor="text1"/>
          <w:sz w:val="28"/>
          <w:szCs w:val="28"/>
        </w:rPr>
        <w:t xml:space="preserve">17), </w:t>
      </w:r>
      <w:r w:rsidRPr="004219DC">
        <w:rPr>
          <w:rFonts w:ascii="Times New Roman" w:hAnsi="Times New Roman" w:cs="Times New Roman"/>
          <w:color w:val="000000" w:themeColor="text1"/>
          <w:sz w:val="28"/>
          <w:szCs w:val="28"/>
        </w:rPr>
        <w:t xml:space="preserve">проект </w:t>
      </w:r>
      <w:r>
        <w:rPr>
          <w:rFonts w:ascii="Times New Roman" w:hAnsi="Times New Roman" w:cs="Times New Roman"/>
          <w:color w:val="000000" w:themeColor="text1"/>
          <w:sz w:val="28"/>
          <w:szCs w:val="28"/>
        </w:rPr>
        <w:t xml:space="preserve">был запушен </w:t>
      </w:r>
      <w:r w:rsidRPr="004219DC">
        <w:rPr>
          <w:rFonts w:ascii="Times New Roman" w:hAnsi="Times New Roman" w:cs="Times New Roman"/>
          <w:color w:val="000000" w:themeColor="text1"/>
          <w:sz w:val="28"/>
          <w:szCs w:val="28"/>
        </w:rPr>
        <w:t>31 октября 2016 года</w:t>
      </w:r>
      <w:r w:rsidRPr="004219DC">
        <w:rPr>
          <w:rStyle w:val="a6"/>
          <w:rFonts w:ascii="Times New Roman" w:hAnsi="Times New Roman" w:cs="Times New Roman"/>
          <w:color w:val="000000" w:themeColor="text1"/>
          <w:sz w:val="28"/>
          <w:szCs w:val="28"/>
        </w:rPr>
        <w:footnoteReference w:id="125"/>
      </w:r>
      <w:r w:rsidRPr="004219DC">
        <w:rPr>
          <w:rFonts w:ascii="Times New Roman" w:hAnsi="Times New Roman" w:cs="Times New Roman"/>
          <w:color w:val="000000" w:themeColor="text1"/>
          <w:sz w:val="28"/>
          <w:szCs w:val="28"/>
        </w:rPr>
        <w:t>. Цель проекта – «продвижение социальной экологической ответственности». Учредители: три крупнейших медиахолдинга страны – ТАСС, «Коммерсантъ» и РБК</w:t>
      </w:r>
      <w:r w:rsidRPr="004219DC">
        <w:rPr>
          <w:rStyle w:val="apple-converted-space"/>
          <w:rFonts w:ascii="Times New Roman" w:hAnsi="Times New Roman" w:cs="Times New Roman"/>
          <w:color w:val="000000" w:themeColor="text1"/>
          <w:sz w:val="28"/>
          <w:szCs w:val="28"/>
        </w:rPr>
        <w:t xml:space="preserve"> в сотрудничестве с </w:t>
      </w:r>
      <w:r>
        <w:rPr>
          <w:rStyle w:val="apple-converted-space"/>
          <w:rFonts w:ascii="Times New Roman" w:hAnsi="Times New Roman" w:cs="Times New Roman"/>
          <w:color w:val="000000" w:themeColor="text1"/>
          <w:sz w:val="28"/>
          <w:szCs w:val="28"/>
        </w:rPr>
        <w:t xml:space="preserve">социальным </w:t>
      </w:r>
      <w:r w:rsidRPr="004219DC">
        <w:rPr>
          <w:rFonts w:ascii="Times New Roman" w:hAnsi="Times New Roman" w:cs="Times New Roman"/>
          <w:color w:val="000000" w:themeColor="text1"/>
          <w:sz w:val="28"/>
          <w:szCs w:val="28"/>
        </w:rPr>
        <w:t>проектом «Один за всех и все за одного»</w:t>
      </w:r>
      <w:r>
        <w:rPr>
          <w:rFonts w:ascii="Times New Roman" w:hAnsi="Times New Roman" w:cs="Times New Roman"/>
          <w:color w:val="000000" w:themeColor="text1"/>
          <w:sz w:val="28"/>
          <w:szCs w:val="28"/>
        </w:rPr>
        <w:t xml:space="preserve"> (НКО, специализирующееся на продвижении благотворительности, и агентство по размещению социальной рекламы)</w:t>
      </w:r>
      <w:r w:rsidRPr="004219DC">
        <w:rPr>
          <w:rFonts w:ascii="Times New Roman" w:hAnsi="Times New Roman" w:cs="Times New Roman"/>
          <w:color w:val="000000" w:themeColor="text1"/>
          <w:sz w:val="28"/>
          <w:szCs w:val="28"/>
        </w:rPr>
        <w:t>. Проект «+1» заявлен как площадка равных информационных возможностей для всех – от волонтерских организаций до большого бизнеса. Объект исследования – материалы, опубликованные на странице проекта. Единица анализа – публикации, имеющие политическую направленность (критерий – представители власти являются героями публикации или источниками информации). Общий объем проанализированных</w:t>
      </w:r>
      <w:r>
        <w:rPr>
          <w:rFonts w:ascii="Times New Roman" w:hAnsi="Times New Roman" w:cs="Times New Roman"/>
          <w:color w:val="000000" w:themeColor="text1"/>
          <w:sz w:val="28"/>
          <w:szCs w:val="28"/>
        </w:rPr>
        <w:t xml:space="preserve"> материалов – 260, эмпирической базой стали 43 из них. </w:t>
      </w:r>
      <w:r w:rsidRPr="004219DC">
        <w:rPr>
          <w:rFonts w:ascii="Times New Roman" w:hAnsi="Times New Roman" w:cs="Times New Roman"/>
          <w:color w:val="000000" w:themeColor="text1"/>
          <w:sz w:val="28"/>
          <w:szCs w:val="28"/>
        </w:rPr>
        <w:t>Хронол</w:t>
      </w:r>
      <w:r>
        <w:rPr>
          <w:rFonts w:ascii="Times New Roman" w:hAnsi="Times New Roman" w:cs="Times New Roman"/>
          <w:color w:val="000000" w:themeColor="text1"/>
          <w:sz w:val="28"/>
          <w:szCs w:val="28"/>
        </w:rPr>
        <w:t>огия: 31 октября 2016 года – 10 мая</w:t>
      </w:r>
      <w:r w:rsidRPr="004219DC">
        <w:rPr>
          <w:rFonts w:ascii="Times New Roman" w:hAnsi="Times New Roman" w:cs="Times New Roman"/>
          <w:color w:val="000000" w:themeColor="text1"/>
          <w:sz w:val="28"/>
          <w:szCs w:val="28"/>
        </w:rPr>
        <w:t xml:space="preserve"> 2017 года (6 месяцев).</w:t>
      </w:r>
      <w:r>
        <w:rPr>
          <w:rFonts w:ascii="Times New Roman" w:hAnsi="Times New Roman" w:cs="Times New Roman"/>
          <w:color w:val="000000" w:themeColor="text1"/>
          <w:sz w:val="28"/>
          <w:szCs w:val="28"/>
        </w:rPr>
        <w:t xml:space="preserve"> Единицами анализа становились материалы, посвященные локальной, региональной и федеральной повестке (Россия), а </w:t>
      </w:r>
      <w:r>
        <w:rPr>
          <w:rFonts w:ascii="Times New Roman" w:hAnsi="Times New Roman" w:cs="Times New Roman"/>
          <w:color w:val="000000" w:themeColor="text1"/>
          <w:sz w:val="28"/>
          <w:szCs w:val="28"/>
        </w:rPr>
        <w:lastRenderedPageBreak/>
        <w:t>также международной, но только в том случае, если освещалась отечественная практика в рамках международной (глобальной) повестки. Материалы о зарубежной экологической повестке не становились единицами анализа.</w:t>
      </w:r>
    </w:p>
    <w:p w:rsidR="00D95D81" w:rsidRPr="00144B87" w:rsidRDefault="00D95D81" w:rsidP="00D95D81">
      <w:pPr>
        <w:spacing w:after="0" w:line="360" w:lineRule="auto"/>
        <w:ind w:firstLine="709"/>
        <w:jc w:val="both"/>
        <w:rPr>
          <w:rFonts w:ascii="Times New Roman" w:hAnsi="Times New Roman" w:cs="Times New Roman"/>
          <w:b/>
          <w:color w:val="000000" w:themeColor="text1"/>
          <w:sz w:val="28"/>
          <w:szCs w:val="28"/>
        </w:rPr>
      </w:pPr>
      <w:r w:rsidRPr="00144B87">
        <w:rPr>
          <w:rFonts w:ascii="Times New Roman" w:hAnsi="Times New Roman" w:cs="Times New Roman"/>
          <w:b/>
          <w:color w:val="000000" w:themeColor="text1"/>
          <w:sz w:val="28"/>
          <w:szCs w:val="28"/>
        </w:rPr>
        <w:t>Операционализация концептуальных понятий:</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rPr>
      </w:pPr>
      <w:r w:rsidRPr="004219DC">
        <w:rPr>
          <w:rFonts w:ascii="Times New Roman" w:hAnsi="Times New Roman" w:cs="Times New Roman"/>
          <w:color w:val="000000" w:themeColor="text1"/>
          <w:sz w:val="28"/>
          <w:szCs w:val="28"/>
        </w:rPr>
        <w:t>1. Эмпирическими индикаторами</w:t>
      </w:r>
      <w:r w:rsidR="00D1153C">
        <w:rPr>
          <w:rFonts w:ascii="Times New Roman" w:hAnsi="Times New Roman" w:cs="Times New Roman"/>
          <w:color w:val="000000" w:themeColor="text1"/>
          <w:sz w:val="28"/>
          <w:szCs w:val="28"/>
        </w:rPr>
        <w:t xml:space="preserve"> </w:t>
      </w:r>
      <w:r w:rsidRPr="004219DC">
        <w:rPr>
          <w:rFonts w:ascii="Times New Roman" w:hAnsi="Times New Roman" w:cs="Times New Roman"/>
          <w:color w:val="000000" w:themeColor="text1"/>
          <w:sz w:val="28"/>
          <w:szCs w:val="28"/>
        </w:rPr>
        <w:t>соот</w:t>
      </w:r>
      <w:r>
        <w:rPr>
          <w:rFonts w:ascii="Times New Roman" w:hAnsi="Times New Roman" w:cs="Times New Roman"/>
          <w:color w:val="000000" w:themeColor="text1"/>
          <w:sz w:val="28"/>
          <w:szCs w:val="28"/>
        </w:rPr>
        <w:t>ветствия заявленной теме, являло</w:t>
      </w:r>
      <w:r w:rsidRPr="004219DC">
        <w:rPr>
          <w:rFonts w:ascii="Times New Roman" w:hAnsi="Times New Roman" w:cs="Times New Roman"/>
          <w:color w:val="000000" w:themeColor="text1"/>
          <w:sz w:val="28"/>
          <w:szCs w:val="28"/>
        </w:rPr>
        <w:t>сь соответствие содержания, как минимум, одному из пунктов:</w:t>
      </w:r>
      <w:r w:rsidR="00D1153C">
        <w:rPr>
          <w:rFonts w:ascii="Times New Roman" w:hAnsi="Times New Roman" w:cs="Times New Roman"/>
          <w:color w:val="000000" w:themeColor="text1"/>
          <w:sz w:val="28"/>
          <w:szCs w:val="28"/>
        </w:rPr>
        <w:t xml:space="preserve"> </w:t>
      </w:r>
    </w:p>
    <w:p w:rsidR="00D95D81" w:rsidRPr="004219DC" w:rsidRDefault="00D95D81" w:rsidP="00D95D81">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4219DC">
        <w:rPr>
          <w:rFonts w:ascii="Times New Roman" w:hAnsi="Times New Roman" w:cs="Times New Roman"/>
          <w:color w:val="000000" w:themeColor="text1"/>
          <w:sz w:val="28"/>
          <w:szCs w:val="28"/>
        </w:rPr>
        <w:t xml:space="preserve"> - информация о </w:t>
      </w:r>
      <w:r w:rsidRPr="004219DC">
        <w:rPr>
          <w:rFonts w:ascii="Times New Roman" w:hAnsi="Times New Roman" w:cs="Times New Roman"/>
          <w:bCs/>
          <w:color w:val="000000" w:themeColor="text1"/>
          <w:sz w:val="28"/>
          <w:szCs w:val="28"/>
          <w:shd w:val="clear" w:color="auto" w:fill="FFFFFF"/>
        </w:rPr>
        <w:t>состоянии элементов окружающей среды (перечислены</w:t>
      </w:r>
      <w:r w:rsidR="00D1153C">
        <w:rPr>
          <w:rFonts w:ascii="Times New Roman" w:hAnsi="Times New Roman" w:cs="Times New Roman"/>
          <w:bCs/>
          <w:color w:val="000000" w:themeColor="text1"/>
          <w:sz w:val="28"/>
          <w:szCs w:val="28"/>
          <w:shd w:val="clear" w:color="auto" w:fill="FFFFFF"/>
        </w:rPr>
        <w:t xml:space="preserve"> </w:t>
      </w:r>
      <w:r w:rsidRPr="004219DC">
        <w:rPr>
          <w:rFonts w:ascii="Times New Roman" w:hAnsi="Times New Roman" w:cs="Times New Roman"/>
          <w:bCs/>
          <w:color w:val="000000" w:themeColor="text1"/>
          <w:sz w:val="28"/>
          <w:szCs w:val="28"/>
          <w:shd w:val="clear" w:color="auto" w:fill="FFFFFF"/>
        </w:rPr>
        <w:t>в параграфе 1.3. 1 главы),</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shd w:val="clear" w:color="auto" w:fill="FFFFFF"/>
        </w:rPr>
      </w:pPr>
      <w:r w:rsidRPr="004219DC">
        <w:rPr>
          <w:rFonts w:ascii="Times New Roman" w:hAnsi="Times New Roman" w:cs="Times New Roman"/>
          <w:b/>
          <w:bCs/>
          <w:color w:val="000000" w:themeColor="text1"/>
          <w:sz w:val="28"/>
          <w:szCs w:val="28"/>
          <w:shd w:val="clear" w:color="auto" w:fill="FFFFFF"/>
        </w:rPr>
        <w:t xml:space="preserve">- </w:t>
      </w:r>
      <w:r w:rsidRPr="004219DC">
        <w:rPr>
          <w:rFonts w:ascii="Times New Roman" w:hAnsi="Times New Roman" w:cs="Times New Roman"/>
          <w:color w:val="000000" w:themeColor="text1"/>
          <w:sz w:val="28"/>
          <w:szCs w:val="28"/>
        </w:rPr>
        <w:t xml:space="preserve">информация о </w:t>
      </w:r>
      <w:r w:rsidRPr="004219DC">
        <w:rPr>
          <w:rFonts w:ascii="Times New Roman" w:hAnsi="Times New Roman" w:cs="Times New Roman"/>
          <w:bCs/>
          <w:color w:val="000000" w:themeColor="text1"/>
          <w:sz w:val="28"/>
          <w:szCs w:val="28"/>
          <w:shd w:val="clear" w:color="auto" w:fill="FFFFFF"/>
        </w:rPr>
        <w:t>факторах</w:t>
      </w:r>
      <w:r w:rsidRPr="004219DC">
        <w:rPr>
          <w:rFonts w:ascii="Times New Roman" w:hAnsi="Times New Roman" w:cs="Times New Roman"/>
          <w:color w:val="000000" w:themeColor="text1"/>
          <w:sz w:val="28"/>
          <w:szCs w:val="28"/>
          <w:shd w:val="clear" w:color="auto" w:fill="FFFFFF"/>
        </w:rPr>
        <w:t>,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shd w:val="clear" w:color="auto" w:fill="FFFFFF"/>
        </w:rPr>
      </w:pPr>
      <w:r w:rsidRPr="004219DC">
        <w:rPr>
          <w:rFonts w:ascii="Times New Roman" w:hAnsi="Times New Roman" w:cs="Times New Roman"/>
          <w:b/>
          <w:bCs/>
          <w:color w:val="000000" w:themeColor="text1"/>
          <w:sz w:val="28"/>
          <w:szCs w:val="28"/>
          <w:shd w:val="clear" w:color="auto" w:fill="FFFFFF"/>
        </w:rPr>
        <w:t xml:space="preserve">- </w:t>
      </w:r>
      <w:r w:rsidRPr="004219DC">
        <w:rPr>
          <w:rFonts w:ascii="Times New Roman" w:hAnsi="Times New Roman" w:cs="Times New Roman"/>
          <w:color w:val="000000" w:themeColor="text1"/>
          <w:sz w:val="28"/>
          <w:szCs w:val="28"/>
        </w:rPr>
        <w:t xml:space="preserve">информация о </w:t>
      </w:r>
      <w:r w:rsidRPr="004219DC">
        <w:rPr>
          <w:rFonts w:ascii="Times New Roman" w:hAnsi="Times New Roman" w:cs="Times New Roman"/>
          <w:bCs/>
          <w:color w:val="000000" w:themeColor="text1"/>
          <w:sz w:val="28"/>
          <w:szCs w:val="28"/>
          <w:shd w:val="clear" w:color="auto" w:fill="FFFFFF"/>
        </w:rPr>
        <w:t>состоянии здоровья и безопасности людей, условиях жизни людей, состоянии объектов культуры, зданий и сооружений</w:t>
      </w:r>
      <w:r w:rsidRPr="004219DC">
        <w:rPr>
          <w:rStyle w:val="apple-converted-space"/>
          <w:rFonts w:ascii="Times New Roman" w:hAnsi="Times New Roman" w:cs="Times New Roman"/>
          <w:color w:val="000000" w:themeColor="text1"/>
          <w:sz w:val="28"/>
          <w:szCs w:val="28"/>
          <w:shd w:val="clear" w:color="auto" w:fill="FFFFFF"/>
        </w:rPr>
        <w:t> </w:t>
      </w:r>
      <w:r w:rsidRPr="004219DC">
        <w:rPr>
          <w:rFonts w:ascii="Times New Roman" w:hAnsi="Times New Roman" w:cs="Times New Roman"/>
          <w:color w:val="000000" w:themeColor="text1"/>
          <w:sz w:val="28"/>
          <w:szCs w:val="28"/>
          <w:shd w:val="clear" w:color="auto" w:fill="FFFFFF"/>
        </w:rPr>
        <w:t>в той степени, в какой на них воздействует или может воздействовать на состояние элементов окружающей среды или, через посредство этих элементов, на факторы, деятельность или меры.</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shd w:val="clear" w:color="auto" w:fill="FFFFFF"/>
        </w:rPr>
      </w:pPr>
      <w:r w:rsidRPr="004219DC">
        <w:rPr>
          <w:rFonts w:ascii="Times New Roman" w:hAnsi="Times New Roman" w:cs="Times New Roman"/>
          <w:color w:val="000000" w:themeColor="text1"/>
          <w:sz w:val="28"/>
          <w:szCs w:val="28"/>
          <w:shd w:val="clear" w:color="auto" w:fill="FFFFFF"/>
        </w:rPr>
        <w:t xml:space="preserve">2. </w:t>
      </w:r>
      <w:r w:rsidRPr="004219DC">
        <w:rPr>
          <w:rFonts w:ascii="Times New Roman" w:hAnsi="Times New Roman" w:cs="Times New Roman"/>
          <w:color w:val="000000" w:themeColor="text1"/>
          <w:sz w:val="28"/>
          <w:szCs w:val="28"/>
        </w:rPr>
        <w:t>Эмпирическим индикатором принадлежности информации к экополитической коммуникации являлась частотная распространенность основных субъектов политического процесса:</w:t>
      </w:r>
      <w:r>
        <w:rPr>
          <w:rFonts w:ascii="Times New Roman" w:hAnsi="Times New Roman" w:cs="Times New Roman"/>
          <w:color w:val="000000" w:themeColor="text1"/>
          <w:sz w:val="28"/>
          <w:szCs w:val="28"/>
        </w:rPr>
        <w:t xml:space="preserve"> бизнес, власть (федеральные и местные органы власти), НКО, НПО и другие общественные экологические организации.</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rPr>
      </w:pPr>
      <w:r w:rsidRPr="004219DC">
        <w:rPr>
          <w:rFonts w:ascii="Times New Roman" w:hAnsi="Times New Roman" w:cs="Times New Roman"/>
          <w:color w:val="000000" w:themeColor="text1"/>
          <w:sz w:val="28"/>
          <w:szCs w:val="28"/>
        </w:rPr>
        <w:t>3.</w:t>
      </w:r>
      <w:r w:rsidR="00D1153C">
        <w:rPr>
          <w:rFonts w:ascii="Times New Roman" w:hAnsi="Times New Roman" w:cs="Times New Roman"/>
          <w:color w:val="000000" w:themeColor="text1"/>
          <w:sz w:val="28"/>
          <w:szCs w:val="28"/>
        </w:rPr>
        <w:t xml:space="preserve"> </w:t>
      </w:r>
      <w:r w:rsidRPr="004219DC">
        <w:rPr>
          <w:rFonts w:ascii="Times New Roman" w:hAnsi="Times New Roman" w:cs="Times New Roman"/>
          <w:color w:val="000000" w:themeColor="text1"/>
          <w:sz w:val="28"/>
          <w:szCs w:val="28"/>
        </w:rPr>
        <w:t>Эмпирическими индикаторами доминирующих эмоционально-изобразительных средств изображения субъектов конфликта являлись:</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rPr>
      </w:pPr>
      <w:r w:rsidRPr="004219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Форма материала: расширенная новость, интервью, аналитическая статья, колонка,</w:t>
      </w:r>
    </w:p>
    <w:p w:rsidR="00D95D81" w:rsidRPr="004219DC" w:rsidRDefault="00D95D81" w:rsidP="00D95D81">
      <w:pPr>
        <w:spacing w:after="0" w:line="360" w:lineRule="auto"/>
        <w:ind w:firstLine="709"/>
        <w:jc w:val="both"/>
        <w:rPr>
          <w:rFonts w:ascii="Times New Roman" w:hAnsi="Times New Roman" w:cs="Times New Roman"/>
          <w:color w:val="000000" w:themeColor="text1"/>
          <w:sz w:val="28"/>
          <w:szCs w:val="28"/>
        </w:rPr>
      </w:pPr>
      <w:r w:rsidRPr="004219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Заложенное политическое действие (критика, призыв, обвинение, улучшение имиджа).</w:t>
      </w:r>
    </w:p>
    <w:p w:rsidR="00D95D81" w:rsidRDefault="00D95D81" w:rsidP="00D95D81">
      <w:pPr>
        <w:spacing w:after="0" w:line="360" w:lineRule="auto"/>
        <w:ind w:firstLine="709"/>
        <w:jc w:val="both"/>
        <w:rPr>
          <w:rFonts w:ascii="Times New Roman" w:hAnsi="Times New Roman" w:cs="Times New Roman"/>
          <w:color w:val="000000" w:themeColor="text1"/>
          <w:sz w:val="28"/>
          <w:szCs w:val="28"/>
        </w:rPr>
      </w:pPr>
      <w:r w:rsidRPr="004219DC">
        <w:rPr>
          <w:rFonts w:ascii="Times New Roman" w:hAnsi="Times New Roman" w:cs="Times New Roman"/>
          <w:color w:val="000000" w:themeColor="text1"/>
          <w:sz w:val="28"/>
          <w:szCs w:val="28"/>
        </w:rPr>
        <w:lastRenderedPageBreak/>
        <w:t xml:space="preserve">Кодирование осуществлялось для фиксации </w:t>
      </w:r>
      <w:r>
        <w:rPr>
          <w:rFonts w:ascii="Times New Roman" w:hAnsi="Times New Roman" w:cs="Times New Roman"/>
          <w:color w:val="000000" w:themeColor="text1"/>
          <w:sz w:val="28"/>
          <w:szCs w:val="28"/>
        </w:rPr>
        <w:t xml:space="preserve">частотных </w:t>
      </w:r>
      <w:r w:rsidRPr="004219DC">
        <w:rPr>
          <w:rFonts w:ascii="Times New Roman" w:hAnsi="Times New Roman" w:cs="Times New Roman"/>
          <w:color w:val="000000" w:themeColor="text1"/>
          <w:sz w:val="28"/>
          <w:szCs w:val="28"/>
        </w:rPr>
        <w:t>темы материалов, субъектов (героев)</w:t>
      </w:r>
      <w:r w:rsidR="00D1153C">
        <w:rPr>
          <w:rFonts w:ascii="Times New Roman" w:hAnsi="Times New Roman" w:cs="Times New Roman"/>
          <w:color w:val="000000" w:themeColor="text1"/>
          <w:sz w:val="28"/>
          <w:szCs w:val="28"/>
        </w:rPr>
        <w:t xml:space="preserve"> </w:t>
      </w:r>
      <w:r w:rsidRPr="004219DC">
        <w:rPr>
          <w:rFonts w:ascii="Times New Roman" w:hAnsi="Times New Roman" w:cs="Times New Roman"/>
          <w:color w:val="000000" w:themeColor="text1"/>
          <w:sz w:val="28"/>
          <w:szCs w:val="28"/>
        </w:rPr>
        <w:t xml:space="preserve">и источников информации, </w:t>
      </w:r>
      <w:r>
        <w:rPr>
          <w:rFonts w:ascii="Times New Roman" w:hAnsi="Times New Roman" w:cs="Times New Roman"/>
          <w:color w:val="000000" w:themeColor="text1"/>
          <w:sz w:val="28"/>
          <w:szCs w:val="28"/>
        </w:rPr>
        <w:t xml:space="preserve">а также </w:t>
      </w:r>
      <w:r w:rsidRPr="004219DC">
        <w:rPr>
          <w:rFonts w:ascii="Times New Roman" w:hAnsi="Times New Roman" w:cs="Times New Roman"/>
          <w:color w:val="000000" w:themeColor="text1"/>
          <w:sz w:val="28"/>
          <w:szCs w:val="28"/>
        </w:rPr>
        <w:t>формы материалов (жанрового своеобразия), географии материалов – фиксацию таких данных считаем манифестным кодированием. Оно дополнено латентным кодированием («семантический анализ, направленный на поиск имплицитных значений содержания текста»</w:t>
      </w:r>
      <w:r w:rsidRPr="004219DC">
        <w:rPr>
          <w:rStyle w:val="a6"/>
          <w:rFonts w:ascii="Times New Roman" w:hAnsi="Times New Roman" w:cs="Times New Roman"/>
          <w:color w:val="000000" w:themeColor="text1"/>
          <w:sz w:val="28"/>
          <w:szCs w:val="28"/>
        </w:rPr>
        <w:footnoteReference w:id="126"/>
      </w:r>
      <w:r w:rsidRPr="004219DC">
        <w:rPr>
          <w:rFonts w:ascii="Times New Roman" w:hAnsi="Times New Roman" w:cs="Times New Roman"/>
          <w:color w:val="000000" w:themeColor="text1"/>
          <w:sz w:val="28"/>
          <w:szCs w:val="28"/>
        </w:rPr>
        <w:t>) – так фиксировались «политические действия» публикаций – потенциальные эффекты, заложенные интенции.</w:t>
      </w:r>
      <w:r>
        <w:rPr>
          <w:rFonts w:ascii="Times New Roman" w:hAnsi="Times New Roman" w:cs="Times New Roman"/>
          <w:color w:val="000000" w:themeColor="text1"/>
          <w:sz w:val="28"/>
          <w:szCs w:val="28"/>
        </w:rPr>
        <w:t xml:space="preserve"> Аргументация латентного кодирования приводится в примерах ниже с ключевыми цитататами и авторской интерпретацией, послужившей поводом для оценки. Манифестное кодирование политических эффектов осуществлялось в символьной форме.</w:t>
      </w:r>
    </w:p>
    <w:p w:rsidR="00D95D81" w:rsidRPr="00574162" w:rsidRDefault="00D95D81" w:rsidP="00D95D81">
      <w:pPr>
        <w:spacing w:after="0" w:line="360" w:lineRule="auto"/>
        <w:ind w:firstLine="709"/>
        <w:jc w:val="both"/>
        <w:rPr>
          <w:rFonts w:ascii="Times New Roman" w:hAnsi="Times New Roman" w:cs="Times New Roman"/>
          <w:b/>
          <w:color w:val="000000" w:themeColor="text1"/>
          <w:sz w:val="28"/>
          <w:szCs w:val="28"/>
        </w:rPr>
      </w:pPr>
      <w:r w:rsidRPr="00574162">
        <w:rPr>
          <w:rFonts w:ascii="Times New Roman" w:hAnsi="Times New Roman" w:cs="Times New Roman"/>
          <w:b/>
          <w:color w:val="000000" w:themeColor="text1"/>
          <w:sz w:val="28"/>
          <w:szCs w:val="28"/>
        </w:rPr>
        <w:t xml:space="preserve"> Используемые символы для кодирования:</w:t>
      </w:r>
    </w:p>
    <w:p w:rsidR="00D95D81" w:rsidRPr="00574162" w:rsidRDefault="00D95D81" w:rsidP="00D95D81">
      <w:pPr>
        <w:pStyle w:val="a8"/>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Субъекты анализа: </w:t>
      </w:r>
      <w:proofErr w:type="gramStart"/>
      <w:r w:rsidRPr="00574162">
        <w:rPr>
          <w:rFonts w:ascii="Times New Roman" w:hAnsi="Times New Roman" w:cs="Times New Roman"/>
          <w:color w:val="000000" w:themeColor="text1"/>
          <w:sz w:val="28"/>
          <w:szCs w:val="28"/>
        </w:rPr>
        <w:t>«Э» - экологи, «П» - политики</w:t>
      </w:r>
      <w:r>
        <w:rPr>
          <w:rFonts w:ascii="Times New Roman" w:hAnsi="Times New Roman" w:cs="Times New Roman"/>
          <w:color w:val="000000" w:themeColor="text1"/>
          <w:sz w:val="28"/>
          <w:szCs w:val="28"/>
        </w:rPr>
        <w:t>, «Б» - бизнес, «НКО» - некоммерческие организации и</w:t>
      </w:r>
      <w:r w:rsidRPr="00B541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или неправительственные организации</w:t>
      </w:r>
      <w:proofErr w:type="gramEnd"/>
    </w:p>
    <w:p w:rsidR="00D95D81" w:rsidRDefault="00D95D81" w:rsidP="00D95D81">
      <w:pPr>
        <w:pStyle w:val="a8"/>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Оценки: </w:t>
      </w:r>
      <w:r w:rsidRPr="00574162">
        <w:rPr>
          <w:rFonts w:ascii="Times New Roman" w:hAnsi="Times New Roman" w:cs="Times New Roman"/>
          <w:color w:val="000000" w:themeColor="text1"/>
          <w:sz w:val="28"/>
          <w:szCs w:val="28"/>
        </w:rPr>
        <w:t>«+» - положительная оценка действий субъекта в</w:t>
      </w:r>
      <w:r>
        <w:rPr>
          <w:rFonts w:ascii="Times New Roman" w:hAnsi="Times New Roman" w:cs="Times New Roman"/>
          <w:color w:val="000000" w:themeColor="text1"/>
          <w:sz w:val="28"/>
          <w:szCs w:val="28"/>
        </w:rPr>
        <w:t xml:space="preserve"> тексте</w:t>
      </w:r>
      <w:proofErr w:type="gramStart"/>
      <w:r>
        <w:rPr>
          <w:rFonts w:ascii="Times New Roman" w:hAnsi="Times New Roman" w:cs="Times New Roman"/>
          <w:color w:val="000000" w:themeColor="text1"/>
          <w:sz w:val="28"/>
          <w:szCs w:val="28"/>
        </w:rPr>
        <w:t xml:space="preserve">, </w:t>
      </w:r>
      <w:r w:rsidRPr="00574162">
        <w:rPr>
          <w:rFonts w:ascii="Times New Roman" w:hAnsi="Times New Roman" w:cs="Times New Roman"/>
          <w:color w:val="000000" w:themeColor="text1"/>
          <w:sz w:val="28"/>
          <w:szCs w:val="28"/>
        </w:rPr>
        <w:t>«</w:t>
      </w:r>
      <w:proofErr w:type="gramEnd"/>
      <w:r w:rsidRPr="00574162">
        <w:rPr>
          <w:rFonts w:ascii="Times New Roman" w:hAnsi="Times New Roman" w:cs="Times New Roman"/>
          <w:color w:val="000000" w:themeColor="text1"/>
          <w:sz w:val="28"/>
          <w:szCs w:val="28"/>
        </w:rPr>
        <w:t xml:space="preserve">-» - отрицательная оценка действий субъекта в тексте, «0» - нейтральная оценка; </w:t>
      </w:r>
    </w:p>
    <w:p w:rsidR="00D95D81" w:rsidRPr="00574162" w:rsidRDefault="00D95D81" w:rsidP="00D95D81">
      <w:pPr>
        <w:pStyle w:val="a8"/>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Агитационный компонент</w:t>
      </w:r>
      <w:proofErr w:type="gramStart"/>
      <w:r>
        <w:rPr>
          <w:rFonts w:ascii="Times New Roman" w:hAnsi="Times New Roman" w:cs="Times New Roman"/>
          <w:color w:val="000000" w:themeColor="text1"/>
          <w:sz w:val="28"/>
          <w:szCs w:val="28"/>
        </w:rPr>
        <w:t xml:space="preserve">: </w:t>
      </w:r>
      <w:r w:rsidRPr="00574162">
        <w:rPr>
          <w:rFonts w:ascii="Times New Roman" w:hAnsi="Times New Roman" w:cs="Times New Roman"/>
          <w:color w:val="000000" w:themeColor="text1"/>
          <w:sz w:val="28"/>
          <w:szCs w:val="28"/>
        </w:rPr>
        <w:t>«</w:t>
      </w:r>
      <w:proofErr w:type="gramEnd"/>
      <w:r w:rsidRPr="0057416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призыв к действию </w:t>
      </w:r>
      <w:r w:rsidRPr="00574162">
        <w:rPr>
          <w:rFonts w:ascii="Times New Roman" w:hAnsi="Times New Roman" w:cs="Times New Roman"/>
          <w:color w:val="000000" w:themeColor="text1"/>
          <w:sz w:val="28"/>
          <w:szCs w:val="28"/>
        </w:rPr>
        <w:t>со стороны того или иного субъекта;</w:t>
      </w:r>
    </w:p>
    <w:p w:rsidR="00D95D81" w:rsidRPr="007D2513" w:rsidRDefault="00D95D81" w:rsidP="00D95D81">
      <w:pPr>
        <w:pStyle w:val="a8"/>
        <w:numPr>
          <w:ilvl w:val="0"/>
          <w:numId w:val="11"/>
        </w:numPr>
        <w:spacing w:after="0" w:line="360" w:lineRule="auto"/>
        <w:jc w:val="both"/>
        <w:rPr>
          <w:rFonts w:ascii="Times New Roman" w:hAnsi="Times New Roman" w:cs="Times New Roman"/>
          <w:color w:val="000000" w:themeColor="text1"/>
          <w:sz w:val="28"/>
          <w:szCs w:val="28"/>
        </w:rPr>
      </w:pPr>
      <w:r w:rsidRPr="00574162">
        <w:rPr>
          <w:rFonts w:ascii="Times New Roman" w:hAnsi="Times New Roman" w:cs="Times New Roman"/>
          <w:color w:val="000000" w:themeColor="text1"/>
          <w:sz w:val="28"/>
          <w:szCs w:val="28"/>
        </w:rPr>
        <w:t>«&gt;» и «&lt;» - показатель расстановки сил между субъектами.</w:t>
      </w:r>
    </w:p>
    <w:p w:rsidR="00D95D81" w:rsidRDefault="00D95D81" w:rsidP="00D95D81">
      <w:pPr>
        <w:spacing w:after="0" w:line="360" w:lineRule="auto"/>
        <w:ind w:firstLine="709"/>
        <w:jc w:val="both"/>
        <w:rPr>
          <w:rFonts w:ascii="Times New Roman" w:eastAsia="Times New Roman" w:hAnsi="Times New Roman" w:cs="Times New Roman"/>
          <w:sz w:val="28"/>
          <w:szCs w:val="28"/>
        </w:rPr>
      </w:pP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эмпирического анализа (см. приложения) были получены данные о частотности тем и сюжетов экологически ориентированных материалов, об источниках информации, о героях (субъектах) публикаций, а также были предложены и обоснованы гипотезы о том, какой политический эффект имеют или могут иметь изученные материалы.</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Начнем представление результатов исследования с данных об источниках. Процесс поиска и сбора информации журналистом всегда начинается с поиска и обращения к источникам (официальные организации, люди, документы, факты действительности). Чаще всего первична тема, однако, именно от выбора источников зависит, каким образом, сюжет будет освещен в СМИ.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теоретическом обзоре, в предыдущей главе, мы уже называли основные критические замечания, высказываемые исследователями СМИ, по отношению к практикующим журналистам. Первое – недостаточное количество источников (Фридман, 1998), второе – чрезмерное доверие официальным источникам информации, в частности пресс-релизам (Фром, 1998).</w:t>
      </w:r>
    </w:p>
    <w:p w:rsidR="00D95D81" w:rsidRPr="003B53DA"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Современные исследователи подтверждают эти две точки зрения и дополняют новыми </w:t>
      </w:r>
      <w:r w:rsidRPr="007D2513">
        <w:rPr>
          <w:rFonts w:ascii="Times New Roman" w:eastAsia="Times New Roman" w:hAnsi="Times New Roman" w:cs="Times New Roman"/>
          <w:sz w:val="28"/>
          <w:szCs w:val="28"/>
        </w:rPr>
        <w:t>аспектами (</w:t>
      </w:r>
      <w:r w:rsidRPr="007D2513">
        <w:rPr>
          <w:rFonts w:ascii="Times New Roman" w:hAnsi="Times New Roman" w:cs="Times New Roman"/>
          <w:sz w:val="28"/>
          <w:szCs w:val="28"/>
          <w:lang w:val="en-US"/>
        </w:rPr>
        <w:t>Bourassa</w:t>
      </w:r>
      <w:r w:rsidRPr="007D2513">
        <w:rPr>
          <w:rFonts w:ascii="Times New Roman" w:hAnsi="Times New Roman" w:cs="Times New Roman"/>
          <w:sz w:val="28"/>
          <w:szCs w:val="28"/>
        </w:rPr>
        <w:t xml:space="preserve"> </w:t>
      </w:r>
      <w:r w:rsidRPr="007D2513">
        <w:rPr>
          <w:rFonts w:ascii="Times New Roman" w:hAnsi="Times New Roman" w:cs="Times New Roman"/>
          <w:sz w:val="28"/>
          <w:szCs w:val="28"/>
          <w:lang w:val="en-US"/>
        </w:rPr>
        <w:t>E</w:t>
      </w:r>
      <w:r w:rsidRPr="007D2513">
        <w:rPr>
          <w:rFonts w:ascii="Times New Roman" w:hAnsi="Times New Roman" w:cs="Times New Roman"/>
          <w:sz w:val="28"/>
          <w:szCs w:val="28"/>
        </w:rPr>
        <w:t xml:space="preserve">, </w:t>
      </w:r>
      <w:r w:rsidRPr="007D2513">
        <w:rPr>
          <w:rFonts w:ascii="Times New Roman" w:hAnsi="Times New Roman" w:cs="Times New Roman"/>
          <w:sz w:val="28"/>
          <w:szCs w:val="28"/>
          <w:lang w:val="en-US"/>
        </w:rPr>
        <w:t>Amend</w:t>
      </w:r>
      <w:r w:rsidRPr="007D2513">
        <w:rPr>
          <w:rFonts w:ascii="Times New Roman" w:hAnsi="Times New Roman" w:cs="Times New Roman"/>
          <w:sz w:val="28"/>
          <w:szCs w:val="28"/>
        </w:rPr>
        <w:t xml:space="preserve"> </w:t>
      </w:r>
      <w:r w:rsidRPr="007D2513">
        <w:rPr>
          <w:rFonts w:ascii="Times New Roman" w:hAnsi="Times New Roman" w:cs="Times New Roman"/>
          <w:sz w:val="28"/>
          <w:szCs w:val="28"/>
          <w:lang w:val="en-US"/>
        </w:rPr>
        <w:t>W</w:t>
      </w:r>
      <w:r w:rsidRPr="007D2513">
        <w:rPr>
          <w:rFonts w:ascii="Times New Roman" w:hAnsi="Times New Roman" w:cs="Times New Roman"/>
          <w:sz w:val="28"/>
          <w:szCs w:val="28"/>
        </w:rPr>
        <w:t xml:space="preserve">, </w:t>
      </w:r>
      <w:r w:rsidRPr="007D2513">
        <w:rPr>
          <w:rFonts w:ascii="Times New Roman" w:hAnsi="Times New Roman" w:cs="Times New Roman"/>
          <w:sz w:val="28"/>
          <w:szCs w:val="28"/>
          <w:lang w:val="en-US"/>
        </w:rPr>
        <w:t>Secko</w:t>
      </w:r>
      <w:r w:rsidRPr="007D2513">
        <w:rPr>
          <w:rFonts w:ascii="Times New Roman" w:hAnsi="Times New Roman" w:cs="Times New Roman"/>
          <w:sz w:val="28"/>
          <w:szCs w:val="28"/>
        </w:rPr>
        <w:t xml:space="preserve"> </w:t>
      </w:r>
      <w:r w:rsidRPr="007D2513">
        <w:rPr>
          <w:rFonts w:ascii="Times New Roman" w:hAnsi="Times New Roman" w:cs="Times New Roman"/>
          <w:sz w:val="28"/>
          <w:szCs w:val="28"/>
          <w:lang w:val="en-US"/>
        </w:rPr>
        <w:t>D</w:t>
      </w:r>
      <w:r w:rsidRPr="007D2513">
        <w:rPr>
          <w:rFonts w:ascii="Times New Roman" w:hAnsi="Times New Roman" w:cs="Times New Roman"/>
          <w:sz w:val="28"/>
          <w:szCs w:val="28"/>
        </w:rPr>
        <w:t>, 2013</w:t>
      </w:r>
      <w:r w:rsidRPr="007D25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«Недостаток времени для подготовки материалов побуждает репортеров полагаться на пресс-релизы как источники сюжетов для публикаций, позволяя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-агентам оказывать чрезвычайное воздействие на освещение экологической темы»</w:t>
      </w:r>
      <w:r>
        <w:rPr>
          <w:rStyle w:val="a6"/>
          <w:rFonts w:ascii="Times New Roman" w:eastAsia="Times New Roman" w:hAnsi="Times New Roman" w:cs="Times New Roman"/>
          <w:sz w:val="28"/>
          <w:szCs w:val="28"/>
        </w:rPr>
        <w:footnoteReference w:id="127"/>
      </w:r>
      <w:r>
        <w:rPr>
          <w:rFonts w:ascii="Times New Roman" w:eastAsia="Times New Roman" w:hAnsi="Times New Roman" w:cs="Times New Roman"/>
          <w:sz w:val="28"/>
          <w:szCs w:val="28"/>
        </w:rPr>
        <w:t xml:space="preserve"> </w:t>
      </w:r>
      <w:r w:rsidRPr="003B53DA">
        <w:rPr>
          <w:rFonts w:ascii="Times New Roman" w:eastAsia="Times New Roman" w:hAnsi="Times New Roman" w:cs="Times New Roman"/>
          <w:sz w:val="28"/>
          <w:szCs w:val="28"/>
        </w:rPr>
        <w:t>(Masia, 2007)</w:t>
      </w:r>
      <w:r>
        <w:rPr>
          <w:rFonts w:ascii="Times New Roman" w:eastAsia="Times New Roman" w:hAnsi="Times New Roman" w:cs="Times New Roman"/>
          <w:sz w:val="28"/>
          <w:szCs w:val="28"/>
        </w:rPr>
        <w:t xml:space="preserve"> – обозначается проблема, существующая в каждой редакции, необходимость в сжатые сроки, имея ограниченные ресурсы, подготовить качественный материал. Зачастую страдает именно качество, так как отсутствие регулярных публикаций означает забвение СМИ, а рамки бюджета (а значит, и ресурсов) зачастую строго фиксированы. Этот конфликт из жизни любой редакции отсылает к более глобальной проблеме – особенностям функционирования СМИ в условиях рыночной экономики. Этот вопрос не является предметом исследования в рамках данной диссертации, однако, в контексте научного стремления выработать рекомендации по качественному и эффективному выполнению экологическими журналистами своих обязанностей, укажем, </w:t>
      </w:r>
      <w:r>
        <w:rPr>
          <w:rFonts w:ascii="Times New Roman" w:eastAsia="Times New Roman" w:hAnsi="Times New Roman" w:cs="Times New Roman"/>
          <w:sz w:val="28"/>
          <w:szCs w:val="28"/>
        </w:rPr>
        <w:lastRenderedPageBreak/>
        <w:t>что экономический аспект немаловажен – кто и в каких интересах способен обеспечить существование таких СМИ, или каким образом СМИ способны самостоятельно обеспечить свою независимость.</w:t>
      </w:r>
    </w:p>
    <w:p w:rsidR="00D95D81" w:rsidRPr="00621CB2"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Исследователями называется еще одна угроза, связанная с использованием </w:t>
      </w:r>
      <w:r>
        <w:rPr>
          <w:rFonts w:ascii="Times New Roman" w:eastAsia="Times New Roman" w:hAnsi="Times New Roman" w:cs="Times New Roman"/>
          <w:sz w:val="28"/>
          <w:szCs w:val="28"/>
          <w:lang w:val="en-US"/>
        </w:rPr>
        <w:t>PR</w:t>
      </w:r>
      <w:r w:rsidRPr="002A7155">
        <w:rPr>
          <w:rFonts w:ascii="Times New Roman" w:eastAsia="Times New Roman" w:hAnsi="Times New Roman" w:cs="Times New Roman"/>
          <w:sz w:val="28"/>
          <w:szCs w:val="28"/>
        </w:rPr>
        <w:t>-</w:t>
      </w:r>
      <w:r>
        <w:rPr>
          <w:rFonts w:ascii="Times New Roman" w:eastAsia="Times New Roman" w:hAnsi="Times New Roman" w:cs="Times New Roman"/>
          <w:sz w:val="28"/>
          <w:szCs w:val="28"/>
        </w:rPr>
        <w:t>источников в публикации: «это может привести к опасно лживой журналистике, так как истории, спровоцированные пиар-службами, могут представляться аудитории как имеющие независимые источники» (Val</w:t>
      </w:r>
      <w:r w:rsidRPr="006C22EC">
        <w:rPr>
          <w:rFonts w:ascii="Times New Roman" w:eastAsia="Times New Roman" w:hAnsi="Times New Roman" w:cs="Times New Roman"/>
          <w:sz w:val="28"/>
          <w:szCs w:val="28"/>
        </w:rPr>
        <w:t>entine, 2010)</w:t>
      </w:r>
      <w:r>
        <w:rPr>
          <w:rStyle w:val="a6"/>
          <w:rFonts w:ascii="Times New Roman" w:eastAsia="Times New Roman" w:hAnsi="Times New Roman" w:cs="Times New Roman"/>
          <w:sz w:val="28"/>
          <w:szCs w:val="28"/>
        </w:rPr>
        <w:footnoteReference w:id="128"/>
      </w:r>
      <w:r w:rsidRPr="006C22EC">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мы посчитали количество публикаций, где источником информации называется пресс-релиз, количество публикаций, где предположительно источником информации служил сотрудник пресс-службы, и количество публикаций, где не назван источник информации. Поводом для отнесения во вторую категорию (скрытый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-источник) служил позитивный характер публикации, посвященной одному герою или организации. Также используется категория «другое», так как не все материалы проекта «+1» использовались на втором этапе анализа – семантическом. Значительную долю материалов проекта составляет экологическая информация зарубежной повестки, ее источники, преимущественно, – зарубежные СМИ, в таком случае публикация этой информации на странице проекта «+1» является вторичным журналистским продуктом, исследование таких текстов не отвечает цели и задачам данной работы.</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материалов, опубликованных на странице кроссплатформенного проекта «+1» в разделе, посвященном экологии:</w:t>
      </w:r>
    </w:p>
    <w:p w:rsidR="00D95D81" w:rsidRPr="0089361E" w:rsidRDefault="00D95D81" w:rsidP="00D95D81">
      <w:pPr>
        <w:pStyle w:val="a8"/>
        <w:numPr>
          <w:ilvl w:val="0"/>
          <w:numId w:val="16"/>
        </w:numPr>
        <w:spacing w:after="0" w:line="360" w:lineRule="auto"/>
        <w:jc w:val="both"/>
        <w:rPr>
          <w:rFonts w:ascii="Times New Roman" w:eastAsia="Times New Roman" w:hAnsi="Times New Roman" w:cs="Times New Roman"/>
          <w:sz w:val="28"/>
          <w:szCs w:val="28"/>
          <w:lang w:eastAsia="ru-RU"/>
        </w:rPr>
      </w:pPr>
      <w:r w:rsidRPr="0089361E">
        <w:rPr>
          <w:rFonts w:ascii="Times New Roman" w:eastAsia="Times New Roman" w:hAnsi="Times New Roman" w:cs="Times New Roman"/>
          <w:sz w:val="28"/>
          <w:szCs w:val="28"/>
          <w:lang w:eastAsia="ru-RU"/>
        </w:rPr>
        <w:t>«Пресс-релиз» – 42 публикации;</w:t>
      </w:r>
    </w:p>
    <w:p w:rsidR="00D95D81" w:rsidRPr="0089361E" w:rsidRDefault="00D95D81" w:rsidP="00D95D81">
      <w:pPr>
        <w:pStyle w:val="a8"/>
        <w:numPr>
          <w:ilvl w:val="0"/>
          <w:numId w:val="16"/>
        </w:numPr>
        <w:spacing w:after="0" w:line="360" w:lineRule="auto"/>
        <w:jc w:val="both"/>
        <w:rPr>
          <w:rFonts w:ascii="Times New Roman" w:eastAsia="Times New Roman" w:hAnsi="Times New Roman" w:cs="Times New Roman"/>
          <w:sz w:val="28"/>
          <w:szCs w:val="28"/>
          <w:lang w:eastAsia="ru-RU"/>
        </w:rPr>
      </w:pPr>
      <w:r w:rsidRPr="0089361E">
        <w:rPr>
          <w:rFonts w:ascii="Times New Roman" w:eastAsia="Times New Roman" w:hAnsi="Times New Roman" w:cs="Times New Roman"/>
          <w:sz w:val="28"/>
          <w:szCs w:val="28"/>
          <w:lang w:eastAsia="ru-RU"/>
        </w:rPr>
        <w:t>«</w:t>
      </w:r>
      <w:proofErr w:type="gramStart"/>
      <w:r w:rsidRPr="0089361E">
        <w:rPr>
          <w:rFonts w:ascii="Times New Roman" w:eastAsia="Times New Roman" w:hAnsi="Times New Roman" w:cs="Times New Roman"/>
          <w:sz w:val="28"/>
          <w:szCs w:val="28"/>
          <w:lang w:eastAsia="ru-RU"/>
        </w:rPr>
        <w:t>Скрытый</w:t>
      </w:r>
      <w:proofErr w:type="gramEnd"/>
      <w:r w:rsidRPr="0089361E">
        <w:rPr>
          <w:rFonts w:ascii="Times New Roman" w:eastAsia="Times New Roman" w:hAnsi="Times New Roman" w:cs="Times New Roman"/>
          <w:sz w:val="28"/>
          <w:szCs w:val="28"/>
          <w:lang w:eastAsia="ru-RU"/>
        </w:rPr>
        <w:t xml:space="preserve"> </w:t>
      </w:r>
      <w:r w:rsidRPr="0089361E">
        <w:rPr>
          <w:rFonts w:ascii="Times New Roman" w:eastAsia="Times New Roman" w:hAnsi="Times New Roman" w:cs="Times New Roman"/>
          <w:sz w:val="28"/>
          <w:szCs w:val="28"/>
          <w:lang w:val="en-US" w:eastAsia="ru-RU"/>
        </w:rPr>
        <w:t>PR</w:t>
      </w:r>
      <w:r w:rsidRPr="0089361E">
        <w:rPr>
          <w:rFonts w:ascii="Times New Roman" w:eastAsia="Times New Roman" w:hAnsi="Times New Roman" w:cs="Times New Roman"/>
          <w:sz w:val="28"/>
          <w:szCs w:val="28"/>
          <w:lang w:eastAsia="ru-RU"/>
        </w:rPr>
        <w:t>» – 20 публикаций;</w:t>
      </w:r>
    </w:p>
    <w:p w:rsidR="00D95D81" w:rsidRPr="0089361E" w:rsidRDefault="00D95D81" w:rsidP="00D95D81">
      <w:pPr>
        <w:pStyle w:val="a8"/>
        <w:numPr>
          <w:ilvl w:val="0"/>
          <w:numId w:val="16"/>
        </w:numPr>
        <w:spacing w:after="0" w:line="360" w:lineRule="auto"/>
        <w:jc w:val="both"/>
        <w:rPr>
          <w:rFonts w:ascii="Times New Roman" w:eastAsia="Times New Roman" w:hAnsi="Times New Roman" w:cs="Times New Roman"/>
          <w:sz w:val="28"/>
          <w:szCs w:val="28"/>
          <w:lang w:eastAsia="ru-RU"/>
        </w:rPr>
      </w:pPr>
      <w:r w:rsidRPr="0089361E">
        <w:rPr>
          <w:rFonts w:ascii="Times New Roman" w:eastAsia="Times New Roman" w:hAnsi="Times New Roman" w:cs="Times New Roman"/>
          <w:sz w:val="28"/>
          <w:szCs w:val="28"/>
          <w:lang w:eastAsia="ru-RU"/>
        </w:rPr>
        <w:t>«Источник не определен» – 8 публикаций;</w:t>
      </w:r>
    </w:p>
    <w:p w:rsidR="00D95D81" w:rsidRDefault="00D95D81" w:rsidP="00D95D81">
      <w:pPr>
        <w:pStyle w:val="a8"/>
        <w:numPr>
          <w:ilvl w:val="0"/>
          <w:numId w:val="16"/>
        </w:numPr>
        <w:spacing w:after="0" w:line="360" w:lineRule="auto"/>
        <w:jc w:val="both"/>
        <w:rPr>
          <w:rFonts w:ascii="Times New Roman" w:eastAsia="Times New Roman" w:hAnsi="Times New Roman" w:cs="Times New Roman"/>
          <w:sz w:val="28"/>
          <w:szCs w:val="28"/>
          <w:lang w:eastAsia="ru-RU"/>
        </w:rPr>
      </w:pPr>
      <w:r w:rsidRPr="0089361E">
        <w:rPr>
          <w:rFonts w:ascii="Times New Roman" w:eastAsia="Times New Roman" w:hAnsi="Times New Roman" w:cs="Times New Roman"/>
          <w:sz w:val="28"/>
          <w:szCs w:val="28"/>
          <w:lang w:eastAsia="ru-RU"/>
        </w:rPr>
        <w:t>«Другое» – 161 публикация.</w:t>
      </w:r>
    </w:p>
    <w:p w:rsidR="00D95D81" w:rsidRPr="00621CB2" w:rsidRDefault="00D95D81" w:rsidP="00D95D8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Общее число публикацией – 231, а не 260, как было заявлено выше, объясняется тем, что</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отсутствующие 29 публикаций представляют собой небольшие фрагменты статистики (например, «156,20 млн руб.</w:t>
      </w:r>
      <w:r w:rsidRPr="007D2513">
        <w:rPr>
          <w:rFonts w:ascii="Times New Roman" w:eastAsia="Times New Roman" w:hAnsi="Times New Roman" w:cs="Times New Roman"/>
          <w:sz w:val="28"/>
          <w:szCs w:val="28"/>
        </w:rPr>
        <w:t>составили расходы российских предприятий Segezha Group на природоохранные мероприятия в 2015 году</w:t>
      </w:r>
      <w:r>
        <w:rPr>
          <w:rFonts w:ascii="Times New Roman" w:eastAsia="Times New Roman" w:hAnsi="Times New Roman" w:cs="Times New Roman"/>
          <w:sz w:val="28"/>
          <w:szCs w:val="28"/>
        </w:rPr>
        <w:t>»), которые опубликованы на главной странице проекта, но не имеют индивидуального интернет-адреса, они не были включены в эмпирическую базу.</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 о природе источников был важен сразу по нескольким причинам. Во-первых, нас особенно интересовало соотношение материалов, основанных на пресс-релизах, и тех, где журналист самостоятельно определил инфоповод (то есть не стал объектом воздействия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xml:space="preserve">-специалиста). Во-вторых, мы намеревались выяснить, распространена ли ситуация, когда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xml:space="preserve">-характер публикации намеренно скрывается. Третий мотив возник уже в ходе анализа – определить характер </w:t>
      </w:r>
      <w:r>
        <w:rPr>
          <w:rFonts w:ascii="Times New Roman" w:eastAsia="Times New Roman" w:hAnsi="Times New Roman" w:cs="Times New Roman"/>
          <w:sz w:val="28"/>
          <w:szCs w:val="28"/>
          <w:lang w:val="en-US"/>
        </w:rPr>
        <w:t>PR</w:t>
      </w:r>
      <w:r w:rsidRPr="001128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источников, то есть выявить соотношение политических, бизнес и экологических (имеются в виду экологически ориентированные НКО и НПО)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-источников (</w:t>
      </w:r>
      <w:r w:rsidRPr="00621CB2">
        <w:rPr>
          <w:rFonts w:ascii="Times New Roman" w:eastAsia="Times New Roman" w:hAnsi="Times New Roman" w:cs="Times New Roman"/>
          <w:i/>
          <w:sz w:val="28"/>
          <w:szCs w:val="28"/>
        </w:rPr>
        <w:t>см. приложение, диаграмма 2</w:t>
      </w:r>
      <w:r>
        <w:rPr>
          <w:rFonts w:ascii="Times New Roman" w:eastAsia="Times New Roman" w:hAnsi="Times New Roman" w:cs="Times New Roman"/>
          <w:sz w:val="28"/>
          <w:szCs w:val="28"/>
        </w:rPr>
        <w:t>). Несмотря на показательность диаграммы, выводы не так однозначны.</w:t>
      </w:r>
    </w:p>
    <w:p w:rsidR="00D95D81" w:rsidRPr="0020635A"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проведенного содержательного анализа предлагаем следующую интерпретацию. На первый взгляд, количественные данные показывают невысокую долю пресс-релизов в качестве источника журналистской информации. Дело в том, что лидирующую долю занимает графа «другое», необходимая для отбора наиболее релевантных предмету нашего исследования материалов. Уберем эту графу, так как в ней, в значительной степени, представлены публикации, не вошедшие в итоговую эмпирическую базу, и увидим, что пресс-релизы являются основным источником экологической информации для журналистов. Вывод по</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второй задаче – скрытые </w:t>
      </w:r>
      <w:r>
        <w:rPr>
          <w:rFonts w:ascii="Times New Roman" w:eastAsia="Times New Roman" w:hAnsi="Times New Roman" w:cs="Times New Roman"/>
          <w:sz w:val="28"/>
          <w:szCs w:val="28"/>
          <w:lang w:val="en-US"/>
        </w:rPr>
        <w:t>PR</w:t>
      </w:r>
      <w:r w:rsidRPr="0020635A">
        <w:rPr>
          <w:rFonts w:ascii="Times New Roman" w:eastAsia="Times New Roman" w:hAnsi="Times New Roman" w:cs="Times New Roman"/>
          <w:sz w:val="28"/>
          <w:szCs w:val="28"/>
        </w:rPr>
        <w:t>-</w:t>
      </w:r>
      <w:r>
        <w:rPr>
          <w:rFonts w:ascii="Times New Roman" w:eastAsia="Times New Roman" w:hAnsi="Times New Roman" w:cs="Times New Roman"/>
          <w:sz w:val="28"/>
          <w:szCs w:val="28"/>
        </w:rPr>
        <w:t>источники в количественном отношении занимают второе место в общем объеме публикаций.</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Здесь следует уточнить, что понимается под категорией «другое». В эту категорию были отнесены колонки независимых экспертов и</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интервью с экспертами (учеными, журналистами, экологами), содержание которых не создает положительный имидж какой-либо компании, экологической организации или власти. А также сообщения зарубежных СМИ (как научного, так и общего профиля), доклады независимых организаций, результаты исследовательских групп, не затрагивающие чьи-либо политические интересы (кроме общепринятых выводов, вроде необходимости снижать выбросы парниковых газов, что, несомненно, затрагивает экономические интересы государств, но считаем, что такое содержание имеет приоритетную природоохранную направленность).</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поставленная задача решается на примере данных о характере источников пресс-релизов (</w:t>
      </w:r>
      <w:r w:rsidRPr="00621CB2">
        <w:rPr>
          <w:rFonts w:ascii="Times New Roman" w:eastAsia="Times New Roman" w:hAnsi="Times New Roman" w:cs="Times New Roman"/>
          <w:i/>
          <w:sz w:val="28"/>
          <w:szCs w:val="28"/>
        </w:rPr>
        <w:t>см. приложение, диаграмма 3</w:t>
      </w:r>
      <w:r>
        <w:rPr>
          <w:rFonts w:ascii="Times New Roman" w:eastAsia="Times New Roman" w:hAnsi="Times New Roman" w:cs="Times New Roman"/>
          <w:sz w:val="28"/>
          <w:szCs w:val="28"/>
        </w:rPr>
        <w:t xml:space="preserve">). Выявлено, что на страницах проекта «+1» доминирует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-информация, полученная от экологически ориентированных организаций – 36</w:t>
      </w:r>
      <w:r w:rsidRPr="00621CB2">
        <w:rPr>
          <w:rFonts w:ascii="Times New Roman" w:eastAsia="Times New Roman" w:hAnsi="Times New Roman" w:cs="Times New Roman"/>
          <w:sz w:val="28"/>
          <w:szCs w:val="28"/>
        </w:rPr>
        <w:t>%</w:t>
      </w:r>
      <w:r>
        <w:rPr>
          <w:rFonts w:ascii="Times New Roman" w:eastAsia="Times New Roman" w:hAnsi="Times New Roman" w:cs="Times New Roman"/>
          <w:sz w:val="28"/>
          <w:szCs w:val="28"/>
        </w:rPr>
        <w:t>. Незначительно меньше сообщений от официальных ведомств</w:t>
      </w:r>
      <w:r w:rsidRPr="00621CB2">
        <w:rPr>
          <w:rFonts w:ascii="Times New Roman" w:eastAsia="Times New Roman" w:hAnsi="Times New Roman" w:cs="Times New Roman"/>
          <w:sz w:val="28"/>
          <w:szCs w:val="28"/>
        </w:rPr>
        <w:t xml:space="preserve"> – 33%</w:t>
      </w:r>
      <w:r>
        <w:rPr>
          <w:rFonts w:ascii="Times New Roman" w:eastAsia="Times New Roman" w:hAnsi="Times New Roman" w:cs="Times New Roman"/>
          <w:sz w:val="28"/>
          <w:szCs w:val="28"/>
        </w:rPr>
        <w:t>, ровно вдвое меньше внимания, чем экологам уделяется бизнес-субъектам (для более корректного сравнения позже обратимся к категории скрытых источников)</w:t>
      </w:r>
      <w:r w:rsidRPr="00621CB2">
        <w:rPr>
          <w:rFonts w:ascii="Times New Roman" w:eastAsia="Times New Roman" w:hAnsi="Times New Roman" w:cs="Times New Roman"/>
          <w:sz w:val="28"/>
          <w:szCs w:val="28"/>
        </w:rPr>
        <w:t xml:space="preserve"> – 18%</w:t>
      </w:r>
      <w:r>
        <w:rPr>
          <w:rFonts w:ascii="Times New Roman" w:eastAsia="Times New Roman" w:hAnsi="Times New Roman" w:cs="Times New Roman"/>
          <w:sz w:val="28"/>
          <w:szCs w:val="28"/>
        </w:rPr>
        <w:t>. Также присутствует информация от других общественных организаций</w:t>
      </w:r>
      <w:r w:rsidRPr="00621CB2">
        <w:rPr>
          <w:rFonts w:ascii="Times New Roman" w:eastAsia="Times New Roman" w:hAnsi="Times New Roman" w:cs="Times New Roman"/>
          <w:sz w:val="28"/>
          <w:szCs w:val="28"/>
        </w:rPr>
        <w:t xml:space="preserve"> – 13%</w:t>
      </w:r>
      <w:r>
        <w:rPr>
          <w:rFonts w:ascii="Times New Roman" w:eastAsia="Times New Roman" w:hAnsi="Times New Roman" w:cs="Times New Roman"/>
          <w:sz w:val="28"/>
          <w:szCs w:val="28"/>
        </w:rPr>
        <w:t>, среди них те, для кого экологическая деятельность не является профильной.</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воспользоваться классификацией источников экологической информации Шарковой Е. А.</w:t>
      </w:r>
      <w:r>
        <w:rPr>
          <w:rStyle w:val="a6"/>
          <w:rFonts w:ascii="Times New Roman" w:eastAsia="Times New Roman" w:hAnsi="Times New Roman" w:cs="Times New Roman"/>
          <w:sz w:val="28"/>
          <w:szCs w:val="28"/>
        </w:rPr>
        <w:footnoteReference w:id="129"/>
      </w:r>
      <w:r>
        <w:rPr>
          <w:rFonts w:ascii="Times New Roman" w:eastAsia="Times New Roman" w:hAnsi="Times New Roman" w:cs="Times New Roman"/>
          <w:sz w:val="28"/>
          <w:szCs w:val="28"/>
        </w:rPr>
        <w:t xml:space="preserve">, становится понятно, что в проанализированных материалах полностью отсутствуют такие потенциальные источники, как отдельные граждане (представители народа), лидеры мнений (не имеющие отношения к представленным в текстах бизнес-компаниям и экологическим организациям), а также политические организации (партии, политические движения). Эти данные во многом </w:t>
      </w:r>
      <w:r>
        <w:rPr>
          <w:rFonts w:ascii="Times New Roman" w:eastAsia="Times New Roman" w:hAnsi="Times New Roman" w:cs="Times New Roman"/>
          <w:sz w:val="28"/>
          <w:szCs w:val="28"/>
        </w:rPr>
        <w:lastRenderedPageBreak/>
        <w:t>пересекаются с результатами исследования</w:t>
      </w:r>
      <w:r w:rsidRPr="00AC1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 Бурассы, о котором говорилось выше: «Данные также демонстрируют иерархию источников и их воздействия на контент, так журналисты отдают предпочтение официальным источникам, далее обращаются к общественным институтам, правозащитным группам и затем – к широкой общественности»</w:t>
      </w:r>
      <w:r w:rsidRPr="00AC1EFB">
        <w:rPr>
          <w:rFonts w:ascii="Times New Roman" w:eastAsia="Times New Roman" w:hAnsi="Times New Roman" w:cs="Times New Roman"/>
          <w:sz w:val="28"/>
          <w:szCs w:val="28"/>
        </w:rPr>
        <w:t xml:space="preserve"> (</w:t>
      </w:r>
      <w:r w:rsidRPr="00AC1EFB">
        <w:rPr>
          <w:rFonts w:ascii="Times New Roman" w:eastAsia="Times New Roman" w:hAnsi="Times New Roman" w:cs="Times New Roman"/>
          <w:sz w:val="28"/>
          <w:szCs w:val="28"/>
          <w:lang w:val="en-US"/>
        </w:rPr>
        <w:t>Valentine</w:t>
      </w:r>
      <w:r w:rsidRPr="00AC1EFB">
        <w:rPr>
          <w:rFonts w:ascii="Times New Roman" w:eastAsia="Times New Roman" w:hAnsi="Times New Roman" w:cs="Times New Roman"/>
          <w:sz w:val="28"/>
          <w:szCs w:val="28"/>
        </w:rPr>
        <w:t xml:space="preserve">, 2000, </w:t>
      </w:r>
      <w:r w:rsidRPr="00AC1EFB">
        <w:rPr>
          <w:rFonts w:ascii="Times New Roman" w:eastAsia="Times New Roman" w:hAnsi="Times New Roman" w:cs="Times New Roman"/>
          <w:sz w:val="28"/>
          <w:szCs w:val="28"/>
          <w:lang w:val="en-US"/>
        </w:rPr>
        <w:t>pp</w:t>
      </w:r>
      <w:r>
        <w:rPr>
          <w:rFonts w:ascii="Times New Roman" w:eastAsia="Times New Roman" w:hAnsi="Times New Roman" w:cs="Times New Roman"/>
          <w:sz w:val="28"/>
          <w:szCs w:val="28"/>
        </w:rPr>
        <w:t>.</w:t>
      </w:r>
      <w:r w:rsidRPr="00AC1EFB">
        <w:rPr>
          <w:rFonts w:ascii="Times New Roman" w:eastAsia="Times New Roman" w:hAnsi="Times New Roman" w:cs="Times New Roman"/>
          <w:sz w:val="28"/>
          <w:szCs w:val="28"/>
        </w:rPr>
        <w:t>24-25)</w:t>
      </w:r>
      <w:r>
        <w:rPr>
          <w:rStyle w:val="a6"/>
          <w:rFonts w:ascii="Times New Roman" w:eastAsia="Times New Roman" w:hAnsi="Times New Roman" w:cs="Times New Roman"/>
          <w:sz w:val="28"/>
          <w:szCs w:val="28"/>
        </w:rPr>
        <w:footnoteReference w:id="130"/>
      </w:r>
      <w:r w:rsidRPr="00AC1EFB">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Поясним, ключевой вывод о преобладании официальных источников не совпадает с нашим выводом о доминировании сообщений от экологов. Погрешность заключается в том, что сюда не включены данные 161 публикации, попавших в категорию «другое», где достаточное количество первичных источников – официальные заявления институтов власти. Корректно будет сказать, что соотношение информации, полученной от официальных источников и общественных организаций, приблизительно равно. Делаем вывод о специфике контента на странице проекта «+1» – заявленный экологический характер проекта подтверждается на практике, так как нет оснований говорить о доминировании информации, полученной от официальных ведомств.</w:t>
      </w:r>
    </w:p>
    <w:p w:rsidR="00D95D81" w:rsidRPr="00621CB2"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Осталось проверить соотношение источников информации с учетом «скрытого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xml:space="preserve">-потенциала». Считаем, что обнаружили 20 таких материалов, среди них наблюдается следующая пропорция: 45% материалов со скрытыми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xml:space="preserve">-источниками посвящено бизнес-субъектам, по 14% приходится на доли материалов, представляющих интересы экологического консалтинга, а также материалы смешанного характера: представляющие интересы бизнеса и политических субъектов или бизнеса и экологов. Материалы, содержащие скрытый </w:t>
      </w:r>
      <w:r>
        <w:rPr>
          <w:rFonts w:ascii="Times New Roman" w:eastAsia="Times New Roman" w:hAnsi="Times New Roman" w:cs="Times New Roman"/>
          <w:sz w:val="28"/>
          <w:szCs w:val="28"/>
          <w:lang w:val="en-US"/>
        </w:rPr>
        <w:t>PR</w:t>
      </w:r>
      <w:r w:rsidRPr="00714F90">
        <w:rPr>
          <w:rFonts w:ascii="Times New Roman" w:eastAsia="Times New Roman" w:hAnsi="Times New Roman" w:cs="Times New Roman"/>
          <w:sz w:val="28"/>
          <w:szCs w:val="28"/>
        </w:rPr>
        <w:t>-</w:t>
      </w:r>
      <w:r>
        <w:rPr>
          <w:rFonts w:ascii="Times New Roman" w:eastAsia="Times New Roman" w:hAnsi="Times New Roman" w:cs="Times New Roman"/>
          <w:sz w:val="28"/>
          <w:szCs w:val="28"/>
        </w:rPr>
        <w:t>компонент политического характера</w:t>
      </w:r>
      <w:r w:rsidRPr="00714F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занимают 9% от общего объема, а доля скрытой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-информации от экологов составляет всего 4</w:t>
      </w:r>
      <w:r w:rsidRPr="00714F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4F90">
        <w:rPr>
          <w:rFonts w:ascii="Times New Roman" w:eastAsia="Times New Roman" w:hAnsi="Times New Roman" w:cs="Times New Roman"/>
          <w:i/>
          <w:sz w:val="28"/>
          <w:szCs w:val="28"/>
        </w:rPr>
        <w:t>см. приложение, диаграмма</w:t>
      </w:r>
      <w:r>
        <w:rPr>
          <w:rFonts w:ascii="Times New Roman" w:eastAsia="Times New Roman" w:hAnsi="Times New Roman" w:cs="Times New Roman"/>
          <w:i/>
          <w:sz w:val="28"/>
          <w:szCs w:val="28"/>
        </w:rPr>
        <w:t xml:space="preserve"> </w:t>
      </w:r>
      <w:r w:rsidRPr="00714F90">
        <w:rPr>
          <w:rFonts w:ascii="Times New Roman" w:eastAsia="Times New Roman" w:hAnsi="Times New Roman" w:cs="Times New Roman"/>
          <w:i/>
          <w:sz w:val="28"/>
          <w:szCs w:val="28"/>
        </w:rPr>
        <w:t>4</w:t>
      </w:r>
      <w:r>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сложить данные, представленные на </w:t>
      </w:r>
      <w:r w:rsidRPr="00714F9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и </w:t>
      </w:r>
      <w:r w:rsidRPr="00714F9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диаграммах: о характере пресс-релизов и о характере скрытых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xml:space="preserve">-источников, то получится </w:t>
      </w:r>
      <w:r>
        <w:rPr>
          <w:rFonts w:ascii="Times New Roman" w:eastAsia="Times New Roman" w:hAnsi="Times New Roman" w:cs="Times New Roman"/>
          <w:sz w:val="28"/>
          <w:szCs w:val="28"/>
        </w:rPr>
        <w:lastRenderedPageBreak/>
        <w:t>новая пропорция (</w:t>
      </w:r>
      <w:r w:rsidRPr="00714F90">
        <w:rPr>
          <w:rFonts w:ascii="Times New Roman" w:eastAsia="Times New Roman" w:hAnsi="Times New Roman" w:cs="Times New Roman"/>
          <w:i/>
          <w:sz w:val="28"/>
          <w:szCs w:val="28"/>
        </w:rPr>
        <w:t>см. приложение, диаграмма</w:t>
      </w:r>
      <w:r>
        <w:rPr>
          <w:rFonts w:ascii="Times New Roman" w:eastAsia="Times New Roman" w:hAnsi="Times New Roman" w:cs="Times New Roman"/>
          <w:i/>
          <w:sz w:val="28"/>
          <w:szCs w:val="28"/>
        </w:rPr>
        <w:t xml:space="preserve"> 5</w:t>
      </w:r>
      <w:r>
        <w:rPr>
          <w:rFonts w:ascii="Times New Roman" w:eastAsia="Times New Roman" w:hAnsi="Times New Roman" w:cs="Times New Roman"/>
          <w:sz w:val="28"/>
          <w:szCs w:val="28"/>
        </w:rPr>
        <w:t xml:space="preserve">). В общем соотношении материалов с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-элементов доля трех ключевых субъектов экополитического процесса приблизительно равна: экологи</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бизнес – по 32%, органы власти – 36%.</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скрытых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-источников меняются выводы о соотношении внимания, уделяемого журналистами бизнес-субъектам как источникам экологической информации. Первое место теперь занимают бизнес-субъекты, что объясняется бизнес-ориентацией двух из трех изданий (РБК и «Коммерсант»), реализующих проект «+1». Будем считать эти цифры приблизительными, так как наличие публикаций смешанного происхождения и существование такого неоднозначного субъекта, как «экологический консалтинг», не позволяет выявить точную пропорцию.</w:t>
      </w:r>
    </w:p>
    <w:p w:rsidR="00D95D81" w:rsidRPr="001B21FA"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Добавим, что определение источников экологической информации соответствует целям и задачам данной работы, так как общепризнана «значительная роль и сила новостных источников оказывать влияние на характер освещения экологической проблематики»</w:t>
      </w:r>
      <w:r>
        <w:rPr>
          <w:rStyle w:val="a6"/>
          <w:rFonts w:ascii="Times New Roman" w:eastAsia="Times New Roman" w:hAnsi="Times New Roman" w:cs="Times New Roman"/>
          <w:sz w:val="28"/>
          <w:szCs w:val="28"/>
        </w:rPr>
        <w:footnoteReference w:id="131"/>
      </w:r>
      <w:r>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мы конкретизируем</w:t>
      </w:r>
      <w:r w:rsidRPr="009926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специфику сбора данных и поясним, на каких основаниях принималось решение об определении того или иного источника.</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510FAD">
        <w:rPr>
          <w:rFonts w:ascii="Times New Roman" w:eastAsia="Times New Roman" w:hAnsi="Times New Roman" w:cs="Times New Roman"/>
          <w:b/>
          <w:sz w:val="28"/>
          <w:szCs w:val="28"/>
        </w:rPr>
        <w:t>Пресс-релизы бизнес-субъектов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Обоснованием для включения в данную категорию служила фразы типа: «</w:t>
      </w:r>
      <w:r w:rsidRPr="0084364B">
        <w:rPr>
          <w:rFonts w:ascii="Times New Roman" w:eastAsia="Times New Roman" w:hAnsi="Times New Roman" w:cs="Times New Roman"/>
          <w:sz w:val="28"/>
          <w:szCs w:val="28"/>
        </w:rPr>
        <w:t>Об этом сообщается в офиц</w:t>
      </w:r>
      <w:r>
        <w:rPr>
          <w:rFonts w:ascii="Times New Roman" w:eastAsia="Times New Roman" w:hAnsi="Times New Roman" w:cs="Times New Roman"/>
          <w:sz w:val="28"/>
          <w:szCs w:val="28"/>
        </w:rPr>
        <w:t>иальном пресс-релизе ветропарка», то есть непротиворечивые указания на источник (в процессе количественного анализа кодировались слова «пресс-релиз» и «пресс-служба»).</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BE284E">
        <w:rPr>
          <w:rFonts w:ascii="Times New Roman" w:eastAsia="Times New Roman" w:hAnsi="Times New Roman" w:cs="Times New Roman"/>
          <w:sz w:val="28"/>
          <w:szCs w:val="28"/>
        </w:rPr>
        <w:t>Типичный пример такой публикации: «В школах проведут интерактивные экологические уроки»</w:t>
      </w:r>
      <w:r>
        <w:rPr>
          <w:rStyle w:val="a6"/>
          <w:rFonts w:ascii="Times New Roman" w:eastAsia="Times New Roman" w:hAnsi="Times New Roman" w:cs="Times New Roman"/>
          <w:sz w:val="28"/>
          <w:szCs w:val="28"/>
        </w:rPr>
        <w:footnoteReference w:id="132"/>
      </w:r>
      <w:r w:rsidRPr="00BE284E">
        <w:rPr>
          <w:rFonts w:ascii="Times New Roman" w:eastAsia="Times New Roman" w:hAnsi="Times New Roman" w:cs="Times New Roman"/>
          <w:sz w:val="28"/>
          <w:szCs w:val="28"/>
        </w:rPr>
        <w:t xml:space="preserve"> (ТАСС). </w:t>
      </w:r>
      <w:r>
        <w:rPr>
          <w:rFonts w:ascii="Times New Roman" w:eastAsia="Times New Roman" w:hAnsi="Times New Roman" w:cs="Times New Roman"/>
          <w:sz w:val="28"/>
          <w:szCs w:val="28"/>
        </w:rPr>
        <w:t xml:space="preserve">Указание на источник – </w:t>
      </w:r>
      <w:r>
        <w:rPr>
          <w:rFonts w:ascii="Times New Roman" w:eastAsia="Times New Roman" w:hAnsi="Times New Roman" w:cs="Times New Roman"/>
          <w:sz w:val="28"/>
          <w:szCs w:val="28"/>
        </w:rPr>
        <w:lastRenderedPageBreak/>
        <w:t>«</w:t>
      </w:r>
      <w:r w:rsidRPr="00BE284E">
        <w:rPr>
          <w:rFonts w:ascii="Times New Roman" w:eastAsia="Times New Roman" w:hAnsi="Times New Roman" w:cs="Times New Roman"/>
          <w:sz w:val="28"/>
          <w:szCs w:val="28"/>
        </w:rPr>
        <w:t>говорится в пресс-релизе к</w:t>
      </w:r>
      <w:r>
        <w:rPr>
          <w:rFonts w:ascii="Times New Roman" w:eastAsia="Times New Roman" w:hAnsi="Times New Roman" w:cs="Times New Roman"/>
          <w:sz w:val="28"/>
          <w:szCs w:val="28"/>
        </w:rPr>
        <w:t xml:space="preserve">омпании PepsiCo». </w:t>
      </w:r>
      <w:r w:rsidRPr="00BE284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w:t>
      </w:r>
      <w:r w:rsidRPr="00254299">
        <w:rPr>
          <w:rFonts w:ascii="Times New Roman" w:eastAsia="Times New Roman" w:hAnsi="Times New Roman" w:cs="Times New Roman"/>
          <w:sz w:val="28"/>
          <w:szCs w:val="28"/>
        </w:rPr>
        <w:t>атериал</w:t>
      </w:r>
      <w:r>
        <w:rPr>
          <w:rFonts w:ascii="Times New Roman" w:eastAsia="Times New Roman" w:hAnsi="Times New Roman" w:cs="Times New Roman"/>
          <w:sz w:val="28"/>
          <w:szCs w:val="28"/>
        </w:rPr>
        <w:t>е</w:t>
      </w:r>
      <w:r w:rsidRPr="00254299">
        <w:rPr>
          <w:rFonts w:ascii="Times New Roman" w:eastAsia="Times New Roman" w:hAnsi="Times New Roman" w:cs="Times New Roman"/>
          <w:sz w:val="28"/>
          <w:szCs w:val="28"/>
        </w:rPr>
        <w:t xml:space="preserve"> рассказывает</w:t>
      </w:r>
      <w:r>
        <w:rPr>
          <w:rFonts w:ascii="Times New Roman" w:eastAsia="Times New Roman" w:hAnsi="Times New Roman" w:cs="Times New Roman"/>
          <w:sz w:val="28"/>
          <w:szCs w:val="28"/>
        </w:rPr>
        <w:t>ся</w:t>
      </w:r>
      <w:r w:rsidRPr="00254299">
        <w:rPr>
          <w:rFonts w:ascii="Times New Roman" w:eastAsia="Times New Roman" w:hAnsi="Times New Roman" w:cs="Times New Roman"/>
          <w:sz w:val="28"/>
          <w:szCs w:val="28"/>
        </w:rPr>
        <w:t xml:space="preserve"> об экоориентированной инициативе бизнеса </w:t>
      </w:r>
      <w:r>
        <w:rPr>
          <w:rFonts w:ascii="Times New Roman" w:eastAsia="Times New Roman" w:hAnsi="Times New Roman" w:cs="Times New Roman"/>
          <w:sz w:val="28"/>
          <w:szCs w:val="28"/>
        </w:rPr>
        <w:t>– просветительская работа с детьми. Помимо PepsiCo,</w:t>
      </w:r>
      <w:r w:rsidRPr="002542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организатором акции </w:t>
      </w:r>
      <w:r w:rsidRPr="0025429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третьем абзаце называется</w:t>
      </w:r>
      <w:r w:rsidRPr="002542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экологическая организация «ЭКА»</w:t>
      </w:r>
      <w:r w:rsidRPr="002542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комментарии президента компании PepsiCo звучат такие слова: </w:t>
      </w:r>
      <w:r w:rsidRPr="00BE284E">
        <w:rPr>
          <w:rFonts w:ascii="Times New Roman" w:eastAsia="Times New Roman" w:hAnsi="Times New Roman" w:cs="Times New Roman"/>
          <w:sz w:val="28"/>
          <w:szCs w:val="28"/>
        </w:rPr>
        <w:t>«Проект „Хранители воды“ не единственная экологическая инициатива PepsiCo в рамках глобального подхода компании „Ответственно к цели“, однако для нас этот проект особенно важен.</w:t>
      </w:r>
      <w:r w:rsidRPr="00254299">
        <w:rPr>
          <w:rFonts w:ascii="Times New Roman" w:eastAsia="Times New Roman" w:hAnsi="Times New Roman" w:cs="Times New Roman"/>
          <w:sz w:val="28"/>
          <w:szCs w:val="28"/>
        </w:rPr>
        <w:t xml:space="preserve"> </w:t>
      </w:r>
      <w:r w:rsidRPr="00EF78F2">
        <w:rPr>
          <w:rFonts w:ascii="Times New Roman" w:eastAsia="Times New Roman" w:hAnsi="Times New Roman" w:cs="Times New Roman"/>
          <w:sz w:val="28"/>
          <w:szCs w:val="28"/>
        </w:rPr>
        <w:t>Он позволяет нам работать с молодым поколением, в силах которого сохранить нашу планету</w:t>
      </w:r>
      <w:r>
        <w:rPr>
          <w:rFonts w:ascii="Times New Roman" w:eastAsia="Times New Roman" w:hAnsi="Times New Roman" w:cs="Times New Roman"/>
          <w:sz w:val="28"/>
          <w:szCs w:val="28"/>
        </w:rPr>
        <w:t>». С одной стороны, создается образ экологически сознательного бизнес-субъекта, с другой – популяризируются экологические ценности. Таким образом, материал решает две задачи: имиджевую (в интересах бизнес-субъекта) и идеологическую (в интересах сохранности окружающей среды).</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Тему продолжает комментарий чиновника (правда, не профильного ведомства, а </w:t>
      </w:r>
      <w:r w:rsidRPr="00EF78F2">
        <w:rPr>
          <w:rFonts w:ascii="Times New Roman" w:eastAsia="Times New Roman" w:hAnsi="Times New Roman" w:cs="Times New Roman"/>
          <w:sz w:val="28"/>
          <w:szCs w:val="28"/>
        </w:rPr>
        <w:t>Департамента государственной политики и регулирования в области водных ресурсов и гидрометеорологии</w:t>
      </w:r>
      <w:r>
        <w:rPr>
          <w:rFonts w:ascii="Times New Roman" w:eastAsia="Times New Roman" w:hAnsi="Times New Roman" w:cs="Times New Roman"/>
          <w:sz w:val="28"/>
          <w:szCs w:val="28"/>
        </w:rPr>
        <w:t xml:space="preserve">). Напоминается о проведении Года экологии, затем звучит «программная» </w:t>
      </w:r>
      <w:r w:rsidRPr="00254299">
        <w:rPr>
          <w:rFonts w:ascii="Times New Roman" w:eastAsia="Times New Roman" w:hAnsi="Times New Roman" w:cs="Times New Roman"/>
          <w:sz w:val="28"/>
          <w:szCs w:val="28"/>
        </w:rPr>
        <w:t xml:space="preserve">мысль: «Только при совместных усилиях государства и общества возможно экологическое развитие нашей страны…». </w:t>
      </w:r>
      <w:r>
        <w:rPr>
          <w:rFonts w:ascii="Times New Roman" w:eastAsia="Times New Roman" w:hAnsi="Times New Roman" w:cs="Times New Roman"/>
          <w:sz w:val="28"/>
          <w:szCs w:val="28"/>
        </w:rPr>
        <w:t>Очевидно, проект по проведению уроков представителями частной корпорации в государственной школе был бы невозможен без готовности сторон к сотрудничеству. Безусловно, в рамках данного сюжета выполняются задачи по созданию положительного имиджа упомянутых героев, плановые показатели, которые имеются в каждом министерстве, по освещению реализации властью социальных проектов. И вместе с тем, особенность экологической темы такова, что</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трансляция положительного действия уже положительна, так как побуждает к распространению экологических идеалов и ценностей.</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вспомнить теоретиков экологической журналистики, то главное, что стоит иметь в виду, работа журналиста не должна заканчиваться на освещении запуска акции. Следующий логичный шаг – репортаж с места </w:t>
      </w:r>
      <w:r>
        <w:rPr>
          <w:rFonts w:ascii="Times New Roman" w:eastAsia="Times New Roman" w:hAnsi="Times New Roman" w:cs="Times New Roman"/>
          <w:sz w:val="28"/>
          <w:szCs w:val="28"/>
        </w:rPr>
        <w:lastRenderedPageBreak/>
        <w:t>проведения урока, включение в текст комментариев самих детей, их родителей, учителей. Только так можно достоверно оценить эффективность прикладываемых усилий, соответствие словам делу. К сожалению, подобные материалы отсутствуют на страницах информационного проекта «+1».</w:t>
      </w:r>
    </w:p>
    <w:p w:rsidR="00D95D81" w:rsidRPr="005B50F3"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Журналисты (или сотрудники пресс-службы), однако, понимают важность присутствия в тексте данных об уже свершившихся фактах действительности, а не только заявлений и обещаний. Звучат цифры: «</w:t>
      </w:r>
      <w:r w:rsidRPr="005B50F3">
        <w:rPr>
          <w:rFonts w:ascii="Times New Roman" w:eastAsia="Times New Roman" w:hAnsi="Times New Roman" w:cs="Times New Roman"/>
          <w:sz w:val="28"/>
          <w:szCs w:val="28"/>
        </w:rPr>
        <w:t xml:space="preserve">Общероссийские экоуроки проходят с 2015 года. За 2015-2016 годы в экологических уроках приняли участие более 800 тыс. школьников. </w:t>
      </w:r>
      <w:r>
        <w:rPr>
          <w:rFonts w:ascii="Times New Roman" w:eastAsia="Times New Roman" w:hAnsi="Times New Roman" w:cs="Times New Roman"/>
          <w:sz w:val="28"/>
          <w:szCs w:val="28"/>
        </w:rPr>
        <w:t xml:space="preserve">(…) </w:t>
      </w:r>
      <w:r w:rsidRPr="005B50F3">
        <w:rPr>
          <w:rFonts w:ascii="Times New Roman" w:eastAsia="Times New Roman" w:hAnsi="Times New Roman" w:cs="Times New Roman"/>
          <w:sz w:val="28"/>
          <w:szCs w:val="28"/>
        </w:rPr>
        <w:t>Также они собрали более 850 тонн макулатуры и пластика, сохранив около 20 тыс. тонн пресной воды</w:t>
      </w:r>
      <w:r>
        <w:rPr>
          <w:rFonts w:ascii="Times New Roman" w:eastAsia="Times New Roman" w:hAnsi="Times New Roman" w:cs="Times New Roman"/>
          <w:sz w:val="28"/>
          <w:szCs w:val="28"/>
        </w:rPr>
        <w:t>»</w:t>
      </w:r>
      <w:r w:rsidRPr="005B50F3">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254299">
        <w:rPr>
          <w:rFonts w:ascii="Times New Roman" w:eastAsia="Times New Roman" w:hAnsi="Times New Roman" w:cs="Times New Roman"/>
          <w:sz w:val="28"/>
          <w:szCs w:val="28"/>
        </w:rPr>
        <w:t>На первый взгляд</w:t>
      </w:r>
      <w:r>
        <w:rPr>
          <w:rFonts w:ascii="Times New Roman" w:eastAsia="Times New Roman" w:hAnsi="Times New Roman" w:cs="Times New Roman"/>
          <w:sz w:val="28"/>
          <w:szCs w:val="28"/>
        </w:rPr>
        <w:t>, представлена картина мира</w:t>
      </w:r>
      <w:r w:rsidRPr="002542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котором уже происходят</w:t>
      </w:r>
      <w:r w:rsidRPr="002542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позитивные экологические изменения. Однако далее </w:t>
      </w:r>
      <w:r w:rsidRPr="00254299">
        <w:rPr>
          <w:rFonts w:ascii="Times New Roman" w:eastAsia="Times New Roman" w:hAnsi="Times New Roman" w:cs="Times New Roman"/>
          <w:sz w:val="28"/>
          <w:szCs w:val="28"/>
        </w:rPr>
        <w:t xml:space="preserve">звучит </w:t>
      </w:r>
      <w:r>
        <w:rPr>
          <w:rFonts w:ascii="Times New Roman" w:eastAsia="Times New Roman" w:hAnsi="Times New Roman" w:cs="Times New Roman"/>
          <w:sz w:val="28"/>
          <w:szCs w:val="28"/>
        </w:rPr>
        <w:t xml:space="preserve">критическая </w:t>
      </w:r>
      <w:r w:rsidRPr="00254299">
        <w:rPr>
          <w:rFonts w:ascii="Times New Roman" w:eastAsia="Times New Roman" w:hAnsi="Times New Roman" w:cs="Times New Roman"/>
          <w:sz w:val="28"/>
          <w:szCs w:val="28"/>
        </w:rPr>
        <w:t xml:space="preserve">оценка (эксперта ООН по химической безопасности, заслуженного профессора МГУ </w:t>
      </w:r>
      <w:r>
        <w:rPr>
          <w:rFonts w:ascii="Times New Roman" w:eastAsia="Times New Roman" w:hAnsi="Times New Roman" w:cs="Times New Roman"/>
          <w:sz w:val="28"/>
          <w:szCs w:val="28"/>
        </w:rPr>
        <w:t>Валерия Петросяна) самой системы</w:t>
      </w:r>
      <w:r w:rsidRPr="00254299">
        <w:rPr>
          <w:rFonts w:ascii="Times New Roman" w:eastAsia="Times New Roman" w:hAnsi="Times New Roman" w:cs="Times New Roman"/>
          <w:sz w:val="28"/>
          <w:szCs w:val="28"/>
        </w:rPr>
        <w:t xml:space="preserve"> экологического образования в стране: «У нас очень плохое массовое экологическое образование, просвещение», </w:t>
      </w:r>
      <w:r>
        <w:rPr>
          <w:rFonts w:ascii="Times New Roman" w:eastAsia="Times New Roman" w:hAnsi="Times New Roman" w:cs="Times New Roman"/>
          <w:sz w:val="28"/>
          <w:szCs w:val="28"/>
        </w:rPr>
        <w:t>эта точка зрения поддерживается руководителем</w:t>
      </w:r>
      <w:r w:rsidRPr="00254299">
        <w:rPr>
          <w:rFonts w:ascii="Times New Roman" w:eastAsia="Times New Roman" w:hAnsi="Times New Roman" w:cs="Times New Roman"/>
          <w:sz w:val="28"/>
          <w:szCs w:val="28"/>
        </w:rPr>
        <w:t xml:space="preserve"> организации «ЭКА»</w:t>
      </w:r>
      <w:r>
        <w:rPr>
          <w:rFonts w:ascii="Times New Roman" w:eastAsia="Times New Roman" w:hAnsi="Times New Roman" w:cs="Times New Roman"/>
          <w:sz w:val="28"/>
          <w:szCs w:val="28"/>
        </w:rPr>
        <w:t>, высказывается политическая рекомендация</w:t>
      </w:r>
      <w:r w:rsidRPr="00254299">
        <w:rPr>
          <w:rFonts w:ascii="Times New Roman" w:eastAsia="Times New Roman" w:hAnsi="Times New Roman" w:cs="Times New Roman"/>
          <w:sz w:val="28"/>
          <w:szCs w:val="28"/>
        </w:rPr>
        <w:t xml:space="preserve">: «должна формироваться и реализовываться государственная политика и стратегия образования в </w:t>
      </w:r>
      <w:r>
        <w:rPr>
          <w:rFonts w:ascii="Times New Roman" w:eastAsia="Times New Roman" w:hAnsi="Times New Roman" w:cs="Times New Roman"/>
          <w:sz w:val="28"/>
          <w:szCs w:val="28"/>
        </w:rPr>
        <w:t>интересах устойчивого развития».</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итоге, материал представляет собой пример качественной работы журналиста, который получив в качестве инфоповода пресс-релиз, смог раскрыть тему системно, обратился за альтернативными точками зрения («в беседе с </w:t>
      </w:r>
      <w:r w:rsidRPr="00D150A2">
        <w:rPr>
          <w:rFonts w:ascii="Times New Roman" w:eastAsia="Times New Roman" w:hAnsi="Times New Roman" w:cs="Times New Roman"/>
          <w:sz w:val="28"/>
          <w:szCs w:val="28"/>
        </w:rPr>
        <w:t>+1»</w:t>
      </w:r>
      <w:r>
        <w:rPr>
          <w:rFonts w:ascii="Times New Roman" w:eastAsia="Times New Roman" w:hAnsi="Times New Roman" w:cs="Times New Roman"/>
          <w:sz w:val="28"/>
          <w:szCs w:val="28"/>
        </w:rPr>
        <w:t>), избежал однозначно рекламного характера публикации.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политического компонента, кроме постановки проблемы (отсутствие системы школьного экологического образования) и рекомендации, переданной словами эксперта, что уже является проявлением организационной функции журналистики (стимулирование принятия определенных политических решений), также сообщается официальная информация. Упоминается поручение</w:t>
      </w:r>
      <w:r w:rsidRPr="00D150A2">
        <w:rPr>
          <w:rFonts w:ascii="Times New Roman" w:eastAsia="Times New Roman" w:hAnsi="Times New Roman" w:cs="Times New Roman"/>
          <w:sz w:val="28"/>
          <w:szCs w:val="28"/>
        </w:rPr>
        <w:t xml:space="preserve"> президента, </w:t>
      </w:r>
      <w:r>
        <w:rPr>
          <w:rFonts w:ascii="Times New Roman" w:eastAsia="Times New Roman" w:hAnsi="Times New Roman" w:cs="Times New Roman"/>
          <w:sz w:val="28"/>
          <w:szCs w:val="28"/>
        </w:rPr>
        <w:t>«</w:t>
      </w:r>
      <w:r w:rsidRPr="00D150A2">
        <w:rPr>
          <w:rFonts w:ascii="Times New Roman" w:eastAsia="Times New Roman" w:hAnsi="Times New Roman" w:cs="Times New Roman"/>
          <w:sz w:val="28"/>
          <w:szCs w:val="28"/>
        </w:rPr>
        <w:t xml:space="preserve">которое предполагает </w:t>
      </w:r>
      <w:r w:rsidRPr="00D150A2">
        <w:rPr>
          <w:rFonts w:ascii="Times New Roman" w:eastAsia="Times New Roman" w:hAnsi="Times New Roman" w:cs="Times New Roman"/>
          <w:sz w:val="28"/>
          <w:szCs w:val="28"/>
        </w:rPr>
        <w:lastRenderedPageBreak/>
        <w:t>включение базовых знаний об устойчивом развитии в государственные образовательные стандарты</w:t>
      </w:r>
      <w:r>
        <w:rPr>
          <w:rFonts w:ascii="Times New Roman" w:eastAsia="Times New Roman" w:hAnsi="Times New Roman" w:cs="Times New Roman"/>
          <w:sz w:val="28"/>
          <w:szCs w:val="28"/>
        </w:rPr>
        <w:t>»</w:t>
      </w:r>
      <w:r w:rsidRPr="00D150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Отчасти сводится на нет критика экологов, так как решение уже принято на высоком уровне и готовится его реализация. С другой стороны, как известно, политические обещания далеко не всегда приводят к практическому результату, поэтому огласка таких поручений – элемент исполнения журналистикой контролирующей функции. У любого гражданина появляются основания позже вспомнить обнародованную информацию и обратиться в соответствующие инстанции с вопросами о реализации планов. В идеале, этим должны заниматься СМИ.</w:t>
      </w:r>
    </w:p>
    <w:p w:rsidR="00D95D81" w:rsidRPr="001A00E7"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примере большого количества материалов,</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инициированного бизнес-субъектами, где подробно рассказывается о внедрении новых экологических технологий, приводится статистика, иллюстрирующая достижения в этой области за последние несколько лет, опровергается тезис о бизнесе, как наиболее закрытом источнике экологической информации. «</w:t>
      </w:r>
      <w:r w:rsidRPr="00463275">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правило, такие экополитические </w:t>
      </w:r>
      <w:r w:rsidRPr="00463275">
        <w:rPr>
          <w:rFonts w:ascii="Times New Roman" w:eastAsia="Times New Roman" w:hAnsi="Times New Roman" w:cs="Times New Roman"/>
          <w:sz w:val="28"/>
          <w:szCs w:val="28"/>
        </w:rPr>
        <w:t xml:space="preserve">субъекты придерживаются закрытой </w:t>
      </w:r>
      <w:r>
        <w:rPr>
          <w:rFonts w:ascii="Times New Roman" w:eastAsia="Times New Roman" w:hAnsi="Times New Roman" w:cs="Times New Roman"/>
          <w:sz w:val="28"/>
          <w:szCs w:val="28"/>
        </w:rPr>
        <w:t>информационной политики, предпо</w:t>
      </w:r>
      <w:r w:rsidRPr="00463275">
        <w:rPr>
          <w:rFonts w:ascii="Times New Roman" w:eastAsia="Times New Roman" w:hAnsi="Times New Roman" w:cs="Times New Roman"/>
          <w:sz w:val="28"/>
          <w:szCs w:val="28"/>
        </w:rPr>
        <w:t>читают не распространять экологиче</w:t>
      </w:r>
      <w:r>
        <w:rPr>
          <w:rFonts w:ascii="Times New Roman" w:eastAsia="Times New Roman" w:hAnsi="Times New Roman" w:cs="Times New Roman"/>
          <w:sz w:val="28"/>
          <w:szCs w:val="28"/>
        </w:rPr>
        <w:t>скую информацию о своей деятель</w:t>
      </w:r>
      <w:r w:rsidRPr="00463275">
        <w:rPr>
          <w:rFonts w:ascii="Times New Roman" w:eastAsia="Times New Roman" w:hAnsi="Times New Roman" w:cs="Times New Roman"/>
          <w:sz w:val="28"/>
          <w:szCs w:val="28"/>
        </w:rPr>
        <w:t>ности, поскольку это может повлечь за собой общественный резона</w:t>
      </w:r>
      <w:r>
        <w:rPr>
          <w:rFonts w:ascii="Times New Roman" w:eastAsia="Times New Roman" w:hAnsi="Times New Roman" w:cs="Times New Roman"/>
          <w:sz w:val="28"/>
          <w:szCs w:val="28"/>
        </w:rPr>
        <w:t xml:space="preserve">нс, </w:t>
      </w:r>
      <w:r w:rsidRPr="00463275">
        <w:rPr>
          <w:rFonts w:ascii="Times New Roman" w:eastAsia="Times New Roman" w:hAnsi="Times New Roman" w:cs="Times New Roman"/>
          <w:sz w:val="28"/>
          <w:szCs w:val="28"/>
        </w:rPr>
        <w:t>применение санкций и штрафов и, как следствие, потерю капитала</w:t>
      </w:r>
      <w:r>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133"/>
      </w:r>
      <w:r>
        <w:rPr>
          <w:rFonts w:ascii="Times New Roman" w:eastAsia="Times New Roman" w:hAnsi="Times New Roman" w:cs="Times New Roman"/>
          <w:sz w:val="28"/>
          <w:szCs w:val="28"/>
        </w:rPr>
        <w:t>, – безусловно, на суд общественности предъявляется преимущественно позитивная информация, однако сам выход на коммуникацию с журналистами, позволяет последним проявить свой расследовательский потенциал, поинтересоваться такими аспектами деятельности предприятия, о которых сами они неохотно рассказывают. Наличие прецедента появления бизнес-субъекта в СМИ с положительными новостями, но отказ давать любую другую информацию, является рычагом воздействия в руках журналиста, так как позволяет ему публично подвергнуть сомнению «зеленую» репутацию той или иной компании.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BE284E">
        <w:rPr>
          <w:rFonts w:ascii="Times New Roman" w:eastAsia="Times New Roman" w:hAnsi="Times New Roman" w:cs="Times New Roman"/>
          <w:b/>
          <w:sz w:val="28"/>
          <w:szCs w:val="28"/>
        </w:rPr>
        <w:lastRenderedPageBreak/>
        <w:t>Пресс-релизы экологических организаций</w:t>
      </w:r>
      <w:r>
        <w:rPr>
          <w:rFonts w:ascii="Times New Roman" w:eastAsia="Times New Roman" w:hAnsi="Times New Roman" w:cs="Times New Roman"/>
          <w:sz w:val="28"/>
          <w:szCs w:val="28"/>
        </w:rPr>
        <w:t>. Обоснованием для включения в данную категорию служили фразы типа: «</w:t>
      </w:r>
      <w:r w:rsidRPr="0084364B">
        <w:rPr>
          <w:rFonts w:ascii="Times New Roman" w:eastAsia="Times New Roman" w:hAnsi="Times New Roman" w:cs="Times New Roman"/>
          <w:sz w:val="28"/>
          <w:szCs w:val="28"/>
        </w:rPr>
        <w:t>Об этом говорится в пресс-р</w:t>
      </w:r>
      <w:r>
        <w:rPr>
          <w:rFonts w:ascii="Times New Roman" w:eastAsia="Times New Roman" w:hAnsi="Times New Roman" w:cs="Times New Roman"/>
          <w:sz w:val="28"/>
          <w:szCs w:val="28"/>
        </w:rPr>
        <w:t xml:space="preserve">елизе </w:t>
      </w:r>
      <w:r w:rsidRPr="0084364B">
        <w:rPr>
          <w:rFonts w:ascii="Times New Roman" w:eastAsia="Times New Roman" w:hAnsi="Times New Roman" w:cs="Times New Roman"/>
          <w:sz w:val="28"/>
          <w:szCs w:val="28"/>
        </w:rPr>
        <w:t>“</w:t>
      </w:r>
      <w:r>
        <w:rPr>
          <w:rFonts w:ascii="Times New Roman" w:eastAsia="Times New Roman" w:hAnsi="Times New Roman" w:cs="Times New Roman"/>
          <w:sz w:val="28"/>
          <w:szCs w:val="28"/>
        </w:rPr>
        <w:t>Эко-Согласия</w:t>
      </w:r>
      <w:r w:rsidRPr="0084364B">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такие, как «</w:t>
      </w:r>
      <w:r w:rsidRPr="00300535">
        <w:rPr>
          <w:rFonts w:ascii="Times New Roman" w:eastAsia="Times New Roman" w:hAnsi="Times New Roman" w:cs="Times New Roman"/>
          <w:sz w:val="28"/>
          <w:szCs w:val="28"/>
        </w:rPr>
        <w:t xml:space="preserve">Результаты исследования </w:t>
      </w:r>
      <w:r>
        <w:rPr>
          <w:rFonts w:ascii="Times New Roman" w:eastAsia="Times New Roman" w:hAnsi="Times New Roman" w:cs="Times New Roman"/>
          <w:sz w:val="28"/>
          <w:szCs w:val="28"/>
        </w:rPr>
        <w:t xml:space="preserve">опубликованы на сайте </w:t>
      </w:r>
      <w:r w:rsidRPr="00D02880">
        <w:rPr>
          <w:rFonts w:ascii="Times New Roman" w:eastAsia="Times New Roman" w:hAnsi="Times New Roman" w:cs="Times New Roman"/>
          <w:sz w:val="28"/>
          <w:szCs w:val="28"/>
        </w:rPr>
        <w:t>“</w:t>
      </w:r>
      <w:r>
        <w:rPr>
          <w:rFonts w:ascii="Times New Roman" w:eastAsia="Times New Roman" w:hAnsi="Times New Roman" w:cs="Times New Roman"/>
          <w:sz w:val="28"/>
          <w:szCs w:val="28"/>
        </w:rPr>
        <w:t>Беллоны</w:t>
      </w:r>
      <w:r w:rsidRPr="00D028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Большинство материалов, рассказывающих об исследованиях и докладах независимых академических или общественных структур, относились в категорию «другое». Если речь в тексте шла о федеральной, региональной или локальной повестке, если источник – известный субъект экополитического процесса, и если не предпринято попыток скрыть авторство источника (вполне вероятно, что в редакцию все-таки пришел пресс-релиз с результатами исследований, или же издание регулярно следит за официальными публикациями этого субъекта, содержание которых приравнивается к пресс-релизу), то мы считали материал, подходящим для данной категории. </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D02880">
        <w:rPr>
          <w:rFonts w:ascii="Times New Roman" w:eastAsia="Times New Roman" w:hAnsi="Times New Roman" w:cs="Times New Roman"/>
          <w:b/>
          <w:sz w:val="28"/>
          <w:szCs w:val="28"/>
        </w:rPr>
        <w:t>Пресс-релизы официальных ведомств</w:t>
      </w:r>
      <w:r>
        <w:rPr>
          <w:rFonts w:ascii="Times New Roman" w:eastAsia="Times New Roman" w:hAnsi="Times New Roman" w:cs="Times New Roman"/>
          <w:sz w:val="28"/>
          <w:szCs w:val="28"/>
        </w:rPr>
        <w:t>. Обоснованием для включения в данную категорию служила фразы типа: «</w:t>
      </w:r>
      <w:r w:rsidRPr="00DD46B2">
        <w:rPr>
          <w:rFonts w:ascii="Times New Roman" w:eastAsia="Times New Roman" w:hAnsi="Times New Roman" w:cs="Times New Roman"/>
          <w:sz w:val="28"/>
          <w:szCs w:val="28"/>
        </w:rPr>
        <w:t>Об этом соо</w:t>
      </w:r>
      <w:r>
        <w:rPr>
          <w:rFonts w:ascii="Times New Roman" w:eastAsia="Times New Roman" w:hAnsi="Times New Roman" w:cs="Times New Roman"/>
          <w:sz w:val="28"/>
          <w:szCs w:val="28"/>
        </w:rPr>
        <w:t xml:space="preserve">бщили в пресс-службе Минприроды»). </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источник имеет для нас особое значение. Во-первых,</w:t>
      </w:r>
      <w:r w:rsidR="00D115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содержание материалов, основанных на таких источниках, наиболее релевантно теме нашего исследования. Во</w:t>
      </w:r>
      <w:r w:rsidRPr="00D02880">
        <w:rPr>
          <w:rFonts w:ascii="Times New Roman" w:eastAsia="Times New Roman" w:hAnsi="Times New Roman" w:cs="Times New Roman"/>
          <w:sz w:val="28"/>
          <w:szCs w:val="28"/>
        </w:rPr>
        <w:t>-</w:t>
      </w:r>
      <w:r>
        <w:rPr>
          <w:rFonts w:ascii="Times New Roman" w:eastAsia="Times New Roman" w:hAnsi="Times New Roman" w:cs="Times New Roman"/>
          <w:sz w:val="28"/>
          <w:szCs w:val="28"/>
        </w:rPr>
        <w:t>вторых</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обзор</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теоретической</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литературы</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частности, результаты неоднократно упоминаемого исследования Э. Бурассы (используем его в качестве вторичного источника, так как исследование представляет собой анализ и синтез всех пособий по «лучшим практикам экологической журналистики»)</w:t>
      </w:r>
      <w:r w:rsidRPr="00D02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вооружили нас знанием о том, что «официальные источники имеют тенденцию «вбрасывать» (</w:t>
      </w:r>
      <w:r>
        <w:rPr>
          <w:rFonts w:ascii="Times New Roman" w:eastAsia="Times New Roman" w:hAnsi="Times New Roman" w:cs="Times New Roman"/>
          <w:sz w:val="28"/>
          <w:szCs w:val="28"/>
          <w:lang w:val="en-US"/>
        </w:rPr>
        <w:t>to</w:t>
      </w:r>
      <w:r w:rsidRPr="00DA44C7">
        <w:rPr>
          <w:rFonts w:ascii="Times New Roman" w:eastAsia="Times New Roman" w:hAnsi="Times New Roman" w:cs="Times New Roman"/>
          <w:sz w:val="28"/>
          <w:szCs w:val="28"/>
        </w:rPr>
        <w:t xml:space="preserve"> </w:t>
      </w:r>
      <w:r w:rsidRPr="00510FAD">
        <w:rPr>
          <w:rFonts w:ascii="Times New Roman" w:eastAsia="Times New Roman" w:hAnsi="Times New Roman" w:cs="Times New Roman"/>
          <w:sz w:val="28"/>
          <w:szCs w:val="28"/>
          <w:lang w:val="en-US"/>
        </w:rPr>
        <w:t>spin</w:t>
      </w:r>
      <w:r>
        <w:rPr>
          <w:rFonts w:ascii="Times New Roman" w:eastAsia="Times New Roman" w:hAnsi="Times New Roman" w:cs="Times New Roman"/>
          <w:sz w:val="28"/>
          <w:szCs w:val="28"/>
        </w:rPr>
        <w:t>) информацию, соответствующую их целям» (Block, 2010)</w:t>
      </w:r>
      <w:r>
        <w:rPr>
          <w:rStyle w:val="a6"/>
          <w:rFonts w:ascii="Times New Roman" w:eastAsia="Times New Roman" w:hAnsi="Times New Roman" w:cs="Times New Roman"/>
          <w:sz w:val="28"/>
          <w:szCs w:val="28"/>
        </w:rPr>
        <w:footnoteReference w:id="134"/>
      </w:r>
      <w:r>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EE26F5">
        <w:rPr>
          <w:rFonts w:ascii="Times New Roman" w:eastAsia="Times New Roman" w:hAnsi="Times New Roman" w:cs="Times New Roman"/>
          <w:sz w:val="28"/>
          <w:szCs w:val="28"/>
        </w:rPr>
        <w:t xml:space="preserve">Пример публикации: </w:t>
      </w:r>
      <w:r w:rsidRPr="00EE26F5">
        <w:rPr>
          <w:rFonts w:ascii="Times New Roman" w:eastAsia="Times New Roman" w:hAnsi="Times New Roman" w:cs="Times New Roman"/>
          <w:b/>
          <w:sz w:val="28"/>
          <w:szCs w:val="28"/>
        </w:rPr>
        <w:t>«В Челябинске создадут единую систему контроля выбросов (ТАСС)</w:t>
      </w:r>
      <w:r w:rsidRPr="00EE26F5">
        <w:rPr>
          <w:rFonts w:ascii="Times New Roman" w:eastAsia="Times New Roman" w:hAnsi="Times New Roman" w:cs="Times New Roman"/>
          <w:sz w:val="28"/>
          <w:szCs w:val="28"/>
        </w:rPr>
        <w:t>.</w:t>
      </w:r>
      <w:r w:rsidRPr="00EE26F5">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Рассказывается о встрече</w:t>
      </w:r>
      <w:r w:rsidRPr="00EE26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ответственного ведомства с бизнесом, звучат обещания</w:t>
      </w:r>
      <w:r w:rsidRPr="00EE26F5">
        <w:rPr>
          <w:rFonts w:ascii="Times New Roman" w:eastAsia="Times New Roman" w:hAnsi="Times New Roman" w:cs="Times New Roman"/>
          <w:sz w:val="28"/>
          <w:szCs w:val="28"/>
        </w:rPr>
        <w:t xml:space="preserve"> по улучшению ситуации, как для </w:t>
      </w:r>
      <w:r w:rsidRPr="00EE26F5">
        <w:rPr>
          <w:rFonts w:ascii="Times New Roman" w:eastAsia="Times New Roman" w:hAnsi="Times New Roman" w:cs="Times New Roman"/>
          <w:sz w:val="28"/>
          <w:szCs w:val="28"/>
        </w:rPr>
        <w:lastRenderedPageBreak/>
        <w:t>города, так и для бизнеса:</w:t>
      </w:r>
      <w:r w:rsidRPr="00EE26F5">
        <w:rPr>
          <w:rFonts w:ascii="Times New Roman" w:hAnsi="Times New Roman" w:cs="Times New Roman"/>
          <w:sz w:val="28"/>
          <w:szCs w:val="28"/>
        </w:rPr>
        <w:t xml:space="preserve"> «</w:t>
      </w:r>
      <w:r w:rsidRPr="00EE26F5">
        <w:rPr>
          <w:rFonts w:ascii="Times New Roman" w:eastAsia="Times New Roman" w:hAnsi="Times New Roman" w:cs="Times New Roman"/>
          <w:sz w:val="28"/>
          <w:szCs w:val="28"/>
        </w:rPr>
        <w:t>В результате будут ужесточены требования к основным загрязнителям, а остальные предприятия смогут избежать избыточного регулирования». Отсутствует оценка законодательной инициативы экспертами (экологами, учеными).</w:t>
      </w:r>
    </w:p>
    <w:p w:rsidR="00D95D81" w:rsidRPr="00100D64" w:rsidRDefault="00D95D81" w:rsidP="00D95D81">
      <w:pPr>
        <w:spacing w:after="0" w:line="360" w:lineRule="auto"/>
        <w:ind w:firstLine="709"/>
        <w:jc w:val="both"/>
        <w:rPr>
          <w:rFonts w:ascii="Times New Roman" w:eastAsia="Times New Roman" w:hAnsi="Times New Roman" w:cs="Times New Roman"/>
          <w:b/>
          <w:sz w:val="28"/>
          <w:szCs w:val="28"/>
        </w:rPr>
      </w:pPr>
      <w:r w:rsidRPr="00DA44C7">
        <w:rPr>
          <w:rFonts w:ascii="Times New Roman" w:eastAsia="Times New Roman" w:hAnsi="Times New Roman" w:cs="Times New Roman"/>
          <w:b/>
          <w:sz w:val="28"/>
          <w:szCs w:val="28"/>
        </w:rPr>
        <w:t xml:space="preserve">Скрытый </w:t>
      </w:r>
      <w:r w:rsidRPr="00DA44C7">
        <w:rPr>
          <w:rFonts w:ascii="Times New Roman" w:eastAsia="Times New Roman" w:hAnsi="Times New Roman" w:cs="Times New Roman"/>
          <w:b/>
          <w:sz w:val="28"/>
          <w:szCs w:val="28"/>
          <w:lang w:val="en-US"/>
        </w:rPr>
        <w:t>PR</w:t>
      </w:r>
      <w:r w:rsidRPr="00DA44C7">
        <w:rPr>
          <w:rFonts w:ascii="Times New Roman" w:eastAsia="Times New Roman" w:hAnsi="Times New Roman" w:cs="Times New Roman"/>
          <w:b/>
          <w:sz w:val="28"/>
          <w:szCs w:val="28"/>
        </w:rPr>
        <w:t>.</w:t>
      </w:r>
    </w:p>
    <w:p w:rsidR="00D95D81" w:rsidRPr="00100D64" w:rsidRDefault="00D95D81" w:rsidP="00D95D81">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Наиболее частый субъект – экологически-ответственный бизнес: например, представитель компании высказывается по насущной экологической проблематике (утилизация отходов), обсуждает степень государственного участия, делится собственными успехами, наработками.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Коммерческий директор компании по производству и продаже картона о рынке макулатуры в России: «</w:t>
      </w:r>
      <w:r w:rsidRPr="0007772B">
        <w:rPr>
          <w:rFonts w:ascii="Times New Roman" w:eastAsia="Times New Roman" w:hAnsi="Times New Roman" w:cs="Times New Roman"/>
          <w:sz w:val="28"/>
          <w:szCs w:val="28"/>
        </w:rPr>
        <w:t>Сейчас по всем регионам вводятся территориальные схемы обращения с отходами</w:t>
      </w:r>
      <w:r>
        <w:rPr>
          <w:rFonts w:ascii="Times New Roman" w:eastAsia="Times New Roman" w:hAnsi="Times New Roman" w:cs="Times New Roman"/>
          <w:sz w:val="28"/>
          <w:szCs w:val="28"/>
        </w:rPr>
        <w:t xml:space="preserve">. </w:t>
      </w:r>
      <w:r w:rsidRPr="0007772B">
        <w:rPr>
          <w:rFonts w:ascii="Times New Roman" w:eastAsia="Times New Roman" w:hAnsi="Times New Roman" w:cs="Times New Roman"/>
          <w:sz w:val="28"/>
          <w:szCs w:val="28"/>
        </w:rPr>
        <w:t>Многие региональные власти отрапортовали, что такие схемы разработаны и утверждены, но в них не попало практически ни одно перерабатывающее предприятие, занимающееся утилизацией макулатуры. В том числе и компания «Кнауф Петроборд» — хотя мы находимся в Ленинградской области и перерабатываем в год 240 тыс. тонн макулатуры</w:t>
      </w:r>
      <w:r>
        <w:rPr>
          <w:rFonts w:ascii="Times New Roman" w:eastAsia="Times New Roman" w:hAnsi="Times New Roman" w:cs="Times New Roman"/>
          <w:sz w:val="28"/>
          <w:szCs w:val="28"/>
        </w:rPr>
        <w:t xml:space="preserve">». Вывод – «невредный» </w:t>
      </w:r>
      <w:r>
        <w:rPr>
          <w:rFonts w:ascii="Times New Roman" w:eastAsia="Times New Roman" w:hAnsi="Times New Roman" w:cs="Times New Roman"/>
          <w:sz w:val="28"/>
          <w:szCs w:val="28"/>
          <w:lang w:val="en-US"/>
        </w:rPr>
        <w:t>PR</w:t>
      </w:r>
      <w:r>
        <w:rPr>
          <w:rFonts w:ascii="Times New Roman" w:eastAsia="Times New Roman" w:hAnsi="Times New Roman" w:cs="Times New Roman"/>
          <w:sz w:val="28"/>
          <w:szCs w:val="28"/>
        </w:rPr>
        <w:t>, так как, несмотря на продвижение собственного бренда, пропагандируются экологические ценности.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Источник не определен.</w:t>
      </w:r>
      <w:r>
        <w:rPr>
          <w:rFonts w:ascii="Times New Roman" w:eastAsia="Times New Roman" w:hAnsi="Times New Roman" w:cs="Times New Roman"/>
          <w:sz w:val="28"/>
          <w:szCs w:val="28"/>
        </w:rPr>
        <w:t xml:space="preserve"> В эту категории попали публикации, где в первых абзацах не называется источник информации, а далее приводятся комментарии нескольких экспертов, таким образом определить первоисточник не предоставляется возможным. Также именно в эту категорию мы отнесли классические журналистские материалы (аналитические статьи).</w:t>
      </w:r>
    </w:p>
    <w:p w:rsidR="00D95D81" w:rsidRDefault="00D95D81" w:rsidP="00D95D81">
      <w:pPr>
        <w:pStyle w:val="aa"/>
        <w:numPr>
          <w:ilvl w:val="1"/>
          <w:numId w:val="15"/>
        </w:numPr>
        <w:spacing w:before="200" w:line="360" w:lineRule="auto"/>
        <w:ind w:firstLine="709"/>
      </w:pPr>
      <w:bookmarkStart w:id="11" w:name="_Toc482689336"/>
      <w:r w:rsidRPr="00FF5EE1">
        <w:rPr>
          <w:b/>
        </w:rPr>
        <w:t>Особенности технологий воздействия в публикациях экологической журналистики</w:t>
      </w:r>
      <w:bookmarkEnd w:id="11"/>
    </w:p>
    <w:p w:rsidR="00D95D81" w:rsidRPr="00FF5EE1" w:rsidRDefault="00D95D81" w:rsidP="00D95D81">
      <w:pPr>
        <w:spacing w:after="0" w:line="360" w:lineRule="auto"/>
        <w:ind w:firstLine="709"/>
        <w:jc w:val="both"/>
        <w:rPr>
          <w:rFonts w:ascii="Times New Roman" w:hAnsi="Times New Roman" w:cs="Times New Roman"/>
          <w:sz w:val="28"/>
          <w:szCs w:val="28"/>
        </w:rPr>
      </w:pPr>
      <w:r w:rsidRPr="00FF5EE1">
        <w:rPr>
          <w:rFonts w:ascii="Times New Roman" w:eastAsia="Times New Roman" w:hAnsi="Times New Roman" w:cs="Times New Roman"/>
          <w:sz w:val="28"/>
          <w:szCs w:val="28"/>
        </w:rPr>
        <w:t xml:space="preserve">Наиболее трудоемкая часть работы – выявление потенциальных и реализуемых политических эффектов. </w:t>
      </w:r>
      <w:r w:rsidRPr="00FF5EE1">
        <w:rPr>
          <w:rFonts w:ascii="Times New Roman" w:hAnsi="Times New Roman" w:cs="Times New Roman"/>
          <w:sz w:val="28"/>
          <w:szCs w:val="28"/>
        </w:rPr>
        <w:t xml:space="preserve">Эта проблема (возможное использование материалов экологической журналистики как механизма </w:t>
      </w:r>
      <w:r w:rsidRPr="00FF5EE1">
        <w:rPr>
          <w:rFonts w:ascii="Times New Roman" w:hAnsi="Times New Roman" w:cs="Times New Roman"/>
          <w:sz w:val="28"/>
          <w:szCs w:val="28"/>
        </w:rPr>
        <w:lastRenderedPageBreak/>
        <w:t>влияния политическими или бизнес-субъектами) не уникальное явление нашей страны. Современные зарубежные исследователи также обращают внимание на возможную зависимость содержания экологически ориентированных материалов, а, следовательно</w:t>
      </w:r>
      <w:r>
        <w:rPr>
          <w:rFonts w:ascii="Times New Roman" w:hAnsi="Times New Roman" w:cs="Times New Roman"/>
          <w:sz w:val="28"/>
          <w:szCs w:val="28"/>
        </w:rPr>
        <w:t xml:space="preserve">, </w:t>
      </w:r>
      <w:r w:rsidRPr="00FF5EE1">
        <w:rPr>
          <w:rFonts w:ascii="Times New Roman" w:hAnsi="Times New Roman" w:cs="Times New Roman"/>
          <w:sz w:val="28"/>
          <w:szCs w:val="28"/>
        </w:rPr>
        <w:t>общественного вос</w:t>
      </w:r>
      <w:r>
        <w:rPr>
          <w:rFonts w:ascii="Times New Roman" w:hAnsi="Times New Roman" w:cs="Times New Roman"/>
          <w:sz w:val="28"/>
          <w:szCs w:val="28"/>
        </w:rPr>
        <w:t xml:space="preserve">приятия экологических проблем, </w:t>
      </w:r>
      <w:r w:rsidRPr="00FF5EE1">
        <w:rPr>
          <w:rFonts w:ascii="Times New Roman" w:hAnsi="Times New Roman" w:cs="Times New Roman"/>
          <w:sz w:val="28"/>
          <w:szCs w:val="28"/>
        </w:rPr>
        <w:t>от чьих-то, далеких от науки интересов. «Несколько современных статей, где исследуется экологическая журналистика в различных географических контекстах повторяют идею о том, что могущественные политические и бизнес-интересы оказывают влияние на освещение экологической темы, особенно на общенациональном уровне»,</w:t>
      </w:r>
      <w:r w:rsidR="00D1153C">
        <w:rPr>
          <w:rFonts w:ascii="Times New Roman" w:hAnsi="Times New Roman" w:cs="Times New Roman"/>
          <w:sz w:val="28"/>
          <w:szCs w:val="28"/>
        </w:rPr>
        <w:t xml:space="preserve"> </w:t>
      </w:r>
      <w:r w:rsidRPr="00FF5EE1">
        <w:rPr>
          <w:rFonts w:ascii="Times New Roman" w:hAnsi="Times New Roman" w:cs="Times New Roman"/>
          <w:sz w:val="28"/>
          <w:szCs w:val="28"/>
        </w:rPr>
        <w:t>– пишет Эмили Бурасса</w:t>
      </w:r>
      <w:r w:rsidRPr="00FF5EE1">
        <w:rPr>
          <w:rStyle w:val="a6"/>
          <w:rFonts w:ascii="Times New Roman" w:hAnsi="Times New Roman" w:cs="Times New Roman"/>
          <w:sz w:val="28"/>
          <w:szCs w:val="28"/>
        </w:rPr>
        <w:footnoteReference w:id="135"/>
      </w:r>
      <w:r w:rsidRPr="00FF5EE1">
        <w:rPr>
          <w:rFonts w:ascii="Times New Roman" w:hAnsi="Times New Roman" w:cs="Times New Roman"/>
          <w:sz w:val="28"/>
          <w:szCs w:val="28"/>
        </w:rPr>
        <w:t>, ссылаясь на Отюрка и Цитака (Öztürk &amp; Çıtak, Турция, 2010), Вэйсборда и Перрузоти (Waisbord &amp; Peruzzotti, Аргентина, 2009). В своей статье, посвященной исследованию практик экологической журналистики, автор также отмечает, что газеты являются основным источником экологической информации, особенно на локальном и региональном уровне (на примере Америки), при этом качество освещение экологических проблем в них довольно низкое, так как редко предлагаются конкретные решения этих проблем (Riffe &amp; Reimold, 2008).</w:t>
      </w:r>
    </w:p>
    <w:p w:rsidR="00D95D81" w:rsidRPr="00FF5EE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Верно, что сама по себе постановка проблемы имеет мало смысла, если в ней не дается анализа причин и путей возможных решений, в том числе на индивидуальном уровне (какой вклад может сделать отдельный человек?). Выступая в роли информатора, но не в роли советчика, журналистика не способствует обретению комфортного психологического состояния человеком, отсюда популярное мнение о том, что за новостями лучше не следить, так как там «одни страшилки».</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объяснялось выше, для получения доказательного результата мы воспользовались латентным кодированием, в таблицу вносились символы, поясняющие субъектов и объектов политического влияния, а также характер данного взаимодействия. Основанием для записи служил результат </w:t>
      </w:r>
      <w:r>
        <w:rPr>
          <w:rFonts w:ascii="Times New Roman" w:eastAsia="Times New Roman" w:hAnsi="Times New Roman" w:cs="Times New Roman"/>
          <w:sz w:val="28"/>
          <w:szCs w:val="28"/>
        </w:rPr>
        <w:lastRenderedPageBreak/>
        <w:t>семантического анализа, поиск имплицитного значения текста. Назовем основные категории эффектов, которые удалось выделить и покажем на примерах.</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основные субъекты присутствующие в текстах – это политические субъекты («П»), бизнес-субъекты («Б») и экологические субъекты («Э»). Другие представители общественных организаций («А»), граждане («Г») и представители науки («Н») становились активными субъектами материалов значительно реже.</w:t>
      </w:r>
    </w:p>
    <w:p w:rsidR="00D95D81" w:rsidRPr="00621CB2"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распространенный способ оказать влияния в СМИ (как политическое, так и коммерческое) – это предоставление положительной информации о себе, создание позитивного (соответственно теме нашего исследования – экологически ответственного) имиджа. На первый взгляд, информация о внедрении новых «зеленых» технологий на производстве или о поручении принять меры по решению какой-либо экологической проблемы является не более чем информационным поводом, фактом действительности, о котором журналист должен, в связи со своими профессиональными обязанностями, рассказать обществу. С другой стороны, мы знаем, что далеко не все факты реальности попадают в объектив СМИ, именно подход к отбору достойной для публикации информации, заслуживающих доверия источников и позиций, которые они высказывают, определяет редакционную политику издания. Редакционная политика издания создает определенную картину мира, «фреймы», представляющие тот или иной участок реальности с того или иного ракурса</w:t>
      </w:r>
      <w:r w:rsidRPr="00550B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Австрийские исследователи публичной коммуникации в анализе «гринвошинга» доказали, что давление активистов часто стимулирует – в корпоративных организация – удвоение попыток сотрудников по связям с общественностями предотвратить, опровергнуть аргументы и претензии групп давления» </w:t>
      </w:r>
      <w:r w:rsidRPr="00550B0F">
        <w:rPr>
          <w:rFonts w:ascii="Times New Roman" w:eastAsia="Times New Roman" w:hAnsi="Times New Roman" w:cs="Times New Roman"/>
          <w:sz w:val="28"/>
          <w:szCs w:val="28"/>
        </w:rPr>
        <w:t>(Signitzer and Prexl, 2007)</w:t>
      </w:r>
      <w:r>
        <w:rPr>
          <w:rStyle w:val="a6"/>
          <w:rFonts w:ascii="Times New Roman" w:eastAsia="Times New Roman" w:hAnsi="Times New Roman" w:cs="Times New Roman"/>
          <w:sz w:val="28"/>
          <w:szCs w:val="28"/>
        </w:rPr>
        <w:footnoteReference w:id="136"/>
      </w:r>
      <w:r>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Стоит более детально рассмотреть случаи «имиджевых» публикаций, чтобы подтвердить или опровергнуть наличие последовательной информационной политики по оказанию политического влияния через СМИ.</w:t>
      </w:r>
    </w:p>
    <w:p w:rsidR="00D95D81" w:rsidRDefault="00D95D81" w:rsidP="00D95D8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Примеры.</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«Российские регионы впервые подсчитают выбросы СО2» (ТАСС)</w:t>
      </w:r>
      <w:r w:rsidRPr="00692EAD">
        <w:rPr>
          <w:rFonts w:ascii="Times New Roman" w:eastAsia="Times New Roman" w:hAnsi="Times New Roman" w:cs="Times New Roman"/>
          <w:sz w:val="28"/>
          <w:szCs w:val="28"/>
        </w:rPr>
        <w:t>. Текст построен на основе пресс-релиза (есть ссылка на источник). Рассказывается об экоориентированных действиях власти, транслируется озабоченность проблемой. (</w:t>
      </w:r>
      <w:r w:rsidRPr="00692EAD">
        <w:rPr>
          <w:rFonts w:ascii="Times New Roman" w:eastAsia="Times New Roman" w:hAnsi="Times New Roman" w:cs="Times New Roman"/>
          <w:i/>
          <w:sz w:val="28"/>
          <w:szCs w:val="28"/>
        </w:rPr>
        <w:t>информирующая функция</w:t>
      </w:r>
      <w:r>
        <w:rPr>
          <w:rFonts w:ascii="Times New Roman" w:eastAsia="Times New Roman" w:hAnsi="Times New Roman" w:cs="Times New Roman"/>
          <w:i/>
          <w:sz w:val="28"/>
          <w:szCs w:val="28"/>
        </w:rPr>
        <w:t xml:space="preserve"> СМИ</w:t>
      </w:r>
      <w:r w:rsidRPr="00692EAD">
        <w:rPr>
          <w:rFonts w:ascii="Times New Roman" w:eastAsia="Times New Roman" w:hAnsi="Times New Roman" w:cs="Times New Roman"/>
          <w:i/>
          <w:sz w:val="28"/>
          <w:szCs w:val="28"/>
        </w:rPr>
        <w:t xml:space="preserve">). </w:t>
      </w:r>
      <w:r w:rsidRPr="00692EAD">
        <w:rPr>
          <w:rFonts w:ascii="Times New Roman" w:eastAsia="Times New Roman" w:hAnsi="Times New Roman" w:cs="Times New Roman"/>
          <w:sz w:val="28"/>
          <w:szCs w:val="28"/>
        </w:rPr>
        <w:t>Положительный имидж власти поддерживают такие высказывания, как «Несмотря на то что Россия не ратифицировала Парижское соглашение по климату и не собирается делать этого ранее 2020 года, страна стремится следовать глобальным тенденциям». Однако, в тексте не говорится о причинах, по которым Россия не может в данный момент ратифицировать Парижское соглашение и брать на себя обязательства перед мировым сообществом.</w:t>
      </w:r>
      <w:r>
        <w:rPr>
          <w:rFonts w:ascii="Times New Roman" w:eastAsia="Times New Roman" w:hAnsi="Times New Roman" w:cs="Times New Roman"/>
          <w:sz w:val="28"/>
          <w:szCs w:val="28"/>
        </w:rPr>
        <w:t xml:space="preserve"> Таким образом, ситуация представлена в интересах только одного субъекта.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«В Ростовской области построят первую в регионе ветроэлектростанцию» (ТАСС)</w:t>
      </w:r>
      <w:r w:rsidRPr="00692EAD">
        <w:rPr>
          <w:rFonts w:ascii="Times New Roman" w:eastAsia="Times New Roman" w:hAnsi="Times New Roman" w:cs="Times New Roman"/>
          <w:sz w:val="28"/>
          <w:szCs w:val="28"/>
        </w:rPr>
        <w:t>. Транслируется положительный образ региона и мес</w:t>
      </w:r>
      <w:r>
        <w:rPr>
          <w:rFonts w:ascii="Times New Roman" w:eastAsia="Times New Roman" w:hAnsi="Times New Roman" w:cs="Times New Roman"/>
          <w:sz w:val="28"/>
          <w:szCs w:val="28"/>
        </w:rPr>
        <w:t xml:space="preserve">тного правительства: «Участок </w:t>
      </w:r>
      <w:r w:rsidRPr="00692EAD">
        <w:rPr>
          <w:rFonts w:ascii="Times New Roman" w:eastAsia="Times New Roman" w:hAnsi="Times New Roman" w:cs="Times New Roman"/>
          <w:sz w:val="28"/>
          <w:szCs w:val="28"/>
        </w:rPr>
        <w:t>предоставлен компании «Азовская ВЭС» на 10 лет без торгов в соответствии с областным законодательством о поддержке масштабных инвестпроектов». Сообщается о планах госкорпорации «Росатом» заняться развитием ветряной энергетики, стать фактически монополистом в данной сфере: ««Речь идет о создании совершенно новой отрасли в России.</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Госкорпорация ставит перед собой задачи не только строительства ветроэлектростанций, но также создания системы технического регулирования, подготовки кадров, организации локализации производства ВЭУ (ветроэнергетическая установка), сертификации, развития НИОКР (научно-исследовательские и опытно-конструкторские работы)».</w:t>
      </w:r>
      <w:r>
        <w:rPr>
          <w:rFonts w:ascii="Times New Roman" w:eastAsia="Times New Roman" w:hAnsi="Times New Roman" w:cs="Times New Roman"/>
          <w:sz w:val="28"/>
          <w:szCs w:val="28"/>
        </w:rPr>
        <w:t xml:space="preserve"> В тексте не дается полярной точки зрения – полезно ли для развития самой отрасли возобновляемой энергетики, если с </w:t>
      </w:r>
      <w:r>
        <w:rPr>
          <w:rFonts w:ascii="Times New Roman" w:eastAsia="Times New Roman" w:hAnsi="Times New Roman" w:cs="Times New Roman"/>
          <w:sz w:val="28"/>
          <w:szCs w:val="28"/>
        </w:rPr>
        <w:lastRenderedPageBreak/>
        <w:t>самого начала приоритетную долю в ней займет госкорпорация, не допустив, таким образом, в долю представителей сектора малого и среднего бизнеса.</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«Популяцию леопарда восстановят в Дагестане и Северной Осетии» (ТАСС)</w:t>
      </w:r>
      <w:r>
        <w:rPr>
          <w:rFonts w:ascii="Times New Roman" w:eastAsia="Times New Roman" w:hAnsi="Times New Roman" w:cs="Times New Roman"/>
          <w:sz w:val="28"/>
          <w:szCs w:val="28"/>
        </w:rPr>
        <w:t>. Транслируется благоприятный имидж региона, озабоченность экологическими проблемами, но не дается оценки тому, как развивалась природоохранная деятельность в регионе ранее.</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«Дополненная реальность поможет изучать экологию»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Информация о совместном просветительском проекте для учеников столичных школ, подготовленном фондом развития и поддержки экологических проектов при поддержке экспертов в сфере устойчивого развития, обще</w:t>
      </w:r>
      <w:r>
        <w:rPr>
          <w:rFonts w:ascii="Times New Roman" w:eastAsia="Times New Roman" w:hAnsi="Times New Roman" w:cs="Times New Roman"/>
          <w:sz w:val="28"/>
          <w:szCs w:val="28"/>
        </w:rPr>
        <w:t>ственных организаций и профильных</w:t>
      </w:r>
      <w:r w:rsidRPr="00692EAD">
        <w:rPr>
          <w:rFonts w:ascii="Times New Roman" w:eastAsia="Times New Roman" w:hAnsi="Times New Roman" w:cs="Times New Roman"/>
          <w:sz w:val="28"/>
          <w:szCs w:val="28"/>
        </w:rPr>
        <w:t xml:space="preserve"> ведомств столицы. Пример эффективного сотрудничества всех акторов экополитическог</w:t>
      </w:r>
      <w:r>
        <w:rPr>
          <w:rFonts w:ascii="Times New Roman" w:eastAsia="Times New Roman" w:hAnsi="Times New Roman" w:cs="Times New Roman"/>
          <w:sz w:val="28"/>
          <w:szCs w:val="28"/>
        </w:rPr>
        <w:t>о процесса</w:t>
      </w:r>
      <w:r w:rsidRPr="00692EAD">
        <w:rPr>
          <w:rFonts w:ascii="Times New Roman" w:eastAsia="Times New Roman" w:hAnsi="Times New Roman" w:cs="Times New Roman"/>
          <w:sz w:val="28"/>
          <w:szCs w:val="28"/>
        </w:rPr>
        <w:t>. Несмотря на частные (имиджевые) интересы всех субъектов материала, он соответствует курсу на формирование экоориентированного сознания, это подтверждает комментарий автора «Красной книги Москвы», одобряющий инициативу.</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«Проект «Разделяй с нами!» отправит в переработку 4,5 тыс. тонн пластика»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Новость явно начинается как пресс-релиз: «Компания Coca-Cola Россия станет первым в стране представителем бизнеса, организовавшим раздельный сбор …», в первом же предложении подчеркивается, что предпосылка такого шага – «новые нормы федерального законодательства» (информирование об экологически</w:t>
      </w:r>
      <w:r>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ориентированных изменениях в законодательстве). По первому абзацу можно сделать вывод, что текст</w:t>
      </w:r>
      <w:r>
        <w:rPr>
          <w:rFonts w:ascii="Times New Roman" w:eastAsia="Times New Roman" w:hAnsi="Times New Roman" w:cs="Times New Roman"/>
          <w:sz w:val="28"/>
          <w:szCs w:val="28"/>
        </w:rPr>
        <w:t>,</w:t>
      </w:r>
      <w:r w:rsidRPr="00692EAD">
        <w:rPr>
          <w:rFonts w:ascii="Times New Roman" w:eastAsia="Times New Roman" w:hAnsi="Times New Roman" w:cs="Times New Roman"/>
          <w:sz w:val="28"/>
          <w:szCs w:val="28"/>
        </w:rPr>
        <w:t xml:space="preserve"> помимо исполнения основной задачи – информирования, создает положительный имидж упомянутым субъектам (государство и бизнес).</w:t>
      </w:r>
    </w:p>
    <w:p w:rsidR="00D95D81" w:rsidRPr="00692EAD" w:rsidRDefault="00D95D81" w:rsidP="00D95D81">
      <w:pPr>
        <w:spacing w:after="0" w:line="360" w:lineRule="auto"/>
        <w:ind w:firstLine="709"/>
        <w:jc w:val="both"/>
        <w:rPr>
          <w:rFonts w:ascii="Times New Roman" w:hAnsi="Times New Roman" w:cs="Times New Roman"/>
          <w:color w:val="000000"/>
          <w:sz w:val="28"/>
          <w:szCs w:val="28"/>
          <w:shd w:val="clear" w:color="auto" w:fill="FFFFFF"/>
        </w:rPr>
      </w:pPr>
      <w:r w:rsidRPr="00692EAD">
        <w:rPr>
          <w:rFonts w:ascii="Times New Roman" w:eastAsia="Times New Roman" w:hAnsi="Times New Roman" w:cs="Times New Roman"/>
          <w:sz w:val="28"/>
          <w:szCs w:val="28"/>
        </w:rPr>
        <w:t xml:space="preserve">Далее конкретизируется сама проблема и пути ее решения. Пластик – один из основных источников загрязнения природы, его можно перерабатывать, однако, соответствующая культура в обществе отсутствует. Представитель Росприроднадзора утверждает, что «государственные органы </w:t>
      </w:r>
      <w:r w:rsidRPr="00692EAD">
        <w:rPr>
          <w:rFonts w:ascii="Times New Roman" w:eastAsia="Times New Roman" w:hAnsi="Times New Roman" w:cs="Times New Roman"/>
          <w:sz w:val="28"/>
          <w:szCs w:val="28"/>
        </w:rPr>
        <w:lastRenderedPageBreak/>
        <w:t>не могут бороться с этой проблемой сами по себе, без поддержки со стороны бизнеса». Для привлечения бизнеса государство уже приняло ФЗ, обеспечивающий «расширенную ответственность производителя»: организацию системы сбора и переработки или выплаты «экологического сбора». Примером осуществления такой ответственности и является акци</w:t>
      </w:r>
      <w:r>
        <w:rPr>
          <w:rFonts w:ascii="Times New Roman" w:eastAsia="Times New Roman" w:hAnsi="Times New Roman" w:cs="Times New Roman"/>
          <w:sz w:val="28"/>
          <w:szCs w:val="28"/>
        </w:rPr>
        <w:t xml:space="preserve">я «Кока-колы», </w:t>
      </w:r>
      <w:r w:rsidRPr="00692EAD">
        <w:rPr>
          <w:rFonts w:ascii="Times New Roman" w:eastAsia="Times New Roman" w:hAnsi="Times New Roman" w:cs="Times New Roman"/>
          <w:sz w:val="28"/>
          <w:szCs w:val="28"/>
        </w:rPr>
        <w:t>которая стала инфо</w:t>
      </w:r>
      <w:r>
        <w:rPr>
          <w:rFonts w:ascii="Times New Roman" w:eastAsia="Times New Roman" w:hAnsi="Times New Roman" w:cs="Times New Roman"/>
          <w:sz w:val="28"/>
          <w:szCs w:val="28"/>
        </w:rPr>
        <w:t xml:space="preserve">рмационным </w:t>
      </w:r>
      <w:r w:rsidRPr="00692EAD">
        <w:rPr>
          <w:rFonts w:ascii="Times New Roman" w:eastAsia="Times New Roman" w:hAnsi="Times New Roman" w:cs="Times New Roman"/>
          <w:sz w:val="28"/>
          <w:szCs w:val="28"/>
        </w:rPr>
        <w:t xml:space="preserve">поводом. Через комментарий представителя некоммерческой организации «Промышленность за экологию» поднимается следующий проблемный момент: «законодательных усилий и инициативы производителей для решения проблемы недостаточно: другим важным условием успеха должно стать обучение граждан и формирование соответствующей культуры в обществе». Далее оказывается, что </w:t>
      </w:r>
      <w:r w:rsidRPr="00692EAD">
        <w:rPr>
          <w:rFonts w:ascii="Times New Roman" w:hAnsi="Times New Roman" w:cs="Times New Roman"/>
          <w:color w:val="000000"/>
          <w:sz w:val="28"/>
          <w:szCs w:val="28"/>
          <w:shd w:val="clear" w:color="auto" w:fill="FFFFFF"/>
        </w:rPr>
        <w:t>Coca-Cola проводит и такую работу, но на данном этапе становится понятно, что потенциальный эффект от публикации – не только создание</w:t>
      </w:r>
      <w:r w:rsidR="00D1153C">
        <w:rPr>
          <w:rFonts w:ascii="Times New Roman" w:hAnsi="Times New Roman" w:cs="Times New Roman"/>
          <w:color w:val="000000"/>
          <w:sz w:val="28"/>
          <w:szCs w:val="28"/>
          <w:shd w:val="clear" w:color="auto" w:fill="FFFFFF"/>
        </w:rPr>
        <w:t xml:space="preserve"> </w:t>
      </w:r>
      <w:r w:rsidRPr="00692EAD">
        <w:rPr>
          <w:rFonts w:ascii="Times New Roman" w:hAnsi="Times New Roman" w:cs="Times New Roman"/>
          <w:color w:val="000000"/>
          <w:sz w:val="28"/>
          <w:szCs w:val="28"/>
          <w:shd w:val="clear" w:color="auto" w:fill="FFFFFF"/>
        </w:rPr>
        <w:t>позитивного имиджа предприятия, но и пропагандистско-агитационный эффект, о чем и говорит генеральный директор компании: «Наша ключевая задача — привлечь внимание населения, бизнес-сообщества и органов власти к проблеме раздельного сбора отходов и их переработки». Для увеличения эмоционального воздействия на читателя в финальной части текста используется банальный, но популярный прием, когда для доказательства масштабности какого-либо действия его сравнивают с чем-то понятным для читателя, вроде: «4,5 тыс тонн пластика, которые планирует собрать компания, достаточно для изготовления 140,5 млн новых пластиковых бутылок: если уложить их одну за другой, получится расстояние между Северным и Южным полюсами Земли».</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Повторим, почему считаем данный текст успешным примером пропагандистско-агитационного материала. Инфоповод – конкретная (уже продуманы детали), масштабная (6 гор</w:t>
      </w:r>
      <w:r>
        <w:rPr>
          <w:rFonts w:ascii="Times New Roman" w:eastAsia="Times New Roman" w:hAnsi="Times New Roman" w:cs="Times New Roman"/>
          <w:sz w:val="28"/>
          <w:szCs w:val="28"/>
        </w:rPr>
        <w:t>одов, известный крупный бренд-</w:t>
      </w:r>
      <w:r w:rsidRPr="00692EAD">
        <w:rPr>
          <w:rFonts w:ascii="Times New Roman" w:eastAsia="Times New Roman" w:hAnsi="Times New Roman" w:cs="Times New Roman"/>
          <w:sz w:val="28"/>
          <w:szCs w:val="28"/>
        </w:rPr>
        <w:t xml:space="preserve">организатор), экологически-позитивная акция. Далее последовательно объясняется, зачем нужен такой проект, какие цели он выполняет (предупреждение обвинения в «гринвошинге»). Также предупреждается </w:t>
      </w:r>
      <w:r w:rsidRPr="00692EAD">
        <w:rPr>
          <w:rFonts w:ascii="Times New Roman" w:eastAsia="Times New Roman" w:hAnsi="Times New Roman" w:cs="Times New Roman"/>
          <w:sz w:val="28"/>
          <w:szCs w:val="28"/>
        </w:rPr>
        <w:lastRenderedPageBreak/>
        <w:t>возможная реакция, когда результатом информации о действиях бизнеса/НКО, становится недовольство действиями властей (власть участвует, сама не справляется). Наконец, во второй половине текста объясняется необх</w:t>
      </w:r>
      <w:r>
        <w:rPr>
          <w:rFonts w:ascii="Times New Roman" w:eastAsia="Times New Roman" w:hAnsi="Times New Roman" w:cs="Times New Roman"/>
          <w:sz w:val="28"/>
          <w:szCs w:val="28"/>
        </w:rPr>
        <w:t>одимость общественной поддержки</w:t>
      </w:r>
      <w:r w:rsidRPr="00692EAD">
        <w:rPr>
          <w:rFonts w:ascii="Times New Roman" w:eastAsia="Times New Roman" w:hAnsi="Times New Roman" w:cs="Times New Roman"/>
          <w:sz w:val="28"/>
          <w:szCs w:val="28"/>
        </w:rPr>
        <w:t xml:space="preserve"> и выполняется функция по популяризации идеи.</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«Фестиваль «Древо жизни» ждет работ юных экологов»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Создание положительного эко-имиджа государства: организация просветительских мероприятий для детей, конкурса, направленного на формирование эко-сознания, с призами в качестве стимулов (путевки в «Артек»). Предоставляется официальная позиция министерства: «глава пресс-службы Минприроды Николай Гудков: “Экологическое воспитание — это, может быть, даже важнее, чем природоохранные мероприятия”». В какой-то степени это заявление определяет приоритеты государства в сфере защиты окружающей среды – просветительская деятельность (</w:t>
      </w:r>
      <w:r w:rsidRPr="00692EAD">
        <w:rPr>
          <w:rFonts w:ascii="Times New Roman" w:eastAsia="Times New Roman" w:hAnsi="Times New Roman" w:cs="Times New Roman"/>
          <w:i/>
          <w:sz w:val="28"/>
          <w:szCs w:val="28"/>
        </w:rPr>
        <w:t>пропагандистская функция</w:t>
      </w:r>
      <w:r>
        <w:rPr>
          <w:rFonts w:ascii="Times New Roman" w:eastAsia="Times New Roman" w:hAnsi="Times New Roman" w:cs="Times New Roman"/>
          <w:i/>
          <w:sz w:val="28"/>
          <w:szCs w:val="28"/>
        </w:rPr>
        <w:t xml:space="preserve"> СМИ</w:t>
      </w:r>
      <w:r w:rsidRPr="00692EAD">
        <w:rPr>
          <w:rFonts w:ascii="Times New Roman" w:eastAsia="Times New Roman" w:hAnsi="Times New Roman" w:cs="Times New Roman"/>
          <w:sz w:val="28"/>
          <w:szCs w:val="28"/>
        </w:rPr>
        <w:t>).</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«Глава Минприроды потребовал уничтожить «Черную дыру»»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Материал выделяется среди тех, что уже были рассмотрены. В нем появляется противостояние «хорошей» федеральной власти («Мы не можем допустить очередного срыва сроков, у вас есть финансирование, даны поручения Президента РФ и Правительства»)</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и недобросовестных чиновников на местах (ответственные чиновники и подрядчики привлечены к суду за «мошенничество», «служебный подлог и злоупотребление должностными полномочиями»). Известно, что подобные материалы были распространены в советской прессе, когда авторитет партии был безусловным, информация о том, что из-за действий верховной власти причинялся ущерб природе, в прессу не попадала, но периодически появлялись статьи, обличающие нерадивых местных чиновников.</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С одной стороны, важно, что читателям рассказывается о текущей ситуации, почему несмотря на финансирование, проблема не была решена. С </w:t>
      </w:r>
      <w:r w:rsidRPr="00692EAD">
        <w:rPr>
          <w:rFonts w:ascii="Times New Roman" w:eastAsia="Times New Roman" w:hAnsi="Times New Roman" w:cs="Times New Roman"/>
          <w:sz w:val="28"/>
          <w:szCs w:val="28"/>
        </w:rPr>
        <w:lastRenderedPageBreak/>
        <w:t>другой стороны, после того, как симпатия читателя закономерно оказывается на стороне федеральной власти, говорится о том, что теперь ликвидацию поручили ГК корпорация «ГазЭнергоСтрой». Вдумчивый читатель задастся вопросом, на каких условиях проходил конкурс на госконтракт, есть ли альтернативные частные компании, способные предоставить такие услуги. Данный материал создает прецедент – делегирование важных решений на муниципальный уровень, проведение конкурсов среди частных компаний – неэффективно и ведет к потере ресурсов и времени, значимые (а значит, денежные) контракты стоит отдавать компаниям с государственным участием. Считаем такую публикацию явным политическим инструментом.</w:t>
      </w:r>
    </w:p>
    <w:p w:rsidR="00D95D81" w:rsidRPr="00100D64" w:rsidRDefault="00D95D81" w:rsidP="00D95D81">
      <w:pPr>
        <w:spacing w:after="0" w:line="360" w:lineRule="auto"/>
        <w:ind w:firstLine="709"/>
        <w:jc w:val="both"/>
        <w:rPr>
          <w:rFonts w:ascii="Times New Roman" w:hAnsi="Times New Roman" w:cs="Times New Roman"/>
          <w:b/>
          <w:sz w:val="28"/>
          <w:szCs w:val="28"/>
        </w:rPr>
      </w:pPr>
      <w:r w:rsidRPr="00100D64">
        <w:rPr>
          <w:rFonts w:ascii="Times New Roman" w:hAnsi="Times New Roman" w:cs="Times New Roman"/>
          <w:b/>
          <w:sz w:val="28"/>
          <w:szCs w:val="28"/>
        </w:rPr>
        <w:t>Бизнес.</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 xml:space="preserve">«Акция по сбору макулатуры стартует в Москве» (ТАСС). </w:t>
      </w:r>
      <w:r w:rsidRPr="00692EAD">
        <w:rPr>
          <w:rFonts w:ascii="Times New Roman" w:eastAsia="Times New Roman" w:hAnsi="Times New Roman" w:cs="Times New Roman"/>
          <w:sz w:val="28"/>
          <w:szCs w:val="28"/>
        </w:rPr>
        <w:t>Новость анонсирует акцию по сбору и переработке мусора. На первый взгляд – рядовой пресс-релиз экологической организации. Интерес предоставляют субъекты, упоминаемые в тексте: пункты по приему макулатуры открыты в офисах Segezha Group (крупнейший российский лесопопромышленный холдинг) и АО «Лидер-инвест». В тексте упоминается о том, что обе бизнес-структуры входят в АФК «Система», что в контексте последних событий (иск от «Роснефти», нефтегазовой компании с государственным участием) считаем имиджевой публикацией. Процесс «Роснефти» и АФК «Система» многие СМИ называют политическим, о</w:t>
      </w:r>
      <w:r>
        <w:rPr>
          <w:rFonts w:ascii="Times New Roman" w:eastAsia="Times New Roman" w:hAnsi="Times New Roman" w:cs="Times New Roman"/>
          <w:sz w:val="28"/>
          <w:szCs w:val="28"/>
        </w:rPr>
        <w:t>бусловленным «переделом рынка»</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за счет близости к власти</w:t>
      </w:r>
      <w:r w:rsidRPr="00692EAD">
        <w:rPr>
          <w:rStyle w:val="a6"/>
          <w:rFonts w:ascii="Times New Roman" w:eastAsia="Times New Roman" w:hAnsi="Times New Roman" w:cs="Times New Roman"/>
          <w:sz w:val="28"/>
          <w:szCs w:val="28"/>
        </w:rPr>
        <w:footnoteReference w:id="137"/>
      </w:r>
      <w:r w:rsidRPr="00692EAD">
        <w:rPr>
          <w:rFonts w:ascii="Times New Roman" w:eastAsia="Times New Roman" w:hAnsi="Times New Roman" w:cs="Times New Roman"/>
          <w:sz w:val="28"/>
          <w:szCs w:val="28"/>
        </w:rPr>
        <w:t xml:space="preserve">. Конечно, наивно считать, что публикация об экологической ответственности компаний холдинга </w:t>
      </w:r>
      <w:r>
        <w:rPr>
          <w:rFonts w:ascii="Times New Roman" w:eastAsia="Times New Roman" w:hAnsi="Times New Roman" w:cs="Times New Roman"/>
          <w:sz w:val="28"/>
          <w:szCs w:val="28"/>
        </w:rPr>
        <w:t>способна повлиять на ситуацию,</w:t>
      </w:r>
      <w:r w:rsidRPr="00692EAD">
        <w:rPr>
          <w:rFonts w:ascii="Times New Roman" w:eastAsia="Times New Roman" w:hAnsi="Times New Roman" w:cs="Times New Roman"/>
          <w:sz w:val="28"/>
          <w:szCs w:val="28"/>
        </w:rPr>
        <w:t xml:space="preserve"> тем не менее</w:t>
      </w:r>
      <w:r>
        <w:rPr>
          <w:rFonts w:ascii="Times New Roman" w:eastAsia="Times New Roman" w:hAnsi="Times New Roman" w:cs="Times New Roman"/>
          <w:sz w:val="28"/>
          <w:szCs w:val="28"/>
        </w:rPr>
        <w:t>,</w:t>
      </w:r>
      <w:r w:rsidRPr="00692EAD">
        <w:rPr>
          <w:rFonts w:ascii="Times New Roman" w:eastAsia="Times New Roman" w:hAnsi="Times New Roman" w:cs="Times New Roman"/>
          <w:sz w:val="28"/>
          <w:szCs w:val="28"/>
        </w:rPr>
        <w:t xml:space="preserve"> это пример материала, создающего экологический имидж бизнес-структуре. Также в материале упоминается некоммерческая неправительственная организация, организатор акции – Лесной попечительский совет (Forest Stewardship Council, FSC), занимающаяся продвижением ответственного управления лесами в мире. Международные </w:t>
      </w:r>
      <w:r>
        <w:rPr>
          <w:rFonts w:ascii="Times New Roman" w:eastAsia="Times New Roman" w:hAnsi="Times New Roman" w:cs="Times New Roman"/>
          <w:sz w:val="28"/>
          <w:szCs w:val="28"/>
        </w:rPr>
        <w:lastRenderedPageBreak/>
        <w:t>НКО –</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частый и важный субъект произведений экологической журналистик</w:t>
      </w:r>
      <w:r>
        <w:rPr>
          <w:rFonts w:ascii="Times New Roman" w:eastAsia="Times New Roman" w:hAnsi="Times New Roman" w:cs="Times New Roman"/>
          <w:sz w:val="28"/>
          <w:szCs w:val="28"/>
        </w:rPr>
        <w:t>и</w:t>
      </w:r>
      <w:r w:rsidRPr="00692EAD">
        <w:rPr>
          <w:rFonts w:ascii="Times New Roman" w:eastAsia="Times New Roman" w:hAnsi="Times New Roman" w:cs="Times New Roman"/>
          <w:sz w:val="28"/>
          <w:szCs w:val="28"/>
        </w:rPr>
        <w:t>. Наша гипотеза состоит в том, что публикации о деятельности экоориентированных НКО играют свою роль в политическом процессе – их активность и эффективность в решении ряда социально-экологических вопросов одновременно показывает несостоятельность государства.</w:t>
      </w:r>
    </w:p>
    <w:p w:rsidR="00D95D81" w:rsidRPr="00692EAD" w:rsidRDefault="00D95D81" w:rsidP="00D95D81">
      <w:pPr>
        <w:spacing w:after="0" w:line="360" w:lineRule="auto"/>
        <w:ind w:firstLine="709"/>
        <w:jc w:val="both"/>
        <w:rPr>
          <w:rFonts w:ascii="Times New Roman" w:hAnsi="Times New Roman" w:cs="Times New Roman"/>
          <w:b/>
          <w:sz w:val="28"/>
          <w:szCs w:val="28"/>
        </w:rPr>
      </w:pPr>
      <w:r w:rsidRPr="00692EAD">
        <w:rPr>
          <w:rFonts w:ascii="Times New Roman" w:hAnsi="Times New Roman" w:cs="Times New Roman"/>
          <w:b/>
          <w:sz w:val="28"/>
          <w:szCs w:val="28"/>
        </w:rPr>
        <w:t>Два петербургских предприятия приняли «Зеленый кодекс»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Транслируются экоориентированные инициативы бизнеса, добровольное принятие правил экологической безопасности, а также причастность правительства (представители бизнеса выступили на заседании в Заксобрании города). При этом из текста непонятно, какова роль власти в данном мероприятии: организация, представившая свод правил, является «независимой и некоммерческой», кодекс называется инициативой «российских компаний». В целом, материал служит целям создания позитивного эко-имиджа ряда бизнес-субъектов.</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«Ирина Архипова: Природоохранная деятельность интегрирована в нашу бизнес-стратегию» (РБК)</w:t>
      </w:r>
      <w:r w:rsidRPr="00692EAD">
        <w:rPr>
          <w:rFonts w:ascii="Times New Roman" w:eastAsia="Times New Roman" w:hAnsi="Times New Roman" w:cs="Times New Roman"/>
          <w:sz w:val="28"/>
          <w:szCs w:val="28"/>
        </w:rPr>
        <w:t xml:space="preserve"> – интервью с директором по внешним связям и коммуникациям Coca-Cola HBC Россия. Как и в предыдущем объекте анализа</w:t>
      </w:r>
      <w:r>
        <w:rPr>
          <w:rFonts w:ascii="Times New Roman" w:eastAsia="Times New Roman" w:hAnsi="Times New Roman" w:cs="Times New Roman"/>
          <w:sz w:val="28"/>
          <w:szCs w:val="28"/>
        </w:rPr>
        <w:t>,</w:t>
      </w:r>
      <w:r w:rsidRPr="00692EAD">
        <w:rPr>
          <w:rFonts w:ascii="Times New Roman" w:eastAsia="Times New Roman" w:hAnsi="Times New Roman" w:cs="Times New Roman"/>
          <w:sz w:val="28"/>
          <w:szCs w:val="28"/>
        </w:rPr>
        <w:t xml:space="preserve"> отсутствие имени журналиста и характер вопросов (первый </w:t>
      </w:r>
      <w:r>
        <w:rPr>
          <w:rFonts w:ascii="Times New Roman" w:eastAsia="Times New Roman" w:hAnsi="Times New Roman" w:cs="Times New Roman"/>
          <w:sz w:val="28"/>
          <w:szCs w:val="28"/>
        </w:rPr>
        <w:t xml:space="preserve">вопрос начинается с утверждения: </w:t>
      </w:r>
      <w:r w:rsidRPr="00692EAD">
        <w:rPr>
          <w:rFonts w:ascii="Times New Roman" w:eastAsia="Times New Roman" w:hAnsi="Times New Roman" w:cs="Times New Roman"/>
          <w:sz w:val="28"/>
          <w:szCs w:val="28"/>
        </w:rPr>
        <w:t>«Забота об экологии является приоритетным направлением корпоративной социальной ответственности Coca-Co</w:t>
      </w:r>
      <w:r>
        <w:rPr>
          <w:rFonts w:ascii="Times New Roman" w:eastAsia="Times New Roman" w:hAnsi="Times New Roman" w:cs="Times New Roman"/>
          <w:sz w:val="28"/>
          <w:szCs w:val="28"/>
        </w:rPr>
        <w:t xml:space="preserve">la в России») дает основания </w:t>
      </w:r>
      <w:r w:rsidRPr="00692EAD">
        <w:rPr>
          <w:rFonts w:ascii="Times New Roman" w:eastAsia="Times New Roman" w:hAnsi="Times New Roman" w:cs="Times New Roman"/>
          <w:sz w:val="28"/>
          <w:szCs w:val="28"/>
        </w:rPr>
        <w:t xml:space="preserve">считать </w:t>
      </w:r>
      <w:r>
        <w:rPr>
          <w:rFonts w:ascii="Times New Roman" w:eastAsia="Times New Roman" w:hAnsi="Times New Roman" w:cs="Times New Roman"/>
          <w:sz w:val="28"/>
          <w:szCs w:val="28"/>
        </w:rPr>
        <w:t>материал</w:t>
      </w:r>
      <w:r w:rsidRPr="00692EAD">
        <w:rPr>
          <w:rFonts w:ascii="Times New Roman" w:eastAsia="Times New Roman" w:hAnsi="Times New Roman" w:cs="Times New Roman"/>
          <w:sz w:val="28"/>
          <w:szCs w:val="28"/>
        </w:rPr>
        <w:t xml:space="preserve"> рекламным.</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Предмет разговора – «базовые принципы успешных экологических программ». В ответах на первые вопросы рассказывается об экоориентированной деятельности компании Coca-Cola (зеленый имидж бизнес-субъекта). Далее рассматривается конкретная законодательная инициатива (</w:t>
      </w:r>
      <w:r w:rsidRPr="00692EAD">
        <w:rPr>
          <w:rFonts w:ascii="Times New Roman" w:eastAsia="Times New Roman" w:hAnsi="Times New Roman" w:cs="Times New Roman"/>
          <w:i/>
          <w:sz w:val="28"/>
          <w:szCs w:val="28"/>
        </w:rPr>
        <w:t>ФЗ о расширенной ответственности производителя, см. пример 30</w:t>
      </w:r>
      <w:r w:rsidRPr="00692EAD">
        <w:rPr>
          <w:rFonts w:ascii="Times New Roman" w:eastAsia="Times New Roman" w:hAnsi="Times New Roman" w:cs="Times New Roman"/>
          <w:sz w:val="28"/>
          <w:szCs w:val="28"/>
        </w:rPr>
        <w:t>), дается его оценка с точки зрения представителя бизнеса.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Как и во многих материалах проекта звучит сравнение с зарубежным опытом: «В России культура обращения с отходами находится на крайне </w:t>
      </w:r>
      <w:r w:rsidRPr="00692EAD">
        <w:rPr>
          <w:rFonts w:ascii="Times New Roman" w:eastAsia="Times New Roman" w:hAnsi="Times New Roman" w:cs="Times New Roman"/>
          <w:sz w:val="28"/>
          <w:szCs w:val="28"/>
        </w:rPr>
        <w:lastRenderedPageBreak/>
        <w:t xml:space="preserve">низком уровне: на переработку уходит 5-7% твердых коммунальных отходов. Для сравнения, в Германии </w:t>
      </w:r>
      <w:r>
        <w:rPr>
          <w:rFonts w:ascii="Times New Roman" w:eastAsia="Times New Roman" w:hAnsi="Times New Roman" w:cs="Times New Roman"/>
          <w:sz w:val="28"/>
          <w:szCs w:val="28"/>
        </w:rPr>
        <w:t xml:space="preserve">этот показатель достигает 47%». </w:t>
      </w:r>
      <w:r w:rsidRPr="00692EAD">
        <w:rPr>
          <w:rFonts w:ascii="Times New Roman" w:eastAsia="Times New Roman" w:hAnsi="Times New Roman" w:cs="Times New Roman"/>
          <w:sz w:val="28"/>
          <w:szCs w:val="28"/>
        </w:rPr>
        <w:t>Также повторяется популярная мысль: «необходимо одновременное участие бизнеса, государства, населения, с четким разделением обязанностей».</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«Кирилл Болматов: Мы знаем углеродный след каждого бренда» (РБК) – интервью (имя журналиста отсутствует).</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Рассказ представителя компании о том, как с помощью современных технологий снижается экологический ущерб от производства.</w:t>
      </w:r>
      <w:r>
        <w:rPr>
          <w:rFonts w:ascii="Times New Roman" w:eastAsia="Times New Roman" w:hAnsi="Times New Roman" w:cs="Times New Roman"/>
          <w:sz w:val="28"/>
          <w:szCs w:val="28"/>
        </w:rPr>
        <w:t xml:space="preserve"> Имидж-эффект соединен с проветительско-пропагандистским: «</w:t>
      </w:r>
      <w:r w:rsidRPr="000251BC">
        <w:rPr>
          <w:rFonts w:ascii="Times New Roman" w:eastAsia="Times New Roman" w:hAnsi="Times New Roman" w:cs="Times New Roman"/>
          <w:sz w:val="28"/>
          <w:szCs w:val="28"/>
        </w:rPr>
        <w:t>Мы осознаем меру своей ответственности за эффективное использование ресурсов планеты</w:t>
      </w:r>
      <w:r>
        <w:rPr>
          <w:rFonts w:ascii="Times New Roman" w:eastAsia="Times New Roman" w:hAnsi="Times New Roman" w:cs="Times New Roman"/>
          <w:sz w:val="28"/>
          <w:szCs w:val="28"/>
        </w:rPr>
        <w:t>», «</w:t>
      </w:r>
      <w:r w:rsidRPr="000251BC">
        <w:rPr>
          <w:rFonts w:ascii="Times New Roman" w:eastAsia="Times New Roman" w:hAnsi="Times New Roman" w:cs="Times New Roman"/>
          <w:sz w:val="28"/>
          <w:szCs w:val="28"/>
        </w:rPr>
        <w:t>Больше всего на экологию влияет производство и использование упаковки — это 38% от общего углеродного следа</w:t>
      </w:r>
      <w:r>
        <w:rPr>
          <w:rFonts w:ascii="Times New Roman" w:eastAsia="Times New Roman" w:hAnsi="Times New Roman" w:cs="Times New Roman"/>
          <w:sz w:val="28"/>
          <w:szCs w:val="28"/>
        </w:rPr>
        <w:t>»</w:t>
      </w:r>
      <w:r w:rsidRPr="000251BC">
        <w:rPr>
          <w:rFonts w:ascii="Times New Roman" w:eastAsia="Times New Roman" w:hAnsi="Times New Roman" w:cs="Times New Roman"/>
          <w:sz w:val="28"/>
          <w:szCs w:val="28"/>
        </w:rPr>
        <w:t>.</w:t>
      </w:r>
    </w:p>
    <w:p w:rsidR="00D95D81" w:rsidRPr="000251BC" w:rsidRDefault="00D95D81" w:rsidP="00D95D81">
      <w:pPr>
        <w:spacing w:after="0" w:line="360" w:lineRule="auto"/>
        <w:ind w:firstLine="709"/>
        <w:jc w:val="both"/>
        <w:rPr>
          <w:rFonts w:ascii="Times New Roman" w:hAnsi="Times New Roman" w:cs="Times New Roman"/>
          <w:b/>
          <w:sz w:val="28"/>
          <w:szCs w:val="28"/>
        </w:rPr>
      </w:pPr>
      <w:r w:rsidRPr="000251BC">
        <w:rPr>
          <w:rFonts w:ascii="Times New Roman" w:hAnsi="Times New Roman" w:cs="Times New Roman"/>
          <w:b/>
          <w:sz w:val="28"/>
          <w:szCs w:val="28"/>
        </w:rPr>
        <w:t>Экологи.</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«Защитники парка «Нумто» призвали соблюдать права жителей Севера» (ТАСС)</w:t>
      </w:r>
      <w:r w:rsidRPr="00692EAD">
        <w:rPr>
          <w:rFonts w:ascii="Times New Roman" w:eastAsia="Times New Roman" w:hAnsi="Times New Roman" w:cs="Times New Roman"/>
          <w:sz w:val="28"/>
          <w:szCs w:val="28"/>
        </w:rPr>
        <w:t>. В материале освещается акция протеста, критика действий властей продолжается в публикации: «</w:t>
      </w:r>
      <w:r w:rsidRPr="00692EAD">
        <w:rPr>
          <w:rFonts w:ascii="Times New Roman" w:hAnsi="Times New Roman" w:cs="Times New Roman"/>
          <w:color w:val="000000"/>
          <w:sz w:val="28"/>
          <w:szCs w:val="28"/>
          <w:shd w:val="clear" w:color="auto" w:fill="FFFFFF"/>
        </w:rPr>
        <w:t>Власти позволили компании «Сургутнефтегаз» добывать нефть на водно-болотных угодьях — самом ценном участке природного парка».</w:t>
      </w:r>
      <w:r w:rsidRPr="00692EAD">
        <w:rPr>
          <w:rStyle w:val="apple-converted-space"/>
          <w:rFonts w:ascii="Times New Roman" w:hAnsi="Times New Roman" w:cs="Times New Roman"/>
          <w:color w:val="000000"/>
          <w:sz w:val="28"/>
          <w:szCs w:val="28"/>
          <w:shd w:val="clear" w:color="auto" w:fill="FFFFFF"/>
        </w:rPr>
        <w:t> Приводится обвинение чиновников в незаконной деятельности: «</w:t>
      </w:r>
      <w:r w:rsidRPr="00692EAD">
        <w:rPr>
          <w:rFonts w:ascii="Times New Roman" w:hAnsi="Times New Roman" w:cs="Times New Roman"/>
          <w:color w:val="000000"/>
          <w:sz w:val="28"/>
          <w:szCs w:val="28"/>
          <w:shd w:val="clear" w:color="auto" w:fill="FFFFFF"/>
        </w:rPr>
        <w:t>Эколог подчеркнул, что постановление правительства ХМАО, передавшее часть территории парка под нефтедобычу, незаконно, так как было принято без проведения государственной экологической экспертизы». «Обвиняемой» стороне предоставлено право на ответ, представитель компании сообщает об использовании уникальной и экологичной технологии. Сюжет с защитой озера Нумто представляет не только экологическую, но и этнологическую проблематику. Читателям рассказывается о существующем в регионе конфликте между нефтянниками и коренными жителями (</w:t>
      </w:r>
      <w:r w:rsidRPr="00692EAD">
        <w:rPr>
          <w:rFonts w:ascii="Times New Roman" w:hAnsi="Times New Roman" w:cs="Times New Roman"/>
          <w:i/>
          <w:color w:val="000000"/>
          <w:sz w:val="28"/>
          <w:szCs w:val="28"/>
          <w:shd w:val="clear" w:color="auto" w:fill="FFFFFF"/>
        </w:rPr>
        <w:t>просветительская функция</w:t>
      </w:r>
      <w:r>
        <w:rPr>
          <w:rFonts w:ascii="Times New Roman" w:hAnsi="Times New Roman" w:cs="Times New Roman"/>
          <w:i/>
          <w:color w:val="000000"/>
          <w:sz w:val="28"/>
          <w:szCs w:val="28"/>
          <w:shd w:val="clear" w:color="auto" w:fill="FFFFFF"/>
        </w:rPr>
        <w:t xml:space="preserve"> СМИ</w:t>
      </w:r>
      <w:r w:rsidRPr="00692EAD">
        <w:rPr>
          <w:rFonts w:ascii="Times New Roman" w:hAnsi="Times New Roman" w:cs="Times New Roman"/>
          <w:color w:val="000000"/>
          <w:sz w:val="28"/>
          <w:szCs w:val="28"/>
          <w:shd w:val="clear" w:color="auto" w:fill="FFFFFF"/>
        </w:rPr>
        <w:t xml:space="preserve">): «Этнограф и антрополог Анна Ларионова напомнила об уголовном преследовании хантыйского шамана Сергея Кечимова, пытавшегося защитить другое священное озеро — Имлор, и предупредила, что распространение </w:t>
      </w:r>
      <w:r w:rsidRPr="00692EAD">
        <w:rPr>
          <w:rFonts w:ascii="Times New Roman" w:hAnsi="Times New Roman" w:cs="Times New Roman"/>
          <w:color w:val="000000"/>
          <w:sz w:val="28"/>
          <w:szCs w:val="28"/>
          <w:shd w:val="clear" w:color="auto" w:fill="FFFFFF"/>
        </w:rPr>
        <w:lastRenderedPageBreak/>
        <w:t xml:space="preserve">«неудобной» информации может сдерживаться путем давления на местных жителей». В материале упоминается о нарушении существующих экологических норм представителями предприятий ТЭК «заместитель прокурора ХМАО Евгений Шейрер сообщил ТАСС об ущербе в размере 1,5 млрд рублей, который предприятия ТЭК нанесли природе региона в 2015-2016 годах (…) добавив, что в 2016 году выявлено около тысячи нарушений закона в экологической сфере» </w:t>
      </w:r>
      <w:r w:rsidRPr="00692EAD">
        <w:rPr>
          <w:rFonts w:ascii="Times New Roman" w:hAnsi="Times New Roman" w:cs="Times New Roman"/>
          <w:i/>
          <w:color w:val="000000"/>
          <w:sz w:val="28"/>
          <w:szCs w:val="28"/>
          <w:shd w:val="clear" w:color="auto" w:fill="FFFFFF"/>
        </w:rPr>
        <w:t>(контролирующая функция</w:t>
      </w:r>
      <w:r>
        <w:rPr>
          <w:rFonts w:ascii="Times New Roman" w:hAnsi="Times New Roman" w:cs="Times New Roman"/>
          <w:i/>
          <w:color w:val="000000"/>
          <w:sz w:val="28"/>
          <w:szCs w:val="28"/>
          <w:shd w:val="clear" w:color="auto" w:fill="FFFFFF"/>
        </w:rPr>
        <w:t xml:space="preserve"> СМИ</w:t>
      </w:r>
      <w:r w:rsidRPr="00692EAD">
        <w:rPr>
          <w:rFonts w:ascii="Times New Roman" w:hAnsi="Times New Roman" w:cs="Times New Roman"/>
          <w:i/>
          <w:color w:val="000000"/>
          <w:sz w:val="28"/>
          <w:szCs w:val="28"/>
          <w:shd w:val="clear" w:color="auto" w:fill="FFFFFF"/>
        </w:rPr>
        <w:t>)</w:t>
      </w:r>
      <w:r w:rsidRPr="00692EAD">
        <w:rPr>
          <w:rFonts w:ascii="Times New Roman" w:hAnsi="Times New Roman" w:cs="Times New Roman"/>
          <w:color w:val="000000"/>
          <w:sz w:val="28"/>
          <w:szCs w:val="28"/>
          <w:shd w:val="clear" w:color="auto" w:fill="FFFFFF"/>
        </w:rPr>
        <w:t>.</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«WWF выделил заповедникам и национальным паркам России 8 млн рублей»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В материале рассказывается о практических действиях экологов (финансовая помощь) по улучшению природоохранной ситуации – восстановление редких видов животных и растений в рамках года экологии и ООПТ. В комментарии представителя организации говорится, что «программа малых грантов для ООПТ была задумана для поддержки интересных проектов в условиях недостаточного государственного финансирования». Как отмечалось выше, наша гипотеза состоит в том, что позитивные публикации о деятельности эко-организаций косвенно рождают негативную оценку аналогичной деятельности официальных органов власти. Данное высказывание в тексте только подтверждает эту гипотезу. На контрасте с негативным (пассивным) образом государства в материале выделяется положительная оценка участия бизнес-субъектов («Программа существует во многом благодаря активной поддержке российского бизнеса»).</w:t>
      </w:r>
    </w:p>
    <w:p w:rsidR="00D95D81" w:rsidRPr="00692EAD" w:rsidRDefault="00D95D81" w:rsidP="00D95D81">
      <w:pPr>
        <w:spacing w:after="0" w:line="360" w:lineRule="auto"/>
        <w:ind w:firstLine="709"/>
        <w:jc w:val="both"/>
        <w:rPr>
          <w:rFonts w:ascii="Times New Roman" w:hAnsi="Times New Roman" w:cs="Times New Roman"/>
          <w:sz w:val="28"/>
          <w:szCs w:val="28"/>
        </w:rPr>
      </w:pPr>
      <w:r w:rsidRPr="00692EAD">
        <w:rPr>
          <w:rFonts w:ascii="Times New Roman" w:hAnsi="Times New Roman" w:cs="Times New Roman"/>
          <w:sz w:val="28"/>
          <w:szCs w:val="28"/>
        </w:rPr>
        <w:t>Следующий способ оказания политического влияния с помощью журналистики – это высказывание прямых оценок: критики или одобрения, а также собственно политические выступления: заявления, обещания, призывы, угрозы и прочее. Особенно популярным приемом в проанализированных нами материалах является обращение к зарубежному опыту в качестве образца, идеала, к которому нужно стремиться, при этом отечественная практика на контрасте представляется в неприглядном свете, даже если автор не высказывал прямых оценок.</w:t>
      </w:r>
    </w:p>
    <w:p w:rsidR="00D95D81" w:rsidRPr="00100D64" w:rsidRDefault="00D95D81" w:rsidP="00D95D81">
      <w:pPr>
        <w:spacing w:after="0" w:line="360" w:lineRule="auto"/>
        <w:ind w:firstLine="709"/>
        <w:jc w:val="both"/>
        <w:rPr>
          <w:rFonts w:ascii="Times New Roman" w:hAnsi="Times New Roman" w:cs="Times New Roman"/>
          <w:b/>
          <w:sz w:val="28"/>
          <w:szCs w:val="28"/>
        </w:rPr>
      </w:pPr>
      <w:r w:rsidRPr="00100D64">
        <w:rPr>
          <w:rFonts w:ascii="Times New Roman" w:hAnsi="Times New Roman" w:cs="Times New Roman"/>
          <w:b/>
          <w:sz w:val="28"/>
          <w:szCs w:val="28"/>
        </w:rPr>
        <w:lastRenderedPageBreak/>
        <w:t>Критика.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«Российская система заповедников отмечает столетие» (ТАСС)</w:t>
      </w:r>
      <w:r w:rsidRPr="00692EAD">
        <w:rPr>
          <w:rFonts w:ascii="Times New Roman" w:eastAsia="Times New Roman" w:hAnsi="Times New Roman" w:cs="Times New Roman"/>
          <w:sz w:val="28"/>
          <w:szCs w:val="28"/>
        </w:rPr>
        <w:t>. Поднимается проблема угрозы национальному наследию («Наша заповедная система уникальная и лучшая в мире»). Экологи критикуют «политику властей», новые поправки к законам: «государственные органы и бизнес-структуры относятся к ООПТ как к преграде в развитии коммерческой деятельности». Власть обвиняется в сращивании интересов с бизнесом: «Нововведения в законодательстве напрямую связаны с интересами «Газпрома» и «Интерроса», считают в WWF». Предоставляется и альтернативная</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точка зрения – Минприроды РФ отрицает обвинения, рассказывает об опыте положительной работы (увеличение количества заповедников, объявление 2017 года годом ООПТ – просветительская работа).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«Рослесхоз вернул запрет на промышленную вырубку кедра» (ТАСС)</w:t>
      </w:r>
      <w:r w:rsidRPr="00692EAD">
        <w:rPr>
          <w:rFonts w:ascii="Times New Roman" w:eastAsia="Times New Roman" w:hAnsi="Times New Roman" w:cs="Times New Roman"/>
          <w:sz w:val="28"/>
          <w:szCs w:val="28"/>
        </w:rPr>
        <w:t>. Материал рассказывает об отмене новых правил в сфере лесозаготовки под давлением экологических активистов. Цитируется заявление Минприроды, о том, что изначально в документе была допущена ошибка, неизвестно так ли это, или чиновники поддались общественному давлению. Комментарии экологов (</w:t>
      </w:r>
      <w:r w:rsidRPr="00692EAD">
        <w:rPr>
          <w:rFonts w:ascii="Times New Roman" w:eastAsia="Times New Roman" w:hAnsi="Times New Roman" w:cs="Times New Roman"/>
          <w:sz w:val="28"/>
          <w:szCs w:val="28"/>
          <w:lang w:val="en-US"/>
        </w:rPr>
        <w:t>Greenpeace</w:t>
      </w:r>
      <w:r w:rsidRPr="00692EAD">
        <w:rPr>
          <w:rFonts w:ascii="Times New Roman" w:eastAsia="Times New Roman" w:hAnsi="Times New Roman" w:cs="Times New Roman"/>
          <w:sz w:val="28"/>
          <w:szCs w:val="28"/>
        </w:rPr>
        <w:t xml:space="preserve">) подтверждают роль экологических НКО и граждан в процессе изменения политического решения: «Вероятно, разработчики или их начальники поняли, что по-тихому протащить явно очень кому-то нужные поправки не получилось, … Против них выступило большинство экологических НКО». В любом случае, материал транслирует способность гражданского общества участвовать в процессе политических решений. </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«Рынок «умных» технологий сбора мусора превысит $223 млн к 2025 году» (ТАСС)</w:t>
      </w:r>
      <w:r w:rsidRPr="00692EAD">
        <w:rPr>
          <w:rFonts w:ascii="Times New Roman" w:eastAsia="Times New Roman" w:hAnsi="Times New Roman" w:cs="Times New Roman"/>
          <w:sz w:val="28"/>
          <w:szCs w:val="28"/>
        </w:rPr>
        <w:t xml:space="preserve">. Пример латентного политического содержания публикации. Материал начинается с факта (научно-исследовательская компания опубликовала отчет о ситуации со сбором мусора в мире), далее рассказывается об опыте применения «умных технологий» в разных странах </w:t>
      </w:r>
      <w:r w:rsidRPr="00692EAD">
        <w:rPr>
          <w:rFonts w:ascii="Times New Roman" w:eastAsia="Times New Roman" w:hAnsi="Times New Roman" w:cs="Times New Roman"/>
          <w:sz w:val="28"/>
          <w:szCs w:val="28"/>
        </w:rPr>
        <w:lastRenderedPageBreak/>
        <w:t>(</w:t>
      </w:r>
      <w:r w:rsidRPr="00692EAD">
        <w:rPr>
          <w:rFonts w:ascii="Times New Roman" w:eastAsia="Times New Roman" w:hAnsi="Times New Roman" w:cs="Times New Roman"/>
          <w:i/>
          <w:sz w:val="28"/>
          <w:szCs w:val="28"/>
        </w:rPr>
        <w:t>просветительская функция</w:t>
      </w:r>
      <w:r w:rsidR="00EC7FB6">
        <w:rPr>
          <w:rFonts w:ascii="Times New Roman" w:eastAsia="Times New Roman" w:hAnsi="Times New Roman" w:cs="Times New Roman"/>
          <w:i/>
          <w:sz w:val="28"/>
          <w:szCs w:val="28"/>
          <w:lang w:val="ru-RU"/>
        </w:rPr>
        <w:t xml:space="preserve"> СМИ</w:t>
      </w:r>
      <w:r w:rsidRPr="00692EAD">
        <w:rPr>
          <w:rFonts w:ascii="Times New Roman" w:eastAsia="Times New Roman" w:hAnsi="Times New Roman" w:cs="Times New Roman"/>
          <w:i/>
          <w:sz w:val="28"/>
          <w:szCs w:val="28"/>
        </w:rPr>
        <w:t xml:space="preserve">). </w:t>
      </w:r>
      <w:r w:rsidRPr="00692EAD">
        <w:rPr>
          <w:rFonts w:ascii="Times New Roman" w:eastAsia="Times New Roman" w:hAnsi="Times New Roman" w:cs="Times New Roman"/>
          <w:sz w:val="28"/>
          <w:szCs w:val="28"/>
        </w:rPr>
        <w:t>Завершается материал комментариями российских экологов, выражающих сомнение в целесообразности применения «умных технологий» в России, так как не реализован первый этап решения проблемы – раздельный сбор (</w:t>
      </w:r>
      <w:r w:rsidR="00EC7FB6">
        <w:rPr>
          <w:rFonts w:ascii="Times New Roman" w:eastAsia="Times New Roman" w:hAnsi="Times New Roman" w:cs="Times New Roman"/>
          <w:i/>
          <w:sz w:val="28"/>
          <w:szCs w:val="28"/>
        </w:rPr>
        <w:t>пример</w:t>
      </w:r>
      <w:r w:rsidR="00EC7FB6">
        <w:rPr>
          <w:rFonts w:ascii="Times New Roman" w:eastAsia="Times New Roman" w:hAnsi="Times New Roman" w:cs="Times New Roman"/>
          <w:i/>
          <w:sz w:val="28"/>
          <w:szCs w:val="28"/>
          <w:lang w:val="ru-RU"/>
        </w:rPr>
        <w:t xml:space="preserve"> </w:t>
      </w:r>
      <w:r w:rsidRPr="00692EAD">
        <w:rPr>
          <w:rFonts w:ascii="Times New Roman" w:eastAsia="Times New Roman" w:hAnsi="Times New Roman" w:cs="Times New Roman"/>
          <w:i/>
          <w:sz w:val="28"/>
          <w:szCs w:val="28"/>
        </w:rPr>
        <w:t>после</w:t>
      </w:r>
      <w:r w:rsidR="00EC7FB6">
        <w:rPr>
          <w:rFonts w:ascii="Times New Roman" w:eastAsia="Times New Roman" w:hAnsi="Times New Roman" w:cs="Times New Roman"/>
          <w:i/>
          <w:sz w:val="28"/>
          <w:szCs w:val="28"/>
        </w:rPr>
        <w:t>довательн</w:t>
      </w:r>
      <w:r w:rsidR="00EC7FB6">
        <w:rPr>
          <w:rFonts w:ascii="Times New Roman" w:eastAsia="Times New Roman" w:hAnsi="Times New Roman" w:cs="Times New Roman"/>
          <w:i/>
          <w:sz w:val="28"/>
          <w:szCs w:val="28"/>
          <w:lang w:val="ru-RU"/>
        </w:rPr>
        <w:t>ого</w:t>
      </w:r>
      <w:r w:rsidRPr="00692EAD">
        <w:rPr>
          <w:rFonts w:ascii="Times New Roman" w:eastAsia="Times New Roman" w:hAnsi="Times New Roman" w:cs="Times New Roman"/>
          <w:i/>
          <w:sz w:val="28"/>
          <w:szCs w:val="28"/>
        </w:rPr>
        <w:t xml:space="preserve"> дискурс</w:t>
      </w:r>
      <w:r w:rsidR="00EC7FB6">
        <w:rPr>
          <w:rFonts w:ascii="Times New Roman" w:eastAsia="Times New Roman" w:hAnsi="Times New Roman" w:cs="Times New Roman"/>
          <w:i/>
          <w:sz w:val="28"/>
          <w:szCs w:val="28"/>
          <w:lang w:val="ru-RU"/>
        </w:rPr>
        <w:t>а, проблема рассматривается в развитии</w:t>
      </w:r>
      <w:r w:rsidRPr="00692EAD">
        <w:rPr>
          <w:rFonts w:ascii="Times New Roman" w:eastAsia="Times New Roman" w:hAnsi="Times New Roman" w:cs="Times New Roman"/>
          <w:sz w:val="28"/>
          <w:szCs w:val="28"/>
        </w:rPr>
        <w:t>). «По мнению представителей Greenpeace России, внедрять «умные» технологии можно только в тех странах, где система раздельного сбора уже налажена» – неявно, но выражается упрек по отношению к властям, т.к. им не удалось осуществить задуманную реформу.</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«Саранск признан самым удобным городом для раздельного сбора мусора в России» (ТАСС)</w:t>
      </w:r>
      <w:r w:rsidRPr="00692EAD">
        <w:rPr>
          <w:rFonts w:ascii="Times New Roman" w:eastAsia="Times New Roman" w:hAnsi="Times New Roman" w:cs="Times New Roman"/>
          <w:sz w:val="28"/>
          <w:szCs w:val="28"/>
        </w:rPr>
        <w:t>. Инфо</w:t>
      </w:r>
      <w:r w:rsidR="00EC7FB6">
        <w:rPr>
          <w:rFonts w:ascii="Times New Roman" w:eastAsia="Times New Roman" w:hAnsi="Times New Roman" w:cs="Times New Roman"/>
          <w:sz w:val="28"/>
          <w:szCs w:val="28"/>
          <w:lang w:val="ru-RU"/>
        </w:rPr>
        <w:t xml:space="preserve">рмационный </w:t>
      </w:r>
      <w:r w:rsidR="00EC7FB6">
        <w:rPr>
          <w:rFonts w:ascii="Times New Roman" w:eastAsia="Times New Roman" w:hAnsi="Times New Roman" w:cs="Times New Roman"/>
          <w:sz w:val="28"/>
          <w:szCs w:val="28"/>
        </w:rPr>
        <w:t>повод –</w:t>
      </w:r>
      <w:r w:rsidR="00EC7FB6">
        <w:rPr>
          <w:rFonts w:ascii="Times New Roman" w:eastAsia="Times New Roman" w:hAnsi="Times New Roman" w:cs="Times New Roman"/>
          <w:sz w:val="28"/>
          <w:szCs w:val="28"/>
          <w:lang w:val="ru-RU"/>
        </w:rPr>
        <w:t xml:space="preserve"> публикация </w:t>
      </w:r>
      <w:r w:rsidR="00EC7FB6">
        <w:rPr>
          <w:rFonts w:ascii="Times New Roman" w:eastAsia="Times New Roman" w:hAnsi="Times New Roman" w:cs="Times New Roman"/>
          <w:sz w:val="28"/>
          <w:szCs w:val="28"/>
        </w:rPr>
        <w:t>эколог</w:t>
      </w:r>
      <w:r w:rsidR="00EC7FB6">
        <w:rPr>
          <w:rFonts w:ascii="Times New Roman" w:eastAsia="Times New Roman" w:hAnsi="Times New Roman" w:cs="Times New Roman"/>
          <w:sz w:val="28"/>
          <w:szCs w:val="28"/>
          <w:lang w:val="ru-RU"/>
        </w:rPr>
        <w:t xml:space="preserve">ами расследования </w:t>
      </w:r>
      <w:r w:rsidRPr="00692EAD">
        <w:rPr>
          <w:rFonts w:ascii="Times New Roman" w:eastAsia="Times New Roman" w:hAnsi="Times New Roman" w:cs="Times New Roman"/>
          <w:sz w:val="28"/>
          <w:szCs w:val="28"/>
        </w:rPr>
        <w:t xml:space="preserve">ситуации с раздельным сбором мусора в России – дает основание </w:t>
      </w:r>
      <w:r w:rsidR="00EC7FB6">
        <w:rPr>
          <w:rFonts w:ascii="Times New Roman" w:eastAsia="Times New Roman" w:hAnsi="Times New Roman" w:cs="Times New Roman"/>
          <w:sz w:val="28"/>
          <w:szCs w:val="28"/>
          <w:lang w:val="ru-RU"/>
        </w:rPr>
        <w:t xml:space="preserve">для журналиста </w:t>
      </w:r>
      <w:r w:rsidRPr="00692EAD">
        <w:rPr>
          <w:rFonts w:ascii="Times New Roman" w:eastAsia="Times New Roman" w:hAnsi="Times New Roman" w:cs="Times New Roman"/>
          <w:sz w:val="28"/>
          <w:szCs w:val="28"/>
        </w:rPr>
        <w:t xml:space="preserve">озвучить саму проблему </w:t>
      </w:r>
      <w:r w:rsidR="00EC7FB6">
        <w:rPr>
          <w:rFonts w:ascii="Times New Roman" w:eastAsia="Times New Roman" w:hAnsi="Times New Roman" w:cs="Times New Roman"/>
          <w:sz w:val="28"/>
          <w:szCs w:val="28"/>
          <w:lang w:val="ru-RU"/>
        </w:rPr>
        <w:t xml:space="preserve">раздельного сбора отходов </w:t>
      </w:r>
      <w:r w:rsidRPr="00692EAD">
        <w:rPr>
          <w:rFonts w:ascii="Times New Roman" w:eastAsia="Times New Roman" w:hAnsi="Times New Roman" w:cs="Times New Roman"/>
          <w:sz w:val="28"/>
          <w:szCs w:val="28"/>
        </w:rPr>
        <w:t>в СМИ, донести ее содержание до граждан (</w:t>
      </w:r>
      <w:r w:rsidRPr="00692EAD">
        <w:rPr>
          <w:rFonts w:ascii="Times New Roman" w:eastAsia="Times New Roman" w:hAnsi="Times New Roman" w:cs="Times New Roman"/>
          <w:i/>
          <w:sz w:val="28"/>
          <w:szCs w:val="28"/>
        </w:rPr>
        <w:t>информационная и просветительская функция</w:t>
      </w:r>
      <w:r w:rsidRPr="00692EAD">
        <w:rPr>
          <w:rFonts w:ascii="Times New Roman" w:eastAsia="Times New Roman" w:hAnsi="Times New Roman" w:cs="Times New Roman"/>
          <w:sz w:val="28"/>
          <w:szCs w:val="28"/>
        </w:rPr>
        <w:t>). Приведенный комментарий представителя власти (как ответ на подразумеваемый вопрос о причинах ситуации) транслирует осведомленность главы профильного ведомства о проблеме, а также о нацеленности на ее решение: «По словам Сергея Донского, раздельный сбор — это одна из ключевых проблем страны на сегодня». Если бы материал на этом закончился, можно было бы гов</w:t>
      </w:r>
      <w:r w:rsidR="00EC7FB6">
        <w:rPr>
          <w:rFonts w:ascii="Times New Roman" w:eastAsia="Times New Roman" w:hAnsi="Times New Roman" w:cs="Times New Roman"/>
          <w:sz w:val="28"/>
          <w:szCs w:val="28"/>
        </w:rPr>
        <w:t xml:space="preserve">орить об эффекте «успокоения», </w:t>
      </w:r>
      <w:r w:rsidR="00EC7FB6">
        <w:rPr>
          <w:rFonts w:ascii="Times New Roman" w:eastAsia="Times New Roman" w:hAnsi="Times New Roman" w:cs="Times New Roman"/>
          <w:sz w:val="28"/>
          <w:szCs w:val="28"/>
          <w:lang w:val="ru-RU"/>
        </w:rPr>
        <w:t>но</w:t>
      </w:r>
      <w:r w:rsidRPr="00692EAD">
        <w:rPr>
          <w:rFonts w:ascii="Times New Roman" w:eastAsia="Times New Roman" w:hAnsi="Times New Roman" w:cs="Times New Roman"/>
          <w:sz w:val="28"/>
          <w:szCs w:val="28"/>
        </w:rPr>
        <w:t xml:space="preserve"> журналист расширяет проблему. Рассказывается о планах правительства построить несколько мусоросжигающих заводов в целях уменьшения экологического ущерба, связанного с захоронением твердых бытовых отходов. В качестве комментария к инициативе («Считается, что таким образом можно будет улучшить условия проживания для 23 млн человек») приводится сообщение об объединении сразу трех экологических организаций и создании «Альянса против сжигания и за переработку отходов». Выявляется конфликт между властями и экологами – первые за сжигание, вторые – за переработку как более экологичный способ утилизации отходов. Позиция экологов снова уравновешивается </w:t>
      </w:r>
      <w:r w:rsidRPr="00692EAD">
        <w:rPr>
          <w:rFonts w:ascii="Times New Roman" w:eastAsia="Times New Roman" w:hAnsi="Times New Roman" w:cs="Times New Roman"/>
          <w:sz w:val="28"/>
          <w:szCs w:val="28"/>
        </w:rPr>
        <w:lastRenderedPageBreak/>
        <w:t>комментарием представителя компании, разработчика проекта, утверждающего, что «сжигание» является лишь частью цикла, для уничтожения отходов, которые не могут быть переработаны. Таким образом, публикация представляет собой максимально взвешенный обзор мнений, отсутствуют личные оценки журналиста (материал был опубликован на информационном портале), соблюдается принцип чередования точек зрения. Считаем, что подобные материалы имеют слабый политический потенциал, так как способны лишь подтвердить те установки, которые уже имеет читатель (эффект, согласно которому аудитория воспринимает лишь ту информацию, которая соответствует имеющимся убеждениям).</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 xml:space="preserve">«Мы продаем не сертификаты, а идеологию экологической ответственности» </w:t>
      </w:r>
      <w:r w:rsidR="00EC7FB6">
        <w:rPr>
          <w:rFonts w:ascii="Times New Roman" w:eastAsia="Times New Roman" w:hAnsi="Times New Roman" w:cs="Times New Roman"/>
          <w:sz w:val="28"/>
          <w:szCs w:val="28"/>
          <w:lang w:val="ru-RU"/>
        </w:rPr>
        <w:t xml:space="preserve">– </w:t>
      </w:r>
      <w:r w:rsidRPr="00692EAD">
        <w:rPr>
          <w:rFonts w:ascii="Times New Roman" w:eastAsia="Times New Roman" w:hAnsi="Times New Roman" w:cs="Times New Roman"/>
          <w:sz w:val="28"/>
          <w:szCs w:val="28"/>
        </w:rPr>
        <w:t>интервью журналиста Ангелины Давыдовой с главой Экологического союза Юлией Грачевой.</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Выше анализировались материалы жанра информационной заметки, что обусловлено расположением материалов на сайте (с них начинается архив публикаций). Далее появляются материалы других жанров, в числе которых интервью. Каждое интервью посвящено конкретной теме, здесь – «состояние и перспективы экомаркировки в России». Герой интервью – руководитель общественной организации, разрабатывающей зеленые стандарты, а также «основатель единственной в РФ системы добровольной экологической сертификации». Предмет разговора – экомаркировка, экотовары. </w:t>
      </w:r>
      <w:r w:rsidR="00EC7FB6">
        <w:rPr>
          <w:rFonts w:ascii="Times New Roman" w:eastAsia="Times New Roman" w:hAnsi="Times New Roman" w:cs="Times New Roman"/>
          <w:sz w:val="28"/>
          <w:szCs w:val="28"/>
          <w:lang w:val="ru-RU"/>
        </w:rPr>
        <w:t>Как у</w:t>
      </w:r>
      <w:r w:rsidRPr="00692EAD">
        <w:rPr>
          <w:rFonts w:ascii="Times New Roman" w:eastAsia="Times New Roman" w:hAnsi="Times New Roman" w:cs="Times New Roman"/>
          <w:sz w:val="28"/>
          <w:szCs w:val="28"/>
        </w:rPr>
        <w:t xml:space="preserve">поминалось в первой главе работы, любой материал на экологическую тему, скорее всего, является еще и социальным, и политическим. Анализируемая публикация подтверждает данный тезис, в ответе на первый вопрос журналиста спикер высказывает упрек в сторону государства: «Во всем мире огромное число экотоваров покупается госучреждениями через систему госзаказа. В РФ, пока, увы, нет». В ответе на второй вопрос утверждается значимость журналистского сообщества для продвижения экологической идеи: «Профессиональные журналисты и блогеры с пристрастием разбирают тему, объясняя разницу между «эко» и </w:t>
      </w:r>
      <w:r w:rsidRPr="00692EAD">
        <w:rPr>
          <w:rFonts w:ascii="Times New Roman" w:eastAsia="Times New Roman" w:hAnsi="Times New Roman" w:cs="Times New Roman"/>
          <w:sz w:val="28"/>
          <w:szCs w:val="28"/>
        </w:rPr>
        <w:lastRenderedPageBreak/>
        <w:t>«псевдоэко» (</w:t>
      </w:r>
      <w:r w:rsidRPr="00692EAD">
        <w:rPr>
          <w:rFonts w:ascii="Times New Roman" w:eastAsia="Times New Roman" w:hAnsi="Times New Roman" w:cs="Times New Roman"/>
          <w:i/>
          <w:sz w:val="28"/>
          <w:szCs w:val="28"/>
        </w:rPr>
        <w:t>просветительская функция</w:t>
      </w:r>
      <w:r w:rsidRPr="00692EAD">
        <w:rPr>
          <w:rFonts w:ascii="Times New Roman" w:eastAsia="Times New Roman" w:hAnsi="Times New Roman" w:cs="Times New Roman"/>
          <w:sz w:val="28"/>
          <w:szCs w:val="28"/>
        </w:rPr>
        <w:t xml:space="preserve">). Далее звучит вопрос журналиста об участии государства в популяризации экопродукции: </w:t>
      </w:r>
      <w:r w:rsidRPr="00692EAD">
        <w:rPr>
          <w:rFonts w:ascii="Times New Roman" w:eastAsia="Times New Roman" w:hAnsi="Times New Roman" w:cs="Times New Roman"/>
          <w:b/>
          <w:sz w:val="28"/>
          <w:szCs w:val="28"/>
        </w:rPr>
        <w:t>«Спрос на экотовары в России создают частные потребители. Есть ли успешные примеры создания его государством?»</w:t>
      </w:r>
      <w:r w:rsidRPr="00692EAD">
        <w:rPr>
          <w:rFonts w:ascii="Times New Roman" w:eastAsia="Times New Roman" w:hAnsi="Times New Roman" w:cs="Times New Roman"/>
          <w:sz w:val="28"/>
          <w:szCs w:val="28"/>
        </w:rPr>
        <w:t>. Эксперт рассказывает о существовании соответствующих директив в странах ЕС и некоторых странах Азии. Теперь на примере материалов в жанре интервью мы встречаем тот же прием, который неоднократно видели в информационных заметках. Лейтмотивом звучит тезис «за рубежом это [положительная экоинициатива со стороны государства] уже есть, а в России еще нет». Считаем данный прием попыткой оказать политическое влияние. Журналистские материалы призваны создать в обществе запрос на внедрение имеющихся в других странах положительные экологические практики. Следующий шаг – понять, каков эффект такой попытки, для этого необходимые глубинные интервью с экспертами (журналистами, представителями экологических организаций, аудиторией материалов).</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Несмотря на выраженную ранее негативную оценку опыта РФ по созданию условий для преимуществ экосертифицированной продукции при осуществлении госкзаказа, далее говорится о наличии «предпосылок» для появления таких преимуществ. Упрек нивелируется. Отметим профессиональную работу журналиста, обнаружив противоречие оценок эксперта, интервьюер продолжает исследование проблемы: </w:t>
      </w:r>
      <w:r w:rsidRPr="00692EAD">
        <w:rPr>
          <w:rFonts w:ascii="Times New Roman" w:eastAsia="Times New Roman" w:hAnsi="Times New Roman" w:cs="Times New Roman"/>
          <w:b/>
          <w:sz w:val="28"/>
          <w:szCs w:val="28"/>
        </w:rPr>
        <w:t>«Почему тогда зеленые госзакупки в РФ не работают на практике?»</w:t>
      </w:r>
      <w:r w:rsidRPr="00692EAD">
        <w:rPr>
          <w:rFonts w:ascii="Times New Roman" w:eastAsia="Times New Roman" w:hAnsi="Times New Roman" w:cs="Times New Roman"/>
          <w:sz w:val="28"/>
          <w:szCs w:val="28"/>
        </w:rPr>
        <w:t>. В ответе уже конкретизируются причины: недостаток знаний (а соответственно – просветительской работы) и отсутствие «четких руководств по применению правил госзакупок», то есть все-таки – несовершенство законодательства (</w:t>
      </w:r>
      <w:r w:rsidRPr="00692EAD">
        <w:rPr>
          <w:rFonts w:ascii="Times New Roman" w:eastAsia="Times New Roman" w:hAnsi="Times New Roman" w:cs="Times New Roman"/>
          <w:i/>
          <w:sz w:val="28"/>
          <w:szCs w:val="28"/>
        </w:rPr>
        <w:t>контролирующая функция</w:t>
      </w:r>
      <w:r w:rsidRPr="00692EAD">
        <w:rPr>
          <w:rFonts w:ascii="Times New Roman" w:eastAsia="Times New Roman" w:hAnsi="Times New Roman" w:cs="Times New Roman"/>
          <w:sz w:val="28"/>
          <w:szCs w:val="28"/>
        </w:rPr>
        <w:t>). Далее журналист узнает о степени зрелости российского законодательства</w:t>
      </w:r>
      <w:r w:rsidRPr="00692EAD">
        <w:rPr>
          <w:rFonts w:ascii="Times New Roman" w:hAnsi="Times New Roman" w:cs="Times New Roman"/>
          <w:sz w:val="28"/>
          <w:szCs w:val="28"/>
        </w:rPr>
        <w:t xml:space="preserve"> </w:t>
      </w:r>
      <w:r w:rsidRPr="00692EAD">
        <w:rPr>
          <w:rFonts w:ascii="Times New Roman" w:eastAsia="Times New Roman" w:hAnsi="Times New Roman" w:cs="Times New Roman"/>
          <w:sz w:val="28"/>
          <w:szCs w:val="28"/>
        </w:rPr>
        <w:t>в области «органических» продуктов. В ответе (в целом, нейтральном с точки зрения интонации) обозначаются болевые точки (отсутствие закона об органической сертификации) и приводятся аргументы в пользу его принятия.</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lastRenderedPageBreak/>
        <w:t>Из анализа данного материала мож</w:t>
      </w:r>
      <w:r w:rsidR="00EC7FB6">
        <w:rPr>
          <w:rFonts w:ascii="Times New Roman" w:eastAsia="Times New Roman" w:hAnsi="Times New Roman" w:cs="Times New Roman"/>
          <w:sz w:val="28"/>
          <w:szCs w:val="28"/>
        </w:rPr>
        <w:t>но сделать вывод, что такой жан</w:t>
      </w:r>
      <w:r w:rsidR="00EC7FB6">
        <w:rPr>
          <w:rFonts w:ascii="Times New Roman" w:eastAsia="Times New Roman" w:hAnsi="Times New Roman" w:cs="Times New Roman"/>
          <w:sz w:val="28"/>
          <w:szCs w:val="28"/>
          <w:lang w:val="ru-RU"/>
        </w:rPr>
        <w:t>р,</w:t>
      </w:r>
      <w:r w:rsidRPr="00692EAD">
        <w:rPr>
          <w:rFonts w:ascii="Times New Roman" w:eastAsia="Times New Roman" w:hAnsi="Times New Roman" w:cs="Times New Roman"/>
          <w:sz w:val="28"/>
          <w:szCs w:val="28"/>
        </w:rPr>
        <w:t xml:space="preserve"> как интервью представляет несравнимо больше возможностей, чем информационная заметка, для качественного исполнения экологической журналистикой своих функций. Здесь акцент сделан на анализ существующего законодательства и рекомендации по его улучшению. Такой материал можно считать образцом политико-правового направления экологической журналистики, о котором говорилось во втором параграфе первой главы.</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«Арктика может пройти точку невозврата»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Текст, посвященный климатической проблеме, прямо критикует позицию президента США, Дональда Трампа, по данному вопросу (стоит отметить, что его критикует большинство защитников природы).</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Обозначается проблема – таяние льдов подтверждает теорию глобального потепления и влечет за собой отрицательные экологические последствия. Источник научной информации – доклад шведского совета по Арктике. Российские ученые высказываются в поддержку этих данных. Главная мысль академического сообщества – необходимо продолжать исследования. «На этом фоне тревогу ученых вызывают планы, озвученные помощниками избранного президента США Дональда Трампа». Как известно, проблема изменений климата общемировая, поэтому важны совместные усилия всех стран, тем более обладающих такими значительными ресурсами, как США. В финале текста приводится справочная информация о Парижском соглашении по климату, которая звучит как аргументация в пользу уже имеющихся международных планов по преодолению проблемы, и настраивает читателя на солидарность (</w:t>
      </w:r>
      <w:r w:rsidRPr="00692EAD">
        <w:rPr>
          <w:rFonts w:ascii="Times New Roman" w:eastAsia="Times New Roman" w:hAnsi="Times New Roman" w:cs="Times New Roman"/>
          <w:i/>
          <w:sz w:val="28"/>
          <w:szCs w:val="28"/>
        </w:rPr>
        <w:t>пропагандистская функция</w:t>
      </w:r>
      <w:r w:rsidRPr="00692EAD">
        <w:rPr>
          <w:rFonts w:ascii="Times New Roman" w:eastAsia="Times New Roman" w:hAnsi="Times New Roman" w:cs="Times New Roman"/>
          <w:sz w:val="28"/>
          <w:szCs w:val="28"/>
        </w:rPr>
        <w:t>).</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«Эксперт: российский мониторинг питьевой воды контролирует не все вредные вещества»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В заметке представлена позиция ученого, критикующего государственные стандарты мониторинга питьевой воды (</w:t>
      </w:r>
      <w:r w:rsidRPr="00692EAD">
        <w:rPr>
          <w:rFonts w:ascii="Times New Roman" w:eastAsia="Times New Roman" w:hAnsi="Times New Roman" w:cs="Times New Roman"/>
          <w:i/>
          <w:sz w:val="28"/>
          <w:szCs w:val="28"/>
        </w:rPr>
        <w:t>контролирующая функция</w:t>
      </w:r>
      <w:r w:rsidRPr="00692EAD">
        <w:rPr>
          <w:rFonts w:ascii="Times New Roman" w:eastAsia="Times New Roman" w:hAnsi="Times New Roman" w:cs="Times New Roman"/>
          <w:sz w:val="28"/>
          <w:szCs w:val="28"/>
        </w:rPr>
        <w:t xml:space="preserve">). Пример произведения экологической журналистики, </w:t>
      </w:r>
      <w:r w:rsidRPr="00692EAD">
        <w:rPr>
          <w:rFonts w:ascii="Times New Roman" w:eastAsia="Times New Roman" w:hAnsi="Times New Roman" w:cs="Times New Roman"/>
          <w:sz w:val="28"/>
          <w:szCs w:val="28"/>
        </w:rPr>
        <w:lastRenderedPageBreak/>
        <w:t>выполняющего важную функцию контроля: он показывает недостаточное вовлечение академических экспертов, несовершенство госнормативов. В тексте подробно приводится аргументация ученого, отмечающего «белые места» в госрегулировании. По журналистским стандартам, данную точку зрения должен был прокомментировать другой представитель академического сообщества, однако такой комментарий отсутствует. Повествование материала переходит к рассказу о новейших способах очистки воды, применяемых в разных странах. Таким образом, материал имеет явное политическое влияние (антиправительственное), но используется некорректный прием – представлена одна точка зрения.</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«Директор WWF России Игорь Честин — об экологических трендах 2017 года».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Материал представлен как интервью, однако, отсутствует имя журналиста-интервьюера, что позволяет думать о том, что текст является промоутирующим и был заранее прислан пресс-службой организации (</w:t>
      </w:r>
      <w:r w:rsidRPr="00692EAD">
        <w:rPr>
          <w:rFonts w:ascii="Times New Roman" w:eastAsia="Times New Roman" w:hAnsi="Times New Roman" w:cs="Times New Roman"/>
          <w:sz w:val="28"/>
          <w:szCs w:val="28"/>
          <w:lang w:val="en-US"/>
        </w:rPr>
        <w:t>WWF</w:t>
      </w:r>
      <w:r w:rsidRPr="00692EAD">
        <w:rPr>
          <w:rFonts w:ascii="Times New Roman" w:eastAsia="Times New Roman" w:hAnsi="Times New Roman" w:cs="Times New Roman"/>
          <w:sz w:val="28"/>
          <w:szCs w:val="28"/>
        </w:rPr>
        <w:t>).</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Содержание интервью, в целом, нейтральное, оно представляет собой обзор трендов мировой экологической повестки за последний год. Дается оценка действиям российского правительства, она и отрицательная: «Россия же рискует оказаться на периферии», «В России могут происходить конфликты…», и положительная: «ситуация с загрязнением воздуха и воды в России с каждым годом улучшается». Таким образом, негативные оценки уравновешиваются положительными и взгляд эколога представляется взвешенным и уравновешенным (нивелируется распространенный долгое время образ экологов как фанатиков и экстремистов).</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Высказываются пожелания к власти, фигура нового главы администрации президента Сергея Кириенко упоминается в связи с ожиданием на исключение экологических организаций из списка иностранных агентов (выше приводился пример «Белоны»). Отметим, что эколог выражает свои пожелания в мягкой, неимперативной форме: </w:t>
      </w:r>
      <w:r w:rsidRPr="00692EAD">
        <w:rPr>
          <w:rFonts w:ascii="Times New Roman" w:eastAsia="Times New Roman" w:hAnsi="Times New Roman" w:cs="Times New Roman"/>
          <w:sz w:val="28"/>
          <w:szCs w:val="28"/>
        </w:rPr>
        <w:lastRenderedPageBreak/>
        <w:t>«Надеюсь, что те экологические организации, которые уже были названы «иностранными агентами», будут из этого списка исключены», «Рассчитываем, что в год столетия заповедной системы заповедникам будет возвращен должный режим охраны», «Также мы надеемся, что будет наконец восстановлена экологиче</w:t>
      </w:r>
      <w:r w:rsidR="00EC7FB6">
        <w:rPr>
          <w:rFonts w:ascii="Times New Roman" w:eastAsia="Times New Roman" w:hAnsi="Times New Roman" w:cs="Times New Roman"/>
          <w:sz w:val="28"/>
          <w:szCs w:val="28"/>
        </w:rPr>
        <w:t>ская экспертиза». При этом даже</w:t>
      </w:r>
      <w:r w:rsidR="00EC7FB6">
        <w:rPr>
          <w:rFonts w:ascii="Times New Roman" w:eastAsia="Times New Roman" w:hAnsi="Times New Roman" w:cs="Times New Roman"/>
          <w:sz w:val="28"/>
          <w:szCs w:val="28"/>
          <w:lang w:val="ru-RU"/>
        </w:rPr>
        <w:t xml:space="preserve">, </w:t>
      </w:r>
      <w:r w:rsidRPr="00692EAD">
        <w:rPr>
          <w:rFonts w:ascii="Times New Roman" w:eastAsia="Times New Roman" w:hAnsi="Times New Roman" w:cs="Times New Roman"/>
          <w:sz w:val="28"/>
          <w:szCs w:val="28"/>
        </w:rPr>
        <w:t>без агрессивной риторики содержание высказываний однозначно является критикой существующих законодательных норм.</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Таким образом, это интервью – пример нового пресс-имиджа экологов: людей, которые способны контролировать природоохранную деятельность государства, высказывать свои рекомендации, при этом оставаться в рамках</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конструктивного диалога. Очевидно, такой образ должен привлекать симпатию читателей и общества в целом.</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Константин Фомин: «Вместе с зелеными зонами Москву покинул чистый воздух» – авторская колонка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Критика градостроительной политики Москвы начинается со сравнения с зарубежным опытом: на контрасте с цифрами о количестве посаженных деревьев в других крупных городах мира, приводится отечественная статистика: «Москва, по оценкам «Гринписа», за 15 лет лишилась 700 га зеленых насаждений».</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Эмоциональное усиление информации достигается за счет использования инфографики (авторство – «Гринпис», по данным анализа космических снимков).</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Далее приводится ретроспективная справка – объясняется, как из центра Москвы пропали зеленые насаждения. Причисление Москвы к городам с «худшей экологической ситуацией в стране» делается со ссылкой на данные главы Минприроды, Сергея Донского. Таким образом, первый вывод о политической направленности публикации – кажется, что представитель </w:t>
      </w:r>
      <w:r w:rsidRPr="00692EAD">
        <w:rPr>
          <w:rFonts w:ascii="Times New Roman" w:eastAsia="Times New Roman" w:hAnsi="Times New Roman" w:cs="Times New Roman"/>
          <w:sz w:val="28"/>
          <w:szCs w:val="28"/>
          <w:lang w:val="en-US"/>
        </w:rPr>
        <w:t>Greenpeace</w:t>
      </w:r>
      <w:r w:rsidRPr="00692EAD">
        <w:rPr>
          <w:rFonts w:ascii="Times New Roman" w:eastAsia="Times New Roman" w:hAnsi="Times New Roman" w:cs="Times New Roman"/>
          <w:sz w:val="28"/>
          <w:szCs w:val="28"/>
        </w:rPr>
        <w:t xml:space="preserve"> критикует не современную власть, а советскую (периода после 1950-х).</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lastRenderedPageBreak/>
        <w:t>Впрочем, далее звучит оценочная фраза «агрессивная градостроительная политика»</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и называются примеры такой политики «этого года». Подробно описывается один из конфликтов, звучат обвинения: «юристы «Гринписа России» убеждены: правительство Москвы реализует проект строительства Северо-Восточной хорды (шестиполосная автомагистраль) по землям лесопарка «Кусково» незаконно», «правительство Москвы решило легализовать задуманное, подогнав нормативно-правовые акты под строительные планы».</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Публикация – пример того, как СМИ выступают площадкой для сторон (в данном случае – экологов) экополитических конфликтов, выражением мнения общественности.</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«Экологи требуют проверить состояние воздуха вблизи горящей скважины в Коми».</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Пример публикации, представляющей альтернативный взгляд на ситуацию. Инфоповод – заявление </w:t>
      </w:r>
      <w:r w:rsidRPr="00692EAD">
        <w:rPr>
          <w:rFonts w:ascii="Times New Roman" w:eastAsia="Times New Roman" w:hAnsi="Times New Roman" w:cs="Times New Roman"/>
          <w:sz w:val="28"/>
          <w:szCs w:val="28"/>
          <w:lang w:val="en-US"/>
        </w:rPr>
        <w:t>Greenpeace</w:t>
      </w:r>
      <w:r w:rsidRPr="00692EAD">
        <w:rPr>
          <w:rFonts w:ascii="Times New Roman" w:eastAsia="Times New Roman" w:hAnsi="Times New Roman" w:cs="Times New Roman"/>
          <w:sz w:val="28"/>
          <w:szCs w:val="28"/>
        </w:rPr>
        <w:t xml:space="preserve"> «с требованием организовать независимый государственный мониторинг состояния воздуха» около аварийного объекта (пожар на нефтяной скважине). Ответственные представители бизнеса уверяют в отсутствии поводов для беспокойства: «С первых дней аварии пресс-служба «Лукойл-Коми» заявляет об отсутствии угрозы для населения». Однако, история имеет множество случаев, когда ответственные за аварию субъекты, подвергая риску граждан, скрывали серьезность катастрофы. Долг экологических организаций и экологических журналистов </w:t>
      </w:r>
      <w:r w:rsidR="00EC7FB6">
        <w:rPr>
          <w:rFonts w:ascii="Times New Roman" w:eastAsia="Times New Roman" w:hAnsi="Times New Roman" w:cs="Times New Roman"/>
          <w:sz w:val="28"/>
          <w:szCs w:val="28"/>
          <w:lang w:val="ru-RU"/>
        </w:rPr>
        <w:t xml:space="preserve">состоит в том, чтобы </w:t>
      </w:r>
      <w:r w:rsidRPr="00692EAD">
        <w:rPr>
          <w:rFonts w:ascii="Times New Roman" w:eastAsia="Times New Roman" w:hAnsi="Times New Roman" w:cs="Times New Roman"/>
          <w:sz w:val="28"/>
          <w:szCs w:val="28"/>
        </w:rPr>
        <w:t xml:space="preserve">добиваться наиболее достоверной информации. Отказ от представления такой информации: </w:t>
      </w:r>
      <w:r w:rsidRPr="00692EAD">
        <w:rPr>
          <w:rFonts w:ascii="Times New Roman" w:hAnsi="Times New Roman" w:cs="Times New Roman"/>
          <w:sz w:val="28"/>
          <w:szCs w:val="28"/>
        </w:rPr>
        <w:t>«</w:t>
      </w:r>
      <w:r w:rsidRPr="00692EAD">
        <w:rPr>
          <w:rFonts w:ascii="Times New Roman" w:eastAsia="Times New Roman" w:hAnsi="Times New Roman" w:cs="Times New Roman"/>
          <w:sz w:val="28"/>
          <w:szCs w:val="28"/>
        </w:rPr>
        <w:t>На запрос «+1» о подробностях мониторинга в «Лукойл-Коми» не ответили» должен служить поводом к судебной проверке.</w:t>
      </w:r>
    </w:p>
    <w:p w:rsidR="00EC7FB6" w:rsidRDefault="00D95D81" w:rsidP="00EC7FB6">
      <w:pPr>
        <w:spacing w:after="0" w:line="360" w:lineRule="auto"/>
        <w:ind w:firstLine="709"/>
        <w:jc w:val="both"/>
        <w:rPr>
          <w:rFonts w:ascii="Times New Roman" w:hAnsi="Times New Roman" w:cs="Times New Roman"/>
          <w:b/>
          <w:sz w:val="28"/>
          <w:szCs w:val="28"/>
          <w:lang w:val="ru-RU"/>
        </w:rPr>
      </w:pPr>
      <w:r w:rsidRPr="00692EAD">
        <w:rPr>
          <w:rFonts w:ascii="Times New Roman" w:hAnsi="Times New Roman" w:cs="Times New Roman"/>
          <w:b/>
          <w:sz w:val="28"/>
          <w:szCs w:val="28"/>
        </w:rPr>
        <w:t>Призывы.</w:t>
      </w:r>
    </w:p>
    <w:p w:rsidR="00D95D81" w:rsidRPr="00EC7FB6" w:rsidRDefault="00D95D81" w:rsidP="00EC7FB6">
      <w:pPr>
        <w:spacing w:after="0" w:line="360" w:lineRule="auto"/>
        <w:ind w:firstLine="709"/>
        <w:jc w:val="both"/>
        <w:rPr>
          <w:rFonts w:ascii="Times New Roman" w:hAnsi="Times New Roman" w:cs="Times New Roman"/>
          <w:b/>
          <w:sz w:val="28"/>
          <w:szCs w:val="28"/>
        </w:rPr>
      </w:pPr>
      <w:r w:rsidRPr="00692EAD">
        <w:rPr>
          <w:rFonts w:ascii="Times New Roman" w:eastAsia="Times New Roman" w:hAnsi="Times New Roman" w:cs="Times New Roman"/>
          <w:b/>
          <w:sz w:val="28"/>
          <w:szCs w:val="28"/>
        </w:rPr>
        <w:t>«Сингапур обяжет производителей бумаги беречь торфяники от пожаров» (ТАСС)</w:t>
      </w:r>
      <w:r w:rsidRPr="00692EAD">
        <w:rPr>
          <w:rFonts w:ascii="Times New Roman" w:eastAsia="Times New Roman" w:hAnsi="Times New Roman" w:cs="Times New Roman"/>
          <w:sz w:val="28"/>
          <w:szCs w:val="28"/>
        </w:rPr>
        <w:t xml:space="preserve">. Пример материала, где зарубежная повестка становится поводом к анализу похожей российской. Повторяется привычная уже </w:t>
      </w:r>
      <w:r w:rsidRPr="00692EAD">
        <w:rPr>
          <w:rFonts w:ascii="Times New Roman" w:eastAsia="Times New Roman" w:hAnsi="Times New Roman" w:cs="Times New Roman"/>
          <w:sz w:val="28"/>
          <w:szCs w:val="28"/>
        </w:rPr>
        <w:lastRenderedPageBreak/>
        <w:t>структура: постановка проблемы, характеристика современной ситуации (что уже сделали, а что нет</w:t>
      </w:r>
      <w:r w:rsidR="00EC7FB6">
        <w:rPr>
          <w:rFonts w:ascii="Times New Roman" w:eastAsia="Times New Roman" w:hAnsi="Times New Roman" w:cs="Times New Roman"/>
          <w:sz w:val="28"/>
          <w:szCs w:val="28"/>
          <w:lang w:val="ru-RU"/>
        </w:rPr>
        <w:t>,</w:t>
      </w:r>
      <w:r w:rsidRPr="00692EAD">
        <w:rPr>
          <w:rFonts w:ascii="Times New Roman" w:eastAsia="Times New Roman" w:hAnsi="Times New Roman" w:cs="Times New Roman"/>
          <w:sz w:val="28"/>
          <w:szCs w:val="28"/>
        </w:rPr>
        <w:t xml:space="preserve"> со ссылкой на экспертов – агентство при министерстве промышленности), заключение о необходимости дальнейшей деятельности, высказываются рекомендации властям </w:t>
      </w:r>
      <w:r w:rsidRPr="00692EAD">
        <w:rPr>
          <w:rFonts w:ascii="Times New Roman" w:eastAsia="Times New Roman" w:hAnsi="Times New Roman" w:cs="Times New Roman"/>
          <w:i/>
          <w:sz w:val="28"/>
          <w:szCs w:val="28"/>
        </w:rPr>
        <w:t>(контролирующая функция</w:t>
      </w:r>
      <w:r w:rsidR="00EC7FB6">
        <w:rPr>
          <w:rFonts w:ascii="Times New Roman" w:eastAsia="Times New Roman" w:hAnsi="Times New Roman" w:cs="Times New Roman"/>
          <w:i/>
          <w:sz w:val="28"/>
          <w:szCs w:val="28"/>
          <w:lang w:val="ru-RU"/>
        </w:rPr>
        <w:t xml:space="preserve"> СМИ</w:t>
      </w:r>
      <w:r w:rsidRPr="00692EAD">
        <w:rPr>
          <w:rFonts w:ascii="Times New Roman" w:eastAsia="Times New Roman" w:hAnsi="Times New Roman" w:cs="Times New Roman"/>
          <w:i/>
          <w:sz w:val="28"/>
          <w:szCs w:val="28"/>
        </w:rPr>
        <w:t>)</w:t>
      </w:r>
      <w:r w:rsidRPr="00692EAD">
        <w:rPr>
          <w:rFonts w:ascii="Times New Roman" w:eastAsia="Times New Roman" w:hAnsi="Times New Roman" w:cs="Times New Roman"/>
          <w:sz w:val="28"/>
          <w:szCs w:val="28"/>
        </w:rPr>
        <w:t xml:space="preserve">: «Для дальнейшего роста эффективности и экологичности отрасли </w:t>
      </w:r>
      <w:r w:rsidRPr="00EC7FB6">
        <w:rPr>
          <w:rFonts w:ascii="Times New Roman" w:eastAsia="Times New Roman" w:hAnsi="Times New Roman" w:cs="Times New Roman"/>
          <w:sz w:val="28"/>
          <w:szCs w:val="28"/>
        </w:rPr>
        <w:t>со стороны государств и бизнеса необходимы такие шаги</w:t>
      </w:r>
      <w:r w:rsidRPr="00692EAD">
        <w:rPr>
          <w:rFonts w:ascii="Times New Roman" w:eastAsia="Times New Roman" w:hAnsi="Times New Roman" w:cs="Times New Roman"/>
          <w:b/>
          <w:sz w:val="28"/>
          <w:szCs w:val="28"/>
        </w:rPr>
        <w:t>,</w:t>
      </w:r>
      <w:r w:rsidRPr="00692EAD">
        <w:rPr>
          <w:rFonts w:ascii="Times New Roman" w:eastAsia="Times New Roman" w:hAnsi="Times New Roman" w:cs="Times New Roman"/>
          <w:sz w:val="28"/>
          <w:szCs w:val="28"/>
        </w:rPr>
        <w:t xml:space="preserve"> как ...»</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«Ученые: 2016 год является самым жарким за всю историю наблюдений» (ТАСС)</w:t>
      </w:r>
      <w:r w:rsidRPr="00692EAD">
        <w:rPr>
          <w:rFonts w:ascii="Times New Roman" w:eastAsia="Times New Roman" w:hAnsi="Times New Roman" w:cs="Times New Roman"/>
          <w:sz w:val="28"/>
          <w:szCs w:val="28"/>
        </w:rPr>
        <w:t>. Типичная структура: констатация научных фактов, заключение с при</w:t>
      </w:r>
      <w:r w:rsidR="00EC7FB6">
        <w:rPr>
          <w:rFonts w:ascii="Times New Roman" w:eastAsia="Times New Roman" w:hAnsi="Times New Roman" w:cs="Times New Roman"/>
          <w:sz w:val="28"/>
          <w:szCs w:val="28"/>
        </w:rPr>
        <w:t>зывом к политическим действиям</w:t>
      </w:r>
      <w:r w:rsidR="00EC7FB6">
        <w:rPr>
          <w:rFonts w:ascii="Times New Roman" w:eastAsia="Times New Roman" w:hAnsi="Times New Roman" w:cs="Times New Roman"/>
          <w:sz w:val="28"/>
          <w:szCs w:val="28"/>
          <w:lang w:val="ru-RU"/>
        </w:rPr>
        <w:t>:</w:t>
      </w:r>
      <w:r w:rsidRPr="00692EAD">
        <w:rPr>
          <w:rFonts w:ascii="Times New Roman" w:eastAsia="Times New Roman" w:hAnsi="Times New Roman" w:cs="Times New Roman"/>
          <w:sz w:val="28"/>
          <w:szCs w:val="28"/>
        </w:rPr>
        <w:t xml:space="preserve"> «Ученые считают, что мировые лидеры не должны закрывать глаза на опубликованные данные и должны предпринять соответствующие действия для решения проблемы».</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«Россия потеряла почти 18 млн га леса за 13 лет» (ТАСС)</w:t>
      </w:r>
      <w:r w:rsidRPr="00692EAD">
        <w:rPr>
          <w:rFonts w:ascii="Times New Roman" w:eastAsia="Times New Roman" w:hAnsi="Times New Roman" w:cs="Times New Roman"/>
          <w:sz w:val="28"/>
          <w:szCs w:val="28"/>
        </w:rPr>
        <w:t>. В материале хоть и указывается недостаток политико-правовой системы: «Право не всегда может защит</w:t>
      </w:r>
      <w:r w:rsidR="00EC7FB6">
        <w:rPr>
          <w:rFonts w:ascii="Times New Roman" w:eastAsia="Times New Roman" w:hAnsi="Times New Roman" w:cs="Times New Roman"/>
          <w:sz w:val="28"/>
          <w:szCs w:val="28"/>
        </w:rPr>
        <w:t>ить леса»</w:t>
      </w:r>
      <w:r w:rsidR="00EC7FB6">
        <w:rPr>
          <w:rFonts w:ascii="Times New Roman" w:eastAsia="Times New Roman" w:hAnsi="Times New Roman" w:cs="Times New Roman"/>
          <w:sz w:val="28"/>
          <w:szCs w:val="28"/>
          <w:lang w:val="ru-RU"/>
        </w:rPr>
        <w:t xml:space="preserve">, </w:t>
      </w:r>
      <w:r w:rsidRPr="00692EAD">
        <w:rPr>
          <w:rFonts w:ascii="Times New Roman" w:eastAsia="Times New Roman" w:hAnsi="Times New Roman" w:cs="Times New Roman"/>
          <w:sz w:val="28"/>
          <w:szCs w:val="28"/>
        </w:rPr>
        <w:t>основной заложенный эффект – призыв к гражданскому активизму (</w:t>
      </w:r>
      <w:r w:rsidRPr="00692EAD">
        <w:rPr>
          <w:rFonts w:ascii="Times New Roman" w:eastAsia="Times New Roman" w:hAnsi="Times New Roman" w:cs="Times New Roman"/>
          <w:i/>
          <w:sz w:val="28"/>
          <w:szCs w:val="28"/>
        </w:rPr>
        <w:t>организационная функция</w:t>
      </w:r>
      <w:r w:rsidR="00EC7FB6">
        <w:rPr>
          <w:rFonts w:ascii="Times New Roman" w:eastAsia="Times New Roman" w:hAnsi="Times New Roman" w:cs="Times New Roman"/>
          <w:i/>
          <w:sz w:val="28"/>
          <w:szCs w:val="28"/>
          <w:lang w:val="ru-RU"/>
        </w:rPr>
        <w:t xml:space="preserve"> СМИ</w:t>
      </w:r>
      <w:r w:rsidRPr="00692EAD">
        <w:rPr>
          <w:rFonts w:ascii="Times New Roman" w:eastAsia="Times New Roman" w:hAnsi="Times New Roman" w:cs="Times New Roman"/>
          <w:sz w:val="28"/>
          <w:szCs w:val="28"/>
        </w:rPr>
        <w:t>): «До тех пор, пока законы не начали действовать, исследователи предлагают бороться своими силами. Пример Бразилии доказал, что активизм может быть эффективным».</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«Глава ООН призвал бизнес включиться в борьбу с изменением климата» (ТАСС)</w:t>
      </w:r>
      <w:r w:rsidRPr="00692EAD">
        <w:rPr>
          <w:rFonts w:ascii="Times New Roman" w:eastAsia="Times New Roman" w:hAnsi="Times New Roman" w:cs="Times New Roman"/>
          <w:sz w:val="28"/>
          <w:szCs w:val="28"/>
        </w:rPr>
        <w:t>. «Партнерские отношения государств с бизнесом выгодны всем сторонам процесса — это основа стратегии устойчивого развития»</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 цитируются «программные» положения международных организаций (ООН) по достижению устойчивого развития. Публикация таких высказываний служит пропагандистским целям (формирует мировоззренческие установки), причем аудиторией пропаганды можем считать не только граждан, но и самих представителей власти и бизнеса (предположение позволяет сделать характер площадок).</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«Экологи призывают наладить общественный контроль над утилизацией радиоактивных отходов»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lastRenderedPageBreak/>
        <w:t>Данная публикация – пример того, как важно для экологов иметь контакты со СМИ. Весь материал основан на исследовании экологического правозащитного центра «Беллона», проанализировавшего системы управления радиоактивными отходами в странах ЕС и России. Уже в заголовке в агрессивной форме обозначена проблема («призывают» - сильный глагол, «наладить общественный контроль», т.е. предполагается, что он не налажен). В первом абзаце публикуются выводы исследования: деятельность государственного предприятия по обращению с радиоактивными отходами несовершенна и требует «большего общественного и экспертного участия и контроля». Далее озвучиваются прямые политические рекомендации: авторы доклада призывают государство «разработать законодательство, которое регламентировало бы общественное участие в обращении с отходами», «расширить полномочия органов власти на местах», «предлагают развивать в стране независимую научную экспертизу». Высказывается намек на то, что структуры, обязанные давать независимую экспертную оценку, находятся под контролем госкорпорации, имеющей собственные интересы («… финансируется Росатомом. В этой ситуации говорить о непредвзятых исследованиях сложно»). Текст информирует о проблеме (</w:t>
      </w:r>
      <w:r w:rsidRPr="00692EAD">
        <w:rPr>
          <w:rFonts w:ascii="Times New Roman" w:eastAsia="Times New Roman" w:hAnsi="Times New Roman" w:cs="Times New Roman"/>
          <w:i/>
          <w:sz w:val="28"/>
          <w:szCs w:val="28"/>
        </w:rPr>
        <w:t>информирующая функция</w:t>
      </w:r>
      <w:r w:rsidR="00EC7FB6">
        <w:rPr>
          <w:rFonts w:ascii="Times New Roman" w:eastAsia="Times New Roman" w:hAnsi="Times New Roman" w:cs="Times New Roman"/>
          <w:i/>
          <w:sz w:val="28"/>
          <w:szCs w:val="28"/>
          <w:lang w:val="ru-RU"/>
        </w:rPr>
        <w:t xml:space="preserve"> СМИ</w:t>
      </w:r>
      <w:r w:rsidRPr="00692EAD">
        <w:rPr>
          <w:rFonts w:ascii="Times New Roman" w:eastAsia="Times New Roman" w:hAnsi="Times New Roman" w:cs="Times New Roman"/>
          <w:i/>
          <w:sz w:val="28"/>
          <w:szCs w:val="28"/>
        </w:rPr>
        <w:t>)</w:t>
      </w:r>
      <w:r w:rsidRPr="00692EAD">
        <w:rPr>
          <w:rFonts w:ascii="Times New Roman" w:eastAsia="Times New Roman" w:hAnsi="Times New Roman" w:cs="Times New Roman"/>
          <w:sz w:val="28"/>
          <w:szCs w:val="28"/>
        </w:rPr>
        <w:t>, сообщает о несовершенстве государственной системе и потенциальном конфликте интересов (</w:t>
      </w:r>
      <w:r w:rsidRPr="00692EAD">
        <w:rPr>
          <w:rFonts w:ascii="Times New Roman" w:eastAsia="Times New Roman" w:hAnsi="Times New Roman" w:cs="Times New Roman"/>
          <w:i/>
          <w:sz w:val="28"/>
          <w:szCs w:val="28"/>
        </w:rPr>
        <w:t>контролирующая функция</w:t>
      </w:r>
      <w:r w:rsidR="00EC7FB6">
        <w:rPr>
          <w:rFonts w:ascii="Times New Roman" w:eastAsia="Times New Roman" w:hAnsi="Times New Roman" w:cs="Times New Roman"/>
          <w:i/>
          <w:sz w:val="28"/>
          <w:szCs w:val="28"/>
          <w:lang w:val="ru-RU"/>
        </w:rPr>
        <w:t xml:space="preserve"> СМИ</w:t>
      </w:r>
      <w:r w:rsidRPr="00692EAD">
        <w:rPr>
          <w:rFonts w:ascii="Times New Roman" w:eastAsia="Times New Roman" w:hAnsi="Times New Roman" w:cs="Times New Roman"/>
          <w:i/>
          <w:sz w:val="28"/>
          <w:szCs w:val="28"/>
        </w:rPr>
        <w:t xml:space="preserve">). </w:t>
      </w:r>
      <w:r w:rsidRPr="00692EAD">
        <w:rPr>
          <w:rFonts w:ascii="Times New Roman" w:eastAsia="Times New Roman" w:hAnsi="Times New Roman" w:cs="Times New Roman"/>
          <w:sz w:val="28"/>
          <w:szCs w:val="28"/>
        </w:rPr>
        <w:t>После рассказа о ситуации в России (взгляд экологов) приводится зарубежный опыт решения проблемы с радиоактивными отходами, подчеркивается, что единого метода решения нет и что определить надежность того или иного способа невозможно, т.е. проблемы становится глобальной, а тон публикации более уравновешенным. Завершается материал справкой об организации «Беллона», упоминается, что с января 2017 года</w:t>
      </w:r>
      <w:r w:rsidRPr="00692EAD">
        <w:rPr>
          <w:rFonts w:ascii="Times New Roman" w:hAnsi="Times New Roman" w:cs="Times New Roman"/>
          <w:sz w:val="28"/>
          <w:szCs w:val="28"/>
        </w:rPr>
        <w:t xml:space="preserve"> </w:t>
      </w:r>
      <w:r w:rsidRPr="00692EAD">
        <w:rPr>
          <w:rFonts w:ascii="Times New Roman" w:eastAsia="Times New Roman" w:hAnsi="Times New Roman" w:cs="Times New Roman"/>
          <w:sz w:val="28"/>
          <w:szCs w:val="28"/>
        </w:rPr>
        <w:t>Министерство юстиции РФ причислило организацию к иностранным агентам.</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 xml:space="preserve">«В Москве начались Дни Арктики» (ТАСС). </w:t>
      </w:r>
      <w:r w:rsidRPr="00692EAD">
        <w:rPr>
          <w:rFonts w:ascii="Times New Roman" w:eastAsia="Times New Roman" w:hAnsi="Times New Roman" w:cs="Times New Roman"/>
          <w:sz w:val="28"/>
          <w:szCs w:val="28"/>
        </w:rPr>
        <w:t xml:space="preserve">Материал посвящен федеральному форуму (организован государством), направленному на </w:t>
      </w:r>
      <w:r w:rsidRPr="00692EAD">
        <w:rPr>
          <w:rFonts w:ascii="Times New Roman" w:eastAsia="Times New Roman" w:hAnsi="Times New Roman" w:cs="Times New Roman"/>
          <w:sz w:val="28"/>
          <w:szCs w:val="28"/>
        </w:rPr>
        <w:lastRenderedPageBreak/>
        <w:t>взаимодействие ученых, представителей Минприроды, НКО и журналистов по вопросу защиты арктических территорий. Обозначается конфликт интересов в регионе:</w:t>
      </w:r>
      <w:r w:rsidRPr="00692EAD">
        <w:rPr>
          <w:rFonts w:ascii="Times New Roman" w:hAnsi="Times New Roman" w:cs="Times New Roman"/>
          <w:sz w:val="28"/>
          <w:szCs w:val="28"/>
        </w:rPr>
        <w:t xml:space="preserve"> «</w:t>
      </w:r>
      <w:r w:rsidRPr="00692EAD">
        <w:rPr>
          <w:rFonts w:ascii="Times New Roman" w:eastAsia="Times New Roman" w:hAnsi="Times New Roman" w:cs="Times New Roman"/>
          <w:sz w:val="28"/>
          <w:szCs w:val="28"/>
        </w:rPr>
        <w:t xml:space="preserve">сталкиваются интересы нефтегазового бизнеса и природоохранных организаций, а также пограничников и туристического бизнеса». Пересказывается выступление экспертов </w:t>
      </w:r>
      <w:r w:rsidRPr="00692EAD">
        <w:rPr>
          <w:rFonts w:ascii="Times New Roman" w:eastAsia="Times New Roman" w:hAnsi="Times New Roman" w:cs="Times New Roman"/>
          <w:sz w:val="28"/>
          <w:szCs w:val="28"/>
          <w:lang w:val="en-US"/>
        </w:rPr>
        <w:t>WWF</w:t>
      </w:r>
      <w:r w:rsidRPr="00692EAD">
        <w:rPr>
          <w:rFonts w:ascii="Times New Roman" w:eastAsia="Times New Roman" w:hAnsi="Times New Roman" w:cs="Times New Roman"/>
          <w:sz w:val="28"/>
          <w:szCs w:val="28"/>
        </w:rPr>
        <w:t>, считающих, что «гигантские площади, которые отводятся государством под газо- и нефтедобычу» – конкретизируется претензия к государству со стороны защитников природы, далее высказываются рекомендации по природоохранными мероприятиям в регионе и звучит обещание «представить в Минприроды свой проект плана по эффективному сохранению природы в Арктике». Как говорилось ранее</w:t>
      </w:r>
      <w:r w:rsidR="00EC7FB6">
        <w:rPr>
          <w:rFonts w:ascii="Times New Roman" w:eastAsia="Times New Roman" w:hAnsi="Times New Roman" w:cs="Times New Roman"/>
          <w:sz w:val="28"/>
          <w:szCs w:val="28"/>
          <w:lang w:val="ru-RU"/>
        </w:rPr>
        <w:t>,</w:t>
      </w:r>
      <w:r w:rsidRPr="00692EAD">
        <w:rPr>
          <w:rFonts w:ascii="Times New Roman" w:eastAsia="Times New Roman" w:hAnsi="Times New Roman" w:cs="Times New Roman"/>
          <w:sz w:val="28"/>
          <w:szCs w:val="28"/>
        </w:rPr>
        <w:t xml:space="preserve"> в связи с аналогичны</w:t>
      </w:r>
      <w:r w:rsidR="00EC7FB6">
        <w:rPr>
          <w:rFonts w:ascii="Times New Roman" w:eastAsia="Times New Roman" w:hAnsi="Times New Roman" w:cs="Times New Roman"/>
          <w:sz w:val="28"/>
          <w:szCs w:val="28"/>
        </w:rPr>
        <w:t>м «обещанием» президента</w:t>
      </w:r>
      <w:r w:rsidR="00EC7FB6">
        <w:rPr>
          <w:rFonts w:ascii="Times New Roman" w:eastAsia="Times New Roman" w:hAnsi="Times New Roman" w:cs="Times New Roman"/>
          <w:sz w:val="28"/>
          <w:szCs w:val="28"/>
          <w:lang w:val="ru-RU"/>
        </w:rPr>
        <w:t xml:space="preserve">, </w:t>
      </w:r>
      <w:r w:rsidR="00EC7FB6">
        <w:rPr>
          <w:rFonts w:ascii="Times New Roman" w:eastAsia="Times New Roman" w:hAnsi="Times New Roman" w:cs="Times New Roman"/>
          <w:sz w:val="28"/>
          <w:szCs w:val="28"/>
        </w:rPr>
        <w:t>обязательство в публичном поле</w:t>
      </w:r>
      <w:r w:rsidRPr="00692EAD">
        <w:rPr>
          <w:rFonts w:ascii="Times New Roman" w:eastAsia="Times New Roman" w:hAnsi="Times New Roman" w:cs="Times New Roman"/>
          <w:sz w:val="28"/>
          <w:szCs w:val="28"/>
        </w:rPr>
        <w:t xml:space="preserve"> дает вре</w:t>
      </w:r>
      <w:r w:rsidR="00EC7FB6">
        <w:rPr>
          <w:rFonts w:ascii="Times New Roman" w:eastAsia="Times New Roman" w:hAnsi="Times New Roman" w:cs="Times New Roman"/>
          <w:sz w:val="28"/>
          <w:szCs w:val="28"/>
        </w:rPr>
        <w:t xml:space="preserve">менное имиджевое преимущество, </w:t>
      </w:r>
      <w:r w:rsidR="00EC7FB6">
        <w:rPr>
          <w:rFonts w:ascii="Times New Roman" w:eastAsia="Times New Roman" w:hAnsi="Times New Roman" w:cs="Times New Roman"/>
          <w:sz w:val="28"/>
          <w:szCs w:val="28"/>
          <w:lang w:val="ru-RU"/>
        </w:rPr>
        <w:t>но</w:t>
      </w:r>
      <w:r w:rsidRPr="00692EAD">
        <w:rPr>
          <w:rFonts w:ascii="Times New Roman" w:eastAsia="Times New Roman" w:hAnsi="Times New Roman" w:cs="Times New Roman"/>
          <w:sz w:val="28"/>
          <w:szCs w:val="28"/>
        </w:rPr>
        <w:t xml:space="preserve"> при условии неисполнения, напротив, </w:t>
      </w:r>
      <w:r w:rsidR="00EC7FB6">
        <w:rPr>
          <w:rFonts w:ascii="Times New Roman" w:eastAsia="Times New Roman" w:hAnsi="Times New Roman" w:cs="Times New Roman"/>
          <w:sz w:val="28"/>
          <w:szCs w:val="28"/>
          <w:lang w:val="ru-RU"/>
        </w:rPr>
        <w:t xml:space="preserve">может испортить деловую и политическую </w:t>
      </w:r>
      <w:r w:rsidR="00EC7FB6">
        <w:rPr>
          <w:rFonts w:ascii="Times New Roman" w:eastAsia="Times New Roman" w:hAnsi="Times New Roman" w:cs="Times New Roman"/>
          <w:sz w:val="28"/>
          <w:szCs w:val="28"/>
        </w:rPr>
        <w:t>репутаци</w:t>
      </w:r>
      <w:r w:rsidR="00EC7FB6">
        <w:rPr>
          <w:rFonts w:ascii="Times New Roman" w:eastAsia="Times New Roman" w:hAnsi="Times New Roman" w:cs="Times New Roman"/>
          <w:sz w:val="28"/>
          <w:szCs w:val="28"/>
          <w:lang w:val="ru-RU"/>
        </w:rPr>
        <w:t>ю</w:t>
      </w:r>
      <w:r w:rsidRPr="00692EAD">
        <w:rPr>
          <w:rFonts w:ascii="Times New Roman" w:eastAsia="Times New Roman" w:hAnsi="Times New Roman" w:cs="Times New Roman"/>
          <w:sz w:val="28"/>
          <w:szCs w:val="28"/>
        </w:rPr>
        <w:t xml:space="preserve">. Главными героями материала об инициированном государством мероприятии становятся экологи, с точки зрения концепции «политического влияния» мы видим выражение претензий, рекомендаций и обещания собственных политических действий. Все это является примером попытки гражданского общества участвовать в процессе принятия политических решений, а СМИ выступают транслятором этой позиции, а также, в некоторой степени, гарантом и контролером, например, спустя некоторое время «напрашивается» публикация о результатах инициативы по предоставлению плана в Минприроды. Звучит еще одна важный призыв со стороны экологов: «Нужно, чтобы государственные и негосударственные природоохранные организации выступали единым фронтом и имели общие приоритеты, потому что мы часто дублируем друг друга и не можем определиться, кому нужно помогать». Подводя итог, можно сказать, что тональность материала не столько антиправительственная («экологи правы, а государство нет»), сколько ориентированная на диалог и сотрудничество. На базе уже проанализированных материалов можно сделать промежуточный вывод о </w:t>
      </w:r>
      <w:r w:rsidRPr="00692EAD">
        <w:rPr>
          <w:rFonts w:ascii="Times New Roman" w:eastAsia="Times New Roman" w:hAnsi="Times New Roman" w:cs="Times New Roman"/>
          <w:sz w:val="28"/>
          <w:szCs w:val="28"/>
        </w:rPr>
        <w:lastRenderedPageBreak/>
        <w:t>том, что такая тенденция на диалог – характерна для данной площадки, портала «+1».</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Евгений Шварц: «Информация по лесам, не относящаяся к государственной или коммерческой тайне, должна быть доступна заинтересованным сторонам» – авторская колонка.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Первый материал такого рода на странице проекта – монолог представителя крупной природоохранной организации с критикой существующей ситуации по доступу к экологической информации (данным Рослесхоза). Автор, апеллируя к собственным источникам, объясняет, почему тезис о том, что Россия имеет «огромные неиспользуемые лесные богатства» – неверен. «Попытки скрыть информацию о состоянии лесов страны успешно продолжаются» – заявляет автор колонки. Сам факт наличия такой точки зрения, которую могут подтвердить другие эксперты (по словам автора) должен послужить поводом к глубокому журналистскому расследованию, так как сама публикация в рубрике «авторское мнение» не может иметь такой силы влияния, как полноценный журналистский материал с привлечением разных заинтересованных сторон.</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Однако, некоторые пункты колонки не вызывают сомнения и сейчас, так как основаны на открытых данных, к примеру, достаточно зайти на сайт упомянутого госоргана, чтобы проверить достоверность следующей информации: «Большинство пунктов «Публичной декларации Рослесхоза» за 2015 год, предусматривавших публичное раскрытие информации, в том числе о космическом мониторинге пожаров и госинвентаризации лесов на 26% площади лесов России, осталось невыполненным».</w:t>
      </w:r>
    </w:p>
    <w:p w:rsidR="00D95D81" w:rsidRPr="00692EAD" w:rsidRDefault="00EC7FB6"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А</w:t>
      </w:r>
      <w:r w:rsidR="00D95D81" w:rsidRPr="00692EAD">
        <w:rPr>
          <w:rFonts w:ascii="Times New Roman" w:eastAsia="Times New Roman" w:hAnsi="Times New Roman" w:cs="Times New Roman"/>
          <w:sz w:val="28"/>
          <w:szCs w:val="28"/>
        </w:rPr>
        <w:t xml:space="preserve">втор </w:t>
      </w:r>
      <w:r>
        <w:rPr>
          <w:rFonts w:ascii="Times New Roman" w:eastAsia="Times New Roman" w:hAnsi="Times New Roman" w:cs="Times New Roman"/>
          <w:sz w:val="28"/>
          <w:szCs w:val="28"/>
          <w:lang w:val="ru-RU"/>
        </w:rPr>
        <w:t xml:space="preserve">аргументированно </w:t>
      </w:r>
      <w:r w:rsidR="00D1153C">
        <w:rPr>
          <w:rFonts w:ascii="Times New Roman" w:eastAsia="Times New Roman" w:hAnsi="Times New Roman" w:cs="Times New Roman"/>
          <w:sz w:val="28"/>
          <w:szCs w:val="28"/>
          <w:lang w:val="ru-RU"/>
        </w:rPr>
        <w:t xml:space="preserve">обвиняет </w:t>
      </w:r>
      <w:r w:rsidR="00D95D81" w:rsidRPr="00692EAD">
        <w:rPr>
          <w:rFonts w:ascii="Times New Roman" w:eastAsia="Times New Roman" w:hAnsi="Times New Roman" w:cs="Times New Roman"/>
          <w:sz w:val="28"/>
          <w:szCs w:val="28"/>
        </w:rPr>
        <w:t>в корруп</w:t>
      </w:r>
      <w:r w:rsidR="00D1153C">
        <w:rPr>
          <w:rFonts w:ascii="Times New Roman" w:eastAsia="Times New Roman" w:hAnsi="Times New Roman" w:cs="Times New Roman"/>
          <w:sz w:val="28"/>
          <w:szCs w:val="28"/>
        </w:rPr>
        <w:t>ции ответственны</w:t>
      </w:r>
      <w:r w:rsidR="00D1153C">
        <w:rPr>
          <w:rFonts w:ascii="Times New Roman" w:eastAsia="Times New Roman" w:hAnsi="Times New Roman" w:cs="Times New Roman"/>
          <w:sz w:val="28"/>
          <w:szCs w:val="28"/>
          <w:lang w:val="ru-RU"/>
        </w:rPr>
        <w:t>х</w:t>
      </w:r>
      <w:r w:rsidR="00D95D81" w:rsidRPr="00692EAD">
        <w:rPr>
          <w:rFonts w:ascii="Times New Roman" w:eastAsia="Times New Roman" w:hAnsi="Times New Roman" w:cs="Times New Roman"/>
          <w:sz w:val="28"/>
          <w:szCs w:val="28"/>
        </w:rPr>
        <w:t xml:space="preserve"> за сохранение российских лесов ведомств: «являются попытками </w:t>
      </w:r>
      <w:proofErr w:type="gramStart"/>
      <w:r w:rsidR="00D95D81" w:rsidRPr="00692EAD">
        <w:rPr>
          <w:rFonts w:ascii="Times New Roman" w:eastAsia="Times New Roman" w:hAnsi="Times New Roman" w:cs="Times New Roman"/>
          <w:sz w:val="28"/>
          <w:szCs w:val="28"/>
        </w:rPr>
        <w:t>втихую</w:t>
      </w:r>
      <w:proofErr w:type="gramEnd"/>
      <w:r w:rsidR="00D95D81" w:rsidRPr="00692EAD">
        <w:rPr>
          <w:rFonts w:ascii="Times New Roman" w:eastAsia="Times New Roman" w:hAnsi="Times New Roman" w:cs="Times New Roman"/>
          <w:sz w:val="28"/>
          <w:szCs w:val="28"/>
        </w:rPr>
        <w:t xml:space="preserve"> сохранить некий «резерв» природоохранных лесов под промышленную вырубку». Это серьезное обвинения, которое требует с одной стороны проверки журналистами, другими общественными организациями и прокураторой, а также – ответом самого ведомства.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lastRenderedPageBreak/>
        <w:t>Наконец, звучат конкретные рекомендации: требуется открыть «всю информацию по лесам» (данные госинвентаризации лесов и государственного лесного реестр, лесные планы и лесные регламенты), «срочно» доработать нормативно-правовые акты, регламентирующие отчетность субъектов РФ по исполнению переданных полномочий управления лесами, а также опубликовать «на первых страницах сайта Рослесхоза» статистику о пожарах в субъектах РФ.</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Для того, чтобы оценить эффективность, влиятельность этой публикации (значительной по интонации) следует обратиться (4 месяца назад)</w:t>
      </w:r>
    </w:p>
    <w:p w:rsidR="00D95D81" w:rsidRPr="00692EAD" w:rsidRDefault="00D95D81" w:rsidP="00D95D81">
      <w:pPr>
        <w:spacing w:after="0" w:line="360" w:lineRule="auto"/>
        <w:ind w:firstLine="709"/>
        <w:jc w:val="both"/>
        <w:rPr>
          <w:rFonts w:ascii="Times New Roman" w:hAnsi="Times New Roman" w:cs="Times New Roman"/>
          <w:b/>
          <w:sz w:val="28"/>
          <w:szCs w:val="28"/>
        </w:rPr>
      </w:pPr>
      <w:r w:rsidRPr="00692EAD">
        <w:rPr>
          <w:rFonts w:ascii="Times New Roman" w:hAnsi="Times New Roman" w:cs="Times New Roman"/>
          <w:b/>
          <w:sz w:val="28"/>
          <w:szCs w:val="28"/>
        </w:rPr>
        <w:t>Сравнение с зарубежным опытом.</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«Австрия создаст национальную сеть электрозаправок»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Еще один материал, построенный по типу: проблема, зарубежный опыт решения, ситуация в России. Обратим внимание на композицию текста. Говорится, что «благодаря активной господдержке», созданию национальной сети</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электрозаправок (цель – 2000 станций к концу года)</w:t>
      </w:r>
      <w:r w:rsidRPr="00692EAD">
        <w:rPr>
          <w:rFonts w:ascii="Times New Roman" w:hAnsi="Times New Roman" w:cs="Times New Roman"/>
          <w:sz w:val="28"/>
          <w:szCs w:val="28"/>
        </w:rPr>
        <w:t xml:space="preserve"> «</w:t>
      </w:r>
      <w:r w:rsidRPr="00692EAD">
        <w:rPr>
          <w:rFonts w:ascii="Times New Roman" w:eastAsia="Times New Roman" w:hAnsi="Times New Roman" w:cs="Times New Roman"/>
          <w:sz w:val="28"/>
          <w:szCs w:val="28"/>
        </w:rPr>
        <w:t>спрос на электротранспорт в Австрии вырос на 130%». В следующем абзаце называются цифры по теме в нашей стране – «722 электромобиля» на всю Россию и планы по установке «90 электрозаправок на крупных региональных трассах» и «еще 10 пунктов подзарядки в Краснодаре» (при участии администрации края и АО «Объединенная приборостроительная корпорация», входит в ГК «Ростех»). Контраст на лицо, успех перехода на более экологичный вид транспорта в Австрии прямо связыва</w:t>
      </w:r>
      <w:r w:rsidR="00D1153C">
        <w:rPr>
          <w:rFonts w:ascii="Times New Roman" w:eastAsia="Times New Roman" w:hAnsi="Times New Roman" w:cs="Times New Roman"/>
          <w:sz w:val="28"/>
          <w:szCs w:val="28"/>
        </w:rPr>
        <w:t>ется с государственной помощью.</w:t>
      </w:r>
      <w:r w:rsidR="00D1153C">
        <w:rPr>
          <w:rFonts w:ascii="Times New Roman" w:eastAsia="Times New Roman" w:hAnsi="Times New Roman" w:cs="Times New Roman"/>
          <w:sz w:val="28"/>
          <w:szCs w:val="28"/>
          <w:lang w:val="ru-RU"/>
        </w:rPr>
        <w:t xml:space="preserve"> </w:t>
      </w:r>
      <w:r w:rsidRPr="00692EAD">
        <w:rPr>
          <w:rFonts w:ascii="Times New Roman" w:eastAsia="Times New Roman" w:hAnsi="Times New Roman" w:cs="Times New Roman"/>
          <w:sz w:val="28"/>
          <w:szCs w:val="28"/>
        </w:rPr>
        <w:t>Автор текста не выступает с критикой отсутствия подобной поддержке со стороны российского правительства, за него это делает структура текста.</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«Еврокомиссия выступила за мораторий на новые мусоросжигательные заводы»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С позиций зарубежного опыта материал затрагивает насущную и для России проблему. В российском обществе существует конфликт точек зрения </w:t>
      </w:r>
      <w:r w:rsidRPr="00692EAD">
        <w:rPr>
          <w:rFonts w:ascii="Times New Roman" w:eastAsia="Times New Roman" w:hAnsi="Times New Roman" w:cs="Times New Roman"/>
          <w:sz w:val="28"/>
          <w:szCs w:val="28"/>
        </w:rPr>
        <w:lastRenderedPageBreak/>
        <w:t>по поводу строительства мусоросжигательных заводов. Об этом говорится в завершающих абзацах текста – правительство РФ утвердило план на строительство 5 таких заводов по стране, экологические организации выступают против, «утверждают, что сжигание отходов противоречит действующему законодательству», то есть обвиняют власть в несоблюдении законов (</w:t>
      </w:r>
      <w:r w:rsidRPr="00692EAD">
        <w:rPr>
          <w:rFonts w:ascii="Times New Roman" w:eastAsia="Times New Roman" w:hAnsi="Times New Roman" w:cs="Times New Roman"/>
          <w:i/>
          <w:sz w:val="28"/>
          <w:szCs w:val="28"/>
        </w:rPr>
        <w:t>контролирующая функция</w:t>
      </w:r>
      <w:r w:rsidRPr="00692EAD">
        <w:rPr>
          <w:rFonts w:ascii="Times New Roman" w:eastAsia="Times New Roman" w:hAnsi="Times New Roman" w:cs="Times New Roman"/>
          <w:sz w:val="28"/>
          <w:szCs w:val="28"/>
        </w:rPr>
        <w:t>). Инфоповодом к публикации послужило выступление Еврокомиссии с призывов к запрету заводов по сжиганию мусора и предложением альтернативных методов. Таким образом, позиция российского государства оказывается противоположной позиции законодательного органа Евросоюза и экологов, что в контексте установки «Западный опыт авторитетен» дискредитирует отечественную позицию.</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«Химики из Финляндии нашли способ переработки старой одежды»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Очередной материал о зарубежном экоориентированном опыте, который становится поводом к обсуждению проблемы в нашей стране. После рассказа об инновации финских ученых, несколько абзацев уделяется теме переработке одежды в целом и предоставляется комментарий отечественному эксперту (директору сети благотворительных магазинов). Эксперт отмечает, что подобная разработка не актуальна на данном этапе для России, так как в первую очередь надо побудить людей не выбрасывать одежду, а приносить в организации, которые готовы с ней работать. Также называется такая проблема, как «отсутствие в России переработки одежды как таковой». Через высказывание эксперта высказывается политическая рекомендация: «По мнению Цыганкова, государство должно выделять на эти цели субсидии» (</w:t>
      </w:r>
      <w:r w:rsidRPr="00692EAD">
        <w:rPr>
          <w:rFonts w:ascii="Times New Roman" w:eastAsia="Times New Roman" w:hAnsi="Times New Roman" w:cs="Times New Roman"/>
          <w:i/>
          <w:sz w:val="28"/>
          <w:szCs w:val="28"/>
        </w:rPr>
        <w:t>организационная функция</w:t>
      </w:r>
      <w:r w:rsidRPr="00692EAD">
        <w:rPr>
          <w:rFonts w:ascii="Times New Roman" w:eastAsia="Times New Roman" w:hAnsi="Times New Roman" w:cs="Times New Roman"/>
          <w:sz w:val="28"/>
          <w:szCs w:val="28"/>
        </w:rPr>
        <w:t>).</w:t>
      </w:r>
      <w:r w:rsidR="00D1153C">
        <w:rPr>
          <w:rFonts w:ascii="Times New Roman" w:eastAsia="Times New Roman" w:hAnsi="Times New Roman" w:cs="Times New Roman"/>
          <w:sz w:val="28"/>
          <w:szCs w:val="28"/>
        </w:rPr>
        <w:t xml:space="preserve"> </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b/>
          <w:sz w:val="28"/>
          <w:szCs w:val="28"/>
        </w:rPr>
        <w:t xml:space="preserve">«Экомаркировка подтверждает конкретную деятельность в решении экологических проблем» </w:t>
      </w:r>
      <w:r w:rsidRPr="00692EAD">
        <w:rPr>
          <w:rFonts w:ascii="Times New Roman" w:eastAsia="Times New Roman" w:hAnsi="Times New Roman" w:cs="Times New Roman"/>
          <w:sz w:val="28"/>
          <w:szCs w:val="28"/>
        </w:rPr>
        <w:t>– интервью журналиста Ангелины Давыдовой с главой Всемирной ассоциации экомаркировки.</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Предмет разговора – «теория и практика экологической сертификации», то есть продолжается тема предыдущего интервью, но </w:t>
      </w:r>
      <w:r w:rsidRPr="00692EAD">
        <w:rPr>
          <w:rFonts w:ascii="Times New Roman" w:eastAsia="Times New Roman" w:hAnsi="Times New Roman" w:cs="Times New Roman"/>
          <w:sz w:val="28"/>
          <w:szCs w:val="28"/>
        </w:rPr>
        <w:lastRenderedPageBreak/>
        <w:t>теперь на глобальном уровне, т.к. герой интервью – представитель «независимой международной некоммерческой организации». Большая часть материала – рассказ о развитии экосертификации в Северной Европе, а также о самой сути, «миссии» экомаркировки (</w:t>
      </w:r>
      <w:r w:rsidRPr="00692EAD">
        <w:rPr>
          <w:rFonts w:ascii="Times New Roman" w:eastAsia="Times New Roman" w:hAnsi="Times New Roman" w:cs="Times New Roman"/>
          <w:i/>
          <w:sz w:val="28"/>
          <w:szCs w:val="28"/>
        </w:rPr>
        <w:t>просветительская функция</w:t>
      </w:r>
      <w:r w:rsidRPr="00692EAD">
        <w:rPr>
          <w:rFonts w:ascii="Times New Roman" w:eastAsia="Times New Roman" w:hAnsi="Times New Roman" w:cs="Times New Roman"/>
          <w:sz w:val="28"/>
          <w:szCs w:val="28"/>
        </w:rPr>
        <w:t>). Из слов интервьюируемого звучит важный тезис в поддержку предыдущего материала: «Госзакупки являются эффективным инструментом стимулирования экосертификации для новых групп продукции». Учитывая последовательный выпуск материалов, он звучит как аргумент (из уст зарубежного эксперта) к озвученному в другом интервью «пожеланию» о том, чтобы соответствующие действия были приняты со стороны правительства РФ. Именно последовательное освещение какого-либо сюжета, как говорилось в первой главе, можно считать полноценным дискурсом, частью экополитической коммуникации. Такое перекрестное освещение проблемного вопроса в двух интервью считаем попыткой осуществления продуманного политического влияния путем «вброса» темы в публичное поле. Возможности журналиста ограничены, он не может напрямую влиять на власть, но вынесение темы на общественное обсуждение – его самый честный способ политической борьбы. На вопрос о ситуации с экосертификацией в России эксперт дает оценку «медленно, но в правильном направлении», но отсутствует какая-либо оценка государственного участия.</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«В Германии развивается экономика совместного потребления» (ТАСС).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Новость о зарубежной практике (частной, не государственной) становится поводом к освещению аналогичной практики в РФ. Экспером, который дает такой анализ для СМИ становится представитель общественной организации «ЭКА», т.к. в зарубежном кейсе не рассказывается о значительной роли государства в процессе, то и далее в материале вопрос государственного участия не поднимается (нет политических рекомендаций). Рассказывается об общественных частных проектах, гражданской инициативе. В финале текста звучит вывод со слов </w:t>
      </w:r>
      <w:r w:rsidRPr="00692EAD">
        <w:rPr>
          <w:rFonts w:ascii="Times New Roman" w:eastAsia="Times New Roman" w:hAnsi="Times New Roman" w:cs="Times New Roman"/>
          <w:sz w:val="28"/>
          <w:szCs w:val="28"/>
        </w:rPr>
        <w:lastRenderedPageBreak/>
        <w:t>эксперта: «</w:t>
      </w:r>
      <w:r w:rsidRPr="00692EAD">
        <w:rPr>
          <w:rFonts w:ascii="Times New Roman" w:hAnsi="Times New Roman" w:cs="Times New Roman"/>
          <w:color w:val="000000"/>
          <w:sz w:val="28"/>
          <w:szCs w:val="28"/>
          <w:shd w:val="clear" w:color="auto" w:fill="FFFFFF"/>
        </w:rPr>
        <w:t>благодаря многолетней активной просветительской работе общественных организаций число людей, которые сортируют отходы дома и сдают их в переработку, постепенно растет», то есть заслуга в области экологического просвещения причисляется, в первую очередь, гражданскому обществу, а не государству. Также в тексте (слова эксперта) критикуются приоритеты госполитики, обозначается расхождение между заявлениями и действиями: «Несмотря на то, что в новой редакции 89 ФЗ „Об отходах“ в качестве приоритета госполитики декларируется максимальный возврат ресурсов во вторичный оборот (…), мы видим приоритетную поддержку строительства мусоросжигательных мощностей, что на практике означает уничтожение ценных ресурсов и блокирует развитие отрасли переработки».</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«Качество товаров — в подходах» («Коммерсант»).</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Первая аналитическая статья в нашем анализе, на самом деле, была опубликована в первый месяц существования проекта – в ноябре. Дело в том, что если обращаться к архиву материалов проекта, то эта статья появляется приблизительно на середине главной страницы («блочная» верстка, все публикации расположены на одной странице), а мы изучали материалы «снизу-вверх».</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Тема – уже освещаемая ранее (экомаркировка), в лиде обозначен замысел автора – понять «как и в каких случаях экологическая маркировка работает на благо потребителя». Журналист предстает в материале исследователем: «. Мы разобрались в том, как зародился и устроен процесс эко-маркировки товаров, что стоит такими отличительными знаками и каким из них можно доверять». Отчасти эта тема уже освещалась в публикуемых ранее интервью, но повторении не является недостатком, а, напротив, показывает серьезность намерений журналистов, старающихся представить разные точки зрения на проблему и наиболее комплексно раскрыть вопрос.</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 xml:space="preserve">Нам это позволяет обнаружить последовательность или противоречия информации. Так, в вводной части статьи звучит оценка: «потребители — как частные, так и государство — стали подогревать спрос на товары и услуги, </w:t>
      </w:r>
      <w:r w:rsidRPr="00692EAD">
        <w:rPr>
          <w:rFonts w:ascii="Times New Roman" w:eastAsia="Times New Roman" w:hAnsi="Times New Roman" w:cs="Times New Roman"/>
          <w:sz w:val="28"/>
          <w:szCs w:val="28"/>
        </w:rPr>
        <w:lastRenderedPageBreak/>
        <w:t>производство которых не наносит вреда природной среде». При этом эксперты из проанализированных ранее текстов говорили о том, что государство на данном этапе не способствует росту потребительского спроса на экосертифицированную продукцию.</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Далее звучит критика в сторону существующих в России правовых норм (</w:t>
      </w:r>
      <w:r w:rsidRPr="00692EAD">
        <w:rPr>
          <w:rFonts w:ascii="Times New Roman" w:eastAsia="Times New Roman" w:hAnsi="Times New Roman" w:cs="Times New Roman"/>
          <w:i/>
          <w:sz w:val="28"/>
          <w:szCs w:val="28"/>
        </w:rPr>
        <w:t>политико-правовое направление экологической журналистики, контролирующая функция</w:t>
      </w:r>
      <w:r w:rsidRPr="00692EAD">
        <w:rPr>
          <w:rFonts w:ascii="Times New Roman" w:eastAsia="Times New Roman" w:hAnsi="Times New Roman" w:cs="Times New Roman"/>
          <w:sz w:val="28"/>
          <w:szCs w:val="28"/>
        </w:rPr>
        <w:t>): раскрывается содержание ГОСТа, регламентирующего экологические этикетки, и объясняется его несовершенство – покупатель не защищен от обмана производителем.</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На контрасте рассказывается о единственном стандарте, существующем в России, который способен защитить потребителя, и он разработан общественной организацией (замаскированный упрек в сторону государства).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Поднимается вопрос о том, кто гарантирует надежность различных экомаркировок, по мнению автора статьи, это – «независимые сертификаторы, общественные кампании и СМИ», а вопрос о надежности самих сертификаторов остается открытым, говорится только, что «часто контрольную функцию берет на себя государство». Эта фраза соответствует интонации статьи: не отрицается, что какие-то действия в данной области государством предпринимаются, однако автор явно не считает их значительными и более того не пытается озвучивать политических рекомендация, рассматривая проблему в большей степени на уровне деятельности общественных организаций.</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«Инструментов для борьбы с «зелеными» подделками в России практически нет.</w:t>
      </w:r>
      <w:r w:rsidRPr="00692EAD">
        <w:rPr>
          <w:rFonts w:ascii="Times New Roman" w:hAnsi="Times New Roman" w:cs="Times New Roman"/>
          <w:sz w:val="28"/>
          <w:szCs w:val="28"/>
        </w:rPr>
        <w:t xml:space="preserve"> </w:t>
      </w:r>
      <w:r w:rsidRPr="00692EAD">
        <w:rPr>
          <w:rFonts w:ascii="Times New Roman" w:eastAsia="Times New Roman" w:hAnsi="Times New Roman" w:cs="Times New Roman"/>
          <w:sz w:val="28"/>
          <w:szCs w:val="28"/>
        </w:rPr>
        <w:t xml:space="preserve">Экологические маркировки принадлежат независимым или иностранным организациям, и отстаивать свои права необходимо им самим. Способов сделать это всего два — обращения с жалобами непосредственно в торговые сети и публикации в СМИ», – тезис о том, что на государственном уровне невозможно вести борьбу с подделками довольно сомнительный, этот </w:t>
      </w:r>
      <w:r w:rsidRPr="00692EAD">
        <w:rPr>
          <w:rFonts w:ascii="Times New Roman" w:eastAsia="Times New Roman" w:hAnsi="Times New Roman" w:cs="Times New Roman"/>
          <w:sz w:val="28"/>
          <w:szCs w:val="28"/>
        </w:rPr>
        <w:lastRenderedPageBreak/>
        <w:t>отрывок отражает позицию автора, изначально не нацеленного на политическую борьбу, возможно, из-за неверия в ее успех.</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Эту мысль, которая может возникать у читателя в ходе прочтения материала, однозначно доказывает финальный абзац текста. Автор прямо говорит, что в странах Европы и США существует «нормативно-правовая база и государственные органы, гарантирующие потребителю заявленное качество», в России же она отсутствует. Таким образом, потенциальный эффект данного материала все-таки политический – с одной стороны, автор ведет просветительскую работу и агитационную (нацеленность на общественные организации и активистов), с другой стороны – высказывает политический запрос.</w:t>
      </w:r>
    </w:p>
    <w:p w:rsidR="00D95D81" w:rsidRPr="00692EAD" w:rsidRDefault="00D95D81" w:rsidP="00D95D81">
      <w:pPr>
        <w:spacing w:after="0" w:line="360" w:lineRule="auto"/>
        <w:ind w:firstLine="709"/>
        <w:jc w:val="both"/>
        <w:rPr>
          <w:rFonts w:ascii="Times New Roman" w:eastAsia="Times New Roman" w:hAnsi="Times New Roman" w:cs="Times New Roman"/>
          <w:b/>
          <w:sz w:val="28"/>
          <w:szCs w:val="28"/>
        </w:rPr>
      </w:pPr>
      <w:r w:rsidRPr="00692EAD">
        <w:rPr>
          <w:rFonts w:ascii="Times New Roman" w:eastAsia="Times New Roman" w:hAnsi="Times New Roman" w:cs="Times New Roman"/>
          <w:b/>
          <w:sz w:val="28"/>
          <w:szCs w:val="28"/>
        </w:rPr>
        <w:t>Татьяна Честина «Экологическое образование в РФ не соответствует серьезности проблем» – авторская колонка.</w:t>
      </w:r>
    </w:p>
    <w:p w:rsidR="00D95D81" w:rsidRPr="00692EAD"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t>Колонка директора по развитию фонда «ЭРА» посвящена теме экопросвещения в России и опыте обучения детей и подростков раздельному сбору отходов. Автор ссылается на российские законы (ФЗ «Об охране окружающей среды», «Основы государственной политики в области экологического развития РФ на период до 2030 года»), в которых декларируется «важность экологического образования», но отмечает, что заявления расходятся с практикой: с практической реализацией этой концепции есть большие проблемы: «уровень экологического образования не соответствует серьезности экологических проблем.с практической реализацией этой концепции есть большие проблемы: уровень экологического образования не соответствует серьезности экологических проблем». Автор называет причины проблемы: «отсутствие единой государственной политики», «низкая экокультура» в обществе, упоминается и то, что</w:t>
      </w:r>
      <w:r w:rsidR="00D1153C">
        <w:rPr>
          <w:rFonts w:ascii="Times New Roman" w:eastAsia="Times New Roman" w:hAnsi="Times New Roman" w:cs="Times New Roman"/>
          <w:sz w:val="28"/>
          <w:szCs w:val="28"/>
        </w:rPr>
        <w:t xml:space="preserve"> </w:t>
      </w:r>
      <w:r w:rsidRPr="00692EAD">
        <w:rPr>
          <w:rFonts w:ascii="Times New Roman" w:eastAsia="Times New Roman" w:hAnsi="Times New Roman" w:cs="Times New Roman"/>
          <w:sz w:val="28"/>
          <w:szCs w:val="28"/>
        </w:rPr>
        <w:t>«много экопросветительских инициатив реализуется некоммерческими организациями», а не государством. Подчеркивается значимость совместной работы бизнеса и НКО, в качестве примера приводится упомянутый ранее проект «Разделяй с нами» (</w:t>
      </w:r>
      <w:r w:rsidRPr="00692EAD">
        <w:rPr>
          <w:rFonts w:ascii="Times New Roman" w:eastAsia="Times New Roman" w:hAnsi="Times New Roman" w:cs="Times New Roman"/>
          <w:sz w:val="28"/>
          <w:szCs w:val="28"/>
          <w:lang w:val="en-US"/>
        </w:rPr>
        <w:t>Coca</w:t>
      </w:r>
      <w:r w:rsidRPr="00692EAD">
        <w:rPr>
          <w:rFonts w:ascii="Times New Roman" w:eastAsia="Times New Roman" w:hAnsi="Times New Roman" w:cs="Times New Roman"/>
          <w:sz w:val="28"/>
          <w:szCs w:val="28"/>
        </w:rPr>
        <w:t>-</w:t>
      </w:r>
      <w:r w:rsidRPr="00692EAD">
        <w:rPr>
          <w:rFonts w:ascii="Times New Roman" w:eastAsia="Times New Roman" w:hAnsi="Times New Roman" w:cs="Times New Roman"/>
          <w:sz w:val="28"/>
          <w:szCs w:val="28"/>
          <w:lang w:val="en-US"/>
        </w:rPr>
        <w:t>cola</w:t>
      </w:r>
      <w:r w:rsidRPr="00692EAD">
        <w:rPr>
          <w:rFonts w:ascii="Times New Roman" w:eastAsia="Times New Roman" w:hAnsi="Times New Roman" w:cs="Times New Roman"/>
          <w:sz w:val="28"/>
          <w:szCs w:val="28"/>
        </w:rPr>
        <w:t>).</w:t>
      </w:r>
    </w:p>
    <w:p w:rsidR="00D95D81" w:rsidRDefault="00D95D81" w:rsidP="00D95D81">
      <w:pPr>
        <w:spacing w:after="0" w:line="360" w:lineRule="auto"/>
        <w:ind w:firstLine="709"/>
        <w:jc w:val="both"/>
        <w:rPr>
          <w:rFonts w:ascii="Times New Roman" w:eastAsia="Times New Roman" w:hAnsi="Times New Roman" w:cs="Times New Roman"/>
          <w:sz w:val="28"/>
          <w:szCs w:val="28"/>
        </w:rPr>
      </w:pPr>
      <w:r w:rsidRPr="00692EAD">
        <w:rPr>
          <w:rFonts w:ascii="Times New Roman" w:eastAsia="Times New Roman" w:hAnsi="Times New Roman" w:cs="Times New Roman"/>
          <w:sz w:val="28"/>
          <w:szCs w:val="28"/>
        </w:rPr>
        <w:lastRenderedPageBreak/>
        <w:t>Снова приводится сравнение с зарубежным опытом, статью завершает фраза: «В мире накоплен огромный опыт в сфере образования для устойчивого развития и экологического просвещения — нам есть на что опираться и к чему стремиться», которая иллюстрирует тон больш</w:t>
      </w:r>
      <w:r>
        <w:rPr>
          <w:rFonts w:ascii="Times New Roman" w:eastAsia="Times New Roman" w:hAnsi="Times New Roman" w:cs="Times New Roman"/>
          <w:sz w:val="28"/>
          <w:szCs w:val="28"/>
        </w:rPr>
        <w:t>инства публикаций проекта «+1».</w:t>
      </w:r>
    </w:p>
    <w:p w:rsidR="00D95D81" w:rsidRDefault="00D1153C"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Итак, выше мы показали, как проводилась интерпретация журналистских текстов для получения выводов о потенциале их политического влияния. </w:t>
      </w:r>
      <w:r w:rsidR="00D95D81">
        <w:rPr>
          <w:rFonts w:ascii="Times New Roman" w:eastAsia="Times New Roman" w:hAnsi="Times New Roman" w:cs="Times New Roman"/>
          <w:sz w:val="28"/>
          <w:szCs w:val="28"/>
        </w:rPr>
        <w:t xml:space="preserve">Наконец, </w:t>
      </w:r>
      <w:r w:rsidR="00D95D81">
        <w:rPr>
          <w:rFonts w:ascii="Times New Roman" w:hAnsi="Times New Roman" w:cs="Times New Roman"/>
          <w:sz w:val="28"/>
          <w:szCs w:val="28"/>
        </w:rPr>
        <w:t xml:space="preserve">перед нами стояла задача сравнить содержание политического направления экологической журналистики в локальной, региональной и федеральной повестке. Выявлена диспропорция в преобладании одних сюжетов на федеральном уровне </w:t>
      </w:r>
      <w:r w:rsidR="00D95D81" w:rsidRPr="00250BE2">
        <w:rPr>
          <w:rFonts w:ascii="Times New Roman" w:hAnsi="Times New Roman" w:cs="Times New Roman"/>
          <w:sz w:val="28"/>
          <w:szCs w:val="28"/>
        </w:rPr>
        <w:t>(</w:t>
      </w:r>
      <w:r w:rsidR="00D95D81" w:rsidRPr="00250BE2">
        <w:rPr>
          <w:rFonts w:ascii="Times New Roman" w:eastAsia="Times New Roman" w:hAnsi="Times New Roman" w:cs="Times New Roman"/>
          <w:b/>
          <w:sz w:val="28"/>
          <w:szCs w:val="28"/>
        </w:rPr>
        <w:t>«Россияне считают мусор главной экологической угрозой» (ТАСС)</w:t>
      </w:r>
      <w:r w:rsidR="00D95D81">
        <w:rPr>
          <w:rFonts w:ascii="Times New Roman" w:eastAsia="Times New Roman" w:hAnsi="Times New Roman" w:cs="Times New Roman"/>
          <w:sz w:val="28"/>
          <w:szCs w:val="28"/>
        </w:rPr>
        <w:t>), а других – на глобальном (изменения климата, цели устойчивого развития). В региональной и локальной повестке конкретизируются ответственные экополитические акторы, политические призывы имеют явных адресатов.</w:t>
      </w:r>
    </w:p>
    <w:p w:rsidR="00D95D81" w:rsidRPr="00250BE2"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на основе семантического анализа приведенных выше и других публикациях (полный список в таблице в приложении) можем сделать следующие выводы. </w:t>
      </w:r>
      <w:r w:rsidRPr="00144B87">
        <w:rPr>
          <w:rFonts w:ascii="Times New Roman" w:eastAsia="Times New Roman" w:hAnsi="Times New Roman" w:cs="Times New Roman"/>
          <w:sz w:val="28"/>
          <w:szCs w:val="28"/>
        </w:rPr>
        <w:t>Значительная доля материалов посвящена событиям зарубежной экологической повестке. Несмотря на то, что согласно задачам данного исследования такие материалы не становились единицами анализа, важно отметить их потенциальный политический эффект. Публикации в отечественных СМИ о случаях успешной деятельности активистов в других странах (пример: демонстранты добились отзыва федеральными властями США разрешения на строительства нефтепровода (ТАСС)</w:t>
      </w:r>
      <w:r w:rsidRPr="00144B87">
        <w:rPr>
          <w:rStyle w:val="a6"/>
          <w:rFonts w:ascii="Times New Roman" w:eastAsia="Times New Roman" w:hAnsi="Times New Roman" w:cs="Times New Roman"/>
          <w:sz w:val="28"/>
          <w:szCs w:val="28"/>
        </w:rPr>
        <w:footnoteReference w:id="138"/>
      </w:r>
      <w:r w:rsidRPr="00144B87">
        <w:rPr>
          <w:rFonts w:ascii="Times New Roman" w:eastAsia="Times New Roman" w:hAnsi="Times New Roman" w:cs="Times New Roman"/>
          <w:sz w:val="28"/>
          <w:szCs w:val="28"/>
        </w:rPr>
        <w:t>) определенно служат пропагандистским целям. «</w:t>
      </w:r>
      <w:r w:rsidRPr="00144B87">
        <w:rPr>
          <w:rFonts w:ascii="Times New Roman" w:hAnsi="Times New Roman" w:cs="Times New Roman"/>
          <w:color w:val="000000"/>
          <w:sz w:val="28"/>
          <w:szCs w:val="28"/>
          <w:shd w:val="clear" w:color="auto" w:fill="FFFFFF"/>
        </w:rPr>
        <w:t xml:space="preserve">Природоохранные организации назвали победу индейцев сокрушительной. Она свидетельствует, что интересы крупных компаний и государственных структур не могут быть важнее интересов людей, чью судьбу строительство затрагивает напрямую, полагают </w:t>
      </w:r>
      <w:r w:rsidRPr="00144B87">
        <w:rPr>
          <w:rFonts w:ascii="Times New Roman" w:hAnsi="Times New Roman" w:cs="Times New Roman"/>
          <w:color w:val="000000"/>
          <w:sz w:val="28"/>
          <w:szCs w:val="28"/>
          <w:shd w:val="clear" w:color="auto" w:fill="FFFFFF"/>
        </w:rPr>
        <w:lastRenderedPageBreak/>
        <w:t>экологи»</w:t>
      </w:r>
      <w:r w:rsidRPr="00711E6D">
        <w:rPr>
          <w:rFonts w:ascii="Times New Roman" w:hAnsi="Times New Roman" w:cs="Times New Roman"/>
          <w:color w:val="000000"/>
          <w:sz w:val="28"/>
          <w:szCs w:val="28"/>
          <w:shd w:val="clear" w:color="auto" w:fill="FFFFFF"/>
        </w:rPr>
        <w:t xml:space="preserve"> –</w:t>
      </w:r>
      <w:r w:rsidRPr="00144B87">
        <w:rPr>
          <w:rFonts w:ascii="Times New Roman" w:hAnsi="Times New Roman" w:cs="Times New Roman"/>
          <w:color w:val="000000"/>
          <w:sz w:val="28"/>
          <w:szCs w:val="28"/>
          <w:shd w:val="clear" w:color="auto" w:fill="FFFFFF"/>
        </w:rPr>
        <w:t xml:space="preserve"> такие пассажи</w:t>
      </w:r>
      <w:r w:rsidR="00D115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воодушевляют людей быть активнее,</w:t>
      </w:r>
      <w:r w:rsidR="00D115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зарубежный пример доказывает, что граждане способны </w:t>
      </w:r>
      <w:r w:rsidRPr="00144B87">
        <w:rPr>
          <w:rFonts w:ascii="Times New Roman" w:hAnsi="Times New Roman" w:cs="Times New Roman"/>
          <w:color w:val="000000"/>
          <w:sz w:val="28"/>
          <w:szCs w:val="28"/>
          <w:shd w:val="clear" w:color="auto" w:fill="FFFFFF"/>
        </w:rPr>
        <w:t>участвова</w:t>
      </w:r>
      <w:r>
        <w:rPr>
          <w:rFonts w:ascii="Times New Roman" w:hAnsi="Times New Roman" w:cs="Times New Roman"/>
          <w:color w:val="000000"/>
          <w:sz w:val="28"/>
          <w:szCs w:val="28"/>
          <w:shd w:val="clear" w:color="auto" w:fill="FFFFFF"/>
        </w:rPr>
        <w:t xml:space="preserve">ть в процессе принятия решений. С одной стороны, такая информация способна менять </w:t>
      </w:r>
      <w:r w:rsidRPr="00144B87">
        <w:rPr>
          <w:rFonts w:ascii="Times New Roman" w:hAnsi="Times New Roman" w:cs="Times New Roman"/>
          <w:color w:val="000000"/>
          <w:sz w:val="28"/>
          <w:szCs w:val="28"/>
          <w:shd w:val="clear" w:color="auto" w:fill="FFFFFF"/>
        </w:rPr>
        <w:t>мировоззренческие установки</w:t>
      </w:r>
      <w:r>
        <w:rPr>
          <w:rFonts w:ascii="Times New Roman" w:hAnsi="Times New Roman" w:cs="Times New Roman"/>
          <w:color w:val="000000"/>
          <w:sz w:val="28"/>
          <w:szCs w:val="28"/>
          <w:shd w:val="clear" w:color="auto" w:fill="FFFFFF"/>
        </w:rPr>
        <w:t xml:space="preserve"> (</w:t>
      </w:r>
      <w:r w:rsidRPr="00711E6D">
        <w:rPr>
          <w:rFonts w:ascii="Times New Roman" w:hAnsi="Times New Roman" w:cs="Times New Roman"/>
          <w:i/>
          <w:color w:val="000000"/>
          <w:sz w:val="28"/>
          <w:szCs w:val="28"/>
          <w:shd w:val="clear" w:color="auto" w:fill="FFFFFF"/>
        </w:rPr>
        <w:t>пропагандистская функция</w:t>
      </w:r>
      <w:r>
        <w:rPr>
          <w:rFonts w:ascii="Times New Roman" w:hAnsi="Times New Roman" w:cs="Times New Roman"/>
          <w:color w:val="000000"/>
          <w:sz w:val="28"/>
          <w:szCs w:val="28"/>
          <w:shd w:val="clear" w:color="auto" w:fill="FFFFFF"/>
        </w:rPr>
        <w:t>)</w:t>
      </w:r>
      <w:r w:rsidRPr="00144B87">
        <w:rPr>
          <w:rFonts w:ascii="Times New Roman" w:hAnsi="Times New Roman" w:cs="Times New Roman"/>
          <w:color w:val="000000"/>
          <w:sz w:val="28"/>
          <w:szCs w:val="28"/>
          <w:shd w:val="clear" w:color="auto" w:fill="FFFFFF"/>
        </w:rPr>
        <w:t>, а также вдохновляют н</w:t>
      </w:r>
      <w:r>
        <w:rPr>
          <w:rFonts w:ascii="Times New Roman" w:hAnsi="Times New Roman" w:cs="Times New Roman"/>
          <w:color w:val="000000"/>
          <w:sz w:val="28"/>
          <w:szCs w:val="28"/>
          <w:shd w:val="clear" w:color="auto" w:fill="FFFFFF"/>
        </w:rPr>
        <w:t>а действия (</w:t>
      </w:r>
      <w:r w:rsidRPr="00711E6D">
        <w:rPr>
          <w:rFonts w:ascii="Times New Roman" w:hAnsi="Times New Roman" w:cs="Times New Roman"/>
          <w:i/>
          <w:color w:val="000000"/>
          <w:sz w:val="28"/>
          <w:szCs w:val="28"/>
          <w:shd w:val="clear" w:color="auto" w:fill="FFFFFF"/>
        </w:rPr>
        <w:t>организационная функция</w:t>
      </w:r>
      <w:r w:rsidRPr="00144B8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Возможен и еще один эффект по причине следующих факторов:</w:t>
      </w:r>
    </w:p>
    <w:p w:rsidR="00D95D81" w:rsidRDefault="00D95D81" w:rsidP="00D95D81">
      <w:pPr>
        <w:pStyle w:val="a8"/>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доминирующее в стране патерналистское сознание (из опроса «</w:t>
      </w:r>
      <w:proofErr w:type="gramStart"/>
      <w:r>
        <w:rPr>
          <w:rFonts w:ascii="Times New Roman" w:hAnsi="Times New Roman" w:cs="Times New Roman"/>
          <w:color w:val="000000"/>
          <w:sz w:val="28"/>
          <w:szCs w:val="28"/>
          <w:shd w:val="clear" w:color="auto" w:fill="FFFFFF"/>
        </w:rPr>
        <w:t>Левада-центра</w:t>
      </w:r>
      <w:proofErr w:type="gramEnd"/>
      <w:r>
        <w:rPr>
          <w:rFonts w:ascii="Times New Roman" w:hAnsi="Times New Roman" w:cs="Times New Roman"/>
          <w:color w:val="000000"/>
          <w:sz w:val="28"/>
          <w:szCs w:val="28"/>
          <w:shd w:val="clear" w:color="auto" w:fill="FFFFFF"/>
        </w:rPr>
        <w:t>»: «б</w:t>
      </w:r>
      <w:r w:rsidRPr="003D53B5">
        <w:rPr>
          <w:rFonts w:ascii="Times New Roman" w:hAnsi="Times New Roman" w:cs="Times New Roman"/>
          <w:color w:val="000000"/>
          <w:sz w:val="28"/>
          <w:szCs w:val="28"/>
          <w:shd w:val="clear" w:color="auto" w:fill="FFFFFF"/>
        </w:rPr>
        <w:t>олее половины респондентов (53%) считают, что государство «должно заботиться обо всех своих гражданах, обеспечивая им достойный уровень жизни» — именно так, по их мнению, должны складываться отношения между властью и обществом</w:t>
      </w:r>
      <w:r>
        <w:rPr>
          <w:rFonts w:ascii="Times New Roman" w:hAnsi="Times New Roman" w:cs="Times New Roman"/>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139"/>
      </w:r>
    </w:p>
    <w:p w:rsidR="00D95D81" w:rsidRDefault="00D95D81" w:rsidP="00D95D81">
      <w:pPr>
        <w:pStyle w:val="a8"/>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скепсис относительно возможности сотрудничества: «</w:t>
      </w:r>
      <w:r w:rsidRPr="003D53B5">
        <w:rPr>
          <w:rFonts w:ascii="Times New Roman" w:hAnsi="Times New Roman" w:cs="Times New Roman"/>
          <w:color w:val="000000"/>
          <w:sz w:val="28"/>
          <w:szCs w:val="28"/>
          <w:shd w:val="clear" w:color="auto" w:fill="FFFFFF"/>
        </w:rPr>
        <w:t>Примерно каждый пятый (18%), объясняя, почему, по его мнению, интересы власти и общества различаются, отмечает отсутствие «обратной связи между теми, кто принимает политические решения наверху, и населением»</w:t>
      </w:r>
      <w:r w:rsidR="00D1153C">
        <w:rPr>
          <w:rFonts w:ascii="Times New Roman" w:hAnsi="Times New Roman" w:cs="Times New Roman"/>
          <w:color w:val="000000"/>
          <w:sz w:val="28"/>
          <w:szCs w:val="28"/>
          <w:shd w:val="clear" w:color="auto" w:fill="FFFFFF"/>
        </w:rPr>
        <w:t>.</w:t>
      </w:r>
    </w:p>
    <w:p w:rsidR="00D95D81" w:rsidRDefault="00D1153C" w:rsidP="00D95D81">
      <w:pPr>
        <w:pStyle w:val="a8"/>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Вместе это приводи</w:t>
      </w:r>
      <w:r w:rsidR="00D95D81">
        <w:rPr>
          <w:rFonts w:ascii="Times New Roman" w:hAnsi="Times New Roman" w:cs="Times New Roman"/>
          <w:color w:val="000000"/>
          <w:sz w:val="28"/>
          <w:szCs w:val="28"/>
          <w:shd w:val="clear" w:color="auto" w:fill="FFFFFF"/>
        </w:rPr>
        <w:t>т к тому, что происходящее за рубежом представляется недостижимым идеалом. С одной стороны, граждане сами не готовы проявлять подобную активность. Из опроса ВЦИОМ 2016 года – 66</w:t>
      </w:r>
      <w:r w:rsidR="00D95D81" w:rsidRPr="003D53B5">
        <w:rPr>
          <w:rFonts w:ascii="Times New Roman" w:hAnsi="Times New Roman" w:cs="Times New Roman"/>
          <w:color w:val="000000"/>
          <w:sz w:val="28"/>
          <w:szCs w:val="28"/>
          <w:shd w:val="clear" w:color="auto" w:fill="FFFFFF"/>
        </w:rPr>
        <w:t xml:space="preserve">% </w:t>
      </w:r>
      <w:r w:rsidR="00D95D81">
        <w:rPr>
          <w:rFonts w:ascii="Times New Roman" w:hAnsi="Times New Roman" w:cs="Times New Roman"/>
          <w:color w:val="000000"/>
          <w:sz w:val="28"/>
          <w:szCs w:val="28"/>
          <w:shd w:val="clear" w:color="auto" w:fill="FFFFFF"/>
        </w:rPr>
        <w:t>респондентов в течение года ни разу не принимали участия в общественных акциях, таких как коллективное благоустройство, благотворительные организации, экологические мероприятия и прочее</w:t>
      </w:r>
      <w:r w:rsidR="00D95D81">
        <w:rPr>
          <w:rStyle w:val="a6"/>
          <w:rFonts w:ascii="Times New Roman" w:hAnsi="Times New Roman" w:cs="Times New Roman"/>
          <w:color w:val="000000"/>
          <w:sz w:val="28"/>
          <w:szCs w:val="28"/>
          <w:shd w:val="clear" w:color="auto" w:fill="FFFFFF"/>
        </w:rPr>
        <w:footnoteReference w:id="140"/>
      </w:r>
      <w:r w:rsidR="00D95D81">
        <w:rPr>
          <w:rFonts w:ascii="Times New Roman" w:hAnsi="Times New Roman" w:cs="Times New Roman"/>
          <w:color w:val="000000"/>
          <w:sz w:val="28"/>
          <w:szCs w:val="28"/>
          <w:shd w:val="clear" w:color="auto" w:fill="FFFFFF"/>
        </w:rPr>
        <w:t>. С другой стороны, всегда готовы обвинить власти в недостаточном уровне «заботы» и сотрудничества с рядовыми гражданами.</w:t>
      </w:r>
    </w:p>
    <w:p w:rsidR="00D95D81" w:rsidRDefault="00D95D81" w:rsidP="00D95D81">
      <w:pPr>
        <w:pStyle w:val="a8"/>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Приведем в качестве примера еще один материал – «</w:t>
      </w:r>
      <w:r w:rsidRPr="00863FF5">
        <w:rPr>
          <w:rFonts w:ascii="Times New Roman" w:eastAsia="Times New Roman" w:hAnsi="Times New Roman" w:cs="Times New Roman"/>
          <w:sz w:val="28"/>
          <w:szCs w:val="28"/>
          <w:lang w:eastAsia="ru-RU"/>
        </w:rPr>
        <w:t>Микропластик признан главным загрязнителем океана</w:t>
      </w:r>
      <w:r>
        <w:rPr>
          <w:rFonts w:ascii="Times New Roman" w:eastAsia="Times New Roman" w:hAnsi="Times New Roman" w:cs="Times New Roman"/>
          <w:sz w:val="28"/>
          <w:szCs w:val="28"/>
          <w:lang w:eastAsia="ru-RU"/>
        </w:rPr>
        <w:t xml:space="preserve">». В тексте последовательно аргументируется озвученная в заголовке проблема, а далее </w:t>
      </w:r>
      <w:proofErr w:type="gramStart"/>
      <w:r>
        <w:rPr>
          <w:rFonts w:ascii="Times New Roman" w:eastAsia="Times New Roman" w:hAnsi="Times New Roman" w:cs="Times New Roman"/>
          <w:sz w:val="28"/>
          <w:szCs w:val="28"/>
          <w:lang w:eastAsia="ru-RU"/>
        </w:rPr>
        <w:t>рассказывается</w:t>
      </w:r>
      <w:proofErr w:type="gramEnd"/>
      <w:r>
        <w:rPr>
          <w:rFonts w:ascii="Times New Roman" w:eastAsia="Times New Roman" w:hAnsi="Times New Roman" w:cs="Times New Roman"/>
          <w:sz w:val="28"/>
          <w:szCs w:val="28"/>
          <w:lang w:eastAsia="ru-RU"/>
        </w:rPr>
        <w:t xml:space="preserve"> какие действия по ее решению принимают разные страны. В частности, </w:t>
      </w:r>
      <w:r>
        <w:rPr>
          <w:rFonts w:ascii="Times New Roman" w:eastAsia="Times New Roman" w:hAnsi="Times New Roman" w:cs="Times New Roman"/>
          <w:sz w:val="28"/>
          <w:szCs w:val="28"/>
          <w:lang w:eastAsia="ru-RU"/>
        </w:rPr>
        <w:lastRenderedPageBreak/>
        <w:t>перечисляются регионы, где в последние несколько лет полностью прекратили использование одноразовых пакетов. Опыт России в тексте даже не упоминается (любой читатель знает, как распространено использование таких пакетов в стране), но тем выше эффект. Неосознанно возникают вопросы: «А возможна ли в нашей стране такая инициатива?», «Почему о таких вещах не говорят политики?».</w:t>
      </w:r>
    </w:p>
    <w:p w:rsidR="00D95D81" w:rsidRPr="00D16C87" w:rsidRDefault="00D1153C" w:rsidP="00D95D81">
      <w:pPr>
        <w:pStyle w:val="a8"/>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95D81">
        <w:rPr>
          <w:rFonts w:ascii="Times New Roman" w:eastAsia="Times New Roman" w:hAnsi="Times New Roman" w:cs="Times New Roman"/>
          <w:sz w:val="28"/>
          <w:szCs w:val="28"/>
          <w:lang w:eastAsia="ru-RU"/>
        </w:rPr>
        <w:t>опулярным тезисом является мысль, высказываемая как бизнесом и экологами, экспертами, так и государством о том, что необходимо консолидированное участие всех этих субъектов в процессе решения экологическим проблем, и как сказано в одном тексте – «</w:t>
      </w:r>
      <w:r w:rsidR="00D95D81" w:rsidRPr="00D16C87">
        <w:rPr>
          <w:rFonts w:ascii="Times New Roman" w:eastAsia="Times New Roman" w:hAnsi="Times New Roman" w:cs="Times New Roman"/>
          <w:sz w:val="28"/>
          <w:szCs w:val="28"/>
          <w:lang w:eastAsia="ru-RU"/>
        </w:rPr>
        <w:t>с четким разделением обязанностей</w:t>
      </w:r>
      <w:r w:rsidR="00D95D81">
        <w:rPr>
          <w:rFonts w:ascii="Times New Roman" w:eastAsia="Times New Roman" w:hAnsi="Times New Roman" w:cs="Times New Roman"/>
          <w:sz w:val="28"/>
          <w:szCs w:val="28"/>
          <w:lang w:eastAsia="ru-RU"/>
        </w:rPr>
        <w:t>»</w:t>
      </w:r>
      <w:r w:rsidR="00D95D81" w:rsidRPr="00D16C87">
        <w:rPr>
          <w:rFonts w:ascii="Times New Roman" w:eastAsia="Times New Roman" w:hAnsi="Times New Roman" w:cs="Times New Roman"/>
          <w:sz w:val="28"/>
          <w:szCs w:val="28"/>
          <w:lang w:eastAsia="ru-RU"/>
        </w:rPr>
        <w:t>.</w:t>
      </w:r>
      <w:r w:rsidR="00D95D81">
        <w:rPr>
          <w:rFonts w:ascii="Times New Roman" w:eastAsia="Times New Roman" w:hAnsi="Times New Roman" w:cs="Times New Roman"/>
          <w:sz w:val="28"/>
          <w:szCs w:val="28"/>
          <w:lang w:eastAsia="ru-RU"/>
        </w:rPr>
        <w:t xml:space="preserve"> Эта мысль наиболее верно характеризует тон современной экополитической коммуникации в СМИ – журналистика, в первую очередь, используется не как инструмент политического влияния, в смысле, борьбы по захвату и удержанию власти, а как канал для призыва к помощи, к объединению усилий. Из проанализированных материалов складывается мнение, что экологическая политика действительно является приоритетным направлением политики в российском государстве (есть консенсус по поводу основных конфликтных вопросов: изменения климата, работа с отходами, сохранение редких видов). Другое дело, что многие из озвученных ценностей лишь декларируются, но не исполняются на практике. В такой ситуации чрезвычайно важна роль СМИ, как контролирующего органа. Термин </w:t>
      </w:r>
      <w:r w:rsidR="00D95D81" w:rsidRPr="00D16C87">
        <w:rPr>
          <w:rFonts w:ascii="Times New Roman" w:eastAsia="Times New Roman" w:hAnsi="Times New Roman" w:cs="Times New Roman"/>
          <w:sz w:val="28"/>
          <w:szCs w:val="28"/>
          <w:lang w:eastAsia="ru-RU"/>
        </w:rPr>
        <w:t>‘</w:t>
      </w:r>
      <w:r w:rsidR="00D95D81">
        <w:rPr>
          <w:rFonts w:ascii="Times New Roman" w:eastAsia="Times New Roman" w:hAnsi="Times New Roman" w:cs="Times New Roman"/>
          <w:sz w:val="28"/>
          <w:szCs w:val="28"/>
          <w:lang w:val="en-US" w:eastAsia="ru-RU"/>
        </w:rPr>
        <w:t>watchdog</w:t>
      </w:r>
      <w:r w:rsidR="00D95D81" w:rsidRPr="00D16C87">
        <w:rPr>
          <w:rFonts w:ascii="Times New Roman" w:eastAsia="Times New Roman" w:hAnsi="Times New Roman" w:cs="Times New Roman"/>
          <w:sz w:val="28"/>
          <w:szCs w:val="28"/>
          <w:lang w:eastAsia="ru-RU"/>
        </w:rPr>
        <w:t xml:space="preserve">’ </w:t>
      </w:r>
      <w:r w:rsidR="00D95D81">
        <w:rPr>
          <w:rFonts w:ascii="Times New Roman" w:eastAsia="Times New Roman" w:hAnsi="Times New Roman" w:cs="Times New Roman"/>
          <w:sz w:val="28"/>
          <w:szCs w:val="28"/>
          <w:lang w:eastAsia="ru-RU"/>
        </w:rPr>
        <w:t>из англосаксонской теории журналистики</w:t>
      </w:r>
      <w:r w:rsidR="00D95D81" w:rsidRPr="00D16C87">
        <w:rPr>
          <w:rFonts w:ascii="Times New Roman" w:eastAsia="Times New Roman" w:hAnsi="Times New Roman" w:cs="Times New Roman"/>
          <w:sz w:val="28"/>
          <w:szCs w:val="28"/>
          <w:lang w:eastAsia="ru-RU"/>
        </w:rPr>
        <w:t xml:space="preserve"> </w:t>
      </w:r>
      <w:r w:rsidR="00D95D81">
        <w:rPr>
          <w:rFonts w:ascii="Times New Roman" w:eastAsia="Times New Roman" w:hAnsi="Times New Roman" w:cs="Times New Roman"/>
          <w:sz w:val="28"/>
          <w:szCs w:val="28"/>
          <w:lang w:eastAsia="ru-RU"/>
        </w:rPr>
        <w:t>здесь как никогда актуален.</w:t>
      </w:r>
    </w:p>
    <w:p w:rsidR="00D95D81" w:rsidRPr="006B4487" w:rsidRDefault="00D95D81" w:rsidP="00D95D81">
      <w:pPr>
        <w:pStyle w:val="a8"/>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несмотря на то, что большинство текстов, опубликованных на портале «+1» являются информационными, и в них отсутствует авторские оценки, экспрессивные единицы, политический компонент присутствует на этапе отбора сюжетов и комментаторов. Последовательное освещение определенной проблематики может считаться политическим заявлением, если оно направлено на изменение законодательства в экологической сфере, этому способствуют следующие приемы: постановка проблемы, </w:t>
      </w:r>
      <w:r>
        <w:rPr>
          <w:rFonts w:ascii="Times New Roman" w:eastAsia="Times New Roman" w:hAnsi="Times New Roman" w:cs="Times New Roman"/>
          <w:sz w:val="28"/>
          <w:szCs w:val="28"/>
          <w:lang w:eastAsia="ru-RU"/>
        </w:rPr>
        <w:lastRenderedPageBreak/>
        <w:t>представление зарубежного опыта как образца, трансляция усилий бизнеса и НКО по претворению в жизнь экологических практик, которые пока не общеобязательны на законодательном уровне.</w:t>
      </w:r>
      <w:r w:rsidR="00D1153C">
        <w:rPr>
          <w:rFonts w:ascii="Times New Roman" w:eastAsia="Times New Roman" w:hAnsi="Times New Roman" w:cs="Times New Roman"/>
          <w:sz w:val="28"/>
          <w:szCs w:val="28"/>
          <w:lang w:eastAsia="ru-RU"/>
        </w:rPr>
        <w:t xml:space="preserve"> </w:t>
      </w:r>
    </w:p>
    <w:p w:rsidR="00D95D81" w:rsidRPr="00144B87" w:rsidRDefault="00D95D81" w:rsidP="00D95D81">
      <w:pPr>
        <w:pStyle w:val="a8"/>
        <w:spacing w:after="0" w:line="360" w:lineRule="auto"/>
        <w:ind w:left="0" w:firstLine="709"/>
        <w:jc w:val="both"/>
        <w:rPr>
          <w:rFonts w:ascii="Times New Roman" w:eastAsia="Times New Roman" w:hAnsi="Times New Roman" w:cs="Times New Roman"/>
          <w:sz w:val="28"/>
          <w:szCs w:val="28"/>
          <w:lang w:eastAsia="ru-RU"/>
        </w:rPr>
      </w:pPr>
    </w:p>
    <w:p w:rsidR="00D95D81" w:rsidRDefault="00D95D81" w:rsidP="00D95D81">
      <w:pPr>
        <w:pStyle w:val="a8"/>
        <w:spacing w:line="360" w:lineRule="auto"/>
        <w:jc w:val="both"/>
        <w:rPr>
          <w:rFonts w:ascii="Times New Roman" w:eastAsia="Times New Roman" w:hAnsi="Times New Roman" w:cs="Times New Roman"/>
          <w:sz w:val="28"/>
          <w:szCs w:val="28"/>
          <w:lang w:eastAsia="ru-RU"/>
        </w:rPr>
      </w:pPr>
    </w:p>
    <w:p w:rsidR="00D95D81" w:rsidRPr="0028628D" w:rsidRDefault="00D95D81" w:rsidP="00D95D81">
      <w:pPr>
        <w:pStyle w:val="aa"/>
        <w:numPr>
          <w:ilvl w:val="1"/>
          <w:numId w:val="7"/>
        </w:numPr>
        <w:rPr>
          <w:rFonts w:eastAsia="Times New Roman"/>
          <w:b/>
          <w:lang w:eastAsia="ru-RU"/>
        </w:rPr>
      </w:pPr>
      <w:r w:rsidRPr="00213582">
        <w:rPr>
          <w:rFonts w:eastAsia="Times New Roman"/>
          <w:lang w:eastAsia="ru-RU"/>
        </w:rPr>
        <w:br w:type="page"/>
      </w:r>
    </w:p>
    <w:p w:rsidR="00D95D81" w:rsidRPr="00DE61E8" w:rsidRDefault="00D95D81" w:rsidP="00D95D81">
      <w:pPr>
        <w:pStyle w:val="aa"/>
        <w:numPr>
          <w:ilvl w:val="1"/>
          <w:numId w:val="15"/>
        </w:numPr>
        <w:spacing w:before="200" w:after="200" w:line="360" w:lineRule="auto"/>
        <w:rPr>
          <w:rFonts w:eastAsia="Times New Roman"/>
          <w:b/>
          <w:lang w:eastAsia="ru-RU"/>
        </w:rPr>
      </w:pPr>
      <w:bookmarkStart w:id="12" w:name="_Toc482689337"/>
      <w:r w:rsidRPr="00270D47">
        <w:rPr>
          <w:rFonts w:eastAsia="Times New Roman"/>
          <w:b/>
          <w:lang w:eastAsia="ru-RU"/>
        </w:rPr>
        <w:lastRenderedPageBreak/>
        <w:t>Изменение климата как приоритетная политическая проблема в экологическом дискурсе</w:t>
      </w:r>
      <w:bookmarkEnd w:id="12"/>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материалов проекта «+1», осуществленного в параграфе 2.2. данной работы мы также выделили несколько наиболее частотных тем в современном экологическом дискурсе. В ходе анализа было доказано, что тема изменения климата заслуживает особенного внимания не только потому, что для решения этой глобальной экологической проблемы в 1992 году была принята Рамочная конвенция ООН об изменении климата (впоследствии ее подписали более чем 180 стран), и каждый год стороны конвенции собираются для новых переговоров. Кроме того, тема климата доминирует количественно в материалах проекта, посвященного экологической теме в широком смысле.</w:t>
      </w:r>
    </w:p>
    <w:p w:rsidR="00D95D81" w:rsidRPr="00460DC2"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Андерс Хансен (</w:t>
      </w:r>
      <w:r>
        <w:rPr>
          <w:rFonts w:ascii="Times New Roman" w:hAnsi="Times New Roman" w:cs="Times New Roman"/>
          <w:sz w:val="28"/>
          <w:szCs w:val="28"/>
          <w:lang w:val="en-US"/>
        </w:rPr>
        <w:t>Anders</w:t>
      </w:r>
      <w:r w:rsidRPr="00460DC2">
        <w:rPr>
          <w:rFonts w:ascii="Times New Roman" w:hAnsi="Times New Roman" w:cs="Times New Roman"/>
          <w:sz w:val="28"/>
          <w:szCs w:val="28"/>
        </w:rPr>
        <w:t xml:space="preserve"> </w:t>
      </w:r>
      <w:r>
        <w:rPr>
          <w:rFonts w:ascii="Times New Roman" w:hAnsi="Times New Roman" w:cs="Times New Roman"/>
          <w:sz w:val="28"/>
          <w:szCs w:val="28"/>
          <w:lang w:val="en-US"/>
        </w:rPr>
        <w:t>Hansen</w:t>
      </w:r>
      <w:r w:rsidRPr="00460DC2">
        <w:rPr>
          <w:rFonts w:ascii="Times New Roman" w:hAnsi="Times New Roman" w:cs="Times New Roman"/>
          <w:sz w:val="28"/>
          <w:szCs w:val="28"/>
        </w:rPr>
        <w:t xml:space="preserve">) </w:t>
      </w:r>
      <w:r>
        <w:rPr>
          <w:rFonts w:ascii="Times New Roman" w:hAnsi="Times New Roman" w:cs="Times New Roman"/>
          <w:sz w:val="28"/>
          <w:szCs w:val="28"/>
        </w:rPr>
        <w:t>в исследовании, посвященном экологической коммуникации, заявляет: «</w:t>
      </w:r>
      <w:r w:rsidRPr="00460DC2">
        <w:rPr>
          <w:rFonts w:ascii="Times New Roman" w:hAnsi="Times New Roman" w:cs="Times New Roman"/>
          <w:sz w:val="28"/>
          <w:szCs w:val="28"/>
        </w:rPr>
        <w:t>‘</w:t>
      </w:r>
      <w:r>
        <w:rPr>
          <w:rFonts w:ascii="Times New Roman" w:hAnsi="Times New Roman" w:cs="Times New Roman"/>
          <w:sz w:val="28"/>
          <w:szCs w:val="28"/>
        </w:rPr>
        <w:t>Окружающая среда</w:t>
      </w:r>
      <w:r w:rsidRPr="00460DC2">
        <w:rPr>
          <w:rFonts w:ascii="Times New Roman" w:hAnsi="Times New Roman" w:cs="Times New Roman"/>
          <w:sz w:val="28"/>
          <w:szCs w:val="28"/>
        </w:rPr>
        <w:t>’</w:t>
      </w:r>
      <w:r>
        <w:rPr>
          <w:rFonts w:ascii="Times New Roman" w:hAnsi="Times New Roman" w:cs="Times New Roman"/>
          <w:sz w:val="28"/>
          <w:szCs w:val="28"/>
        </w:rPr>
        <w:t xml:space="preserve">, а в последнее время, прежде всего, </w:t>
      </w:r>
      <w:r w:rsidRPr="00460DC2">
        <w:rPr>
          <w:rFonts w:ascii="Times New Roman" w:hAnsi="Times New Roman" w:cs="Times New Roman"/>
          <w:sz w:val="28"/>
          <w:szCs w:val="28"/>
        </w:rPr>
        <w:t>‘</w:t>
      </w:r>
      <w:r>
        <w:rPr>
          <w:rFonts w:ascii="Times New Roman" w:hAnsi="Times New Roman" w:cs="Times New Roman"/>
          <w:sz w:val="28"/>
          <w:szCs w:val="28"/>
        </w:rPr>
        <w:t>изменение климата</w:t>
      </w:r>
      <w:r w:rsidRPr="00460DC2">
        <w:rPr>
          <w:rFonts w:ascii="Times New Roman" w:hAnsi="Times New Roman" w:cs="Times New Roman"/>
          <w:sz w:val="28"/>
          <w:szCs w:val="28"/>
        </w:rPr>
        <w:t>’</w:t>
      </w:r>
      <w:r>
        <w:rPr>
          <w:rFonts w:ascii="Times New Roman" w:hAnsi="Times New Roman" w:cs="Times New Roman"/>
          <w:sz w:val="28"/>
          <w:szCs w:val="28"/>
        </w:rPr>
        <w:t xml:space="preserve"> за последние 3-4 декады стала одной из ключевых общественных и политических забот нашего времени, а медиа и публичная коммуникация были и продолжают играть в этом центральную роль»</w:t>
      </w:r>
      <w:r>
        <w:rPr>
          <w:rStyle w:val="a6"/>
          <w:rFonts w:ascii="Times New Roman" w:hAnsi="Times New Roman" w:cs="Times New Roman"/>
          <w:sz w:val="28"/>
          <w:szCs w:val="28"/>
        </w:rPr>
        <w:footnoteReference w:id="141"/>
      </w:r>
      <w:r>
        <w:rPr>
          <w:rFonts w:ascii="Times New Roman" w:hAnsi="Times New Roman" w:cs="Times New Roman"/>
          <w:sz w:val="28"/>
          <w:szCs w:val="28"/>
        </w:rPr>
        <w:t>.</w:t>
      </w:r>
    </w:p>
    <w:p w:rsidR="00D95D81" w:rsidRPr="004E57A2" w:rsidRDefault="00D95D81" w:rsidP="00D95D81">
      <w:pPr>
        <w:spacing w:after="0" w:line="360" w:lineRule="auto"/>
        <w:ind w:firstLine="709"/>
        <w:jc w:val="both"/>
        <w:rPr>
          <w:rFonts w:ascii="Times New Roman" w:hAnsi="Times New Roman" w:cs="Times New Roman"/>
          <w:sz w:val="28"/>
          <w:szCs w:val="28"/>
        </w:rPr>
      </w:pPr>
      <w:r w:rsidRPr="004E57A2">
        <w:rPr>
          <w:rFonts w:ascii="Times New Roman" w:hAnsi="Times New Roman" w:cs="Times New Roman"/>
          <w:sz w:val="28"/>
          <w:szCs w:val="28"/>
        </w:rPr>
        <w:t xml:space="preserve">Антропогенное изменение климата – глобальная экологическая </w:t>
      </w:r>
      <w:r>
        <w:rPr>
          <w:rFonts w:ascii="Times New Roman" w:hAnsi="Times New Roman" w:cs="Times New Roman"/>
          <w:sz w:val="28"/>
          <w:szCs w:val="28"/>
        </w:rPr>
        <w:t xml:space="preserve">проблема, выражающаяся, в первую очередь, в повышении средней температуры воздуха – глобальном потеплении. В публичном дискурсе разных стран до сих пор существуют полярные точки зрения на изменения климата (от озабоченности до отрицания самой проблемы). В академической среде, напротив, признан научный консенсус, согласие в том, что негативные изменения климата действительно происходят, и причина этого – </w:t>
      </w:r>
      <w:r>
        <w:rPr>
          <w:rFonts w:ascii="Times New Roman" w:hAnsi="Times New Roman" w:cs="Times New Roman"/>
          <w:sz w:val="28"/>
          <w:szCs w:val="28"/>
        </w:rPr>
        <w:lastRenderedPageBreak/>
        <w:t>деятельность человека</w:t>
      </w:r>
      <w:r>
        <w:rPr>
          <w:rStyle w:val="a6"/>
          <w:rFonts w:ascii="Times New Roman" w:hAnsi="Times New Roman" w:cs="Times New Roman"/>
          <w:sz w:val="28"/>
          <w:szCs w:val="28"/>
        </w:rPr>
        <w:footnoteReference w:id="142"/>
      </w:r>
      <w:r>
        <w:rPr>
          <w:rFonts w:ascii="Times New Roman" w:hAnsi="Times New Roman" w:cs="Times New Roman"/>
          <w:sz w:val="28"/>
          <w:szCs w:val="28"/>
        </w:rPr>
        <w:t>. Неслучайно межправительственная группа экспертов по изменению климата (МГЭИК), которая занимается всеобъемлющим анализом текущей ситуации, ее причин и последствий, в 2007 году была награждена (совместно с вице-президентом США Альбертом Гором) Нобелевской премией мира</w:t>
      </w:r>
      <w:r>
        <w:rPr>
          <w:rStyle w:val="a6"/>
          <w:rFonts w:ascii="Times New Roman" w:hAnsi="Times New Roman" w:cs="Times New Roman"/>
          <w:sz w:val="28"/>
          <w:szCs w:val="28"/>
        </w:rPr>
        <w:footnoteReference w:id="143"/>
      </w:r>
      <w:r>
        <w:rPr>
          <w:rFonts w:ascii="Times New Roman" w:hAnsi="Times New Roman" w:cs="Times New Roman"/>
          <w:sz w:val="28"/>
          <w:szCs w:val="28"/>
        </w:rPr>
        <w:t>.</w:t>
      </w:r>
    </w:p>
    <w:p w:rsidR="00D95D81" w:rsidRPr="004E57A2"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наиболее популярной гипотезе, основной причиной климатических изменений являются выбросы в атмосферу парниковых газов, прежде всего – </w:t>
      </w:r>
      <w:r>
        <w:rPr>
          <w:rFonts w:ascii="Times New Roman" w:hAnsi="Times New Roman" w:cs="Times New Roman"/>
          <w:sz w:val="28"/>
          <w:szCs w:val="28"/>
          <w:lang w:val="en-US"/>
        </w:rPr>
        <w:t>CO</w:t>
      </w:r>
      <w:r w:rsidRPr="003725B0">
        <w:rPr>
          <w:rFonts w:ascii="Times New Roman" w:hAnsi="Times New Roman" w:cs="Times New Roman"/>
          <w:sz w:val="28"/>
          <w:szCs w:val="28"/>
          <w:vertAlign w:val="subscript"/>
        </w:rPr>
        <w:t xml:space="preserve">2 </w:t>
      </w:r>
      <w:r w:rsidRPr="003725B0">
        <w:rPr>
          <w:rFonts w:ascii="Times New Roman" w:hAnsi="Times New Roman" w:cs="Times New Roman"/>
          <w:sz w:val="28"/>
          <w:szCs w:val="28"/>
        </w:rPr>
        <w:t>(</w:t>
      </w:r>
      <w:r>
        <w:rPr>
          <w:rFonts w:ascii="Times New Roman" w:hAnsi="Times New Roman" w:cs="Times New Roman"/>
          <w:sz w:val="28"/>
          <w:szCs w:val="28"/>
        </w:rPr>
        <w:t xml:space="preserve">двуокиси </w:t>
      </w:r>
      <w:r w:rsidRPr="003725B0">
        <w:rPr>
          <w:rFonts w:ascii="Times New Roman" w:hAnsi="Times New Roman" w:cs="Times New Roman"/>
          <w:sz w:val="28"/>
          <w:szCs w:val="28"/>
        </w:rPr>
        <w:t>углерода).</w:t>
      </w:r>
      <w:r>
        <w:rPr>
          <w:rFonts w:ascii="Times New Roman" w:hAnsi="Times New Roman" w:cs="Times New Roman"/>
          <w:sz w:val="28"/>
          <w:szCs w:val="28"/>
        </w:rPr>
        <w:t xml:space="preserve"> </w:t>
      </w:r>
      <w:r w:rsidRPr="004E57A2">
        <w:rPr>
          <w:rFonts w:ascii="Times New Roman" w:hAnsi="Times New Roman" w:cs="Times New Roman"/>
          <w:sz w:val="28"/>
          <w:szCs w:val="28"/>
        </w:rPr>
        <w:t xml:space="preserve">В 1992 году в Рио-де-Жанейро </w:t>
      </w:r>
      <w:r>
        <w:rPr>
          <w:rFonts w:ascii="Times New Roman" w:hAnsi="Times New Roman" w:cs="Times New Roman"/>
          <w:sz w:val="28"/>
          <w:szCs w:val="28"/>
        </w:rPr>
        <w:t>180 стран мира подписали «Рамочную Конвенцию</w:t>
      </w:r>
      <w:r w:rsidRPr="004E57A2">
        <w:rPr>
          <w:rFonts w:ascii="Times New Roman" w:hAnsi="Times New Roman" w:cs="Times New Roman"/>
          <w:sz w:val="28"/>
          <w:szCs w:val="28"/>
        </w:rPr>
        <w:t xml:space="preserve"> Объединенных Наций по изменению климата</w:t>
      </w:r>
      <w:r>
        <w:rPr>
          <w:rFonts w:ascii="Times New Roman" w:hAnsi="Times New Roman" w:cs="Times New Roman"/>
          <w:sz w:val="28"/>
          <w:szCs w:val="28"/>
        </w:rPr>
        <w:t>», устанавливавшую особые обязательства по ограничению опасных выбросов и другие меры. Расширение требований по конвенции произошло в 1997 году в Киото.</w:t>
      </w:r>
    </w:p>
    <w:p w:rsidR="00D95D81" w:rsidRDefault="00D95D81" w:rsidP="00D95D81">
      <w:pPr>
        <w:spacing w:after="0" w:line="360" w:lineRule="auto"/>
        <w:ind w:firstLine="709"/>
        <w:jc w:val="both"/>
        <w:rPr>
          <w:rFonts w:ascii="Times New Roman" w:hAnsi="Times New Roman" w:cs="Times New Roman"/>
          <w:sz w:val="28"/>
          <w:szCs w:val="28"/>
        </w:rPr>
      </w:pPr>
      <w:r w:rsidRPr="004E57A2">
        <w:rPr>
          <w:rFonts w:ascii="Times New Roman" w:hAnsi="Times New Roman" w:cs="Times New Roman"/>
          <w:sz w:val="28"/>
          <w:szCs w:val="28"/>
        </w:rPr>
        <w:t>Российская Федерация ратифицировала Киотский протокол в октябре 2004.</w:t>
      </w:r>
      <w:r>
        <w:rPr>
          <w:rFonts w:ascii="Times New Roman" w:hAnsi="Times New Roman" w:cs="Times New Roman"/>
          <w:sz w:val="28"/>
          <w:szCs w:val="28"/>
        </w:rPr>
        <w:t xml:space="preserve"> Вопрос реализации Россией Киотских договоренностей волновал многие государства, т.к. наша страна стоит четвертой в списке, после Китая, США и Индии, по количеству выбросов</w:t>
      </w:r>
      <w:r>
        <w:rPr>
          <w:rStyle w:val="a6"/>
          <w:rFonts w:ascii="Times New Roman" w:hAnsi="Times New Roman" w:cs="Times New Roman"/>
          <w:sz w:val="28"/>
          <w:szCs w:val="28"/>
        </w:rPr>
        <w:footnoteReference w:id="144"/>
      </w:r>
      <w:r>
        <w:rPr>
          <w:rFonts w:ascii="Times New Roman" w:hAnsi="Times New Roman" w:cs="Times New Roman"/>
          <w:sz w:val="28"/>
          <w:szCs w:val="28"/>
        </w:rPr>
        <w:t>. Киотский протокол предлагал крайне выгодные условия для России: благодаря структурным изменениям в российской экономике в период с 1990 по 2008 годы, для успешной реализации обязанностей по Киотскому протоколу России могла не снижать уровень выбросов, а только обязаться не превышать показатели 1990 года (17,4</w:t>
      </w:r>
      <w:r w:rsidRPr="002C0651">
        <w:rPr>
          <w:rFonts w:ascii="Times New Roman" w:hAnsi="Times New Roman" w:cs="Times New Roman"/>
          <w:sz w:val="28"/>
          <w:szCs w:val="28"/>
        </w:rPr>
        <w:t xml:space="preserve">% </w:t>
      </w:r>
      <w:r>
        <w:rPr>
          <w:rFonts w:ascii="Times New Roman" w:hAnsi="Times New Roman" w:cs="Times New Roman"/>
          <w:sz w:val="28"/>
          <w:szCs w:val="28"/>
        </w:rPr>
        <w:t xml:space="preserve">против 6% в 1999 году). Таким образом, Россия изначально имела экономический потенциал к ратификации (торговля квотами на эмиссию), а также политический – улучшение международного имиджа. Попытку подробного анализа стимулов, которые Россия имела для ратификации Киотского протокола, и в целом, содержание, мотивы и потенциальные </w:t>
      </w:r>
      <w:r>
        <w:rPr>
          <w:rFonts w:ascii="Times New Roman" w:hAnsi="Times New Roman" w:cs="Times New Roman"/>
          <w:sz w:val="28"/>
          <w:szCs w:val="28"/>
        </w:rPr>
        <w:lastRenderedPageBreak/>
        <w:t xml:space="preserve">эффекты участия России в глобальном регулировании климата предпринимает </w:t>
      </w:r>
      <w:r w:rsidRPr="004E57A2">
        <w:rPr>
          <w:rFonts w:ascii="Times New Roman" w:hAnsi="Times New Roman" w:cs="Times New Roman"/>
          <w:sz w:val="28"/>
          <w:szCs w:val="28"/>
        </w:rPr>
        <w:t>Нина Тюнккюнен, профессор университета Турку, специалист в области экологических проблем Балтийского региона</w:t>
      </w:r>
      <w:r>
        <w:rPr>
          <w:rFonts w:ascii="Times New Roman" w:hAnsi="Times New Roman" w:cs="Times New Roman"/>
          <w:sz w:val="28"/>
          <w:szCs w:val="28"/>
        </w:rPr>
        <w:t>. Как поясняет автор, такой анализ полезен для понимания будущей роли России в решении глобальных экологических проблем.</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rPr>
        <w:t>своей</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rPr>
        <w:t>статье</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A</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great</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ecological</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power</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in</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global</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climate</w:t>
      </w:r>
      <w:r w:rsidRPr="00B65831">
        <w:rPr>
          <w:rFonts w:ascii="Times New Roman" w:hAnsi="Times New Roman" w:cs="Times New Roman"/>
          <w:sz w:val="28"/>
          <w:szCs w:val="28"/>
          <w:lang w:val="en-US"/>
        </w:rPr>
        <w:t xml:space="preserve"> </w:t>
      </w:r>
      <w:r w:rsidRPr="004E57A2">
        <w:rPr>
          <w:rFonts w:ascii="Times New Roman" w:hAnsi="Times New Roman" w:cs="Times New Roman"/>
          <w:sz w:val="28"/>
          <w:szCs w:val="28"/>
          <w:lang w:val="en-US"/>
        </w:rPr>
        <w:t>policy</w:t>
      </w:r>
      <w:r w:rsidRPr="00B65831">
        <w:rPr>
          <w:rFonts w:ascii="Times New Roman" w:hAnsi="Times New Roman" w:cs="Times New Roman"/>
          <w:sz w:val="28"/>
          <w:szCs w:val="28"/>
          <w:lang w:val="en-US"/>
        </w:rPr>
        <w:t xml:space="preserve">? </w:t>
      </w:r>
      <w:proofErr w:type="gramStart"/>
      <w:r w:rsidRPr="004E57A2">
        <w:rPr>
          <w:rFonts w:ascii="Times New Roman" w:hAnsi="Times New Roman" w:cs="Times New Roman"/>
          <w:sz w:val="28"/>
          <w:szCs w:val="28"/>
          <w:lang w:val="en-US"/>
        </w:rPr>
        <w:t>Framing</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climate</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change</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as</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a</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policy</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problem</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in</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Russian</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public</w:t>
      </w:r>
      <w:r w:rsidRPr="004E57A2">
        <w:rPr>
          <w:rFonts w:ascii="Times New Roman" w:hAnsi="Times New Roman" w:cs="Times New Roman"/>
          <w:sz w:val="28"/>
          <w:szCs w:val="28"/>
        </w:rPr>
        <w:t xml:space="preserve"> </w:t>
      </w:r>
      <w:r w:rsidRPr="004E57A2">
        <w:rPr>
          <w:rFonts w:ascii="Times New Roman" w:hAnsi="Times New Roman" w:cs="Times New Roman"/>
          <w:sz w:val="28"/>
          <w:szCs w:val="28"/>
          <w:lang w:val="en-US"/>
        </w:rPr>
        <w:t>discussion</w:t>
      </w:r>
      <w:r w:rsidRPr="004E57A2">
        <w:rPr>
          <w:rFonts w:ascii="Times New Roman" w:hAnsi="Times New Roman" w:cs="Times New Roman"/>
          <w:sz w:val="28"/>
          <w:szCs w:val="28"/>
        </w:rPr>
        <w:t>)</w:t>
      </w:r>
      <w:r w:rsidRPr="004E57A2">
        <w:rPr>
          <w:rStyle w:val="a6"/>
          <w:rFonts w:ascii="Times New Roman" w:eastAsia="Times New Roman" w:hAnsi="Times New Roman" w:cs="Times New Roman"/>
          <w:sz w:val="28"/>
          <w:szCs w:val="28"/>
        </w:rPr>
        <w:footnoteReference w:id="145"/>
      </w:r>
      <w:r w:rsidRPr="004E57A2">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Pr="004E57A2">
        <w:rPr>
          <w:rFonts w:ascii="Times New Roman" w:hAnsi="Times New Roman" w:cs="Times New Roman"/>
          <w:sz w:val="28"/>
          <w:szCs w:val="28"/>
        </w:rPr>
        <w:t>предлагает обратить внимание на то, как характеризуется проблема изменения климата в российской общественной повестке</w:t>
      </w:r>
      <w:r>
        <w:rPr>
          <w:rFonts w:ascii="Times New Roman" w:hAnsi="Times New Roman" w:cs="Times New Roman"/>
          <w:sz w:val="28"/>
          <w:szCs w:val="28"/>
        </w:rPr>
        <w:t xml:space="preserve"> (на примере газетных публикаций).</w:t>
      </w:r>
      <w:proofErr w:type="gramEnd"/>
      <w:r>
        <w:rPr>
          <w:rFonts w:ascii="Times New Roman" w:hAnsi="Times New Roman" w:cs="Times New Roman"/>
          <w:sz w:val="28"/>
          <w:szCs w:val="28"/>
        </w:rPr>
        <w:t xml:space="preserve"> Это позволит</w:t>
      </w:r>
      <w:r w:rsidR="00D1153C">
        <w:rPr>
          <w:rFonts w:ascii="Times New Roman" w:hAnsi="Times New Roman" w:cs="Times New Roman"/>
          <w:sz w:val="28"/>
          <w:szCs w:val="28"/>
        </w:rPr>
        <w:t xml:space="preserve"> </w:t>
      </w:r>
      <w:r w:rsidRPr="004E57A2">
        <w:rPr>
          <w:rFonts w:ascii="Times New Roman" w:hAnsi="Times New Roman" w:cs="Times New Roman"/>
          <w:sz w:val="28"/>
          <w:szCs w:val="28"/>
        </w:rPr>
        <w:t>определить степень участия страны в глобальном управлении климатическими изменениями.</w:t>
      </w:r>
      <w:r>
        <w:rPr>
          <w:rFonts w:ascii="Times New Roman" w:hAnsi="Times New Roman" w:cs="Times New Roman"/>
          <w:sz w:val="28"/>
          <w:szCs w:val="28"/>
        </w:rPr>
        <w:t xml:space="preserve"> Исследователь </w:t>
      </w:r>
      <w:r w:rsidRPr="004E57A2">
        <w:rPr>
          <w:rFonts w:ascii="Times New Roman" w:hAnsi="Times New Roman" w:cs="Times New Roman"/>
          <w:sz w:val="28"/>
          <w:szCs w:val="28"/>
        </w:rPr>
        <w:t>называет три основных «фрейма»: миссия</w:t>
      </w:r>
      <w:r>
        <w:rPr>
          <w:rFonts w:ascii="Times New Roman" w:hAnsi="Times New Roman" w:cs="Times New Roman"/>
          <w:sz w:val="28"/>
          <w:szCs w:val="28"/>
        </w:rPr>
        <w:t xml:space="preserve">, национальные интересы и долг. </w:t>
      </w:r>
      <w:r w:rsidRPr="004E57A2">
        <w:rPr>
          <w:rFonts w:ascii="Times New Roman" w:hAnsi="Times New Roman" w:cs="Times New Roman"/>
          <w:sz w:val="28"/>
          <w:szCs w:val="28"/>
        </w:rPr>
        <w:t>Первый предназначен для улучшения международного имиджа страны. Второй заставляет сфокусироваться на экономических и социальных издержках. И только фрейм долга «определяет климатические изменения как проблему, которую Россия должна помочь решить»</w:t>
      </w:r>
      <w:r>
        <w:rPr>
          <w:rFonts w:ascii="Times New Roman" w:hAnsi="Times New Roman" w:cs="Times New Roman"/>
          <w:sz w:val="28"/>
          <w:szCs w:val="28"/>
        </w:rPr>
        <w:t>.</w:t>
      </w:r>
    </w:p>
    <w:p w:rsidR="00D95D81" w:rsidRDefault="00D95D81" w:rsidP="00D95D81">
      <w:pPr>
        <w:spacing w:after="0" w:line="360" w:lineRule="auto"/>
        <w:ind w:firstLine="709"/>
        <w:jc w:val="both"/>
        <w:rPr>
          <w:rFonts w:ascii="Times New Roman" w:hAnsi="Times New Roman" w:cs="Times New Roman"/>
          <w:sz w:val="28"/>
          <w:szCs w:val="28"/>
        </w:rPr>
      </w:pPr>
      <w:r w:rsidRPr="004E57A2">
        <w:rPr>
          <w:rFonts w:ascii="Times New Roman" w:hAnsi="Times New Roman" w:cs="Times New Roman"/>
          <w:sz w:val="28"/>
          <w:szCs w:val="28"/>
        </w:rPr>
        <w:t>Тюнккюнен</w:t>
      </w:r>
      <w:r>
        <w:rPr>
          <w:rFonts w:ascii="Times New Roman" w:hAnsi="Times New Roman" w:cs="Times New Roman"/>
          <w:sz w:val="28"/>
          <w:szCs w:val="28"/>
        </w:rPr>
        <w:t xml:space="preserve"> обращается к концепту России как «Великой державы» (Н. Бердяев, Ф. Достоевский, Д. Хоскинг), вспоминает термин «Великая экологическая держава» Н. Клюева, подразумевая, что значительная степень величия нация основывается на обладании крупным запасом природных ресурсов, а также, что экологическая ситуация в России, во многом, влияет на мировую. </w:t>
      </w:r>
      <w:r w:rsidRPr="004E57A2">
        <w:rPr>
          <w:rFonts w:ascii="Times New Roman" w:hAnsi="Times New Roman" w:cs="Times New Roman"/>
          <w:sz w:val="28"/>
          <w:szCs w:val="28"/>
        </w:rPr>
        <w:t>Тюнккюнен</w:t>
      </w:r>
      <w:r>
        <w:rPr>
          <w:rFonts w:ascii="Times New Roman" w:hAnsi="Times New Roman" w:cs="Times New Roman"/>
          <w:sz w:val="28"/>
          <w:szCs w:val="28"/>
        </w:rPr>
        <w:t xml:space="preserve"> ссылается на американских исследователей глобальной экологической политики, которые отметили, что более 80% публикаций на эту темы в российских СМИ были неполноценными или недостоверными</w:t>
      </w:r>
      <w:r>
        <w:rPr>
          <w:rStyle w:val="a6"/>
          <w:rFonts w:ascii="Times New Roman" w:hAnsi="Times New Roman" w:cs="Times New Roman"/>
          <w:sz w:val="28"/>
          <w:szCs w:val="28"/>
        </w:rPr>
        <w:footnoteReference w:id="146"/>
      </w:r>
      <w:r>
        <w:rPr>
          <w:rFonts w:ascii="Times New Roman" w:hAnsi="Times New Roman" w:cs="Times New Roman"/>
          <w:sz w:val="28"/>
          <w:szCs w:val="28"/>
        </w:rPr>
        <w:t xml:space="preserve">, но концентрируется на интерпретации политических смыслов. Исследователь делает вывод, что все три указанные выше фрейма: </w:t>
      </w:r>
      <w:r>
        <w:rPr>
          <w:rFonts w:ascii="Times New Roman" w:hAnsi="Times New Roman" w:cs="Times New Roman"/>
          <w:sz w:val="28"/>
          <w:szCs w:val="28"/>
        </w:rPr>
        <w:lastRenderedPageBreak/>
        <w:t>климатическая политика как миссия, как аспект национальных интересов и как долг «Великой Державы» представляют собой разные точки зрения на то, что делает Россию великой страной. Соответственно, в первом случае – это ее экологическое превосходство, во втором – экономический статус и в третьем – исполнение обязательств перед собственными гражданами и остальными миром. Далее автор поясняет, как такие ценностные установки отражают характер политической идеологии, фрейм «долга» связывается с либерально-демократическими взглядами, фрейм «национальных интересов» – с национально-патриотической, а фрейм миссии ассоциируется с направленностью на улучшение международного имиджа.</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проведенного анализа исследователь высказывает опасение, что ЕС, доверившись имиджу «Великой Экологической Державы», а также по причине собственной зависимости от российских природных ресурсов будет лояльнее относиться к действиям внутри РФ, противоречащим глобальному курсу на стабилизацию экологической ситуации. </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Добавим к этому собственный вывод – данное исследование показательно как пример обоснованного суждения об экологически-ориентированных материалах в СМИ как эффективном инструменте политического влияния. Финский исследователь аргументированно объясняет, как работа СМИ внутри страны может влиять на международную политику. Конечно, в первую очередь автор анализирует собственно экологическую политику, действия главы государства и ответственных органов власти, которые сами по себе влияют на имидж страны за рубежом. Однако, так называемые «фреймы», системы ценностей становятся достоянием общественности именно в публичном поле, значительная часть которого – СМИ.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Нины</w:t>
      </w:r>
      <w:r w:rsidRPr="004E57A2">
        <w:rPr>
          <w:rFonts w:ascii="Times New Roman" w:hAnsi="Times New Roman" w:cs="Times New Roman"/>
          <w:sz w:val="28"/>
          <w:szCs w:val="28"/>
        </w:rPr>
        <w:t xml:space="preserve"> Тюнккюнен</w:t>
      </w:r>
      <w:r>
        <w:rPr>
          <w:rFonts w:ascii="Times New Roman" w:hAnsi="Times New Roman" w:cs="Times New Roman"/>
          <w:sz w:val="28"/>
          <w:szCs w:val="28"/>
        </w:rPr>
        <w:t xml:space="preserve"> было осуществлено в 2010 году. За прошедшие годы наиболее значимая конференция по климату состоялась в 20015 (Парижская конференция по климату), где были приняты обязательства по сокращению выбросов парниковых газов. Как показал </w:t>
      </w:r>
      <w:r>
        <w:rPr>
          <w:rFonts w:ascii="Times New Roman" w:hAnsi="Times New Roman" w:cs="Times New Roman"/>
          <w:sz w:val="28"/>
          <w:szCs w:val="28"/>
        </w:rPr>
        <w:lastRenderedPageBreak/>
        <w:t>анализ произведений экологической журналистики из современной практики, декларация политических намерений далеко не всегда означает их практическую реализацию. Много зависит от участия всех субъектов экополитического процесса: бизнеса, некоммерческих, неправительственных, общественных организаций, граждан и СМИ. В рамках данной работы предметом исследования являются произведения, опубликованные в средствах массовой информации, соответственно мы можем проследить, какие ценностные установки по отношению соблюдения обязательств по климату транслируют отечественные СМИ. Для этого предпримем попытку продолжить работу финского исследователя, воспользовавшись концепцией фреймов. Статья</w:t>
      </w:r>
      <w:r w:rsidR="00D1153C">
        <w:rPr>
          <w:rFonts w:ascii="Times New Roman" w:hAnsi="Times New Roman" w:cs="Times New Roman"/>
          <w:sz w:val="28"/>
          <w:szCs w:val="28"/>
        </w:rPr>
        <w:t xml:space="preserve"> </w:t>
      </w:r>
      <w:r w:rsidRPr="004E57A2">
        <w:rPr>
          <w:rFonts w:ascii="Times New Roman" w:hAnsi="Times New Roman" w:cs="Times New Roman"/>
          <w:sz w:val="28"/>
          <w:szCs w:val="28"/>
        </w:rPr>
        <w:t>Тюнккюнен</w:t>
      </w:r>
      <w:r>
        <w:rPr>
          <w:rFonts w:ascii="Times New Roman" w:hAnsi="Times New Roman" w:cs="Times New Roman"/>
          <w:sz w:val="28"/>
          <w:szCs w:val="28"/>
        </w:rPr>
        <w:t xml:space="preserve"> завершилась фразой: «Устойчивость экологического величия России обеспечит поощрение участия России в глобальной экологической политике на базисе долга». Наша задача – проследить, какой фрейм относительно климатической политики популярен сегодня.</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за основу анализа взята характеристика </w:t>
      </w:r>
      <w:r w:rsidRPr="004E57A2">
        <w:rPr>
          <w:rFonts w:ascii="Times New Roman" w:hAnsi="Times New Roman" w:cs="Times New Roman"/>
          <w:sz w:val="28"/>
          <w:szCs w:val="28"/>
        </w:rPr>
        <w:t>Тюнккюнен</w:t>
      </w:r>
      <w:r>
        <w:rPr>
          <w:rFonts w:ascii="Times New Roman" w:hAnsi="Times New Roman" w:cs="Times New Roman"/>
          <w:sz w:val="28"/>
          <w:szCs w:val="28"/>
        </w:rPr>
        <w:t>: «миссия», «национальные интересы» и «долг». Всего было проанализировано … материалов журнала «Экология и право» (</w:t>
      </w:r>
      <w:r w:rsidRPr="001C02B4">
        <w:rPr>
          <w:rFonts w:ascii="Times New Roman" w:hAnsi="Times New Roman" w:cs="Times New Roman"/>
          <w:sz w:val="28"/>
          <w:szCs w:val="28"/>
        </w:rPr>
        <w:t>издается Экологическим правозащитным центром «Беллона» с 2002 года</w:t>
      </w:r>
      <w:r>
        <w:rPr>
          <w:rFonts w:ascii="Times New Roman" w:hAnsi="Times New Roman" w:cs="Times New Roman"/>
          <w:sz w:val="28"/>
          <w:szCs w:val="28"/>
        </w:rPr>
        <w:t>). Выбор издания обусловлен тем, что это специализированное экологическое СМИ,</w:t>
      </w:r>
      <w:r w:rsidR="00D1153C">
        <w:rPr>
          <w:rFonts w:ascii="Times New Roman" w:hAnsi="Times New Roman" w:cs="Times New Roman"/>
          <w:sz w:val="28"/>
          <w:szCs w:val="28"/>
        </w:rPr>
        <w:t xml:space="preserve"> </w:t>
      </w:r>
      <w:r>
        <w:rPr>
          <w:rFonts w:ascii="Times New Roman" w:hAnsi="Times New Roman" w:cs="Times New Roman"/>
          <w:sz w:val="28"/>
          <w:szCs w:val="28"/>
        </w:rPr>
        <w:t xml:space="preserve">выходящее при поддержке международной (центральный офис расположен в Норвегии) некоммерческой общественной организации (о значимости НКО в экополитическом процессе неоднократно говорилось на страницах данного диссертационного исследования). Кроме того, один из номеров журнала (октябрь 2016 года) был целиком посвящен теме изменений климата, был опубликован накануне очередного </w:t>
      </w:r>
      <w:r w:rsidRPr="005B370F">
        <w:rPr>
          <w:rFonts w:ascii="Times New Roman" w:hAnsi="Times New Roman" w:cs="Times New Roman"/>
          <w:sz w:val="28"/>
          <w:szCs w:val="28"/>
        </w:rPr>
        <w:t>раунд</w:t>
      </w:r>
      <w:r>
        <w:rPr>
          <w:rFonts w:ascii="Times New Roman" w:hAnsi="Times New Roman" w:cs="Times New Roman"/>
          <w:sz w:val="28"/>
          <w:szCs w:val="28"/>
        </w:rPr>
        <w:t>а климатических переговоров ООН – в Марракеше, первого кли</w:t>
      </w:r>
      <w:r w:rsidRPr="005B370F">
        <w:rPr>
          <w:rFonts w:ascii="Times New Roman" w:hAnsi="Times New Roman" w:cs="Times New Roman"/>
          <w:sz w:val="28"/>
          <w:szCs w:val="28"/>
        </w:rPr>
        <w:t xml:space="preserve">матического саммита после </w:t>
      </w:r>
      <w:r>
        <w:rPr>
          <w:rFonts w:ascii="Times New Roman" w:hAnsi="Times New Roman" w:cs="Times New Roman"/>
          <w:sz w:val="28"/>
          <w:szCs w:val="28"/>
        </w:rPr>
        <w:t>Парижского (2015). Предполагаем, что в материалах этого номера зафиксированы парадигмы «парижского» этапа международного климатического сознания. Именно этот выпуск стал объектом нашего исследования.</w:t>
      </w:r>
    </w:p>
    <w:p w:rsidR="00D95D81" w:rsidRPr="00CD0ABF" w:rsidRDefault="00D95D81" w:rsidP="00D95D81">
      <w:pPr>
        <w:spacing w:after="0" w:line="360" w:lineRule="auto"/>
        <w:ind w:firstLine="709"/>
        <w:jc w:val="both"/>
        <w:rPr>
          <w:rFonts w:ascii="Times New Roman" w:hAnsi="Times New Roman" w:cs="Times New Roman"/>
          <w:b/>
          <w:sz w:val="28"/>
          <w:szCs w:val="28"/>
        </w:rPr>
      </w:pPr>
      <w:r w:rsidRPr="00CD0ABF">
        <w:rPr>
          <w:rFonts w:ascii="Times New Roman" w:hAnsi="Times New Roman" w:cs="Times New Roman"/>
          <w:b/>
          <w:sz w:val="28"/>
          <w:szCs w:val="28"/>
        </w:rPr>
        <w:lastRenderedPageBreak/>
        <w:t>Анализ климатической повестки в российских экологических СМИ на примере журнала «Экология и право».</w:t>
      </w:r>
    </w:p>
    <w:p w:rsidR="00D95D81" w:rsidRDefault="00D95D81" w:rsidP="00D95D81">
      <w:pPr>
        <w:spacing w:after="0" w:line="360" w:lineRule="auto"/>
        <w:ind w:firstLine="720"/>
        <w:jc w:val="both"/>
        <w:rPr>
          <w:rFonts w:ascii="Times New Roman" w:hAnsi="Times New Roman" w:cs="Times New Roman"/>
          <w:sz w:val="28"/>
          <w:szCs w:val="28"/>
        </w:rPr>
      </w:pPr>
      <w:r w:rsidRPr="00280DA4">
        <w:rPr>
          <w:rFonts w:ascii="Times New Roman" w:hAnsi="Times New Roman" w:cs="Times New Roman"/>
          <w:sz w:val="28"/>
          <w:szCs w:val="28"/>
        </w:rPr>
        <w:t xml:space="preserve">На 44 страницах выпуска размещено 11 материалов, посвященных разным </w:t>
      </w:r>
      <w:r>
        <w:rPr>
          <w:rFonts w:ascii="Times New Roman" w:hAnsi="Times New Roman" w:cs="Times New Roman"/>
          <w:sz w:val="28"/>
          <w:szCs w:val="28"/>
        </w:rPr>
        <w:t>аспектам климатической политики, в частности в редакционном письме сообщается о попытке «оценить, что обещают и делают политики … в области снижения выбросов парниковых газов». Проанализировав каждую из них, размещаем здесь только выводы о доминирующих фреймах и цитаты, подтверждающие наш вывод.</w:t>
      </w:r>
    </w:p>
    <w:p w:rsidR="00D95D81" w:rsidRDefault="00D95D81" w:rsidP="00D95D81">
      <w:pPr>
        <w:pStyle w:val="a8"/>
        <w:numPr>
          <w:ilvl w:val="0"/>
          <w:numId w:val="14"/>
        </w:numPr>
        <w:spacing w:after="0" w:line="360" w:lineRule="auto"/>
        <w:rPr>
          <w:rFonts w:ascii="Times New Roman" w:hAnsi="Times New Roman" w:cs="Times New Roman"/>
          <w:b/>
          <w:sz w:val="28"/>
          <w:szCs w:val="28"/>
          <w:lang w:eastAsia="ru-RU"/>
        </w:rPr>
      </w:pPr>
      <w:r w:rsidRPr="005B370F">
        <w:rPr>
          <w:rFonts w:ascii="Times New Roman" w:hAnsi="Times New Roman" w:cs="Times New Roman"/>
          <w:b/>
          <w:sz w:val="28"/>
          <w:szCs w:val="28"/>
          <w:lang w:eastAsia="ru-RU"/>
        </w:rPr>
        <w:t xml:space="preserve">«Время рекордов» </w:t>
      </w:r>
      <w:proofErr w:type="gramStart"/>
      <w:r w:rsidRPr="005B370F">
        <w:rPr>
          <w:rFonts w:ascii="Times New Roman" w:hAnsi="Times New Roman" w:cs="Times New Roman"/>
          <w:b/>
          <w:sz w:val="28"/>
          <w:szCs w:val="28"/>
          <w:lang w:eastAsia="ru-RU"/>
        </w:rPr>
        <w:t>Климатические</w:t>
      </w:r>
      <w:proofErr w:type="gramEnd"/>
      <w:r w:rsidRPr="005B370F">
        <w:rPr>
          <w:rFonts w:ascii="Times New Roman" w:hAnsi="Times New Roman" w:cs="Times New Roman"/>
          <w:b/>
          <w:sz w:val="28"/>
          <w:szCs w:val="28"/>
          <w:lang w:eastAsia="ru-RU"/>
        </w:rPr>
        <w:t xml:space="preserve"> антидостижения как стимул к действию.</w:t>
      </w:r>
    </w:p>
    <w:p w:rsidR="00D95D81" w:rsidRPr="005B370F" w:rsidRDefault="00D95D81" w:rsidP="00D95D81">
      <w:pPr>
        <w:spacing w:after="0" w:line="360" w:lineRule="auto"/>
        <w:ind w:firstLine="709"/>
        <w:jc w:val="both"/>
        <w:rPr>
          <w:rFonts w:ascii="Times New Roman" w:hAnsi="Times New Roman" w:cs="Times New Roman"/>
          <w:sz w:val="28"/>
          <w:szCs w:val="28"/>
        </w:rPr>
      </w:pPr>
      <w:r w:rsidRPr="005B370F">
        <w:rPr>
          <w:rFonts w:ascii="Times New Roman" w:hAnsi="Times New Roman" w:cs="Times New Roman"/>
          <w:sz w:val="28"/>
          <w:szCs w:val="28"/>
        </w:rPr>
        <w:t>Статья-гид по номеру представляет собой анонсы всех материалов.</w:t>
      </w:r>
      <w:r>
        <w:rPr>
          <w:rFonts w:ascii="Times New Roman" w:hAnsi="Times New Roman" w:cs="Times New Roman"/>
          <w:sz w:val="28"/>
          <w:szCs w:val="28"/>
        </w:rPr>
        <w:t xml:space="preserve"> Несмотря на то, что материал носит обзорный характер, в нем также присутствует авторская (в данном случае коллективная редакционная оценка) действий по борьбе с изменениями климата. Однозначно, это фрейм «долга», так как не говорится о национальных интересах или международном имидже нашей страны, вообще не говорится об особенностях процесса по взаимодействию с климатическими изменениями в нашей стране. Проблема рассматривается масштабно, на международном уровне, то есть именно так, какова она есть: «</w:t>
      </w:r>
      <w:r w:rsidRPr="00851C8F">
        <w:rPr>
          <w:rFonts w:ascii="Times New Roman" w:hAnsi="Times New Roman" w:cs="Times New Roman"/>
          <w:sz w:val="28"/>
          <w:szCs w:val="28"/>
        </w:rPr>
        <w:t>В последние годы послед</w:t>
      </w:r>
      <w:r>
        <w:rPr>
          <w:rFonts w:ascii="Times New Roman" w:hAnsi="Times New Roman" w:cs="Times New Roman"/>
          <w:sz w:val="28"/>
          <w:szCs w:val="28"/>
        </w:rPr>
        <w:t>ствия изменения климата мы ощу</w:t>
      </w:r>
      <w:r w:rsidRPr="00851C8F">
        <w:rPr>
          <w:rFonts w:ascii="Times New Roman" w:hAnsi="Times New Roman" w:cs="Times New Roman"/>
          <w:sz w:val="28"/>
          <w:szCs w:val="28"/>
        </w:rPr>
        <w:t xml:space="preserve">щаем на себе все сильнее, и </w:t>
      </w:r>
      <w:r>
        <w:rPr>
          <w:rFonts w:ascii="Times New Roman" w:hAnsi="Times New Roman" w:cs="Times New Roman"/>
          <w:sz w:val="28"/>
          <w:szCs w:val="28"/>
        </w:rPr>
        <w:t xml:space="preserve">тем безотлагательнее совместные </w:t>
      </w:r>
      <w:r w:rsidRPr="00851C8F">
        <w:rPr>
          <w:rFonts w:ascii="Times New Roman" w:hAnsi="Times New Roman" w:cs="Times New Roman"/>
          <w:sz w:val="28"/>
          <w:szCs w:val="28"/>
        </w:rPr>
        <w:t>усилия стран в преодолен</w:t>
      </w:r>
      <w:r>
        <w:rPr>
          <w:rFonts w:ascii="Times New Roman" w:hAnsi="Times New Roman" w:cs="Times New Roman"/>
          <w:sz w:val="28"/>
          <w:szCs w:val="28"/>
        </w:rPr>
        <w:t>ии климатического кризиса. При</w:t>
      </w:r>
      <w:r w:rsidRPr="00851C8F">
        <w:rPr>
          <w:rFonts w:ascii="Times New Roman" w:hAnsi="Times New Roman" w:cs="Times New Roman"/>
          <w:sz w:val="28"/>
          <w:szCs w:val="28"/>
        </w:rPr>
        <w:t>шло время оставить к</w:t>
      </w:r>
      <w:r>
        <w:rPr>
          <w:rFonts w:ascii="Times New Roman" w:hAnsi="Times New Roman" w:cs="Times New Roman"/>
          <w:sz w:val="28"/>
          <w:szCs w:val="28"/>
        </w:rPr>
        <w:t>лиматические антирекорды позади».</w:t>
      </w:r>
    </w:p>
    <w:p w:rsidR="00D95D81"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851C8F">
        <w:rPr>
          <w:rFonts w:ascii="Times New Roman" w:hAnsi="Times New Roman" w:cs="Times New Roman"/>
          <w:b/>
          <w:sz w:val="28"/>
          <w:szCs w:val="28"/>
          <w:lang w:eastAsia="ru-RU"/>
        </w:rPr>
        <w:t>«Опасный «малыш» Эль-Ниньо и «невечная» мерзлота» О чем говорят данные последних наблюдений за изменением климата</w:t>
      </w:r>
      <w:r>
        <w:rPr>
          <w:rFonts w:ascii="Times New Roman" w:hAnsi="Times New Roman" w:cs="Times New Roman"/>
          <w:sz w:val="28"/>
          <w:szCs w:val="28"/>
          <w:lang w:eastAsia="ru-RU"/>
        </w:rPr>
        <w:t xml:space="preserve"> (Юлия Смирнова)</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предпринимается попытка обобщить уже известные ученым данные об изменениях климата. Ситуация объясняется так, что должно стать понятно даже обывателю, неблизкому к естественным наукам. Выполняется просветительская функция экожурналистики.</w:t>
      </w:r>
    </w:p>
    <w:p w:rsidR="00D95D81" w:rsidRPr="00851C8F"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Конкретизируется, в чем состоит проблема изменений климата для России – главным побочным эффектом называется таяние вечной мерзлоты (</w:t>
      </w:r>
      <w:r w:rsidRPr="00F616B8">
        <w:rPr>
          <w:rFonts w:ascii="Times New Roman" w:hAnsi="Times New Roman" w:cs="Times New Roman"/>
          <w:sz w:val="28"/>
          <w:szCs w:val="28"/>
        </w:rPr>
        <w:t>60% всей территории России</w:t>
      </w:r>
      <w:r>
        <w:rPr>
          <w:rFonts w:ascii="Times New Roman" w:hAnsi="Times New Roman" w:cs="Times New Roman"/>
          <w:sz w:val="28"/>
          <w:szCs w:val="28"/>
        </w:rPr>
        <w:t>). «</w:t>
      </w:r>
      <w:r w:rsidRPr="00F616B8">
        <w:rPr>
          <w:rFonts w:ascii="Times New Roman" w:hAnsi="Times New Roman" w:cs="Times New Roman"/>
          <w:sz w:val="28"/>
          <w:szCs w:val="28"/>
        </w:rPr>
        <w:t>Э</w:t>
      </w:r>
      <w:r>
        <w:rPr>
          <w:rFonts w:ascii="Times New Roman" w:hAnsi="Times New Roman" w:cs="Times New Roman"/>
          <w:sz w:val="28"/>
          <w:szCs w:val="28"/>
        </w:rPr>
        <w:t xml:space="preserve">тот процесс </w:t>
      </w:r>
      <w:r w:rsidRPr="00F616B8">
        <w:rPr>
          <w:rFonts w:ascii="Times New Roman" w:hAnsi="Times New Roman" w:cs="Times New Roman"/>
          <w:sz w:val="28"/>
          <w:szCs w:val="28"/>
        </w:rPr>
        <w:t>привод</w:t>
      </w:r>
      <w:r>
        <w:rPr>
          <w:rFonts w:ascii="Times New Roman" w:hAnsi="Times New Roman" w:cs="Times New Roman"/>
          <w:sz w:val="28"/>
          <w:szCs w:val="28"/>
        </w:rPr>
        <w:t>ит, во-первых, к разрушению вы</w:t>
      </w:r>
      <w:r w:rsidRPr="00F616B8">
        <w:rPr>
          <w:rFonts w:ascii="Times New Roman" w:hAnsi="Times New Roman" w:cs="Times New Roman"/>
          <w:sz w:val="28"/>
          <w:szCs w:val="28"/>
        </w:rPr>
        <w:t>стро</w:t>
      </w:r>
      <w:r>
        <w:rPr>
          <w:rFonts w:ascii="Times New Roman" w:hAnsi="Times New Roman" w:cs="Times New Roman"/>
          <w:sz w:val="28"/>
          <w:szCs w:val="28"/>
        </w:rPr>
        <w:t>енной в северных районах инфра</w:t>
      </w:r>
      <w:r w:rsidRPr="00F616B8">
        <w:rPr>
          <w:rFonts w:ascii="Times New Roman" w:hAnsi="Times New Roman" w:cs="Times New Roman"/>
          <w:sz w:val="28"/>
          <w:szCs w:val="28"/>
        </w:rPr>
        <w:t>струк</w:t>
      </w:r>
      <w:r>
        <w:rPr>
          <w:rFonts w:ascii="Times New Roman" w:hAnsi="Times New Roman" w:cs="Times New Roman"/>
          <w:sz w:val="28"/>
          <w:szCs w:val="28"/>
        </w:rPr>
        <w:t>туры, а во-вторых – к высвобож</w:t>
      </w:r>
      <w:r w:rsidRPr="00F616B8">
        <w:rPr>
          <w:rFonts w:ascii="Times New Roman" w:hAnsi="Times New Roman" w:cs="Times New Roman"/>
          <w:sz w:val="28"/>
          <w:szCs w:val="28"/>
        </w:rPr>
        <w:t>ден</w:t>
      </w:r>
      <w:r>
        <w:rPr>
          <w:rFonts w:ascii="Times New Roman" w:hAnsi="Times New Roman" w:cs="Times New Roman"/>
          <w:sz w:val="28"/>
          <w:szCs w:val="28"/>
        </w:rPr>
        <w:t>ию находящихся в пластах вечной</w:t>
      </w:r>
      <w:r w:rsidR="00D1153C">
        <w:rPr>
          <w:rFonts w:ascii="Times New Roman" w:hAnsi="Times New Roman" w:cs="Times New Roman"/>
          <w:sz w:val="28"/>
          <w:szCs w:val="28"/>
        </w:rPr>
        <w:t xml:space="preserve"> </w:t>
      </w:r>
      <w:r w:rsidRPr="00F616B8">
        <w:rPr>
          <w:rFonts w:ascii="Times New Roman" w:hAnsi="Times New Roman" w:cs="Times New Roman"/>
          <w:sz w:val="28"/>
          <w:szCs w:val="28"/>
        </w:rPr>
        <w:t>мерз</w:t>
      </w:r>
      <w:r>
        <w:rPr>
          <w:rFonts w:ascii="Times New Roman" w:hAnsi="Times New Roman" w:cs="Times New Roman"/>
          <w:sz w:val="28"/>
          <w:szCs w:val="28"/>
        </w:rPr>
        <w:t xml:space="preserve">лоты метана и углерода, которые </w:t>
      </w:r>
      <w:r w:rsidRPr="00F616B8">
        <w:rPr>
          <w:rFonts w:ascii="Times New Roman" w:hAnsi="Times New Roman" w:cs="Times New Roman"/>
          <w:sz w:val="28"/>
          <w:szCs w:val="28"/>
        </w:rPr>
        <w:t>усиливают парниковый эффект</w:t>
      </w:r>
      <w:r>
        <w:rPr>
          <w:rFonts w:ascii="Times New Roman" w:hAnsi="Times New Roman" w:cs="Times New Roman"/>
          <w:sz w:val="28"/>
          <w:szCs w:val="28"/>
        </w:rPr>
        <w:t xml:space="preserve">». Что касается идеологической риторики, в материале звучит общий экологический пафос: «Климат </w:t>
      </w:r>
      <w:r w:rsidRPr="00F616B8">
        <w:rPr>
          <w:rFonts w:ascii="Times New Roman" w:hAnsi="Times New Roman" w:cs="Times New Roman"/>
          <w:sz w:val="28"/>
          <w:szCs w:val="28"/>
        </w:rPr>
        <w:t>менялся</w:t>
      </w:r>
      <w:r>
        <w:rPr>
          <w:rFonts w:ascii="Times New Roman" w:hAnsi="Times New Roman" w:cs="Times New Roman"/>
          <w:sz w:val="28"/>
          <w:szCs w:val="28"/>
        </w:rPr>
        <w:t xml:space="preserve"> и будет меняться, даже если мы </w:t>
      </w:r>
      <w:r w:rsidRPr="00F616B8">
        <w:rPr>
          <w:rFonts w:ascii="Times New Roman" w:hAnsi="Times New Roman" w:cs="Times New Roman"/>
          <w:sz w:val="28"/>
          <w:szCs w:val="28"/>
        </w:rPr>
        <w:t>в одноч</w:t>
      </w:r>
      <w:r>
        <w:rPr>
          <w:rFonts w:ascii="Times New Roman" w:hAnsi="Times New Roman" w:cs="Times New Roman"/>
          <w:sz w:val="28"/>
          <w:szCs w:val="28"/>
        </w:rPr>
        <w:t>асье прекратим свое существова</w:t>
      </w:r>
      <w:r w:rsidRPr="00F616B8">
        <w:rPr>
          <w:rFonts w:ascii="Times New Roman" w:hAnsi="Times New Roman" w:cs="Times New Roman"/>
          <w:sz w:val="28"/>
          <w:szCs w:val="28"/>
        </w:rPr>
        <w:t xml:space="preserve">ние. Но </w:t>
      </w:r>
      <w:r>
        <w:rPr>
          <w:rFonts w:ascii="Times New Roman" w:hAnsi="Times New Roman" w:cs="Times New Roman"/>
          <w:sz w:val="28"/>
          <w:szCs w:val="28"/>
        </w:rPr>
        <w:t>в наших силах дать этим измене</w:t>
      </w:r>
      <w:r w:rsidRPr="00F616B8">
        <w:rPr>
          <w:rFonts w:ascii="Times New Roman" w:hAnsi="Times New Roman" w:cs="Times New Roman"/>
          <w:sz w:val="28"/>
          <w:szCs w:val="28"/>
        </w:rPr>
        <w:t xml:space="preserve">ниям </w:t>
      </w:r>
      <w:r>
        <w:rPr>
          <w:rFonts w:ascii="Times New Roman" w:hAnsi="Times New Roman" w:cs="Times New Roman"/>
          <w:sz w:val="28"/>
          <w:szCs w:val="28"/>
        </w:rPr>
        <w:t xml:space="preserve">происходить естественным путем, </w:t>
      </w:r>
      <w:r w:rsidRPr="00F616B8">
        <w:rPr>
          <w:rFonts w:ascii="Times New Roman" w:hAnsi="Times New Roman" w:cs="Times New Roman"/>
          <w:sz w:val="28"/>
          <w:szCs w:val="28"/>
        </w:rPr>
        <w:t>помн</w:t>
      </w:r>
      <w:r>
        <w:rPr>
          <w:rFonts w:ascii="Times New Roman" w:hAnsi="Times New Roman" w:cs="Times New Roman"/>
          <w:sz w:val="28"/>
          <w:szCs w:val="28"/>
        </w:rPr>
        <w:t xml:space="preserve">я, что все наши действия влияют </w:t>
      </w:r>
      <w:r w:rsidRPr="00F616B8">
        <w:rPr>
          <w:rFonts w:ascii="Times New Roman" w:hAnsi="Times New Roman" w:cs="Times New Roman"/>
          <w:sz w:val="28"/>
          <w:szCs w:val="28"/>
        </w:rPr>
        <w:t>на то,</w:t>
      </w:r>
      <w:r>
        <w:rPr>
          <w:rFonts w:ascii="Times New Roman" w:hAnsi="Times New Roman" w:cs="Times New Roman"/>
          <w:sz w:val="28"/>
          <w:szCs w:val="28"/>
        </w:rPr>
        <w:t xml:space="preserve"> в каких условиях мы будем жить в ближайшем будущем», – не конкретизирующий роль России, поэтому считаем, что здесь снова присутствует фрейм «долга», формируется установка на то, что человечество в целом должно бережнее относиться</w:t>
      </w:r>
      <w:r w:rsidR="00D1153C">
        <w:rPr>
          <w:rFonts w:ascii="Times New Roman" w:hAnsi="Times New Roman" w:cs="Times New Roman"/>
          <w:sz w:val="28"/>
          <w:szCs w:val="28"/>
        </w:rPr>
        <w:t xml:space="preserve"> </w:t>
      </w:r>
      <w:r>
        <w:rPr>
          <w:rFonts w:ascii="Times New Roman" w:hAnsi="Times New Roman" w:cs="Times New Roman"/>
          <w:sz w:val="28"/>
          <w:szCs w:val="28"/>
        </w:rPr>
        <w:t>к климату.</w:t>
      </w:r>
    </w:p>
    <w:p w:rsidR="00D95D81"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017F76">
        <w:rPr>
          <w:rFonts w:ascii="Times New Roman" w:hAnsi="Times New Roman" w:cs="Times New Roman"/>
          <w:b/>
          <w:sz w:val="28"/>
          <w:szCs w:val="28"/>
          <w:lang w:eastAsia="ru-RU"/>
        </w:rPr>
        <w:t>Владимир Катцов: Без масштабной адаптации не обойтись</w:t>
      </w:r>
      <w:r w:rsidRPr="00017F76">
        <w:rPr>
          <w:rFonts w:ascii="Times New Roman" w:hAnsi="Times New Roman" w:cs="Times New Roman"/>
          <w:sz w:val="28"/>
          <w:szCs w:val="28"/>
          <w:lang w:eastAsia="ru-RU"/>
        </w:rPr>
        <w:t xml:space="preserve"> (Юлия Смирнова)</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Интервью с директором Главной геофизи</w:t>
      </w:r>
      <w:r w:rsidRPr="00017F76">
        <w:rPr>
          <w:rFonts w:ascii="Times New Roman" w:hAnsi="Times New Roman" w:cs="Times New Roman"/>
          <w:sz w:val="28"/>
          <w:szCs w:val="28"/>
        </w:rPr>
        <w:t>ческой о</w:t>
      </w:r>
      <w:r>
        <w:rPr>
          <w:rFonts w:ascii="Times New Roman" w:hAnsi="Times New Roman" w:cs="Times New Roman"/>
          <w:sz w:val="28"/>
          <w:szCs w:val="28"/>
        </w:rPr>
        <w:t>бсерватории (ГГО) им. А. М. Во</w:t>
      </w:r>
      <w:r w:rsidRPr="00017F76">
        <w:rPr>
          <w:rFonts w:ascii="Times New Roman" w:hAnsi="Times New Roman" w:cs="Times New Roman"/>
          <w:sz w:val="28"/>
          <w:szCs w:val="28"/>
        </w:rPr>
        <w:t>ейкова, ведущим авторо</w:t>
      </w:r>
      <w:r>
        <w:rPr>
          <w:rFonts w:ascii="Times New Roman" w:hAnsi="Times New Roman" w:cs="Times New Roman"/>
          <w:sz w:val="28"/>
          <w:szCs w:val="28"/>
        </w:rPr>
        <w:t xml:space="preserve">м 3-го, 4-го и </w:t>
      </w:r>
      <w:r w:rsidRPr="00017F76">
        <w:rPr>
          <w:rFonts w:ascii="Times New Roman" w:hAnsi="Times New Roman" w:cs="Times New Roman"/>
          <w:sz w:val="28"/>
          <w:szCs w:val="28"/>
        </w:rPr>
        <w:t xml:space="preserve">5-го </w:t>
      </w:r>
      <w:r>
        <w:rPr>
          <w:rFonts w:ascii="Times New Roman" w:hAnsi="Times New Roman" w:cs="Times New Roman"/>
          <w:sz w:val="28"/>
          <w:szCs w:val="28"/>
        </w:rPr>
        <w:t>Оценочных докладов МГЭИК (межправительственная группа экспертов по изменению климата ООН), вице-</w:t>
      </w:r>
      <w:r w:rsidRPr="00017F76">
        <w:rPr>
          <w:rFonts w:ascii="Times New Roman" w:hAnsi="Times New Roman" w:cs="Times New Roman"/>
          <w:sz w:val="28"/>
          <w:szCs w:val="28"/>
        </w:rPr>
        <w:t>предс</w:t>
      </w:r>
      <w:r>
        <w:rPr>
          <w:rFonts w:ascii="Times New Roman" w:hAnsi="Times New Roman" w:cs="Times New Roman"/>
          <w:sz w:val="28"/>
          <w:szCs w:val="28"/>
        </w:rPr>
        <w:t xml:space="preserve">едателем Объединенного научного </w:t>
      </w:r>
      <w:r w:rsidRPr="00017F76">
        <w:rPr>
          <w:rFonts w:ascii="Times New Roman" w:hAnsi="Times New Roman" w:cs="Times New Roman"/>
          <w:sz w:val="28"/>
          <w:szCs w:val="28"/>
        </w:rPr>
        <w:t>комите</w:t>
      </w:r>
      <w:r>
        <w:rPr>
          <w:rFonts w:ascii="Times New Roman" w:hAnsi="Times New Roman" w:cs="Times New Roman"/>
          <w:sz w:val="28"/>
          <w:szCs w:val="28"/>
        </w:rPr>
        <w:t>та Всемирной программы исследо</w:t>
      </w:r>
      <w:r w:rsidRPr="00017F76">
        <w:rPr>
          <w:rFonts w:ascii="Times New Roman" w:hAnsi="Times New Roman" w:cs="Times New Roman"/>
          <w:sz w:val="28"/>
          <w:szCs w:val="28"/>
        </w:rPr>
        <w:t>ваний климата, Владимиром Михайловичем Катцовым.</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рассказывает о важности междисциплинарных исследований (взаимодействие климатологов и экономистов), а также раскрывает тему климата на обыденных примерах, например, поясняет, что резкое изменение температуры «</w:t>
      </w:r>
      <w:r w:rsidRPr="00017F76">
        <w:rPr>
          <w:rFonts w:ascii="Times New Roman" w:hAnsi="Times New Roman" w:cs="Times New Roman"/>
          <w:sz w:val="28"/>
          <w:szCs w:val="28"/>
        </w:rPr>
        <w:t>с</w:t>
      </w:r>
      <w:r>
        <w:rPr>
          <w:rFonts w:ascii="Times New Roman" w:hAnsi="Times New Roman" w:cs="Times New Roman"/>
          <w:sz w:val="28"/>
          <w:szCs w:val="28"/>
        </w:rPr>
        <w:t xml:space="preserve">пособствует разрушению зданий и </w:t>
      </w:r>
      <w:r w:rsidRPr="00017F76">
        <w:rPr>
          <w:rFonts w:ascii="Times New Roman" w:hAnsi="Times New Roman" w:cs="Times New Roman"/>
          <w:sz w:val="28"/>
          <w:szCs w:val="28"/>
        </w:rPr>
        <w:t>дорожных</w:t>
      </w:r>
      <w:r>
        <w:rPr>
          <w:rFonts w:ascii="Times New Roman" w:hAnsi="Times New Roman" w:cs="Times New Roman"/>
          <w:sz w:val="28"/>
          <w:szCs w:val="28"/>
        </w:rPr>
        <w:t xml:space="preserve"> покрытий». Отчасти это формирует установку не на глобальные последствия климатических изменений, а частные экономические, что соответствует фрейму «национальных интересов» по классификации Нины</w:t>
      </w:r>
      <w:r w:rsidRPr="004E57A2">
        <w:rPr>
          <w:rFonts w:ascii="Times New Roman" w:hAnsi="Times New Roman" w:cs="Times New Roman"/>
          <w:sz w:val="28"/>
          <w:szCs w:val="28"/>
        </w:rPr>
        <w:t xml:space="preserve"> Тюнккюнен</w:t>
      </w:r>
      <w:r>
        <w:rPr>
          <w:rFonts w:ascii="Times New Roman" w:hAnsi="Times New Roman" w:cs="Times New Roman"/>
          <w:sz w:val="28"/>
          <w:szCs w:val="28"/>
        </w:rPr>
        <w:t>. Фрейм «миссии», то есть озабоченности международным имиджем страны заметен в следующем фрагменте: «Думаю, что Па</w:t>
      </w:r>
      <w:r w:rsidRPr="00FE5452">
        <w:rPr>
          <w:rFonts w:ascii="Times New Roman" w:hAnsi="Times New Roman" w:cs="Times New Roman"/>
          <w:sz w:val="28"/>
          <w:szCs w:val="28"/>
        </w:rPr>
        <w:t>рижск</w:t>
      </w:r>
      <w:r>
        <w:rPr>
          <w:rFonts w:ascii="Times New Roman" w:hAnsi="Times New Roman" w:cs="Times New Roman"/>
          <w:sz w:val="28"/>
          <w:szCs w:val="28"/>
        </w:rPr>
        <w:t xml:space="preserve">ое соглашение, в </w:t>
      </w:r>
      <w:r>
        <w:rPr>
          <w:rFonts w:ascii="Times New Roman" w:hAnsi="Times New Roman" w:cs="Times New Roman"/>
          <w:sz w:val="28"/>
          <w:szCs w:val="28"/>
        </w:rPr>
        <w:lastRenderedPageBreak/>
        <w:t xml:space="preserve">котором Россия </w:t>
      </w:r>
      <w:r w:rsidRPr="00FE5452">
        <w:rPr>
          <w:rFonts w:ascii="Times New Roman" w:hAnsi="Times New Roman" w:cs="Times New Roman"/>
          <w:sz w:val="28"/>
          <w:szCs w:val="28"/>
        </w:rPr>
        <w:t>участв</w:t>
      </w:r>
      <w:r>
        <w:rPr>
          <w:rFonts w:ascii="Times New Roman" w:hAnsi="Times New Roman" w:cs="Times New Roman"/>
          <w:sz w:val="28"/>
          <w:szCs w:val="28"/>
        </w:rPr>
        <w:t>ует, придаст новый импульс реализации Климатической доктрины в на</w:t>
      </w:r>
      <w:r w:rsidRPr="00FE5452">
        <w:rPr>
          <w:rFonts w:ascii="Times New Roman" w:hAnsi="Times New Roman" w:cs="Times New Roman"/>
          <w:sz w:val="28"/>
          <w:szCs w:val="28"/>
        </w:rPr>
        <w:t>шей стр</w:t>
      </w:r>
      <w:r>
        <w:rPr>
          <w:rFonts w:ascii="Times New Roman" w:hAnsi="Times New Roman" w:cs="Times New Roman"/>
          <w:sz w:val="28"/>
          <w:szCs w:val="28"/>
        </w:rPr>
        <w:t>ане и другие субъекты</w:t>
      </w:r>
      <w:r w:rsidR="00D1153C">
        <w:rPr>
          <w:rFonts w:ascii="Times New Roman" w:hAnsi="Times New Roman" w:cs="Times New Roman"/>
          <w:sz w:val="28"/>
          <w:szCs w:val="28"/>
        </w:rPr>
        <w:t xml:space="preserve"> </w:t>
      </w:r>
      <w:r>
        <w:rPr>
          <w:rFonts w:ascii="Times New Roman" w:hAnsi="Times New Roman" w:cs="Times New Roman"/>
          <w:sz w:val="28"/>
          <w:szCs w:val="28"/>
        </w:rPr>
        <w:t xml:space="preserve">Федерации </w:t>
      </w:r>
      <w:r w:rsidRPr="00FE5452">
        <w:rPr>
          <w:rFonts w:ascii="Times New Roman" w:hAnsi="Times New Roman" w:cs="Times New Roman"/>
          <w:sz w:val="28"/>
          <w:szCs w:val="28"/>
        </w:rPr>
        <w:t>должн</w:t>
      </w:r>
      <w:r>
        <w:rPr>
          <w:rFonts w:ascii="Times New Roman" w:hAnsi="Times New Roman" w:cs="Times New Roman"/>
          <w:sz w:val="28"/>
          <w:szCs w:val="28"/>
        </w:rPr>
        <w:t>ы вскоре озаботиться своим климатическим будущим и соответствующи</w:t>
      </w:r>
      <w:r w:rsidRPr="00FE5452">
        <w:rPr>
          <w:rFonts w:ascii="Times New Roman" w:hAnsi="Times New Roman" w:cs="Times New Roman"/>
          <w:sz w:val="28"/>
          <w:szCs w:val="28"/>
        </w:rPr>
        <w:t>ми мерами адаптации</w:t>
      </w:r>
      <w:r>
        <w:rPr>
          <w:rFonts w:ascii="Times New Roman" w:hAnsi="Times New Roman" w:cs="Times New Roman"/>
          <w:sz w:val="28"/>
          <w:szCs w:val="28"/>
        </w:rPr>
        <w:t>». Так как отмечается, что успех реализации федеральных и региональных планов зависит от декларации соответствующей деятельности на международном уровне.</w:t>
      </w:r>
    </w:p>
    <w:p w:rsidR="00D95D81" w:rsidRPr="00BF01E9"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Журналистом задается вопрос, позволяющий в некоторой степени оценить, как эксперт относится к фрейму «национальных интересов»: </w:t>
      </w:r>
      <w:r w:rsidRPr="00BF01E9">
        <w:rPr>
          <w:rFonts w:ascii="Times New Roman" w:hAnsi="Times New Roman" w:cs="Times New Roman"/>
          <w:i/>
          <w:sz w:val="28"/>
          <w:szCs w:val="28"/>
        </w:rPr>
        <w:t>«– Может быть, от изменения климата будут и какие-то положительные последствия?».</w:t>
      </w:r>
      <w:r>
        <w:rPr>
          <w:rFonts w:ascii="Times New Roman" w:hAnsi="Times New Roman" w:cs="Times New Roman"/>
          <w:i/>
          <w:sz w:val="28"/>
          <w:szCs w:val="28"/>
        </w:rPr>
        <w:t xml:space="preserve"> </w:t>
      </w:r>
      <w:r>
        <w:rPr>
          <w:rFonts w:ascii="Times New Roman" w:hAnsi="Times New Roman" w:cs="Times New Roman"/>
          <w:sz w:val="28"/>
          <w:szCs w:val="28"/>
        </w:rPr>
        <w:t>Ответ эксперта подтверждает, что потенциально для РФ появляются «новые возможности». Однако, подчеркивается, что для их грамотного использования нужно «Нужно пра</w:t>
      </w:r>
      <w:r w:rsidRPr="00BF01E9">
        <w:rPr>
          <w:rFonts w:ascii="Times New Roman" w:hAnsi="Times New Roman" w:cs="Times New Roman"/>
          <w:sz w:val="28"/>
          <w:szCs w:val="28"/>
        </w:rPr>
        <w:t>вильно</w:t>
      </w:r>
      <w:r>
        <w:rPr>
          <w:rFonts w:ascii="Times New Roman" w:hAnsi="Times New Roman" w:cs="Times New Roman"/>
          <w:sz w:val="28"/>
          <w:szCs w:val="28"/>
        </w:rPr>
        <w:t xml:space="preserve"> инвестировать, уметь оценивать и рассчитывать», то есть отмечается значимость научной подготовки по адаптации к климатическими изменениями. Эксперт не сразу дает ответ на то, какая деятельность первостепенна: борьба или адаптация. Это становится ясно из финального абзаца, где ученый говорит о динамическом характере изменений климата, которые уже едва ли можно полностью предотвратить, в связи с этим эксперт считает, что: «без масштабной </w:t>
      </w:r>
      <w:r w:rsidRPr="00BF01E9">
        <w:rPr>
          <w:rFonts w:ascii="Times New Roman" w:hAnsi="Times New Roman" w:cs="Times New Roman"/>
          <w:sz w:val="28"/>
          <w:szCs w:val="28"/>
        </w:rPr>
        <w:t>адаптации, очевидно, – никак!</w:t>
      </w:r>
      <w:r>
        <w:rPr>
          <w:rFonts w:ascii="Times New Roman" w:hAnsi="Times New Roman" w:cs="Times New Roman"/>
          <w:sz w:val="28"/>
          <w:szCs w:val="28"/>
        </w:rPr>
        <w:t>». Таким образом, приходится говорить о фрейме «национальных интересов», но что важно, и о чем не упоминалось в работе финского исследователя, автора теории: причины использования данного фрейма могут быть обусловлены не только парадигмой «национальное важнее глобального», но и убежденностью в том, что изменения климата</w:t>
      </w:r>
      <w:r w:rsidR="00D1153C">
        <w:rPr>
          <w:rFonts w:ascii="Times New Roman" w:hAnsi="Times New Roman" w:cs="Times New Roman"/>
          <w:sz w:val="28"/>
          <w:szCs w:val="28"/>
        </w:rPr>
        <w:t xml:space="preserve"> </w:t>
      </w:r>
      <w:r>
        <w:rPr>
          <w:rFonts w:ascii="Times New Roman" w:hAnsi="Times New Roman" w:cs="Times New Roman"/>
          <w:sz w:val="28"/>
          <w:szCs w:val="28"/>
        </w:rPr>
        <w:t>неизбежны.</w:t>
      </w:r>
    </w:p>
    <w:p w:rsidR="00D95D81" w:rsidRDefault="00D95D81" w:rsidP="00D95D81">
      <w:pPr>
        <w:pStyle w:val="a8"/>
        <w:numPr>
          <w:ilvl w:val="0"/>
          <w:numId w:val="14"/>
        </w:numPr>
        <w:spacing w:after="0" w:line="360" w:lineRule="auto"/>
        <w:rPr>
          <w:rFonts w:ascii="Times New Roman" w:hAnsi="Times New Roman" w:cs="Times New Roman"/>
          <w:sz w:val="28"/>
          <w:szCs w:val="28"/>
          <w:lang w:eastAsia="ru-RU"/>
        </w:rPr>
      </w:pPr>
      <w:r w:rsidRPr="00FE5452">
        <w:rPr>
          <w:rFonts w:ascii="Times New Roman" w:hAnsi="Times New Roman" w:cs="Times New Roman"/>
          <w:b/>
          <w:sz w:val="28"/>
          <w:szCs w:val="28"/>
          <w:lang w:eastAsia="ru-RU"/>
        </w:rPr>
        <w:t>«Климатический кафтан» Адаптационное латание дыр климатического бюджета России</w:t>
      </w:r>
      <w:r>
        <w:rPr>
          <w:rFonts w:ascii="Times New Roman" w:hAnsi="Times New Roman" w:cs="Times New Roman"/>
          <w:sz w:val="28"/>
          <w:szCs w:val="28"/>
          <w:lang w:eastAsia="ru-RU"/>
        </w:rPr>
        <w:t xml:space="preserve"> (</w:t>
      </w:r>
      <w:r w:rsidRPr="00017F76">
        <w:rPr>
          <w:rFonts w:ascii="Times New Roman" w:hAnsi="Times New Roman" w:cs="Times New Roman"/>
          <w:sz w:val="28"/>
          <w:szCs w:val="28"/>
          <w:lang w:eastAsia="ru-RU"/>
        </w:rPr>
        <w:t xml:space="preserve">Игорь </w:t>
      </w:r>
      <w:r>
        <w:rPr>
          <w:rFonts w:ascii="Times New Roman" w:hAnsi="Times New Roman" w:cs="Times New Roman"/>
          <w:sz w:val="28"/>
          <w:szCs w:val="28"/>
          <w:lang w:eastAsia="ru-RU"/>
        </w:rPr>
        <w:t>Ермаченков).</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развивает риторику предыдущего и всецело посвящен анализу мер по адаптации климата, принимаемых в России. О том, что изменения климата будут рассматриваться в контексте «национальных интересов» становится понятно уже из лида: «… </w:t>
      </w:r>
      <w:r w:rsidRPr="000745BC">
        <w:rPr>
          <w:rFonts w:ascii="Times New Roman" w:hAnsi="Times New Roman" w:cs="Times New Roman"/>
          <w:sz w:val="28"/>
          <w:szCs w:val="28"/>
        </w:rPr>
        <w:t>неизв</w:t>
      </w:r>
      <w:r>
        <w:rPr>
          <w:rFonts w:ascii="Times New Roman" w:hAnsi="Times New Roman" w:cs="Times New Roman"/>
          <w:sz w:val="28"/>
          <w:szCs w:val="28"/>
        </w:rPr>
        <w:t xml:space="preserve">естно, смогут ли </w:t>
      </w:r>
      <w:r>
        <w:rPr>
          <w:rFonts w:ascii="Times New Roman" w:hAnsi="Times New Roman" w:cs="Times New Roman"/>
          <w:sz w:val="28"/>
          <w:szCs w:val="28"/>
        </w:rPr>
        <w:lastRenderedPageBreak/>
        <w:t>ожидаемые пре</w:t>
      </w:r>
      <w:r w:rsidRPr="000745BC">
        <w:rPr>
          <w:rFonts w:ascii="Times New Roman" w:hAnsi="Times New Roman" w:cs="Times New Roman"/>
          <w:sz w:val="28"/>
          <w:szCs w:val="28"/>
        </w:rPr>
        <w:t>иму</w:t>
      </w:r>
      <w:r>
        <w:rPr>
          <w:rFonts w:ascii="Times New Roman" w:hAnsi="Times New Roman" w:cs="Times New Roman"/>
          <w:sz w:val="28"/>
          <w:szCs w:val="28"/>
        </w:rPr>
        <w:t xml:space="preserve">щества потепления для экономики </w:t>
      </w:r>
      <w:r w:rsidRPr="000745BC">
        <w:rPr>
          <w:rFonts w:ascii="Times New Roman" w:hAnsi="Times New Roman" w:cs="Times New Roman"/>
          <w:sz w:val="28"/>
          <w:szCs w:val="28"/>
        </w:rPr>
        <w:t>Рос</w:t>
      </w:r>
      <w:r>
        <w:rPr>
          <w:rFonts w:ascii="Times New Roman" w:hAnsi="Times New Roman" w:cs="Times New Roman"/>
          <w:sz w:val="28"/>
          <w:szCs w:val="28"/>
        </w:rPr>
        <w:t>сии компенсировать прогнозируе</w:t>
      </w:r>
      <w:r w:rsidRPr="000745BC">
        <w:rPr>
          <w:rFonts w:ascii="Times New Roman" w:hAnsi="Times New Roman" w:cs="Times New Roman"/>
          <w:sz w:val="28"/>
          <w:szCs w:val="28"/>
        </w:rPr>
        <w:t>мый ущерб</w:t>
      </w:r>
      <w:r>
        <w:rPr>
          <w:rFonts w:ascii="Times New Roman" w:hAnsi="Times New Roman" w:cs="Times New Roman"/>
          <w:sz w:val="28"/>
          <w:szCs w:val="28"/>
        </w:rPr>
        <w:t>»</w:t>
      </w:r>
      <w:r w:rsidRPr="000745BC">
        <w:rPr>
          <w:rFonts w:ascii="Times New Roman" w:hAnsi="Times New Roman" w:cs="Times New Roman"/>
          <w:sz w:val="28"/>
          <w:szCs w:val="28"/>
        </w:rPr>
        <w:t>.</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основных позитивных факторов изменений климата называется развитие Северного морского пути, сулящее экономические и социальные преимущества ряду регионов. Возникает подозрение, что подобный конфликт национальных интересов с глобальными может повлиять на адекватное участие России в международных процессах по предотвращению необратимого уровня потепления.</w:t>
      </w:r>
    </w:p>
    <w:p w:rsidR="00D95D81" w:rsidRPr="000745BC" w:rsidRDefault="00D95D81" w:rsidP="00D95D81">
      <w:pPr>
        <w:spacing w:after="0" w:line="360" w:lineRule="auto"/>
        <w:jc w:val="both"/>
        <w:rPr>
          <w:rFonts w:ascii="Times New Roman" w:hAnsi="Times New Roman" w:cs="Times New Roman"/>
          <w:sz w:val="28"/>
          <w:szCs w:val="28"/>
        </w:rPr>
      </w:pPr>
    </w:p>
    <w:p w:rsidR="00D95D81" w:rsidRPr="000745BC" w:rsidRDefault="00D95D81" w:rsidP="00D95D81">
      <w:pPr>
        <w:pStyle w:val="a8"/>
        <w:numPr>
          <w:ilvl w:val="0"/>
          <w:numId w:val="14"/>
        </w:numPr>
        <w:spacing w:after="0" w:line="360" w:lineRule="auto"/>
        <w:ind w:left="0" w:firstLine="709"/>
        <w:jc w:val="both"/>
        <w:rPr>
          <w:rFonts w:ascii="Times New Roman" w:hAnsi="Times New Roman" w:cs="Times New Roman"/>
          <w:b/>
          <w:sz w:val="28"/>
          <w:szCs w:val="28"/>
          <w:lang w:eastAsia="ru-RU"/>
        </w:rPr>
      </w:pPr>
      <w:r w:rsidRPr="00FE5452">
        <w:rPr>
          <w:rFonts w:ascii="Times New Roman" w:hAnsi="Times New Roman" w:cs="Times New Roman"/>
          <w:b/>
          <w:sz w:val="28"/>
          <w:szCs w:val="28"/>
          <w:lang w:eastAsia="ru-RU"/>
        </w:rPr>
        <w:t>«Черное дело» Россия имеет все шансы радикально сократить</w:t>
      </w:r>
      <w:r>
        <w:rPr>
          <w:rFonts w:ascii="Times New Roman" w:hAnsi="Times New Roman" w:cs="Times New Roman"/>
          <w:b/>
          <w:sz w:val="28"/>
          <w:szCs w:val="28"/>
          <w:lang w:eastAsia="ru-RU"/>
        </w:rPr>
        <w:t xml:space="preserve"> </w:t>
      </w:r>
      <w:r w:rsidRPr="000745BC">
        <w:rPr>
          <w:rFonts w:ascii="Times New Roman" w:hAnsi="Times New Roman" w:cs="Times New Roman"/>
          <w:b/>
          <w:sz w:val="28"/>
          <w:szCs w:val="28"/>
          <w:lang w:eastAsia="ru-RU"/>
        </w:rPr>
        <w:t>эмиссию черного углерода</w:t>
      </w:r>
      <w:r w:rsidRPr="000745BC">
        <w:rPr>
          <w:rFonts w:ascii="Times New Roman" w:hAnsi="Times New Roman" w:cs="Times New Roman"/>
          <w:sz w:val="28"/>
          <w:szCs w:val="28"/>
          <w:lang w:eastAsia="ru-RU"/>
        </w:rPr>
        <w:t xml:space="preserve"> (Дмитрий Шевченко)</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посвящена менее известным факторам (чем выбросы </w:t>
      </w:r>
      <w:r>
        <w:rPr>
          <w:rFonts w:ascii="Times New Roman" w:hAnsi="Times New Roman" w:cs="Times New Roman"/>
          <w:sz w:val="28"/>
          <w:szCs w:val="28"/>
          <w:lang w:val="en-US"/>
        </w:rPr>
        <w:t>CO</w:t>
      </w:r>
      <w:r w:rsidRPr="00857AD3">
        <w:rPr>
          <w:rFonts w:ascii="Times New Roman" w:hAnsi="Times New Roman" w:cs="Times New Roman"/>
          <w:sz w:val="28"/>
          <w:szCs w:val="28"/>
          <w:vertAlign w:val="subscript"/>
        </w:rPr>
        <w:t>2</w:t>
      </w:r>
      <w:r>
        <w:rPr>
          <w:rFonts w:ascii="Times New Roman" w:hAnsi="Times New Roman" w:cs="Times New Roman"/>
          <w:sz w:val="28"/>
          <w:szCs w:val="28"/>
        </w:rPr>
        <w:t xml:space="preserve">), вызывающим изменения климата, носит научно-популярный характер (исполняется просветительская функция). Критикуется российская практика «сжигания биомассы», как способствующая опасному загрязнению воздуха. Виновником называется вовсе не федеральное правительство (нормативные акты есть), а сами граждане, бизнес и чиновники «на местах»: ««Регионы фактически саботируют </w:t>
      </w:r>
      <w:r w:rsidRPr="00857AD3">
        <w:rPr>
          <w:rFonts w:ascii="Times New Roman" w:hAnsi="Times New Roman" w:cs="Times New Roman"/>
          <w:sz w:val="28"/>
          <w:szCs w:val="28"/>
        </w:rPr>
        <w:t>запрет правительства России</w:t>
      </w:r>
      <w:r>
        <w:rPr>
          <w:rFonts w:ascii="Times New Roman" w:hAnsi="Times New Roman" w:cs="Times New Roman"/>
          <w:sz w:val="28"/>
          <w:szCs w:val="28"/>
        </w:rPr>
        <w:t>»</w:t>
      </w:r>
      <w:r w:rsidRPr="00857AD3">
        <w:rPr>
          <w:rFonts w:ascii="Times New Roman" w:hAnsi="Times New Roman" w:cs="Times New Roman"/>
          <w:sz w:val="28"/>
          <w:szCs w:val="28"/>
        </w:rPr>
        <w:t>.</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Публикация посвящена частному случаю, когда принятая в стране практика противоречит глобальному экологическому курсу. Причина, как следует из статьи, кроется не в неверной установке, а в отсутствии соответствующей грамотности. Ликвидация такой грамотности – задача данного материала. Есть основание причислить риторику статьи к фрейму «долга», так как автор показывает понимание того, что устаревшая антиэкологическая практика не только приносит экономический ущерб стране и портит ее имидж на международной арене, но и сводит на нет международные усилия по борьбе с изменениями климата: «</w:t>
      </w:r>
      <w:r w:rsidRPr="00E740C3">
        <w:rPr>
          <w:rFonts w:ascii="Times New Roman" w:hAnsi="Times New Roman" w:cs="Times New Roman"/>
          <w:sz w:val="28"/>
          <w:szCs w:val="28"/>
        </w:rPr>
        <w:t>Росси</w:t>
      </w:r>
      <w:r>
        <w:rPr>
          <w:rFonts w:ascii="Times New Roman" w:hAnsi="Times New Roman" w:cs="Times New Roman"/>
          <w:sz w:val="28"/>
          <w:szCs w:val="28"/>
        </w:rPr>
        <w:t xml:space="preserve">я действительно имеет все шансы </w:t>
      </w:r>
      <w:r w:rsidRPr="00E740C3">
        <w:rPr>
          <w:rFonts w:ascii="Times New Roman" w:hAnsi="Times New Roman" w:cs="Times New Roman"/>
          <w:sz w:val="28"/>
          <w:szCs w:val="28"/>
        </w:rPr>
        <w:t>радикально сократить эмис</w:t>
      </w:r>
      <w:r>
        <w:rPr>
          <w:rFonts w:ascii="Times New Roman" w:hAnsi="Times New Roman" w:cs="Times New Roman"/>
          <w:sz w:val="28"/>
          <w:szCs w:val="28"/>
        </w:rPr>
        <w:t xml:space="preserve">сию черного </w:t>
      </w:r>
      <w:r w:rsidRPr="00E740C3">
        <w:rPr>
          <w:rFonts w:ascii="Times New Roman" w:hAnsi="Times New Roman" w:cs="Times New Roman"/>
          <w:sz w:val="28"/>
          <w:szCs w:val="28"/>
        </w:rPr>
        <w:t xml:space="preserve">углерода </w:t>
      </w:r>
      <w:r>
        <w:rPr>
          <w:rFonts w:ascii="Times New Roman" w:hAnsi="Times New Roman" w:cs="Times New Roman"/>
          <w:sz w:val="28"/>
          <w:szCs w:val="28"/>
        </w:rPr>
        <w:t>и вынос этого вещества в аркти</w:t>
      </w:r>
      <w:r w:rsidRPr="00E740C3">
        <w:rPr>
          <w:rFonts w:ascii="Times New Roman" w:hAnsi="Times New Roman" w:cs="Times New Roman"/>
          <w:sz w:val="28"/>
          <w:szCs w:val="28"/>
        </w:rPr>
        <w:t>ческие широты</w:t>
      </w:r>
      <w:r>
        <w:rPr>
          <w:rFonts w:ascii="Times New Roman" w:hAnsi="Times New Roman" w:cs="Times New Roman"/>
          <w:sz w:val="28"/>
          <w:szCs w:val="28"/>
        </w:rPr>
        <w:t>»</w:t>
      </w:r>
      <w:r w:rsidRPr="00E740C3">
        <w:rPr>
          <w:rFonts w:ascii="Times New Roman" w:hAnsi="Times New Roman" w:cs="Times New Roman"/>
          <w:sz w:val="28"/>
          <w:szCs w:val="28"/>
        </w:rPr>
        <w:t xml:space="preserve">. </w:t>
      </w:r>
    </w:p>
    <w:p w:rsidR="00D95D81" w:rsidRDefault="00D95D81" w:rsidP="00D95D81">
      <w:pPr>
        <w:pStyle w:val="a8"/>
        <w:numPr>
          <w:ilvl w:val="0"/>
          <w:numId w:val="14"/>
        </w:numPr>
        <w:spacing w:after="0" w:line="360" w:lineRule="auto"/>
        <w:jc w:val="both"/>
        <w:rPr>
          <w:rFonts w:ascii="Times New Roman" w:hAnsi="Times New Roman" w:cs="Times New Roman"/>
          <w:sz w:val="28"/>
          <w:szCs w:val="28"/>
          <w:lang w:eastAsia="ru-RU"/>
        </w:rPr>
      </w:pPr>
      <w:r w:rsidRPr="00E740C3">
        <w:rPr>
          <w:rFonts w:ascii="Times New Roman" w:hAnsi="Times New Roman" w:cs="Times New Roman"/>
          <w:b/>
          <w:sz w:val="28"/>
          <w:szCs w:val="28"/>
          <w:lang w:eastAsia="ru-RU"/>
        </w:rPr>
        <w:lastRenderedPageBreak/>
        <w:t>«”Скорым” в Марракеш» Дорога к ратификации Парижского соглашения оказалась быстрой – но что ждет впереди?</w:t>
      </w:r>
      <w:r w:rsidRPr="00E740C3">
        <w:rPr>
          <w:rFonts w:ascii="Times New Roman" w:hAnsi="Times New Roman" w:cs="Times New Roman"/>
          <w:sz w:val="28"/>
          <w:szCs w:val="28"/>
          <w:lang w:eastAsia="ru-RU"/>
        </w:rPr>
        <w:t xml:space="preserve"> (Станислав Кувалдин)</w:t>
      </w:r>
    </w:p>
    <w:p w:rsidR="00D95D81" w:rsidRPr="009E0A32"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объясняет тонкости порядка реализации климатических соглашений. Перечисляя уже ратифицировавшие парижское соглашение страны (большинство крупных эмитентов, кроме России), автор не делает патетических призывов, а замечает, что «</w:t>
      </w:r>
      <w:r w:rsidRPr="00826DC1">
        <w:rPr>
          <w:rFonts w:ascii="Times New Roman" w:hAnsi="Times New Roman" w:cs="Times New Roman"/>
          <w:sz w:val="28"/>
          <w:szCs w:val="28"/>
        </w:rPr>
        <w:t>у нее [</w:t>
      </w:r>
      <w:r>
        <w:rPr>
          <w:rFonts w:ascii="Times New Roman" w:hAnsi="Times New Roman" w:cs="Times New Roman"/>
          <w:sz w:val="28"/>
          <w:szCs w:val="28"/>
        </w:rPr>
        <w:t>России</w:t>
      </w:r>
      <w:r w:rsidRPr="00826DC1">
        <w:rPr>
          <w:rFonts w:ascii="Times New Roman" w:hAnsi="Times New Roman" w:cs="Times New Roman"/>
          <w:sz w:val="28"/>
          <w:szCs w:val="28"/>
        </w:rPr>
        <w:t xml:space="preserve">] </w:t>
      </w:r>
      <w:r>
        <w:rPr>
          <w:rFonts w:ascii="Times New Roman" w:hAnsi="Times New Roman" w:cs="Times New Roman"/>
          <w:sz w:val="28"/>
          <w:szCs w:val="28"/>
        </w:rPr>
        <w:t xml:space="preserve">есть </w:t>
      </w:r>
      <w:r w:rsidRPr="00826DC1">
        <w:rPr>
          <w:rFonts w:ascii="Times New Roman" w:hAnsi="Times New Roman" w:cs="Times New Roman"/>
          <w:sz w:val="28"/>
          <w:szCs w:val="28"/>
        </w:rPr>
        <w:t>опр</w:t>
      </w:r>
      <w:r>
        <w:rPr>
          <w:rFonts w:ascii="Times New Roman" w:hAnsi="Times New Roman" w:cs="Times New Roman"/>
          <w:sz w:val="28"/>
          <w:szCs w:val="28"/>
        </w:rPr>
        <w:t xml:space="preserve">еделенное время для выжидания и маневров» – фрейм «миссии» не разыгрывается. Автор акцентирует внимание на том, что многие механизмы реализации соглашения пока не ясны, и делает вывод, что «отсутствие </w:t>
      </w:r>
      <w:r w:rsidRPr="009E0A32">
        <w:rPr>
          <w:rFonts w:ascii="Times New Roman" w:hAnsi="Times New Roman" w:cs="Times New Roman"/>
          <w:sz w:val="28"/>
          <w:szCs w:val="28"/>
        </w:rPr>
        <w:t>ясно</w:t>
      </w:r>
      <w:r>
        <w:rPr>
          <w:rFonts w:ascii="Times New Roman" w:hAnsi="Times New Roman" w:cs="Times New Roman"/>
          <w:sz w:val="28"/>
          <w:szCs w:val="28"/>
        </w:rPr>
        <w:t>сти в вопросах правил работы Па</w:t>
      </w:r>
      <w:r w:rsidRPr="009E0A32">
        <w:rPr>
          <w:rFonts w:ascii="Times New Roman" w:hAnsi="Times New Roman" w:cs="Times New Roman"/>
          <w:sz w:val="28"/>
          <w:szCs w:val="28"/>
        </w:rPr>
        <w:t>рижского соглашения стало одной из</w:t>
      </w:r>
      <w:r>
        <w:rPr>
          <w:rFonts w:ascii="Times New Roman" w:hAnsi="Times New Roman" w:cs="Times New Roman"/>
          <w:sz w:val="28"/>
          <w:szCs w:val="28"/>
        </w:rPr>
        <w:t xml:space="preserve"> </w:t>
      </w:r>
      <w:r w:rsidRPr="009E0A32">
        <w:rPr>
          <w:rFonts w:ascii="Times New Roman" w:hAnsi="Times New Roman" w:cs="Times New Roman"/>
          <w:sz w:val="28"/>
          <w:szCs w:val="28"/>
        </w:rPr>
        <w:t>причин откладывания ра</w:t>
      </w:r>
      <w:r>
        <w:rPr>
          <w:rFonts w:ascii="Times New Roman" w:hAnsi="Times New Roman" w:cs="Times New Roman"/>
          <w:sz w:val="28"/>
          <w:szCs w:val="28"/>
        </w:rPr>
        <w:t>тификации до</w:t>
      </w:r>
      <w:r w:rsidRPr="009E0A32">
        <w:rPr>
          <w:rFonts w:ascii="Times New Roman" w:hAnsi="Times New Roman" w:cs="Times New Roman"/>
          <w:sz w:val="28"/>
          <w:szCs w:val="28"/>
        </w:rPr>
        <w:t>кумента со стороны России</w:t>
      </w:r>
      <w:r>
        <w:rPr>
          <w:rFonts w:ascii="Times New Roman" w:hAnsi="Times New Roman" w:cs="Times New Roman"/>
          <w:sz w:val="28"/>
          <w:szCs w:val="28"/>
        </w:rPr>
        <w:t>»</w:t>
      </w:r>
      <w:r w:rsidRPr="009E0A32">
        <w:rPr>
          <w:rFonts w:ascii="Times New Roman" w:hAnsi="Times New Roman" w:cs="Times New Roman"/>
          <w:sz w:val="28"/>
          <w:szCs w:val="28"/>
        </w:rPr>
        <w:t>.</w:t>
      </w:r>
      <w:r>
        <w:rPr>
          <w:rFonts w:ascii="Times New Roman" w:hAnsi="Times New Roman" w:cs="Times New Roman"/>
          <w:sz w:val="28"/>
          <w:szCs w:val="28"/>
        </w:rPr>
        <w:t xml:space="preserve"> Кажется, что автор на первое место ставит те самые «национальные интересы», но не менее верной видится мысль о том, что автор занимает отстраненную аналитическую позицию, понимая, что необходимо «превратить соглаше</w:t>
      </w:r>
      <w:r w:rsidRPr="009E0A32">
        <w:rPr>
          <w:rFonts w:ascii="Times New Roman" w:hAnsi="Times New Roman" w:cs="Times New Roman"/>
          <w:sz w:val="28"/>
          <w:szCs w:val="28"/>
        </w:rPr>
        <w:t xml:space="preserve">ние в </w:t>
      </w:r>
      <w:r>
        <w:rPr>
          <w:rFonts w:ascii="Times New Roman" w:hAnsi="Times New Roman" w:cs="Times New Roman"/>
          <w:sz w:val="28"/>
          <w:szCs w:val="28"/>
        </w:rPr>
        <w:t>непротиворечивую с бюрократиче</w:t>
      </w:r>
      <w:r w:rsidRPr="009E0A32">
        <w:rPr>
          <w:rFonts w:ascii="Times New Roman" w:hAnsi="Times New Roman" w:cs="Times New Roman"/>
          <w:sz w:val="28"/>
          <w:szCs w:val="28"/>
        </w:rPr>
        <w:t>ской точки зрения конструкцию, которая</w:t>
      </w:r>
    </w:p>
    <w:p w:rsidR="00D95D81" w:rsidRPr="00826DC1" w:rsidRDefault="00D95D81" w:rsidP="00D95D81">
      <w:pPr>
        <w:spacing w:after="0" w:line="360" w:lineRule="auto"/>
        <w:ind w:firstLine="709"/>
        <w:jc w:val="both"/>
        <w:rPr>
          <w:rFonts w:ascii="Times New Roman" w:hAnsi="Times New Roman" w:cs="Times New Roman"/>
          <w:sz w:val="28"/>
          <w:szCs w:val="28"/>
        </w:rPr>
      </w:pPr>
      <w:r w:rsidRPr="009E0A32">
        <w:rPr>
          <w:rFonts w:ascii="Times New Roman" w:hAnsi="Times New Roman" w:cs="Times New Roman"/>
          <w:sz w:val="28"/>
          <w:szCs w:val="28"/>
        </w:rPr>
        <w:t>сможет</w:t>
      </w:r>
      <w:r>
        <w:rPr>
          <w:rFonts w:ascii="Times New Roman" w:hAnsi="Times New Roman" w:cs="Times New Roman"/>
          <w:sz w:val="28"/>
          <w:szCs w:val="28"/>
        </w:rPr>
        <w:t xml:space="preserve"> запустить в движение необходи</w:t>
      </w:r>
      <w:r w:rsidRPr="009E0A32">
        <w:rPr>
          <w:rFonts w:ascii="Times New Roman" w:hAnsi="Times New Roman" w:cs="Times New Roman"/>
          <w:sz w:val="28"/>
          <w:szCs w:val="28"/>
        </w:rPr>
        <w:t>мы</w:t>
      </w:r>
      <w:r>
        <w:rPr>
          <w:rFonts w:ascii="Times New Roman" w:hAnsi="Times New Roman" w:cs="Times New Roman"/>
          <w:sz w:val="28"/>
          <w:szCs w:val="28"/>
        </w:rPr>
        <w:t xml:space="preserve">е процессы по снижению выбросов </w:t>
      </w:r>
      <w:r w:rsidRPr="009E0A32">
        <w:rPr>
          <w:rFonts w:ascii="Times New Roman" w:hAnsi="Times New Roman" w:cs="Times New Roman"/>
          <w:sz w:val="28"/>
          <w:szCs w:val="28"/>
        </w:rPr>
        <w:t>парниковых газов</w:t>
      </w:r>
      <w:r>
        <w:rPr>
          <w:rFonts w:ascii="Times New Roman" w:hAnsi="Times New Roman" w:cs="Times New Roman"/>
          <w:sz w:val="28"/>
          <w:szCs w:val="28"/>
        </w:rPr>
        <w:t>…». Итак, авторская позиция в тексте остается нейтральной, в то же время позиция России по поводу ратификации климатического соглашения</w:t>
      </w:r>
      <w:r w:rsidR="00D1153C">
        <w:rPr>
          <w:rFonts w:ascii="Times New Roman" w:hAnsi="Times New Roman" w:cs="Times New Roman"/>
          <w:sz w:val="28"/>
          <w:szCs w:val="28"/>
        </w:rPr>
        <w:t xml:space="preserve"> </w:t>
      </w:r>
      <w:r>
        <w:rPr>
          <w:rFonts w:ascii="Times New Roman" w:hAnsi="Times New Roman" w:cs="Times New Roman"/>
          <w:sz w:val="28"/>
          <w:szCs w:val="28"/>
        </w:rPr>
        <w:t xml:space="preserve">однозначно соответствует фрейму «национальных интересов», она отодвигается до тех пор, пока не будет точно ясно, какова будет методика оценки выбросов метана (агент влияния – «Газпром») и «каким образом будет </w:t>
      </w:r>
      <w:r w:rsidRPr="00C3699A">
        <w:rPr>
          <w:rFonts w:ascii="Times New Roman" w:hAnsi="Times New Roman" w:cs="Times New Roman"/>
          <w:sz w:val="28"/>
          <w:szCs w:val="28"/>
        </w:rPr>
        <w:t>учит</w:t>
      </w:r>
      <w:r>
        <w:rPr>
          <w:rFonts w:ascii="Times New Roman" w:hAnsi="Times New Roman" w:cs="Times New Roman"/>
          <w:sz w:val="28"/>
          <w:szCs w:val="28"/>
        </w:rPr>
        <w:t>ываться поглощение углерода ле</w:t>
      </w:r>
      <w:r w:rsidRPr="00C3699A">
        <w:rPr>
          <w:rFonts w:ascii="Times New Roman" w:hAnsi="Times New Roman" w:cs="Times New Roman"/>
          <w:sz w:val="28"/>
          <w:szCs w:val="28"/>
        </w:rPr>
        <w:t>сами</w:t>
      </w:r>
      <w:r>
        <w:rPr>
          <w:rFonts w:ascii="Times New Roman" w:hAnsi="Times New Roman" w:cs="Times New Roman"/>
          <w:sz w:val="28"/>
          <w:szCs w:val="28"/>
        </w:rPr>
        <w:t>».</w:t>
      </w:r>
    </w:p>
    <w:p w:rsidR="00D95D81"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C3699A">
        <w:rPr>
          <w:rFonts w:ascii="Times New Roman" w:hAnsi="Times New Roman" w:cs="Times New Roman"/>
          <w:b/>
          <w:sz w:val="28"/>
          <w:szCs w:val="28"/>
          <w:lang w:eastAsia="ru-RU"/>
        </w:rPr>
        <w:t>«Ольдаг Каспар: Климатические переговоры сегодня идут удивительно быстро</w:t>
      </w:r>
      <w:r>
        <w:rPr>
          <w:rFonts w:ascii="Times New Roman" w:hAnsi="Times New Roman" w:cs="Times New Roman"/>
          <w:sz w:val="28"/>
          <w:szCs w:val="28"/>
          <w:lang w:eastAsia="ru-RU"/>
        </w:rPr>
        <w:t xml:space="preserve"> (Игорь Ермаченков)</w:t>
      </w:r>
    </w:p>
    <w:p w:rsidR="00D95D81" w:rsidRPr="00C3699A"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Интервью с руководителем </w:t>
      </w:r>
      <w:r w:rsidRPr="00C3699A">
        <w:rPr>
          <w:rFonts w:ascii="Times New Roman" w:hAnsi="Times New Roman" w:cs="Times New Roman"/>
          <w:sz w:val="28"/>
          <w:szCs w:val="28"/>
        </w:rPr>
        <w:t>группы экспертов по низкоуглеродной</w:t>
      </w:r>
    </w:p>
    <w:p w:rsidR="00D95D81" w:rsidRPr="00C3699A" w:rsidRDefault="00D95D81" w:rsidP="00D95D81">
      <w:pPr>
        <w:spacing w:after="0" w:line="360" w:lineRule="auto"/>
        <w:ind w:firstLine="709"/>
        <w:jc w:val="both"/>
        <w:rPr>
          <w:rFonts w:ascii="Times New Roman" w:hAnsi="Times New Roman" w:cs="Times New Roman"/>
          <w:sz w:val="28"/>
          <w:szCs w:val="28"/>
        </w:rPr>
      </w:pPr>
      <w:r w:rsidRPr="00C3699A">
        <w:rPr>
          <w:rFonts w:ascii="Times New Roman" w:hAnsi="Times New Roman" w:cs="Times New Roman"/>
          <w:sz w:val="28"/>
          <w:szCs w:val="28"/>
        </w:rPr>
        <w:t>поли</w:t>
      </w:r>
      <w:r>
        <w:rPr>
          <w:rFonts w:ascii="Times New Roman" w:hAnsi="Times New Roman" w:cs="Times New Roman"/>
          <w:sz w:val="28"/>
          <w:szCs w:val="28"/>
        </w:rPr>
        <w:t>тике немецкой неправительствен</w:t>
      </w:r>
      <w:r w:rsidRPr="00C3699A">
        <w:rPr>
          <w:rFonts w:ascii="Times New Roman" w:hAnsi="Times New Roman" w:cs="Times New Roman"/>
          <w:sz w:val="28"/>
          <w:szCs w:val="28"/>
        </w:rPr>
        <w:t>ной организации Germanwatch Ольдаг</w:t>
      </w:r>
      <w:r>
        <w:rPr>
          <w:rFonts w:ascii="Times New Roman" w:hAnsi="Times New Roman" w:cs="Times New Roman"/>
          <w:sz w:val="28"/>
          <w:szCs w:val="28"/>
        </w:rPr>
        <w:t xml:space="preserve">ом Каспаром о развитии современной международной климатической политики. Дается оценка российской климатической политике с точки зрения </w:t>
      </w:r>
      <w:r>
        <w:rPr>
          <w:rFonts w:ascii="Times New Roman" w:hAnsi="Times New Roman" w:cs="Times New Roman"/>
          <w:sz w:val="28"/>
          <w:szCs w:val="28"/>
        </w:rPr>
        <w:lastRenderedPageBreak/>
        <w:t>немецкого эксперта. В ответе звучит важный тезис о том, что ФРГ «несмотря на сложные по</w:t>
      </w:r>
      <w:r w:rsidRPr="00C3699A">
        <w:rPr>
          <w:rFonts w:ascii="Times New Roman" w:hAnsi="Times New Roman" w:cs="Times New Roman"/>
          <w:sz w:val="28"/>
          <w:szCs w:val="28"/>
        </w:rPr>
        <w:t>литические отношения</w:t>
      </w:r>
      <w:r>
        <w:rPr>
          <w:rFonts w:ascii="Times New Roman" w:hAnsi="Times New Roman" w:cs="Times New Roman"/>
          <w:sz w:val="28"/>
          <w:szCs w:val="28"/>
        </w:rPr>
        <w:t>» готова помогать России для развития альтернативной энергетики, то есть на первом плане оказывается фрейм «долга».</w:t>
      </w:r>
    </w:p>
    <w:p w:rsidR="00D95D81"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C3699A">
        <w:rPr>
          <w:rFonts w:ascii="Times New Roman" w:hAnsi="Times New Roman" w:cs="Times New Roman"/>
          <w:b/>
          <w:sz w:val="28"/>
          <w:szCs w:val="28"/>
          <w:lang w:eastAsia="ru-RU"/>
        </w:rPr>
        <w:t>«Углеродная неспешность» Климатическая политика России до и после Парижа</w:t>
      </w:r>
      <w:r>
        <w:rPr>
          <w:rFonts w:ascii="Times New Roman" w:hAnsi="Times New Roman" w:cs="Times New Roman"/>
          <w:sz w:val="28"/>
          <w:szCs w:val="28"/>
          <w:lang w:eastAsia="ru-RU"/>
        </w:rPr>
        <w:t xml:space="preserve"> (Станислав Кувалдин)</w:t>
      </w:r>
    </w:p>
    <w:p w:rsidR="00D95D81" w:rsidRPr="00C3699A"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Дается комплексная оценка действий России по изменению климатической политики. Говорится о том, что перемены происходят, но крайне медленно, и план пока не амбициозен, упоминается значимая роль лоббистов углеродоемкой отрасли. В финале текста становится понятно, что позиция автора не совпадает с позицией наших чиновников, действующих согласно идее «национальных интересов» при реализации климатических соглашений.</w:t>
      </w:r>
    </w:p>
    <w:p w:rsidR="00D95D81" w:rsidRPr="0076131E" w:rsidRDefault="00D95D81" w:rsidP="00D95D81">
      <w:pPr>
        <w:pStyle w:val="a8"/>
        <w:numPr>
          <w:ilvl w:val="0"/>
          <w:numId w:val="14"/>
        </w:numPr>
        <w:spacing w:after="0" w:line="360" w:lineRule="auto"/>
        <w:ind w:left="0" w:firstLine="709"/>
        <w:jc w:val="both"/>
        <w:rPr>
          <w:rFonts w:ascii="Times New Roman" w:hAnsi="Times New Roman" w:cs="Times New Roman"/>
          <w:b/>
          <w:sz w:val="28"/>
          <w:szCs w:val="28"/>
          <w:lang w:eastAsia="ru-RU"/>
        </w:rPr>
      </w:pPr>
      <w:r w:rsidRPr="0076131E">
        <w:rPr>
          <w:rFonts w:ascii="Times New Roman" w:hAnsi="Times New Roman" w:cs="Times New Roman"/>
          <w:b/>
          <w:sz w:val="28"/>
          <w:szCs w:val="28"/>
          <w:lang w:eastAsia="ru-RU"/>
        </w:rPr>
        <w:t>«Прикрыться лесом» Лесное богатство как оправдание пассивной</w:t>
      </w:r>
      <w:r>
        <w:rPr>
          <w:rFonts w:ascii="Times New Roman" w:hAnsi="Times New Roman" w:cs="Times New Roman"/>
          <w:b/>
          <w:sz w:val="28"/>
          <w:szCs w:val="28"/>
          <w:lang w:eastAsia="ru-RU"/>
        </w:rPr>
        <w:t xml:space="preserve"> </w:t>
      </w:r>
      <w:r w:rsidRPr="0076131E">
        <w:rPr>
          <w:rFonts w:ascii="Times New Roman" w:hAnsi="Times New Roman" w:cs="Times New Roman"/>
          <w:b/>
          <w:sz w:val="28"/>
          <w:szCs w:val="28"/>
          <w:lang w:eastAsia="ru-RU"/>
        </w:rPr>
        <w:t>климатической политики России</w:t>
      </w:r>
      <w:r w:rsidRPr="0076131E">
        <w:rPr>
          <w:rFonts w:ascii="Times New Roman" w:hAnsi="Times New Roman" w:cs="Times New Roman"/>
          <w:sz w:val="28"/>
          <w:szCs w:val="28"/>
          <w:lang w:eastAsia="ru-RU"/>
        </w:rPr>
        <w:t xml:space="preserve"> (Станислав Кувалдин)</w:t>
      </w:r>
    </w:p>
    <w:p w:rsidR="00D95D81" w:rsidRPr="005B343A"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этого материала тот же, что и предыдущего, продолжает раскрывать причины неспешной работы России по принятию климатических соглашений, концентрируясь на «</w:t>
      </w:r>
      <w:r w:rsidRPr="005B343A">
        <w:rPr>
          <w:rFonts w:ascii="Times New Roman" w:hAnsi="Times New Roman" w:cs="Times New Roman"/>
          <w:sz w:val="28"/>
          <w:szCs w:val="28"/>
        </w:rPr>
        <w:t>вопрос</w:t>
      </w:r>
      <w:r>
        <w:rPr>
          <w:rFonts w:ascii="Times New Roman" w:hAnsi="Times New Roman" w:cs="Times New Roman"/>
          <w:sz w:val="28"/>
          <w:szCs w:val="28"/>
        </w:rPr>
        <w:t xml:space="preserve">е учета </w:t>
      </w:r>
      <w:r w:rsidRPr="005B343A">
        <w:rPr>
          <w:rFonts w:ascii="Times New Roman" w:hAnsi="Times New Roman" w:cs="Times New Roman"/>
          <w:sz w:val="28"/>
          <w:szCs w:val="28"/>
        </w:rPr>
        <w:t>поглощающей способности лесов</w:t>
      </w:r>
      <w:r>
        <w:rPr>
          <w:rFonts w:ascii="Times New Roman" w:hAnsi="Times New Roman" w:cs="Times New Roman"/>
          <w:sz w:val="28"/>
          <w:szCs w:val="28"/>
        </w:rPr>
        <w:t>». Автор поясняет, что отстаиваемый Россией принцип учета «роли лесов как основных поглотителей парниковых газов», основанный на значительность лесного ресурса в России, нельзя считать постоянным фактором, а значит – ставить его в центр климатической политики. «</w:t>
      </w:r>
      <w:r w:rsidRPr="005B343A">
        <w:rPr>
          <w:rFonts w:ascii="Times New Roman" w:hAnsi="Times New Roman" w:cs="Times New Roman"/>
          <w:sz w:val="28"/>
          <w:szCs w:val="28"/>
        </w:rPr>
        <w:t>С</w:t>
      </w:r>
      <w:r>
        <w:rPr>
          <w:rFonts w:ascii="Times New Roman" w:hAnsi="Times New Roman" w:cs="Times New Roman"/>
          <w:sz w:val="28"/>
          <w:szCs w:val="28"/>
        </w:rPr>
        <w:t xml:space="preserve">огласно научным оценкам </w:t>
      </w:r>
      <w:r w:rsidRPr="005B343A">
        <w:rPr>
          <w:rFonts w:ascii="Times New Roman" w:hAnsi="Times New Roman" w:cs="Times New Roman"/>
          <w:sz w:val="28"/>
          <w:szCs w:val="28"/>
        </w:rPr>
        <w:t>вне зависимости от выбираемой модели</w:t>
      </w:r>
    </w:p>
    <w:p w:rsidR="00D95D81" w:rsidRPr="0076131E" w:rsidRDefault="00D95D81" w:rsidP="00D95D81">
      <w:pPr>
        <w:spacing w:after="0" w:line="360" w:lineRule="auto"/>
        <w:ind w:firstLine="709"/>
        <w:jc w:val="both"/>
        <w:rPr>
          <w:rFonts w:ascii="Times New Roman" w:hAnsi="Times New Roman" w:cs="Times New Roman"/>
          <w:sz w:val="28"/>
          <w:szCs w:val="28"/>
        </w:rPr>
      </w:pPr>
      <w:r w:rsidRPr="005B343A">
        <w:rPr>
          <w:rFonts w:ascii="Times New Roman" w:hAnsi="Times New Roman" w:cs="Times New Roman"/>
          <w:sz w:val="28"/>
          <w:szCs w:val="28"/>
        </w:rPr>
        <w:t>лесо</w:t>
      </w:r>
      <w:r>
        <w:rPr>
          <w:rFonts w:ascii="Times New Roman" w:hAnsi="Times New Roman" w:cs="Times New Roman"/>
          <w:sz w:val="28"/>
          <w:szCs w:val="28"/>
        </w:rPr>
        <w:t>пользования поглощающая способ</w:t>
      </w:r>
      <w:r w:rsidRPr="005B343A">
        <w:rPr>
          <w:rFonts w:ascii="Times New Roman" w:hAnsi="Times New Roman" w:cs="Times New Roman"/>
          <w:sz w:val="28"/>
          <w:szCs w:val="28"/>
        </w:rPr>
        <w:t>ность р</w:t>
      </w:r>
      <w:r>
        <w:rPr>
          <w:rFonts w:ascii="Times New Roman" w:hAnsi="Times New Roman" w:cs="Times New Roman"/>
          <w:sz w:val="28"/>
          <w:szCs w:val="28"/>
        </w:rPr>
        <w:t>оссийских лесов должна неизбежно уменьшиться …</w:t>
      </w:r>
      <w:r w:rsidRPr="005B343A">
        <w:t xml:space="preserve"> </w:t>
      </w:r>
      <w:r>
        <w:rPr>
          <w:rFonts w:ascii="Times New Roman" w:hAnsi="Times New Roman" w:cs="Times New Roman"/>
          <w:sz w:val="28"/>
          <w:szCs w:val="28"/>
        </w:rPr>
        <w:t xml:space="preserve">Таким </w:t>
      </w:r>
      <w:r w:rsidRPr="005B343A">
        <w:rPr>
          <w:rFonts w:ascii="Times New Roman" w:hAnsi="Times New Roman" w:cs="Times New Roman"/>
          <w:sz w:val="28"/>
          <w:szCs w:val="28"/>
        </w:rPr>
        <w:t>обра</w:t>
      </w:r>
      <w:r>
        <w:rPr>
          <w:rFonts w:ascii="Times New Roman" w:hAnsi="Times New Roman" w:cs="Times New Roman"/>
          <w:sz w:val="28"/>
          <w:szCs w:val="28"/>
        </w:rPr>
        <w:t>зом, основание для особого под</w:t>
      </w:r>
      <w:r w:rsidRPr="005B343A">
        <w:rPr>
          <w:rFonts w:ascii="Times New Roman" w:hAnsi="Times New Roman" w:cs="Times New Roman"/>
          <w:sz w:val="28"/>
          <w:szCs w:val="28"/>
        </w:rPr>
        <w:t>черкив</w:t>
      </w:r>
      <w:r>
        <w:rPr>
          <w:rFonts w:ascii="Times New Roman" w:hAnsi="Times New Roman" w:cs="Times New Roman"/>
          <w:sz w:val="28"/>
          <w:szCs w:val="28"/>
        </w:rPr>
        <w:t xml:space="preserve">ания роли лесов в климатической </w:t>
      </w:r>
      <w:r w:rsidRPr="005B343A">
        <w:rPr>
          <w:rFonts w:ascii="Times New Roman" w:hAnsi="Times New Roman" w:cs="Times New Roman"/>
          <w:sz w:val="28"/>
          <w:szCs w:val="28"/>
        </w:rPr>
        <w:t>политике России пропадет</w:t>
      </w:r>
      <w:r>
        <w:rPr>
          <w:rFonts w:ascii="Times New Roman" w:hAnsi="Times New Roman" w:cs="Times New Roman"/>
          <w:sz w:val="28"/>
          <w:szCs w:val="28"/>
        </w:rPr>
        <w:t xml:space="preserve"> естественным образом». Снова точка зрения автора противостоит официальной: «Увы, но упорное подчерки</w:t>
      </w:r>
      <w:r w:rsidRPr="009925E1">
        <w:rPr>
          <w:rFonts w:ascii="Times New Roman" w:hAnsi="Times New Roman" w:cs="Times New Roman"/>
          <w:sz w:val="28"/>
          <w:szCs w:val="28"/>
        </w:rPr>
        <w:t>вание з</w:t>
      </w:r>
      <w:r>
        <w:rPr>
          <w:rFonts w:ascii="Times New Roman" w:hAnsi="Times New Roman" w:cs="Times New Roman"/>
          <w:sz w:val="28"/>
          <w:szCs w:val="28"/>
        </w:rPr>
        <w:t>начения лесов Россией, (…), выглядит, скорее, как не</w:t>
      </w:r>
      <w:r w:rsidRPr="009925E1">
        <w:rPr>
          <w:rFonts w:ascii="Times New Roman" w:hAnsi="Times New Roman" w:cs="Times New Roman"/>
          <w:sz w:val="28"/>
          <w:szCs w:val="28"/>
        </w:rPr>
        <w:t>желани</w:t>
      </w:r>
      <w:r>
        <w:rPr>
          <w:rFonts w:ascii="Times New Roman" w:hAnsi="Times New Roman" w:cs="Times New Roman"/>
          <w:sz w:val="28"/>
          <w:szCs w:val="28"/>
        </w:rPr>
        <w:t>е занимать более активную пози</w:t>
      </w:r>
      <w:r w:rsidRPr="009925E1">
        <w:rPr>
          <w:rFonts w:ascii="Times New Roman" w:hAnsi="Times New Roman" w:cs="Times New Roman"/>
          <w:sz w:val="28"/>
          <w:szCs w:val="28"/>
        </w:rPr>
        <w:t xml:space="preserve">цию в </w:t>
      </w:r>
      <w:r w:rsidRPr="009925E1">
        <w:rPr>
          <w:rFonts w:ascii="Times New Roman" w:hAnsi="Times New Roman" w:cs="Times New Roman"/>
          <w:sz w:val="28"/>
          <w:szCs w:val="28"/>
        </w:rPr>
        <w:lastRenderedPageBreak/>
        <w:t>климатической политике</w:t>
      </w:r>
      <w:r>
        <w:rPr>
          <w:rFonts w:ascii="Times New Roman" w:hAnsi="Times New Roman" w:cs="Times New Roman"/>
          <w:sz w:val="28"/>
          <w:szCs w:val="28"/>
        </w:rPr>
        <w:t>»</w:t>
      </w:r>
      <w:r w:rsidRPr="009925E1">
        <w:rPr>
          <w:rFonts w:ascii="Times New Roman" w:hAnsi="Times New Roman" w:cs="Times New Roman"/>
          <w:sz w:val="28"/>
          <w:szCs w:val="28"/>
        </w:rPr>
        <w:t>.</w:t>
      </w:r>
      <w:r>
        <w:rPr>
          <w:rFonts w:ascii="Times New Roman" w:hAnsi="Times New Roman" w:cs="Times New Roman"/>
          <w:sz w:val="28"/>
          <w:szCs w:val="28"/>
        </w:rPr>
        <w:t xml:space="preserve"> Сложно определить, является ли мотивом фрейм «миссии» или «долга», но однозначно – не идея «национальных интересов».</w:t>
      </w:r>
    </w:p>
    <w:p w:rsidR="00D95D81" w:rsidRPr="001A45F4"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9925E1">
        <w:rPr>
          <w:rFonts w:ascii="Times New Roman" w:hAnsi="Times New Roman" w:cs="Times New Roman"/>
          <w:b/>
          <w:sz w:val="28"/>
          <w:szCs w:val="28"/>
          <w:lang w:eastAsia="ru-RU"/>
        </w:rPr>
        <w:t>«”Мифическое” потепление» Шесть ответов на возражения «климатических скептиков»</w:t>
      </w:r>
      <w:r w:rsidRPr="00E740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Юлия Смирнова</w:t>
      </w:r>
      <w:r w:rsidRPr="00E740C3">
        <w:rPr>
          <w:rFonts w:ascii="Times New Roman" w:hAnsi="Times New Roman" w:cs="Times New Roman"/>
          <w:sz w:val="28"/>
          <w:szCs w:val="28"/>
          <w:lang w:eastAsia="ru-RU"/>
        </w:rPr>
        <w:t>)</w:t>
      </w:r>
    </w:p>
    <w:p w:rsidR="00D95D81" w:rsidRPr="001A45F4"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построен по типу – «разрушение мифов», явно выполняет просветительскую функцию. Один из опровергаемых мифов – о том, что Россия только «выиграет» от глобального потепления. Доводы, почему не все так однозначно позитивно, подкреплены научными исследованиями. Так, мы видим последовательную риторику редакции журнала «Экология и право» по опровержению состоятельности идеи «национальных интересов» применимо к проблеме изменений климата. Кроме того, опровергаются конспирологические теории, которые, к сожалению, появляются даже в крупных российских СМИ: «Поговаривали, </w:t>
      </w:r>
      <w:r w:rsidRPr="001A45F4">
        <w:rPr>
          <w:rFonts w:ascii="Times New Roman" w:hAnsi="Times New Roman" w:cs="Times New Roman"/>
          <w:sz w:val="28"/>
          <w:szCs w:val="28"/>
        </w:rPr>
        <w:t>что жара</w:t>
      </w:r>
      <w:r>
        <w:rPr>
          <w:rFonts w:ascii="Times New Roman" w:hAnsi="Times New Roman" w:cs="Times New Roman"/>
          <w:sz w:val="28"/>
          <w:szCs w:val="28"/>
        </w:rPr>
        <w:t xml:space="preserve"> 2010 года в России – дело аме</w:t>
      </w:r>
      <w:r w:rsidRPr="001A45F4">
        <w:rPr>
          <w:rFonts w:ascii="Times New Roman" w:hAnsi="Times New Roman" w:cs="Times New Roman"/>
          <w:sz w:val="28"/>
          <w:szCs w:val="28"/>
        </w:rPr>
        <w:t>риканцев</w:t>
      </w:r>
      <w:r>
        <w:rPr>
          <w:rFonts w:ascii="Times New Roman" w:hAnsi="Times New Roman" w:cs="Times New Roman"/>
          <w:sz w:val="28"/>
          <w:szCs w:val="28"/>
        </w:rPr>
        <w:t xml:space="preserve">, а в статье от 25 февраля прошлого года, в разгар небывалых холодов </w:t>
      </w:r>
      <w:r w:rsidRPr="001A45F4">
        <w:rPr>
          <w:rFonts w:ascii="Times New Roman" w:hAnsi="Times New Roman" w:cs="Times New Roman"/>
          <w:sz w:val="28"/>
          <w:szCs w:val="28"/>
        </w:rPr>
        <w:t>и снег</w:t>
      </w:r>
      <w:r>
        <w:rPr>
          <w:rFonts w:ascii="Times New Roman" w:hAnsi="Times New Roman" w:cs="Times New Roman"/>
          <w:sz w:val="28"/>
          <w:szCs w:val="28"/>
        </w:rPr>
        <w:t>опадов в США, «Российская газе</w:t>
      </w:r>
      <w:r w:rsidRPr="001A45F4">
        <w:rPr>
          <w:rFonts w:ascii="Times New Roman" w:hAnsi="Times New Roman" w:cs="Times New Roman"/>
          <w:sz w:val="28"/>
          <w:szCs w:val="28"/>
        </w:rPr>
        <w:t>та» рас</w:t>
      </w:r>
      <w:r>
        <w:rPr>
          <w:rFonts w:ascii="Times New Roman" w:hAnsi="Times New Roman" w:cs="Times New Roman"/>
          <w:sz w:val="28"/>
          <w:szCs w:val="28"/>
        </w:rPr>
        <w:t xml:space="preserve">сказала, что «в ЦРУ решили, что </w:t>
      </w:r>
      <w:r w:rsidRPr="001A45F4">
        <w:rPr>
          <w:rFonts w:ascii="Times New Roman" w:hAnsi="Times New Roman" w:cs="Times New Roman"/>
          <w:sz w:val="28"/>
          <w:szCs w:val="28"/>
        </w:rPr>
        <w:t>люты</w:t>
      </w:r>
      <w:r>
        <w:rPr>
          <w:rFonts w:ascii="Times New Roman" w:hAnsi="Times New Roman" w:cs="Times New Roman"/>
          <w:sz w:val="28"/>
          <w:szCs w:val="28"/>
        </w:rPr>
        <w:t xml:space="preserve">е морозы на США обрушила именно </w:t>
      </w:r>
      <w:r w:rsidRPr="001A45F4">
        <w:rPr>
          <w:rFonts w:ascii="Times New Roman" w:hAnsi="Times New Roman" w:cs="Times New Roman"/>
          <w:sz w:val="28"/>
          <w:szCs w:val="28"/>
        </w:rPr>
        <w:t>Мос</w:t>
      </w:r>
      <w:r>
        <w:rPr>
          <w:rFonts w:ascii="Times New Roman" w:hAnsi="Times New Roman" w:cs="Times New Roman"/>
          <w:sz w:val="28"/>
          <w:szCs w:val="28"/>
        </w:rPr>
        <w:t xml:space="preserve">ква, воспользовавшись секретным </w:t>
      </w:r>
      <w:r w:rsidRPr="001A45F4">
        <w:rPr>
          <w:rFonts w:ascii="Times New Roman" w:hAnsi="Times New Roman" w:cs="Times New Roman"/>
          <w:sz w:val="28"/>
          <w:szCs w:val="28"/>
        </w:rPr>
        <w:t>климатическим оружием».</w:t>
      </w:r>
      <w:r>
        <w:rPr>
          <w:rFonts w:ascii="Times New Roman" w:hAnsi="Times New Roman" w:cs="Times New Roman"/>
          <w:sz w:val="28"/>
          <w:szCs w:val="28"/>
        </w:rPr>
        <w:t xml:space="preserve"> Таким образом, сводится на нет и фрейм «миссии», то есть использования проблемы климата как инструмента в геополитической борьбе.</w:t>
      </w:r>
    </w:p>
    <w:p w:rsidR="00D95D81" w:rsidRDefault="00D95D81" w:rsidP="00D95D81">
      <w:pPr>
        <w:pStyle w:val="a8"/>
        <w:numPr>
          <w:ilvl w:val="0"/>
          <w:numId w:val="14"/>
        </w:numPr>
        <w:spacing w:after="0" w:line="360" w:lineRule="auto"/>
        <w:ind w:left="0" w:firstLine="709"/>
        <w:jc w:val="both"/>
        <w:rPr>
          <w:rFonts w:ascii="Times New Roman" w:hAnsi="Times New Roman" w:cs="Times New Roman"/>
          <w:sz w:val="28"/>
          <w:szCs w:val="28"/>
          <w:lang w:eastAsia="ru-RU"/>
        </w:rPr>
      </w:pPr>
      <w:r w:rsidRPr="001A45F4">
        <w:rPr>
          <w:rFonts w:ascii="Times New Roman" w:hAnsi="Times New Roman" w:cs="Times New Roman"/>
          <w:b/>
          <w:sz w:val="28"/>
          <w:szCs w:val="28"/>
          <w:lang w:eastAsia="ru-RU"/>
        </w:rPr>
        <w:t>«”Зеленые” лайфхакеры» Как с помощью смекалки, технологий и политической воли обустроить климат своими руками</w:t>
      </w:r>
      <w:r>
        <w:rPr>
          <w:rFonts w:ascii="Times New Roman" w:hAnsi="Times New Roman" w:cs="Times New Roman"/>
          <w:sz w:val="28"/>
          <w:szCs w:val="28"/>
          <w:lang w:eastAsia="ru-RU"/>
        </w:rPr>
        <w:t xml:space="preserve"> (</w:t>
      </w:r>
      <w:r w:rsidRPr="00E740C3">
        <w:rPr>
          <w:rFonts w:ascii="Times New Roman" w:hAnsi="Times New Roman" w:cs="Times New Roman"/>
          <w:sz w:val="28"/>
          <w:szCs w:val="28"/>
          <w:lang w:eastAsia="ru-RU"/>
        </w:rPr>
        <w:t>Галина Рагузина</w:t>
      </w:r>
      <w:r>
        <w:rPr>
          <w:rFonts w:ascii="Times New Roman" w:hAnsi="Times New Roman" w:cs="Times New Roman"/>
          <w:sz w:val="28"/>
          <w:szCs w:val="28"/>
          <w:lang w:eastAsia="ru-RU"/>
        </w:rPr>
        <w:t>)</w:t>
      </w:r>
    </w:p>
    <w:p w:rsidR="00D95D81" w:rsidRPr="00B13A03"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материал номера посвящен гражданским инициативам, отвечающим принципам климатической и социальной ответственности («победители </w:t>
      </w:r>
      <w:r w:rsidRPr="0041017E">
        <w:rPr>
          <w:rFonts w:ascii="Times New Roman" w:hAnsi="Times New Roman" w:cs="Times New Roman"/>
          <w:sz w:val="28"/>
          <w:szCs w:val="28"/>
        </w:rPr>
        <w:t>пр</w:t>
      </w:r>
      <w:r>
        <w:rPr>
          <w:rFonts w:ascii="Times New Roman" w:hAnsi="Times New Roman" w:cs="Times New Roman"/>
          <w:sz w:val="28"/>
          <w:szCs w:val="28"/>
        </w:rPr>
        <w:t xml:space="preserve">емии «Импульс перемен» Рамочной </w:t>
      </w:r>
      <w:r w:rsidRPr="0041017E">
        <w:rPr>
          <w:rFonts w:ascii="Times New Roman" w:hAnsi="Times New Roman" w:cs="Times New Roman"/>
          <w:sz w:val="28"/>
          <w:szCs w:val="28"/>
        </w:rPr>
        <w:t>кон</w:t>
      </w:r>
      <w:r>
        <w:rPr>
          <w:rFonts w:ascii="Times New Roman" w:hAnsi="Times New Roman" w:cs="Times New Roman"/>
          <w:sz w:val="28"/>
          <w:szCs w:val="28"/>
        </w:rPr>
        <w:t xml:space="preserve">венции ООН об изменении климата»). Как мы помним из анализа текстов проекта «+1», всеми участниками экополитического процесса разделяется идея об объединении усилий. Информирование об уже существующих успешных примерах личного вклада способна оказать стимулирующее воздействие на читателей, то есть оказать пропагандистско-агитационное влияние. Считаем, </w:t>
      </w:r>
      <w:r>
        <w:rPr>
          <w:rFonts w:ascii="Times New Roman" w:hAnsi="Times New Roman" w:cs="Times New Roman"/>
          <w:sz w:val="28"/>
          <w:szCs w:val="28"/>
        </w:rPr>
        <w:lastRenderedPageBreak/>
        <w:t>что такой текст отвечает принципам фрейма «долга» по отношению к климатическим обязательствам.</w:t>
      </w:r>
    </w:p>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p w:rsidR="00D95D81" w:rsidRDefault="00D95D81" w:rsidP="00D95D81">
      <w:r>
        <w:br w:type="page"/>
      </w:r>
    </w:p>
    <w:p w:rsidR="00D95D81" w:rsidRDefault="00D95D81" w:rsidP="00D95D81">
      <w:pPr>
        <w:pStyle w:val="aa"/>
        <w:rPr>
          <w:b/>
        </w:rPr>
      </w:pPr>
      <w:bookmarkStart w:id="13" w:name="_Toc482689338"/>
      <w:r w:rsidRPr="008A20A5">
        <w:rPr>
          <w:b/>
        </w:rPr>
        <w:lastRenderedPageBreak/>
        <w:t>Заключение</w:t>
      </w:r>
      <w:bookmarkEnd w:id="13"/>
    </w:p>
    <w:p w:rsidR="00D95D81" w:rsidRDefault="00D95D81" w:rsidP="00D95D81">
      <w:pPr>
        <w:spacing w:after="0" w:line="360" w:lineRule="auto"/>
        <w:ind w:firstLine="709"/>
        <w:jc w:val="both"/>
        <w:rPr>
          <w:rFonts w:ascii="Times New Roman" w:hAnsi="Times New Roman" w:cs="Times New Roman"/>
          <w:sz w:val="28"/>
          <w:szCs w:val="28"/>
        </w:rPr>
      </w:pPr>
      <w:r w:rsidRPr="00FD2BBC">
        <w:rPr>
          <w:rFonts w:ascii="Times New Roman" w:hAnsi="Times New Roman" w:cs="Times New Roman"/>
          <w:sz w:val="28"/>
          <w:szCs w:val="28"/>
        </w:rPr>
        <w:t>Проблема использования журналистики в качестве инструмента политического влияния волнует современных исследователей медиа и массовых коммуникаций. В большей степени этот интерес наблюдается за рубежом. В ходе нашего исследования мы познакомились с существующи</w:t>
      </w:r>
      <w:r>
        <w:rPr>
          <w:rFonts w:ascii="Times New Roman" w:hAnsi="Times New Roman" w:cs="Times New Roman"/>
          <w:sz w:val="28"/>
          <w:szCs w:val="28"/>
        </w:rPr>
        <w:t>ми взглядами на данную проблему, иностранные авторы особенно отмечают значимость поисков собственных источников информации журналистами, обращение к максимально возможному количеству источников, а также необходимость выходить за рамки традиционной иерархии источников и обращаться к представителям широких слоев общественности за информацией.</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три аспекта считаются специфическими для экологического направления журналистики, а не для журналистики в целом по той причине, что признана, во-первых, неопределенность экологической информации, а во-вторых ее спекулятивный характер. Несмотря на осознанность экологических проблем на уровне международных организаций, на всех других уровнях, в том числе на государственных, решение проблем экологии зачастую противоречит интересам многих групп влияния. Следовательно, возникает необходимость исследования журналистской практики на предмет двух ключевых аспектов: наличия манипулятивного содержания, то есть использования возможностей журналистики в личных (политических или коммерческих интересах), а также исполнения средствами массовой информации своего потенциала по организации просветительской работы в области экологии.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D2BBC">
        <w:rPr>
          <w:rFonts w:ascii="Times New Roman" w:hAnsi="Times New Roman" w:cs="Times New Roman"/>
          <w:sz w:val="28"/>
          <w:szCs w:val="28"/>
        </w:rPr>
        <w:t>ами были изучены такие работы, где</w:t>
      </w:r>
      <w:r>
        <w:rPr>
          <w:rFonts w:ascii="Times New Roman" w:hAnsi="Times New Roman" w:cs="Times New Roman"/>
          <w:sz w:val="28"/>
          <w:szCs w:val="28"/>
        </w:rPr>
        <w:t xml:space="preserve"> </w:t>
      </w:r>
      <w:r w:rsidRPr="00FD2BBC">
        <w:rPr>
          <w:rFonts w:ascii="Times New Roman" w:hAnsi="Times New Roman" w:cs="Times New Roman"/>
          <w:sz w:val="28"/>
          <w:szCs w:val="28"/>
        </w:rPr>
        <w:t>подчеркивалась идеологичность экологиче</w:t>
      </w:r>
      <w:r>
        <w:rPr>
          <w:rFonts w:ascii="Times New Roman" w:hAnsi="Times New Roman" w:cs="Times New Roman"/>
          <w:sz w:val="28"/>
          <w:szCs w:val="28"/>
        </w:rPr>
        <w:t>ского направления журналистики по той причине</w:t>
      </w:r>
      <w:r w:rsidRPr="00FD2BBC">
        <w:rPr>
          <w:rFonts w:ascii="Times New Roman" w:hAnsi="Times New Roman" w:cs="Times New Roman"/>
          <w:sz w:val="28"/>
          <w:szCs w:val="28"/>
        </w:rPr>
        <w:t>, что вопросы взаимоотношения человека и окружающей среды сегодня принимают</w:t>
      </w:r>
      <w:r>
        <w:rPr>
          <w:rFonts w:ascii="Times New Roman" w:hAnsi="Times New Roman" w:cs="Times New Roman"/>
          <w:sz w:val="28"/>
          <w:szCs w:val="28"/>
        </w:rPr>
        <w:t xml:space="preserve"> острый </w:t>
      </w:r>
      <w:r w:rsidRPr="00FD2BBC">
        <w:rPr>
          <w:rFonts w:ascii="Times New Roman" w:hAnsi="Times New Roman" w:cs="Times New Roman"/>
          <w:sz w:val="28"/>
          <w:szCs w:val="28"/>
        </w:rPr>
        <w:t xml:space="preserve">эмоциональный характер в силу стадии развития человечества, на которой мы сейчас находимся. </w:t>
      </w:r>
      <w:r>
        <w:rPr>
          <w:rFonts w:ascii="Times New Roman" w:hAnsi="Times New Roman" w:cs="Times New Roman"/>
          <w:sz w:val="28"/>
          <w:szCs w:val="28"/>
        </w:rPr>
        <w:t>С</w:t>
      </w:r>
      <w:r w:rsidRPr="00FD2BBC">
        <w:rPr>
          <w:rFonts w:ascii="Times New Roman" w:hAnsi="Times New Roman" w:cs="Times New Roman"/>
          <w:sz w:val="28"/>
          <w:szCs w:val="28"/>
        </w:rPr>
        <w:t xml:space="preserve">о второй половины XX века </w:t>
      </w:r>
      <w:r>
        <w:rPr>
          <w:rFonts w:ascii="Times New Roman" w:hAnsi="Times New Roman" w:cs="Times New Roman"/>
          <w:sz w:val="28"/>
          <w:szCs w:val="28"/>
        </w:rPr>
        <w:t xml:space="preserve">на глобальном уровне </w:t>
      </w:r>
      <w:r>
        <w:rPr>
          <w:rFonts w:ascii="Times New Roman" w:hAnsi="Times New Roman" w:cs="Times New Roman"/>
          <w:sz w:val="28"/>
          <w:szCs w:val="28"/>
        </w:rPr>
        <w:lastRenderedPageBreak/>
        <w:t xml:space="preserve">политической коммуникации распространяется идея о том, </w:t>
      </w:r>
      <w:r w:rsidRPr="00FD2BBC">
        <w:rPr>
          <w:rFonts w:ascii="Times New Roman" w:hAnsi="Times New Roman" w:cs="Times New Roman"/>
          <w:sz w:val="28"/>
          <w:szCs w:val="28"/>
        </w:rPr>
        <w:t>что в интересах собственн</w:t>
      </w:r>
      <w:r>
        <w:rPr>
          <w:rFonts w:ascii="Times New Roman" w:hAnsi="Times New Roman" w:cs="Times New Roman"/>
          <w:sz w:val="28"/>
          <w:szCs w:val="28"/>
        </w:rPr>
        <w:t>ого процветания, мировой общественности необходимо сделать</w:t>
      </w:r>
      <w:r w:rsidRPr="00FD2BBC">
        <w:rPr>
          <w:rFonts w:ascii="Times New Roman" w:hAnsi="Times New Roman" w:cs="Times New Roman"/>
          <w:sz w:val="28"/>
          <w:szCs w:val="28"/>
        </w:rPr>
        <w:t xml:space="preserve"> совместные усилия и изменить </w:t>
      </w:r>
      <w:r>
        <w:rPr>
          <w:rFonts w:ascii="Times New Roman" w:hAnsi="Times New Roman" w:cs="Times New Roman"/>
          <w:sz w:val="28"/>
          <w:szCs w:val="28"/>
        </w:rPr>
        <w:t xml:space="preserve">антропоцентричную </w:t>
      </w:r>
      <w:r w:rsidRPr="00FD2BBC">
        <w:rPr>
          <w:rFonts w:ascii="Times New Roman" w:hAnsi="Times New Roman" w:cs="Times New Roman"/>
          <w:sz w:val="28"/>
          <w:szCs w:val="28"/>
        </w:rPr>
        <w:t>мировоззренческую парадигму взаимоотношений человека и окружающей среды.</w:t>
      </w:r>
      <w:r>
        <w:rPr>
          <w:rFonts w:ascii="Times New Roman" w:hAnsi="Times New Roman" w:cs="Times New Roman"/>
          <w:sz w:val="28"/>
          <w:szCs w:val="28"/>
        </w:rPr>
        <w:t xml:space="preserve"> </w:t>
      </w:r>
      <w:r w:rsidRPr="00FD2BBC">
        <w:rPr>
          <w:rFonts w:ascii="Times New Roman" w:hAnsi="Times New Roman" w:cs="Times New Roman"/>
          <w:sz w:val="28"/>
          <w:szCs w:val="28"/>
        </w:rPr>
        <w:t>Именно эта мысль послужила пред</w:t>
      </w:r>
      <w:r>
        <w:rPr>
          <w:rFonts w:ascii="Times New Roman" w:hAnsi="Times New Roman" w:cs="Times New Roman"/>
          <w:sz w:val="28"/>
          <w:szCs w:val="28"/>
        </w:rPr>
        <w:t xml:space="preserve">посылкой к нашему исследованию. С этой позиции мы наблюдали за политическим компонентом экологического дискурса. В ходе исследования возникла необходимость выявить случаи проникновения </w:t>
      </w:r>
      <w:r>
        <w:rPr>
          <w:rFonts w:ascii="Times New Roman" w:hAnsi="Times New Roman" w:cs="Times New Roman"/>
          <w:sz w:val="28"/>
          <w:szCs w:val="28"/>
          <w:lang w:val="en-US"/>
        </w:rPr>
        <w:t>PR</w:t>
      </w:r>
      <w:r>
        <w:rPr>
          <w:rFonts w:ascii="Times New Roman" w:hAnsi="Times New Roman" w:cs="Times New Roman"/>
          <w:sz w:val="28"/>
          <w:szCs w:val="28"/>
        </w:rPr>
        <w:t>-технологий в содержание экологически ориентированных материалов СМИ.</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анализа мы подсчитали соотношение различных типов источников материалов эмпирической базы. Выводы получились неоднозначными. Были обнаружены случаи скрытого </w:t>
      </w:r>
      <w:r>
        <w:rPr>
          <w:rFonts w:ascii="Times New Roman" w:hAnsi="Times New Roman" w:cs="Times New Roman"/>
          <w:sz w:val="28"/>
          <w:szCs w:val="28"/>
          <w:lang w:val="en-US"/>
        </w:rPr>
        <w:t>PR</w:t>
      </w:r>
      <w:r>
        <w:rPr>
          <w:rFonts w:ascii="Times New Roman" w:hAnsi="Times New Roman" w:cs="Times New Roman"/>
          <w:sz w:val="28"/>
          <w:szCs w:val="28"/>
        </w:rPr>
        <w:t xml:space="preserve">-воздействия публикаций, а также случаи смешанного характера источников, когда публикуемая информация могла быть одновременно выгодна одновременно бизнес-субъектам и экологическим организациям, или бизнес-субъектам и органам власти. Тем не менее, наш вывод состоит в том, что </w:t>
      </w:r>
      <w:r w:rsidRPr="000767F0">
        <w:rPr>
          <w:rFonts w:ascii="Times New Roman" w:hAnsi="Times New Roman" w:cs="Times New Roman"/>
          <w:sz w:val="28"/>
          <w:szCs w:val="28"/>
        </w:rPr>
        <w:t>пресс-релизы являются основным источником экологической информации для журналистов</w:t>
      </w:r>
      <w:r>
        <w:rPr>
          <w:rFonts w:ascii="Times New Roman" w:hAnsi="Times New Roman" w:cs="Times New Roman"/>
          <w:sz w:val="28"/>
          <w:szCs w:val="28"/>
        </w:rPr>
        <w:t xml:space="preserve">. Если говорить об открытых случаях использования сообщений пресс-служб, то </w:t>
      </w:r>
      <w:r w:rsidRPr="000767F0">
        <w:rPr>
          <w:rFonts w:ascii="Times New Roman" w:hAnsi="Times New Roman" w:cs="Times New Roman"/>
          <w:sz w:val="28"/>
          <w:szCs w:val="28"/>
        </w:rPr>
        <w:t>доминирует PR-информация, полученная от экологически ориентированных организаций</w:t>
      </w:r>
      <w:r>
        <w:rPr>
          <w:rFonts w:ascii="Times New Roman" w:hAnsi="Times New Roman" w:cs="Times New Roman"/>
          <w:sz w:val="28"/>
          <w:szCs w:val="28"/>
        </w:rPr>
        <w:t xml:space="preserve">, чуть меньше сообщений от официальных ведомств. Если учитывать обнаруженные случаи скрытого использования </w:t>
      </w:r>
      <w:r>
        <w:rPr>
          <w:rFonts w:ascii="Times New Roman" w:hAnsi="Times New Roman" w:cs="Times New Roman"/>
          <w:sz w:val="28"/>
          <w:szCs w:val="28"/>
          <w:lang w:val="en-US"/>
        </w:rPr>
        <w:t>PR</w:t>
      </w:r>
      <w:r>
        <w:rPr>
          <w:rFonts w:ascii="Times New Roman" w:hAnsi="Times New Roman" w:cs="Times New Roman"/>
          <w:sz w:val="28"/>
          <w:szCs w:val="28"/>
        </w:rPr>
        <w:t xml:space="preserve">-технологий, то предпочтение отдается трансляции экологически ответственных инициатив бизнес-субъектов. Это можно объяснить </w:t>
      </w:r>
      <w:r w:rsidRPr="000767F0">
        <w:rPr>
          <w:rFonts w:ascii="Times New Roman" w:hAnsi="Times New Roman" w:cs="Times New Roman"/>
          <w:sz w:val="28"/>
          <w:szCs w:val="28"/>
        </w:rPr>
        <w:t>бизнес-ориентацией двух из трех изданий (РБК и «Коммерсант»), реализующих проект «+1».</w:t>
      </w:r>
      <w:r>
        <w:rPr>
          <w:rFonts w:ascii="Times New Roman" w:hAnsi="Times New Roman" w:cs="Times New Roman"/>
          <w:sz w:val="28"/>
          <w:szCs w:val="28"/>
        </w:rPr>
        <w:t xml:space="preserve"> Взвесив плюсы и минусы такой специфики содержания экологических материалов на страницах общеполитических изданий, сделан вывод о том, что если публикации создают положительный имидж определенным бизнес-субъектам, но также исполняют просветительскую, воспитательную и пропагандистско-агитационную функцию – это не является серьезным нарушением журналистской этики. Другое дело, если заявленный «курс на экологию» носит фиктивный характер. Об этом </w:t>
      </w:r>
      <w:r>
        <w:rPr>
          <w:rFonts w:ascii="Times New Roman" w:hAnsi="Times New Roman" w:cs="Times New Roman"/>
          <w:sz w:val="28"/>
          <w:szCs w:val="28"/>
        </w:rPr>
        <w:lastRenderedPageBreak/>
        <w:t>заставляет задуматься с</w:t>
      </w:r>
      <w:r w:rsidRPr="000767F0">
        <w:rPr>
          <w:rFonts w:ascii="Times New Roman" w:hAnsi="Times New Roman" w:cs="Times New Roman"/>
          <w:sz w:val="28"/>
          <w:szCs w:val="28"/>
        </w:rPr>
        <w:t>уществование такого неоднозначного субъекта</w:t>
      </w:r>
      <w:r>
        <w:rPr>
          <w:rFonts w:ascii="Times New Roman" w:hAnsi="Times New Roman" w:cs="Times New Roman"/>
          <w:sz w:val="28"/>
          <w:szCs w:val="28"/>
        </w:rPr>
        <w:t xml:space="preserve"> как «экологический консалтинг». Нам кажется, что подобные организации должны сталкиваться с серьезной аттестацией собственной деятельности, это же относится к структурам экологической сертификации. Журналисты не имеют возможности подвергать эмпирической проверке все заявления, которые получают от структур, имеющих «зеленый» имидж. Становясь объектами «гринвошинга» журналисты распространяют недостоверную информацию, создаваемую исключительно с имиджевой целью. К сожалению, на страницах проанализированных изданий практически полностью отсутствуют такие возможные </w:t>
      </w:r>
      <w:r w:rsidRPr="001F4F42">
        <w:rPr>
          <w:rFonts w:ascii="Times New Roman" w:hAnsi="Times New Roman" w:cs="Times New Roman"/>
          <w:sz w:val="28"/>
          <w:szCs w:val="28"/>
        </w:rPr>
        <w:t>источники</w:t>
      </w:r>
      <w:r>
        <w:rPr>
          <w:rFonts w:ascii="Times New Roman" w:hAnsi="Times New Roman" w:cs="Times New Roman"/>
          <w:sz w:val="28"/>
          <w:szCs w:val="28"/>
        </w:rPr>
        <w:t xml:space="preserve"> экологической информации</w:t>
      </w:r>
      <w:r w:rsidRPr="001F4F42">
        <w:rPr>
          <w:rFonts w:ascii="Times New Roman" w:hAnsi="Times New Roman" w:cs="Times New Roman"/>
          <w:sz w:val="28"/>
          <w:szCs w:val="28"/>
        </w:rPr>
        <w:t>, как отдельные граждане (предст</w:t>
      </w:r>
      <w:r>
        <w:rPr>
          <w:rFonts w:ascii="Times New Roman" w:hAnsi="Times New Roman" w:cs="Times New Roman"/>
          <w:sz w:val="28"/>
          <w:szCs w:val="28"/>
        </w:rPr>
        <w:t xml:space="preserve">авители народа), лидеры мнений, </w:t>
      </w:r>
      <w:r w:rsidRPr="001F4F42">
        <w:rPr>
          <w:rFonts w:ascii="Times New Roman" w:hAnsi="Times New Roman" w:cs="Times New Roman"/>
          <w:sz w:val="28"/>
          <w:szCs w:val="28"/>
        </w:rPr>
        <w:t>не имеющие отношения к представленным в текстах бизнес-компани</w:t>
      </w:r>
      <w:r>
        <w:rPr>
          <w:rFonts w:ascii="Times New Roman" w:hAnsi="Times New Roman" w:cs="Times New Roman"/>
          <w:sz w:val="28"/>
          <w:szCs w:val="28"/>
        </w:rPr>
        <w:t>ям и экологическим организациям</w:t>
      </w:r>
      <w:r w:rsidRPr="001F4F42">
        <w:rPr>
          <w:rFonts w:ascii="Times New Roman" w:hAnsi="Times New Roman" w:cs="Times New Roman"/>
          <w:sz w:val="28"/>
          <w:szCs w:val="28"/>
        </w:rPr>
        <w:t xml:space="preserve">, а также политические организации </w:t>
      </w:r>
      <w:r>
        <w:rPr>
          <w:rFonts w:ascii="Times New Roman" w:hAnsi="Times New Roman" w:cs="Times New Roman"/>
          <w:sz w:val="28"/>
          <w:szCs w:val="28"/>
        </w:rPr>
        <w:t xml:space="preserve">негосударственного характера </w:t>
      </w:r>
      <w:r w:rsidRPr="001F4F42">
        <w:rPr>
          <w:rFonts w:ascii="Times New Roman" w:hAnsi="Times New Roman" w:cs="Times New Roman"/>
          <w:sz w:val="28"/>
          <w:szCs w:val="28"/>
        </w:rPr>
        <w:t>(партии, политические движения).</w:t>
      </w:r>
    </w:p>
    <w:p w:rsidR="00D95D81" w:rsidRPr="00075434"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Также были выявлены тематические доминанты экологических материалов, определены ключевые сюжеты экологических материалов. </w:t>
      </w:r>
      <w:r>
        <w:rPr>
          <w:rFonts w:ascii="Times New Roman" w:eastAsia="Times New Roman" w:hAnsi="Times New Roman" w:cs="Times New Roman"/>
          <w:sz w:val="28"/>
          <w:szCs w:val="28"/>
        </w:rPr>
        <w:t xml:space="preserve">На уровне федеральной повестки максимальное внимание уделяется проблеме отходов (сбор, утилизация, переработка), на международном, глобальном уровне выделяется тема изменений климата. В этом мы видим разницу между особенностями подачи информации в рамках федеральной и глобальной повестки: выбор сюжета определяется тем, внимание каких экополитических акторов требуется для решения проблемы. На региональном и местном уровне чаще звучат темы локального загрязнения воздуха или воды, так как требуется участие местных политиков. Выявлена популярность темы экологической ответственности бизнеса, информации о конкретных технологиях и результатах. Таким образом, был опровергнут существующий в отечественных исследованиях тезис о закрытой информационной политики большинства бизнес-субъектов, но подтвержден </w:t>
      </w:r>
      <w:r>
        <w:rPr>
          <w:rFonts w:ascii="Times New Roman" w:eastAsia="Times New Roman" w:hAnsi="Times New Roman" w:cs="Times New Roman"/>
          <w:sz w:val="28"/>
          <w:szCs w:val="28"/>
        </w:rPr>
        <w:lastRenderedPageBreak/>
        <w:t>вывод зарубежных авторов о наибольшей эффективности бизнеса в роли «спин-докторов», чем других субъектов экополитического процесса.</w:t>
      </w:r>
    </w:p>
    <w:p w:rsidR="00D95D81"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0767F0">
        <w:rPr>
          <w:rFonts w:ascii="Times New Roman" w:hAnsi="Times New Roman" w:cs="Times New Roman"/>
          <w:sz w:val="28"/>
          <w:szCs w:val="28"/>
        </w:rPr>
        <w:t xml:space="preserve">аявленный экологический характер проекта «+1» </w:t>
      </w:r>
      <w:r>
        <w:rPr>
          <w:rFonts w:ascii="Times New Roman" w:hAnsi="Times New Roman" w:cs="Times New Roman"/>
          <w:sz w:val="28"/>
          <w:szCs w:val="28"/>
        </w:rPr>
        <w:t>подтвердился практикой, проанализированный корпус текстов является последовательным экологическим дискурсом, прослеживается природоохранная тональность преимущественного количества публикаций.</w:t>
      </w:r>
    </w:p>
    <w:p w:rsidR="00D95D81" w:rsidRPr="003C6C14" w:rsidRDefault="00D95D81" w:rsidP="00D95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Подтвердилась гипотеза о значительной роли НКО и НПО в экополитическом процессе, в </w:t>
      </w:r>
      <w:r w:rsidRPr="00FD2BBC">
        <w:rPr>
          <w:rFonts w:ascii="Times New Roman" w:hAnsi="Times New Roman" w:cs="Times New Roman"/>
          <w:sz w:val="28"/>
          <w:szCs w:val="28"/>
        </w:rPr>
        <w:t>рамках проекта «+1» три крупнейших медиа</w:t>
      </w:r>
      <w:r>
        <w:rPr>
          <w:rFonts w:ascii="Times New Roman" w:hAnsi="Times New Roman" w:cs="Times New Roman"/>
          <w:sz w:val="28"/>
          <w:szCs w:val="28"/>
        </w:rPr>
        <w:t>холдинга страны</w:t>
      </w:r>
      <w:r w:rsidRPr="00FD2BBC">
        <w:rPr>
          <w:rFonts w:ascii="Times New Roman" w:hAnsi="Times New Roman" w:cs="Times New Roman"/>
          <w:sz w:val="28"/>
          <w:szCs w:val="28"/>
        </w:rPr>
        <w:t xml:space="preserve"> </w:t>
      </w:r>
      <w:r>
        <w:rPr>
          <w:rFonts w:ascii="Times New Roman" w:hAnsi="Times New Roman" w:cs="Times New Roman"/>
          <w:sz w:val="28"/>
          <w:szCs w:val="28"/>
        </w:rPr>
        <w:t>предоставили площадку для выражения экологами своих позиций, наблюдалась прямая критика действий властей, высказывание политических рекомендаций, обращение к зарубежному опыту как образцовой реализации экологической политики. Все это говорит о том, что экологическая журналистика действительно является агентом политического влияния,</w:t>
      </w:r>
      <w:r w:rsidR="00D1153C">
        <w:rPr>
          <w:rFonts w:ascii="Times New Roman" w:hAnsi="Times New Roman" w:cs="Times New Roman"/>
          <w:sz w:val="28"/>
          <w:szCs w:val="28"/>
        </w:rPr>
        <w:t xml:space="preserve"> </w:t>
      </w:r>
      <w:r>
        <w:rPr>
          <w:rFonts w:ascii="Times New Roman" w:hAnsi="Times New Roman" w:cs="Times New Roman"/>
          <w:sz w:val="28"/>
          <w:szCs w:val="28"/>
        </w:rPr>
        <w:t xml:space="preserve">но также и агентом коммерческого </w:t>
      </w:r>
      <w:r>
        <w:rPr>
          <w:rFonts w:ascii="Times New Roman" w:hAnsi="Times New Roman" w:cs="Times New Roman"/>
          <w:sz w:val="28"/>
          <w:szCs w:val="28"/>
          <w:lang w:val="en-US"/>
        </w:rPr>
        <w:t>PR</w:t>
      </w:r>
      <w:r w:rsidRPr="003C6C14">
        <w:rPr>
          <w:rFonts w:ascii="Times New Roman" w:hAnsi="Times New Roman" w:cs="Times New Roman"/>
          <w:sz w:val="28"/>
          <w:szCs w:val="28"/>
        </w:rPr>
        <w:t>-</w:t>
      </w:r>
      <w:r>
        <w:rPr>
          <w:rFonts w:ascii="Times New Roman" w:hAnsi="Times New Roman" w:cs="Times New Roman"/>
          <w:sz w:val="28"/>
          <w:szCs w:val="28"/>
        </w:rPr>
        <w:t>влияния. Наш вывод состоит в том, что это две стороны одного процесса, невозможно объявить информационную открытость и препятствовать трансляции коммерческими структурами своих экологических достижений. Угрозу политической манипуляции представляет размещение заявлений, поручений и обещаний органов власти, но отсутствие последовательной работы по контролю исполнения заявлений.</w:t>
      </w:r>
      <w:r w:rsidRPr="003C6C14">
        <w:rPr>
          <w:rFonts w:ascii="Times New Roman" w:hAnsi="Times New Roman" w:cs="Times New Roman"/>
          <w:sz w:val="28"/>
          <w:szCs w:val="28"/>
        </w:rPr>
        <w:t xml:space="preserve"> Это часть работы журналиста: не только рассказать об экологической инициативе, но и проследить за ходом ее реализации, выявить результаты спустя определенный промежуток времени, обратиться за комментариями к очевидцам. К сожалению, обнаружен недостаток глубинных журналистских </w:t>
      </w:r>
      <w:r>
        <w:rPr>
          <w:rFonts w:ascii="Times New Roman" w:hAnsi="Times New Roman" w:cs="Times New Roman"/>
          <w:sz w:val="28"/>
          <w:szCs w:val="28"/>
        </w:rPr>
        <w:t>ра</w:t>
      </w:r>
      <w:r w:rsidRPr="003C6C14">
        <w:rPr>
          <w:rFonts w:ascii="Times New Roman" w:hAnsi="Times New Roman" w:cs="Times New Roman"/>
          <w:sz w:val="28"/>
          <w:szCs w:val="28"/>
        </w:rPr>
        <w:t>сследований</w:t>
      </w:r>
      <w:r>
        <w:rPr>
          <w:rFonts w:ascii="Times New Roman" w:hAnsi="Times New Roman" w:cs="Times New Roman"/>
          <w:sz w:val="28"/>
          <w:szCs w:val="28"/>
        </w:rPr>
        <w:t>, отсутствие репортажных материалов и использования горожан в качестве источников информации.</w:t>
      </w:r>
    </w:p>
    <w:p w:rsidR="00D95D81" w:rsidRPr="00E34CAC" w:rsidRDefault="00D95D81" w:rsidP="00D95D81">
      <w:pPr>
        <w:spacing w:after="0" w:line="360" w:lineRule="auto"/>
        <w:jc w:val="both"/>
        <w:rPr>
          <w:b/>
        </w:rPr>
      </w:pPr>
      <w:r>
        <w:rPr>
          <w:b/>
        </w:rPr>
        <w:t xml:space="preserve"> </w:t>
      </w:r>
      <w:r w:rsidRPr="008A20A5">
        <w:rPr>
          <w:b/>
        </w:rPr>
        <w:br w:type="page"/>
      </w:r>
    </w:p>
    <w:p w:rsidR="00D95D81" w:rsidRDefault="00D95D81" w:rsidP="00D95D81">
      <w:pPr>
        <w:pStyle w:val="aa"/>
        <w:rPr>
          <w:b/>
        </w:rPr>
      </w:pPr>
      <w:bookmarkStart w:id="14" w:name="_Toc482689339"/>
      <w:r w:rsidRPr="00A560B0">
        <w:rPr>
          <w:b/>
        </w:rPr>
        <w:lastRenderedPageBreak/>
        <w:t>Список использованной литературы</w:t>
      </w:r>
      <w:bookmarkEnd w:id="14"/>
    </w:p>
    <w:p w:rsidR="00D95D81" w:rsidRPr="00A560B0" w:rsidRDefault="00D95D81" w:rsidP="00D95D81">
      <w:pPr>
        <w:pStyle w:val="ad"/>
        <w:numPr>
          <w:ilvl w:val="0"/>
          <w:numId w:val="18"/>
        </w:numPr>
        <w:shd w:val="clear" w:color="auto" w:fill="FFFFFF"/>
        <w:spacing w:before="0" w:beforeAutospacing="0" w:after="0" w:afterAutospacing="0" w:line="360" w:lineRule="auto"/>
        <w:ind w:left="-3"/>
        <w:jc w:val="both"/>
        <w:rPr>
          <w:sz w:val="28"/>
          <w:szCs w:val="28"/>
          <w:shd w:val="clear" w:color="auto" w:fill="FFFFFF"/>
        </w:rPr>
      </w:pPr>
      <w:r w:rsidRPr="00A560B0">
        <w:rPr>
          <w:rStyle w:val="hl"/>
          <w:sz w:val="28"/>
          <w:szCs w:val="28"/>
        </w:rPr>
        <w:t>Афиногенов</w:t>
      </w:r>
      <w:r w:rsidRPr="00A560B0">
        <w:rPr>
          <w:rStyle w:val="apple-converted-space"/>
          <w:sz w:val="28"/>
          <w:szCs w:val="28"/>
          <w:shd w:val="clear" w:color="auto" w:fill="FFFFFF"/>
        </w:rPr>
        <w:t> </w:t>
      </w:r>
      <w:r w:rsidRPr="00A560B0">
        <w:rPr>
          <w:sz w:val="28"/>
          <w:szCs w:val="28"/>
          <w:shd w:val="clear" w:color="auto" w:fill="FFFFFF"/>
        </w:rPr>
        <w:t>Д.В. Экологический кризис как политическая проблема: автореф. дис.</w:t>
      </w:r>
      <w:proofErr w:type="gramStart"/>
      <w:r w:rsidRPr="00A560B0">
        <w:rPr>
          <w:sz w:val="28"/>
          <w:szCs w:val="28"/>
          <w:shd w:val="clear" w:color="auto" w:fill="FFFFFF"/>
        </w:rPr>
        <w:t xml:space="preserve"> .</w:t>
      </w:r>
      <w:proofErr w:type="gramEnd"/>
      <w:r w:rsidRPr="00A560B0">
        <w:rPr>
          <w:sz w:val="28"/>
          <w:szCs w:val="28"/>
          <w:shd w:val="clear" w:color="auto" w:fill="FFFFFF"/>
        </w:rPr>
        <w:t>канд. философ, наук. СПб</w:t>
      </w:r>
      <w:proofErr w:type="gramStart"/>
      <w:r w:rsidRPr="00A560B0">
        <w:rPr>
          <w:sz w:val="28"/>
          <w:szCs w:val="28"/>
          <w:shd w:val="clear" w:color="auto" w:fill="FFFFFF"/>
        </w:rPr>
        <w:t xml:space="preserve">., </w:t>
      </w:r>
      <w:proofErr w:type="gramEnd"/>
      <w:r w:rsidRPr="00A560B0">
        <w:rPr>
          <w:sz w:val="28"/>
          <w:szCs w:val="28"/>
          <w:shd w:val="clear" w:color="auto" w:fill="FFFFFF"/>
        </w:rPr>
        <w:t>2001.</w:t>
      </w:r>
    </w:p>
    <w:p w:rsidR="00D95D81" w:rsidRPr="00A70E72" w:rsidRDefault="00D95D81" w:rsidP="00D95D81">
      <w:pPr>
        <w:pStyle w:val="ad"/>
        <w:numPr>
          <w:ilvl w:val="0"/>
          <w:numId w:val="18"/>
        </w:numPr>
        <w:shd w:val="clear" w:color="auto" w:fill="FFFFFF"/>
        <w:spacing w:before="0" w:beforeAutospacing="0" w:after="0" w:afterAutospacing="0" w:line="360" w:lineRule="auto"/>
        <w:ind w:left="0"/>
        <w:jc w:val="both"/>
        <w:rPr>
          <w:sz w:val="28"/>
          <w:szCs w:val="28"/>
          <w:shd w:val="clear" w:color="auto" w:fill="FFFFFF"/>
        </w:rPr>
      </w:pPr>
      <w:r w:rsidRPr="00A560B0">
        <w:rPr>
          <w:sz w:val="28"/>
          <w:szCs w:val="28"/>
        </w:rPr>
        <w:t>Бородин А.И. Стратегии маркетинга в контексте устойчивого развития. Вестник СевКавГТУ, Серия «Экономика». – 2004. - №2 (13).</w:t>
      </w:r>
    </w:p>
    <w:p w:rsidR="00D95D81" w:rsidRPr="00A70E72" w:rsidRDefault="00D95D81" w:rsidP="00D95D81">
      <w:pPr>
        <w:pStyle w:val="a8"/>
        <w:numPr>
          <w:ilvl w:val="0"/>
          <w:numId w:val="18"/>
        </w:numPr>
        <w:spacing w:after="0" w:line="360" w:lineRule="auto"/>
        <w:ind w:left="0"/>
        <w:rPr>
          <w:rFonts w:ascii="Times New Roman" w:hAnsi="Times New Roman" w:cs="Times New Roman"/>
          <w:sz w:val="28"/>
          <w:szCs w:val="28"/>
        </w:rPr>
      </w:pPr>
      <w:r w:rsidRPr="00A560B0">
        <w:rPr>
          <w:rFonts w:ascii="Times New Roman" w:hAnsi="Times New Roman" w:cs="Times New Roman"/>
          <w:sz w:val="28"/>
          <w:szCs w:val="28"/>
        </w:rPr>
        <w:t>Ефременко Д.В. Политическая наука № 2 / 2010 г. Экология и пол</w:t>
      </w:r>
      <w:r>
        <w:rPr>
          <w:rFonts w:ascii="Times New Roman" w:hAnsi="Times New Roman" w:cs="Times New Roman"/>
          <w:sz w:val="28"/>
          <w:szCs w:val="28"/>
        </w:rPr>
        <w:t>итика/ Научный журнал – М. 201</w:t>
      </w:r>
      <w:r w:rsidRPr="00A70E72">
        <w:rPr>
          <w:rFonts w:ascii="Times New Roman" w:hAnsi="Times New Roman" w:cs="Times New Roman"/>
          <w:sz w:val="28"/>
          <w:szCs w:val="28"/>
        </w:rPr>
        <w:t>0.</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Пугачёв В.П. Введение в политологию. М.: Аспект Пресс, 2000. – 384 с.</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shd w:val="clear" w:color="auto" w:fill="FFFFFF"/>
        </w:rPr>
        <w:t>Политология: Политическая теория, политические технологии: Учебник для студентов вузов /А. И. Соловьев. — М.: Аспект Пресс, 2006. – 559 с.</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Берлова О., Борейко В., Колесникова В., Кочинева А. Как экологам работать со средствами массовой информации. — Киев, 2000.</w:t>
      </w:r>
    </w:p>
    <w:p w:rsidR="00D95D81" w:rsidRPr="00A70E72"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Буйлов О.П. Экополитология и экологическая политика. – 263 с.</w:t>
      </w:r>
    </w:p>
    <w:p w:rsidR="00D95D81" w:rsidRPr="00A560B0" w:rsidRDefault="00D95D81" w:rsidP="00D95D81">
      <w:pPr>
        <w:pStyle w:val="ad"/>
        <w:numPr>
          <w:ilvl w:val="0"/>
          <w:numId w:val="18"/>
        </w:numPr>
        <w:shd w:val="clear" w:color="auto" w:fill="FFFFFF"/>
        <w:spacing w:before="0" w:beforeAutospacing="0" w:after="0" w:afterAutospacing="0" w:line="360" w:lineRule="auto"/>
        <w:ind w:left="0"/>
        <w:jc w:val="both"/>
        <w:rPr>
          <w:b/>
          <w:sz w:val="28"/>
          <w:szCs w:val="28"/>
        </w:rPr>
      </w:pPr>
      <w:r w:rsidRPr="00A560B0">
        <w:rPr>
          <w:sz w:val="28"/>
          <w:szCs w:val="28"/>
        </w:rPr>
        <w:t xml:space="preserve">Давыдова А.В. Экологическая журналистика в глобальном мире: очерк истории и контекст развития // </w:t>
      </w:r>
      <w:r w:rsidRPr="00A560B0">
        <w:rPr>
          <w:sz w:val="28"/>
          <w:szCs w:val="28"/>
          <w:lang w:val="en-US"/>
        </w:rPr>
        <w:t>C</w:t>
      </w:r>
      <w:r w:rsidRPr="00A560B0">
        <w:rPr>
          <w:sz w:val="28"/>
          <w:szCs w:val="28"/>
        </w:rPr>
        <w:t>. 147.</w:t>
      </w:r>
    </w:p>
    <w:p w:rsidR="00D95D81" w:rsidRPr="00A560B0"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8"/>
          <w:lang w:val="en-US"/>
        </w:rPr>
      </w:pPr>
      <w:r w:rsidRPr="00A560B0">
        <w:rPr>
          <w:rFonts w:ascii="Times New Roman" w:hAnsi="Times New Roman" w:cs="Times New Roman"/>
          <w:sz w:val="28"/>
          <w:szCs w:val="28"/>
        </w:rPr>
        <w:t>Дёжкин В.</w:t>
      </w:r>
      <w:proofErr w:type="gramStart"/>
      <w:r w:rsidRPr="00A560B0">
        <w:rPr>
          <w:rFonts w:ascii="Times New Roman" w:hAnsi="Times New Roman" w:cs="Times New Roman"/>
          <w:sz w:val="28"/>
          <w:szCs w:val="28"/>
        </w:rPr>
        <w:t>В</w:t>
      </w:r>
      <w:proofErr w:type="gramEnd"/>
      <w:r w:rsidRPr="00A560B0">
        <w:rPr>
          <w:rFonts w:ascii="Times New Roman" w:hAnsi="Times New Roman" w:cs="Times New Roman"/>
          <w:sz w:val="28"/>
          <w:szCs w:val="28"/>
        </w:rPr>
        <w:t>, Экологам о журналистике: Учеб</w:t>
      </w:r>
      <w:proofErr w:type="gramStart"/>
      <w:r w:rsidRPr="00A560B0">
        <w:rPr>
          <w:rFonts w:ascii="Times New Roman" w:hAnsi="Times New Roman" w:cs="Times New Roman"/>
          <w:sz w:val="28"/>
          <w:szCs w:val="28"/>
        </w:rPr>
        <w:t>.</w:t>
      </w:r>
      <w:proofErr w:type="gramEnd"/>
      <w:r w:rsidRPr="00A560B0">
        <w:rPr>
          <w:rFonts w:ascii="Times New Roman" w:hAnsi="Times New Roman" w:cs="Times New Roman"/>
          <w:sz w:val="28"/>
          <w:szCs w:val="28"/>
        </w:rPr>
        <w:t xml:space="preserve"> </w:t>
      </w:r>
      <w:proofErr w:type="gramStart"/>
      <w:r w:rsidRPr="00A560B0">
        <w:rPr>
          <w:rFonts w:ascii="Times New Roman" w:hAnsi="Times New Roman" w:cs="Times New Roman"/>
          <w:sz w:val="28"/>
          <w:szCs w:val="28"/>
        </w:rPr>
        <w:t>п</w:t>
      </w:r>
      <w:proofErr w:type="gramEnd"/>
      <w:r w:rsidRPr="00A560B0">
        <w:rPr>
          <w:rFonts w:ascii="Times New Roman" w:hAnsi="Times New Roman" w:cs="Times New Roman"/>
          <w:sz w:val="28"/>
          <w:szCs w:val="28"/>
        </w:rPr>
        <w:t>особие. – М. Изд-во МНЭПУ, 2001. 108 с.</w:t>
      </w:r>
    </w:p>
    <w:p w:rsidR="00D95D81" w:rsidRPr="00A70E72"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Захарова О.А. Экологические коммуникации в социокультурном простра</w:t>
      </w:r>
      <w:r>
        <w:rPr>
          <w:rFonts w:ascii="Times New Roman" w:hAnsi="Times New Roman" w:cs="Times New Roman"/>
          <w:sz w:val="28"/>
          <w:szCs w:val="28"/>
        </w:rPr>
        <w:t>нстве</w:t>
      </w:r>
      <w:r w:rsidRPr="00A560B0">
        <w:rPr>
          <w:rFonts w:ascii="Times New Roman" w:hAnsi="Times New Roman" w:cs="Times New Roman"/>
          <w:sz w:val="28"/>
          <w:szCs w:val="28"/>
        </w:rPr>
        <w:t>.</w:t>
      </w:r>
      <w:r w:rsidRPr="00FC6988">
        <w:rPr>
          <w:rFonts w:ascii="Times New Roman" w:hAnsi="Times New Roman" w:cs="Times New Roman"/>
          <w:sz w:val="28"/>
          <w:szCs w:val="28"/>
        </w:rPr>
        <w:t xml:space="preserve"> </w:t>
      </w:r>
      <w:r>
        <w:rPr>
          <w:rFonts w:ascii="Times New Roman" w:hAnsi="Times New Roman" w:cs="Times New Roman"/>
          <w:sz w:val="28"/>
          <w:szCs w:val="28"/>
        </w:rPr>
        <w:t>Природа и культура.</w:t>
      </w:r>
      <w:r w:rsidRPr="00A560B0">
        <w:rPr>
          <w:rFonts w:ascii="Times New Roman" w:hAnsi="Times New Roman" w:cs="Times New Roman"/>
          <w:sz w:val="28"/>
          <w:szCs w:val="28"/>
        </w:rPr>
        <w:t xml:space="preserve"> – М.</w:t>
      </w:r>
      <w:r>
        <w:rPr>
          <w:rFonts w:ascii="Times New Roman" w:hAnsi="Times New Roman" w:cs="Times New Roman"/>
          <w:sz w:val="28"/>
          <w:szCs w:val="28"/>
        </w:rPr>
        <w:t>: Лесная страна</w:t>
      </w:r>
      <w:r w:rsidRPr="00A560B0">
        <w:rPr>
          <w:rFonts w:ascii="Times New Roman" w:hAnsi="Times New Roman" w:cs="Times New Roman"/>
          <w:sz w:val="28"/>
          <w:szCs w:val="28"/>
        </w:rPr>
        <w:t>, 2008. – 150</w:t>
      </w:r>
      <w:r>
        <w:rPr>
          <w:rFonts w:ascii="Times New Roman" w:hAnsi="Times New Roman" w:cs="Times New Roman"/>
          <w:sz w:val="28"/>
          <w:szCs w:val="28"/>
        </w:rPr>
        <w:t xml:space="preserve"> с.</w:t>
      </w:r>
    </w:p>
    <w:p w:rsidR="00D95D81" w:rsidRPr="00A70E72"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Королев В.А. Экологическая журналистика</w:t>
      </w:r>
      <w:proofErr w:type="gramStart"/>
      <w:r w:rsidRPr="00A560B0">
        <w:rPr>
          <w:rFonts w:ascii="Times New Roman" w:hAnsi="Times New Roman" w:cs="Times New Roman"/>
          <w:sz w:val="28"/>
          <w:szCs w:val="28"/>
        </w:rPr>
        <w:t xml:space="preserve"> :</w:t>
      </w:r>
      <w:proofErr w:type="gramEnd"/>
      <w:r w:rsidRPr="00A560B0">
        <w:rPr>
          <w:rFonts w:ascii="Times New Roman" w:hAnsi="Times New Roman" w:cs="Times New Roman"/>
          <w:sz w:val="28"/>
          <w:szCs w:val="28"/>
        </w:rPr>
        <w:t xml:space="preserve"> учебное пособие / В. А. Королев; ред. И. Б. Камынина. Таврический гуманитарно-экологический институт (Симферополь). - Симферополь: Таврический гуманитарно-экологический институт, 2008. - 109 с.</w:t>
      </w:r>
    </w:p>
    <w:p w:rsidR="00D95D81" w:rsidRPr="00A70E72" w:rsidRDefault="00D95D81" w:rsidP="00D95D81">
      <w:pPr>
        <w:pStyle w:val="ad"/>
        <w:numPr>
          <w:ilvl w:val="0"/>
          <w:numId w:val="18"/>
        </w:numPr>
        <w:shd w:val="clear" w:color="auto" w:fill="FFFFFF"/>
        <w:spacing w:before="0" w:beforeAutospacing="0" w:after="0" w:afterAutospacing="0" w:line="360" w:lineRule="auto"/>
        <w:ind w:left="0"/>
        <w:jc w:val="both"/>
        <w:rPr>
          <w:sz w:val="28"/>
          <w:szCs w:val="28"/>
          <w:shd w:val="clear" w:color="auto" w:fill="FFFFFF"/>
        </w:rPr>
      </w:pPr>
      <w:r w:rsidRPr="00A560B0">
        <w:rPr>
          <w:bCs/>
          <w:sz w:val="28"/>
          <w:szCs w:val="28"/>
          <w:shd w:val="clear" w:color="auto" w:fill="FFFFFF"/>
        </w:rPr>
        <w:t>Корконосенко</w:t>
      </w:r>
      <w:r w:rsidRPr="00A560B0">
        <w:rPr>
          <w:sz w:val="28"/>
          <w:szCs w:val="28"/>
          <w:shd w:val="clear" w:color="auto" w:fill="FFFFFF"/>
        </w:rPr>
        <w:t xml:space="preserve"> С.Г. Основы журналистики</w:t>
      </w:r>
      <w:proofErr w:type="gramStart"/>
      <w:r w:rsidRPr="00A560B0">
        <w:rPr>
          <w:sz w:val="28"/>
          <w:szCs w:val="28"/>
          <w:shd w:val="clear" w:color="auto" w:fill="FFFFFF"/>
        </w:rPr>
        <w:t xml:space="preserve"> :</w:t>
      </w:r>
      <w:proofErr w:type="gramEnd"/>
      <w:r w:rsidRPr="00A560B0">
        <w:rPr>
          <w:sz w:val="28"/>
          <w:szCs w:val="28"/>
          <w:shd w:val="clear" w:color="auto" w:fill="FFFFFF"/>
        </w:rPr>
        <w:t xml:space="preserve"> учебник для вузов / - М. : Аспект Пресс, 2007. 318 с.</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Косов Г.В., Харламова Ю.А., Нефёдов С.А. Экополитология: политология в контексте экологических проблем. Учебник. - М.: А-Приор, 2008. – 318 с.</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lastRenderedPageBreak/>
        <w:t xml:space="preserve">Кочинева А., Берлова О., Колесникова В. Экологическая журналистика. Центр координации и информации Социально-экологического союза. – М., 1999. </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Коханова Л.А. Экологическая журналистика, PR и реклама. Уч. Пособие. М.: Юнити-Дана. 2007. – 383 с.</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Style w:val="hl"/>
          <w:rFonts w:ascii="Times New Roman" w:hAnsi="Times New Roman" w:cs="Times New Roman"/>
          <w:sz w:val="28"/>
          <w:szCs w:val="28"/>
        </w:rPr>
        <w:t>Овсянникова</w:t>
      </w:r>
      <w:r w:rsidRPr="00A560B0">
        <w:rPr>
          <w:rStyle w:val="apple-converted-space"/>
          <w:rFonts w:ascii="Times New Roman" w:hAnsi="Times New Roman" w:cs="Times New Roman"/>
          <w:sz w:val="28"/>
          <w:szCs w:val="28"/>
          <w:shd w:val="clear" w:color="auto" w:fill="FFFFFF"/>
        </w:rPr>
        <w:t> </w:t>
      </w:r>
      <w:r w:rsidRPr="00A560B0">
        <w:rPr>
          <w:rFonts w:ascii="Times New Roman" w:hAnsi="Times New Roman" w:cs="Times New Roman"/>
          <w:sz w:val="28"/>
          <w:szCs w:val="28"/>
          <w:shd w:val="clear" w:color="auto" w:fill="FFFFFF"/>
        </w:rPr>
        <w:t>O.B. СМК и экологизация сознания: автореф. дис.</w:t>
      </w:r>
      <w:proofErr w:type="gramStart"/>
      <w:r w:rsidRPr="00A560B0">
        <w:rPr>
          <w:rFonts w:ascii="Times New Roman" w:hAnsi="Times New Roman" w:cs="Times New Roman"/>
          <w:sz w:val="28"/>
          <w:szCs w:val="28"/>
          <w:shd w:val="clear" w:color="auto" w:fill="FFFFFF"/>
        </w:rPr>
        <w:t xml:space="preserve"> .</w:t>
      </w:r>
      <w:proofErr w:type="gramEnd"/>
      <w:r w:rsidRPr="00A560B0">
        <w:rPr>
          <w:rFonts w:ascii="Times New Roman" w:hAnsi="Times New Roman" w:cs="Times New Roman"/>
          <w:sz w:val="28"/>
          <w:szCs w:val="28"/>
          <w:shd w:val="clear" w:color="auto" w:fill="FFFFFF"/>
        </w:rPr>
        <w:t>канд. филос. наук. М., 1996.</w:t>
      </w:r>
    </w:p>
    <w:p w:rsidR="00D95D81" w:rsidRPr="00860903"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 xml:space="preserve">Ромасевич Д.И. Глобальные проблемы современности и экологическая </w:t>
      </w:r>
      <w:r w:rsidRPr="00860903">
        <w:rPr>
          <w:rFonts w:ascii="Times New Roman" w:hAnsi="Times New Roman" w:cs="Times New Roman"/>
          <w:sz w:val="28"/>
          <w:szCs w:val="28"/>
        </w:rPr>
        <w:t>политика: дисс. канд. полит</w:t>
      </w:r>
      <w:proofErr w:type="gramStart"/>
      <w:r w:rsidRPr="00860903">
        <w:rPr>
          <w:rFonts w:ascii="Times New Roman" w:hAnsi="Times New Roman" w:cs="Times New Roman"/>
          <w:sz w:val="28"/>
          <w:szCs w:val="28"/>
        </w:rPr>
        <w:t>.</w:t>
      </w:r>
      <w:proofErr w:type="gramEnd"/>
      <w:r w:rsidRPr="00860903">
        <w:rPr>
          <w:rFonts w:ascii="Times New Roman" w:hAnsi="Times New Roman" w:cs="Times New Roman"/>
          <w:sz w:val="28"/>
          <w:szCs w:val="28"/>
        </w:rPr>
        <w:t xml:space="preserve"> </w:t>
      </w:r>
      <w:proofErr w:type="gramStart"/>
      <w:r w:rsidRPr="00860903">
        <w:rPr>
          <w:rFonts w:ascii="Times New Roman" w:hAnsi="Times New Roman" w:cs="Times New Roman"/>
          <w:sz w:val="28"/>
          <w:szCs w:val="28"/>
        </w:rPr>
        <w:t>н</w:t>
      </w:r>
      <w:proofErr w:type="gramEnd"/>
      <w:r w:rsidRPr="00860903">
        <w:rPr>
          <w:rFonts w:ascii="Times New Roman" w:hAnsi="Times New Roman" w:cs="Times New Roman"/>
          <w:sz w:val="28"/>
          <w:szCs w:val="28"/>
        </w:rPr>
        <w:t>аук. М., 2006. - 148 с.</w:t>
      </w:r>
    </w:p>
    <w:p w:rsidR="00D95D81" w:rsidRPr="00860903" w:rsidRDefault="00D95D81" w:rsidP="00D95D81">
      <w:pPr>
        <w:pStyle w:val="a4"/>
        <w:numPr>
          <w:ilvl w:val="0"/>
          <w:numId w:val="18"/>
        </w:numPr>
        <w:spacing w:line="360" w:lineRule="auto"/>
        <w:ind w:left="0"/>
        <w:jc w:val="both"/>
        <w:rPr>
          <w:rFonts w:ascii="Times New Roman" w:hAnsi="Times New Roman" w:cs="Times New Roman"/>
          <w:sz w:val="28"/>
          <w:szCs w:val="28"/>
        </w:rPr>
      </w:pPr>
      <w:r w:rsidRPr="00860903">
        <w:rPr>
          <w:rFonts w:ascii="Times New Roman" w:hAnsi="Times New Roman" w:cs="Times New Roman"/>
          <w:sz w:val="28"/>
          <w:szCs w:val="28"/>
        </w:rPr>
        <w:t>Сидоров В. А. 10 рассуждений о социологии журналистики. СПб</w:t>
      </w:r>
      <w:proofErr w:type="gramStart"/>
      <w:r w:rsidRPr="00860903">
        <w:rPr>
          <w:rFonts w:ascii="Times New Roman" w:hAnsi="Times New Roman" w:cs="Times New Roman"/>
          <w:sz w:val="28"/>
          <w:szCs w:val="28"/>
        </w:rPr>
        <w:t xml:space="preserve">., </w:t>
      </w:r>
      <w:proofErr w:type="gramEnd"/>
      <w:r w:rsidRPr="00860903">
        <w:rPr>
          <w:rFonts w:ascii="Times New Roman" w:hAnsi="Times New Roman" w:cs="Times New Roman"/>
          <w:sz w:val="28"/>
          <w:szCs w:val="28"/>
        </w:rPr>
        <w:t>2012.</w:t>
      </w:r>
    </w:p>
    <w:p w:rsidR="00D95D81" w:rsidRPr="00860903" w:rsidRDefault="00D95D81" w:rsidP="00D95D81">
      <w:pPr>
        <w:pStyle w:val="a4"/>
        <w:numPr>
          <w:ilvl w:val="0"/>
          <w:numId w:val="18"/>
        </w:numPr>
        <w:spacing w:line="360" w:lineRule="auto"/>
        <w:ind w:left="0"/>
        <w:jc w:val="both"/>
        <w:rPr>
          <w:rFonts w:ascii="Times New Roman" w:hAnsi="Times New Roman" w:cs="Times New Roman"/>
          <w:sz w:val="28"/>
          <w:szCs w:val="28"/>
        </w:rPr>
      </w:pPr>
      <w:r w:rsidRPr="00860903">
        <w:rPr>
          <w:rFonts w:ascii="Times New Roman" w:hAnsi="Times New Roman" w:cs="Times New Roman"/>
          <w:sz w:val="28"/>
          <w:szCs w:val="28"/>
        </w:rPr>
        <w:t>Сидоров В. А. Политическая культура журналиста. Учеб</w:t>
      </w:r>
      <w:proofErr w:type="gramStart"/>
      <w:r w:rsidRPr="00860903">
        <w:rPr>
          <w:rFonts w:ascii="Times New Roman" w:hAnsi="Times New Roman" w:cs="Times New Roman"/>
          <w:sz w:val="28"/>
          <w:szCs w:val="28"/>
        </w:rPr>
        <w:t>.</w:t>
      </w:r>
      <w:proofErr w:type="gramEnd"/>
      <w:r w:rsidRPr="00860903">
        <w:rPr>
          <w:rFonts w:ascii="Times New Roman" w:hAnsi="Times New Roman" w:cs="Times New Roman"/>
          <w:sz w:val="28"/>
          <w:szCs w:val="28"/>
        </w:rPr>
        <w:t xml:space="preserve"> </w:t>
      </w:r>
      <w:proofErr w:type="gramStart"/>
      <w:r w:rsidRPr="00860903">
        <w:rPr>
          <w:rFonts w:ascii="Times New Roman" w:hAnsi="Times New Roman" w:cs="Times New Roman"/>
          <w:sz w:val="28"/>
          <w:szCs w:val="28"/>
        </w:rPr>
        <w:t>п</w:t>
      </w:r>
      <w:proofErr w:type="gramEnd"/>
      <w:r w:rsidRPr="00860903">
        <w:rPr>
          <w:rFonts w:ascii="Times New Roman" w:hAnsi="Times New Roman" w:cs="Times New Roman"/>
          <w:sz w:val="28"/>
          <w:szCs w:val="28"/>
        </w:rPr>
        <w:t>особие. СПб</w:t>
      </w:r>
      <w:proofErr w:type="gramStart"/>
      <w:r w:rsidRPr="00860903">
        <w:rPr>
          <w:rFonts w:ascii="Times New Roman" w:hAnsi="Times New Roman" w:cs="Times New Roman"/>
          <w:sz w:val="28"/>
          <w:szCs w:val="28"/>
        </w:rPr>
        <w:t xml:space="preserve">., </w:t>
      </w:r>
      <w:proofErr w:type="gramEnd"/>
      <w:r w:rsidRPr="00860903">
        <w:rPr>
          <w:rFonts w:ascii="Times New Roman" w:hAnsi="Times New Roman" w:cs="Times New Roman"/>
          <w:sz w:val="28"/>
          <w:szCs w:val="28"/>
        </w:rPr>
        <w:t>2010.</w:t>
      </w:r>
    </w:p>
    <w:p w:rsidR="00D95D81" w:rsidRPr="00860903" w:rsidRDefault="00D95D81" w:rsidP="00D95D81">
      <w:pPr>
        <w:pStyle w:val="a4"/>
        <w:numPr>
          <w:ilvl w:val="0"/>
          <w:numId w:val="18"/>
        </w:numPr>
        <w:spacing w:line="360" w:lineRule="auto"/>
        <w:ind w:left="0"/>
        <w:jc w:val="both"/>
        <w:rPr>
          <w:rFonts w:ascii="Times New Roman" w:hAnsi="Times New Roman" w:cs="Times New Roman"/>
          <w:sz w:val="28"/>
          <w:szCs w:val="28"/>
        </w:rPr>
      </w:pPr>
      <w:r w:rsidRPr="00860903">
        <w:rPr>
          <w:rFonts w:ascii="Times New Roman" w:hAnsi="Times New Roman" w:cs="Times New Roman"/>
          <w:sz w:val="28"/>
          <w:szCs w:val="28"/>
        </w:rPr>
        <w:t>Сидоров В. А., Ильченко С. С., Нигматуллина К. Р. Аксиология журналистики: Опыт становления новой дисциплины / под ред. В. А. Сидорова. СПб</w:t>
      </w:r>
      <w:proofErr w:type="gramStart"/>
      <w:r w:rsidRPr="00860903">
        <w:rPr>
          <w:rFonts w:ascii="Times New Roman" w:hAnsi="Times New Roman" w:cs="Times New Roman"/>
          <w:sz w:val="28"/>
          <w:szCs w:val="28"/>
        </w:rPr>
        <w:t xml:space="preserve">., </w:t>
      </w:r>
      <w:proofErr w:type="gramEnd"/>
      <w:r w:rsidRPr="00860903">
        <w:rPr>
          <w:rFonts w:ascii="Times New Roman" w:hAnsi="Times New Roman" w:cs="Times New Roman"/>
          <w:sz w:val="28"/>
          <w:szCs w:val="28"/>
        </w:rPr>
        <w:t>2009.</w:t>
      </w:r>
    </w:p>
    <w:p w:rsidR="00D95D81" w:rsidRPr="00860903" w:rsidRDefault="00D95D81" w:rsidP="00D95D81">
      <w:pPr>
        <w:pStyle w:val="a4"/>
        <w:numPr>
          <w:ilvl w:val="0"/>
          <w:numId w:val="18"/>
        </w:numPr>
        <w:spacing w:line="360" w:lineRule="auto"/>
        <w:ind w:left="0"/>
        <w:jc w:val="both"/>
        <w:rPr>
          <w:rFonts w:ascii="Times New Roman" w:hAnsi="Times New Roman" w:cs="Times New Roman"/>
          <w:sz w:val="28"/>
          <w:szCs w:val="28"/>
        </w:rPr>
      </w:pPr>
      <w:r w:rsidRPr="00860903">
        <w:rPr>
          <w:rFonts w:ascii="Times New Roman" w:hAnsi="Times New Roman" w:cs="Times New Roman"/>
          <w:sz w:val="28"/>
          <w:szCs w:val="28"/>
        </w:rPr>
        <w:t>СМИ и политика: Учеб.пособие для студентов вузов</w:t>
      </w:r>
      <w:proofErr w:type="gramStart"/>
      <w:r w:rsidRPr="00860903">
        <w:rPr>
          <w:rFonts w:ascii="Times New Roman" w:hAnsi="Times New Roman" w:cs="Times New Roman"/>
          <w:sz w:val="28"/>
          <w:szCs w:val="28"/>
        </w:rPr>
        <w:t>/ П</w:t>
      </w:r>
      <w:proofErr w:type="gramEnd"/>
      <w:r w:rsidRPr="00860903">
        <w:rPr>
          <w:rFonts w:ascii="Times New Roman" w:hAnsi="Times New Roman" w:cs="Times New Roman"/>
          <w:sz w:val="28"/>
          <w:szCs w:val="28"/>
        </w:rPr>
        <w:t>од ред. Л.Л. Реснянской. М.: Аспект Пресс, 2007.</w:t>
      </w:r>
    </w:p>
    <w:p w:rsidR="00D95D81" w:rsidRPr="006E0744"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8"/>
          <w:lang w:val="en-US"/>
        </w:rPr>
      </w:pPr>
      <w:r w:rsidRPr="00860903">
        <w:rPr>
          <w:rFonts w:ascii="Times New Roman" w:hAnsi="Times New Roman" w:cs="Times New Roman"/>
          <w:sz w:val="28"/>
          <w:szCs w:val="28"/>
        </w:rPr>
        <w:t>Сизова Л.В. Проблемы экологии // Проблематика СМИ: Информационная</w:t>
      </w:r>
      <w:r w:rsidRPr="00A560B0">
        <w:rPr>
          <w:rFonts w:ascii="Times New Roman" w:hAnsi="Times New Roman" w:cs="Times New Roman"/>
          <w:sz w:val="28"/>
          <w:szCs w:val="28"/>
        </w:rPr>
        <w:t xml:space="preserve"> повестка дня: учеб. пособие</w:t>
      </w:r>
      <w:proofErr w:type="gramStart"/>
      <w:r w:rsidRPr="00A560B0">
        <w:rPr>
          <w:rFonts w:ascii="Times New Roman" w:hAnsi="Times New Roman" w:cs="Times New Roman"/>
          <w:sz w:val="28"/>
          <w:szCs w:val="28"/>
        </w:rPr>
        <w:t xml:space="preserve"> / П</w:t>
      </w:r>
      <w:proofErr w:type="gramEnd"/>
      <w:r w:rsidRPr="00A560B0">
        <w:rPr>
          <w:rFonts w:ascii="Times New Roman" w:hAnsi="Times New Roman" w:cs="Times New Roman"/>
          <w:sz w:val="28"/>
          <w:szCs w:val="28"/>
        </w:rPr>
        <w:t>од ред. М.В. Шкондина, Г.С. Вычуба, Т.И. Фроловой. М., 2008. С. 41-54.</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Теории журналистики в России: зарождение и развитие</w:t>
      </w:r>
      <w:proofErr w:type="gramStart"/>
      <w:r w:rsidRPr="00A560B0">
        <w:rPr>
          <w:rFonts w:ascii="Times New Roman" w:hAnsi="Times New Roman" w:cs="Times New Roman"/>
          <w:sz w:val="28"/>
          <w:szCs w:val="28"/>
        </w:rPr>
        <w:t xml:space="preserve"> / П</w:t>
      </w:r>
      <w:proofErr w:type="gramEnd"/>
      <w:r w:rsidRPr="00A560B0">
        <w:rPr>
          <w:rFonts w:ascii="Times New Roman" w:hAnsi="Times New Roman" w:cs="Times New Roman"/>
          <w:sz w:val="28"/>
          <w:szCs w:val="28"/>
        </w:rPr>
        <w:t>од ред. С. Г. Корконосенко. - СПб</w:t>
      </w:r>
      <w:proofErr w:type="gramStart"/>
      <w:r w:rsidRPr="00A560B0">
        <w:rPr>
          <w:rFonts w:ascii="Times New Roman" w:hAnsi="Times New Roman" w:cs="Times New Roman"/>
          <w:sz w:val="28"/>
          <w:szCs w:val="28"/>
        </w:rPr>
        <w:t xml:space="preserve">.: </w:t>
      </w:r>
      <w:proofErr w:type="gramEnd"/>
      <w:r w:rsidRPr="00A560B0">
        <w:rPr>
          <w:rFonts w:ascii="Times New Roman" w:hAnsi="Times New Roman" w:cs="Times New Roman"/>
          <w:sz w:val="28"/>
          <w:szCs w:val="28"/>
        </w:rPr>
        <w:t>Изд-во С.-Петерб. ун-та, 2014. – 272 с.</w:t>
      </w:r>
    </w:p>
    <w:p w:rsidR="00D95D81" w:rsidRPr="00A560B0"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Харченко Л. Н. Взаимодействие государства и гражданского общества</w:t>
      </w:r>
      <w:r w:rsidR="00D1153C">
        <w:rPr>
          <w:rFonts w:ascii="Times New Roman" w:hAnsi="Times New Roman" w:cs="Times New Roman"/>
          <w:sz w:val="28"/>
          <w:szCs w:val="28"/>
        </w:rPr>
        <w:t xml:space="preserve"> </w:t>
      </w:r>
      <w:r w:rsidRPr="00A560B0">
        <w:rPr>
          <w:rFonts w:ascii="Times New Roman" w:hAnsi="Times New Roman" w:cs="Times New Roman"/>
          <w:sz w:val="28"/>
          <w:szCs w:val="28"/>
        </w:rPr>
        <w:t>в формировании национальной экологической политики РФ: автореф. дис. канд. полит</w:t>
      </w:r>
      <w:proofErr w:type="gramStart"/>
      <w:r w:rsidRPr="00A560B0">
        <w:rPr>
          <w:rFonts w:ascii="Times New Roman" w:hAnsi="Times New Roman" w:cs="Times New Roman"/>
          <w:sz w:val="28"/>
          <w:szCs w:val="28"/>
        </w:rPr>
        <w:t>.</w:t>
      </w:r>
      <w:proofErr w:type="gramEnd"/>
      <w:r w:rsidRPr="00A560B0">
        <w:rPr>
          <w:rFonts w:ascii="Times New Roman" w:hAnsi="Times New Roman" w:cs="Times New Roman"/>
          <w:sz w:val="28"/>
          <w:szCs w:val="28"/>
        </w:rPr>
        <w:t xml:space="preserve"> </w:t>
      </w:r>
      <w:proofErr w:type="gramStart"/>
      <w:r w:rsidRPr="00A560B0">
        <w:rPr>
          <w:rFonts w:ascii="Times New Roman" w:hAnsi="Times New Roman" w:cs="Times New Roman"/>
          <w:sz w:val="28"/>
          <w:szCs w:val="28"/>
        </w:rPr>
        <w:t>н</w:t>
      </w:r>
      <w:proofErr w:type="gramEnd"/>
      <w:r w:rsidRPr="00A560B0">
        <w:rPr>
          <w:rFonts w:ascii="Times New Roman" w:hAnsi="Times New Roman" w:cs="Times New Roman"/>
          <w:sz w:val="28"/>
          <w:szCs w:val="28"/>
        </w:rPr>
        <w:t>аук. СПб</w:t>
      </w:r>
      <w:proofErr w:type="gramStart"/>
      <w:r w:rsidRPr="00A560B0">
        <w:rPr>
          <w:rFonts w:ascii="Times New Roman" w:hAnsi="Times New Roman" w:cs="Times New Roman"/>
          <w:sz w:val="28"/>
          <w:szCs w:val="28"/>
        </w:rPr>
        <w:t xml:space="preserve">., </w:t>
      </w:r>
      <w:proofErr w:type="gramEnd"/>
      <w:r w:rsidRPr="00A560B0">
        <w:rPr>
          <w:rFonts w:ascii="Times New Roman" w:hAnsi="Times New Roman" w:cs="Times New Roman"/>
          <w:sz w:val="28"/>
          <w:szCs w:val="28"/>
        </w:rPr>
        <w:t>2002.</w:t>
      </w:r>
    </w:p>
    <w:p w:rsidR="00D95D81" w:rsidRPr="00A560B0" w:rsidRDefault="00D95D81" w:rsidP="00D95D81">
      <w:pPr>
        <w:pStyle w:val="ad"/>
        <w:numPr>
          <w:ilvl w:val="0"/>
          <w:numId w:val="18"/>
        </w:numPr>
        <w:spacing w:before="0" w:beforeAutospacing="0" w:after="0" w:afterAutospacing="0" w:line="360" w:lineRule="auto"/>
        <w:ind w:left="0"/>
        <w:jc w:val="both"/>
        <w:rPr>
          <w:sz w:val="28"/>
          <w:szCs w:val="28"/>
        </w:rPr>
      </w:pPr>
      <w:r w:rsidRPr="00A560B0">
        <w:rPr>
          <w:sz w:val="28"/>
          <w:szCs w:val="28"/>
        </w:rPr>
        <w:t>Шаркова Е.А. Экологическая журналистика в региональных политических процессах (на примере Архангельской области): дисс. канд. полит</w:t>
      </w:r>
      <w:proofErr w:type="gramStart"/>
      <w:r w:rsidRPr="00A560B0">
        <w:rPr>
          <w:sz w:val="28"/>
          <w:szCs w:val="28"/>
        </w:rPr>
        <w:t>.</w:t>
      </w:r>
      <w:proofErr w:type="gramEnd"/>
      <w:r w:rsidRPr="00A560B0">
        <w:rPr>
          <w:sz w:val="28"/>
          <w:szCs w:val="28"/>
        </w:rPr>
        <w:t xml:space="preserve"> </w:t>
      </w:r>
      <w:proofErr w:type="gramStart"/>
      <w:r w:rsidRPr="00A560B0">
        <w:rPr>
          <w:sz w:val="28"/>
          <w:szCs w:val="28"/>
        </w:rPr>
        <w:t>н</w:t>
      </w:r>
      <w:proofErr w:type="gramEnd"/>
      <w:r w:rsidRPr="00A560B0">
        <w:rPr>
          <w:sz w:val="28"/>
          <w:szCs w:val="28"/>
        </w:rPr>
        <w:t>аук. – СПб</w:t>
      </w:r>
      <w:proofErr w:type="gramStart"/>
      <w:r w:rsidRPr="00A560B0">
        <w:rPr>
          <w:sz w:val="28"/>
          <w:szCs w:val="28"/>
        </w:rPr>
        <w:t xml:space="preserve">., </w:t>
      </w:r>
      <w:proofErr w:type="gramEnd"/>
      <w:r w:rsidRPr="00A560B0">
        <w:rPr>
          <w:sz w:val="28"/>
          <w:szCs w:val="28"/>
        </w:rPr>
        <w:t>2012. – 319 с.</w:t>
      </w:r>
    </w:p>
    <w:p w:rsidR="00D95D81" w:rsidRDefault="00D95D81" w:rsidP="00D95D81">
      <w:pPr>
        <w:pStyle w:val="ad"/>
        <w:numPr>
          <w:ilvl w:val="0"/>
          <w:numId w:val="18"/>
        </w:numPr>
        <w:shd w:val="clear" w:color="auto" w:fill="FFFFFF"/>
        <w:spacing w:before="0" w:beforeAutospacing="0" w:after="0" w:afterAutospacing="0" w:line="360" w:lineRule="auto"/>
        <w:ind w:left="0"/>
        <w:jc w:val="both"/>
        <w:rPr>
          <w:sz w:val="28"/>
          <w:szCs w:val="28"/>
        </w:rPr>
      </w:pPr>
      <w:r w:rsidRPr="00A560B0">
        <w:rPr>
          <w:sz w:val="28"/>
          <w:szCs w:val="28"/>
        </w:rPr>
        <w:t xml:space="preserve">Шаркова Е.А. Экологическая журналистика в России: этапы становления // Актуальные проблемы журналистики и массовых коммуникаций. Взгляд </w:t>
      </w:r>
      <w:r w:rsidRPr="00A560B0">
        <w:rPr>
          <w:sz w:val="28"/>
          <w:szCs w:val="28"/>
        </w:rPr>
        <w:lastRenderedPageBreak/>
        <w:t>молодых исследователей / Межвузовский сборник научных работ студентов и аспирантов. Вып. 12. - СПб</w:t>
      </w:r>
      <w:proofErr w:type="gramStart"/>
      <w:r w:rsidRPr="00A560B0">
        <w:rPr>
          <w:sz w:val="28"/>
          <w:szCs w:val="28"/>
        </w:rPr>
        <w:t xml:space="preserve">., </w:t>
      </w:r>
      <w:proofErr w:type="gramEnd"/>
      <w:r w:rsidRPr="00A560B0">
        <w:rPr>
          <w:sz w:val="28"/>
          <w:szCs w:val="28"/>
        </w:rPr>
        <w:t>2012. - С. 239.</w:t>
      </w:r>
    </w:p>
    <w:p w:rsidR="00D95D81" w:rsidRPr="00427F24" w:rsidRDefault="00D95D81" w:rsidP="00D95D81">
      <w:pPr>
        <w:pStyle w:val="a8"/>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 xml:space="preserve"> </w:t>
      </w:r>
      <w:r w:rsidRPr="00427F24">
        <w:rPr>
          <w:rFonts w:ascii="Times New Roman" w:hAnsi="Times New Roman" w:cs="Times New Roman"/>
          <w:sz w:val="28"/>
          <w:szCs w:val="28"/>
        </w:rPr>
        <w:t>Шаркова Е.А. Экологическая журналистика: природа источников экологической информации // Электронный научный журнал «</w:t>
      </w:r>
      <w:r w:rsidRPr="00427F24">
        <w:rPr>
          <w:rFonts w:ascii="Times New Roman" w:hAnsi="Times New Roman" w:cs="Times New Roman"/>
          <w:sz w:val="28"/>
          <w:szCs w:val="28"/>
          <w:lang w:val="en-US"/>
        </w:rPr>
        <w:t>Apriori</w:t>
      </w:r>
      <w:r w:rsidRPr="00427F24">
        <w:rPr>
          <w:rFonts w:ascii="Times New Roman" w:hAnsi="Times New Roman" w:cs="Times New Roman"/>
          <w:sz w:val="28"/>
          <w:szCs w:val="28"/>
        </w:rPr>
        <w:t>. Серия: Гуманитарные науки» № 2, 2014. – 16 с.</w:t>
      </w:r>
    </w:p>
    <w:p w:rsidR="00D95D81" w:rsidRPr="00A560B0" w:rsidRDefault="00D95D81" w:rsidP="00D95D81">
      <w:pPr>
        <w:pStyle w:val="a8"/>
        <w:numPr>
          <w:ilvl w:val="0"/>
          <w:numId w:val="18"/>
        </w:numPr>
        <w:spacing w:after="0" w:line="360" w:lineRule="auto"/>
        <w:ind w:left="0"/>
        <w:rPr>
          <w:rFonts w:ascii="Times New Roman" w:hAnsi="Times New Roman" w:cs="Times New Roman"/>
          <w:sz w:val="28"/>
          <w:szCs w:val="28"/>
        </w:rPr>
      </w:pPr>
      <w:r w:rsidRPr="00A560B0">
        <w:rPr>
          <w:rFonts w:ascii="Times New Roman" w:hAnsi="Times New Roman" w:cs="Times New Roman"/>
          <w:sz w:val="28"/>
          <w:szCs w:val="28"/>
        </w:rPr>
        <w:t xml:space="preserve">Шмыглева А.В. Экологическая политика: принципы формирования и реализации // Проблемы устойчивого развития </w:t>
      </w:r>
      <w:proofErr w:type="gramStart"/>
      <w:r w:rsidRPr="00A560B0">
        <w:rPr>
          <w:rFonts w:ascii="Times New Roman" w:hAnsi="Times New Roman" w:cs="Times New Roman"/>
          <w:sz w:val="28"/>
          <w:szCs w:val="28"/>
        </w:rPr>
        <w:t>Обь-Иртышского</w:t>
      </w:r>
      <w:proofErr w:type="gramEnd"/>
      <w:r w:rsidRPr="00A560B0">
        <w:rPr>
          <w:rFonts w:ascii="Times New Roman" w:hAnsi="Times New Roman" w:cs="Times New Roman"/>
          <w:sz w:val="28"/>
          <w:szCs w:val="28"/>
        </w:rPr>
        <w:t xml:space="preserve"> бассейна. – №1. – Новосибирск, 2005. - С. 37-39</w:t>
      </w:r>
    </w:p>
    <w:p w:rsidR="00D95D81" w:rsidRPr="00A560B0"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Шуленина Н.В. К вопросу об определении понятия «экологическая политика» // Вестник Российского университета дружбы народов. – Серия: Политология. – 2006. - №8 – С. 51-63</w:t>
      </w:r>
    </w:p>
    <w:p w:rsidR="00D95D81"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Шумилина Т.В. Журналистика и концепция устойчивого развития // Вестник Московского университета. - Сер. 10 Ж-ка. – 2006. - №1 – С.71-81.</w:t>
      </w:r>
    </w:p>
    <w:p w:rsidR="00D95D81" w:rsidRPr="00A560B0" w:rsidRDefault="00D95D81" w:rsidP="00D95D81">
      <w:pPr>
        <w:pStyle w:val="ad"/>
        <w:numPr>
          <w:ilvl w:val="0"/>
          <w:numId w:val="18"/>
        </w:numPr>
        <w:spacing w:before="0" w:beforeAutospacing="0" w:after="0" w:afterAutospacing="0" w:line="360" w:lineRule="auto"/>
        <w:ind w:left="0"/>
        <w:jc w:val="both"/>
        <w:rPr>
          <w:b/>
          <w:sz w:val="28"/>
          <w:szCs w:val="28"/>
        </w:rPr>
      </w:pPr>
      <w:r>
        <w:rPr>
          <w:sz w:val="28"/>
          <w:szCs w:val="28"/>
        </w:rPr>
        <w:t>Экологическая журналистика</w:t>
      </w:r>
      <w:r w:rsidRPr="00A560B0">
        <w:rPr>
          <w:sz w:val="28"/>
          <w:szCs w:val="28"/>
        </w:rPr>
        <w:t>: сборник научных статей / Санкт-Петербургский государственный университет (СПб.), Факультет журналистики</w:t>
      </w:r>
      <w:proofErr w:type="gramStart"/>
      <w:r w:rsidRPr="00A560B0">
        <w:rPr>
          <w:sz w:val="28"/>
          <w:szCs w:val="28"/>
        </w:rPr>
        <w:t xml:space="preserve"> ;</w:t>
      </w:r>
      <w:proofErr w:type="gramEnd"/>
      <w:r w:rsidRPr="00A560B0">
        <w:rPr>
          <w:sz w:val="28"/>
          <w:szCs w:val="28"/>
        </w:rPr>
        <w:t xml:space="preserve"> ред., сост. А. В. Давыдова, ред., сост. А. С. Смолярова. – СПб</w:t>
      </w:r>
      <w:proofErr w:type="gramStart"/>
      <w:r w:rsidRPr="00A560B0">
        <w:rPr>
          <w:sz w:val="28"/>
          <w:szCs w:val="28"/>
        </w:rPr>
        <w:t xml:space="preserve">. : </w:t>
      </w:r>
      <w:proofErr w:type="gramEnd"/>
      <w:r w:rsidRPr="00A560B0">
        <w:rPr>
          <w:sz w:val="28"/>
          <w:szCs w:val="28"/>
        </w:rPr>
        <w:t>Лаборатория оперативной печати ф-та журналистики СПбГУ, 2011. Экологическая журналистика</w:t>
      </w:r>
      <w:proofErr w:type="gramStart"/>
      <w:r w:rsidRPr="00A560B0">
        <w:rPr>
          <w:sz w:val="28"/>
          <w:szCs w:val="28"/>
        </w:rPr>
        <w:t xml:space="preserve"> :</w:t>
      </w:r>
      <w:proofErr w:type="gramEnd"/>
      <w:r w:rsidRPr="00A560B0">
        <w:rPr>
          <w:sz w:val="28"/>
          <w:szCs w:val="28"/>
        </w:rPr>
        <w:t xml:space="preserve"> сб. статей</w:t>
      </w:r>
      <w:r w:rsidR="00D1153C">
        <w:rPr>
          <w:sz w:val="28"/>
          <w:szCs w:val="28"/>
        </w:rPr>
        <w:t xml:space="preserve"> </w:t>
      </w:r>
      <w:r w:rsidRPr="00A560B0">
        <w:rPr>
          <w:sz w:val="28"/>
          <w:szCs w:val="28"/>
        </w:rPr>
        <w:t>/ под ред. А. В. Давыдовой, А. С. Смоляровой. — СПб. , 2011. — 128 с.</w:t>
      </w:r>
    </w:p>
    <w:p w:rsidR="00D95D81" w:rsidRPr="006E0744"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Экологическая политика и гражданское общество (региональный опыт)/ Под</w:t>
      </w:r>
      <w:proofErr w:type="gramStart"/>
      <w:r w:rsidRPr="00A560B0">
        <w:rPr>
          <w:rFonts w:ascii="Times New Roman" w:hAnsi="Times New Roman" w:cs="Times New Roman"/>
          <w:sz w:val="28"/>
          <w:szCs w:val="28"/>
        </w:rPr>
        <w:t>.</w:t>
      </w:r>
      <w:proofErr w:type="gramEnd"/>
      <w:r w:rsidRPr="00A560B0">
        <w:rPr>
          <w:rFonts w:ascii="Times New Roman" w:hAnsi="Times New Roman" w:cs="Times New Roman"/>
          <w:sz w:val="28"/>
          <w:szCs w:val="28"/>
        </w:rPr>
        <w:t xml:space="preserve"> </w:t>
      </w:r>
      <w:proofErr w:type="gramStart"/>
      <w:r w:rsidRPr="00A560B0">
        <w:rPr>
          <w:rFonts w:ascii="Times New Roman" w:hAnsi="Times New Roman" w:cs="Times New Roman"/>
          <w:sz w:val="28"/>
          <w:szCs w:val="28"/>
        </w:rPr>
        <w:t>р</w:t>
      </w:r>
      <w:proofErr w:type="gramEnd"/>
      <w:r w:rsidRPr="00A560B0">
        <w:rPr>
          <w:rFonts w:ascii="Times New Roman" w:hAnsi="Times New Roman" w:cs="Times New Roman"/>
          <w:sz w:val="28"/>
          <w:szCs w:val="28"/>
        </w:rPr>
        <w:t>ед. В.М. Захарова. — М.: Акрополь, Центр экологической политики и культуры, Центр здоровья среды, 2008. — 364 с.</w:t>
      </w:r>
    </w:p>
    <w:p w:rsidR="00D95D81" w:rsidRPr="004E7033" w:rsidRDefault="00D95D81" w:rsidP="00D95D81">
      <w:pPr>
        <w:pStyle w:val="a4"/>
        <w:spacing w:before="200" w:after="200" w:line="360" w:lineRule="auto"/>
        <w:jc w:val="both"/>
        <w:rPr>
          <w:rFonts w:ascii="Times New Roman" w:hAnsi="Times New Roman" w:cs="Times New Roman"/>
          <w:b/>
          <w:sz w:val="28"/>
          <w:szCs w:val="28"/>
        </w:rPr>
      </w:pPr>
      <w:r>
        <w:rPr>
          <w:rFonts w:ascii="Times New Roman" w:hAnsi="Times New Roman" w:cs="Times New Roman"/>
          <w:b/>
          <w:sz w:val="28"/>
          <w:szCs w:val="28"/>
        </w:rPr>
        <w:t>Иностранные источники</w:t>
      </w:r>
      <w:r w:rsidRPr="004E7033">
        <w:rPr>
          <w:rFonts w:ascii="Times New Roman" w:hAnsi="Times New Roman" w:cs="Times New Roman"/>
          <w:b/>
          <w:sz w:val="28"/>
          <w:szCs w:val="28"/>
        </w:rPr>
        <w:t>:</w:t>
      </w:r>
    </w:p>
    <w:p w:rsidR="00D95D81"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Печчеи А. Человеческие качества. – 2-е издание. – М.: Прогресс, 1985. С.127.</w:t>
      </w:r>
    </w:p>
    <w:p w:rsidR="00D95D81" w:rsidRDefault="00D95D81" w:rsidP="00D95D81">
      <w:pPr>
        <w:pStyle w:val="a4"/>
        <w:numPr>
          <w:ilvl w:val="0"/>
          <w:numId w:val="18"/>
        </w:numPr>
        <w:spacing w:line="360" w:lineRule="auto"/>
        <w:ind w:left="0"/>
        <w:jc w:val="both"/>
        <w:rPr>
          <w:rFonts w:ascii="Times New Roman" w:hAnsi="Times New Roman" w:cs="Times New Roman"/>
          <w:sz w:val="28"/>
          <w:szCs w:val="28"/>
        </w:rPr>
      </w:pPr>
      <w:r w:rsidRPr="00A560B0">
        <w:rPr>
          <w:rFonts w:ascii="Times New Roman" w:hAnsi="Times New Roman" w:cs="Times New Roman"/>
          <w:sz w:val="28"/>
          <w:szCs w:val="28"/>
        </w:rPr>
        <w:t>Фридман, Ш.М., Фридман К.А. Пособие по экологической журналистике. 1998. – 111 с.</w:t>
      </w:r>
      <w:r>
        <w:rPr>
          <w:rFonts w:ascii="Times New Roman" w:hAnsi="Times New Roman" w:cs="Times New Roman"/>
          <w:sz w:val="28"/>
          <w:szCs w:val="28"/>
        </w:rPr>
        <w:t xml:space="preserve"> </w:t>
      </w:r>
    </w:p>
    <w:p w:rsidR="00D95D81" w:rsidRPr="00D66431" w:rsidRDefault="00D95D81" w:rsidP="00D95D81">
      <w:pPr>
        <w:pStyle w:val="a4"/>
        <w:numPr>
          <w:ilvl w:val="0"/>
          <w:numId w:val="18"/>
        </w:numPr>
        <w:spacing w:line="360" w:lineRule="auto"/>
        <w:ind w:left="0"/>
        <w:jc w:val="both"/>
        <w:rPr>
          <w:rFonts w:ascii="Times New Roman" w:hAnsi="Times New Roman" w:cs="Times New Roman"/>
          <w:sz w:val="28"/>
          <w:szCs w:val="28"/>
          <w:lang w:val="en-US"/>
        </w:rPr>
      </w:pPr>
      <w:r w:rsidRPr="00D66431">
        <w:rPr>
          <w:rFonts w:ascii="Times New Roman" w:hAnsi="Times New Roman" w:cs="Times New Roman"/>
          <w:sz w:val="28"/>
          <w:szCs w:val="28"/>
          <w:lang w:val="en-US"/>
        </w:rPr>
        <w:t>Archibald, E.F. (1996). How environmental reporters on daily newspapers construct news of the environment (Doctoral dissertation).</w:t>
      </w:r>
    </w:p>
    <w:p w:rsidR="00D95D81" w:rsidRPr="00D66431" w:rsidRDefault="00D95D81" w:rsidP="00D95D81">
      <w:pPr>
        <w:pStyle w:val="a4"/>
        <w:numPr>
          <w:ilvl w:val="0"/>
          <w:numId w:val="18"/>
        </w:numPr>
        <w:spacing w:line="360" w:lineRule="auto"/>
        <w:ind w:left="0"/>
        <w:jc w:val="both"/>
        <w:rPr>
          <w:rFonts w:ascii="Times New Roman" w:hAnsi="Times New Roman" w:cs="Times New Roman"/>
          <w:sz w:val="28"/>
          <w:szCs w:val="28"/>
          <w:lang w:val="en-US"/>
        </w:rPr>
      </w:pPr>
      <w:r w:rsidRPr="00D66431">
        <w:rPr>
          <w:rFonts w:ascii="Times New Roman" w:hAnsi="Times New Roman" w:cs="Times New Roman"/>
          <w:sz w:val="28"/>
          <w:szCs w:val="28"/>
          <w:lang w:val="en-US"/>
        </w:rPr>
        <w:lastRenderedPageBreak/>
        <w:t xml:space="preserve"> Berger, G. (2002). Environment journalism meets the 21st century. </w:t>
      </w:r>
      <w:r w:rsidRPr="00D66431">
        <w:rPr>
          <w:rFonts w:ascii="Times New Roman" w:hAnsi="Times New Roman" w:cs="Times New Roman"/>
          <w:sz w:val="28"/>
          <w:szCs w:val="28"/>
        </w:rPr>
        <w:t>Intermedia, 30(5), 8-11.</w:t>
      </w:r>
    </w:p>
    <w:p w:rsidR="00D95D81" w:rsidRPr="00D66431" w:rsidRDefault="00D95D81" w:rsidP="00D95D81">
      <w:pPr>
        <w:pStyle w:val="a4"/>
        <w:numPr>
          <w:ilvl w:val="0"/>
          <w:numId w:val="18"/>
        </w:numPr>
        <w:spacing w:line="360" w:lineRule="auto"/>
        <w:ind w:left="0"/>
        <w:jc w:val="both"/>
        <w:rPr>
          <w:rStyle w:val="nlmstring-name"/>
          <w:rFonts w:ascii="Times New Roman" w:hAnsi="Times New Roman" w:cs="Times New Roman"/>
          <w:sz w:val="28"/>
          <w:szCs w:val="28"/>
          <w:lang w:val="en-US"/>
        </w:rPr>
      </w:pPr>
      <w:r w:rsidRPr="00D66431">
        <w:rPr>
          <w:rFonts w:ascii="Times New Roman" w:hAnsi="Times New Roman" w:cs="Times New Roman"/>
          <w:sz w:val="28"/>
          <w:szCs w:val="28"/>
          <w:lang w:val="en-US"/>
        </w:rPr>
        <w:t>Boykoff, M. T. (2009). We speak for the trees: Media reporting on the environment. Annual Review of Environment and Resources, 34, 431-57.</w:t>
      </w:r>
    </w:p>
    <w:p w:rsidR="00D95D81" w:rsidRPr="0026242D" w:rsidRDefault="00D95D81" w:rsidP="00D95D81">
      <w:pPr>
        <w:pStyle w:val="a4"/>
        <w:numPr>
          <w:ilvl w:val="0"/>
          <w:numId w:val="18"/>
        </w:numPr>
        <w:spacing w:line="360" w:lineRule="auto"/>
        <w:ind w:left="0"/>
        <w:jc w:val="both"/>
        <w:rPr>
          <w:rFonts w:ascii="Times New Roman" w:hAnsi="Times New Roman" w:cs="Times New Roman"/>
          <w:sz w:val="28"/>
          <w:szCs w:val="24"/>
        </w:rPr>
      </w:pPr>
      <w:r w:rsidRPr="0026242D">
        <w:rPr>
          <w:rStyle w:val="nlmstring-name"/>
          <w:rFonts w:ascii="Times New Roman" w:hAnsi="Times New Roman" w:cs="Times New Roman"/>
          <w:sz w:val="28"/>
          <w:szCs w:val="24"/>
          <w:shd w:val="clear" w:color="auto" w:fill="FFFFFF"/>
          <w:lang w:val="en-US"/>
        </w:rPr>
        <w:t>Bourassa E</w:t>
      </w:r>
      <w:r w:rsidRPr="0026242D">
        <w:rPr>
          <w:rFonts w:ascii="Times New Roman" w:hAnsi="Times New Roman" w:cs="Times New Roman"/>
          <w:sz w:val="28"/>
          <w:szCs w:val="24"/>
          <w:shd w:val="clear" w:color="auto" w:fill="FFFFFF"/>
          <w:lang w:val="en-US"/>
        </w:rPr>
        <w:t>,</w:t>
      </w:r>
      <w:r w:rsidRPr="0026242D">
        <w:rPr>
          <w:rStyle w:val="apple-converted-space"/>
          <w:rFonts w:ascii="Times New Roman" w:hAnsi="Times New Roman" w:cs="Times New Roman"/>
          <w:sz w:val="28"/>
          <w:szCs w:val="24"/>
          <w:shd w:val="clear" w:color="auto" w:fill="FFFFFF"/>
          <w:lang w:val="en-US"/>
        </w:rPr>
        <w:t> </w:t>
      </w:r>
      <w:r w:rsidRPr="0026242D">
        <w:rPr>
          <w:rStyle w:val="nlmstring-name"/>
          <w:rFonts w:ascii="Times New Roman" w:hAnsi="Times New Roman" w:cs="Times New Roman"/>
          <w:sz w:val="28"/>
          <w:szCs w:val="24"/>
          <w:shd w:val="clear" w:color="auto" w:fill="FFFFFF"/>
          <w:lang w:val="en-US"/>
        </w:rPr>
        <w:t>Amend W</w:t>
      </w:r>
      <w:r w:rsidRPr="0026242D">
        <w:rPr>
          <w:rFonts w:ascii="Times New Roman" w:hAnsi="Times New Roman" w:cs="Times New Roman"/>
          <w:sz w:val="28"/>
          <w:szCs w:val="24"/>
          <w:shd w:val="clear" w:color="auto" w:fill="FFFFFF"/>
          <w:lang w:val="en-US"/>
        </w:rPr>
        <w:t>,</w:t>
      </w:r>
      <w:r w:rsidRPr="0026242D">
        <w:rPr>
          <w:rStyle w:val="apple-converted-space"/>
          <w:rFonts w:ascii="Times New Roman" w:hAnsi="Times New Roman" w:cs="Times New Roman"/>
          <w:sz w:val="28"/>
          <w:szCs w:val="24"/>
          <w:shd w:val="clear" w:color="auto" w:fill="FFFFFF"/>
          <w:lang w:val="en-US"/>
        </w:rPr>
        <w:t> </w:t>
      </w:r>
      <w:r w:rsidRPr="0026242D">
        <w:rPr>
          <w:rStyle w:val="nlmstring-name"/>
          <w:rFonts w:ascii="Times New Roman" w:hAnsi="Times New Roman" w:cs="Times New Roman"/>
          <w:sz w:val="28"/>
          <w:szCs w:val="24"/>
          <w:shd w:val="clear" w:color="auto" w:fill="FFFFFF"/>
          <w:lang w:val="en-US"/>
        </w:rPr>
        <w:t>Secko D</w:t>
      </w:r>
      <w:r w:rsidRPr="0026242D">
        <w:rPr>
          <w:rStyle w:val="apple-converted-space"/>
          <w:rFonts w:ascii="Times New Roman" w:hAnsi="Times New Roman" w:cs="Times New Roman"/>
          <w:sz w:val="28"/>
          <w:szCs w:val="24"/>
          <w:shd w:val="clear" w:color="auto" w:fill="FFFFFF"/>
          <w:lang w:val="en-US"/>
        </w:rPr>
        <w:t> </w:t>
      </w:r>
      <w:r w:rsidRPr="0026242D">
        <w:rPr>
          <w:rFonts w:ascii="Times New Roman" w:hAnsi="Times New Roman" w:cs="Times New Roman"/>
          <w:sz w:val="28"/>
          <w:szCs w:val="24"/>
          <w:shd w:val="clear" w:color="auto" w:fill="FFFFFF"/>
          <w:lang w:val="en-US"/>
        </w:rPr>
        <w:t>(</w:t>
      </w:r>
      <w:r w:rsidRPr="0026242D">
        <w:rPr>
          <w:rStyle w:val="nlmyear"/>
          <w:rFonts w:ascii="Times New Roman" w:hAnsi="Times New Roman" w:cs="Times New Roman"/>
          <w:sz w:val="28"/>
          <w:szCs w:val="24"/>
          <w:shd w:val="clear" w:color="auto" w:fill="FFFFFF"/>
          <w:lang w:val="en-US"/>
        </w:rPr>
        <w:t>2013</w:t>
      </w:r>
      <w:r w:rsidRPr="0026242D">
        <w:rPr>
          <w:rFonts w:ascii="Times New Roman" w:hAnsi="Times New Roman" w:cs="Times New Roman"/>
          <w:sz w:val="28"/>
          <w:szCs w:val="24"/>
          <w:shd w:val="clear" w:color="auto" w:fill="FFFFFF"/>
          <w:lang w:val="en-US"/>
        </w:rPr>
        <w:t>)</w:t>
      </w:r>
      <w:r w:rsidRPr="0026242D">
        <w:rPr>
          <w:rStyle w:val="apple-converted-space"/>
          <w:rFonts w:ascii="Times New Roman" w:hAnsi="Times New Roman" w:cs="Times New Roman"/>
          <w:sz w:val="28"/>
          <w:szCs w:val="24"/>
          <w:shd w:val="clear" w:color="auto" w:fill="FFFFFF"/>
          <w:lang w:val="en-US"/>
        </w:rPr>
        <w:t> </w:t>
      </w:r>
      <w:r w:rsidRPr="0026242D">
        <w:rPr>
          <w:rStyle w:val="nlmarticle-title"/>
          <w:rFonts w:ascii="Times New Roman" w:hAnsi="Times New Roman" w:cs="Times New Roman"/>
          <w:sz w:val="28"/>
          <w:szCs w:val="24"/>
          <w:shd w:val="clear" w:color="auto" w:fill="FFFFFF"/>
          <w:lang w:val="en-US"/>
        </w:rPr>
        <w:t>A thematic review and synthesis of best practices in environment journalism</w:t>
      </w:r>
      <w:r w:rsidRPr="0026242D">
        <w:rPr>
          <w:rFonts w:ascii="Times New Roman" w:hAnsi="Times New Roman" w:cs="Times New Roman"/>
          <w:sz w:val="28"/>
          <w:szCs w:val="24"/>
          <w:shd w:val="clear" w:color="auto" w:fill="FFFFFF"/>
          <w:lang w:val="en-US"/>
        </w:rPr>
        <w:t>. Journal of Professional Communication 3(1):</w:t>
      </w:r>
      <w:r w:rsidRPr="0026242D">
        <w:rPr>
          <w:rStyle w:val="apple-converted-space"/>
          <w:rFonts w:ascii="Times New Roman" w:hAnsi="Times New Roman" w:cs="Times New Roman"/>
          <w:sz w:val="28"/>
          <w:szCs w:val="24"/>
          <w:shd w:val="clear" w:color="auto" w:fill="FFFFFF"/>
          <w:lang w:val="en-US"/>
        </w:rPr>
        <w:t> </w:t>
      </w:r>
      <w:r w:rsidRPr="0026242D">
        <w:rPr>
          <w:rStyle w:val="nlmfpage"/>
          <w:rFonts w:ascii="Times New Roman" w:hAnsi="Times New Roman" w:cs="Times New Roman"/>
          <w:sz w:val="28"/>
          <w:szCs w:val="24"/>
          <w:shd w:val="clear" w:color="auto" w:fill="FFFFFF"/>
          <w:lang w:val="en-US"/>
        </w:rPr>
        <w:t>39</w:t>
      </w:r>
      <w:r w:rsidRPr="0026242D">
        <w:rPr>
          <w:rFonts w:ascii="Times New Roman" w:hAnsi="Times New Roman" w:cs="Times New Roman"/>
          <w:sz w:val="28"/>
          <w:szCs w:val="24"/>
          <w:shd w:val="clear" w:color="auto" w:fill="FFFFFF"/>
          <w:lang w:val="en-US"/>
        </w:rPr>
        <w:t>–</w:t>
      </w:r>
      <w:r w:rsidRPr="0026242D">
        <w:rPr>
          <w:rStyle w:val="nlmlpage"/>
          <w:rFonts w:ascii="Times New Roman" w:hAnsi="Times New Roman" w:cs="Times New Roman"/>
          <w:sz w:val="28"/>
          <w:szCs w:val="24"/>
          <w:shd w:val="clear" w:color="auto" w:fill="FFFFFF"/>
          <w:lang w:val="en-US"/>
        </w:rPr>
        <w:t>65</w:t>
      </w:r>
    </w:p>
    <w:p w:rsidR="00D95D81"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26242D">
        <w:rPr>
          <w:rFonts w:ascii="Times New Roman" w:hAnsi="Times New Roman" w:cs="Times New Roman"/>
          <w:sz w:val="28"/>
          <w:szCs w:val="24"/>
          <w:lang w:val="en-US"/>
        </w:rPr>
        <w:t>Cox Robert J. The environmental communication and the public sphere. Sage Publishing, Inc., Washongton, 2010. – 385 p.</w:t>
      </w:r>
    </w:p>
    <w:p w:rsidR="00D95D81"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7E06BB">
        <w:rPr>
          <w:rFonts w:ascii="Times New Roman" w:hAnsi="Times New Roman" w:cs="Times New Roman"/>
          <w:sz w:val="28"/>
          <w:szCs w:val="24"/>
          <w:lang w:val="en-US"/>
        </w:rPr>
        <w:t xml:space="preserve"> Frome Michael. Green Ink: an introduction to environmental journalism. University of Utah Press, Salt Lake City, 1998, 204 p.</w:t>
      </w:r>
    </w:p>
    <w:p w:rsidR="00D95D81" w:rsidRPr="00D66431"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7E06BB">
        <w:rPr>
          <w:rFonts w:ascii="Times New Roman" w:hAnsi="Times New Roman" w:cs="Times New Roman"/>
          <w:sz w:val="28"/>
          <w:szCs w:val="24"/>
          <w:lang w:val="en-US"/>
        </w:rPr>
        <w:t xml:space="preserve"> Hansen, A. (2011). Communication, media and environment: Towards reconnecting research on the production, content and social implications of environmental communication. International Communication Gazette, 73(7).</w:t>
      </w:r>
    </w:p>
    <w:p w:rsidR="00D95D81" w:rsidRPr="00A90016"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8"/>
          <w:lang w:val="en-US"/>
        </w:rPr>
      </w:pPr>
      <w:r w:rsidRPr="00D66431">
        <w:rPr>
          <w:rFonts w:ascii="Times New Roman" w:hAnsi="Times New Roman" w:cs="Times New Roman"/>
          <w:sz w:val="28"/>
          <w:szCs w:val="24"/>
          <w:lang w:val="en-US"/>
        </w:rPr>
        <w:t xml:space="preserve"> </w:t>
      </w:r>
      <w:r w:rsidRPr="00A90016">
        <w:rPr>
          <w:rFonts w:ascii="Times New Roman" w:hAnsi="Times New Roman" w:cs="Times New Roman"/>
          <w:sz w:val="28"/>
          <w:szCs w:val="28"/>
          <w:lang w:val="en-US"/>
        </w:rPr>
        <w:t>Lester L (2010) Media and Environment. Cambridge: Polity.</w:t>
      </w:r>
    </w:p>
    <w:p w:rsidR="00D95D81" w:rsidRPr="00D66431"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A90016">
        <w:rPr>
          <w:lang w:val="en-US"/>
        </w:rPr>
        <w:t xml:space="preserve"> </w:t>
      </w:r>
      <w:r w:rsidRPr="00D66431">
        <w:rPr>
          <w:rFonts w:ascii="Times New Roman" w:hAnsi="Times New Roman" w:cs="Times New Roman"/>
          <w:sz w:val="28"/>
          <w:szCs w:val="24"/>
          <w:lang w:val="en-US"/>
        </w:rPr>
        <w:t>Lester L and Cottle S (2009) Visualizing climate change: Television news and ecological citizenship.International Journal of Communication 3: 920–936</w:t>
      </w:r>
    </w:p>
    <w:p w:rsidR="00D95D81" w:rsidRPr="007E06BB"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7E06BB">
        <w:rPr>
          <w:rFonts w:ascii="Times New Roman" w:hAnsi="Times New Roman" w:cs="Times New Roman"/>
          <w:sz w:val="28"/>
          <w:szCs w:val="24"/>
          <w:lang w:val="en-US"/>
        </w:rPr>
        <w:t>Oreskes Naomi. The scientific</w:t>
      </w:r>
      <w:r w:rsidR="00D1153C">
        <w:rPr>
          <w:rFonts w:ascii="Times New Roman" w:hAnsi="Times New Roman" w:cs="Times New Roman"/>
          <w:sz w:val="28"/>
          <w:szCs w:val="24"/>
          <w:lang w:val="en-US"/>
        </w:rPr>
        <w:t xml:space="preserve"> </w:t>
      </w:r>
      <w:r w:rsidRPr="007E06BB">
        <w:rPr>
          <w:rFonts w:ascii="Times New Roman" w:hAnsi="Times New Roman" w:cs="Times New Roman"/>
          <w:sz w:val="28"/>
          <w:szCs w:val="24"/>
          <w:lang w:val="en-US"/>
        </w:rPr>
        <w:t>consensus on climate change: how do we know</w:t>
      </w:r>
      <w:r w:rsidR="00D1153C">
        <w:rPr>
          <w:rFonts w:ascii="Times New Roman" w:hAnsi="Times New Roman" w:cs="Times New Roman"/>
          <w:sz w:val="28"/>
          <w:szCs w:val="24"/>
          <w:lang w:val="en-US"/>
        </w:rPr>
        <w:t xml:space="preserve"> </w:t>
      </w:r>
      <w:r w:rsidRPr="007E06BB">
        <w:rPr>
          <w:rFonts w:ascii="Times New Roman" w:hAnsi="Times New Roman" w:cs="Times New Roman"/>
          <w:sz w:val="28"/>
          <w:szCs w:val="24"/>
          <w:lang w:val="en-US"/>
        </w:rPr>
        <w:t xml:space="preserve">we’re not </w:t>
      </w:r>
      <w:proofErr w:type="gramStart"/>
      <w:r w:rsidRPr="007E06BB">
        <w:rPr>
          <w:rFonts w:ascii="Times New Roman" w:hAnsi="Times New Roman" w:cs="Times New Roman"/>
          <w:sz w:val="28"/>
          <w:szCs w:val="24"/>
          <w:lang w:val="en-US"/>
        </w:rPr>
        <w:t>wrong.</w:t>
      </w:r>
      <w:proofErr w:type="gramEnd"/>
      <w:r w:rsidRPr="007E06BB">
        <w:rPr>
          <w:rFonts w:ascii="Times New Roman" w:hAnsi="Times New Roman" w:cs="Times New Roman"/>
          <w:sz w:val="28"/>
          <w:szCs w:val="24"/>
          <w:lang w:val="en-US"/>
        </w:rPr>
        <w:t xml:space="preserve"> // Climate Change: what it means for us, our children and our grandchildren / edited by Joseph F. C. DiMeto, Pamela Doughman, </w:t>
      </w:r>
      <w:r w:rsidRPr="007E06BB">
        <w:rPr>
          <w:rFonts w:ascii="Times New Roman" w:eastAsia="Arial Unicode MS" w:hAnsi="Times New Roman" w:cs="Times New Roman"/>
          <w:color w:val="000000"/>
          <w:sz w:val="28"/>
          <w:szCs w:val="24"/>
          <w:shd w:val="clear" w:color="auto" w:fill="FBFBF9"/>
          <w:lang w:val="en-US"/>
        </w:rPr>
        <w:t>Cambridge, Massachusetts: MIT Press, 2014</w:t>
      </w:r>
      <w:r w:rsidRPr="007E06BB">
        <w:rPr>
          <w:rFonts w:ascii="Times New Roman" w:hAnsi="Times New Roman" w:cs="Times New Roman"/>
          <w:sz w:val="28"/>
          <w:szCs w:val="24"/>
          <w:lang w:val="en-US"/>
        </w:rPr>
        <w:t>. 343 p.</w:t>
      </w:r>
    </w:p>
    <w:p w:rsidR="00D95D81" w:rsidRPr="0026242D"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C676A3">
        <w:rPr>
          <w:rFonts w:ascii="Times New Roman" w:hAnsi="Times New Roman" w:cs="Times New Roman"/>
          <w:sz w:val="28"/>
          <w:szCs w:val="24"/>
          <w:lang w:val="en-US"/>
        </w:rPr>
        <w:t xml:space="preserve"> </w:t>
      </w:r>
      <w:r w:rsidRPr="0026242D">
        <w:rPr>
          <w:rFonts w:ascii="Times New Roman" w:hAnsi="Times New Roman" w:cs="Times New Roman"/>
          <w:sz w:val="28"/>
          <w:szCs w:val="24"/>
          <w:lang w:val="en-US"/>
        </w:rPr>
        <w:t>Roberts Jane. Environmental Policy. Routledge, London, 2004, 230 p.</w:t>
      </w:r>
    </w:p>
    <w:p w:rsidR="00D95D81" w:rsidRPr="00D66431"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26242D">
        <w:rPr>
          <w:rFonts w:ascii="Times New Roman" w:hAnsi="Times New Roman" w:cs="Times New Roman"/>
          <w:sz w:val="28"/>
          <w:szCs w:val="24"/>
          <w:lang w:val="en-US"/>
        </w:rPr>
        <w:t xml:space="preserve"> Tynkkynen Nina. A great ecological power in global climate</w:t>
      </w:r>
      <w:r>
        <w:rPr>
          <w:rFonts w:ascii="Times New Roman" w:hAnsi="Times New Roman" w:cs="Times New Roman"/>
          <w:sz w:val="28"/>
          <w:szCs w:val="24"/>
          <w:lang w:val="en-US"/>
        </w:rPr>
        <w:t xml:space="preserve"> </w:t>
      </w:r>
      <w:r w:rsidRPr="0026242D">
        <w:rPr>
          <w:rFonts w:ascii="Times New Roman" w:hAnsi="Times New Roman" w:cs="Times New Roman"/>
          <w:sz w:val="28"/>
          <w:szCs w:val="24"/>
          <w:lang w:val="en-US"/>
        </w:rPr>
        <w:t>policy? Framing climate change as a policy problem in Russian public discussion, Environmental Politics, 2010, 19:2, 179-195</w:t>
      </w:r>
      <w:r>
        <w:rPr>
          <w:rFonts w:ascii="Times New Roman" w:hAnsi="Times New Roman" w:cs="Times New Roman"/>
          <w:sz w:val="28"/>
          <w:szCs w:val="24"/>
          <w:lang w:val="en-US"/>
        </w:rPr>
        <w:t>.</w:t>
      </w:r>
    </w:p>
    <w:p w:rsidR="00D95D81" w:rsidRPr="00D1153C" w:rsidRDefault="00D95D81" w:rsidP="00D95D81">
      <w:pPr>
        <w:pStyle w:val="a8"/>
        <w:numPr>
          <w:ilvl w:val="0"/>
          <w:numId w:val="18"/>
        </w:numPr>
        <w:suppressAutoHyphens/>
        <w:spacing w:after="0" w:line="360" w:lineRule="auto"/>
        <w:ind w:left="0"/>
        <w:jc w:val="both"/>
        <w:rPr>
          <w:rFonts w:ascii="Times New Roman" w:hAnsi="Times New Roman" w:cs="Times New Roman"/>
          <w:sz w:val="28"/>
          <w:szCs w:val="24"/>
          <w:lang w:val="en-US"/>
        </w:rPr>
      </w:pPr>
      <w:r w:rsidRPr="00D66431">
        <w:rPr>
          <w:rFonts w:ascii="Times New Roman" w:hAnsi="Times New Roman" w:cs="Times New Roman"/>
          <w:sz w:val="28"/>
          <w:szCs w:val="24"/>
          <w:lang w:val="en-US"/>
        </w:rPr>
        <w:t xml:space="preserve"> Waisbord, S. &amp; Peruzzotti, E. (2009). The environmental story that wasn’t: Advocacy, journalism and the asambleísmo movement in Argentina. </w:t>
      </w:r>
      <w:r>
        <w:rPr>
          <w:rFonts w:ascii="Times New Roman" w:hAnsi="Times New Roman" w:cs="Times New Roman"/>
          <w:sz w:val="28"/>
          <w:szCs w:val="24"/>
          <w:lang w:val="en-US"/>
        </w:rPr>
        <w:t>Media Culture Soci</w:t>
      </w:r>
      <w:r w:rsidRPr="00D66431">
        <w:rPr>
          <w:rFonts w:ascii="Times New Roman" w:hAnsi="Times New Roman" w:cs="Times New Roman"/>
          <w:sz w:val="28"/>
          <w:szCs w:val="24"/>
        </w:rPr>
        <w:t>ety, 31, 691.</w:t>
      </w:r>
    </w:p>
    <w:p w:rsidR="00D1153C" w:rsidRPr="00D66431" w:rsidRDefault="00D1153C" w:rsidP="00D1153C">
      <w:pPr>
        <w:pStyle w:val="a8"/>
        <w:suppressAutoHyphens/>
        <w:spacing w:after="0" w:line="360" w:lineRule="auto"/>
        <w:ind w:left="0"/>
        <w:jc w:val="both"/>
        <w:rPr>
          <w:rFonts w:ascii="Times New Roman" w:hAnsi="Times New Roman" w:cs="Times New Roman"/>
          <w:sz w:val="28"/>
          <w:szCs w:val="24"/>
          <w:lang w:val="en-US"/>
        </w:rPr>
      </w:pPr>
    </w:p>
    <w:p w:rsidR="00D95D81" w:rsidRPr="004E7033" w:rsidRDefault="00D95D81" w:rsidP="00D95D81">
      <w:pPr>
        <w:pStyle w:val="a4"/>
        <w:spacing w:before="200" w:after="200" w:line="360" w:lineRule="auto"/>
        <w:jc w:val="both"/>
        <w:rPr>
          <w:rFonts w:ascii="Times New Roman" w:hAnsi="Times New Roman" w:cs="Times New Roman"/>
          <w:b/>
          <w:sz w:val="28"/>
          <w:szCs w:val="28"/>
        </w:rPr>
      </w:pPr>
      <w:proofErr w:type="gramStart"/>
      <w:r w:rsidRPr="004E7033">
        <w:rPr>
          <w:rFonts w:ascii="Times New Roman" w:hAnsi="Times New Roman" w:cs="Times New Roman"/>
          <w:b/>
          <w:sz w:val="28"/>
          <w:szCs w:val="28"/>
        </w:rPr>
        <w:lastRenderedPageBreak/>
        <w:t>Интернет-источники</w:t>
      </w:r>
      <w:proofErr w:type="gramEnd"/>
      <w:r w:rsidRPr="004E7033">
        <w:rPr>
          <w:rFonts w:ascii="Times New Roman" w:hAnsi="Times New Roman" w:cs="Times New Roman"/>
          <w:b/>
          <w:sz w:val="28"/>
          <w:szCs w:val="28"/>
        </w:rPr>
        <w:t>:</w:t>
      </w:r>
    </w:p>
    <w:p w:rsidR="00D95D81" w:rsidRPr="00D1153C" w:rsidRDefault="00D95D81" w:rsidP="00D95D81">
      <w:pPr>
        <w:pStyle w:val="ad"/>
        <w:numPr>
          <w:ilvl w:val="0"/>
          <w:numId w:val="18"/>
        </w:numPr>
        <w:spacing w:before="0" w:beforeAutospacing="0" w:after="0" w:afterAutospacing="0" w:line="360" w:lineRule="auto"/>
        <w:ind w:left="0"/>
        <w:jc w:val="both"/>
        <w:rPr>
          <w:rStyle w:val="a7"/>
          <w:rFonts w:eastAsia="Calibri"/>
          <w:color w:val="auto"/>
          <w:sz w:val="28"/>
          <w:szCs w:val="28"/>
          <w:u w:val="none"/>
          <w:lang w:val="en-US" w:eastAsia="x-none"/>
        </w:rPr>
      </w:pPr>
      <w:r w:rsidRPr="00D1153C">
        <w:rPr>
          <w:bCs/>
          <w:sz w:val="28"/>
          <w:szCs w:val="28"/>
        </w:rPr>
        <w:t xml:space="preserve">Указ Президента Российской Федерации от 05.01.2016 г. № 7. </w:t>
      </w:r>
      <w:r w:rsidRPr="00D1153C">
        <w:rPr>
          <w:rFonts w:eastAsia="Calibri"/>
          <w:sz w:val="28"/>
          <w:szCs w:val="28"/>
          <w:lang w:val="en-US" w:eastAsia="x-none"/>
        </w:rPr>
        <w:t xml:space="preserve">URL: </w:t>
      </w:r>
      <w:hyperlink r:id="rId9" w:history="1">
        <w:r w:rsidRPr="00D1153C">
          <w:rPr>
            <w:rStyle w:val="a7"/>
            <w:rFonts w:eastAsia="Calibri"/>
            <w:color w:val="auto"/>
            <w:sz w:val="28"/>
            <w:szCs w:val="28"/>
            <w:u w:val="none"/>
            <w:lang w:val="en-US" w:eastAsia="x-none"/>
          </w:rPr>
          <w:t>http://www.kremlin.ru/acts/bank/40400</w:t>
        </w:r>
      </w:hyperlink>
    </w:p>
    <w:p w:rsidR="00D95D81" w:rsidRPr="00D1153C" w:rsidRDefault="00D95D81" w:rsidP="00D95D81">
      <w:pPr>
        <w:pStyle w:val="ad"/>
        <w:numPr>
          <w:ilvl w:val="0"/>
          <w:numId w:val="18"/>
        </w:numPr>
        <w:spacing w:before="0" w:beforeAutospacing="0" w:after="0" w:afterAutospacing="0" w:line="360" w:lineRule="auto"/>
        <w:ind w:left="0"/>
        <w:jc w:val="both"/>
        <w:rPr>
          <w:rFonts w:eastAsia="Calibri"/>
          <w:sz w:val="28"/>
          <w:szCs w:val="28"/>
          <w:lang w:eastAsia="x-none"/>
        </w:rPr>
      </w:pPr>
      <w:r w:rsidRPr="00D1153C">
        <w:rPr>
          <w:rStyle w:val="a7"/>
          <w:rFonts w:eastAsia="Calibri"/>
          <w:color w:val="auto"/>
          <w:sz w:val="28"/>
          <w:szCs w:val="28"/>
          <w:u w:val="none"/>
          <w:lang w:val="en-US" w:eastAsia="x-none"/>
        </w:rPr>
        <w:t xml:space="preserve"> </w:t>
      </w:r>
      <w:r w:rsidRPr="00D1153C">
        <w:rPr>
          <w:rStyle w:val="a7"/>
          <w:rFonts w:eastAsia="Calibri"/>
          <w:color w:val="auto"/>
          <w:sz w:val="28"/>
          <w:szCs w:val="28"/>
          <w:u w:val="none"/>
          <w:lang w:eastAsia="x-none"/>
        </w:rPr>
        <w:t xml:space="preserve">Экологическая доктрина Российской Федерации. </w:t>
      </w:r>
      <w:r w:rsidRPr="00D1153C">
        <w:rPr>
          <w:rStyle w:val="a7"/>
          <w:rFonts w:eastAsia="Calibri"/>
          <w:color w:val="auto"/>
          <w:sz w:val="28"/>
          <w:szCs w:val="28"/>
          <w:u w:val="none"/>
          <w:lang w:val="en-US" w:eastAsia="x-none"/>
        </w:rPr>
        <w:t>URL</w:t>
      </w:r>
      <w:r w:rsidRPr="00D1153C">
        <w:rPr>
          <w:rStyle w:val="a7"/>
          <w:rFonts w:eastAsia="Calibri"/>
          <w:color w:val="auto"/>
          <w:sz w:val="28"/>
          <w:szCs w:val="28"/>
          <w:u w:val="none"/>
          <w:lang w:eastAsia="x-none"/>
        </w:rPr>
        <w:t xml:space="preserve">: </w:t>
      </w:r>
      <w:hyperlink r:id="rId10" w:history="1">
        <w:r w:rsidRPr="00D1153C">
          <w:rPr>
            <w:rStyle w:val="a7"/>
            <w:color w:val="auto"/>
            <w:sz w:val="28"/>
            <w:u w:val="none"/>
            <w:lang w:val="en-US"/>
          </w:rPr>
          <w:t>http</w:t>
        </w:r>
        <w:r w:rsidRPr="00D1153C">
          <w:rPr>
            <w:rStyle w:val="a7"/>
            <w:color w:val="auto"/>
            <w:sz w:val="28"/>
            <w:u w:val="none"/>
          </w:rPr>
          <w:t>://</w:t>
        </w:r>
        <w:r w:rsidRPr="00D1153C">
          <w:rPr>
            <w:rStyle w:val="a7"/>
            <w:color w:val="auto"/>
            <w:sz w:val="28"/>
            <w:u w:val="none"/>
            <w:lang w:val="en-US"/>
          </w:rPr>
          <w:t>www</w:t>
        </w:r>
        <w:r w:rsidRPr="00D1153C">
          <w:rPr>
            <w:rStyle w:val="a7"/>
            <w:color w:val="auto"/>
            <w:sz w:val="28"/>
            <w:u w:val="none"/>
          </w:rPr>
          <w:t>.</w:t>
        </w:r>
        <w:r w:rsidRPr="00D1153C">
          <w:rPr>
            <w:rStyle w:val="a7"/>
            <w:color w:val="auto"/>
            <w:sz w:val="28"/>
            <w:u w:val="none"/>
            <w:lang w:val="en-US"/>
          </w:rPr>
          <w:t>mid</w:t>
        </w:r>
        <w:r w:rsidRPr="00D1153C">
          <w:rPr>
            <w:rStyle w:val="a7"/>
            <w:color w:val="auto"/>
            <w:sz w:val="28"/>
            <w:u w:val="none"/>
          </w:rPr>
          <w:t>.</w:t>
        </w:r>
        <w:r w:rsidRPr="00D1153C">
          <w:rPr>
            <w:rStyle w:val="a7"/>
            <w:color w:val="auto"/>
            <w:sz w:val="28"/>
            <w:u w:val="none"/>
            <w:lang w:val="en-US"/>
          </w:rPr>
          <w:t>ru</w:t>
        </w:r>
        <w:r w:rsidRPr="00D1153C">
          <w:rPr>
            <w:rStyle w:val="a7"/>
            <w:color w:val="auto"/>
            <w:sz w:val="28"/>
            <w:u w:val="none"/>
          </w:rPr>
          <w:t>/</w:t>
        </w:r>
        <w:r w:rsidRPr="00D1153C">
          <w:rPr>
            <w:rStyle w:val="a7"/>
            <w:color w:val="auto"/>
            <w:sz w:val="28"/>
            <w:u w:val="none"/>
            <w:lang w:val="en-US"/>
          </w:rPr>
          <w:t>foreign</w:t>
        </w:r>
        <w:r w:rsidRPr="00D1153C">
          <w:rPr>
            <w:rStyle w:val="a7"/>
            <w:color w:val="auto"/>
            <w:sz w:val="28"/>
            <w:u w:val="none"/>
          </w:rPr>
          <w:t>_</w:t>
        </w:r>
        <w:r w:rsidRPr="00D1153C">
          <w:rPr>
            <w:rStyle w:val="a7"/>
            <w:color w:val="auto"/>
            <w:sz w:val="28"/>
            <w:u w:val="none"/>
            <w:lang w:val="en-US"/>
          </w:rPr>
          <w:t>policy</w:t>
        </w:r>
        <w:r w:rsidRPr="00D1153C">
          <w:rPr>
            <w:rStyle w:val="a7"/>
            <w:color w:val="auto"/>
            <w:sz w:val="28"/>
            <w:u w:val="none"/>
          </w:rPr>
          <w:t>/</w:t>
        </w:r>
        <w:r w:rsidRPr="00D1153C">
          <w:rPr>
            <w:rStyle w:val="a7"/>
            <w:color w:val="auto"/>
            <w:sz w:val="28"/>
            <w:u w:val="none"/>
            <w:lang w:val="en-US"/>
          </w:rPr>
          <w:t>official</w:t>
        </w:r>
        <w:r w:rsidRPr="00D1153C">
          <w:rPr>
            <w:rStyle w:val="a7"/>
            <w:color w:val="auto"/>
            <w:sz w:val="28"/>
            <w:u w:val="none"/>
          </w:rPr>
          <w:t>_</w:t>
        </w:r>
        <w:r w:rsidRPr="00D1153C">
          <w:rPr>
            <w:rStyle w:val="a7"/>
            <w:color w:val="auto"/>
            <w:sz w:val="28"/>
            <w:u w:val="none"/>
            <w:lang w:val="en-US"/>
          </w:rPr>
          <w:t>documents</w:t>
        </w:r>
        <w:r w:rsidRPr="00D1153C">
          <w:rPr>
            <w:rStyle w:val="a7"/>
            <w:color w:val="auto"/>
            <w:sz w:val="28"/>
            <w:u w:val="none"/>
          </w:rPr>
          <w:t>//</w:t>
        </w:r>
        <w:r w:rsidRPr="00D1153C">
          <w:rPr>
            <w:rStyle w:val="a7"/>
            <w:color w:val="auto"/>
            <w:sz w:val="28"/>
            <w:u w:val="none"/>
            <w:lang w:val="en-US"/>
          </w:rPr>
          <w:t>asset</w:t>
        </w:r>
        <w:r w:rsidRPr="00D1153C">
          <w:rPr>
            <w:rStyle w:val="a7"/>
            <w:color w:val="auto"/>
            <w:sz w:val="28"/>
            <w:u w:val="none"/>
          </w:rPr>
          <w:t>_</w:t>
        </w:r>
        <w:r w:rsidRPr="00D1153C">
          <w:rPr>
            <w:rStyle w:val="a7"/>
            <w:color w:val="auto"/>
            <w:sz w:val="28"/>
            <w:u w:val="none"/>
            <w:lang w:val="en-US"/>
          </w:rPr>
          <w:t>publisher</w:t>
        </w:r>
        <w:r w:rsidRPr="00D1153C">
          <w:rPr>
            <w:rStyle w:val="a7"/>
            <w:color w:val="auto"/>
            <w:sz w:val="28"/>
            <w:u w:val="none"/>
          </w:rPr>
          <w:t>/</w:t>
        </w:r>
        <w:r w:rsidRPr="00D1153C">
          <w:rPr>
            <w:rStyle w:val="a7"/>
            <w:color w:val="auto"/>
            <w:sz w:val="28"/>
            <w:u w:val="none"/>
            <w:lang w:val="en-US"/>
          </w:rPr>
          <w:t>CptICkB</w:t>
        </w:r>
        <w:r w:rsidRPr="00D1153C">
          <w:rPr>
            <w:rStyle w:val="a7"/>
            <w:color w:val="auto"/>
            <w:sz w:val="28"/>
            <w:u w:val="none"/>
          </w:rPr>
          <w:t>6</w:t>
        </w:r>
        <w:r w:rsidRPr="00D1153C">
          <w:rPr>
            <w:rStyle w:val="a7"/>
            <w:color w:val="auto"/>
            <w:sz w:val="28"/>
            <w:u w:val="none"/>
            <w:lang w:val="en-US"/>
          </w:rPr>
          <w:t>BZ</w:t>
        </w:r>
        <w:r w:rsidRPr="00D1153C">
          <w:rPr>
            <w:rStyle w:val="a7"/>
            <w:color w:val="auto"/>
            <w:sz w:val="28"/>
            <w:u w:val="none"/>
          </w:rPr>
          <w:t>29/</w:t>
        </w:r>
        <w:r w:rsidRPr="00D1153C">
          <w:rPr>
            <w:rStyle w:val="a7"/>
            <w:color w:val="auto"/>
            <w:sz w:val="28"/>
            <w:u w:val="none"/>
            <w:lang w:val="en-US"/>
          </w:rPr>
          <w:t>content</w:t>
        </w:r>
        <w:r w:rsidRPr="00D1153C">
          <w:rPr>
            <w:rStyle w:val="a7"/>
            <w:color w:val="auto"/>
            <w:sz w:val="28"/>
            <w:u w:val="none"/>
          </w:rPr>
          <w:t>/</w:t>
        </w:r>
        <w:r w:rsidRPr="00D1153C">
          <w:rPr>
            <w:rStyle w:val="a7"/>
            <w:color w:val="auto"/>
            <w:sz w:val="28"/>
            <w:u w:val="none"/>
            <w:lang w:val="en-US"/>
          </w:rPr>
          <w:t>id</w:t>
        </w:r>
        <w:r w:rsidRPr="00D1153C">
          <w:rPr>
            <w:rStyle w:val="a7"/>
            <w:color w:val="auto"/>
            <w:sz w:val="28"/>
            <w:u w:val="none"/>
          </w:rPr>
          <w:t>/548754</w:t>
        </w:r>
      </w:hyperlink>
    </w:p>
    <w:p w:rsidR="00D95D81" w:rsidRPr="00D1153C" w:rsidRDefault="00D95D81" w:rsidP="00D95D81">
      <w:pPr>
        <w:pStyle w:val="ad"/>
        <w:numPr>
          <w:ilvl w:val="0"/>
          <w:numId w:val="18"/>
        </w:numPr>
        <w:spacing w:before="0" w:beforeAutospacing="0" w:after="0" w:afterAutospacing="0" w:line="360" w:lineRule="auto"/>
        <w:ind w:left="0"/>
        <w:jc w:val="both"/>
        <w:rPr>
          <w:rStyle w:val="a7"/>
          <w:rFonts w:eastAsia="Calibri"/>
          <w:color w:val="auto"/>
          <w:sz w:val="28"/>
          <w:szCs w:val="28"/>
          <w:u w:val="none"/>
          <w:lang w:val="en-US" w:eastAsia="x-none"/>
        </w:rPr>
      </w:pPr>
      <w:r w:rsidRPr="00D1153C">
        <w:rPr>
          <w:sz w:val="28"/>
        </w:rPr>
        <w:t xml:space="preserve"> Министр природных ресурсов и экологии Российской Федерации. </w:t>
      </w:r>
      <w:r w:rsidRPr="00D1153C">
        <w:rPr>
          <w:rStyle w:val="a7"/>
          <w:rFonts w:eastAsia="Calibri"/>
          <w:color w:val="auto"/>
          <w:sz w:val="28"/>
          <w:szCs w:val="28"/>
          <w:u w:val="none"/>
          <w:lang w:val="en-US" w:eastAsia="x-none"/>
        </w:rPr>
        <w:t xml:space="preserve">URL: </w:t>
      </w:r>
      <w:r w:rsidRPr="00D1153C">
        <w:rPr>
          <w:sz w:val="28"/>
          <w:lang w:val="en-US"/>
        </w:rPr>
        <w:t>http://www.mnr.gov.ru/</w:t>
      </w:r>
    </w:p>
    <w:p w:rsidR="00D95D81" w:rsidRPr="00D1153C" w:rsidRDefault="00D95D81" w:rsidP="00D95D81">
      <w:pPr>
        <w:pStyle w:val="ad"/>
        <w:numPr>
          <w:ilvl w:val="0"/>
          <w:numId w:val="18"/>
        </w:numPr>
        <w:spacing w:before="0" w:beforeAutospacing="0" w:after="0" w:afterAutospacing="0" w:line="360" w:lineRule="auto"/>
        <w:ind w:left="0"/>
        <w:jc w:val="both"/>
        <w:rPr>
          <w:rFonts w:eastAsia="Calibri"/>
          <w:sz w:val="28"/>
          <w:szCs w:val="28"/>
          <w:lang w:val="en-US" w:eastAsia="x-none"/>
        </w:rPr>
      </w:pPr>
      <w:r w:rsidRPr="00D1153C">
        <w:rPr>
          <w:rFonts w:eastAsia="Calibri"/>
          <w:sz w:val="28"/>
          <w:szCs w:val="28"/>
          <w:lang w:val="en-US" w:eastAsia="x-none"/>
        </w:rPr>
        <w:t xml:space="preserve"> </w:t>
      </w:r>
      <w:r w:rsidRPr="00D1153C">
        <w:rPr>
          <w:rFonts w:eastAsia="Calibri"/>
          <w:sz w:val="28"/>
          <w:szCs w:val="28"/>
          <w:lang w:eastAsia="x-none"/>
        </w:rPr>
        <w:t xml:space="preserve">Цели в области устойчивого развития. </w:t>
      </w:r>
      <w:r w:rsidRPr="00D1153C">
        <w:rPr>
          <w:sz w:val="28"/>
          <w:lang w:val="en-US"/>
        </w:rPr>
        <w:t xml:space="preserve">URL: </w:t>
      </w:r>
      <w:hyperlink r:id="rId11" w:history="1">
        <w:r w:rsidRPr="00D1153C">
          <w:rPr>
            <w:rStyle w:val="a7"/>
            <w:rFonts w:eastAsia="Calibri"/>
            <w:color w:val="auto"/>
            <w:sz w:val="28"/>
            <w:szCs w:val="28"/>
            <w:u w:val="none"/>
            <w:lang w:val="en-US" w:eastAsia="x-none"/>
          </w:rPr>
          <w:t>http://www.un.org/sustainabledevelopment/ru/sustainable-development-goals/</w:t>
        </w:r>
      </w:hyperlink>
    </w:p>
    <w:p w:rsidR="00D95D81" w:rsidRPr="00D1153C" w:rsidRDefault="00D95D81" w:rsidP="00D95D81">
      <w:pPr>
        <w:pStyle w:val="ad"/>
        <w:numPr>
          <w:ilvl w:val="0"/>
          <w:numId w:val="18"/>
        </w:numPr>
        <w:spacing w:before="0" w:beforeAutospacing="0" w:after="0" w:afterAutospacing="0" w:line="360" w:lineRule="auto"/>
        <w:ind w:left="0"/>
        <w:jc w:val="both"/>
        <w:rPr>
          <w:sz w:val="28"/>
        </w:rPr>
      </w:pPr>
      <w:r w:rsidRPr="00D1153C">
        <w:rPr>
          <w:rFonts w:eastAsia="Calibri"/>
          <w:sz w:val="28"/>
          <w:szCs w:val="28"/>
          <w:lang w:eastAsia="x-none"/>
        </w:rPr>
        <w:t xml:space="preserve">70 направлений деятельности ООН. </w:t>
      </w:r>
      <w:r w:rsidRPr="00D1153C">
        <w:rPr>
          <w:sz w:val="28"/>
          <w:lang w:val="en-US"/>
        </w:rPr>
        <w:t>URL</w:t>
      </w:r>
      <w:r w:rsidRPr="00D1153C">
        <w:rPr>
          <w:sz w:val="28"/>
        </w:rPr>
        <w:t xml:space="preserve">: </w:t>
      </w:r>
      <w:hyperlink r:id="rId12" w:anchor="environment" w:history="1">
        <w:r w:rsidRPr="00D1153C">
          <w:rPr>
            <w:rStyle w:val="a7"/>
            <w:color w:val="auto"/>
            <w:sz w:val="28"/>
            <w:u w:val="none"/>
            <w:lang w:val="en-US"/>
          </w:rPr>
          <w:t>http</w:t>
        </w:r>
        <w:r w:rsidRPr="00D1153C">
          <w:rPr>
            <w:rStyle w:val="a7"/>
            <w:color w:val="auto"/>
            <w:sz w:val="28"/>
            <w:u w:val="none"/>
          </w:rPr>
          <w:t>://</w:t>
        </w:r>
        <w:r w:rsidRPr="00D1153C">
          <w:rPr>
            <w:rStyle w:val="a7"/>
            <w:color w:val="auto"/>
            <w:sz w:val="28"/>
            <w:u w:val="none"/>
            <w:lang w:val="en-US"/>
          </w:rPr>
          <w:t>www</w:t>
        </w:r>
        <w:r w:rsidRPr="00D1153C">
          <w:rPr>
            <w:rStyle w:val="a7"/>
            <w:color w:val="auto"/>
            <w:sz w:val="28"/>
            <w:u w:val="none"/>
          </w:rPr>
          <w:t>.</w:t>
        </w:r>
        <w:r w:rsidRPr="00D1153C">
          <w:rPr>
            <w:rStyle w:val="a7"/>
            <w:color w:val="auto"/>
            <w:sz w:val="28"/>
            <w:u w:val="none"/>
            <w:lang w:val="en-US"/>
          </w:rPr>
          <w:t>un</w:t>
        </w:r>
        <w:r w:rsidRPr="00D1153C">
          <w:rPr>
            <w:rStyle w:val="a7"/>
            <w:color w:val="auto"/>
            <w:sz w:val="28"/>
            <w:u w:val="none"/>
          </w:rPr>
          <w:t>.</w:t>
        </w:r>
        <w:r w:rsidRPr="00D1153C">
          <w:rPr>
            <w:rStyle w:val="a7"/>
            <w:color w:val="auto"/>
            <w:sz w:val="28"/>
            <w:u w:val="none"/>
            <w:lang w:val="en-US"/>
          </w:rPr>
          <w:t>org</w:t>
        </w:r>
        <w:r w:rsidRPr="00D1153C">
          <w:rPr>
            <w:rStyle w:val="a7"/>
            <w:color w:val="auto"/>
            <w:sz w:val="28"/>
            <w:u w:val="none"/>
          </w:rPr>
          <w:t>/</w:t>
        </w:r>
        <w:r w:rsidRPr="00D1153C">
          <w:rPr>
            <w:rStyle w:val="a7"/>
            <w:color w:val="auto"/>
            <w:sz w:val="28"/>
            <w:u w:val="none"/>
            <w:lang w:val="en-US"/>
          </w:rPr>
          <w:t>un</w:t>
        </w:r>
        <w:r w:rsidRPr="00D1153C">
          <w:rPr>
            <w:rStyle w:val="a7"/>
            <w:color w:val="auto"/>
            <w:sz w:val="28"/>
            <w:u w:val="none"/>
          </w:rPr>
          <w:t>70/</w:t>
        </w:r>
        <w:r w:rsidRPr="00D1153C">
          <w:rPr>
            <w:rStyle w:val="a7"/>
            <w:color w:val="auto"/>
            <w:sz w:val="28"/>
            <w:u w:val="none"/>
            <w:lang w:val="en-US"/>
          </w:rPr>
          <w:t>ru</w:t>
        </w:r>
        <w:r w:rsidRPr="00D1153C">
          <w:rPr>
            <w:rStyle w:val="a7"/>
            <w:color w:val="auto"/>
            <w:sz w:val="28"/>
            <w:u w:val="none"/>
          </w:rPr>
          <w:t>/</w:t>
        </w:r>
        <w:r w:rsidRPr="00D1153C">
          <w:rPr>
            <w:rStyle w:val="a7"/>
            <w:color w:val="auto"/>
            <w:sz w:val="28"/>
            <w:u w:val="none"/>
            <w:lang w:val="en-US"/>
          </w:rPr>
          <w:t>content</w:t>
        </w:r>
        <w:r w:rsidRPr="00D1153C">
          <w:rPr>
            <w:rStyle w:val="a7"/>
            <w:color w:val="auto"/>
            <w:sz w:val="28"/>
            <w:u w:val="none"/>
          </w:rPr>
          <w:t>/70</w:t>
        </w:r>
        <w:r w:rsidRPr="00D1153C">
          <w:rPr>
            <w:rStyle w:val="a7"/>
            <w:color w:val="auto"/>
            <w:sz w:val="28"/>
            <w:u w:val="none"/>
            <w:lang w:val="en-US"/>
          </w:rPr>
          <w:t>ways</w:t>
        </w:r>
        <w:r w:rsidRPr="00D1153C">
          <w:rPr>
            <w:rStyle w:val="a7"/>
            <w:color w:val="auto"/>
            <w:sz w:val="28"/>
            <w:u w:val="none"/>
          </w:rPr>
          <w:t>#</w:t>
        </w:r>
        <w:r w:rsidRPr="00D1153C">
          <w:rPr>
            <w:rStyle w:val="a7"/>
            <w:color w:val="auto"/>
            <w:sz w:val="28"/>
            <w:u w:val="none"/>
            <w:lang w:val="en-US"/>
          </w:rPr>
          <w:t>environment</w:t>
        </w:r>
      </w:hyperlink>
      <w:r w:rsidRPr="00D1153C">
        <w:rPr>
          <w:sz w:val="28"/>
        </w:rPr>
        <w:t xml:space="preserve"> </w:t>
      </w:r>
    </w:p>
    <w:p w:rsidR="00D95D81" w:rsidRPr="00D1153C" w:rsidRDefault="00D95D81" w:rsidP="00D95D81">
      <w:pPr>
        <w:pStyle w:val="ad"/>
        <w:numPr>
          <w:ilvl w:val="0"/>
          <w:numId w:val="18"/>
        </w:numPr>
        <w:spacing w:before="0" w:beforeAutospacing="0" w:after="0" w:afterAutospacing="0" w:line="360" w:lineRule="auto"/>
        <w:ind w:left="0"/>
        <w:jc w:val="both"/>
        <w:rPr>
          <w:sz w:val="28"/>
          <w:lang w:val="en-US"/>
        </w:rPr>
      </w:pPr>
      <w:r w:rsidRPr="00D1153C">
        <w:rPr>
          <w:sz w:val="28"/>
        </w:rPr>
        <w:t xml:space="preserve"> 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w:t>
      </w:r>
      <w:r w:rsidRPr="00D1153C">
        <w:rPr>
          <w:rStyle w:val="a7"/>
          <w:rFonts w:eastAsia="Calibri"/>
          <w:color w:val="auto"/>
          <w:sz w:val="28"/>
          <w:szCs w:val="28"/>
          <w:u w:val="none"/>
          <w:lang w:val="en-US" w:eastAsia="x-none"/>
        </w:rPr>
        <w:t xml:space="preserve">URL: </w:t>
      </w:r>
      <w:hyperlink r:id="rId13" w:history="1">
        <w:r w:rsidRPr="00D1153C">
          <w:rPr>
            <w:rStyle w:val="a7"/>
            <w:color w:val="auto"/>
            <w:sz w:val="28"/>
            <w:u w:val="none"/>
            <w:lang w:val="en-US"/>
          </w:rPr>
          <w:t>http://www.un.org/ru/documents/decl_conv/conventions/orhus.shtml</w:t>
        </w:r>
      </w:hyperlink>
    </w:p>
    <w:p w:rsidR="00D95D81" w:rsidRPr="00D1153C" w:rsidRDefault="00D95D81" w:rsidP="00D95D81">
      <w:pPr>
        <w:pStyle w:val="ad"/>
        <w:numPr>
          <w:ilvl w:val="0"/>
          <w:numId w:val="18"/>
        </w:numPr>
        <w:spacing w:before="0" w:beforeAutospacing="0" w:after="0" w:afterAutospacing="0" w:line="360" w:lineRule="auto"/>
        <w:ind w:left="0"/>
        <w:jc w:val="both"/>
        <w:rPr>
          <w:rStyle w:val="a7"/>
          <w:color w:val="auto"/>
          <w:sz w:val="28"/>
          <w:u w:val="none"/>
        </w:rPr>
      </w:pPr>
      <w:r w:rsidRPr="00D1153C">
        <w:rPr>
          <w:sz w:val="28"/>
          <w:lang w:val="en-US"/>
        </w:rPr>
        <w:t xml:space="preserve"> </w:t>
      </w:r>
      <w:r w:rsidRPr="00D1153C">
        <w:rPr>
          <w:rStyle w:val="a7"/>
          <w:color w:val="auto"/>
          <w:sz w:val="28"/>
          <w:u w:val="none"/>
        </w:rPr>
        <w:t xml:space="preserve">Официальный сайт года экологии в России. </w:t>
      </w:r>
      <w:r w:rsidRPr="00D1153C">
        <w:rPr>
          <w:sz w:val="28"/>
          <w:lang w:val="en-US"/>
        </w:rPr>
        <w:t>URL</w:t>
      </w:r>
      <w:r w:rsidRPr="00D1153C">
        <w:rPr>
          <w:sz w:val="28"/>
        </w:rPr>
        <w:t xml:space="preserve">: </w:t>
      </w:r>
      <w:hyperlink r:id="rId14" w:history="1">
        <w:r w:rsidRPr="00D1153C">
          <w:rPr>
            <w:rStyle w:val="a7"/>
            <w:color w:val="auto"/>
            <w:sz w:val="28"/>
            <w:u w:val="none"/>
          </w:rPr>
          <w:t>http://ecoyear.ru/</w:t>
        </w:r>
      </w:hyperlink>
    </w:p>
    <w:p w:rsidR="00D95D81" w:rsidRPr="00D1153C" w:rsidRDefault="00D95D81" w:rsidP="00D95D81">
      <w:pPr>
        <w:pStyle w:val="ad"/>
        <w:numPr>
          <w:ilvl w:val="0"/>
          <w:numId w:val="18"/>
        </w:numPr>
        <w:spacing w:before="0" w:beforeAutospacing="0" w:after="0" w:afterAutospacing="0" w:line="360" w:lineRule="auto"/>
        <w:ind w:left="0"/>
        <w:jc w:val="both"/>
        <w:rPr>
          <w:rStyle w:val="a7"/>
          <w:color w:val="auto"/>
          <w:sz w:val="28"/>
          <w:u w:val="none"/>
        </w:rPr>
      </w:pPr>
      <w:r w:rsidRPr="00D1153C">
        <w:rPr>
          <w:rStyle w:val="a7"/>
          <w:color w:val="auto"/>
          <w:sz w:val="28"/>
          <w:u w:val="none"/>
        </w:rPr>
        <w:t xml:space="preserve"> </w:t>
      </w:r>
      <w:r w:rsidRPr="00D1153C">
        <w:rPr>
          <w:sz w:val="28"/>
        </w:rPr>
        <w:t xml:space="preserve">Информационный проект «+1». </w:t>
      </w:r>
      <w:r w:rsidRPr="00D1153C">
        <w:rPr>
          <w:sz w:val="28"/>
          <w:lang w:val="en-US"/>
        </w:rPr>
        <w:t>URL</w:t>
      </w:r>
      <w:r w:rsidRPr="00D1153C">
        <w:rPr>
          <w:sz w:val="28"/>
        </w:rPr>
        <w:t xml:space="preserve">: </w:t>
      </w:r>
      <w:hyperlink r:id="rId15" w:history="1">
        <w:r w:rsidRPr="00D1153C">
          <w:rPr>
            <w:rStyle w:val="a7"/>
            <w:color w:val="auto"/>
            <w:sz w:val="28"/>
            <w:u w:val="none"/>
            <w:lang w:val="en-US"/>
          </w:rPr>
          <w:t>http</w:t>
        </w:r>
        <w:r w:rsidRPr="00D1153C">
          <w:rPr>
            <w:rStyle w:val="a7"/>
            <w:color w:val="auto"/>
            <w:sz w:val="28"/>
            <w:u w:val="none"/>
          </w:rPr>
          <w:t>://</w:t>
        </w:r>
        <w:r w:rsidRPr="00D1153C">
          <w:rPr>
            <w:rStyle w:val="a7"/>
            <w:color w:val="auto"/>
            <w:sz w:val="28"/>
            <w:u w:val="none"/>
            <w:lang w:val="en-US"/>
          </w:rPr>
          <w:t>plus</w:t>
        </w:r>
        <w:r w:rsidRPr="00D1153C">
          <w:rPr>
            <w:rStyle w:val="a7"/>
            <w:color w:val="auto"/>
            <w:sz w:val="28"/>
            <w:u w:val="none"/>
          </w:rPr>
          <w:t>-</w:t>
        </w:r>
        <w:r w:rsidRPr="00D1153C">
          <w:rPr>
            <w:rStyle w:val="a7"/>
            <w:color w:val="auto"/>
            <w:sz w:val="28"/>
            <w:u w:val="none"/>
            <w:lang w:val="en-US"/>
          </w:rPr>
          <w:t>one</w:t>
        </w:r>
        <w:r w:rsidRPr="00D1153C">
          <w:rPr>
            <w:rStyle w:val="a7"/>
            <w:color w:val="auto"/>
            <w:sz w:val="28"/>
            <w:u w:val="none"/>
          </w:rPr>
          <w:t>.</w:t>
        </w:r>
        <w:r w:rsidRPr="00D1153C">
          <w:rPr>
            <w:rStyle w:val="a7"/>
            <w:color w:val="auto"/>
            <w:sz w:val="28"/>
            <w:u w:val="none"/>
            <w:lang w:val="en-US"/>
          </w:rPr>
          <w:t>ru</w:t>
        </w:r>
        <w:r w:rsidRPr="00D1153C">
          <w:rPr>
            <w:rStyle w:val="a7"/>
            <w:color w:val="auto"/>
            <w:sz w:val="28"/>
            <w:u w:val="none"/>
          </w:rPr>
          <w:t>/</w:t>
        </w:r>
        <w:r w:rsidRPr="00D1153C">
          <w:rPr>
            <w:rStyle w:val="a7"/>
            <w:color w:val="auto"/>
            <w:sz w:val="28"/>
            <w:u w:val="none"/>
            <w:lang w:val="en-US"/>
          </w:rPr>
          <w:t>blog</w:t>
        </w:r>
        <w:r w:rsidRPr="00D1153C">
          <w:rPr>
            <w:rStyle w:val="a7"/>
            <w:color w:val="auto"/>
            <w:sz w:val="28"/>
            <w:u w:val="none"/>
          </w:rPr>
          <w:t>/</w:t>
        </w:r>
        <w:r w:rsidRPr="00D1153C">
          <w:rPr>
            <w:rStyle w:val="a7"/>
            <w:color w:val="auto"/>
            <w:sz w:val="28"/>
            <w:u w:val="none"/>
            <w:lang w:val="en-US"/>
          </w:rPr>
          <w:t>ecology</w:t>
        </w:r>
      </w:hyperlink>
    </w:p>
    <w:p w:rsidR="00D95D81" w:rsidRPr="00D1153C" w:rsidRDefault="00D95D81" w:rsidP="00D95D81">
      <w:pPr>
        <w:pStyle w:val="ad"/>
        <w:numPr>
          <w:ilvl w:val="0"/>
          <w:numId w:val="18"/>
        </w:numPr>
        <w:spacing w:before="0" w:beforeAutospacing="0" w:after="0" w:afterAutospacing="0" w:line="360" w:lineRule="auto"/>
        <w:ind w:left="0"/>
        <w:jc w:val="both"/>
        <w:rPr>
          <w:sz w:val="28"/>
        </w:rPr>
      </w:pPr>
      <w:r w:rsidRPr="00D1153C">
        <w:rPr>
          <w:sz w:val="28"/>
        </w:rPr>
        <w:t xml:space="preserve"> Экологическое объединение </w:t>
      </w:r>
      <w:r w:rsidRPr="00D1153C">
        <w:rPr>
          <w:sz w:val="28"/>
          <w:lang w:val="en-US"/>
        </w:rPr>
        <w:t>Bellona</w:t>
      </w:r>
      <w:r w:rsidRPr="00D1153C">
        <w:rPr>
          <w:sz w:val="28"/>
        </w:rPr>
        <w:t xml:space="preserve">. </w:t>
      </w:r>
      <w:r w:rsidRPr="00D1153C">
        <w:rPr>
          <w:sz w:val="28"/>
          <w:lang w:val="en-US"/>
        </w:rPr>
        <w:t>URL</w:t>
      </w:r>
      <w:r w:rsidRPr="00D1153C">
        <w:rPr>
          <w:sz w:val="28"/>
        </w:rPr>
        <w:t xml:space="preserve">: </w:t>
      </w:r>
      <w:hyperlink r:id="rId16" w:history="1">
        <w:r w:rsidRPr="00D1153C">
          <w:rPr>
            <w:rStyle w:val="a7"/>
            <w:color w:val="auto"/>
            <w:sz w:val="28"/>
            <w:u w:val="none"/>
          </w:rPr>
          <w:t>http://bellona.ru/</w:t>
        </w:r>
      </w:hyperlink>
    </w:p>
    <w:p w:rsidR="00D95D81" w:rsidRPr="00D1153C" w:rsidRDefault="00D95D81" w:rsidP="00D95D81">
      <w:pPr>
        <w:pStyle w:val="ad"/>
        <w:numPr>
          <w:ilvl w:val="0"/>
          <w:numId w:val="18"/>
        </w:numPr>
        <w:spacing w:before="0" w:beforeAutospacing="0" w:after="0" w:afterAutospacing="0" w:line="360" w:lineRule="auto"/>
        <w:ind w:left="0"/>
        <w:jc w:val="both"/>
        <w:rPr>
          <w:sz w:val="28"/>
        </w:rPr>
      </w:pPr>
      <w:r w:rsidRPr="00D1153C">
        <w:rPr>
          <w:sz w:val="28"/>
        </w:rPr>
        <w:t xml:space="preserve"> Журнал «Экология и право». </w:t>
      </w:r>
      <w:r w:rsidRPr="00D1153C">
        <w:rPr>
          <w:sz w:val="28"/>
          <w:lang w:val="en-US"/>
        </w:rPr>
        <w:t>URL</w:t>
      </w:r>
      <w:r w:rsidRPr="00D1153C">
        <w:rPr>
          <w:sz w:val="28"/>
        </w:rPr>
        <w:t xml:space="preserve">: </w:t>
      </w:r>
      <w:hyperlink r:id="rId17" w:history="1">
        <w:r w:rsidRPr="00D1153C">
          <w:rPr>
            <w:rStyle w:val="a7"/>
            <w:color w:val="auto"/>
            <w:sz w:val="28"/>
            <w:u w:val="none"/>
            <w:lang w:val="en-US"/>
          </w:rPr>
          <w:t>http</w:t>
        </w:r>
        <w:r w:rsidRPr="00D1153C">
          <w:rPr>
            <w:rStyle w:val="a7"/>
            <w:color w:val="auto"/>
            <w:sz w:val="28"/>
            <w:u w:val="none"/>
          </w:rPr>
          <w:t>://</w:t>
        </w:r>
        <w:r w:rsidRPr="00D1153C">
          <w:rPr>
            <w:rStyle w:val="a7"/>
            <w:color w:val="auto"/>
            <w:sz w:val="28"/>
            <w:u w:val="none"/>
            <w:lang w:val="en-US"/>
          </w:rPr>
          <w:t>bellona</w:t>
        </w:r>
        <w:r w:rsidRPr="00D1153C">
          <w:rPr>
            <w:rStyle w:val="a7"/>
            <w:color w:val="auto"/>
            <w:sz w:val="28"/>
            <w:u w:val="none"/>
          </w:rPr>
          <w:t>.</w:t>
        </w:r>
        <w:r w:rsidRPr="00D1153C">
          <w:rPr>
            <w:rStyle w:val="a7"/>
            <w:color w:val="auto"/>
            <w:sz w:val="28"/>
            <w:u w:val="none"/>
            <w:lang w:val="en-US"/>
          </w:rPr>
          <w:t>ru</w:t>
        </w:r>
        <w:r w:rsidRPr="00D1153C">
          <w:rPr>
            <w:rStyle w:val="a7"/>
            <w:color w:val="auto"/>
            <w:sz w:val="28"/>
            <w:u w:val="none"/>
          </w:rPr>
          <w:t>/</w:t>
        </w:r>
        <w:r w:rsidRPr="00D1153C">
          <w:rPr>
            <w:rStyle w:val="a7"/>
            <w:color w:val="auto"/>
            <w:sz w:val="28"/>
            <w:u w:val="none"/>
            <w:lang w:val="en-US"/>
          </w:rPr>
          <w:t>ecopravo</w:t>
        </w:r>
        <w:r w:rsidRPr="00D1153C">
          <w:rPr>
            <w:rStyle w:val="a7"/>
            <w:color w:val="auto"/>
            <w:sz w:val="28"/>
            <w:u w:val="none"/>
          </w:rPr>
          <w:t>/</w:t>
        </w:r>
      </w:hyperlink>
    </w:p>
    <w:p w:rsidR="00D95D81" w:rsidRPr="00D1153C" w:rsidRDefault="00D95D81" w:rsidP="00D95D81">
      <w:pPr>
        <w:pStyle w:val="ad"/>
        <w:numPr>
          <w:ilvl w:val="0"/>
          <w:numId w:val="18"/>
        </w:numPr>
        <w:spacing w:before="0" w:beforeAutospacing="0" w:after="0" w:afterAutospacing="0" w:line="360" w:lineRule="auto"/>
        <w:ind w:left="0"/>
        <w:jc w:val="both"/>
        <w:rPr>
          <w:sz w:val="28"/>
        </w:rPr>
      </w:pPr>
      <w:r w:rsidRPr="00D1153C">
        <w:rPr>
          <w:sz w:val="28"/>
        </w:rPr>
        <w:t xml:space="preserve">Гринпис России. </w:t>
      </w:r>
      <w:r w:rsidRPr="00D1153C">
        <w:rPr>
          <w:sz w:val="28"/>
          <w:lang w:val="en-US"/>
        </w:rPr>
        <w:t>URL</w:t>
      </w:r>
      <w:r w:rsidRPr="00D1153C">
        <w:rPr>
          <w:sz w:val="28"/>
        </w:rPr>
        <w:t xml:space="preserve">: </w:t>
      </w:r>
      <w:hyperlink r:id="rId18" w:history="1">
        <w:r w:rsidRPr="00D1153C">
          <w:rPr>
            <w:rStyle w:val="a7"/>
            <w:color w:val="auto"/>
            <w:sz w:val="28"/>
            <w:u w:val="none"/>
            <w:lang w:val="en-US"/>
          </w:rPr>
          <w:t>http</w:t>
        </w:r>
        <w:r w:rsidRPr="00D1153C">
          <w:rPr>
            <w:rStyle w:val="a7"/>
            <w:color w:val="auto"/>
            <w:sz w:val="28"/>
            <w:u w:val="none"/>
          </w:rPr>
          <w:t>://</w:t>
        </w:r>
        <w:r w:rsidRPr="00D1153C">
          <w:rPr>
            <w:rStyle w:val="a7"/>
            <w:color w:val="auto"/>
            <w:sz w:val="28"/>
            <w:u w:val="none"/>
            <w:lang w:val="en-US"/>
          </w:rPr>
          <w:t>www</w:t>
        </w:r>
        <w:r w:rsidRPr="00D1153C">
          <w:rPr>
            <w:rStyle w:val="a7"/>
            <w:color w:val="auto"/>
            <w:sz w:val="28"/>
            <w:u w:val="none"/>
          </w:rPr>
          <w:t>.</w:t>
        </w:r>
        <w:r w:rsidRPr="00D1153C">
          <w:rPr>
            <w:rStyle w:val="a7"/>
            <w:color w:val="auto"/>
            <w:sz w:val="28"/>
            <w:u w:val="none"/>
            <w:lang w:val="en-US"/>
          </w:rPr>
          <w:t>greenpeace</w:t>
        </w:r>
        <w:r w:rsidRPr="00D1153C">
          <w:rPr>
            <w:rStyle w:val="a7"/>
            <w:color w:val="auto"/>
            <w:sz w:val="28"/>
            <w:u w:val="none"/>
          </w:rPr>
          <w:t>.</w:t>
        </w:r>
        <w:r w:rsidRPr="00D1153C">
          <w:rPr>
            <w:rStyle w:val="a7"/>
            <w:color w:val="auto"/>
            <w:sz w:val="28"/>
            <w:u w:val="none"/>
            <w:lang w:val="en-US"/>
          </w:rPr>
          <w:t>org</w:t>
        </w:r>
        <w:r w:rsidRPr="00D1153C">
          <w:rPr>
            <w:rStyle w:val="a7"/>
            <w:color w:val="auto"/>
            <w:sz w:val="28"/>
            <w:u w:val="none"/>
          </w:rPr>
          <w:t>/</w:t>
        </w:r>
        <w:r w:rsidRPr="00D1153C">
          <w:rPr>
            <w:rStyle w:val="a7"/>
            <w:color w:val="auto"/>
            <w:sz w:val="28"/>
            <w:u w:val="none"/>
            <w:lang w:val="en-US"/>
          </w:rPr>
          <w:t>russia</w:t>
        </w:r>
        <w:r w:rsidRPr="00D1153C">
          <w:rPr>
            <w:rStyle w:val="a7"/>
            <w:color w:val="auto"/>
            <w:sz w:val="28"/>
            <w:u w:val="none"/>
          </w:rPr>
          <w:t>/</w:t>
        </w:r>
        <w:r w:rsidRPr="00D1153C">
          <w:rPr>
            <w:rStyle w:val="a7"/>
            <w:color w:val="auto"/>
            <w:sz w:val="28"/>
            <w:u w:val="none"/>
            <w:lang w:val="en-US"/>
          </w:rPr>
          <w:t>ru</w:t>
        </w:r>
        <w:r w:rsidRPr="00D1153C">
          <w:rPr>
            <w:rStyle w:val="a7"/>
            <w:color w:val="auto"/>
            <w:sz w:val="28"/>
            <w:u w:val="none"/>
          </w:rPr>
          <w:t>/</w:t>
        </w:r>
      </w:hyperlink>
    </w:p>
    <w:p w:rsidR="00D95D81" w:rsidRPr="00D1153C" w:rsidRDefault="00D95D81" w:rsidP="00D95D81">
      <w:pPr>
        <w:pStyle w:val="ad"/>
        <w:numPr>
          <w:ilvl w:val="0"/>
          <w:numId w:val="18"/>
        </w:numPr>
        <w:spacing w:before="0" w:beforeAutospacing="0" w:after="0" w:afterAutospacing="0" w:line="360" w:lineRule="auto"/>
        <w:ind w:left="0"/>
        <w:jc w:val="both"/>
        <w:rPr>
          <w:sz w:val="28"/>
        </w:rPr>
      </w:pPr>
      <w:r w:rsidRPr="00D1153C">
        <w:rPr>
          <w:sz w:val="28"/>
          <w:lang w:val="en-US"/>
        </w:rPr>
        <w:t>WWF</w:t>
      </w:r>
      <w:r w:rsidRPr="00D1153C">
        <w:rPr>
          <w:sz w:val="28"/>
        </w:rPr>
        <w:t xml:space="preserve"> России. </w:t>
      </w:r>
      <w:r w:rsidRPr="00D1153C">
        <w:rPr>
          <w:rStyle w:val="a7"/>
          <w:rFonts w:eastAsia="Calibri"/>
          <w:color w:val="auto"/>
          <w:sz w:val="28"/>
          <w:szCs w:val="28"/>
          <w:u w:val="none"/>
          <w:lang w:val="en-US" w:eastAsia="x-none"/>
        </w:rPr>
        <w:t>URL</w:t>
      </w:r>
      <w:r w:rsidRPr="00D1153C">
        <w:rPr>
          <w:rStyle w:val="a7"/>
          <w:rFonts w:eastAsia="Calibri"/>
          <w:color w:val="auto"/>
          <w:sz w:val="28"/>
          <w:szCs w:val="28"/>
          <w:u w:val="none"/>
          <w:lang w:eastAsia="x-none"/>
        </w:rPr>
        <w:t xml:space="preserve">: </w:t>
      </w:r>
      <w:r w:rsidRPr="00D1153C">
        <w:rPr>
          <w:rStyle w:val="a7"/>
          <w:rFonts w:eastAsia="Calibri"/>
          <w:color w:val="auto"/>
          <w:sz w:val="28"/>
          <w:szCs w:val="28"/>
          <w:u w:val="none"/>
          <w:lang w:val="en-US" w:eastAsia="x-none"/>
        </w:rPr>
        <w:t>http</w:t>
      </w:r>
      <w:r w:rsidRPr="00D1153C">
        <w:rPr>
          <w:rStyle w:val="a7"/>
          <w:rFonts w:eastAsia="Calibri"/>
          <w:color w:val="auto"/>
          <w:sz w:val="28"/>
          <w:szCs w:val="28"/>
          <w:u w:val="none"/>
          <w:lang w:eastAsia="x-none"/>
        </w:rPr>
        <w:t>://</w:t>
      </w:r>
      <w:r w:rsidRPr="00D1153C">
        <w:rPr>
          <w:rStyle w:val="a7"/>
          <w:rFonts w:eastAsia="Calibri"/>
          <w:color w:val="auto"/>
          <w:sz w:val="28"/>
          <w:szCs w:val="28"/>
          <w:u w:val="none"/>
          <w:lang w:val="en-US" w:eastAsia="x-none"/>
        </w:rPr>
        <w:t>www</w:t>
      </w:r>
      <w:r w:rsidRPr="00D1153C">
        <w:rPr>
          <w:rStyle w:val="a7"/>
          <w:rFonts w:eastAsia="Calibri"/>
          <w:color w:val="auto"/>
          <w:sz w:val="28"/>
          <w:szCs w:val="28"/>
          <w:u w:val="none"/>
          <w:lang w:eastAsia="x-none"/>
        </w:rPr>
        <w:t>.</w:t>
      </w:r>
      <w:r w:rsidRPr="00D1153C">
        <w:rPr>
          <w:rStyle w:val="a7"/>
          <w:rFonts w:eastAsia="Calibri"/>
          <w:color w:val="auto"/>
          <w:sz w:val="28"/>
          <w:szCs w:val="28"/>
          <w:u w:val="none"/>
          <w:lang w:val="en-US" w:eastAsia="x-none"/>
        </w:rPr>
        <w:t>wwf</w:t>
      </w:r>
      <w:r w:rsidRPr="00D1153C">
        <w:rPr>
          <w:rStyle w:val="a7"/>
          <w:rFonts w:eastAsia="Calibri"/>
          <w:color w:val="auto"/>
          <w:sz w:val="28"/>
          <w:szCs w:val="28"/>
          <w:u w:val="none"/>
          <w:lang w:eastAsia="x-none"/>
        </w:rPr>
        <w:t>.</w:t>
      </w:r>
      <w:r w:rsidRPr="00D1153C">
        <w:rPr>
          <w:rStyle w:val="a7"/>
          <w:rFonts w:eastAsia="Calibri"/>
          <w:color w:val="auto"/>
          <w:sz w:val="28"/>
          <w:szCs w:val="28"/>
          <w:u w:val="none"/>
          <w:lang w:val="en-US" w:eastAsia="x-none"/>
        </w:rPr>
        <w:t>ru</w:t>
      </w:r>
      <w:r w:rsidRPr="00D1153C">
        <w:rPr>
          <w:rStyle w:val="a7"/>
          <w:rFonts w:eastAsia="Calibri"/>
          <w:color w:val="auto"/>
          <w:sz w:val="28"/>
          <w:szCs w:val="28"/>
          <w:u w:val="none"/>
          <w:lang w:eastAsia="x-none"/>
        </w:rPr>
        <w:t>/</w:t>
      </w:r>
    </w:p>
    <w:p w:rsidR="00D95D81" w:rsidRPr="00D1153C" w:rsidRDefault="00D95D81" w:rsidP="00D95D81">
      <w:pPr>
        <w:pStyle w:val="ad"/>
        <w:numPr>
          <w:ilvl w:val="0"/>
          <w:numId w:val="18"/>
        </w:numPr>
        <w:spacing w:before="0" w:beforeAutospacing="0" w:after="0" w:afterAutospacing="0" w:line="360" w:lineRule="auto"/>
        <w:ind w:left="0"/>
        <w:jc w:val="both"/>
        <w:rPr>
          <w:rStyle w:val="a7"/>
          <w:color w:val="auto"/>
          <w:sz w:val="28"/>
          <w:u w:val="none"/>
          <w:lang w:val="en-US"/>
        </w:rPr>
      </w:pPr>
      <w:r w:rsidRPr="00D1153C">
        <w:rPr>
          <w:sz w:val="28"/>
        </w:rPr>
        <w:t xml:space="preserve">Словарный запас: энвайронментализм // </w:t>
      </w:r>
      <w:r w:rsidRPr="00D1153C">
        <w:rPr>
          <w:sz w:val="28"/>
          <w:lang w:val="en-US"/>
        </w:rPr>
        <w:t>Strelka</w:t>
      </w:r>
      <w:r w:rsidRPr="00D1153C">
        <w:rPr>
          <w:sz w:val="28"/>
        </w:rPr>
        <w:t xml:space="preserve"> </w:t>
      </w:r>
      <w:r w:rsidRPr="00D1153C">
        <w:rPr>
          <w:sz w:val="28"/>
          <w:lang w:val="en-US"/>
        </w:rPr>
        <w:t>Magazine</w:t>
      </w:r>
      <w:r w:rsidRPr="00D1153C">
        <w:rPr>
          <w:sz w:val="28"/>
        </w:rPr>
        <w:t xml:space="preserve">. </w:t>
      </w:r>
      <w:r w:rsidRPr="00D1153C">
        <w:rPr>
          <w:sz w:val="28"/>
          <w:lang w:val="en-US"/>
        </w:rPr>
        <w:t xml:space="preserve">URL: </w:t>
      </w:r>
      <w:hyperlink r:id="rId19" w:history="1">
        <w:r w:rsidRPr="00D1153C">
          <w:rPr>
            <w:rStyle w:val="a7"/>
            <w:color w:val="auto"/>
            <w:sz w:val="28"/>
            <w:u w:val="none"/>
            <w:lang w:val="en-US"/>
          </w:rPr>
          <w:t>http://www.strelka.com/ru/magazine/2015/10/02/vocabilary-environment</w:t>
        </w:r>
      </w:hyperlink>
    </w:p>
    <w:p w:rsidR="00D95D81" w:rsidRPr="0039482F" w:rsidRDefault="00D95D81" w:rsidP="00D95D81">
      <w:pPr>
        <w:rPr>
          <w:lang w:val="en-US"/>
        </w:rPr>
      </w:pPr>
    </w:p>
    <w:p w:rsidR="00D95D81" w:rsidRPr="0039482F" w:rsidRDefault="00D95D81" w:rsidP="00D95D81">
      <w:pPr>
        <w:rPr>
          <w:lang w:val="en-US"/>
        </w:rPr>
      </w:pPr>
    </w:p>
    <w:p w:rsidR="00D95D81" w:rsidRPr="0039482F" w:rsidRDefault="00D95D81" w:rsidP="00D95D81">
      <w:pPr>
        <w:rPr>
          <w:lang w:val="en-US"/>
        </w:rPr>
      </w:pPr>
    </w:p>
    <w:p w:rsidR="00D95D81" w:rsidRPr="0039482F" w:rsidRDefault="00D95D81" w:rsidP="00D95D81">
      <w:pPr>
        <w:rPr>
          <w:lang w:val="en-US"/>
        </w:rPr>
      </w:pPr>
    </w:p>
    <w:p w:rsidR="00D95D81" w:rsidRPr="0039482F" w:rsidRDefault="00D95D81" w:rsidP="00D95D81">
      <w:pPr>
        <w:rPr>
          <w:lang w:val="en-US"/>
        </w:rPr>
      </w:pPr>
    </w:p>
    <w:p w:rsidR="00D95D81" w:rsidRDefault="00D95D81" w:rsidP="00D95D81">
      <w:pPr>
        <w:pStyle w:val="aa"/>
        <w:spacing w:before="0"/>
        <w:rPr>
          <w:b/>
        </w:rPr>
      </w:pPr>
      <w:bookmarkStart w:id="15" w:name="_Toc482689340"/>
      <w:r w:rsidRPr="00397442">
        <w:rPr>
          <w:b/>
        </w:rPr>
        <w:lastRenderedPageBreak/>
        <w:t>Приложения</w:t>
      </w:r>
      <w:bookmarkEnd w:id="15"/>
    </w:p>
    <w:p w:rsidR="00D95D81" w:rsidRPr="00D95D81" w:rsidRDefault="00D95D81" w:rsidP="00D95D81">
      <w:pPr>
        <w:spacing w:line="240" w:lineRule="auto"/>
        <w:jc w:val="right"/>
        <w:rPr>
          <w:b/>
          <w:sz w:val="28"/>
          <w:szCs w:val="28"/>
        </w:rPr>
      </w:pPr>
      <w:r w:rsidRPr="00D95D81">
        <w:rPr>
          <w:b/>
          <w:sz w:val="28"/>
          <w:szCs w:val="28"/>
        </w:rPr>
        <w:t>Приложение 1. Иллюстративный материал к главе 2, обоснование эмпирической базы</w:t>
      </w:r>
    </w:p>
    <w:p w:rsidR="00D95D81" w:rsidRPr="00474D60" w:rsidRDefault="00D95D81" w:rsidP="00D95D81">
      <w:pPr>
        <w:jc w:val="right"/>
        <w:rPr>
          <w:rFonts w:ascii="Times New Roman" w:hAnsi="Times New Roman" w:cs="Times New Roman"/>
          <w:b/>
          <w:sz w:val="28"/>
          <w:szCs w:val="28"/>
        </w:rPr>
      </w:pPr>
      <w:r>
        <w:rPr>
          <w:rFonts w:ascii="Times New Roman" w:hAnsi="Times New Roman" w:cs="Times New Roman"/>
          <w:b/>
          <w:sz w:val="28"/>
          <w:szCs w:val="28"/>
        </w:rPr>
        <w:t>Таблица 2. Характеристика эмпирических источников</w:t>
      </w:r>
    </w:p>
    <w:tbl>
      <w:tblPr>
        <w:tblStyle w:val="af6"/>
        <w:tblW w:w="0" w:type="auto"/>
        <w:tblLook w:val="04A0" w:firstRow="1" w:lastRow="0" w:firstColumn="1" w:lastColumn="0" w:noHBand="0" w:noVBand="1"/>
      </w:tblPr>
      <w:tblGrid>
        <w:gridCol w:w="2125"/>
        <w:gridCol w:w="1865"/>
        <w:gridCol w:w="2374"/>
        <w:gridCol w:w="1252"/>
        <w:gridCol w:w="1955"/>
      </w:tblGrid>
      <w:tr w:rsidR="00D95D81" w:rsidTr="00EC7FB6">
        <w:trPr>
          <w:trHeight w:val="1112"/>
        </w:trPr>
        <w:tc>
          <w:tcPr>
            <w:tcW w:w="2125" w:type="dxa"/>
          </w:tcPr>
          <w:p w:rsidR="00D95D81" w:rsidRPr="009220B8" w:rsidRDefault="00D95D81" w:rsidP="00EC7FB6">
            <w:pPr>
              <w:spacing w:line="360" w:lineRule="auto"/>
              <w:jc w:val="right"/>
              <w:rPr>
                <w:rFonts w:ascii="Times New Roman" w:hAnsi="Times New Roman" w:cs="Times New Roman"/>
                <w:b/>
              </w:rPr>
            </w:pPr>
            <w:r w:rsidRPr="009220B8">
              <w:rPr>
                <w:rFonts w:ascii="Times New Roman" w:hAnsi="Times New Roman" w:cs="Times New Roman"/>
                <w:b/>
              </w:rPr>
              <w:t xml:space="preserve">Название </w:t>
            </w:r>
          </w:p>
        </w:tc>
        <w:tc>
          <w:tcPr>
            <w:tcW w:w="1865" w:type="dxa"/>
          </w:tcPr>
          <w:p w:rsidR="00D95D81" w:rsidRPr="009220B8" w:rsidRDefault="00D95D81" w:rsidP="00EC7FB6">
            <w:pPr>
              <w:spacing w:line="360" w:lineRule="auto"/>
              <w:jc w:val="right"/>
              <w:rPr>
                <w:rFonts w:ascii="Times New Roman" w:hAnsi="Times New Roman" w:cs="Times New Roman"/>
                <w:b/>
              </w:rPr>
            </w:pPr>
            <w:r w:rsidRPr="009220B8">
              <w:rPr>
                <w:rFonts w:ascii="Times New Roman" w:hAnsi="Times New Roman" w:cs="Times New Roman"/>
                <w:b/>
              </w:rPr>
              <w:t>Тип</w:t>
            </w:r>
          </w:p>
        </w:tc>
        <w:tc>
          <w:tcPr>
            <w:tcW w:w="2374" w:type="dxa"/>
          </w:tcPr>
          <w:p w:rsidR="00D95D81" w:rsidRPr="009220B8" w:rsidRDefault="00D95D81" w:rsidP="00EC7FB6">
            <w:pPr>
              <w:spacing w:line="360" w:lineRule="auto"/>
              <w:jc w:val="right"/>
              <w:rPr>
                <w:rFonts w:ascii="Times New Roman" w:hAnsi="Times New Roman" w:cs="Times New Roman"/>
                <w:b/>
              </w:rPr>
            </w:pPr>
            <w:r w:rsidRPr="009220B8">
              <w:rPr>
                <w:rFonts w:ascii="Times New Roman" w:hAnsi="Times New Roman" w:cs="Times New Roman"/>
                <w:b/>
              </w:rPr>
              <w:t>Тираж</w:t>
            </w:r>
            <w:r w:rsidRPr="00270D47">
              <w:rPr>
                <w:rFonts w:ascii="Times New Roman" w:hAnsi="Times New Roman" w:cs="Times New Roman"/>
                <w:b/>
              </w:rPr>
              <w:t>/</w:t>
            </w:r>
            <w:r w:rsidRPr="009220B8">
              <w:rPr>
                <w:rFonts w:ascii="Times New Roman" w:hAnsi="Times New Roman" w:cs="Times New Roman"/>
                <w:b/>
              </w:rPr>
              <w:t>Посещаемость</w:t>
            </w:r>
          </w:p>
        </w:tc>
        <w:tc>
          <w:tcPr>
            <w:tcW w:w="1252" w:type="dxa"/>
          </w:tcPr>
          <w:p w:rsidR="00D95D81" w:rsidRPr="009220B8" w:rsidRDefault="00D95D81" w:rsidP="00EC7FB6">
            <w:pPr>
              <w:spacing w:line="360" w:lineRule="auto"/>
              <w:jc w:val="right"/>
              <w:rPr>
                <w:rFonts w:ascii="Times New Roman" w:hAnsi="Times New Roman" w:cs="Times New Roman"/>
                <w:b/>
              </w:rPr>
            </w:pPr>
            <w:r w:rsidRPr="009220B8">
              <w:rPr>
                <w:rFonts w:ascii="Times New Roman" w:hAnsi="Times New Roman" w:cs="Times New Roman"/>
                <w:b/>
              </w:rPr>
              <w:t>Год основания</w:t>
            </w:r>
          </w:p>
        </w:tc>
        <w:tc>
          <w:tcPr>
            <w:tcW w:w="1955" w:type="dxa"/>
          </w:tcPr>
          <w:p w:rsidR="00D95D81" w:rsidRPr="009220B8" w:rsidRDefault="00D95D81" w:rsidP="00EC7FB6">
            <w:pPr>
              <w:spacing w:line="360" w:lineRule="auto"/>
              <w:jc w:val="right"/>
              <w:rPr>
                <w:rFonts w:ascii="Times New Roman" w:hAnsi="Times New Roman" w:cs="Times New Roman"/>
                <w:b/>
              </w:rPr>
            </w:pPr>
            <w:r w:rsidRPr="009220B8">
              <w:rPr>
                <w:rFonts w:ascii="Times New Roman" w:hAnsi="Times New Roman" w:cs="Times New Roman"/>
                <w:b/>
              </w:rPr>
              <w:t>Владелец</w:t>
            </w:r>
          </w:p>
        </w:tc>
      </w:tr>
      <w:tr w:rsidR="00D95D81" w:rsidRPr="00521601" w:rsidTr="00EC7FB6">
        <w:trPr>
          <w:trHeight w:val="756"/>
        </w:trPr>
        <w:tc>
          <w:tcPr>
            <w:tcW w:w="2125" w:type="dxa"/>
          </w:tcPr>
          <w:p w:rsidR="00D95D81" w:rsidRPr="009220B8" w:rsidRDefault="00D95D81" w:rsidP="00EC7FB6">
            <w:pPr>
              <w:spacing w:line="360" w:lineRule="auto"/>
              <w:jc w:val="right"/>
              <w:rPr>
                <w:rFonts w:ascii="Times New Roman" w:hAnsi="Times New Roman" w:cs="Times New Roman"/>
              </w:rPr>
            </w:pPr>
            <w:r w:rsidRPr="009220B8">
              <w:rPr>
                <w:rFonts w:ascii="Times New Roman" w:hAnsi="Times New Roman" w:cs="Times New Roman"/>
              </w:rPr>
              <w:t>ТАСС</w:t>
            </w:r>
          </w:p>
        </w:tc>
        <w:tc>
          <w:tcPr>
            <w:tcW w:w="1865" w:type="dxa"/>
          </w:tcPr>
          <w:p w:rsidR="00D95D81" w:rsidRPr="0009351B" w:rsidRDefault="00D95D81" w:rsidP="00EC7FB6">
            <w:pPr>
              <w:jc w:val="right"/>
              <w:rPr>
                <w:rFonts w:ascii="Times New Roman" w:hAnsi="Times New Roman" w:cs="Times New Roman"/>
              </w:rPr>
            </w:pPr>
            <w:r>
              <w:rPr>
                <w:rFonts w:ascii="Times New Roman" w:hAnsi="Times New Roman" w:cs="Times New Roman"/>
              </w:rPr>
              <w:t>Информационное агентство</w:t>
            </w:r>
          </w:p>
        </w:tc>
        <w:tc>
          <w:tcPr>
            <w:tcW w:w="2374" w:type="dxa"/>
          </w:tcPr>
          <w:p w:rsidR="00D95D81" w:rsidRPr="00521601" w:rsidRDefault="00D95D81" w:rsidP="00EC7FB6">
            <w:pPr>
              <w:spacing w:line="360" w:lineRule="auto"/>
              <w:jc w:val="right"/>
              <w:rPr>
                <w:rFonts w:ascii="Times New Roman" w:hAnsi="Times New Roman" w:cs="Times New Roman"/>
              </w:rPr>
            </w:pPr>
            <w:r w:rsidRPr="00521601">
              <w:rPr>
                <w:rFonts w:ascii="Times New Roman" w:hAnsi="Times New Roman" w:cs="Times New Roman"/>
              </w:rPr>
              <w:t>Неизвестно</w:t>
            </w:r>
          </w:p>
        </w:tc>
        <w:tc>
          <w:tcPr>
            <w:tcW w:w="1252" w:type="dxa"/>
          </w:tcPr>
          <w:p w:rsidR="00D95D81" w:rsidRPr="00270D47" w:rsidRDefault="00D95D81" w:rsidP="00EC7FB6">
            <w:pPr>
              <w:spacing w:line="360" w:lineRule="auto"/>
              <w:jc w:val="right"/>
              <w:rPr>
                <w:rFonts w:ascii="Times New Roman" w:hAnsi="Times New Roman" w:cs="Times New Roman"/>
              </w:rPr>
            </w:pPr>
            <w:r>
              <w:rPr>
                <w:rFonts w:ascii="Times New Roman" w:hAnsi="Times New Roman" w:cs="Times New Roman"/>
              </w:rPr>
              <w:t>1904</w:t>
            </w:r>
          </w:p>
        </w:tc>
        <w:tc>
          <w:tcPr>
            <w:tcW w:w="1955" w:type="dxa"/>
          </w:tcPr>
          <w:p w:rsidR="00D95D81" w:rsidRPr="00521601" w:rsidRDefault="00D95D81" w:rsidP="00EC7FB6">
            <w:pPr>
              <w:spacing w:line="360" w:lineRule="auto"/>
              <w:jc w:val="right"/>
              <w:rPr>
                <w:rFonts w:ascii="Times New Roman" w:hAnsi="Times New Roman" w:cs="Times New Roman"/>
              </w:rPr>
            </w:pPr>
            <w:r w:rsidRPr="00521601">
              <w:rPr>
                <w:rFonts w:ascii="Times New Roman" w:hAnsi="Times New Roman" w:cs="Times New Roman"/>
              </w:rPr>
              <w:t>Государство</w:t>
            </w:r>
          </w:p>
        </w:tc>
      </w:tr>
      <w:tr w:rsidR="00D95D81" w:rsidTr="00EC7FB6">
        <w:tc>
          <w:tcPr>
            <w:tcW w:w="2125" w:type="dxa"/>
          </w:tcPr>
          <w:p w:rsidR="00D95D81" w:rsidRPr="00AA4718" w:rsidRDefault="00D95D81" w:rsidP="00EC7FB6">
            <w:pPr>
              <w:jc w:val="right"/>
              <w:rPr>
                <w:rFonts w:ascii="Times New Roman" w:hAnsi="Times New Roman" w:cs="Times New Roman"/>
              </w:rPr>
            </w:pPr>
            <w:r w:rsidRPr="00AA4718">
              <w:rPr>
                <w:rFonts w:ascii="Times New Roman" w:hAnsi="Times New Roman" w:cs="Times New Roman"/>
              </w:rPr>
              <w:t>«КОММЕРСАНТЪ»</w:t>
            </w:r>
          </w:p>
        </w:tc>
        <w:tc>
          <w:tcPr>
            <w:tcW w:w="1865" w:type="dxa"/>
          </w:tcPr>
          <w:p w:rsidR="00D95D81" w:rsidRPr="00AA4718" w:rsidRDefault="00D95D81" w:rsidP="00EC7FB6">
            <w:pPr>
              <w:jc w:val="right"/>
              <w:rPr>
                <w:rFonts w:ascii="Times New Roman" w:hAnsi="Times New Roman" w:cs="Times New Roman"/>
              </w:rPr>
            </w:pPr>
            <w:r w:rsidRPr="00AA4718">
              <w:rPr>
                <w:rFonts w:ascii="Times New Roman" w:hAnsi="Times New Roman" w:cs="Times New Roman"/>
              </w:rPr>
              <w:t xml:space="preserve">Издательский дом </w:t>
            </w:r>
          </w:p>
        </w:tc>
        <w:tc>
          <w:tcPr>
            <w:tcW w:w="2374" w:type="dxa"/>
          </w:tcPr>
          <w:p w:rsidR="00D95D81" w:rsidRPr="00AA4718" w:rsidRDefault="00D95D81" w:rsidP="00EC7FB6">
            <w:pPr>
              <w:jc w:val="right"/>
              <w:rPr>
                <w:rFonts w:ascii="Times New Roman" w:hAnsi="Times New Roman" w:cs="Times New Roman"/>
              </w:rPr>
            </w:pPr>
            <w:r w:rsidRPr="00AA4718">
              <w:rPr>
                <w:rFonts w:ascii="Times New Roman" w:hAnsi="Times New Roman" w:cs="Times New Roman"/>
              </w:rPr>
              <w:t>Посещаемость сайта в среднем за три месяца – 620 тыс. человек</w:t>
            </w:r>
          </w:p>
        </w:tc>
        <w:tc>
          <w:tcPr>
            <w:tcW w:w="1252" w:type="dxa"/>
          </w:tcPr>
          <w:p w:rsidR="00D95D81" w:rsidRPr="00AA4718" w:rsidRDefault="00D95D81" w:rsidP="00EC7FB6">
            <w:pPr>
              <w:jc w:val="right"/>
              <w:rPr>
                <w:rFonts w:ascii="Times New Roman" w:hAnsi="Times New Roman" w:cs="Times New Roman"/>
              </w:rPr>
            </w:pPr>
            <w:r w:rsidRPr="00AA4718">
              <w:rPr>
                <w:rFonts w:ascii="Times New Roman" w:hAnsi="Times New Roman" w:cs="Times New Roman"/>
              </w:rPr>
              <w:t>1990</w:t>
            </w:r>
          </w:p>
        </w:tc>
        <w:tc>
          <w:tcPr>
            <w:tcW w:w="1955" w:type="dxa"/>
          </w:tcPr>
          <w:p w:rsidR="00D95D81" w:rsidRPr="00AA4718" w:rsidRDefault="00D95D81" w:rsidP="00EC7FB6">
            <w:pPr>
              <w:jc w:val="right"/>
              <w:rPr>
                <w:rFonts w:ascii="Times New Roman" w:hAnsi="Times New Roman" w:cs="Times New Roman"/>
              </w:rPr>
            </w:pPr>
            <w:r>
              <w:rPr>
                <w:rFonts w:ascii="Times New Roman" w:hAnsi="Times New Roman" w:cs="Times New Roman"/>
              </w:rPr>
              <w:t>Предприниматель</w:t>
            </w:r>
            <w:r>
              <w:rPr>
                <w:rFonts w:ascii="Times New Roman" w:hAnsi="Times New Roman" w:cs="Times New Roman"/>
                <w:lang w:val="en-US"/>
              </w:rPr>
              <w:t xml:space="preserve">, </w:t>
            </w:r>
            <w:r>
              <w:rPr>
                <w:rFonts w:ascii="Times New Roman" w:hAnsi="Times New Roman" w:cs="Times New Roman"/>
              </w:rPr>
              <w:t xml:space="preserve">миллиардер </w:t>
            </w:r>
            <w:r w:rsidRPr="00AA4718">
              <w:rPr>
                <w:rFonts w:ascii="Times New Roman" w:hAnsi="Times New Roman" w:cs="Times New Roman"/>
              </w:rPr>
              <w:t>Алишер Усманов</w:t>
            </w:r>
          </w:p>
        </w:tc>
      </w:tr>
      <w:tr w:rsidR="00D95D81" w:rsidTr="00EC7FB6">
        <w:tc>
          <w:tcPr>
            <w:tcW w:w="2125" w:type="dxa"/>
          </w:tcPr>
          <w:p w:rsidR="00D95D81" w:rsidRPr="009220B8" w:rsidRDefault="00D95D81" w:rsidP="00EC7FB6">
            <w:pPr>
              <w:spacing w:line="360" w:lineRule="auto"/>
              <w:jc w:val="right"/>
              <w:rPr>
                <w:rFonts w:ascii="Times New Roman" w:hAnsi="Times New Roman" w:cs="Times New Roman"/>
              </w:rPr>
            </w:pPr>
            <w:r w:rsidRPr="009220B8">
              <w:rPr>
                <w:rFonts w:ascii="Times New Roman" w:hAnsi="Times New Roman" w:cs="Times New Roman"/>
              </w:rPr>
              <w:t>РБК</w:t>
            </w:r>
          </w:p>
        </w:tc>
        <w:tc>
          <w:tcPr>
            <w:tcW w:w="1865" w:type="dxa"/>
          </w:tcPr>
          <w:p w:rsidR="00D95D81" w:rsidRPr="00521601" w:rsidRDefault="00D95D81" w:rsidP="00EC7FB6">
            <w:pPr>
              <w:spacing w:line="360" w:lineRule="auto"/>
              <w:jc w:val="right"/>
              <w:rPr>
                <w:rFonts w:ascii="Times New Roman" w:hAnsi="Times New Roman" w:cs="Times New Roman"/>
              </w:rPr>
            </w:pPr>
            <w:r w:rsidRPr="00521601">
              <w:rPr>
                <w:rFonts w:ascii="Times New Roman" w:hAnsi="Times New Roman" w:cs="Times New Roman"/>
              </w:rPr>
              <w:t>Медиахолдинг</w:t>
            </w:r>
          </w:p>
        </w:tc>
        <w:tc>
          <w:tcPr>
            <w:tcW w:w="2374" w:type="dxa"/>
          </w:tcPr>
          <w:p w:rsidR="00D95D81" w:rsidRPr="00521601" w:rsidRDefault="00D95D81" w:rsidP="00EC7FB6">
            <w:pPr>
              <w:spacing w:line="360" w:lineRule="auto"/>
              <w:jc w:val="right"/>
              <w:rPr>
                <w:rFonts w:ascii="Times New Roman" w:hAnsi="Times New Roman" w:cs="Times New Roman"/>
              </w:rPr>
            </w:pPr>
            <w:r>
              <w:rPr>
                <w:rFonts w:ascii="Times New Roman" w:hAnsi="Times New Roman" w:cs="Times New Roman"/>
              </w:rPr>
              <w:t>Неизвестно</w:t>
            </w:r>
          </w:p>
        </w:tc>
        <w:tc>
          <w:tcPr>
            <w:tcW w:w="1252" w:type="dxa"/>
          </w:tcPr>
          <w:p w:rsidR="00D95D81" w:rsidRPr="00521601" w:rsidRDefault="00D95D81" w:rsidP="00EC7FB6">
            <w:pPr>
              <w:spacing w:line="360" w:lineRule="auto"/>
              <w:jc w:val="right"/>
              <w:rPr>
                <w:rFonts w:ascii="Times New Roman" w:hAnsi="Times New Roman" w:cs="Times New Roman"/>
              </w:rPr>
            </w:pPr>
            <w:r>
              <w:rPr>
                <w:rFonts w:ascii="Times New Roman" w:hAnsi="Times New Roman" w:cs="Times New Roman"/>
              </w:rPr>
              <w:t>1993</w:t>
            </w:r>
          </w:p>
        </w:tc>
        <w:tc>
          <w:tcPr>
            <w:tcW w:w="1955" w:type="dxa"/>
          </w:tcPr>
          <w:p w:rsidR="00D95D81" w:rsidRPr="00521601" w:rsidRDefault="00D95D81" w:rsidP="00EC7FB6">
            <w:pPr>
              <w:jc w:val="right"/>
              <w:rPr>
                <w:rFonts w:ascii="Times New Roman" w:hAnsi="Times New Roman" w:cs="Times New Roman"/>
              </w:rPr>
            </w:pPr>
            <w:r>
              <w:rPr>
                <w:rFonts w:ascii="Times New Roman" w:hAnsi="Times New Roman" w:cs="Times New Roman"/>
              </w:rPr>
              <w:t>Контролирующий акционер – предприниматель, миллиардер Михаил Прохоров</w:t>
            </w:r>
          </w:p>
        </w:tc>
      </w:tr>
      <w:tr w:rsidR="00D95D81" w:rsidTr="00EC7FB6">
        <w:tc>
          <w:tcPr>
            <w:tcW w:w="2125" w:type="dxa"/>
          </w:tcPr>
          <w:p w:rsidR="00D95D81" w:rsidRPr="009220B8" w:rsidRDefault="00D95D81" w:rsidP="00EC7FB6">
            <w:pPr>
              <w:spacing w:line="360" w:lineRule="auto"/>
              <w:jc w:val="right"/>
              <w:rPr>
                <w:rFonts w:ascii="Times New Roman" w:hAnsi="Times New Roman" w:cs="Times New Roman"/>
              </w:rPr>
            </w:pPr>
            <w:r w:rsidRPr="009220B8">
              <w:rPr>
                <w:rFonts w:ascii="Times New Roman" w:hAnsi="Times New Roman" w:cs="Times New Roman"/>
              </w:rPr>
              <w:t>«+1»</w:t>
            </w:r>
          </w:p>
        </w:tc>
        <w:tc>
          <w:tcPr>
            <w:tcW w:w="1865" w:type="dxa"/>
          </w:tcPr>
          <w:p w:rsidR="00D95D81" w:rsidRPr="00DE61E8" w:rsidRDefault="00D95D81" w:rsidP="00EC7FB6">
            <w:pPr>
              <w:jc w:val="right"/>
              <w:rPr>
                <w:rFonts w:ascii="Times New Roman" w:hAnsi="Times New Roman" w:cs="Times New Roman"/>
                <w:lang w:val="en-US"/>
              </w:rPr>
            </w:pPr>
            <w:r>
              <w:rPr>
                <w:rFonts w:ascii="Times New Roman" w:hAnsi="Times New Roman" w:cs="Times New Roman"/>
              </w:rPr>
              <w:t>Информационное пространство, агрегатор</w:t>
            </w:r>
          </w:p>
        </w:tc>
        <w:tc>
          <w:tcPr>
            <w:tcW w:w="2374" w:type="dxa"/>
          </w:tcPr>
          <w:p w:rsidR="00D95D81" w:rsidRPr="00DE61E8" w:rsidRDefault="00D95D81" w:rsidP="00EC7FB6">
            <w:pPr>
              <w:spacing w:line="360" w:lineRule="auto"/>
              <w:jc w:val="right"/>
              <w:rPr>
                <w:rFonts w:ascii="Times New Roman" w:hAnsi="Times New Roman" w:cs="Times New Roman"/>
              </w:rPr>
            </w:pPr>
            <w:r>
              <w:rPr>
                <w:rFonts w:ascii="Times New Roman" w:hAnsi="Times New Roman" w:cs="Times New Roman"/>
              </w:rPr>
              <w:t>Неизвестно</w:t>
            </w:r>
          </w:p>
        </w:tc>
        <w:tc>
          <w:tcPr>
            <w:tcW w:w="1252" w:type="dxa"/>
          </w:tcPr>
          <w:p w:rsidR="00D95D81" w:rsidRPr="00521601" w:rsidRDefault="00D95D81" w:rsidP="00EC7FB6">
            <w:pPr>
              <w:spacing w:line="360" w:lineRule="auto"/>
              <w:jc w:val="right"/>
              <w:rPr>
                <w:rFonts w:ascii="Times New Roman" w:hAnsi="Times New Roman" w:cs="Times New Roman"/>
                <w:lang w:val="en-US"/>
              </w:rPr>
            </w:pPr>
            <w:r w:rsidRPr="00521601">
              <w:rPr>
                <w:rFonts w:ascii="Times New Roman" w:hAnsi="Times New Roman" w:cs="Times New Roman"/>
                <w:lang w:val="en-US"/>
              </w:rPr>
              <w:t>2016</w:t>
            </w:r>
          </w:p>
        </w:tc>
        <w:tc>
          <w:tcPr>
            <w:tcW w:w="1955" w:type="dxa"/>
          </w:tcPr>
          <w:p w:rsidR="00D95D81" w:rsidRPr="00521601" w:rsidRDefault="00D95D81" w:rsidP="00EC7FB6">
            <w:pPr>
              <w:jc w:val="right"/>
              <w:rPr>
                <w:rFonts w:ascii="Times New Roman" w:hAnsi="Times New Roman" w:cs="Times New Roman"/>
              </w:rPr>
            </w:pPr>
            <w:r>
              <w:rPr>
                <w:rFonts w:ascii="Times New Roman" w:hAnsi="Times New Roman" w:cs="Times New Roman"/>
              </w:rPr>
              <w:t>Указанные выше холдинги + проект «Один за всех и все за одного»</w:t>
            </w:r>
          </w:p>
        </w:tc>
      </w:tr>
      <w:tr w:rsidR="00D95D81" w:rsidRPr="0009351B" w:rsidTr="00EC7FB6">
        <w:tc>
          <w:tcPr>
            <w:tcW w:w="2125" w:type="dxa"/>
          </w:tcPr>
          <w:p w:rsidR="00D95D81" w:rsidRPr="009220B8" w:rsidRDefault="00D95D81" w:rsidP="00EC7FB6">
            <w:pPr>
              <w:jc w:val="center"/>
              <w:rPr>
                <w:rFonts w:ascii="Times New Roman" w:hAnsi="Times New Roman" w:cs="Times New Roman"/>
              </w:rPr>
            </w:pPr>
            <w:r>
              <w:rPr>
                <w:rFonts w:ascii="Times New Roman" w:hAnsi="Times New Roman" w:cs="Times New Roman"/>
              </w:rPr>
              <w:t xml:space="preserve"> «ЭКОЛОГИЯ И ПРАВО»</w:t>
            </w:r>
          </w:p>
        </w:tc>
        <w:tc>
          <w:tcPr>
            <w:tcW w:w="1865" w:type="dxa"/>
          </w:tcPr>
          <w:p w:rsidR="00D95D81" w:rsidRPr="0009351B" w:rsidRDefault="00D95D81" w:rsidP="00EC7FB6">
            <w:pPr>
              <w:spacing w:line="360" w:lineRule="auto"/>
              <w:jc w:val="right"/>
              <w:rPr>
                <w:rFonts w:ascii="Times New Roman" w:hAnsi="Times New Roman" w:cs="Times New Roman"/>
              </w:rPr>
            </w:pPr>
            <w:r w:rsidRPr="0009351B">
              <w:rPr>
                <w:rFonts w:ascii="Times New Roman" w:hAnsi="Times New Roman" w:cs="Times New Roman"/>
              </w:rPr>
              <w:t>Журнал</w:t>
            </w:r>
          </w:p>
        </w:tc>
        <w:tc>
          <w:tcPr>
            <w:tcW w:w="2374" w:type="dxa"/>
          </w:tcPr>
          <w:p w:rsidR="00D95D81" w:rsidRPr="0009351B" w:rsidRDefault="00D95D81" w:rsidP="00EC7FB6">
            <w:pPr>
              <w:spacing w:line="360" w:lineRule="auto"/>
              <w:jc w:val="right"/>
              <w:rPr>
                <w:rFonts w:ascii="Times New Roman" w:hAnsi="Times New Roman" w:cs="Times New Roman"/>
              </w:rPr>
            </w:pPr>
            <w:r>
              <w:rPr>
                <w:rFonts w:ascii="Times New Roman" w:hAnsi="Times New Roman" w:cs="Times New Roman"/>
              </w:rPr>
              <w:t>1002 экземпляра (анализируемый выпуск)</w:t>
            </w:r>
          </w:p>
        </w:tc>
        <w:tc>
          <w:tcPr>
            <w:tcW w:w="1252" w:type="dxa"/>
          </w:tcPr>
          <w:p w:rsidR="00D95D81" w:rsidRPr="0009351B" w:rsidRDefault="00D95D81" w:rsidP="00EC7FB6">
            <w:pPr>
              <w:spacing w:line="360" w:lineRule="auto"/>
              <w:jc w:val="right"/>
              <w:rPr>
                <w:rFonts w:ascii="Times New Roman" w:hAnsi="Times New Roman" w:cs="Times New Roman"/>
              </w:rPr>
            </w:pPr>
            <w:r w:rsidRPr="0009351B">
              <w:rPr>
                <w:rFonts w:ascii="Times New Roman" w:hAnsi="Times New Roman" w:cs="Times New Roman"/>
              </w:rPr>
              <w:t xml:space="preserve">2008 </w:t>
            </w:r>
          </w:p>
        </w:tc>
        <w:tc>
          <w:tcPr>
            <w:tcW w:w="1955" w:type="dxa"/>
          </w:tcPr>
          <w:p w:rsidR="00D95D81" w:rsidRPr="0009351B" w:rsidRDefault="00D95D81" w:rsidP="00EC7FB6">
            <w:pPr>
              <w:jc w:val="right"/>
              <w:rPr>
                <w:rFonts w:ascii="Times New Roman" w:hAnsi="Times New Roman" w:cs="Times New Roman"/>
              </w:rPr>
            </w:pPr>
            <w:r>
              <w:rPr>
                <w:rFonts w:ascii="Times New Roman" w:hAnsi="Times New Roman" w:cs="Times New Roman"/>
              </w:rPr>
              <w:t>О</w:t>
            </w:r>
            <w:r w:rsidRPr="0009351B">
              <w:rPr>
                <w:rFonts w:ascii="Times New Roman" w:hAnsi="Times New Roman" w:cs="Times New Roman"/>
              </w:rPr>
              <w:t>бщественная организация</w:t>
            </w:r>
          </w:p>
          <w:p w:rsidR="00D95D81" w:rsidRPr="0009351B" w:rsidRDefault="00D95D81" w:rsidP="00EC7FB6">
            <w:pPr>
              <w:jc w:val="right"/>
              <w:rPr>
                <w:rFonts w:ascii="Times New Roman" w:hAnsi="Times New Roman" w:cs="Times New Roman"/>
              </w:rPr>
            </w:pPr>
            <w:r w:rsidRPr="0009351B">
              <w:rPr>
                <w:rFonts w:ascii="Times New Roman" w:hAnsi="Times New Roman" w:cs="Times New Roman"/>
              </w:rPr>
              <w:t>«Экологический Правозащитный</w:t>
            </w:r>
          </w:p>
          <w:p w:rsidR="00D95D81" w:rsidRPr="0009351B" w:rsidRDefault="00D95D81" w:rsidP="00EC7FB6">
            <w:pPr>
              <w:jc w:val="right"/>
              <w:rPr>
                <w:rFonts w:ascii="Times New Roman" w:hAnsi="Times New Roman" w:cs="Times New Roman"/>
              </w:rPr>
            </w:pPr>
            <w:r w:rsidRPr="0009351B">
              <w:rPr>
                <w:rFonts w:ascii="Times New Roman" w:hAnsi="Times New Roman" w:cs="Times New Roman"/>
              </w:rPr>
              <w:t>Центр «Беллона»</w:t>
            </w:r>
            <w:r>
              <w:rPr>
                <w:rFonts w:ascii="Times New Roman" w:hAnsi="Times New Roman" w:cs="Times New Roman"/>
              </w:rPr>
              <w:t xml:space="preserve"> (СПб)</w:t>
            </w:r>
          </w:p>
        </w:tc>
      </w:tr>
    </w:tbl>
    <w:p w:rsidR="00D95D81" w:rsidRPr="00397442" w:rsidRDefault="00D95D81" w:rsidP="00D95D81"/>
    <w:p w:rsidR="00D95D81" w:rsidRPr="003F4A23" w:rsidRDefault="00D95D81" w:rsidP="00D95D81">
      <w:pPr>
        <w:jc w:val="right"/>
        <w:rPr>
          <w:rFonts w:ascii="Times New Roman" w:hAnsi="Times New Roman" w:cs="Times New Roman"/>
          <w:b/>
          <w:sz w:val="28"/>
        </w:rPr>
      </w:pPr>
      <w:r>
        <w:rPr>
          <w:rFonts w:ascii="Times New Roman" w:hAnsi="Times New Roman" w:cs="Times New Roman"/>
          <w:b/>
          <w:sz w:val="28"/>
        </w:rPr>
        <w:t>Табл. 3</w:t>
      </w:r>
      <w:r w:rsidRPr="00397442">
        <w:rPr>
          <w:rFonts w:ascii="Times New Roman" w:hAnsi="Times New Roman" w:cs="Times New Roman"/>
          <w:b/>
          <w:sz w:val="28"/>
        </w:rPr>
        <w:t xml:space="preserve">. </w:t>
      </w:r>
      <w:r>
        <w:rPr>
          <w:rFonts w:ascii="Times New Roman" w:hAnsi="Times New Roman" w:cs="Times New Roman"/>
          <w:b/>
          <w:sz w:val="28"/>
        </w:rPr>
        <w:t>Манифестное кодирование материалов п</w:t>
      </w:r>
      <w:r w:rsidRPr="00397442">
        <w:rPr>
          <w:rFonts w:ascii="Times New Roman" w:hAnsi="Times New Roman" w:cs="Times New Roman"/>
          <w:b/>
          <w:sz w:val="28"/>
        </w:rPr>
        <w:t>роект</w:t>
      </w:r>
      <w:r>
        <w:rPr>
          <w:rFonts w:ascii="Times New Roman" w:hAnsi="Times New Roman" w:cs="Times New Roman"/>
          <w:b/>
          <w:sz w:val="28"/>
        </w:rPr>
        <w:t>а «+1»</w:t>
      </w:r>
    </w:p>
    <w:tbl>
      <w:tblPr>
        <w:tblStyle w:val="af6"/>
        <w:tblW w:w="0" w:type="auto"/>
        <w:tblLayout w:type="fixed"/>
        <w:tblLook w:val="04A0" w:firstRow="1" w:lastRow="0" w:firstColumn="1" w:lastColumn="0" w:noHBand="0" w:noVBand="1"/>
      </w:tblPr>
      <w:tblGrid>
        <w:gridCol w:w="1326"/>
        <w:gridCol w:w="1280"/>
        <w:gridCol w:w="54"/>
        <w:gridCol w:w="1559"/>
        <w:gridCol w:w="1917"/>
        <w:gridCol w:w="1574"/>
        <w:gridCol w:w="1754"/>
      </w:tblGrid>
      <w:tr w:rsidR="00D95D81" w:rsidTr="00EC7FB6">
        <w:tc>
          <w:tcPr>
            <w:tcW w:w="1326" w:type="dxa"/>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Тема</w:t>
            </w:r>
          </w:p>
        </w:tc>
        <w:tc>
          <w:tcPr>
            <w:tcW w:w="1280" w:type="dxa"/>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Герой</w:t>
            </w:r>
          </w:p>
        </w:tc>
        <w:tc>
          <w:tcPr>
            <w:tcW w:w="1613" w:type="dxa"/>
            <w:gridSpan w:val="2"/>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Источник</w:t>
            </w:r>
          </w:p>
        </w:tc>
        <w:tc>
          <w:tcPr>
            <w:tcW w:w="1917" w:type="dxa"/>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Политическое действие</w:t>
            </w:r>
          </w:p>
        </w:tc>
        <w:tc>
          <w:tcPr>
            <w:tcW w:w="1574" w:type="dxa"/>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География</w:t>
            </w:r>
          </w:p>
        </w:tc>
        <w:tc>
          <w:tcPr>
            <w:tcW w:w="1754" w:type="dxa"/>
          </w:tcPr>
          <w:p w:rsidR="00D95D81" w:rsidRPr="004D2740" w:rsidRDefault="00D95D81" w:rsidP="00EC7FB6">
            <w:pPr>
              <w:jc w:val="both"/>
              <w:rPr>
                <w:rFonts w:ascii="Times New Roman" w:eastAsia="Times New Roman" w:hAnsi="Times New Roman" w:cs="Times New Roman"/>
                <w:b/>
              </w:rPr>
            </w:pPr>
            <w:r w:rsidRPr="004D2740">
              <w:rPr>
                <w:rFonts w:ascii="Times New Roman" w:eastAsia="Times New Roman" w:hAnsi="Times New Roman" w:cs="Times New Roman"/>
                <w:b/>
              </w:rPr>
              <w:t>Жанр</w:t>
            </w:r>
          </w:p>
        </w:tc>
      </w:tr>
      <w:tr w:rsidR="00D95D81" w:rsidTr="00EC7FB6">
        <w:tc>
          <w:tcPr>
            <w:tcW w:w="1326"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Загрязнение воздуха</w:t>
            </w:r>
          </w:p>
        </w:tc>
        <w:tc>
          <w:tcPr>
            <w:tcW w:w="1280"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Федеральные власти</w:t>
            </w:r>
          </w:p>
        </w:tc>
        <w:tc>
          <w:tcPr>
            <w:tcW w:w="1613" w:type="dxa"/>
            <w:gridSpan w:val="2"/>
          </w:tcPr>
          <w:p w:rsidR="00D95D81" w:rsidRPr="00DC471E" w:rsidRDefault="00D95D81" w:rsidP="00EC7FB6">
            <w:pPr>
              <w:rPr>
                <w:rFonts w:ascii="Times New Roman" w:eastAsia="Times New Roman" w:hAnsi="Times New Roman" w:cs="Times New Roman"/>
              </w:rPr>
            </w:pPr>
            <w:r w:rsidRPr="00DC471E">
              <w:rPr>
                <w:rFonts w:ascii="Times New Roman" w:eastAsia="Times New Roman" w:hAnsi="Times New Roman" w:cs="Times New Roman"/>
              </w:rPr>
              <w:t>Минприроды России (пресс-служба, глава Сергей Донской)</w:t>
            </w:r>
          </w:p>
        </w:tc>
        <w:tc>
          <w:tcPr>
            <w:tcW w:w="1917"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Эко и бизнес-ориентированные инициативы государства («П+»)</w:t>
            </w:r>
          </w:p>
        </w:tc>
        <w:tc>
          <w:tcPr>
            <w:tcW w:w="1574"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Челябинск</w:t>
            </w:r>
          </w:p>
        </w:tc>
        <w:tc>
          <w:tcPr>
            <w:tcW w:w="1754"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Пост-отчет</w:t>
            </w:r>
          </w:p>
        </w:tc>
      </w:tr>
      <w:tr w:rsidR="00D95D81" w:rsidTr="00EC7FB6">
        <w:tc>
          <w:tcPr>
            <w:tcW w:w="1326"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 xml:space="preserve">Экологически </w:t>
            </w:r>
            <w:r w:rsidRPr="004D2740">
              <w:rPr>
                <w:rFonts w:ascii="Times New Roman" w:eastAsia="Times New Roman" w:hAnsi="Times New Roman" w:cs="Times New Roman"/>
              </w:rPr>
              <w:lastRenderedPageBreak/>
              <w:t>устойчивый транспорт</w:t>
            </w:r>
          </w:p>
        </w:tc>
        <w:tc>
          <w:tcPr>
            <w:tcW w:w="1280"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lastRenderedPageBreak/>
              <w:t xml:space="preserve">Участники </w:t>
            </w:r>
            <w:r w:rsidRPr="004D2740">
              <w:rPr>
                <w:rFonts w:ascii="Times New Roman" w:eastAsia="Times New Roman" w:hAnsi="Times New Roman" w:cs="Times New Roman"/>
              </w:rPr>
              <w:lastRenderedPageBreak/>
              <w:t>конференции ООН</w:t>
            </w:r>
          </w:p>
        </w:tc>
        <w:tc>
          <w:tcPr>
            <w:tcW w:w="1613" w:type="dxa"/>
            <w:gridSpan w:val="2"/>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lastRenderedPageBreak/>
              <w:t>Представители ООН</w:t>
            </w:r>
          </w:p>
        </w:tc>
        <w:tc>
          <w:tcPr>
            <w:tcW w:w="1917"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 xml:space="preserve">Призыв к бизнесу и </w:t>
            </w:r>
            <w:r w:rsidRPr="004D2740">
              <w:rPr>
                <w:rFonts w:ascii="Times New Roman" w:eastAsia="Times New Roman" w:hAnsi="Times New Roman" w:cs="Times New Roman"/>
              </w:rPr>
              <w:lastRenderedPageBreak/>
              <w:t>правительству объединяться для инноваций («!»)</w:t>
            </w:r>
          </w:p>
        </w:tc>
        <w:tc>
          <w:tcPr>
            <w:tcW w:w="1574"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lastRenderedPageBreak/>
              <w:t>Глобальная</w:t>
            </w:r>
          </w:p>
        </w:tc>
        <w:tc>
          <w:tcPr>
            <w:tcW w:w="1754" w:type="dxa"/>
          </w:tcPr>
          <w:p w:rsidR="00D95D81" w:rsidRPr="004D2740" w:rsidRDefault="00D95D81" w:rsidP="00EC7FB6">
            <w:pPr>
              <w:rPr>
                <w:rFonts w:ascii="Times New Roman" w:eastAsia="Times New Roman" w:hAnsi="Times New Roman" w:cs="Times New Roman"/>
              </w:rPr>
            </w:pPr>
            <w:r w:rsidRPr="004D2740">
              <w:rPr>
                <w:rFonts w:ascii="Times New Roman" w:eastAsia="Times New Roman" w:hAnsi="Times New Roman" w:cs="Times New Roman"/>
              </w:rPr>
              <w:t>Пост-отчет</w:t>
            </w:r>
          </w:p>
        </w:tc>
      </w:tr>
      <w:tr w:rsidR="00D95D81" w:rsidTr="00EC7FB6">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Бытовой мусор</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Граждане РФ, власть</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ВЦИОМ, Сергей Донской</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Оценка работы властей гражданами («П-»); перечисление действий властей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Изменения климата</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Мировая экономическая система</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Американские ученые</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Апелляция к экономической выгоде температурных изменений для РФ («0»)</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Глобальная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3533"/>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Загрязнение водных ресурсов</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Производители целлюлозно-бумажной продукции</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Федеральное агентство по техническому регулированию и метрологии</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Стимуляция процессов по экологизации отрасли (со ссылкой на федеральный орган исполнительной власти) («Э&gt;П»)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Особо охраняемые территории</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Экологи «Газпром» «Интеррос» власти</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Представители </w:t>
            </w:r>
            <w:r w:rsidRPr="004D2740">
              <w:rPr>
                <w:rFonts w:ascii="Times New Roman" w:eastAsia="Times New Roman" w:hAnsi="Times New Roman" w:cs="Times New Roman"/>
                <w:lang w:val="en-US"/>
              </w:rPr>
              <w:t>Greenpeace</w:t>
            </w:r>
            <w:r w:rsidRPr="004D2740">
              <w:rPr>
                <w:rFonts w:ascii="Times New Roman" w:eastAsia="Times New Roman" w:hAnsi="Times New Roman" w:cs="Times New Roman"/>
              </w:rPr>
              <w:t xml:space="preserve"> России и </w:t>
            </w:r>
            <w:r w:rsidRPr="004D2740">
              <w:rPr>
                <w:rFonts w:ascii="Times New Roman" w:eastAsia="Times New Roman" w:hAnsi="Times New Roman" w:cs="Times New Roman"/>
                <w:lang w:val="en-US"/>
              </w:rPr>
              <w:t>WWF</w:t>
            </w:r>
            <w:r w:rsidRPr="004D2740">
              <w:rPr>
                <w:rFonts w:ascii="Times New Roman" w:eastAsia="Times New Roman" w:hAnsi="Times New Roman" w:cs="Times New Roman"/>
              </w:rPr>
              <w:t xml:space="preserve"> России, Минприроды</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Критика политики властей со стороны экологов («Э&gt;П»)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Охрана окружающей среды (просветительская деятельность)</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Губернатор области, Сергей Донской, Сергей Иванов, «Норникель», представители </w:t>
            </w:r>
            <w:r w:rsidRPr="004D2740">
              <w:rPr>
                <w:rFonts w:ascii="Times New Roman" w:eastAsia="Times New Roman" w:hAnsi="Times New Roman" w:cs="Times New Roman"/>
                <w:lang w:val="en-US"/>
              </w:rPr>
              <w:t>WWF</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«Норникель»</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позитивного сотрудничества гос-ва и крупной промышленности в области охраны окр. Среды (Э+П)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Мурманская область</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Пост-отчет</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Глобальное потеплени</w:t>
            </w:r>
            <w:r w:rsidRPr="004D2740">
              <w:rPr>
                <w:rFonts w:ascii="Times New Roman" w:eastAsia="Times New Roman" w:hAnsi="Times New Roman" w:cs="Times New Roman"/>
              </w:rPr>
              <w:lastRenderedPageBreak/>
              <w:t>е</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«Деятельность человека»</w:t>
            </w:r>
            <w:r w:rsidRPr="004D2740">
              <w:rPr>
                <w:rFonts w:ascii="Times New Roman" w:eastAsia="Times New Roman" w:hAnsi="Times New Roman" w:cs="Times New Roman"/>
              </w:rPr>
              <w:lastRenderedPageBreak/>
              <w:t>, выбросы в атмосферу</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Ученые</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Призыв к мировым лидерам решать </w:t>
            </w:r>
            <w:r w:rsidRPr="004D2740">
              <w:rPr>
                <w:rFonts w:ascii="Times New Roman" w:eastAsia="Times New Roman" w:hAnsi="Times New Roman" w:cs="Times New Roman"/>
              </w:rPr>
              <w:lastRenderedPageBreak/>
              <w:t xml:space="preserve">проблему </w:t>
            </w:r>
          </w:p>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Международная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Вырубка лесов</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Минприроды РФ</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Минприроды РФ, </w:t>
            </w:r>
            <w:r w:rsidRPr="004D2740">
              <w:rPr>
                <w:rFonts w:ascii="Times New Roman" w:eastAsia="Times New Roman" w:hAnsi="Times New Roman" w:cs="Times New Roman"/>
                <w:lang w:val="en-US"/>
              </w:rPr>
              <w:t>Greenpeace</w:t>
            </w:r>
            <w:r w:rsidRPr="004D2740">
              <w:rPr>
                <w:rFonts w:ascii="Times New Roman" w:eastAsia="Times New Roman" w:hAnsi="Times New Roman" w:cs="Times New Roman"/>
              </w:rPr>
              <w:t xml:space="preserve">, </w:t>
            </w:r>
            <w:r w:rsidRPr="004D2740">
              <w:rPr>
                <w:rFonts w:ascii="Times New Roman" w:eastAsia="Times New Roman" w:hAnsi="Times New Roman" w:cs="Times New Roman"/>
                <w:lang w:val="en-US"/>
              </w:rPr>
              <w:t>WWF</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Факт изменения политического решения под давлением экологов (Э&gt;П)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Федеральнй и региональный (Приморье)</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Вырубка лесов</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Лесная промышленность</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lang w:val="en-US"/>
              </w:rPr>
              <w:t>Greenpeace</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Призыв действовать «своими силами» (!Э)</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Федеральнй</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Цели устойчивого развития</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Генеральный секретарь ООН</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ООН</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Призыв к объединению власти и бизнеса (!Э+П)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Глобальная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Утилизация отходов</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«Умные технологии» (компания по производству сенсоров </w:t>
            </w:r>
            <w:r w:rsidRPr="004D2740">
              <w:rPr>
                <w:rFonts w:ascii="Times New Roman" w:eastAsia="Times New Roman" w:hAnsi="Times New Roman" w:cs="Times New Roman"/>
                <w:lang w:val="en-US"/>
              </w:rPr>
              <w:t>Smartbin</w:t>
            </w:r>
            <w:r w:rsidRPr="004D2740">
              <w:rPr>
                <w:rFonts w:ascii="Times New Roman" w:eastAsia="Times New Roman" w:hAnsi="Times New Roman" w:cs="Times New Roman"/>
              </w:rPr>
              <w:t>)</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«Эксперты»: исследовательская компания Navigant Research), </w:t>
            </w:r>
            <w:r w:rsidRPr="004D2740">
              <w:rPr>
                <w:rFonts w:ascii="Times New Roman" w:eastAsia="Times New Roman" w:hAnsi="Times New Roman" w:cs="Times New Roman"/>
                <w:lang w:val="en-US"/>
              </w:rPr>
              <w:t>Greenpeace</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Критика ситуации с раздельным сбором мусора в России </w:t>
            </w:r>
          </w:p>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Глобальная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Выбросы парниковых газов</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Сергей Донской</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Минприроды, Комитет по природопользованию Петербурга</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экоориентированных действий властей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Ветряная энергетика</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«Азовская ВЭС»</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Правительство Ростовской области</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положительного имиджа региона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Региональная (Ростовская область)</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Восстановление популяции редких животных</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lang w:val="en-US"/>
              </w:rPr>
              <w:t>WWF</w:t>
            </w:r>
            <w:r w:rsidRPr="004D2740">
              <w:rPr>
                <w:rFonts w:ascii="Times New Roman" w:eastAsia="Times New Roman" w:hAnsi="Times New Roman" w:cs="Times New Roman"/>
              </w:rPr>
              <w:t xml:space="preserve"> и министр природных ресурсов и экологии Дагестана</w:t>
            </w:r>
          </w:p>
        </w:tc>
        <w:tc>
          <w:tcPr>
            <w:tcW w:w="1613" w:type="dxa"/>
            <w:gridSpan w:val="2"/>
          </w:tcPr>
          <w:p w:rsidR="00D95D81" w:rsidRPr="004D2740" w:rsidRDefault="00D95D81" w:rsidP="00EC7FB6">
            <w:pPr>
              <w:jc w:val="both"/>
              <w:rPr>
                <w:rFonts w:ascii="Times New Roman" w:eastAsia="Times New Roman" w:hAnsi="Times New Roman" w:cs="Times New Roman"/>
                <w:lang w:val="en-US"/>
              </w:rPr>
            </w:pPr>
            <w:r w:rsidRPr="004D2740">
              <w:rPr>
                <w:rFonts w:ascii="Times New Roman" w:eastAsia="Times New Roman" w:hAnsi="Times New Roman" w:cs="Times New Roman"/>
                <w:lang w:val="en-US"/>
              </w:rPr>
              <w:t>WWF</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положительного имиджа региона</w:t>
            </w:r>
          </w:p>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Региональный (республика Дагестан)</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Особо охраняемые территории</w:t>
            </w:r>
          </w:p>
        </w:tc>
        <w:tc>
          <w:tcPr>
            <w:tcW w:w="1334"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Экологи этнографы представители коренных народов Севера, Правительство </w:t>
            </w:r>
            <w:r w:rsidRPr="004D2740">
              <w:rPr>
                <w:rFonts w:ascii="Times New Roman" w:eastAsia="Times New Roman" w:hAnsi="Times New Roman" w:cs="Times New Roman"/>
              </w:rPr>
              <w:lastRenderedPageBreak/>
              <w:t>Ханты-Мансийского автономного округа, «Сургутнефтегаз»</w:t>
            </w:r>
          </w:p>
        </w:tc>
        <w:tc>
          <w:tcPr>
            <w:tcW w:w="1559" w:type="dxa"/>
          </w:tcPr>
          <w:p w:rsidR="00D95D81" w:rsidRPr="004D2740"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Акция протеста ( «+»Э)</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Региональная (Ханты-Мансийский автономный округ)</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lastRenderedPageBreak/>
              <w:t>Мусор (раздельный сбор)</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lang w:val="en-US"/>
              </w:rPr>
              <w:t>Greenpeace</w:t>
            </w:r>
            <w:r w:rsidRPr="004D2740">
              <w:rPr>
                <w:rFonts w:ascii="Times New Roman" w:eastAsia="Times New Roman" w:hAnsi="Times New Roman" w:cs="Times New Roman"/>
              </w:rPr>
              <w:t>, Сергей Донской, «РТ-инвест»</w:t>
            </w:r>
          </w:p>
        </w:tc>
        <w:tc>
          <w:tcPr>
            <w:tcW w:w="1613" w:type="dxa"/>
            <w:gridSpan w:val="2"/>
          </w:tcPr>
          <w:p w:rsidR="00D95D81" w:rsidRPr="004D2740" w:rsidRDefault="00D95D81" w:rsidP="00EC7FB6">
            <w:pPr>
              <w:jc w:val="both"/>
              <w:rPr>
                <w:rFonts w:ascii="Times New Roman" w:eastAsia="Times New Roman" w:hAnsi="Times New Roman" w:cs="Times New Roman"/>
                <w:lang w:val="en-US"/>
              </w:rPr>
            </w:pPr>
            <w:r w:rsidRPr="004D2740">
              <w:rPr>
                <w:rFonts w:ascii="Times New Roman" w:eastAsia="Times New Roman" w:hAnsi="Times New Roman" w:cs="Times New Roman"/>
                <w:lang w:val="en-US"/>
              </w:rPr>
              <w:t>Greenpeace</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Конфликт точек зрения,</w:t>
            </w:r>
            <w:r w:rsidR="00D1153C">
              <w:rPr>
                <w:rFonts w:ascii="Times New Roman" w:eastAsia="Times New Roman" w:hAnsi="Times New Roman" w:cs="Times New Roman"/>
              </w:rPr>
              <w:t xml:space="preserve"> </w:t>
            </w:r>
            <w:r w:rsidRPr="004D2740">
              <w:rPr>
                <w:rFonts w:ascii="Times New Roman" w:eastAsia="Times New Roman" w:hAnsi="Times New Roman" w:cs="Times New Roman"/>
              </w:rPr>
              <w:t>(«Э&gt;П», «+П»)</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Федеральная</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Сбор и переработкамакулатуры</w:t>
            </w:r>
          </w:p>
        </w:tc>
        <w:tc>
          <w:tcPr>
            <w:tcW w:w="1280" w:type="dxa"/>
          </w:tcPr>
          <w:p w:rsidR="00D95D81" w:rsidRPr="004D2740" w:rsidRDefault="00D95D81" w:rsidP="00EC7FB6">
            <w:pPr>
              <w:jc w:val="both"/>
              <w:rPr>
                <w:rFonts w:ascii="Times New Roman" w:eastAsia="Times New Roman" w:hAnsi="Times New Roman" w:cs="Times New Roman"/>
              </w:rPr>
            </w:pPr>
            <w:r w:rsidRPr="004D2740">
              <w:rPr>
                <w:rFonts w:ascii="Times New Roman" w:hAnsi="Times New Roman" w:cs="Times New Roman"/>
                <w:color w:val="000000"/>
                <w:shd w:val="clear" w:color="auto" w:fill="FFFFFF"/>
              </w:rPr>
              <w:t>Segezha Group и АО «Лидер-инвест», Лесной попечительский совет России</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Segezha Group</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экологической ответственности бизнеса («+Б», «+НКО»)</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Региональная (Москва)</w:t>
            </w:r>
          </w:p>
        </w:tc>
        <w:tc>
          <w:tcPr>
            <w:tcW w:w="175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Электротранспорт</w:t>
            </w:r>
          </w:p>
        </w:tc>
        <w:tc>
          <w:tcPr>
            <w:tcW w:w="1280" w:type="dxa"/>
          </w:tcPr>
          <w:p w:rsidR="00D95D81" w:rsidRPr="004D2740" w:rsidRDefault="00D95D81" w:rsidP="00EC7FB6">
            <w:pPr>
              <w:jc w:val="both"/>
              <w:rPr>
                <w:rFonts w:ascii="Times New Roman" w:hAnsi="Times New Roman" w:cs="Times New Roman"/>
                <w:color w:val="000000"/>
                <w:shd w:val="clear" w:color="auto" w:fill="FFFFFF"/>
              </w:rPr>
            </w:pPr>
            <w:r w:rsidRPr="004D2740">
              <w:rPr>
                <w:rFonts w:ascii="Times New Roman" w:hAnsi="Times New Roman" w:cs="Times New Roman"/>
                <w:color w:val="000000"/>
                <w:shd w:val="clear" w:color="auto" w:fill="FFFFFF"/>
              </w:rPr>
              <w:t>П</w:t>
            </w:r>
            <w:r w:rsidRPr="004D2740">
              <w:rPr>
                <w:rFonts w:ascii="Times New Roman" w:hAnsi="Times New Roman" w:cs="Times New Roman"/>
              </w:rPr>
              <w:t>р</w:t>
            </w:r>
            <w:r w:rsidRPr="004D2740">
              <w:rPr>
                <w:rFonts w:ascii="Times New Roman" w:hAnsi="Times New Roman" w:cs="Times New Roman"/>
                <w:color w:val="000000"/>
                <w:shd w:val="clear" w:color="auto" w:fill="FFFFFF"/>
              </w:rPr>
              <w:t>авительство Австрии, «АВТОСТАТ», администрация Краснодарского края, АО «Объединенная приборостроительная корпорация»</w:t>
            </w:r>
          </w:p>
        </w:tc>
        <w:tc>
          <w:tcPr>
            <w:tcW w:w="1613" w:type="dxa"/>
            <w:gridSpan w:val="2"/>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Reuters</w:t>
            </w:r>
          </w:p>
        </w:tc>
        <w:tc>
          <w:tcPr>
            <w:tcW w:w="1917"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Сравнение с западным опытом - «-П» (федеральные), трансляция позитивных инициатив («+П», региональные)</w:t>
            </w:r>
          </w:p>
        </w:tc>
        <w:tc>
          <w:tcPr>
            <w:tcW w:w="1574" w:type="dxa"/>
          </w:tcPr>
          <w:p w:rsidR="00D95D81" w:rsidRPr="004D2740"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Международная, федеральная, региональная (Краснодар)</w:t>
            </w:r>
          </w:p>
        </w:tc>
        <w:tc>
          <w:tcPr>
            <w:tcW w:w="1754" w:type="dxa"/>
          </w:tcPr>
          <w:p w:rsidR="00D95D81" w:rsidRPr="004D2740" w:rsidRDefault="00D95D81" w:rsidP="00EC7FB6">
            <w:pPr>
              <w:jc w:val="center"/>
              <w:rPr>
                <w:rFonts w:ascii="Times New Roman" w:eastAsia="Times New Roman" w:hAnsi="Times New Roman" w:cs="Times New Roman"/>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6D324D" w:rsidRDefault="00D95D81" w:rsidP="00EC7FB6">
            <w:pPr>
              <w:jc w:val="both"/>
              <w:rPr>
                <w:rFonts w:ascii="Times New Roman" w:eastAsia="Times New Roman" w:hAnsi="Times New Roman" w:cs="Times New Roman"/>
              </w:rPr>
            </w:pPr>
            <w:r w:rsidRPr="006D324D">
              <w:rPr>
                <w:rFonts w:ascii="Times New Roman" w:eastAsia="Times New Roman" w:hAnsi="Times New Roman" w:cs="Times New Roman"/>
              </w:rPr>
              <w:t>Утилизация радиоактивных отходов</w:t>
            </w:r>
          </w:p>
        </w:tc>
        <w:tc>
          <w:tcPr>
            <w:tcW w:w="1280" w:type="dxa"/>
          </w:tcPr>
          <w:p w:rsidR="00D95D81" w:rsidRPr="006D324D" w:rsidRDefault="00D95D81" w:rsidP="00EC7FB6">
            <w:pPr>
              <w:jc w:val="both"/>
              <w:rPr>
                <w:rFonts w:ascii="Times New Roman" w:hAnsi="Times New Roman" w:cs="Times New Roman"/>
                <w:color w:val="000000"/>
                <w:shd w:val="clear" w:color="auto" w:fill="FFFFFF"/>
              </w:rPr>
            </w:pPr>
            <w:r w:rsidRPr="006D324D">
              <w:rPr>
                <w:rFonts w:ascii="Times New Roman" w:hAnsi="Times New Roman" w:cs="Times New Roman"/>
                <w:color w:val="000000"/>
                <w:shd w:val="clear" w:color="auto" w:fill="FFFFFF"/>
              </w:rPr>
              <w:t>«Беллона»</w:t>
            </w:r>
            <w:r>
              <w:rPr>
                <w:rFonts w:ascii="Times New Roman" w:hAnsi="Times New Roman" w:cs="Times New Roman"/>
                <w:color w:val="000000"/>
                <w:shd w:val="clear" w:color="auto" w:fill="FFFFFF"/>
              </w:rPr>
              <w:t xml:space="preserve">, </w:t>
            </w:r>
            <w:r w:rsidRPr="006D324D">
              <w:rPr>
                <w:rFonts w:ascii="Times New Roman" w:hAnsi="Times New Roman" w:cs="Times New Roman"/>
                <w:color w:val="000000"/>
                <w:shd w:val="clear" w:color="auto" w:fill="FFFFFF"/>
              </w:rPr>
              <w:t>«НО РАО»</w:t>
            </w:r>
          </w:p>
        </w:tc>
        <w:tc>
          <w:tcPr>
            <w:tcW w:w="1613" w:type="dxa"/>
            <w:gridSpan w:val="2"/>
          </w:tcPr>
          <w:p w:rsidR="00D95D81" w:rsidRPr="006D324D" w:rsidRDefault="00D95D81" w:rsidP="00EC7FB6">
            <w:pPr>
              <w:jc w:val="both"/>
              <w:rPr>
                <w:rFonts w:ascii="Times New Roman" w:eastAsia="Times New Roman" w:hAnsi="Times New Roman" w:cs="Times New Roman"/>
              </w:rPr>
            </w:pPr>
            <w:r w:rsidRPr="006D324D">
              <w:rPr>
                <w:rFonts w:ascii="Times New Roman" w:eastAsia="Times New Roman" w:hAnsi="Times New Roman" w:cs="Times New Roman"/>
              </w:rPr>
              <w:t xml:space="preserve">Доклад </w:t>
            </w:r>
            <w:r w:rsidRPr="006D324D">
              <w:rPr>
                <w:rFonts w:ascii="Times New Roman" w:hAnsi="Times New Roman" w:cs="Times New Roman"/>
                <w:color w:val="000000"/>
                <w:shd w:val="clear" w:color="auto" w:fill="FFFFFF"/>
              </w:rPr>
              <w:t>«Беллоны»</w:t>
            </w:r>
          </w:p>
        </w:tc>
        <w:tc>
          <w:tcPr>
            <w:tcW w:w="1917" w:type="dxa"/>
          </w:tcPr>
          <w:p w:rsidR="00D95D81" w:rsidRPr="006D324D"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Прямые рекомендации и призывы от экологов к гос.органам («Э»</w:t>
            </w:r>
            <w:r w:rsidRPr="006D324D">
              <w:rPr>
                <w:rFonts w:ascii="Times New Roman" w:eastAsia="Times New Roman" w:hAnsi="Times New Roman" w:cs="Times New Roman"/>
              </w:rPr>
              <w:t>&gt;</w:t>
            </w:r>
            <w:r>
              <w:rPr>
                <w:rFonts w:ascii="Times New Roman" w:eastAsia="Times New Roman" w:hAnsi="Times New Roman" w:cs="Times New Roman"/>
              </w:rPr>
              <w:t>«П»), аппеляция к международному опыту</w:t>
            </w:r>
          </w:p>
        </w:tc>
        <w:tc>
          <w:tcPr>
            <w:tcW w:w="1574" w:type="dxa"/>
          </w:tcPr>
          <w:p w:rsidR="00D95D81" w:rsidRPr="006D324D" w:rsidRDefault="00D95D81" w:rsidP="00EC7FB6">
            <w:pPr>
              <w:jc w:val="both"/>
              <w:rPr>
                <w:rFonts w:ascii="Times New Roman" w:eastAsia="Times New Roman" w:hAnsi="Times New Roman" w:cs="Times New Roman"/>
              </w:rPr>
            </w:pPr>
            <w:r w:rsidRPr="006D324D">
              <w:rPr>
                <w:rFonts w:ascii="Times New Roman" w:eastAsia="Times New Roman" w:hAnsi="Times New Roman" w:cs="Times New Roman"/>
              </w:rPr>
              <w:t>Международная, федеральная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10452A" w:rsidRDefault="00D95D81" w:rsidP="00EC7FB6">
            <w:pPr>
              <w:jc w:val="both"/>
              <w:rPr>
                <w:rFonts w:ascii="Times New Roman" w:eastAsia="Times New Roman" w:hAnsi="Times New Roman" w:cs="Times New Roman"/>
              </w:rPr>
            </w:pPr>
            <w:r w:rsidRPr="0010452A">
              <w:rPr>
                <w:rFonts w:ascii="Times New Roman" w:eastAsia="Times New Roman" w:hAnsi="Times New Roman" w:cs="Times New Roman"/>
              </w:rPr>
              <w:t>Экологическое законодательство</w:t>
            </w:r>
          </w:p>
        </w:tc>
        <w:tc>
          <w:tcPr>
            <w:tcW w:w="1280" w:type="dxa"/>
          </w:tcPr>
          <w:p w:rsidR="00D95D81" w:rsidRPr="0010452A" w:rsidRDefault="00D95D81" w:rsidP="00EC7FB6">
            <w:pPr>
              <w:jc w:val="both"/>
              <w:rPr>
                <w:rFonts w:ascii="Times New Roman" w:hAnsi="Times New Roman" w:cs="Times New Roman"/>
                <w:color w:val="000000"/>
                <w:shd w:val="clear" w:color="auto" w:fill="FFFFFF"/>
              </w:rPr>
            </w:pPr>
            <w:r w:rsidRPr="0010452A">
              <w:rPr>
                <w:rFonts w:ascii="Times New Roman" w:hAnsi="Times New Roman" w:cs="Times New Roman"/>
                <w:color w:val="000000"/>
                <w:shd w:val="clear" w:color="auto" w:fill="FFFFFF"/>
              </w:rPr>
              <w:t>пивоваренный завод «Балтика»</w:t>
            </w:r>
            <w:r w:rsidRPr="0010452A">
              <w:rPr>
                <w:rFonts w:ascii="Times New Roman" w:hAnsi="Times New Roman" w:cs="Times New Roman"/>
                <w:color w:val="000000"/>
                <w:shd w:val="clear" w:color="auto" w:fill="FFFFFF"/>
              </w:rPr>
              <w:lastRenderedPageBreak/>
              <w:t>,</w:t>
            </w:r>
            <w:r w:rsidR="00D1153C">
              <w:rPr>
                <w:rFonts w:ascii="Times New Roman" w:hAnsi="Times New Roman" w:cs="Times New Roman"/>
                <w:color w:val="000000"/>
                <w:shd w:val="clear" w:color="auto" w:fill="FFFFFF"/>
              </w:rPr>
              <w:t xml:space="preserve"> </w:t>
            </w:r>
            <w:r w:rsidRPr="0010452A">
              <w:rPr>
                <w:rFonts w:ascii="Times New Roman" w:hAnsi="Times New Roman" w:cs="Times New Roman"/>
                <w:color w:val="000000"/>
                <w:shd w:val="clear" w:color="auto" w:fill="FFFFFF"/>
              </w:rPr>
              <w:t>табачная компания «Петро», комиссия по экологии и природопользованию СПб</w:t>
            </w:r>
          </w:p>
        </w:tc>
        <w:tc>
          <w:tcPr>
            <w:tcW w:w="1613" w:type="dxa"/>
            <w:gridSpan w:val="2"/>
          </w:tcPr>
          <w:p w:rsidR="00D95D81" w:rsidRPr="0010452A" w:rsidRDefault="00D95D81" w:rsidP="00EC7FB6">
            <w:pPr>
              <w:jc w:val="both"/>
              <w:rPr>
                <w:rFonts w:ascii="Times New Roman" w:eastAsia="Times New Roman" w:hAnsi="Times New Roman" w:cs="Times New Roman"/>
              </w:rPr>
            </w:pPr>
            <w:r w:rsidRPr="0010452A">
              <w:rPr>
                <w:rFonts w:ascii="Times New Roman" w:eastAsia="Times New Roman" w:hAnsi="Times New Roman" w:cs="Times New Roman"/>
              </w:rPr>
              <w:lastRenderedPageBreak/>
              <w:t>Санкт-Петербургская международн</w:t>
            </w:r>
            <w:r w:rsidRPr="0010452A">
              <w:rPr>
                <w:rFonts w:ascii="Times New Roman" w:eastAsia="Times New Roman" w:hAnsi="Times New Roman" w:cs="Times New Roman"/>
              </w:rPr>
              <w:lastRenderedPageBreak/>
              <w:t>ая бизнес-ассоциация (СПИБА)</w:t>
            </w:r>
          </w:p>
        </w:tc>
        <w:tc>
          <w:tcPr>
            <w:tcW w:w="1917" w:type="dxa"/>
          </w:tcPr>
          <w:p w:rsidR="00D95D81" w:rsidRPr="0010452A" w:rsidRDefault="00D95D81" w:rsidP="00EC7FB6">
            <w:pPr>
              <w:jc w:val="both"/>
              <w:rPr>
                <w:rFonts w:ascii="Times New Roman" w:eastAsia="Times New Roman" w:hAnsi="Times New Roman" w:cs="Times New Roman"/>
              </w:rPr>
            </w:pPr>
            <w:r w:rsidRPr="0010452A">
              <w:rPr>
                <w:rFonts w:ascii="Times New Roman" w:eastAsia="Times New Roman" w:hAnsi="Times New Roman" w:cs="Times New Roman"/>
              </w:rPr>
              <w:lastRenderedPageBreak/>
              <w:t xml:space="preserve">Позитивные инициативы бизнес-субъектов </w:t>
            </w:r>
            <w:r w:rsidRPr="0010452A">
              <w:rPr>
                <w:rFonts w:ascii="Times New Roman" w:eastAsia="Times New Roman" w:hAnsi="Times New Roman" w:cs="Times New Roman"/>
              </w:rPr>
              <w:lastRenderedPageBreak/>
              <w:t>(«+Б»), поддержка со стороны ЗакСа</w:t>
            </w:r>
          </w:p>
        </w:tc>
        <w:tc>
          <w:tcPr>
            <w:tcW w:w="1574" w:type="dxa"/>
          </w:tcPr>
          <w:p w:rsidR="00D95D81" w:rsidRPr="0010452A" w:rsidRDefault="00D95D81" w:rsidP="00EC7FB6">
            <w:pPr>
              <w:jc w:val="both"/>
              <w:rPr>
                <w:rFonts w:ascii="Times New Roman" w:eastAsia="Times New Roman" w:hAnsi="Times New Roman" w:cs="Times New Roman"/>
              </w:rPr>
            </w:pPr>
            <w:r w:rsidRPr="0010452A">
              <w:rPr>
                <w:rFonts w:ascii="Times New Roman" w:eastAsia="Times New Roman" w:hAnsi="Times New Roman" w:cs="Times New Roman"/>
              </w:rPr>
              <w:lastRenderedPageBreak/>
              <w:t>Региональная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Утилизация мусора</w:t>
            </w:r>
          </w:p>
        </w:tc>
        <w:tc>
          <w:tcPr>
            <w:tcW w:w="1280" w:type="dxa"/>
          </w:tcPr>
          <w:p w:rsidR="00D95D81" w:rsidRPr="00AB2B2A"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Еврокомиссия, правительство РФ, </w:t>
            </w:r>
            <w:r>
              <w:rPr>
                <w:rFonts w:ascii="Times New Roman" w:hAnsi="Times New Roman" w:cs="Times New Roman"/>
                <w:color w:val="000000"/>
                <w:shd w:val="clear" w:color="auto" w:fill="FFFFFF"/>
                <w:lang w:val="en-US"/>
              </w:rPr>
              <w:t>Greenpeace</w:t>
            </w:r>
            <w:r w:rsidRPr="00AB2B2A">
              <w:rPr>
                <w:rFonts w:ascii="Times New Roman" w:hAnsi="Times New Roman" w:cs="Times New Roman"/>
                <w:color w:val="000000"/>
                <w:shd w:val="clear" w:color="auto" w:fill="FFFFFF"/>
              </w:rPr>
              <w:t xml:space="preserve">, </w:t>
            </w:r>
            <w:r>
              <w:rPr>
                <w:rFonts w:ascii="Times New Roman" w:eastAsia="Times New Roman" w:hAnsi="Times New Roman" w:cs="Times New Roman"/>
              </w:rPr>
              <w:t>«РазДельный сбор», «ЭКА»</w:t>
            </w:r>
          </w:p>
        </w:tc>
        <w:tc>
          <w:tcPr>
            <w:tcW w:w="1613" w:type="dxa"/>
            <w:gridSpan w:val="2"/>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Эко-движение «РазДельный сбор»</w:t>
            </w:r>
          </w:p>
        </w:tc>
        <w:tc>
          <w:tcPr>
            <w:tcW w:w="1917" w:type="dxa"/>
          </w:tcPr>
          <w:p w:rsidR="00D95D81" w:rsidRPr="00AB2B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Апелляция к западному опыту, усиляющая позицию экологов («Э»</w:t>
            </w:r>
            <w:r w:rsidRPr="00AB2B2A">
              <w:rPr>
                <w:rFonts w:ascii="Times New Roman" w:eastAsia="Times New Roman" w:hAnsi="Times New Roman" w:cs="Times New Roman"/>
              </w:rPr>
              <w:t>&gt;</w:t>
            </w:r>
            <w:r>
              <w:rPr>
                <w:rFonts w:ascii="Times New Roman" w:eastAsia="Times New Roman" w:hAnsi="Times New Roman" w:cs="Times New Roman"/>
              </w:rPr>
              <w:t>«П»)</w:t>
            </w:r>
          </w:p>
        </w:tc>
        <w:tc>
          <w:tcPr>
            <w:tcW w:w="1574"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10452A"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 xml:space="preserve">Особо охраняемые </w:t>
            </w:r>
            <w:r>
              <w:rPr>
                <w:rFonts w:ascii="Times New Roman" w:eastAsia="Times New Roman" w:hAnsi="Times New Roman" w:cs="Times New Roman"/>
              </w:rPr>
              <w:t xml:space="preserve">природные </w:t>
            </w:r>
            <w:r w:rsidRPr="004D2740">
              <w:rPr>
                <w:rFonts w:ascii="Times New Roman" w:eastAsia="Times New Roman" w:hAnsi="Times New Roman" w:cs="Times New Roman"/>
              </w:rPr>
              <w:t>территории</w:t>
            </w:r>
          </w:p>
        </w:tc>
        <w:tc>
          <w:tcPr>
            <w:tcW w:w="1280" w:type="dxa"/>
          </w:tcPr>
          <w:p w:rsidR="00D95D81" w:rsidRPr="003E741D" w:rsidRDefault="00D95D81" w:rsidP="00EC7FB6">
            <w:pPr>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WWF</w:t>
            </w:r>
          </w:p>
        </w:tc>
        <w:tc>
          <w:tcPr>
            <w:tcW w:w="1613" w:type="dxa"/>
            <w:gridSpan w:val="2"/>
          </w:tcPr>
          <w:p w:rsidR="00D95D81" w:rsidRPr="0010452A" w:rsidRDefault="00D95D81" w:rsidP="00EC7FB6">
            <w:pPr>
              <w:jc w:val="both"/>
              <w:rPr>
                <w:rFonts w:ascii="Times New Roman" w:eastAsia="Times New Roman" w:hAnsi="Times New Roman" w:cs="Times New Roman"/>
              </w:rPr>
            </w:pPr>
            <w:r>
              <w:rPr>
                <w:rFonts w:ascii="Times New Roman" w:hAnsi="Times New Roman" w:cs="Times New Roman"/>
                <w:color w:val="000000"/>
                <w:shd w:val="clear" w:color="auto" w:fill="FFFFFF"/>
                <w:lang w:val="en-US"/>
              </w:rPr>
              <w:t>WWF</w:t>
            </w:r>
          </w:p>
        </w:tc>
        <w:tc>
          <w:tcPr>
            <w:tcW w:w="1917"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Финансовая помощь природоохранному делу со стороны экологических организаций(«+Э»)</w:t>
            </w:r>
          </w:p>
        </w:tc>
        <w:tc>
          <w:tcPr>
            <w:tcW w:w="1574"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Федеральная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Переработка одежды</w:t>
            </w:r>
          </w:p>
        </w:tc>
        <w:tc>
          <w:tcPr>
            <w:tcW w:w="1280" w:type="dxa"/>
          </w:tcPr>
          <w:p w:rsidR="00D95D81" w:rsidRPr="0010452A" w:rsidRDefault="00D95D81" w:rsidP="00EC7FB6">
            <w:pPr>
              <w:jc w:val="both"/>
              <w:rPr>
                <w:rFonts w:ascii="Times New Roman" w:hAnsi="Times New Roman" w:cs="Times New Roman"/>
                <w:color w:val="000000"/>
                <w:shd w:val="clear" w:color="auto" w:fill="FFFFFF"/>
              </w:rPr>
            </w:pPr>
            <w:r w:rsidRPr="00D171AD">
              <w:rPr>
                <w:rFonts w:ascii="Times New Roman" w:hAnsi="Times New Roman" w:cs="Times New Roman"/>
                <w:color w:val="000000"/>
                <w:shd w:val="clear" w:color="auto" w:fill="FFFFFF"/>
              </w:rPr>
              <w:t>Ученые из Университета Аалто (Финляндия)</w:t>
            </w:r>
            <w:r>
              <w:rPr>
                <w:rFonts w:ascii="Times New Roman" w:hAnsi="Times New Roman" w:cs="Times New Roman"/>
                <w:color w:val="000000"/>
                <w:shd w:val="clear" w:color="auto" w:fill="FFFFFF"/>
              </w:rPr>
              <w:t xml:space="preserve">, </w:t>
            </w:r>
            <w:r w:rsidRPr="00185AD0">
              <w:rPr>
                <w:rFonts w:ascii="Times New Roman" w:hAnsi="Times New Roman" w:cs="Times New Roman"/>
                <w:color w:val="000000"/>
                <w:shd w:val="clear" w:color="auto" w:fill="FFFFFF"/>
              </w:rPr>
              <w:t xml:space="preserve">директор по развитию сети благотворительных магазинов </w:t>
            </w:r>
            <w:r>
              <w:rPr>
                <w:rFonts w:ascii="Times New Roman" w:hAnsi="Times New Roman" w:cs="Times New Roman"/>
                <w:color w:val="000000"/>
                <w:shd w:val="clear" w:color="auto" w:fill="FFFFFF"/>
              </w:rPr>
              <w:t xml:space="preserve">Charity Shop Александр Цыганков, </w:t>
            </w:r>
            <w:r w:rsidRPr="00185AD0">
              <w:rPr>
                <w:rFonts w:ascii="Times New Roman" w:hAnsi="Times New Roman" w:cs="Times New Roman"/>
                <w:color w:val="000000"/>
                <w:shd w:val="clear" w:color="auto" w:fill="FFFFFF"/>
              </w:rPr>
              <w:t>Greenpeace</w:t>
            </w:r>
          </w:p>
        </w:tc>
        <w:tc>
          <w:tcPr>
            <w:tcW w:w="1613" w:type="dxa"/>
            <w:gridSpan w:val="2"/>
          </w:tcPr>
          <w:p w:rsidR="00D95D81" w:rsidRPr="0010452A" w:rsidRDefault="00D95D81" w:rsidP="00EC7FB6">
            <w:pPr>
              <w:jc w:val="both"/>
              <w:rPr>
                <w:rFonts w:ascii="Times New Roman" w:eastAsia="Times New Roman" w:hAnsi="Times New Roman" w:cs="Times New Roman"/>
              </w:rPr>
            </w:pPr>
            <w:r w:rsidRPr="00D171AD">
              <w:rPr>
                <w:rFonts w:ascii="Times New Roman" w:eastAsia="Times New Roman" w:hAnsi="Times New Roman" w:cs="Times New Roman"/>
              </w:rPr>
              <w:t>портал Phys.org.</w:t>
            </w:r>
            <w:r>
              <w:rPr>
                <w:rFonts w:ascii="Times New Roman" w:eastAsia="Times New Roman" w:hAnsi="Times New Roman" w:cs="Times New Roman"/>
              </w:rPr>
              <w:t xml:space="preserve">, доклад </w:t>
            </w:r>
            <w:r w:rsidRPr="00185AD0">
              <w:rPr>
                <w:rFonts w:ascii="Times New Roman" w:eastAsia="Times New Roman" w:hAnsi="Times New Roman" w:cs="Times New Roman"/>
              </w:rPr>
              <w:t>Greenpeace</w:t>
            </w:r>
          </w:p>
        </w:tc>
        <w:tc>
          <w:tcPr>
            <w:tcW w:w="1917" w:type="dxa"/>
          </w:tcPr>
          <w:p w:rsidR="00D95D81" w:rsidRPr="0010452A"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Политическая рекомендация, апелляция к зарубежному опыту («-П»)</w:t>
            </w:r>
          </w:p>
        </w:tc>
        <w:tc>
          <w:tcPr>
            <w:tcW w:w="1574" w:type="dxa"/>
          </w:tcPr>
          <w:p w:rsidR="00D95D81" w:rsidRPr="0010452A" w:rsidRDefault="00D95D81" w:rsidP="00EC7FB6">
            <w:pPr>
              <w:jc w:val="both"/>
              <w:rPr>
                <w:rFonts w:ascii="Times New Roman" w:eastAsia="Times New Roman" w:hAnsi="Times New Roman" w:cs="Times New Roman"/>
              </w:rPr>
            </w:pPr>
            <w:r w:rsidRPr="006D324D">
              <w:rPr>
                <w:rFonts w:ascii="Times New Roman" w:eastAsia="Times New Roman" w:hAnsi="Times New Roman" w:cs="Times New Roman"/>
              </w:rPr>
              <w:t>Международная, федеральная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Экологическое просвещение</w:t>
            </w:r>
          </w:p>
        </w:tc>
        <w:tc>
          <w:tcPr>
            <w:tcW w:w="1280" w:type="dxa"/>
          </w:tcPr>
          <w:p w:rsidR="00D95D81" w:rsidRPr="00D171AD" w:rsidRDefault="00D95D81" w:rsidP="00EC7FB6">
            <w:pPr>
              <w:jc w:val="both"/>
              <w:rPr>
                <w:rFonts w:ascii="Times New Roman" w:hAnsi="Times New Roman" w:cs="Times New Roman"/>
                <w:color w:val="000000"/>
                <w:shd w:val="clear" w:color="auto" w:fill="FFFFFF"/>
              </w:rPr>
            </w:pPr>
            <w:r w:rsidRPr="00185AD0">
              <w:rPr>
                <w:rFonts w:ascii="Times New Roman" w:hAnsi="Times New Roman" w:cs="Times New Roman"/>
                <w:color w:val="000000"/>
                <w:shd w:val="clear" w:color="auto" w:fill="FFFFFF"/>
              </w:rPr>
              <w:t>экологическая организация «ЭКА» и компания PepsiCo</w:t>
            </w:r>
            <w:r>
              <w:rPr>
                <w:rFonts w:ascii="Times New Roman" w:hAnsi="Times New Roman" w:cs="Times New Roman"/>
                <w:color w:val="000000"/>
                <w:shd w:val="clear" w:color="auto" w:fill="FFFFFF"/>
              </w:rPr>
              <w:t xml:space="preserve">, </w:t>
            </w:r>
            <w:r w:rsidRPr="00185AD0">
              <w:rPr>
                <w:rFonts w:ascii="Times New Roman" w:hAnsi="Times New Roman" w:cs="Times New Roman"/>
                <w:color w:val="000000"/>
                <w:shd w:val="clear" w:color="auto" w:fill="FFFFFF"/>
              </w:rPr>
              <w:t>Дмитрий Кириллов (</w:t>
            </w:r>
            <w:r>
              <w:rPr>
                <w:rFonts w:ascii="Times New Roman" w:hAnsi="Times New Roman" w:cs="Times New Roman"/>
                <w:color w:val="000000"/>
                <w:shd w:val="clear" w:color="auto" w:fill="FFFFFF"/>
              </w:rPr>
              <w:t>Министерство</w:t>
            </w:r>
            <w:r w:rsidRPr="00185AD0">
              <w:rPr>
                <w:rFonts w:ascii="Times New Roman" w:hAnsi="Times New Roman" w:cs="Times New Roman"/>
                <w:color w:val="000000"/>
                <w:shd w:val="clear" w:color="auto" w:fill="FFFFFF"/>
              </w:rPr>
              <w:t xml:space="preserve"> природных ресурсов и экологии РФ)</w:t>
            </w:r>
            <w:r>
              <w:rPr>
                <w:rFonts w:ascii="Times New Roman" w:hAnsi="Times New Roman" w:cs="Times New Roman"/>
                <w:color w:val="000000"/>
                <w:shd w:val="clear" w:color="auto" w:fill="FFFFFF"/>
              </w:rPr>
              <w:t xml:space="preserve">, </w:t>
            </w:r>
            <w:r w:rsidRPr="00460792">
              <w:rPr>
                <w:rFonts w:ascii="Times New Roman" w:hAnsi="Times New Roman" w:cs="Times New Roman"/>
                <w:color w:val="000000"/>
                <w:shd w:val="clear" w:color="auto" w:fill="FFFFFF"/>
              </w:rPr>
              <w:t>эксперт ООН, Валерий Петросян</w:t>
            </w:r>
            <w:r>
              <w:rPr>
                <w:rFonts w:ascii="Times New Roman" w:hAnsi="Times New Roman" w:cs="Times New Roman"/>
                <w:color w:val="000000"/>
                <w:shd w:val="clear" w:color="auto" w:fill="FFFFFF"/>
              </w:rPr>
              <w:t>, президент РФ</w:t>
            </w:r>
          </w:p>
        </w:tc>
        <w:tc>
          <w:tcPr>
            <w:tcW w:w="1613" w:type="dxa"/>
            <w:gridSpan w:val="2"/>
          </w:tcPr>
          <w:p w:rsidR="00D95D81" w:rsidRPr="00D171AD" w:rsidRDefault="00D95D81" w:rsidP="00EC7FB6">
            <w:pPr>
              <w:jc w:val="both"/>
              <w:rPr>
                <w:rFonts w:ascii="Times New Roman" w:eastAsia="Times New Roman" w:hAnsi="Times New Roman" w:cs="Times New Roman"/>
              </w:rPr>
            </w:pPr>
            <w:r>
              <w:rPr>
                <w:rFonts w:ascii="Times New Roman" w:eastAsia="Times New Roman" w:hAnsi="Times New Roman" w:cs="Times New Roman"/>
              </w:rPr>
              <w:t>Компания PepsiCo</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Создание экологического имиджа бизнес-субъекты («+Б»), поддержка со стороны власти («+П»), общественный контроль</w:t>
            </w:r>
          </w:p>
        </w:tc>
        <w:tc>
          <w:tcPr>
            <w:tcW w:w="1574" w:type="dxa"/>
          </w:tcPr>
          <w:p w:rsidR="00D95D81" w:rsidRPr="006D324D"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w:t>
            </w:r>
            <w:r w:rsidRPr="006D324D">
              <w:rPr>
                <w:rFonts w:ascii="Times New Roman" w:eastAsia="Times New Roman" w:hAnsi="Times New Roman" w:cs="Times New Roman"/>
              </w:rPr>
              <w:t>едеральная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4D2740">
              <w:rPr>
                <w:rFonts w:ascii="Times New Roman" w:eastAsia="Times New Roman" w:hAnsi="Times New Roman" w:cs="Times New Roman"/>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Экомаркировка</w:t>
            </w:r>
          </w:p>
        </w:tc>
        <w:tc>
          <w:tcPr>
            <w:tcW w:w="1280" w:type="dxa"/>
          </w:tcPr>
          <w:p w:rsidR="00D95D81" w:rsidRPr="00D171AD" w:rsidRDefault="00D95D81" w:rsidP="00EC7FB6">
            <w:pPr>
              <w:jc w:val="both"/>
              <w:rPr>
                <w:rFonts w:ascii="Times New Roman" w:hAnsi="Times New Roman" w:cs="Times New Roman"/>
                <w:color w:val="000000"/>
                <w:shd w:val="clear" w:color="auto" w:fill="FFFFFF"/>
              </w:rPr>
            </w:pPr>
            <w:r w:rsidRPr="00F77B9D">
              <w:rPr>
                <w:rFonts w:ascii="Times New Roman" w:hAnsi="Times New Roman" w:cs="Times New Roman"/>
                <w:color w:val="000000"/>
                <w:shd w:val="clear" w:color="auto" w:fill="FFFFFF"/>
              </w:rPr>
              <w:t>Глава Экологического союза Юлия Грачева</w:t>
            </w:r>
          </w:p>
        </w:tc>
        <w:tc>
          <w:tcPr>
            <w:tcW w:w="1613" w:type="dxa"/>
            <w:gridSpan w:val="2"/>
          </w:tcPr>
          <w:p w:rsidR="00D95D81" w:rsidRPr="00D171AD" w:rsidRDefault="00D95D81" w:rsidP="00EC7FB6">
            <w:pPr>
              <w:jc w:val="both"/>
              <w:rPr>
                <w:rFonts w:ascii="Times New Roman" w:eastAsia="Times New Roman" w:hAnsi="Times New Roman" w:cs="Times New Roman"/>
              </w:rPr>
            </w:pPr>
          </w:p>
        </w:tc>
        <w:tc>
          <w:tcPr>
            <w:tcW w:w="1917" w:type="dxa"/>
          </w:tcPr>
          <w:p w:rsidR="00D95D81" w:rsidRPr="00E01DA7"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Политический упрек («-П»), положительная оценка законодательных инициатив («+П»), политические рекомендации («Э</w:t>
            </w:r>
            <w:r w:rsidRPr="00E01DA7">
              <w:rPr>
                <w:rFonts w:ascii="Times New Roman" w:eastAsia="Times New Roman" w:hAnsi="Times New Roman" w:cs="Times New Roman"/>
              </w:rPr>
              <w:t>&gt;</w:t>
            </w:r>
            <w:r>
              <w:rPr>
                <w:rFonts w:ascii="Times New Roman" w:eastAsia="Times New Roman" w:hAnsi="Times New Roman" w:cs="Times New Roman"/>
              </w:rPr>
              <w:t>П»)</w:t>
            </w:r>
          </w:p>
        </w:tc>
        <w:tc>
          <w:tcPr>
            <w:tcW w:w="1574" w:type="dxa"/>
          </w:tcPr>
          <w:p w:rsidR="00D95D81" w:rsidRPr="00C178F0" w:rsidRDefault="00D95D81" w:rsidP="00EC7FB6">
            <w:pPr>
              <w:jc w:val="both"/>
              <w:rPr>
                <w:rFonts w:ascii="Times New Roman" w:eastAsia="Times New Roman" w:hAnsi="Times New Roman" w:cs="Times New Roman"/>
              </w:rPr>
            </w:pPr>
            <w:r w:rsidRPr="00C178F0">
              <w:rPr>
                <w:rFonts w:ascii="Times New Roman" w:eastAsia="Times New Roman" w:hAnsi="Times New Roman" w:cs="Times New Roman"/>
              </w:rPr>
              <w:t>Федеральная</w:t>
            </w:r>
          </w:p>
        </w:tc>
        <w:tc>
          <w:tcPr>
            <w:tcW w:w="1754" w:type="dxa"/>
          </w:tcPr>
          <w:p w:rsidR="00D95D81" w:rsidRPr="00C178F0" w:rsidRDefault="00D95D81" w:rsidP="00EC7FB6">
            <w:pPr>
              <w:spacing w:line="360" w:lineRule="auto"/>
              <w:jc w:val="both"/>
              <w:rPr>
                <w:rFonts w:ascii="Times New Roman" w:eastAsia="Times New Roman" w:hAnsi="Times New Roman" w:cs="Times New Roman"/>
              </w:rPr>
            </w:pPr>
            <w:r w:rsidRPr="00C178F0">
              <w:rPr>
                <w:rFonts w:ascii="Times New Roman" w:eastAsia="Times New Roman" w:hAnsi="Times New Roman" w:cs="Times New Roman"/>
              </w:rPr>
              <w:t>Интервью</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Экомаркировка</w:t>
            </w:r>
          </w:p>
        </w:tc>
        <w:tc>
          <w:tcPr>
            <w:tcW w:w="1280" w:type="dxa"/>
          </w:tcPr>
          <w:p w:rsidR="00D95D81" w:rsidRPr="00F77B9D" w:rsidRDefault="00D95D81" w:rsidP="00EC7FB6">
            <w:pPr>
              <w:jc w:val="both"/>
              <w:rPr>
                <w:rFonts w:ascii="Times New Roman" w:hAnsi="Times New Roman" w:cs="Times New Roman"/>
                <w:color w:val="000000"/>
                <w:shd w:val="clear" w:color="auto" w:fill="FFFFFF"/>
              </w:rPr>
            </w:pPr>
            <w:r>
              <w:rPr>
                <w:rFonts w:ascii="Times New Roman" w:eastAsia="Times New Roman" w:hAnsi="Times New Roman" w:cs="Times New Roman"/>
              </w:rPr>
              <w:t>Глава всемирной</w:t>
            </w:r>
            <w:r w:rsidRPr="00C178F0">
              <w:rPr>
                <w:rFonts w:ascii="Times New Roman" w:eastAsia="Times New Roman" w:hAnsi="Times New Roman" w:cs="Times New Roman"/>
              </w:rPr>
              <w:t xml:space="preserve"> ассоциации экомаркировки</w:t>
            </w:r>
            <w:r>
              <w:rPr>
                <w:rFonts w:ascii="Times New Roman" w:eastAsia="Times New Roman" w:hAnsi="Times New Roman" w:cs="Times New Roman"/>
              </w:rPr>
              <w:t xml:space="preserve"> </w:t>
            </w:r>
            <w:r w:rsidRPr="00C178F0">
              <w:rPr>
                <w:rFonts w:ascii="Times New Roman" w:eastAsia="Times New Roman" w:hAnsi="Times New Roman" w:cs="Times New Roman"/>
              </w:rPr>
              <w:t>Бьорн-Эрик Лённ</w:t>
            </w:r>
          </w:p>
        </w:tc>
        <w:tc>
          <w:tcPr>
            <w:tcW w:w="1613" w:type="dxa"/>
            <w:gridSpan w:val="2"/>
          </w:tcPr>
          <w:p w:rsidR="00D95D81" w:rsidRPr="00D171AD" w:rsidRDefault="00D95D81" w:rsidP="00EC7FB6">
            <w:pPr>
              <w:jc w:val="both"/>
              <w:rPr>
                <w:rFonts w:ascii="Times New Roman" w:eastAsia="Times New Roman" w:hAnsi="Times New Roman" w:cs="Times New Roman"/>
              </w:rPr>
            </w:pPr>
          </w:p>
        </w:tc>
        <w:tc>
          <w:tcPr>
            <w:tcW w:w="1917" w:type="dxa"/>
          </w:tcPr>
          <w:p w:rsidR="00D95D81" w:rsidRPr="007D2474" w:rsidRDefault="00D95D81" w:rsidP="00EC7FB6">
            <w:pPr>
              <w:jc w:val="both"/>
              <w:rPr>
                <w:rFonts w:ascii="Times New Roman" w:eastAsia="Times New Roman" w:hAnsi="Times New Roman" w:cs="Times New Roman"/>
              </w:rPr>
            </w:pPr>
            <w:r>
              <w:rPr>
                <w:rFonts w:ascii="Times New Roman" w:eastAsia="Times New Roman" w:hAnsi="Times New Roman" w:cs="Times New Roman"/>
              </w:rPr>
              <w:t>Зарубежный опыт («Э</w:t>
            </w:r>
            <w:r>
              <w:rPr>
                <w:rFonts w:ascii="Times New Roman" w:eastAsia="Times New Roman" w:hAnsi="Times New Roman" w:cs="Times New Roman"/>
                <w:lang w:val="en-US"/>
              </w:rPr>
              <w:t>&gt;</w:t>
            </w:r>
            <w:r>
              <w:rPr>
                <w:rFonts w:ascii="Times New Roman" w:eastAsia="Times New Roman" w:hAnsi="Times New Roman" w:cs="Times New Roman"/>
              </w:rPr>
              <w:t>П»)</w:t>
            </w:r>
          </w:p>
        </w:tc>
        <w:tc>
          <w:tcPr>
            <w:tcW w:w="1574" w:type="dxa"/>
          </w:tcPr>
          <w:p w:rsidR="00D95D81" w:rsidRPr="00C178F0" w:rsidRDefault="00D95D81" w:rsidP="00EC7FB6">
            <w:pPr>
              <w:jc w:val="both"/>
              <w:rPr>
                <w:rFonts w:ascii="Times New Roman" w:eastAsia="Times New Roman" w:hAnsi="Times New Roman" w:cs="Times New Roman"/>
              </w:rPr>
            </w:pPr>
          </w:p>
        </w:tc>
        <w:tc>
          <w:tcPr>
            <w:tcW w:w="1754" w:type="dxa"/>
          </w:tcPr>
          <w:p w:rsidR="00D95D81" w:rsidRPr="00C178F0" w:rsidRDefault="00D95D81" w:rsidP="00EC7FB6">
            <w:pPr>
              <w:spacing w:line="360" w:lineRule="auto"/>
              <w:jc w:val="both"/>
              <w:rPr>
                <w:rFonts w:ascii="Times New Roman" w:eastAsia="Times New Roman" w:hAnsi="Times New Roman" w:cs="Times New Roman"/>
              </w:rPr>
            </w:pPr>
            <w:r w:rsidRPr="00C178F0">
              <w:rPr>
                <w:rFonts w:ascii="Times New Roman" w:eastAsia="Times New Roman" w:hAnsi="Times New Roman" w:cs="Times New Roman"/>
              </w:rPr>
              <w:t>Интервью</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ООПТ, Арктика</w:t>
            </w:r>
          </w:p>
        </w:tc>
        <w:tc>
          <w:tcPr>
            <w:tcW w:w="1280" w:type="dxa"/>
          </w:tcPr>
          <w:p w:rsidR="00D95D81" w:rsidRPr="00D171AD"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Сергей Донской, </w:t>
            </w:r>
            <w:r w:rsidRPr="0065497F">
              <w:rPr>
                <w:rFonts w:ascii="Times New Roman" w:hAnsi="Times New Roman" w:cs="Times New Roman"/>
                <w:color w:val="000000"/>
                <w:shd w:val="clear" w:color="auto" w:fill="FFFFFF"/>
              </w:rPr>
              <w:t>WWF</w:t>
            </w:r>
          </w:p>
        </w:tc>
        <w:tc>
          <w:tcPr>
            <w:tcW w:w="1613" w:type="dxa"/>
            <w:gridSpan w:val="2"/>
          </w:tcPr>
          <w:p w:rsidR="00D95D81" w:rsidRPr="00D171AD"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Призыв со стороны экологов к государству для консолидацию усилий в природоохранной деятельности (!«Э»+ «П»)</w:t>
            </w:r>
          </w:p>
        </w:tc>
        <w:tc>
          <w:tcPr>
            <w:tcW w:w="1574" w:type="dxa"/>
          </w:tcPr>
          <w:p w:rsidR="00D95D81" w:rsidRPr="006D324D"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Федеральная</w:t>
            </w:r>
          </w:p>
        </w:tc>
        <w:tc>
          <w:tcPr>
            <w:tcW w:w="1754" w:type="dxa"/>
          </w:tcPr>
          <w:p w:rsidR="00D95D81" w:rsidRDefault="00D95D81" w:rsidP="00EC7FB6">
            <w:pPr>
              <w:spacing w:line="360" w:lineRule="auto"/>
              <w:jc w:val="both"/>
              <w:rPr>
                <w:rFonts w:ascii="Times New Roman" w:eastAsia="Times New Roman" w:hAnsi="Times New Roman" w:cs="Times New Roman"/>
                <w:sz w:val="28"/>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Экологической просвещение</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eastAsia="Times New Roman" w:hAnsi="Times New Roman" w:cs="Times New Roman"/>
              </w:rPr>
              <w:t xml:space="preserve">Фонд «Русский углерод», </w:t>
            </w:r>
            <w:r w:rsidRPr="00254299">
              <w:rPr>
                <w:rFonts w:ascii="Times New Roman" w:eastAsia="Times New Roman" w:hAnsi="Times New Roman" w:cs="Times New Roman"/>
              </w:rPr>
              <w:t>Департаменты природопользования, транспорта, топли</w:t>
            </w:r>
            <w:r>
              <w:rPr>
                <w:rFonts w:ascii="Times New Roman" w:eastAsia="Times New Roman" w:hAnsi="Times New Roman" w:cs="Times New Roman"/>
              </w:rPr>
              <w:t>вно-энергетического хозяйства</w:t>
            </w:r>
            <w:r w:rsidR="00D1153C">
              <w:rPr>
                <w:rFonts w:ascii="Times New Roman" w:eastAsia="Times New Roman" w:hAnsi="Times New Roman" w:cs="Times New Roman"/>
              </w:rPr>
              <w:t xml:space="preserve"> </w:t>
            </w:r>
            <w:r>
              <w:rPr>
                <w:rFonts w:ascii="Times New Roman" w:eastAsia="Times New Roman" w:hAnsi="Times New Roman" w:cs="Times New Roman"/>
              </w:rPr>
              <w:t>Москвы</w:t>
            </w:r>
          </w:p>
        </w:tc>
        <w:tc>
          <w:tcPr>
            <w:tcW w:w="1613" w:type="dxa"/>
            <w:gridSpan w:val="2"/>
          </w:tcPr>
          <w:p w:rsidR="00D95D81" w:rsidRPr="00D171AD"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Фонд «Русский углерод»</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Трансляция эффективного сотрудничества бизнеса, власти и общества + имиджевый эффект («Б»+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Региональная (Москва)</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Переработка пластика</w:t>
            </w:r>
          </w:p>
        </w:tc>
        <w:tc>
          <w:tcPr>
            <w:tcW w:w="1280" w:type="dxa"/>
          </w:tcPr>
          <w:p w:rsidR="00D95D81" w:rsidRDefault="00D95D81" w:rsidP="00EC7FB6">
            <w:pPr>
              <w:jc w:val="both"/>
              <w:rPr>
                <w:rFonts w:ascii="Times New Roman" w:hAnsi="Times New Roman" w:cs="Times New Roman"/>
                <w:color w:val="000000"/>
                <w:shd w:val="clear" w:color="auto" w:fill="FFFFFF"/>
              </w:rPr>
            </w:pPr>
            <w:r w:rsidRPr="00F202D7">
              <w:rPr>
                <w:rFonts w:ascii="Times New Roman" w:hAnsi="Times New Roman" w:cs="Times New Roman"/>
                <w:color w:val="000000"/>
                <w:shd w:val="clear" w:color="auto" w:fill="FFFFFF"/>
              </w:rPr>
              <w:t>Компания Coca-Cola Россия</w:t>
            </w:r>
            <w:r>
              <w:rPr>
                <w:rFonts w:ascii="Times New Roman" w:hAnsi="Times New Roman" w:cs="Times New Roman"/>
                <w:color w:val="000000"/>
                <w:shd w:val="clear" w:color="auto" w:fill="FFFFFF"/>
              </w:rPr>
              <w:t>, Минприроды</w:t>
            </w:r>
          </w:p>
        </w:tc>
        <w:tc>
          <w:tcPr>
            <w:tcW w:w="1613" w:type="dxa"/>
            <w:gridSpan w:val="2"/>
          </w:tcPr>
          <w:p w:rsidR="00D95D81" w:rsidRPr="00D171AD" w:rsidRDefault="00D95D81" w:rsidP="00EC7FB6">
            <w:pPr>
              <w:jc w:val="both"/>
              <w:rPr>
                <w:rFonts w:ascii="Times New Roman" w:eastAsia="Times New Roman" w:hAnsi="Times New Roman" w:cs="Times New Roman"/>
              </w:rPr>
            </w:pPr>
            <w:r>
              <w:rPr>
                <w:rFonts w:ascii="Times New Roman" w:eastAsia="Times New Roman" w:hAnsi="Times New Roman" w:cs="Times New Roman"/>
              </w:rPr>
              <w:t>ТАСС</w:t>
            </w:r>
          </w:p>
        </w:tc>
        <w:tc>
          <w:tcPr>
            <w:tcW w:w="1917" w:type="dxa"/>
          </w:tcPr>
          <w:p w:rsidR="00D95D81" w:rsidRDefault="00D95D81" w:rsidP="00EC7FB6">
            <w:pPr>
              <w:jc w:val="both"/>
              <w:rPr>
                <w:rFonts w:ascii="Times New Roman" w:eastAsia="Times New Roman" w:hAnsi="Times New Roman" w:cs="Times New Roman"/>
              </w:rPr>
            </w:pPr>
            <w:r w:rsidRPr="004D2740">
              <w:rPr>
                <w:rFonts w:ascii="Times New Roman" w:eastAsia="Times New Roman" w:hAnsi="Times New Roman" w:cs="Times New Roman"/>
              </w:rPr>
              <w:t>Трансляция экологической ответственности бизнеса («+Б»</w:t>
            </w:r>
            <w:r>
              <w:rPr>
                <w:rFonts w:ascii="Times New Roman" w:eastAsia="Times New Roman" w:hAnsi="Times New Roman" w:cs="Times New Roman"/>
              </w:rPr>
              <w:t>), поддержка со стороны власти («+П»), привлечение внимания общ-сти.</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Федеральная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Экологическое воспитание</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Минприроды,</w:t>
            </w:r>
            <w:r w:rsidRPr="00BC3A8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Минобр</w:t>
            </w:r>
            <w:r w:rsidRPr="00BC3A8C">
              <w:rPr>
                <w:rFonts w:ascii="Times New Roman" w:hAnsi="Times New Roman" w:cs="Times New Roman"/>
                <w:color w:val="000000"/>
                <w:shd w:val="clear" w:color="auto" w:fill="FFFFFF"/>
              </w:rPr>
              <w:t>науки</w:t>
            </w:r>
            <w:r>
              <w:rPr>
                <w:rFonts w:ascii="Times New Roman" w:hAnsi="Times New Roman" w:cs="Times New Roman"/>
                <w:color w:val="000000"/>
                <w:shd w:val="clear" w:color="auto" w:fill="FFFFFF"/>
              </w:rPr>
              <w:t xml:space="preserve">, ГПБУ «Мосприрода», </w:t>
            </w:r>
            <w:r w:rsidRPr="00BC3A8C">
              <w:rPr>
                <w:rFonts w:ascii="Times New Roman" w:hAnsi="Times New Roman" w:cs="Times New Roman"/>
                <w:color w:val="000000"/>
                <w:shd w:val="clear" w:color="auto" w:fill="FFFFFF"/>
              </w:rPr>
              <w:t>Государст</w:t>
            </w:r>
            <w:r>
              <w:rPr>
                <w:rFonts w:ascii="Times New Roman" w:hAnsi="Times New Roman" w:cs="Times New Roman"/>
                <w:color w:val="000000"/>
                <w:shd w:val="clear" w:color="auto" w:fill="FFFFFF"/>
              </w:rPr>
              <w:t xml:space="preserve">венный Геологический музей </w:t>
            </w:r>
            <w:r w:rsidRPr="00BC3A8C">
              <w:rPr>
                <w:rFonts w:ascii="Times New Roman" w:hAnsi="Times New Roman" w:cs="Times New Roman"/>
                <w:color w:val="000000"/>
                <w:shd w:val="clear" w:color="auto" w:fill="FFFFFF"/>
              </w:rPr>
              <w:t>имени В.И. Вернад</w:t>
            </w:r>
            <w:r>
              <w:rPr>
                <w:rFonts w:ascii="Times New Roman" w:hAnsi="Times New Roman" w:cs="Times New Roman"/>
                <w:color w:val="000000"/>
                <w:shd w:val="clear" w:color="auto" w:fill="FFFFFF"/>
              </w:rPr>
              <w:t>ского</w:t>
            </w:r>
          </w:p>
        </w:tc>
        <w:tc>
          <w:tcPr>
            <w:tcW w:w="1613" w:type="dxa"/>
            <w:gridSpan w:val="2"/>
          </w:tcPr>
          <w:p w:rsidR="00D95D81" w:rsidRPr="00D171AD" w:rsidRDefault="00D95D81" w:rsidP="00EC7FB6">
            <w:pPr>
              <w:jc w:val="both"/>
              <w:rPr>
                <w:rFonts w:ascii="Times New Roman" w:eastAsia="Times New Roman" w:hAnsi="Times New Roman" w:cs="Times New Roman"/>
              </w:rPr>
            </w:pPr>
            <w:r>
              <w:rPr>
                <w:rFonts w:ascii="Times New Roman" w:eastAsia="Times New Roman" w:hAnsi="Times New Roman" w:cs="Times New Roman"/>
              </w:rPr>
              <w:t>?</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Освещение эко-просветительской деятельности гос-ва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Региональная (Москва) + Федеральная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Pr="005A4190" w:rsidRDefault="00D95D81" w:rsidP="00EC7FB6">
            <w:pPr>
              <w:jc w:val="both"/>
              <w:rPr>
                <w:rFonts w:ascii="Times New Roman" w:eastAsia="Times New Roman" w:hAnsi="Times New Roman" w:cs="Times New Roman"/>
              </w:rPr>
            </w:pPr>
            <w:r>
              <w:rPr>
                <w:rFonts w:ascii="Times New Roman" w:eastAsia="Times New Roman" w:hAnsi="Times New Roman" w:cs="Times New Roman"/>
              </w:rPr>
              <w:t>Изменения климата, Арктика</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Арктический совет (Швеция), </w:t>
            </w:r>
            <w:r w:rsidRPr="005A4190">
              <w:rPr>
                <w:rFonts w:ascii="Times New Roman" w:hAnsi="Times New Roman" w:cs="Times New Roman"/>
                <w:color w:val="000000"/>
                <w:shd w:val="clear" w:color="auto" w:fill="FFFFFF"/>
              </w:rPr>
              <w:t>российские ученые</w:t>
            </w:r>
            <w:r>
              <w:rPr>
                <w:rFonts w:ascii="Times New Roman" w:hAnsi="Times New Roman" w:cs="Times New Roman"/>
                <w:color w:val="000000"/>
                <w:shd w:val="clear" w:color="auto" w:fill="FFFFFF"/>
              </w:rPr>
              <w:t>, Дональд Трамп</w:t>
            </w:r>
          </w:p>
        </w:tc>
        <w:tc>
          <w:tcPr>
            <w:tcW w:w="1613" w:type="dxa"/>
            <w:gridSpan w:val="2"/>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Отчет Arctic Resilience Report</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Аргументы ученых против недальновидных действий политиков (Дональд Трамп) –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 xml:space="preserve">Свалки промышленных и твердых </w:t>
            </w:r>
            <w:r>
              <w:rPr>
                <w:rFonts w:ascii="Times New Roman" w:eastAsia="Times New Roman" w:hAnsi="Times New Roman" w:cs="Times New Roman"/>
              </w:rPr>
              <w:lastRenderedPageBreak/>
              <w:t>бытовых отходов</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Сергей Донской, Правительство РФ, </w:t>
            </w:r>
            <w:r w:rsidRPr="001F16CB">
              <w:rPr>
                <w:rFonts w:ascii="Times New Roman" w:hAnsi="Times New Roman" w:cs="Times New Roman"/>
                <w:color w:val="000000"/>
                <w:shd w:val="clear" w:color="auto" w:fill="FFFFFF"/>
              </w:rPr>
              <w:lastRenderedPageBreak/>
              <w:t>компания «ГазЭнергоСтрой — Экологические технологии»</w:t>
            </w:r>
          </w:p>
        </w:tc>
        <w:tc>
          <w:tcPr>
            <w:tcW w:w="1613" w:type="dxa"/>
            <w:gridSpan w:val="2"/>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Минприроды</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 xml:space="preserve">Трансляция озабоченности государства конкретной </w:t>
            </w:r>
            <w:r>
              <w:rPr>
                <w:rFonts w:ascii="Times New Roman" w:eastAsia="Times New Roman" w:hAnsi="Times New Roman" w:cs="Times New Roman"/>
              </w:rPr>
              <w:lastRenderedPageBreak/>
              <w:t>экологической проблемой + действия («+П»), также рассказывается о недобросовестности отдельных политиков на местах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Федеральная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Э</w:t>
            </w:r>
            <w:r w:rsidRPr="007B2A66">
              <w:rPr>
                <w:rFonts w:ascii="Times New Roman" w:eastAsia="Times New Roman" w:hAnsi="Times New Roman" w:cs="Times New Roman"/>
              </w:rPr>
              <w:t>кономика совместного потребления</w:t>
            </w:r>
            <w:r>
              <w:rPr>
                <w:rFonts w:ascii="Times New Roman" w:eastAsia="Times New Roman" w:hAnsi="Times New Roman" w:cs="Times New Roman"/>
              </w:rPr>
              <w:t>, Переработка мусора</w:t>
            </w:r>
          </w:p>
        </w:tc>
        <w:tc>
          <w:tcPr>
            <w:tcW w:w="1280" w:type="dxa"/>
          </w:tcPr>
          <w:p w:rsidR="00D95D81" w:rsidRPr="007B2A66" w:rsidRDefault="00D95D81" w:rsidP="00EC7FB6">
            <w:pPr>
              <w:jc w:val="both"/>
              <w:rPr>
                <w:rFonts w:ascii="Times New Roman" w:hAnsi="Times New Roman" w:cs="Times New Roman"/>
                <w:color w:val="000000"/>
                <w:shd w:val="clear" w:color="auto" w:fill="FFFFFF"/>
              </w:rPr>
            </w:pPr>
            <w:r w:rsidRPr="007B2A66">
              <w:rPr>
                <w:rFonts w:ascii="Times New Roman" w:hAnsi="Times New Roman" w:cs="Times New Roman"/>
                <w:color w:val="000000"/>
                <w:shd w:val="clear" w:color="auto" w:fill="FFFFFF"/>
              </w:rPr>
              <w:t>онлайн-платформа Foodsharing</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WWF</w:t>
            </w:r>
            <w:r w:rsidRPr="007B2A6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«ЭКА», </w:t>
            </w:r>
            <w:r w:rsidRPr="007B2A66">
              <w:rPr>
                <w:rFonts w:ascii="Times New Roman" w:hAnsi="Times New Roman" w:cs="Times New Roman"/>
                <w:color w:val="000000"/>
                <w:shd w:val="clear" w:color="auto" w:fill="FFFFFF"/>
              </w:rPr>
              <w:t>Магазины Charity shop и «Спасибо!»</w:t>
            </w:r>
          </w:p>
        </w:tc>
        <w:tc>
          <w:tcPr>
            <w:tcW w:w="1613" w:type="dxa"/>
            <w:gridSpan w:val="2"/>
          </w:tcPr>
          <w:p w:rsidR="00D95D81" w:rsidRDefault="00D95D81" w:rsidP="00EC7FB6">
            <w:pPr>
              <w:jc w:val="both"/>
              <w:rPr>
                <w:rFonts w:ascii="Times New Roman" w:eastAsia="Times New Roman" w:hAnsi="Times New Roman" w:cs="Times New Roman"/>
              </w:rPr>
            </w:pPr>
            <w:r w:rsidRPr="007B2A66">
              <w:rPr>
                <w:rFonts w:ascii="Times New Roman" w:eastAsia="Times New Roman" w:hAnsi="Times New Roman" w:cs="Times New Roman"/>
              </w:rPr>
              <w:t>AFP</w:t>
            </w:r>
            <w:r>
              <w:rPr>
                <w:rFonts w:ascii="Times New Roman" w:eastAsia="Times New Roman" w:hAnsi="Times New Roman" w:cs="Times New Roman"/>
              </w:rPr>
              <w:t xml:space="preserve">, Европейское агентство </w:t>
            </w:r>
            <w:r w:rsidRPr="007B2A66">
              <w:rPr>
                <w:rFonts w:ascii="Times New Roman" w:eastAsia="Times New Roman" w:hAnsi="Times New Roman" w:cs="Times New Roman"/>
              </w:rPr>
              <w:t>по окружающей среде</w:t>
            </w:r>
            <w:r>
              <w:rPr>
                <w:rFonts w:ascii="Times New Roman" w:eastAsia="Times New Roman" w:hAnsi="Times New Roman" w:cs="Times New Roman"/>
              </w:rPr>
              <w:t>, Росприроднадзор</w:t>
            </w:r>
          </w:p>
        </w:tc>
        <w:tc>
          <w:tcPr>
            <w:tcW w:w="1917" w:type="dxa"/>
          </w:tcPr>
          <w:p w:rsidR="00D95D81" w:rsidRPr="00FC62D5" w:rsidRDefault="00D95D81" w:rsidP="00EC7FB6">
            <w:pPr>
              <w:jc w:val="both"/>
              <w:rPr>
                <w:rFonts w:ascii="Times New Roman" w:eastAsia="Times New Roman" w:hAnsi="Times New Roman" w:cs="Times New Roman"/>
              </w:rPr>
            </w:pPr>
            <w:r>
              <w:rPr>
                <w:rFonts w:ascii="Times New Roman" w:eastAsia="Times New Roman" w:hAnsi="Times New Roman" w:cs="Times New Roman"/>
              </w:rPr>
              <w:t>Западный опыт, призыв экологов к использованию этого опыта и просветительской работе («!Э»), критика государственных приоритетов («Э</w:t>
            </w:r>
            <w:r w:rsidRPr="00FC62D5">
              <w:rPr>
                <w:rFonts w:ascii="Times New Roman" w:eastAsia="Times New Roman" w:hAnsi="Times New Roman" w:cs="Times New Roman"/>
              </w:rPr>
              <w:t>&gt;</w:t>
            </w:r>
            <w:r>
              <w:rPr>
                <w:rFonts w:ascii="Times New Roman" w:eastAsia="Times New Roman" w:hAnsi="Times New Roman" w:cs="Times New Roman"/>
              </w:rPr>
              <w:t>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Pr="00AB7D78" w:rsidRDefault="00D95D81" w:rsidP="00EC7FB6">
            <w:pPr>
              <w:jc w:val="both"/>
              <w:rPr>
                <w:rFonts w:ascii="Times New Roman" w:eastAsia="Times New Roman" w:hAnsi="Times New Roman" w:cs="Times New Roman"/>
              </w:rPr>
            </w:pPr>
            <w:r>
              <w:rPr>
                <w:rFonts w:ascii="Times New Roman" w:eastAsia="Times New Roman" w:hAnsi="Times New Roman" w:cs="Times New Roman"/>
              </w:rPr>
              <w:t>Загрязнение воды</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w:t>
            </w:r>
            <w:r w:rsidRPr="00AB7D78">
              <w:rPr>
                <w:rFonts w:ascii="Times New Roman" w:hAnsi="Times New Roman" w:cs="Times New Roman"/>
                <w:color w:val="000000"/>
                <w:shd w:val="clear" w:color="auto" w:fill="FFFFFF"/>
              </w:rPr>
              <w:t>осударственная система химико-аналитического мониторинга питьевой воды</w:t>
            </w:r>
          </w:p>
        </w:tc>
        <w:tc>
          <w:tcPr>
            <w:tcW w:w="1613" w:type="dxa"/>
            <w:gridSpan w:val="2"/>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А</w:t>
            </w:r>
            <w:r w:rsidRPr="00AB7D78">
              <w:rPr>
                <w:rFonts w:ascii="Times New Roman" w:eastAsia="Times New Roman" w:hAnsi="Times New Roman" w:cs="Times New Roman"/>
              </w:rPr>
              <w:t>кадемик РАН Юрий Рахманин</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Критика госоргана со стороны научного сообщества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Федеральная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sidRPr="0065497F">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Pr="00E8485F" w:rsidRDefault="00D95D81" w:rsidP="00EC7FB6">
            <w:pPr>
              <w:jc w:val="both"/>
              <w:rPr>
                <w:rFonts w:ascii="Times New Roman" w:eastAsia="Times New Roman" w:hAnsi="Times New Roman" w:cs="Times New Roman"/>
                <w:lang w:val="en-US"/>
              </w:rPr>
            </w:pPr>
            <w:r>
              <w:rPr>
                <w:rFonts w:ascii="Times New Roman" w:eastAsia="Times New Roman" w:hAnsi="Times New Roman" w:cs="Times New Roman"/>
              </w:rPr>
              <w:t>Экомаркировка</w:t>
            </w:r>
          </w:p>
        </w:tc>
        <w:tc>
          <w:tcPr>
            <w:tcW w:w="1280" w:type="dxa"/>
          </w:tcPr>
          <w:p w:rsidR="00D95D81" w:rsidRPr="00E8485F"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lang w:val="en-US"/>
              </w:rPr>
              <w:t>GEN</w:t>
            </w:r>
            <w:r>
              <w:rPr>
                <w:rFonts w:ascii="Times New Roman" w:hAnsi="Times New Roman" w:cs="Times New Roman"/>
                <w:color w:val="000000"/>
                <w:shd w:val="clear" w:color="auto" w:fill="FFFFFF"/>
              </w:rPr>
              <w:t>, «Экологический союз»</w:t>
            </w:r>
          </w:p>
        </w:tc>
        <w:tc>
          <w:tcPr>
            <w:tcW w:w="1613" w:type="dxa"/>
            <w:gridSpan w:val="2"/>
          </w:tcPr>
          <w:p w:rsidR="00D95D81" w:rsidRDefault="00D95D81" w:rsidP="00EC7FB6">
            <w:pPr>
              <w:jc w:val="both"/>
              <w:rPr>
                <w:rFonts w:ascii="Times New Roman" w:eastAsia="Times New Roman" w:hAnsi="Times New Roman" w:cs="Times New Roman"/>
              </w:rPr>
            </w:pPr>
            <w:r w:rsidRPr="00E8485F">
              <w:rPr>
                <w:rFonts w:ascii="Times New Roman" w:eastAsia="Times New Roman" w:hAnsi="Times New Roman" w:cs="Times New Roman"/>
              </w:rPr>
              <w:t>ГОСТ Р ИСО 14020-99 «Экологические этикетки и</w:t>
            </w:r>
            <w:r>
              <w:rPr>
                <w:rFonts w:ascii="Times New Roman" w:eastAsia="Times New Roman" w:hAnsi="Times New Roman" w:cs="Times New Roman"/>
              </w:rPr>
              <w:t xml:space="preserve"> декларации. Основные принципы»</w:t>
            </w:r>
          </w:p>
        </w:tc>
        <w:tc>
          <w:tcPr>
            <w:tcW w:w="1917" w:type="dxa"/>
          </w:tcPr>
          <w:p w:rsidR="00D95D81" w:rsidRPr="00E8485F" w:rsidRDefault="00D95D81" w:rsidP="00EC7FB6">
            <w:pPr>
              <w:jc w:val="both"/>
              <w:rPr>
                <w:rFonts w:ascii="Times New Roman" w:eastAsia="Times New Roman" w:hAnsi="Times New Roman" w:cs="Times New Roman"/>
              </w:rPr>
            </w:pPr>
            <w:r>
              <w:rPr>
                <w:rFonts w:ascii="Times New Roman" w:eastAsia="Times New Roman" w:hAnsi="Times New Roman" w:cs="Times New Roman"/>
              </w:rPr>
              <w:t>Критика законодательства, сравнение с зарубежным опытом</w:t>
            </w:r>
            <w:r>
              <w:rPr>
                <w:rFonts w:ascii="Times New Roman" w:eastAsia="Times New Roman" w:hAnsi="Times New Roman" w:cs="Times New Roman"/>
              </w:rPr>
              <w:br/>
              <w:t>«Э</w:t>
            </w:r>
            <w:r w:rsidRPr="00E8485F">
              <w:rPr>
                <w:rFonts w:ascii="Times New Roman" w:eastAsia="Times New Roman" w:hAnsi="Times New Roman" w:cs="Times New Roman"/>
              </w:rPr>
              <w:t>&gt;</w:t>
            </w:r>
            <w:r>
              <w:rPr>
                <w:rFonts w:ascii="Times New Roman" w:eastAsia="Times New Roman" w:hAnsi="Times New Roman" w:cs="Times New Roman"/>
              </w:rPr>
              <w:t>П»,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Аналитическая статья</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Экологическая повестка</w:t>
            </w:r>
          </w:p>
        </w:tc>
        <w:tc>
          <w:tcPr>
            <w:tcW w:w="1280" w:type="dxa"/>
          </w:tcPr>
          <w:p w:rsidR="00D95D81" w:rsidRPr="00CE720E"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Директор </w:t>
            </w:r>
            <w:r>
              <w:rPr>
                <w:rFonts w:ascii="Times New Roman" w:hAnsi="Times New Roman" w:cs="Times New Roman"/>
                <w:color w:val="000000"/>
                <w:shd w:val="clear" w:color="auto" w:fill="FFFFFF"/>
                <w:lang w:val="en-US"/>
              </w:rPr>
              <w:t xml:space="preserve">WWF </w:t>
            </w:r>
            <w:r>
              <w:rPr>
                <w:rFonts w:ascii="Times New Roman" w:hAnsi="Times New Roman" w:cs="Times New Roman"/>
                <w:color w:val="000000"/>
                <w:shd w:val="clear" w:color="auto" w:fill="FFFFFF"/>
              </w:rPr>
              <w:t>Игорь Честин</w:t>
            </w:r>
          </w:p>
        </w:tc>
        <w:tc>
          <w:tcPr>
            <w:tcW w:w="1613" w:type="dxa"/>
            <w:gridSpan w:val="2"/>
          </w:tcPr>
          <w:p w:rsidR="00D95D81"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Противоречивые оценки российской экологической политики («-П»,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Pr="0065497F"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Интервью</w:t>
            </w:r>
          </w:p>
        </w:tc>
      </w:tr>
      <w:tr w:rsidR="00D95D81" w:rsidTr="00EC7FB6">
        <w:trPr>
          <w:trHeight w:val="3062"/>
        </w:trPr>
        <w:tc>
          <w:tcPr>
            <w:tcW w:w="1326" w:type="dxa"/>
          </w:tcPr>
          <w:p w:rsidR="00D95D81" w:rsidRDefault="00D95D81" w:rsidP="00EC7FB6">
            <w:pPr>
              <w:jc w:val="both"/>
              <w:rPr>
                <w:rFonts w:ascii="Times New Roman" w:eastAsia="Times New Roman" w:hAnsi="Times New Roman" w:cs="Times New Roman"/>
              </w:rPr>
            </w:pPr>
            <w:r w:rsidRPr="001F6FB4">
              <w:rPr>
                <w:rFonts w:ascii="Times New Roman" w:eastAsia="Times New Roman" w:hAnsi="Times New Roman" w:cs="Times New Roman"/>
              </w:rPr>
              <w:lastRenderedPageBreak/>
              <w:t>Природоохранная деятельность</w:t>
            </w:r>
            <w:r>
              <w:rPr>
                <w:rFonts w:ascii="Times New Roman" w:eastAsia="Times New Roman" w:hAnsi="Times New Roman" w:cs="Times New Roman"/>
              </w:rPr>
              <w:t xml:space="preserve"> бизнеса</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1F6FB4">
              <w:rPr>
                <w:rFonts w:ascii="Times New Roman" w:hAnsi="Times New Roman" w:cs="Times New Roman"/>
                <w:color w:val="000000"/>
                <w:shd w:val="clear" w:color="auto" w:fill="FFFFFF"/>
              </w:rPr>
              <w:t>иректор по внешним связям и коммуникациям Coca-Cola HBC Россия</w:t>
            </w:r>
            <w:r>
              <w:rPr>
                <w:rFonts w:ascii="Times New Roman" w:hAnsi="Times New Roman" w:cs="Times New Roman"/>
                <w:color w:val="000000"/>
                <w:shd w:val="clear" w:color="auto" w:fill="FFFFFF"/>
              </w:rPr>
              <w:t>, Ирина Архипова</w:t>
            </w:r>
          </w:p>
        </w:tc>
        <w:tc>
          <w:tcPr>
            <w:tcW w:w="1613" w:type="dxa"/>
            <w:gridSpan w:val="2"/>
          </w:tcPr>
          <w:p w:rsidR="00D95D81" w:rsidRPr="00BC77C8"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Экологическая ответственность бизнеса («+Б»), призыв к совместной работе со всеми субъектами экополитического процесса («!Б»).</w:t>
            </w:r>
          </w:p>
        </w:tc>
        <w:tc>
          <w:tcPr>
            <w:tcW w:w="1574" w:type="dxa"/>
          </w:tcPr>
          <w:p w:rsidR="00D95D81" w:rsidRPr="007F6F2C" w:rsidRDefault="00D95D81" w:rsidP="00EC7FB6">
            <w:pPr>
              <w:jc w:val="both"/>
              <w:rPr>
                <w:rFonts w:ascii="Times New Roman" w:eastAsia="Times New Roman" w:hAnsi="Times New Roman" w:cs="Times New Roman"/>
              </w:rPr>
            </w:pPr>
            <w:r>
              <w:rPr>
                <w:rFonts w:ascii="Times New Roman" w:eastAsia="Times New Roman" w:hAnsi="Times New Roman" w:cs="Times New Roman"/>
              </w:rPr>
              <w:t>Федеральная</w:t>
            </w: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Интервью</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Проблема открытости экологической информации</w:t>
            </w:r>
          </w:p>
        </w:tc>
        <w:tc>
          <w:tcPr>
            <w:tcW w:w="1280" w:type="dxa"/>
          </w:tcPr>
          <w:p w:rsidR="00D95D81" w:rsidRDefault="00D95D81" w:rsidP="00EC7FB6">
            <w:pPr>
              <w:jc w:val="both"/>
              <w:rPr>
                <w:rFonts w:ascii="Times New Roman" w:hAnsi="Times New Roman" w:cs="Times New Roman"/>
                <w:color w:val="000000"/>
                <w:shd w:val="clear" w:color="auto" w:fill="FFFFFF"/>
              </w:rPr>
            </w:pPr>
            <w:r w:rsidRPr="00D30B62">
              <w:rPr>
                <w:rFonts w:ascii="Times New Roman" w:hAnsi="Times New Roman" w:cs="Times New Roman"/>
                <w:color w:val="000000"/>
                <w:shd w:val="clear" w:color="auto" w:fill="FFFFFF"/>
              </w:rPr>
              <w:t>Директор по природоохранной политике «WWF России» Евгений Шарц</w:t>
            </w:r>
            <w:r>
              <w:rPr>
                <w:rFonts w:ascii="Times New Roman" w:hAnsi="Times New Roman" w:cs="Times New Roman"/>
                <w:color w:val="000000"/>
                <w:shd w:val="clear" w:color="auto" w:fill="FFFFFF"/>
              </w:rPr>
              <w:t>, Рослесхоз</w:t>
            </w:r>
          </w:p>
        </w:tc>
        <w:tc>
          <w:tcPr>
            <w:tcW w:w="1613" w:type="dxa"/>
            <w:gridSpan w:val="2"/>
          </w:tcPr>
          <w:p w:rsidR="00D95D81"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Призыв к открытию экологической информации («!Э»), критика ответственных ведомств («Э-П»).</w:t>
            </w:r>
          </w:p>
        </w:tc>
        <w:tc>
          <w:tcPr>
            <w:tcW w:w="1574" w:type="dxa"/>
          </w:tcPr>
          <w:p w:rsidR="00D95D81" w:rsidRDefault="00D95D81" w:rsidP="00EC7FB6">
            <w:pPr>
              <w:jc w:val="both"/>
              <w:rPr>
                <w:rFonts w:ascii="Times New Roman" w:eastAsia="Times New Roman" w:hAnsi="Times New Roman" w:cs="Times New Roman"/>
              </w:rPr>
            </w:pPr>
          </w:p>
        </w:tc>
        <w:tc>
          <w:tcPr>
            <w:tcW w:w="1754" w:type="dxa"/>
          </w:tcPr>
          <w:p w:rsidR="00D95D81" w:rsidRPr="00D30B62"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Авторская колонка</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Зеленые насаждения, чистота воздуха</w:t>
            </w:r>
          </w:p>
        </w:tc>
        <w:tc>
          <w:tcPr>
            <w:tcW w:w="1280" w:type="dxa"/>
          </w:tcPr>
          <w:p w:rsidR="00D95D81" w:rsidRDefault="00D95D81" w:rsidP="00EC7FB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w:t>
            </w:r>
            <w:r w:rsidRPr="00ED1170">
              <w:rPr>
                <w:rFonts w:ascii="Times New Roman" w:hAnsi="Times New Roman" w:cs="Times New Roman"/>
                <w:color w:val="000000"/>
                <w:shd w:val="clear" w:color="auto" w:fill="FFFFFF"/>
              </w:rPr>
              <w:t>ресс-секретарь «Гр</w:t>
            </w:r>
            <w:r>
              <w:rPr>
                <w:rFonts w:ascii="Times New Roman" w:hAnsi="Times New Roman" w:cs="Times New Roman"/>
                <w:color w:val="000000"/>
                <w:shd w:val="clear" w:color="auto" w:fill="FFFFFF"/>
              </w:rPr>
              <w:t>инписа России» Константин Фомин</w:t>
            </w:r>
          </w:p>
        </w:tc>
        <w:tc>
          <w:tcPr>
            <w:tcW w:w="1613" w:type="dxa"/>
            <w:gridSpan w:val="2"/>
          </w:tcPr>
          <w:p w:rsidR="00D95D81" w:rsidRDefault="00D95D81" w:rsidP="00EC7FB6">
            <w:pPr>
              <w:jc w:val="both"/>
              <w:rPr>
                <w:rFonts w:ascii="Times New Roman" w:eastAsia="Times New Roman" w:hAnsi="Times New Roman" w:cs="Times New Roman"/>
              </w:rPr>
            </w:pPr>
          </w:p>
        </w:tc>
        <w:tc>
          <w:tcPr>
            <w:tcW w:w="1917" w:type="dxa"/>
          </w:tcPr>
          <w:p w:rsidR="00D95D81" w:rsidRPr="00080AA9" w:rsidRDefault="00D95D81" w:rsidP="00EC7FB6">
            <w:pPr>
              <w:jc w:val="both"/>
              <w:rPr>
                <w:rFonts w:ascii="Times New Roman" w:eastAsia="Times New Roman" w:hAnsi="Times New Roman" w:cs="Times New Roman"/>
              </w:rPr>
            </w:pPr>
            <w:r>
              <w:rPr>
                <w:rFonts w:ascii="Times New Roman" w:eastAsia="Times New Roman" w:hAnsi="Times New Roman" w:cs="Times New Roman"/>
              </w:rPr>
              <w:t>Критика градостроительной политики («Э-П»)</w:t>
            </w:r>
          </w:p>
        </w:tc>
        <w:tc>
          <w:tcPr>
            <w:tcW w:w="1574" w:type="dxa"/>
          </w:tcPr>
          <w:p w:rsidR="00D95D81" w:rsidRDefault="00D95D81" w:rsidP="00EC7FB6">
            <w:pPr>
              <w:jc w:val="both"/>
              <w:rPr>
                <w:rFonts w:ascii="Times New Roman" w:eastAsia="Times New Roman" w:hAnsi="Times New Roman" w:cs="Times New Roman"/>
              </w:rPr>
            </w:pP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Авторская колонка</w:t>
            </w:r>
          </w:p>
        </w:tc>
      </w:tr>
      <w:tr w:rsidR="00D95D81" w:rsidTr="00EC7FB6">
        <w:trPr>
          <w:trHeight w:val="759"/>
        </w:trPr>
        <w:tc>
          <w:tcPr>
            <w:tcW w:w="1326" w:type="dxa"/>
          </w:tcPr>
          <w:p w:rsidR="00D95D81" w:rsidRPr="00380CC2" w:rsidRDefault="00D95D81" w:rsidP="00EC7FB6">
            <w:pPr>
              <w:jc w:val="both"/>
              <w:rPr>
                <w:rFonts w:ascii="Times New Roman" w:eastAsia="Times New Roman" w:hAnsi="Times New Roman" w:cs="Times New Roman"/>
              </w:rPr>
            </w:pPr>
            <w:r>
              <w:rPr>
                <w:rFonts w:ascii="Times New Roman" w:eastAsia="Times New Roman" w:hAnsi="Times New Roman" w:cs="Times New Roman"/>
              </w:rPr>
              <w:t>Экопросвещение</w:t>
            </w:r>
          </w:p>
        </w:tc>
        <w:tc>
          <w:tcPr>
            <w:tcW w:w="1280" w:type="dxa"/>
          </w:tcPr>
          <w:p w:rsidR="00D95D81" w:rsidRDefault="00D95D81" w:rsidP="00EC7FB6">
            <w:pPr>
              <w:jc w:val="both"/>
              <w:rPr>
                <w:rFonts w:ascii="Times New Roman" w:hAnsi="Times New Roman" w:cs="Times New Roman"/>
                <w:color w:val="000000"/>
                <w:shd w:val="clear" w:color="auto" w:fill="FFFFFF"/>
              </w:rPr>
            </w:pPr>
            <w:r w:rsidRPr="00380CC2">
              <w:rPr>
                <w:rFonts w:ascii="Times New Roman" w:hAnsi="Times New Roman" w:cs="Times New Roman"/>
                <w:color w:val="000000"/>
                <w:shd w:val="clear" w:color="auto" w:fill="FFFFFF"/>
              </w:rPr>
              <w:t>Директор по развитию фонд</w:t>
            </w:r>
            <w:r>
              <w:rPr>
                <w:rFonts w:ascii="Times New Roman" w:hAnsi="Times New Roman" w:cs="Times New Roman"/>
                <w:color w:val="000000"/>
                <w:shd w:val="clear" w:color="auto" w:fill="FFFFFF"/>
              </w:rPr>
              <w:t>а «ЭК</w:t>
            </w:r>
            <w:r w:rsidRPr="00380CC2">
              <w:rPr>
                <w:rFonts w:ascii="Times New Roman" w:hAnsi="Times New Roman" w:cs="Times New Roman"/>
                <w:color w:val="000000"/>
                <w:shd w:val="clear" w:color="auto" w:fill="FFFFFF"/>
              </w:rPr>
              <w:t>А» Татьяна Честина</w:t>
            </w:r>
            <w:r>
              <w:rPr>
                <w:rFonts w:ascii="Times New Roman" w:hAnsi="Times New Roman" w:cs="Times New Roman"/>
                <w:color w:val="000000"/>
                <w:shd w:val="clear" w:color="auto" w:fill="FFFFFF"/>
              </w:rPr>
              <w:t xml:space="preserve">, </w:t>
            </w:r>
          </w:p>
        </w:tc>
        <w:tc>
          <w:tcPr>
            <w:tcW w:w="1613" w:type="dxa"/>
            <w:gridSpan w:val="2"/>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ВЦИОМ</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Критика реализации властью планов по экопросвещению, апелляция к зарубежному опыту («Э-П»)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Международная</w:t>
            </w: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Авторская колонка</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«Углеродный след» предприятий</w:t>
            </w:r>
          </w:p>
        </w:tc>
        <w:tc>
          <w:tcPr>
            <w:tcW w:w="1280" w:type="dxa"/>
          </w:tcPr>
          <w:p w:rsidR="00D95D81" w:rsidRDefault="00D95D81" w:rsidP="00EC7FB6">
            <w:pPr>
              <w:jc w:val="both"/>
              <w:rPr>
                <w:rFonts w:ascii="Times New Roman" w:hAnsi="Times New Roman" w:cs="Times New Roman"/>
                <w:color w:val="000000"/>
                <w:shd w:val="clear" w:color="auto" w:fill="FFFFFF"/>
              </w:rPr>
            </w:pPr>
            <w:r w:rsidRPr="009E7BF5">
              <w:rPr>
                <w:rFonts w:ascii="Times New Roman" w:hAnsi="Times New Roman" w:cs="Times New Roman"/>
                <w:color w:val="000000"/>
                <w:shd w:val="clear" w:color="auto" w:fill="FFFFFF"/>
              </w:rPr>
              <w:t>Директор по корпоративным отношениям HEINEKEN</w:t>
            </w:r>
            <w:r>
              <w:rPr>
                <w:rFonts w:ascii="Times New Roman" w:hAnsi="Times New Roman" w:cs="Times New Roman"/>
                <w:color w:val="000000"/>
                <w:shd w:val="clear" w:color="auto" w:fill="FFFFFF"/>
              </w:rPr>
              <w:t xml:space="preserve"> </w:t>
            </w:r>
            <w:r w:rsidRPr="009E7BF5">
              <w:rPr>
                <w:rFonts w:ascii="Times New Roman" w:hAnsi="Times New Roman" w:cs="Times New Roman"/>
                <w:color w:val="000000"/>
                <w:shd w:val="clear" w:color="auto" w:fill="FFFFFF"/>
              </w:rPr>
              <w:t>Кирилл Болматов</w:t>
            </w:r>
          </w:p>
        </w:tc>
        <w:tc>
          <w:tcPr>
            <w:tcW w:w="1613" w:type="dxa"/>
            <w:gridSpan w:val="2"/>
          </w:tcPr>
          <w:p w:rsidR="00D95D81"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Трансляция имиджа экологически ответственного бизнеса («+Б»)</w:t>
            </w:r>
          </w:p>
        </w:tc>
        <w:tc>
          <w:tcPr>
            <w:tcW w:w="1574" w:type="dxa"/>
          </w:tcPr>
          <w:p w:rsidR="00D95D81" w:rsidRDefault="00D95D81" w:rsidP="00EC7FB6">
            <w:pPr>
              <w:jc w:val="both"/>
              <w:rPr>
                <w:rFonts w:ascii="Times New Roman" w:eastAsia="Times New Roman" w:hAnsi="Times New Roman" w:cs="Times New Roman"/>
              </w:rPr>
            </w:pP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Интервью</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Загрязнение воздуха, экологическая авария</w:t>
            </w:r>
          </w:p>
        </w:tc>
        <w:tc>
          <w:tcPr>
            <w:tcW w:w="1280" w:type="dxa"/>
          </w:tcPr>
          <w:p w:rsidR="00D95D81" w:rsidRDefault="00D95D81" w:rsidP="00EC7FB6">
            <w:pPr>
              <w:jc w:val="both"/>
              <w:rPr>
                <w:rFonts w:ascii="Times New Roman" w:hAnsi="Times New Roman" w:cs="Times New Roman"/>
                <w:color w:val="000000"/>
                <w:shd w:val="clear" w:color="auto" w:fill="FFFFFF"/>
              </w:rPr>
            </w:pPr>
            <w:r w:rsidRPr="00B520C6">
              <w:rPr>
                <w:rFonts w:ascii="Times New Roman" w:hAnsi="Times New Roman" w:cs="Times New Roman"/>
                <w:color w:val="000000"/>
                <w:shd w:val="clear" w:color="auto" w:fill="FFFFFF"/>
              </w:rPr>
              <w:t>Greenpeace</w:t>
            </w:r>
            <w:r>
              <w:rPr>
                <w:rFonts w:ascii="Times New Roman" w:hAnsi="Times New Roman" w:cs="Times New Roman"/>
                <w:color w:val="000000"/>
                <w:shd w:val="clear" w:color="auto" w:fill="FFFFFF"/>
              </w:rPr>
              <w:t xml:space="preserve">, </w:t>
            </w:r>
            <w:r w:rsidRPr="00B520C6">
              <w:rPr>
                <w:rFonts w:ascii="Times New Roman" w:hAnsi="Times New Roman" w:cs="Times New Roman"/>
                <w:color w:val="000000"/>
                <w:shd w:val="clear" w:color="auto" w:fill="FFFFFF"/>
              </w:rPr>
              <w:t>«Лукойл-Коми»</w:t>
            </w:r>
            <w:r>
              <w:rPr>
                <w:rFonts w:ascii="Times New Roman" w:hAnsi="Times New Roman" w:cs="Times New Roman"/>
                <w:color w:val="000000"/>
                <w:shd w:val="clear" w:color="auto" w:fill="FFFFFF"/>
              </w:rPr>
              <w:t>, «Комитет спасения Печоры»</w:t>
            </w:r>
          </w:p>
        </w:tc>
        <w:tc>
          <w:tcPr>
            <w:tcW w:w="1613" w:type="dxa"/>
            <w:gridSpan w:val="2"/>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 xml:space="preserve">Пресс-релиз </w:t>
            </w:r>
            <w:r w:rsidRPr="00B520C6">
              <w:rPr>
                <w:rFonts w:ascii="Times New Roman" w:hAnsi="Times New Roman" w:cs="Times New Roman"/>
                <w:color w:val="000000"/>
                <w:shd w:val="clear" w:color="auto" w:fill="FFFFFF"/>
              </w:rPr>
              <w:t>Greenpeace</w:t>
            </w: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 xml:space="preserve">Экологи и журналисты расследуют случай аварии на предприятии («-Б»), трансляция неэффективной </w:t>
            </w:r>
            <w:r>
              <w:rPr>
                <w:rFonts w:ascii="Times New Roman" w:eastAsia="Times New Roman" w:hAnsi="Times New Roman" w:cs="Times New Roman"/>
              </w:rPr>
              <w:lastRenderedPageBreak/>
              <w:t>работы местной власти по расследованию ситуации («-П»)</w:t>
            </w:r>
          </w:p>
        </w:tc>
        <w:tc>
          <w:tcPr>
            <w:tcW w:w="1574"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Региональная (Коми)</w:t>
            </w: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Расширенная новость</w:t>
            </w:r>
          </w:p>
        </w:tc>
      </w:tr>
      <w:tr w:rsidR="00D95D81" w:rsidTr="00EC7FB6">
        <w:trPr>
          <w:trHeight w:val="759"/>
        </w:trPr>
        <w:tc>
          <w:tcPr>
            <w:tcW w:w="1326"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lastRenderedPageBreak/>
              <w:t>Экологическая ответственность бизнеса, переработка отходов</w:t>
            </w:r>
          </w:p>
        </w:tc>
        <w:tc>
          <w:tcPr>
            <w:tcW w:w="1280" w:type="dxa"/>
          </w:tcPr>
          <w:p w:rsidR="00D95D81" w:rsidRDefault="00D95D81" w:rsidP="00EC7FB6">
            <w:pPr>
              <w:jc w:val="both"/>
              <w:rPr>
                <w:rFonts w:ascii="Times New Roman" w:hAnsi="Times New Roman" w:cs="Times New Roman"/>
                <w:color w:val="000000"/>
                <w:shd w:val="clear" w:color="auto" w:fill="FFFFFF"/>
              </w:rPr>
            </w:pPr>
            <w:r w:rsidRPr="00463166">
              <w:rPr>
                <w:rFonts w:ascii="Times New Roman" w:hAnsi="Times New Roman" w:cs="Times New Roman"/>
                <w:color w:val="000000"/>
                <w:shd w:val="clear" w:color="auto" w:fill="FFFFFF"/>
              </w:rPr>
              <w:t>Генеральный директор компании «ОптиКом» Максим Рогожко</w:t>
            </w:r>
          </w:p>
        </w:tc>
        <w:tc>
          <w:tcPr>
            <w:tcW w:w="1613" w:type="dxa"/>
            <w:gridSpan w:val="2"/>
          </w:tcPr>
          <w:p w:rsidR="00D95D81" w:rsidRDefault="00D95D81" w:rsidP="00EC7FB6">
            <w:pPr>
              <w:jc w:val="both"/>
              <w:rPr>
                <w:rFonts w:ascii="Times New Roman" w:eastAsia="Times New Roman" w:hAnsi="Times New Roman" w:cs="Times New Roman"/>
              </w:rPr>
            </w:pPr>
          </w:p>
        </w:tc>
        <w:tc>
          <w:tcPr>
            <w:tcW w:w="1917" w:type="dxa"/>
          </w:tcPr>
          <w:p w:rsidR="00D95D81" w:rsidRDefault="00D95D81" w:rsidP="00EC7FB6">
            <w:pPr>
              <w:jc w:val="both"/>
              <w:rPr>
                <w:rFonts w:ascii="Times New Roman" w:eastAsia="Times New Roman" w:hAnsi="Times New Roman" w:cs="Times New Roman"/>
              </w:rPr>
            </w:pPr>
            <w:r>
              <w:rPr>
                <w:rFonts w:ascii="Times New Roman" w:eastAsia="Times New Roman" w:hAnsi="Times New Roman" w:cs="Times New Roman"/>
              </w:rPr>
              <w:t>Трансляция имиджа экологически ответственного бизнеса («+Б»), пропаганды идеи переработки отходов</w:t>
            </w:r>
          </w:p>
        </w:tc>
        <w:tc>
          <w:tcPr>
            <w:tcW w:w="1574" w:type="dxa"/>
          </w:tcPr>
          <w:p w:rsidR="00D95D81" w:rsidRDefault="00D95D81" w:rsidP="00EC7FB6">
            <w:pPr>
              <w:jc w:val="both"/>
              <w:rPr>
                <w:rFonts w:ascii="Times New Roman" w:eastAsia="Times New Roman" w:hAnsi="Times New Roman" w:cs="Times New Roman"/>
              </w:rPr>
            </w:pPr>
          </w:p>
        </w:tc>
        <w:tc>
          <w:tcPr>
            <w:tcW w:w="1754" w:type="dxa"/>
          </w:tcPr>
          <w:p w:rsidR="00D95D81" w:rsidRDefault="00D95D81" w:rsidP="00EC7FB6">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Интервью</w:t>
            </w:r>
          </w:p>
        </w:tc>
      </w:tr>
    </w:tbl>
    <w:p w:rsidR="00D95D81" w:rsidRDefault="00D95D81" w:rsidP="00D95D81"/>
    <w:p w:rsidR="00D95D81"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2. Тематические доминанты и характер источников материалов проекта «+1»</w:t>
      </w:r>
    </w:p>
    <w:p w:rsidR="00D95D81" w:rsidRDefault="00D95D81" w:rsidP="00D95D81">
      <w:pPr>
        <w:spacing w:before="200" w:line="360" w:lineRule="auto"/>
        <w:ind w:firstLine="709"/>
        <w:jc w:val="right"/>
        <w:rPr>
          <w:rFonts w:ascii="Times New Roman" w:eastAsia="Times New Roman" w:hAnsi="Times New Roman" w:cs="Times New Roman"/>
          <w:b/>
          <w:sz w:val="28"/>
          <w:szCs w:val="28"/>
        </w:rPr>
      </w:pPr>
    </w:p>
    <w:p w:rsidR="00D95D81" w:rsidRPr="00DB0B3A" w:rsidRDefault="00D95D81" w:rsidP="00D95D81">
      <w:pPr>
        <w:spacing w:before="200" w:line="36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 1. Тематические доминанты экологических материалов</w:t>
      </w:r>
    </w:p>
    <w:p w:rsidR="00D95D81" w:rsidRPr="00DB0B3A" w:rsidRDefault="00D95D81" w:rsidP="00D95D8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E7A05DF" wp14:editId="2A40358C">
            <wp:extent cx="5773003" cy="3343702"/>
            <wp:effectExtent l="0" t="0" r="1841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5D81" w:rsidRPr="00A74870" w:rsidRDefault="00D95D81" w:rsidP="00D95D81"/>
    <w:p w:rsidR="00D95D81" w:rsidRPr="00992668" w:rsidRDefault="00D95D81" w:rsidP="00D95D81">
      <w:pPr>
        <w:spacing w:after="0" w:line="360" w:lineRule="auto"/>
        <w:ind w:left="1069"/>
        <w:jc w:val="both"/>
        <w:rPr>
          <w:rFonts w:ascii="Times New Roman" w:eastAsia="Times New Roman" w:hAnsi="Times New Roman" w:cs="Times New Roman"/>
          <w:sz w:val="28"/>
          <w:szCs w:val="28"/>
        </w:rPr>
      </w:pPr>
      <w:r>
        <w:rPr>
          <w:b/>
        </w:rPr>
        <w:br w:type="page"/>
      </w:r>
    </w:p>
    <w:p w:rsidR="00D95D81" w:rsidRPr="00992668"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Диаграмма 2. Соотношение источников экологически ориентированных материалов проекта «+1»</w:t>
      </w:r>
    </w:p>
    <w:p w:rsidR="00D95D81" w:rsidRPr="00992668" w:rsidRDefault="00D95D81" w:rsidP="00D95D81">
      <w:pPr>
        <w:spacing w:after="0" w:line="240" w:lineRule="auto"/>
        <w:jc w:val="right"/>
        <w:rPr>
          <w:rFonts w:ascii="Times New Roman" w:eastAsia="Times New Roman" w:hAnsi="Times New Roman" w:cs="Times New Roman"/>
          <w:b/>
          <w:sz w:val="28"/>
          <w:szCs w:val="28"/>
        </w:rPr>
      </w:pPr>
    </w:p>
    <w:p w:rsidR="00D95D81" w:rsidRDefault="00D95D81" w:rsidP="00D95D81">
      <w:pPr>
        <w:spacing w:after="0" w:line="360" w:lineRule="auto"/>
        <w:jc w:val="center"/>
        <w:rPr>
          <w:rFonts w:ascii="Times New Roman" w:eastAsia="Times New Roman" w:hAnsi="Times New Roman" w:cs="Times New Roman"/>
          <w:b/>
          <w:sz w:val="28"/>
          <w:szCs w:val="28"/>
          <w:lang w:val="en-US"/>
        </w:rPr>
      </w:pPr>
      <w:r w:rsidRPr="00992668">
        <w:rPr>
          <w:rFonts w:ascii="Times New Roman" w:eastAsia="Times New Roman" w:hAnsi="Times New Roman" w:cs="Times New Roman"/>
          <w:b/>
          <w:noProof/>
        </w:rPr>
        <w:drawing>
          <wp:inline distT="0" distB="0" distL="0" distR="0" wp14:anchorId="7C530729" wp14:editId="18469EC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5D81" w:rsidRPr="005F4E66" w:rsidRDefault="00D95D81" w:rsidP="00D95D81">
      <w:pPr>
        <w:rPr>
          <w:sz w:val="28"/>
          <w:lang w:val="en-US"/>
        </w:rPr>
      </w:pPr>
    </w:p>
    <w:p w:rsidR="00D95D81"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 3. Характер источников пресс-релизов</w:t>
      </w:r>
    </w:p>
    <w:p w:rsidR="00D95D81" w:rsidRDefault="00D95D81" w:rsidP="00D95D81">
      <w:pPr>
        <w:spacing w:after="0" w:line="240" w:lineRule="auto"/>
        <w:rPr>
          <w:rFonts w:ascii="Times New Roman" w:eastAsia="Times New Roman" w:hAnsi="Times New Roman" w:cs="Times New Roman"/>
          <w:b/>
          <w:sz w:val="28"/>
          <w:szCs w:val="28"/>
        </w:rPr>
      </w:pPr>
    </w:p>
    <w:p w:rsidR="00D95D81" w:rsidRPr="00992668"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14:anchorId="68467EA0" wp14:editId="7374B8C2">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5D81" w:rsidRDefault="00D95D81" w:rsidP="00D95D81">
      <w:pPr>
        <w:spacing w:after="0" w:line="360" w:lineRule="auto"/>
        <w:ind w:firstLine="709"/>
        <w:jc w:val="both"/>
        <w:rPr>
          <w:rFonts w:ascii="Times New Roman" w:eastAsia="Times New Roman" w:hAnsi="Times New Roman" w:cs="Times New Roman"/>
          <w:sz w:val="28"/>
          <w:szCs w:val="28"/>
        </w:rPr>
      </w:pPr>
    </w:p>
    <w:p w:rsidR="00D95D81" w:rsidRDefault="00D95D81" w:rsidP="00D95D81">
      <w:pPr>
        <w:spacing w:after="0" w:line="240" w:lineRule="auto"/>
        <w:jc w:val="right"/>
        <w:rPr>
          <w:rFonts w:ascii="Times New Roman" w:eastAsia="Times New Roman" w:hAnsi="Times New Roman" w:cs="Times New Roman"/>
          <w:b/>
          <w:sz w:val="28"/>
          <w:szCs w:val="28"/>
        </w:rPr>
      </w:pPr>
    </w:p>
    <w:p w:rsidR="00D95D81" w:rsidRDefault="00D95D81" w:rsidP="00D95D81">
      <w:pPr>
        <w:spacing w:after="0" w:line="240" w:lineRule="auto"/>
        <w:jc w:val="right"/>
        <w:rPr>
          <w:rFonts w:ascii="Times New Roman" w:eastAsia="Times New Roman" w:hAnsi="Times New Roman" w:cs="Times New Roman"/>
          <w:b/>
          <w:sz w:val="28"/>
          <w:szCs w:val="28"/>
          <w:lang w:val="en-US"/>
        </w:rPr>
      </w:pPr>
    </w:p>
    <w:p w:rsidR="00D95D81" w:rsidRDefault="00D95D81" w:rsidP="00D95D81">
      <w:pPr>
        <w:spacing w:after="0" w:line="240" w:lineRule="auto"/>
        <w:jc w:val="right"/>
        <w:rPr>
          <w:rFonts w:ascii="Times New Roman" w:eastAsia="Times New Roman" w:hAnsi="Times New Roman" w:cs="Times New Roman"/>
          <w:b/>
          <w:sz w:val="28"/>
          <w:szCs w:val="28"/>
          <w:lang w:val="en-US"/>
        </w:rPr>
      </w:pPr>
    </w:p>
    <w:p w:rsidR="00D95D81" w:rsidRDefault="00D95D81" w:rsidP="00D95D81">
      <w:pPr>
        <w:spacing w:after="0" w:line="240" w:lineRule="auto"/>
        <w:jc w:val="right"/>
        <w:rPr>
          <w:rFonts w:ascii="Times New Roman" w:eastAsia="Times New Roman" w:hAnsi="Times New Roman" w:cs="Times New Roman"/>
          <w:b/>
          <w:sz w:val="28"/>
          <w:szCs w:val="28"/>
          <w:lang w:val="en-US"/>
        </w:rPr>
      </w:pPr>
    </w:p>
    <w:p w:rsidR="00D95D81" w:rsidRPr="003C4BE6"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Диаграмма 4. Характер скрытых </w:t>
      </w:r>
      <w:r>
        <w:rPr>
          <w:rFonts w:ascii="Times New Roman" w:eastAsia="Times New Roman" w:hAnsi="Times New Roman" w:cs="Times New Roman"/>
          <w:b/>
          <w:sz w:val="28"/>
          <w:szCs w:val="28"/>
          <w:lang w:val="en-US"/>
        </w:rPr>
        <w:t>PR</w:t>
      </w:r>
      <w:r w:rsidRPr="003C4BE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источников</w:t>
      </w:r>
    </w:p>
    <w:p w:rsidR="00D95D81" w:rsidRDefault="00D95D81" w:rsidP="00D95D81">
      <w:pPr>
        <w:spacing w:after="0" w:line="240" w:lineRule="auto"/>
        <w:rPr>
          <w:rFonts w:ascii="Times New Roman" w:eastAsia="Times New Roman" w:hAnsi="Times New Roman" w:cs="Times New Roman"/>
          <w:b/>
          <w:sz w:val="28"/>
          <w:szCs w:val="28"/>
        </w:rPr>
      </w:pPr>
    </w:p>
    <w:p w:rsidR="00D95D81" w:rsidRPr="003C4BE6" w:rsidRDefault="00D95D81" w:rsidP="00D95D81">
      <w:pPr>
        <w:spacing w:after="0" w:line="360" w:lineRule="auto"/>
        <w:ind w:firstLine="709"/>
        <w:jc w:val="both"/>
        <w:rPr>
          <w:rFonts w:ascii="Times New Roman" w:eastAsia="Times New Roman" w:hAnsi="Times New Roman" w:cs="Times New Roman"/>
          <w:sz w:val="28"/>
          <w:szCs w:val="28"/>
        </w:rPr>
      </w:pPr>
    </w:p>
    <w:p w:rsidR="00D95D81" w:rsidRDefault="00D95D81" w:rsidP="00D95D8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FE0D53F" wp14:editId="4F61CBF2">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95D81" w:rsidRPr="002A66EE" w:rsidRDefault="00D95D81" w:rsidP="00D95D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w:t>
      </w:r>
      <w:r w:rsidRPr="00714F90">
        <w:rPr>
          <w:rFonts w:ascii="Times New Roman" w:eastAsia="Times New Roman" w:hAnsi="Times New Roman" w:cs="Times New Roman"/>
          <w:b/>
          <w:sz w:val="28"/>
          <w:szCs w:val="28"/>
        </w:rPr>
        <w:t xml:space="preserve"> 5</w:t>
      </w:r>
      <w:r>
        <w:rPr>
          <w:rFonts w:ascii="Times New Roman" w:eastAsia="Times New Roman" w:hAnsi="Times New Roman" w:cs="Times New Roman"/>
          <w:b/>
          <w:sz w:val="28"/>
          <w:szCs w:val="28"/>
        </w:rPr>
        <w:t xml:space="preserve">. Общее соотношение материалов с </w:t>
      </w:r>
      <w:r>
        <w:rPr>
          <w:rFonts w:ascii="Times New Roman" w:eastAsia="Times New Roman" w:hAnsi="Times New Roman" w:cs="Times New Roman"/>
          <w:b/>
          <w:sz w:val="28"/>
          <w:szCs w:val="28"/>
          <w:lang w:val="en-US"/>
        </w:rPr>
        <w:t>PR</w:t>
      </w:r>
      <w:r w:rsidRPr="002A66E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элементом</w:t>
      </w:r>
    </w:p>
    <w:p w:rsidR="00D95D81" w:rsidRPr="002A66EE" w:rsidRDefault="00D95D81" w:rsidP="00D95D81">
      <w:pPr>
        <w:spacing w:after="0" w:line="360" w:lineRule="auto"/>
        <w:ind w:firstLine="709"/>
        <w:jc w:val="right"/>
        <w:rPr>
          <w:rFonts w:ascii="Times New Roman" w:eastAsia="Times New Roman" w:hAnsi="Times New Roman" w:cs="Times New Roman"/>
          <w:sz w:val="28"/>
          <w:szCs w:val="28"/>
        </w:rPr>
      </w:pPr>
    </w:p>
    <w:p w:rsidR="00D95D81" w:rsidRDefault="00D95D81" w:rsidP="00D95D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5D9D8A1" wp14:editId="415890E6">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5D81" w:rsidRPr="005F4E66" w:rsidRDefault="00D95D81" w:rsidP="00D95D81">
      <w:pPr>
        <w:pStyle w:val="ad"/>
        <w:spacing w:line="360" w:lineRule="auto"/>
        <w:jc w:val="both"/>
        <w:rPr>
          <w:sz w:val="28"/>
        </w:rPr>
      </w:pPr>
    </w:p>
    <w:p w:rsidR="00D95D81" w:rsidRDefault="00D95D81" w:rsidP="00D95D81"/>
    <w:p w:rsidR="00D95D81" w:rsidRPr="003F4A23" w:rsidRDefault="00D95D81" w:rsidP="00D95D81">
      <w:pPr>
        <w:jc w:val="right"/>
        <w:rPr>
          <w:rFonts w:ascii="Times New Roman" w:hAnsi="Times New Roman" w:cs="Times New Roman"/>
          <w:b/>
          <w:sz w:val="28"/>
          <w:szCs w:val="28"/>
        </w:rPr>
      </w:pPr>
      <w:r w:rsidRPr="003F4A23">
        <w:rPr>
          <w:rFonts w:ascii="Times New Roman" w:hAnsi="Times New Roman" w:cs="Times New Roman"/>
          <w:b/>
          <w:sz w:val="28"/>
          <w:szCs w:val="28"/>
        </w:rPr>
        <w:lastRenderedPageBreak/>
        <w:t>Приложение 3. Выявленные фреймы материалов журнала «Экология и право»</w:t>
      </w:r>
    </w:p>
    <w:p w:rsidR="00D95D81" w:rsidRPr="00D95D81" w:rsidRDefault="00D95D81" w:rsidP="00D95D81">
      <w:pPr>
        <w:jc w:val="right"/>
        <w:rPr>
          <w:rFonts w:ascii="Times New Roman" w:hAnsi="Times New Roman" w:cs="Times New Roman"/>
          <w:b/>
          <w:sz w:val="28"/>
          <w:szCs w:val="28"/>
          <w:lang w:val="ru-RU"/>
        </w:rPr>
      </w:pPr>
      <w:r w:rsidRPr="00D95D81">
        <w:rPr>
          <w:b/>
          <w:sz w:val="28"/>
        </w:rPr>
        <w:t>Диаграмма 6. Доминирующие фреймы</w:t>
      </w:r>
    </w:p>
    <w:p w:rsidR="00D95D81" w:rsidRPr="000A5698" w:rsidRDefault="00D95D81" w:rsidP="00D95D81">
      <w:pPr>
        <w:spacing w:after="0" w:line="240" w:lineRule="auto"/>
        <w:jc w:val="both"/>
        <w:rPr>
          <w:rFonts w:ascii="Times New Roman" w:hAnsi="Times New Roman" w:cs="Times New Roman"/>
          <w:sz w:val="28"/>
          <w:szCs w:val="28"/>
        </w:rPr>
      </w:pPr>
      <w:r>
        <w:rPr>
          <w:noProof/>
        </w:rPr>
        <w:drawing>
          <wp:inline distT="0" distB="0" distL="0" distR="0" wp14:anchorId="7DBB9D7E" wp14:editId="2195F81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95D81" w:rsidRDefault="00D95D81" w:rsidP="00D95D81">
      <w:pPr>
        <w:pStyle w:val="a4"/>
        <w:spacing w:line="360" w:lineRule="auto"/>
        <w:ind w:left="360"/>
        <w:jc w:val="right"/>
        <w:rPr>
          <w:rFonts w:ascii="Times New Roman" w:hAnsi="Times New Roman" w:cs="Times New Roman"/>
          <w:sz w:val="28"/>
          <w:szCs w:val="28"/>
        </w:rPr>
      </w:pPr>
    </w:p>
    <w:p w:rsidR="00D95D81" w:rsidRPr="00D95D81" w:rsidRDefault="00D95D81" w:rsidP="00D95D81">
      <w:pPr>
        <w:jc w:val="right"/>
        <w:rPr>
          <w:b/>
          <w:sz w:val="28"/>
        </w:rPr>
      </w:pPr>
      <w:r w:rsidRPr="00D95D81">
        <w:rPr>
          <w:b/>
          <w:sz w:val="28"/>
        </w:rPr>
        <w:t>Приложение 4. Экологическая журналистика в лицах</w:t>
      </w:r>
    </w:p>
    <w:p w:rsidR="00D95D81" w:rsidRPr="003034ED" w:rsidRDefault="00D95D81" w:rsidP="00D95D81">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редактор журнала «Экология и право» – </w:t>
      </w:r>
      <w:r w:rsidRPr="003034ED">
        <w:rPr>
          <w:rFonts w:ascii="Times New Roman" w:hAnsi="Times New Roman" w:cs="Times New Roman"/>
          <w:b/>
          <w:sz w:val="28"/>
          <w:szCs w:val="28"/>
        </w:rPr>
        <w:t>Ангелина Давыдова</w:t>
      </w:r>
      <w:r>
        <w:rPr>
          <w:rFonts w:ascii="Times New Roman" w:hAnsi="Times New Roman" w:cs="Times New Roman"/>
          <w:sz w:val="28"/>
          <w:szCs w:val="28"/>
        </w:rPr>
        <w:t>, журналист и участник</w:t>
      </w:r>
      <w:r w:rsidRPr="00FA6C27">
        <w:rPr>
          <w:rFonts w:ascii="Times New Roman" w:hAnsi="Times New Roman" w:cs="Times New Roman"/>
          <w:sz w:val="28"/>
          <w:szCs w:val="28"/>
        </w:rPr>
        <w:t xml:space="preserve"> переговорного процесса ООН в области изменения климата</w:t>
      </w:r>
      <w:r>
        <w:rPr>
          <w:rFonts w:ascii="Times New Roman" w:hAnsi="Times New Roman" w:cs="Times New Roman"/>
          <w:sz w:val="28"/>
          <w:szCs w:val="28"/>
        </w:rPr>
        <w:t>,</w:t>
      </w:r>
      <w:r w:rsidR="00D1153C">
        <w:rPr>
          <w:rFonts w:ascii="Times New Roman" w:hAnsi="Times New Roman" w:cs="Times New Roman"/>
          <w:sz w:val="28"/>
          <w:szCs w:val="28"/>
        </w:rPr>
        <w:t xml:space="preserve"> </w:t>
      </w:r>
      <w:r>
        <w:rPr>
          <w:rFonts w:ascii="Times New Roman" w:hAnsi="Times New Roman" w:cs="Times New Roman"/>
          <w:sz w:val="28"/>
          <w:szCs w:val="28"/>
        </w:rPr>
        <w:t xml:space="preserve">пишет материалы по экологической теме для газеты «Коммерсантъ» и проекта «+1». Ангелина </w:t>
      </w:r>
      <w:r w:rsidRPr="00FA6C27">
        <w:rPr>
          <w:rFonts w:ascii="Times New Roman" w:hAnsi="Times New Roman" w:cs="Times New Roman"/>
          <w:sz w:val="28"/>
          <w:szCs w:val="28"/>
        </w:rPr>
        <w:t xml:space="preserve">награждена знаком «Доверие», который вручают </w:t>
      </w:r>
      <w:r w:rsidRPr="00FA6C27">
        <w:rPr>
          <w:rFonts w:ascii="Times New Roman" w:hAnsi="Times New Roman" w:cs="Times New Roman"/>
          <w:sz w:val="28"/>
          <w:szCs w:val="28"/>
          <w:shd w:val="clear" w:color="auto" w:fill="FFFFFF"/>
        </w:rPr>
        <w:t>журналистам, отличившихся в неуклонном отстаивании и</w:t>
      </w:r>
      <w:r>
        <w:rPr>
          <w:rFonts w:ascii="Times New Roman" w:hAnsi="Times New Roman" w:cs="Times New Roman"/>
          <w:sz w:val="28"/>
          <w:szCs w:val="28"/>
          <w:shd w:val="clear" w:color="auto" w:fill="FFFFFF"/>
        </w:rPr>
        <w:t>деалов «зеленого» сообщества</w:t>
      </w:r>
      <w:r w:rsidRPr="00FA6C27">
        <w:rPr>
          <w:rFonts w:ascii="Times New Roman" w:hAnsi="Times New Roman" w:cs="Times New Roman"/>
          <w:sz w:val="28"/>
          <w:szCs w:val="28"/>
          <w:shd w:val="clear" w:color="auto" w:fill="FFFFFF"/>
        </w:rPr>
        <w:t>.</w:t>
      </w:r>
    </w:p>
    <w:p w:rsidR="00D95D81" w:rsidRPr="003034ED" w:rsidRDefault="00D95D81" w:rsidP="00D95D81">
      <w:pPr>
        <w:pStyle w:val="a4"/>
        <w:spacing w:line="360" w:lineRule="auto"/>
        <w:ind w:left="720"/>
        <w:jc w:val="center"/>
        <w:rPr>
          <w:rFonts w:ascii="Times New Roman" w:hAnsi="Times New Roman" w:cs="Times New Roman"/>
          <w:sz w:val="28"/>
          <w:szCs w:val="28"/>
        </w:rPr>
      </w:pPr>
      <w:r>
        <w:rPr>
          <w:rFonts w:ascii="Times New Roman" w:hAnsi="Times New Roman" w:cs="Times New Roman"/>
          <w:noProof/>
          <w:sz w:val="28"/>
          <w:szCs w:val="28"/>
          <w:shd w:val="clear" w:color="auto" w:fill="FFFFFF"/>
          <w:lang w:eastAsia="ru-RU"/>
        </w:rPr>
        <w:drawing>
          <wp:inline distT="0" distB="0" distL="0" distR="0">
            <wp:extent cx="1460500" cy="2101850"/>
            <wp:effectExtent l="0" t="0" r="6350" b="0"/>
            <wp:docPr id="5" name="Рисунок 5" descr="C:\Users\Рита\AppData\Local\Microsoft\Windows\INetCache\Content.Word\Angelina-d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ита\AppData\Local\Microsoft\Windows\INetCache\Content.Word\Angelina-dav.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0" cy="2101850"/>
                    </a:xfrm>
                    <a:prstGeom prst="rect">
                      <a:avLst/>
                    </a:prstGeom>
                    <a:noFill/>
                    <a:ln>
                      <a:noFill/>
                    </a:ln>
                  </pic:spPr>
                </pic:pic>
              </a:graphicData>
            </a:graphic>
          </wp:inline>
        </w:drawing>
      </w:r>
    </w:p>
    <w:p w:rsidR="00D95D81" w:rsidRPr="003034ED" w:rsidRDefault="00D95D81" w:rsidP="00D95D81">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Заместитель главного редактора, </w:t>
      </w:r>
      <w:r w:rsidRPr="003034ED">
        <w:rPr>
          <w:rFonts w:ascii="Times New Roman" w:hAnsi="Times New Roman" w:cs="Times New Roman"/>
          <w:b/>
          <w:sz w:val="28"/>
          <w:szCs w:val="28"/>
          <w:shd w:val="clear" w:color="auto" w:fill="FFFFFF"/>
        </w:rPr>
        <w:t>Юлия Смирнова</w:t>
      </w:r>
      <w:r>
        <w:rPr>
          <w:rFonts w:ascii="Times New Roman" w:hAnsi="Times New Roman" w:cs="Times New Roman"/>
          <w:sz w:val="28"/>
          <w:szCs w:val="28"/>
          <w:shd w:val="clear" w:color="auto" w:fill="FFFFFF"/>
        </w:rPr>
        <w:t xml:space="preserve">, также автор научно-популярного журнала «Наука и жизнь», журнала </w:t>
      </w:r>
      <w:r w:rsidRPr="003034ED">
        <w:rPr>
          <w:rFonts w:ascii="Times New Roman" w:hAnsi="Times New Roman" w:cs="Times New Roman"/>
          <w:sz w:val="28"/>
          <w:szCs w:val="28"/>
          <w:shd w:val="clear" w:color="auto" w:fill="FFFFFF"/>
        </w:rPr>
        <w:t>«Санкт-Петербургский университет»</w:t>
      </w:r>
      <w:r>
        <w:rPr>
          <w:rFonts w:ascii="Times New Roman" w:hAnsi="Times New Roman" w:cs="Times New Roman"/>
          <w:sz w:val="28"/>
          <w:szCs w:val="28"/>
          <w:shd w:val="clear" w:color="auto" w:fill="FFFFFF"/>
        </w:rPr>
        <w:t xml:space="preserve">. </w:t>
      </w:r>
      <w:r w:rsidRPr="003034ED">
        <w:rPr>
          <w:rFonts w:ascii="Times New Roman" w:hAnsi="Times New Roman" w:cs="Times New Roman"/>
          <w:sz w:val="28"/>
          <w:szCs w:val="28"/>
          <w:shd w:val="clear" w:color="auto" w:fill="FFFFFF"/>
        </w:rPr>
        <w:t>В 2016 году стала победителем конкурса инновационной журналистки Tech in Media в номинации “Лучшая публикация в региональном издании» на этапе «Науки о жизни».</w:t>
      </w:r>
    </w:p>
    <w:p w:rsidR="00D95D81" w:rsidRPr="003034ED" w:rsidRDefault="00D95D81" w:rsidP="00D95D81">
      <w:pPr>
        <w:pStyle w:val="a4"/>
        <w:spacing w:line="360" w:lineRule="auto"/>
        <w:ind w:left="720"/>
        <w:jc w:val="center"/>
        <w:rPr>
          <w:rFonts w:ascii="Times New Roman" w:hAnsi="Times New Roman" w:cs="Times New Roman"/>
          <w:sz w:val="28"/>
          <w:szCs w:val="28"/>
        </w:rPr>
      </w:pPr>
      <w:r>
        <w:rPr>
          <w:rFonts w:ascii="Times New Roman" w:hAnsi="Times New Roman" w:cs="Times New Roman"/>
          <w:noProof/>
          <w:sz w:val="28"/>
          <w:szCs w:val="28"/>
          <w:shd w:val="clear" w:color="auto" w:fill="FFFFFF"/>
          <w:lang w:eastAsia="ru-RU"/>
        </w:rPr>
        <w:drawing>
          <wp:inline distT="0" distB="0" distL="0" distR="0">
            <wp:extent cx="2743200" cy="2743200"/>
            <wp:effectExtent l="0" t="0" r="0" b="0"/>
            <wp:docPr id="4" name="Рисунок 4" descr="C:\Users\Рита\AppData\Local\Microsoft\Windows\INetCache\Content.Word\Юлия Смир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AppData\Local\Microsoft\Windows\INetCache\Content.Word\Юлия Смирнов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95D81" w:rsidRDefault="00D95D81" w:rsidP="00D95D81">
      <w:pPr>
        <w:pStyle w:val="a4"/>
        <w:spacing w:line="360" w:lineRule="auto"/>
        <w:jc w:val="both"/>
        <w:rPr>
          <w:rFonts w:ascii="Times New Roman" w:hAnsi="Times New Roman" w:cs="Times New Roman"/>
          <w:sz w:val="28"/>
          <w:szCs w:val="28"/>
        </w:rPr>
      </w:pPr>
    </w:p>
    <w:p w:rsidR="00D95D81" w:rsidRDefault="00D95D81" w:rsidP="00D95D81">
      <w:pPr>
        <w:pStyle w:val="a4"/>
        <w:numPr>
          <w:ilvl w:val="0"/>
          <w:numId w:val="23"/>
        </w:numPr>
        <w:spacing w:line="360" w:lineRule="auto"/>
        <w:jc w:val="both"/>
        <w:rPr>
          <w:rFonts w:ascii="Times New Roman" w:hAnsi="Times New Roman" w:cs="Times New Roman"/>
          <w:sz w:val="28"/>
          <w:szCs w:val="28"/>
        </w:rPr>
      </w:pPr>
      <w:r w:rsidRPr="00536CC6">
        <w:rPr>
          <w:rFonts w:ascii="Times New Roman" w:hAnsi="Times New Roman" w:cs="Times New Roman"/>
          <w:b/>
          <w:sz w:val="28"/>
          <w:szCs w:val="28"/>
        </w:rPr>
        <w:t>Станислав Кувалдин</w:t>
      </w:r>
      <w:r>
        <w:rPr>
          <w:rFonts w:ascii="Times New Roman" w:hAnsi="Times New Roman" w:cs="Times New Roman"/>
          <w:sz w:val="28"/>
          <w:szCs w:val="28"/>
        </w:rPr>
        <w:t xml:space="preserve">, канд. истор. наук, независимый журналист, освещающий экологическую и социальную тематику. </w:t>
      </w:r>
      <w:r w:rsidRPr="000464C5">
        <w:rPr>
          <w:rFonts w:ascii="Times New Roman" w:hAnsi="Times New Roman" w:cs="Times New Roman"/>
          <w:sz w:val="28"/>
          <w:szCs w:val="28"/>
        </w:rPr>
        <w:t>Специализируется на вопросах климатической политики различных стран мира. Сотрудничает с изданиями «Экология и право», проектом «+1», Кислород.Life, «Новой газетой» и другими изданиями.</w:t>
      </w:r>
    </w:p>
    <w:p w:rsidR="00D95D81" w:rsidRPr="00D95D81" w:rsidRDefault="00D95D81" w:rsidP="00D95D81">
      <w:pPr>
        <w:pStyle w:val="a4"/>
        <w:spacing w:line="360" w:lineRule="auto"/>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EF2FE3" wp14:editId="570CF8F2">
            <wp:extent cx="2838734" cy="2838734"/>
            <wp:effectExtent l="0" t="0" r="0" b="0"/>
            <wp:docPr id="3" name="Рисунок 3" descr="C:\Users\Рита\AppData\Local\Microsoft\Windows\INetCache\Content.Word\subscriber_44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Рита\AppData\Local\Microsoft\Windows\INetCache\Content.Word\subscriber_44188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978" cy="2838978"/>
                    </a:xfrm>
                    <a:prstGeom prst="rect">
                      <a:avLst/>
                    </a:prstGeom>
                    <a:noFill/>
                    <a:ln>
                      <a:noFill/>
                    </a:ln>
                  </pic:spPr>
                </pic:pic>
              </a:graphicData>
            </a:graphic>
          </wp:inline>
        </w:drawing>
      </w:r>
    </w:p>
    <w:sectPr w:rsidR="00D95D81" w:rsidRPr="00D95D81" w:rsidSect="00D95D81">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1E" w:rsidRDefault="008C041E" w:rsidP="00D95D81">
      <w:pPr>
        <w:spacing w:after="0" w:line="240" w:lineRule="auto"/>
      </w:pPr>
      <w:r>
        <w:separator/>
      </w:r>
    </w:p>
  </w:endnote>
  <w:endnote w:type="continuationSeparator" w:id="0">
    <w:p w:rsidR="008C041E" w:rsidRDefault="008C041E" w:rsidP="00D9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1E" w:rsidRDefault="008C041E" w:rsidP="00D95D81">
      <w:pPr>
        <w:spacing w:after="0" w:line="240" w:lineRule="auto"/>
      </w:pPr>
      <w:r>
        <w:separator/>
      </w:r>
    </w:p>
  </w:footnote>
  <w:footnote w:type="continuationSeparator" w:id="0">
    <w:p w:rsidR="008C041E" w:rsidRDefault="008C041E" w:rsidP="00D95D81">
      <w:pPr>
        <w:spacing w:after="0" w:line="240" w:lineRule="auto"/>
      </w:pPr>
      <w:r>
        <w:continuationSeparator/>
      </w:r>
    </w:p>
  </w:footnote>
  <w:footnote w:id="1">
    <w:p w:rsidR="00EC7FB6" w:rsidRPr="007E06BB" w:rsidRDefault="00EC7FB6" w:rsidP="00D95D81">
      <w:pPr>
        <w:pStyle w:val="a4"/>
        <w:jc w:val="both"/>
        <w:rPr>
          <w:rFonts w:ascii="Times New Roman" w:hAnsi="Times New Roman" w:cs="Times New Roman"/>
          <w:sz w:val="24"/>
          <w:szCs w:val="24"/>
          <w:lang w:val="en-US"/>
        </w:rPr>
      </w:pPr>
      <w:r w:rsidRPr="0026242D">
        <w:rPr>
          <w:rStyle w:val="a6"/>
          <w:rFonts w:ascii="Times New Roman" w:hAnsi="Times New Roman" w:cs="Times New Roman"/>
          <w:sz w:val="24"/>
          <w:szCs w:val="24"/>
        </w:rPr>
        <w:footnoteRef/>
      </w:r>
      <w:r w:rsidRPr="0026242D">
        <w:rPr>
          <w:rFonts w:ascii="Times New Roman" w:hAnsi="Times New Roman" w:cs="Times New Roman"/>
          <w:sz w:val="24"/>
          <w:szCs w:val="24"/>
          <w:lang w:val="en-US"/>
        </w:rPr>
        <w:t xml:space="preserve"> </w:t>
      </w:r>
      <w:proofErr w:type="gramStart"/>
      <w:r w:rsidRPr="0026242D">
        <w:rPr>
          <w:rStyle w:val="nlmstring-name"/>
          <w:rFonts w:ascii="Times New Roman" w:hAnsi="Times New Roman" w:cs="Times New Roman"/>
          <w:sz w:val="24"/>
          <w:szCs w:val="24"/>
          <w:shd w:val="clear" w:color="auto" w:fill="FFFFFF"/>
          <w:lang w:val="en-US"/>
        </w:rPr>
        <w:t>Bourassa E</w:t>
      </w:r>
      <w:r w:rsidRPr="0026242D">
        <w:rPr>
          <w:rFonts w:ascii="Times New Roman" w:hAnsi="Times New Roman" w:cs="Times New Roman"/>
          <w:sz w:val="24"/>
          <w:szCs w:val="24"/>
          <w:shd w:val="clear" w:color="auto" w:fill="FFFFFF"/>
          <w:lang w:val="en-US"/>
        </w:rPr>
        <w:t>,</w:t>
      </w:r>
      <w:r w:rsidRPr="0026242D">
        <w:rPr>
          <w:rStyle w:val="apple-converted-space"/>
          <w:rFonts w:ascii="Times New Roman" w:hAnsi="Times New Roman" w:cs="Times New Roman"/>
          <w:sz w:val="24"/>
          <w:szCs w:val="24"/>
          <w:shd w:val="clear" w:color="auto" w:fill="FFFFFF"/>
          <w:lang w:val="en-US"/>
        </w:rPr>
        <w:t> </w:t>
      </w:r>
      <w:r w:rsidRPr="0026242D">
        <w:rPr>
          <w:rStyle w:val="nlmstring-name"/>
          <w:rFonts w:ascii="Times New Roman" w:hAnsi="Times New Roman" w:cs="Times New Roman"/>
          <w:sz w:val="24"/>
          <w:szCs w:val="24"/>
          <w:shd w:val="clear" w:color="auto" w:fill="FFFFFF"/>
          <w:lang w:val="en-US"/>
        </w:rPr>
        <w:t>Amend W</w:t>
      </w:r>
      <w:r w:rsidRPr="0026242D">
        <w:rPr>
          <w:rFonts w:ascii="Times New Roman" w:hAnsi="Times New Roman" w:cs="Times New Roman"/>
          <w:sz w:val="24"/>
          <w:szCs w:val="24"/>
          <w:shd w:val="clear" w:color="auto" w:fill="FFFFFF"/>
          <w:lang w:val="en-US"/>
        </w:rPr>
        <w:t>,</w:t>
      </w:r>
      <w:r w:rsidRPr="0026242D">
        <w:rPr>
          <w:rStyle w:val="apple-converted-space"/>
          <w:rFonts w:ascii="Times New Roman" w:hAnsi="Times New Roman" w:cs="Times New Roman"/>
          <w:sz w:val="24"/>
          <w:szCs w:val="24"/>
          <w:shd w:val="clear" w:color="auto" w:fill="FFFFFF"/>
          <w:lang w:val="en-US"/>
        </w:rPr>
        <w:t> </w:t>
      </w:r>
      <w:r w:rsidRPr="0026242D">
        <w:rPr>
          <w:rStyle w:val="nlmstring-name"/>
          <w:rFonts w:ascii="Times New Roman" w:hAnsi="Times New Roman" w:cs="Times New Roman"/>
          <w:sz w:val="24"/>
          <w:szCs w:val="24"/>
          <w:shd w:val="clear" w:color="auto" w:fill="FFFFFF"/>
          <w:lang w:val="en-US"/>
        </w:rPr>
        <w:t>Secko D</w:t>
      </w:r>
      <w:r w:rsidRPr="0026242D">
        <w:rPr>
          <w:rStyle w:val="apple-converted-space"/>
          <w:rFonts w:ascii="Times New Roman" w:hAnsi="Times New Roman" w:cs="Times New Roman"/>
          <w:sz w:val="24"/>
          <w:szCs w:val="24"/>
          <w:shd w:val="clear" w:color="auto" w:fill="FFFFFF"/>
          <w:lang w:val="en-US"/>
        </w:rPr>
        <w:t> </w:t>
      </w:r>
      <w:r w:rsidRPr="0026242D">
        <w:rPr>
          <w:rFonts w:ascii="Times New Roman" w:hAnsi="Times New Roman" w:cs="Times New Roman"/>
          <w:sz w:val="24"/>
          <w:szCs w:val="24"/>
          <w:shd w:val="clear" w:color="auto" w:fill="FFFFFF"/>
          <w:lang w:val="en-US"/>
        </w:rPr>
        <w:t>(</w:t>
      </w:r>
      <w:r w:rsidRPr="0026242D">
        <w:rPr>
          <w:rStyle w:val="nlmyear"/>
          <w:rFonts w:ascii="Times New Roman" w:hAnsi="Times New Roman" w:cs="Times New Roman"/>
          <w:sz w:val="24"/>
          <w:szCs w:val="24"/>
          <w:shd w:val="clear" w:color="auto" w:fill="FFFFFF"/>
          <w:lang w:val="en-US"/>
        </w:rPr>
        <w:t>2013</w:t>
      </w:r>
      <w:r w:rsidRPr="0026242D">
        <w:rPr>
          <w:rFonts w:ascii="Times New Roman" w:hAnsi="Times New Roman" w:cs="Times New Roman"/>
          <w:sz w:val="24"/>
          <w:szCs w:val="24"/>
          <w:shd w:val="clear" w:color="auto" w:fill="FFFFFF"/>
          <w:lang w:val="en-US"/>
        </w:rPr>
        <w:t>)</w:t>
      </w:r>
      <w:r w:rsidRPr="0026242D">
        <w:rPr>
          <w:rStyle w:val="apple-converted-space"/>
          <w:rFonts w:ascii="Times New Roman" w:hAnsi="Times New Roman" w:cs="Times New Roman"/>
          <w:sz w:val="24"/>
          <w:szCs w:val="24"/>
          <w:shd w:val="clear" w:color="auto" w:fill="FFFFFF"/>
          <w:lang w:val="en-US"/>
        </w:rPr>
        <w:t> </w:t>
      </w:r>
      <w:r w:rsidRPr="0026242D">
        <w:rPr>
          <w:rStyle w:val="nlmarticle-title"/>
          <w:rFonts w:ascii="Times New Roman" w:hAnsi="Times New Roman" w:cs="Times New Roman"/>
          <w:sz w:val="24"/>
          <w:szCs w:val="24"/>
          <w:shd w:val="clear" w:color="auto" w:fill="FFFFFF"/>
          <w:lang w:val="en-US"/>
        </w:rPr>
        <w:t xml:space="preserve">A thematic review and synthesis of best practices in </w:t>
      </w:r>
      <w:r w:rsidRPr="007E06BB">
        <w:rPr>
          <w:rStyle w:val="nlmarticle-title"/>
          <w:rFonts w:ascii="Times New Roman" w:hAnsi="Times New Roman" w:cs="Times New Roman"/>
          <w:sz w:val="24"/>
          <w:szCs w:val="24"/>
          <w:shd w:val="clear" w:color="auto" w:fill="FFFFFF"/>
          <w:lang w:val="en-US"/>
        </w:rPr>
        <w:t>environment journalism</w:t>
      </w:r>
      <w:r w:rsidRPr="007E06BB">
        <w:rPr>
          <w:rFonts w:ascii="Times New Roman" w:hAnsi="Times New Roman" w:cs="Times New Roman"/>
          <w:sz w:val="24"/>
          <w:szCs w:val="24"/>
          <w:shd w:val="clear" w:color="auto" w:fill="FFFFFF"/>
          <w:lang w:val="en-US"/>
        </w:rPr>
        <w:t>.</w:t>
      </w:r>
      <w:proofErr w:type="gramEnd"/>
      <w:r w:rsidRPr="007E06BB">
        <w:rPr>
          <w:rFonts w:ascii="Times New Roman" w:hAnsi="Times New Roman" w:cs="Times New Roman"/>
          <w:sz w:val="24"/>
          <w:szCs w:val="24"/>
          <w:shd w:val="clear" w:color="auto" w:fill="FFFFFF"/>
          <w:lang w:val="en-US"/>
        </w:rPr>
        <w:t xml:space="preserve"> Journal of Professional Communication 3(1):</w:t>
      </w:r>
      <w:r w:rsidRPr="007E06BB">
        <w:rPr>
          <w:rStyle w:val="apple-converted-space"/>
          <w:rFonts w:ascii="Times New Roman" w:hAnsi="Times New Roman" w:cs="Times New Roman"/>
          <w:sz w:val="24"/>
          <w:szCs w:val="24"/>
          <w:shd w:val="clear" w:color="auto" w:fill="FFFFFF"/>
          <w:lang w:val="en-US"/>
        </w:rPr>
        <w:t> </w:t>
      </w:r>
      <w:r w:rsidRPr="007E06BB">
        <w:rPr>
          <w:rStyle w:val="nlmfpage"/>
          <w:rFonts w:ascii="Times New Roman" w:hAnsi="Times New Roman" w:cs="Times New Roman"/>
          <w:sz w:val="24"/>
          <w:szCs w:val="24"/>
          <w:shd w:val="clear" w:color="auto" w:fill="FFFFFF"/>
          <w:lang w:val="en-US"/>
        </w:rPr>
        <w:t>39</w:t>
      </w:r>
      <w:r w:rsidRPr="007E06BB">
        <w:rPr>
          <w:rFonts w:ascii="Times New Roman" w:hAnsi="Times New Roman" w:cs="Times New Roman"/>
          <w:sz w:val="24"/>
          <w:szCs w:val="24"/>
          <w:shd w:val="clear" w:color="auto" w:fill="FFFFFF"/>
          <w:lang w:val="en-US"/>
        </w:rPr>
        <w:t>–</w:t>
      </w:r>
      <w:r w:rsidRPr="007E06BB">
        <w:rPr>
          <w:rStyle w:val="nlmlpage"/>
          <w:rFonts w:ascii="Times New Roman" w:hAnsi="Times New Roman" w:cs="Times New Roman"/>
          <w:sz w:val="24"/>
          <w:szCs w:val="24"/>
          <w:shd w:val="clear" w:color="auto" w:fill="FFFFFF"/>
          <w:lang w:val="en-US"/>
        </w:rPr>
        <w:t>65.</w:t>
      </w:r>
    </w:p>
  </w:footnote>
  <w:footnote w:id="2">
    <w:p w:rsidR="00EC7FB6" w:rsidRPr="007E06BB" w:rsidRDefault="00EC7FB6" w:rsidP="00D95D81">
      <w:pPr>
        <w:pStyle w:val="a4"/>
        <w:jc w:val="both"/>
        <w:rPr>
          <w:rFonts w:ascii="Times New Roman" w:hAnsi="Times New Roman" w:cs="Times New Roman"/>
          <w:sz w:val="24"/>
          <w:szCs w:val="24"/>
          <w:lang w:val="en-US"/>
        </w:rPr>
      </w:pPr>
      <w:r w:rsidRPr="007E06BB">
        <w:rPr>
          <w:rStyle w:val="a6"/>
          <w:rFonts w:ascii="Times New Roman" w:hAnsi="Times New Roman" w:cs="Times New Roman"/>
          <w:sz w:val="24"/>
          <w:szCs w:val="24"/>
        </w:rPr>
        <w:footnoteRef/>
      </w:r>
      <w:r w:rsidRPr="007E06BB">
        <w:rPr>
          <w:rFonts w:ascii="Times New Roman" w:hAnsi="Times New Roman" w:cs="Times New Roman"/>
          <w:sz w:val="24"/>
          <w:szCs w:val="24"/>
          <w:lang w:val="en-US"/>
        </w:rPr>
        <w:t xml:space="preserve"> Hansen, A. (2011). Communication, media and en</w:t>
      </w:r>
      <w:r>
        <w:rPr>
          <w:rFonts w:ascii="Times New Roman" w:hAnsi="Times New Roman" w:cs="Times New Roman"/>
          <w:sz w:val="24"/>
          <w:szCs w:val="24"/>
          <w:lang w:val="en-US"/>
        </w:rPr>
        <w:t xml:space="preserve">vironment: Towards reconnecting </w:t>
      </w:r>
      <w:r w:rsidRPr="007E06BB">
        <w:rPr>
          <w:rFonts w:ascii="Times New Roman" w:hAnsi="Times New Roman" w:cs="Times New Roman"/>
          <w:sz w:val="24"/>
          <w:szCs w:val="24"/>
          <w:lang w:val="en-US"/>
        </w:rPr>
        <w:t>research on the production, content and socia</w:t>
      </w:r>
      <w:r>
        <w:rPr>
          <w:rFonts w:ascii="Times New Roman" w:hAnsi="Times New Roman" w:cs="Times New Roman"/>
          <w:sz w:val="24"/>
          <w:szCs w:val="24"/>
          <w:lang w:val="en-US"/>
        </w:rPr>
        <w:t xml:space="preserve">l implications of environmental </w:t>
      </w:r>
      <w:r w:rsidRPr="007E06BB">
        <w:rPr>
          <w:rFonts w:ascii="Times New Roman" w:hAnsi="Times New Roman" w:cs="Times New Roman"/>
          <w:sz w:val="24"/>
          <w:szCs w:val="24"/>
          <w:lang w:val="en-US"/>
        </w:rPr>
        <w:t xml:space="preserve">communication. </w:t>
      </w:r>
      <w:proofErr w:type="gramStart"/>
      <w:r w:rsidRPr="007E06BB">
        <w:rPr>
          <w:rFonts w:ascii="Times New Roman" w:hAnsi="Times New Roman" w:cs="Times New Roman"/>
          <w:sz w:val="24"/>
          <w:szCs w:val="24"/>
          <w:lang w:val="en-US"/>
        </w:rPr>
        <w:t>International Communication Gazette, 73(7).</w:t>
      </w:r>
      <w:proofErr w:type="gramEnd"/>
    </w:p>
  </w:footnote>
  <w:footnote w:id="3">
    <w:p w:rsidR="00EC7FB6" w:rsidRPr="00FD648C" w:rsidRDefault="00EC7FB6" w:rsidP="00D95D81">
      <w:pPr>
        <w:pStyle w:val="a4"/>
        <w:rPr>
          <w:rFonts w:ascii="Times New Roman" w:hAnsi="Times New Roman" w:cs="Times New Roman"/>
          <w:sz w:val="24"/>
          <w:szCs w:val="24"/>
        </w:rPr>
      </w:pPr>
      <w:r w:rsidRPr="00FD648C">
        <w:rPr>
          <w:rStyle w:val="a6"/>
          <w:rFonts w:ascii="Times New Roman" w:hAnsi="Times New Roman" w:cs="Times New Roman"/>
          <w:sz w:val="24"/>
          <w:szCs w:val="24"/>
        </w:rPr>
        <w:footnoteRef/>
      </w:r>
      <w:r w:rsidRPr="00621CB2">
        <w:rPr>
          <w:rFonts w:ascii="Times New Roman" w:hAnsi="Times New Roman" w:cs="Times New Roman"/>
          <w:sz w:val="24"/>
          <w:szCs w:val="24"/>
          <w:lang w:val="en-US"/>
        </w:rPr>
        <w:t xml:space="preserve"> </w:t>
      </w:r>
      <w:r w:rsidRPr="00FD648C">
        <w:rPr>
          <w:rFonts w:ascii="Times New Roman" w:hAnsi="Times New Roman" w:cs="Times New Roman"/>
          <w:sz w:val="24"/>
          <w:szCs w:val="24"/>
          <w:shd w:val="clear" w:color="auto" w:fill="FFFFFF"/>
        </w:rPr>
        <w:t>Основы</w:t>
      </w:r>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журналистики</w:t>
      </w:r>
      <w:proofErr w:type="gramStart"/>
      <w:r w:rsidRPr="00621CB2">
        <w:rPr>
          <w:rFonts w:ascii="Times New Roman" w:hAnsi="Times New Roman" w:cs="Times New Roman"/>
          <w:sz w:val="24"/>
          <w:szCs w:val="24"/>
          <w:shd w:val="clear" w:color="auto" w:fill="FFFFFF"/>
          <w:lang w:val="en-US"/>
        </w:rPr>
        <w:t xml:space="preserve"> :</w:t>
      </w:r>
      <w:proofErr w:type="gramEnd"/>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учебник</w:t>
      </w:r>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для</w:t>
      </w:r>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вузов</w:t>
      </w:r>
      <w:r w:rsidRPr="00621CB2">
        <w:rPr>
          <w:rFonts w:ascii="Times New Roman" w:hAnsi="Times New Roman" w:cs="Times New Roman"/>
          <w:sz w:val="24"/>
          <w:szCs w:val="24"/>
          <w:shd w:val="clear" w:color="auto" w:fill="FFFFFF"/>
          <w:lang w:val="en-US"/>
        </w:rPr>
        <w:t xml:space="preserve"> / </w:t>
      </w:r>
      <w:r w:rsidRPr="00FD648C">
        <w:rPr>
          <w:rFonts w:ascii="Times New Roman" w:hAnsi="Times New Roman" w:cs="Times New Roman"/>
          <w:sz w:val="24"/>
          <w:szCs w:val="24"/>
          <w:shd w:val="clear" w:color="auto" w:fill="FFFFFF"/>
        </w:rPr>
        <w:t>С</w:t>
      </w:r>
      <w:r w:rsidRPr="00621CB2">
        <w:rPr>
          <w:rFonts w:ascii="Times New Roman" w:hAnsi="Times New Roman" w:cs="Times New Roman"/>
          <w:sz w:val="24"/>
          <w:szCs w:val="24"/>
          <w:shd w:val="clear" w:color="auto" w:fill="FFFFFF"/>
          <w:lang w:val="en-US"/>
        </w:rPr>
        <w:t>.</w:t>
      </w:r>
      <w:r w:rsidRPr="00FD648C">
        <w:rPr>
          <w:rFonts w:ascii="Times New Roman" w:hAnsi="Times New Roman" w:cs="Times New Roman"/>
          <w:sz w:val="24"/>
          <w:szCs w:val="24"/>
          <w:shd w:val="clear" w:color="auto" w:fill="FFFFFF"/>
        </w:rPr>
        <w:t>Г</w:t>
      </w:r>
      <w:r w:rsidRPr="00621CB2">
        <w:rPr>
          <w:rFonts w:ascii="Times New Roman" w:hAnsi="Times New Roman" w:cs="Times New Roman"/>
          <w:sz w:val="24"/>
          <w:szCs w:val="24"/>
          <w:shd w:val="clear" w:color="auto" w:fill="FFFFFF"/>
          <w:lang w:val="en-US"/>
        </w:rPr>
        <w:t>.</w:t>
      </w:r>
      <w:r w:rsidRPr="007E06BB">
        <w:rPr>
          <w:rStyle w:val="apple-converted-space"/>
          <w:rFonts w:ascii="Times New Roman" w:hAnsi="Times New Roman" w:cs="Times New Roman"/>
          <w:sz w:val="24"/>
          <w:szCs w:val="24"/>
          <w:shd w:val="clear" w:color="auto" w:fill="FFFFFF"/>
          <w:lang w:val="en-US"/>
        </w:rPr>
        <w:t> </w:t>
      </w:r>
      <w:r w:rsidRPr="00FD648C">
        <w:rPr>
          <w:rFonts w:ascii="Times New Roman" w:hAnsi="Times New Roman" w:cs="Times New Roman"/>
          <w:bCs/>
          <w:sz w:val="24"/>
          <w:szCs w:val="24"/>
          <w:shd w:val="clear" w:color="auto" w:fill="FFFFFF"/>
        </w:rPr>
        <w:t>Корконосенко</w:t>
      </w:r>
      <w:r w:rsidRPr="00621CB2">
        <w:rPr>
          <w:rFonts w:ascii="Times New Roman" w:hAnsi="Times New Roman" w:cs="Times New Roman"/>
          <w:sz w:val="24"/>
          <w:szCs w:val="24"/>
          <w:shd w:val="clear" w:color="auto" w:fill="FFFFFF"/>
          <w:lang w:val="en-US"/>
        </w:rPr>
        <w:t xml:space="preserve">. - </w:t>
      </w:r>
      <w:r w:rsidRPr="00FD648C">
        <w:rPr>
          <w:rFonts w:ascii="Times New Roman" w:hAnsi="Times New Roman" w:cs="Times New Roman"/>
          <w:sz w:val="24"/>
          <w:szCs w:val="24"/>
          <w:shd w:val="clear" w:color="auto" w:fill="FFFFFF"/>
        </w:rPr>
        <w:t>М</w:t>
      </w:r>
      <w:r w:rsidRPr="00621CB2">
        <w:rPr>
          <w:rFonts w:ascii="Times New Roman" w:hAnsi="Times New Roman" w:cs="Times New Roman"/>
          <w:sz w:val="24"/>
          <w:szCs w:val="24"/>
          <w:shd w:val="clear" w:color="auto" w:fill="FFFFFF"/>
          <w:lang w:val="en-US"/>
        </w:rPr>
        <w:t>.</w:t>
      </w:r>
      <w:proofErr w:type="gramStart"/>
      <w:r w:rsidRPr="00621CB2">
        <w:rPr>
          <w:rFonts w:ascii="Times New Roman" w:hAnsi="Times New Roman" w:cs="Times New Roman"/>
          <w:sz w:val="24"/>
          <w:szCs w:val="24"/>
          <w:shd w:val="clear" w:color="auto" w:fill="FFFFFF"/>
          <w:lang w:val="en-US"/>
        </w:rPr>
        <w:t xml:space="preserve"> :</w:t>
      </w:r>
      <w:proofErr w:type="gramEnd"/>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Аспект</w:t>
      </w:r>
      <w:r w:rsidRPr="00621CB2">
        <w:rPr>
          <w:rFonts w:ascii="Times New Roman" w:hAnsi="Times New Roman" w:cs="Times New Roman"/>
          <w:sz w:val="24"/>
          <w:szCs w:val="24"/>
          <w:shd w:val="clear" w:color="auto" w:fill="FFFFFF"/>
          <w:lang w:val="en-US"/>
        </w:rPr>
        <w:t xml:space="preserve"> </w:t>
      </w:r>
      <w:r w:rsidRPr="00FD648C">
        <w:rPr>
          <w:rFonts w:ascii="Times New Roman" w:hAnsi="Times New Roman" w:cs="Times New Roman"/>
          <w:sz w:val="24"/>
          <w:szCs w:val="24"/>
          <w:shd w:val="clear" w:color="auto" w:fill="FFFFFF"/>
        </w:rPr>
        <w:t>Пресс</w:t>
      </w:r>
      <w:r w:rsidRPr="00621CB2">
        <w:rPr>
          <w:rFonts w:ascii="Times New Roman" w:hAnsi="Times New Roman" w:cs="Times New Roman"/>
          <w:sz w:val="24"/>
          <w:szCs w:val="24"/>
          <w:shd w:val="clear" w:color="auto" w:fill="FFFFFF"/>
          <w:lang w:val="en-US"/>
        </w:rPr>
        <w:t xml:space="preserve">, 2007. </w:t>
      </w:r>
      <w:r>
        <w:rPr>
          <w:rFonts w:ascii="Times New Roman" w:hAnsi="Times New Roman" w:cs="Times New Roman"/>
          <w:sz w:val="24"/>
          <w:szCs w:val="24"/>
          <w:shd w:val="clear" w:color="auto" w:fill="FFFFFF"/>
        </w:rPr>
        <w:t>318 с.</w:t>
      </w:r>
    </w:p>
  </w:footnote>
  <w:footnote w:id="4">
    <w:p w:rsidR="00EC7FB6" w:rsidRPr="00FD648C" w:rsidRDefault="00EC7FB6" w:rsidP="00D95D81">
      <w:pPr>
        <w:pStyle w:val="a4"/>
        <w:rPr>
          <w:rFonts w:ascii="Times New Roman" w:hAnsi="Times New Roman" w:cs="Times New Roman"/>
          <w:sz w:val="24"/>
          <w:szCs w:val="24"/>
        </w:rPr>
      </w:pPr>
      <w:r w:rsidRPr="00FD648C">
        <w:rPr>
          <w:rStyle w:val="a6"/>
          <w:rFonts w:ascii="Times New Roman" w:hAnsi="Times New Roman" w:cs="Times New Roman"/>
          <w:sz w:val="24"/>
          <w:szCs w:val="24"/>
        </w:rPr>
        <w:footnoteRef/>
      </w:r>
      <w:r w:rsidRPr="00FD648C">
        <w:rPr>
          <w:rFonts w:ascii="Times New Roman" w:hAnsi="Times New Roman" w:cs="Times New Roman"/>
          <w:sz w:val="24"/>
          <w:szCs w:val="24"/>
        </w:rPr>
        <w:t xml:space="preserve"> </w:t>
      </w:r>
      <w:r w:rsidRPr="00FD648C">
        <w:rPr>
          <w:rFonts w:ascii="Times New Roman" w:hAnsi="Times New Roman" w:cs="Times New Roman"/>
          <w:color w:val="000000"/>
          <w:sz w:val="24"/>
          <w:szCs w:val="24"/>
        </w:rPr>
        <w:t>Теории журналистики в России: зарождение и развитие</w:t>
      </w:r>
      <w:proofErr w:type="gramStart"/>
      <w:r w:rsidRPr="00FD648C">
        <w:rPr>
          <w:rFonts w:ascii="Times New Roman" w:hAnsi="Times New Roman" w:cs="Times New Roman"/>
          <w:color w:val="000000"/>
          <w:sz w:val="24"/>
          <w:szCs w:val="24"/>
        </w:rPr>
        <w:t xml:space="preserve"> / П</w:t>
      </w:r>
      <w:proofErr w:type="gramEnd"/>
      <w:r w:rsidRPr="00FD648C">
        <w:rPr>
          <w:rFonts w:ascii="Times New Roman" w:hAnsi="Times New Roman" w:cs="Times New Roman"/>
          <w:color w:val="000000"/>
          <w:sz w:val="24"/>
          <w:szCs w:val="24"/>
        </w:rPr>
        <w:t>од ред. С. Г. Корконосенко. - СПб</w:t>
      </w:r>
      <w:proofErr w:type="gramStart"/>
      <w:r w:rsidRPr="00FD648C">
        <w:rPr>
          <w:rFonts w:ascii="Times New Roman" w:hAnsi="Times New Roman" w:cs="Times New Roman"/>
          <w:color w:val="000000"/>
          <w:sz w:val="24"/>
          <w:szCs w:val="24"/>
        </w:rPr>
        <w:t xml:space="preserve">.: </w:t>
      </w:r>
      <w:proofErr w:type="gramEnd"/>
      <w:r w:rsidRPr="00FD648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зд-во С.-Петерб. ун-та, 2014. – </w:t>
      </w:r>
      <w:r w:rsidRPr="00FD648C">
        <w:rPr>
          <w:rFonts w:ascii="Times New Roman" w:hAnsi="Times New Roman" w:cs="Times New Roman"/>
          <w:color w:val="000000"/>
          <w:sz w:val="24"/>
          <w:szCs w:val="24"/>
        </w:rPr>
        <w:t>272 с.</w:t>
      </w:r>
    </w:p>
  </w:footnote>
  <w:footnote w:id="5">
    <w:p w:rsidR="00EC7FB6" w:rsidRPr="00791C2A" w:rsidRDefault="00EC7FB6" w:rsidP="00D95D81">
      <w:pPr>
        <w:pStyle w:val="a4"/>
        <w:rPr>
          <w:rFonts w:ascii="Times New Roman" w:hAnsi="Times New Roman" w:cs="Times New Roman"/>
          <w:sz w:val="24"/>
          <w:szCs w:val="24"/>
        </w:rPr>
      </w:pPr>
      <w:r w:rsidRPr="00791C2A">
        <w:rPr>
          <w:rStyle w:val="a6"/>
          <w:rFonts w:ascii="Times New Roman" w:hAnsi="Times New Roman" w:cs="Times New Roman"/>
          <w:sz w:val="24"/>
          <w:szCs w:val="24"/>
        </w:rPr>
        <w:footnoteRef/>
      </w:r>
      <w:r w:rsidRPr="00791C2A">
        <w:rPr>
          <w:rFonts w:ascii="Times New Roman" w:hAnsi="Times New Roman" w:cs="Times New Roman"/>
          <w:sz w:val="24"/>
          <w:szCs w:val="24"/>
        </w:rPr>
        <w:t xml:space="preserve"> </w:t>
      </w:r>
      <w:r w:rsidRPr="00791C2A">
        <w:rPr>
          <w:rFonts w:ascii="Times New Roman" w:hAnsi="Times New Roman" w:cs="Times New Roman"/>
          <w:color w:val="000000"/>
          <w:sz w:val="24"/>
          <w:szCs w:val="24"/>
        </w:rPr>
        <w:t>Пугачёв В.П. Введение в политологию. М.: Аспект Пресс, 2000. – 384 с.</w:t>
      </w:r>
    </w:p>
  </w:footnote>
  <w:footnote w:id="6">
    <w:p w:rsidR="00EC7FB6" w:rsidRDefault="00EC7FB6" w:rsidP="00D95D81">
      <w:pPr>
        <w:pStyle w:val="a4"/>
      </w:pPr>
      <w:r w:rsidRPr="00791C2A">
        <w:rPr>
          <w:rStyle w:val="a6"/>
          <w:rFonts w:ascii="Times New Roman" w:hAnsi="Times New Roman" w:cs="Times New Roman"/>
          <w:sz w:val="24"/>
          <w:szCs w:val="24"/>
        </w:rPr>
        <w:footnoteRef/>
      </w:r>
      <w:r>
        <w:t xml:space="preserve"> </w:t>
      </w:r>
      <w:r w:rsidRPr="00FD648C">
        <w:rPr>
          <w:rFonts w:ascii="Times New Roman" w:hAnsi="Times New Roman" w:cs="Times New Roman"/>
          <w:color w:val="000000"/>
          <w:sz w:val="24"/>
          <w:szCs w:val="24"/>
          <w:shd w:val="clear" w:color="auto" w:fill="FFFFFF"/>
        </w:rPr>
        <w:t>Политология: Политическая теория, политические технологии: Учебник для студентов вузов /А. И. Соловьев. — М.: Аспект Пресс, 2006.</w:t>
      </w:r>
      <w:r>
        <w:rPr>
          <w:rFonts w:ascii="Times New Roman" w:hAnsi="Times New Roman" w:cs="Times New Roman"/>
          <w:color w:val="000000"/>
          <w:sz w:val="24"/>
          <w:szCs w:val="24"/>
          <w:shd w:val="clear" w:color="auto" w:fill="FFFFFF"/>
        </w:rPr>
        <w:t xml:space="preserve"> – 559 с.</w:t>
      </w:r>
    </w:p>
  </w:footnote>
  <w:footnote w:id="7">
    <w:p w:rsidR="00EC7FB6" w:rsidRPr="00671C0E" w:rsidRDefault="00EC7FB6" w:rsidP="00D95D81">
      <w:pPr>
        <w:pStyle w:val="a4"/>
        <w:rPr>
          <w:rFonts w:ascii="Times New Roman" w:hAnsi="Times New Roman" w:cs="Times New Roman"/>
          <w:sz w:val="24"/>
          <w:szCs w:val="24"/>
        </w:rPr>
      </w:pPr>
      <w:r w:rsidRPr="00671C0E">
        <w:rPr>
          <w:rStyle w:val="a6"/>
          <w:rFonts w:ascii="Times New Roman" w:hAnsi="Times New Roman" w:cs="Times New Roman"/>
          <w:sz w:val="24"/>
          <w:szCs w:val="24"/>
        </w:rPr>
        <w:footnoteRef/>
      </w:r>
      <w:r w:rsidRPr="00671C0E">
        <w:rPr>
          <w:rFonts w:ascii="Times New Roman" w:hAnsi="Times New Roman" w:cs="Times New Roman"/>
          <w:sz w:val="24"/>
          <w:szCs w:val="24"/>
        </w:rPr>
        <w:t xml:space="preserve"> </w:t>
      </w:r>
      <w:r w:rsidRPr="00671C0E">
        <w:rPr>
          <w:rFonts w:ascii="Times New Roman" w:hAnsi="Times New Roman" w:cs="Times New Roman"/>
          <w:color w:val="000000"/>
          <w:sz w:val="24"/>
          <w:szCs w:val="24"/>
        </w:rPr>
        <w:t>Ромасевич Д.И. Глобальные проблемы современности и экологическая политика: дисс. канд. полит</w:t>
      </w:r>
      <w:proofErr w:type="gramStart"/>
      <w:r w:rsidRPr="00671C0E">
        <w:rPr>
          <w:rFonts w:ascii="Times New Roman" w:hAnsi="Times New Roman" w:cs="Times New Roman"/>
          <w:color w:val="000000"/>
          <w:sz w:val="24"/>
          <w:szCs w:val="24"/>
        </w:rPr>
        <w:t>.</w:t>
      </w:r>
      <w:proofErr w:type="gramEnd"/>
      <w:r w:rsidRPr="00671C0E">
        <w:rPr>
          <w:rFonts w:ascii="Times New Roman" w:hAnsi="Times New Roman" w:cs="Times New Roman"/>
          <w:color w:val="000000"/>
          <w:sz w:val="24"/>
          <w:szCs w:val="24"/>
        </w:rPr>
        <w:t xml:space="preserve"> </w:t>
      </w:r>
      <w:proofErr w:type="gramStart"/>
      <w:r w:rsidRPr="00671C0E">
        <w:rPr>
          <w:rFonts w:ascii="Times New Roman" w:hAnsi="Times New Roman" w:cs="Times New Roman"/>
          <w:color w:val="000000"/>
          <w:sz w:val="24"/>
          <w:szCs w:val="24"/>
        </w:rPr>
        <w:t>н</w:t>
      </w:r>
      <w:proofErr w:type="gramEnd"/>
      <w:r w:rsidRPr="00671C0E">
        <w:rPr>
          <w:rFonts w:ascii="Times New Roman" w:hAnsi="Times New Roman" w:cs="Times New Roman"/>
          <w:color w:val="000000"/>
          <w:sz w:val="24"/>
          <w:szCs w:val="24"/>
        </w:rPr>
        <w:t>аук. М., 2006. - 148 с.</w:t>
      </w:r>
    </w:p>
  </w:footnote>
  <w:footnote w:id="8">
    <w:p w:rsidR="00EC7FB6" w:rsidRPr="000C6667" w:rsidRDefault="00EC7FB6" w:rsidP="00D95D81">
      <w:pPr>
        <w:pStyle w:val="a4"/>
        <w:rPr>
          <w:rFonts w:ascii="Times New Roman" w:hAnsi="Times New Roman" w:cs="Times New Roman"/>
          <w:sz w:val="24"/>
          <w:szCs w:val="24"/>
        </w:rPr>
      </w:pPr>
      <w:r w:rsidRPr="000C6667">
        <w:rPr>
          <w:rStyle w:val="a6"/>
          <w:rFonts w:ascii="Times New Roman" w:hAnsi="Times New Roman" w:cs="Times New Roman"/>
          <w:sz w:val="24"/>
          <w:szCs w:val="24"/>
        </w:rPr>
        <w:footnoteRef/>
      </w:r>
      <w:r w:rsidRPr="000C6667">
        <w:rPr>
          <w:rFonts w:ascii="Times New Roman" w:hAnsi="Times New Roman" w:cs="Times New Roman"/>
          <w:sz w:val="24"/>
          <w:szCs w:val="24"/>
        </w:rPr>
        <w:t xml:space="preserve"> </w:t>
      </w:r>
      <w:r w:rsidRPr="000C6667">
        <w:rPr>
          <w:rFonts w:ascii="Times New Roman" w:hAnsi="Times New Roman" w:cs="Times New Roman"/>
          <w:color w:val="000000"/>
          <w:sz w:val="24"/>
          <w:szCs w:val="24"/>
        </w:rPr>
        <w:t>Буйлов О.П. Экополитология и экологическая политика. – 263 с.</w:t>
      </w:r>
    </w:p>
  </w:footnote>
  <w:footnote w:id="9">
    <w:p w:rsidR="00EC7FB6" w:rsidRDefault="00EC7FB6" w:rsidP="00D95D81">
      <w:pPr>
        <w:pStyle w:val="a4"/>
      </w:pPr>
      <w:r w:rsidRPr="00671C0E">
        <w:rPr>
          <w:rStyle w:val="a6"/>
          <w:rFonts w:ascii="Times New Roman" w:hAnsi="Times New Roman" w:cs="Times New Roman"/>
          <w:sz w:val="24"/>
          <w:szCs w:val="24"/>
        </w:rPr>
        <w:footnoteRef/>
      </w:r>
      <w:r w:rsidRPr="00671C0E">
        <w:rPr>
          <w:rFonts w:ascii="Times New Roman" w:hAnsi="Times New Roman" w:cs="Times New Roman"/>
          <w:sz w:val="24"/>
          <w:szCs w:val="24"/>
        </w:rPr>
        <w:t xml:space="preserve"> </w:t>
      </w:r>
      <w:r w:rsidRPr="00671C0E">
        <w:rPr>
          <w:rFonts w:ascii="Times New Roman" w:hAnsi="Times New Roman" w:cs="Times New Roman"/>
          <w:color w:val="000000"/>
          <w:sz w:val="24"/>
          <w:szCs w:val="24"/>
        </w:rPr>
        <w:t>Косов Г.В., Харламова Ю.А., Нефёдов С.А. Экополитология: политология в контексте экологических проблем. Учебник. - М.: А-Приор, 2008. – 318 с.</w:t>
      </w:r>
    </w:p>
  </w:footnote>
  <w:footnote w:id="10">
    <w:p w:rsidR="00EC7FB6" w:rsidRPr="00791C2A" w:rsidRDefault="00EC7FB6" w:rsidP="00D95D81">
      <w:pPr>
        <w:pStyle w:val="ad"/>
        <w:spacing w:before="0" w:beforeAutospacing="0" w:after="0" w:afterAutospacing="0"/>
        <w:jc w:val="both"/>
        <w:rPr>
          <w:color w:val="000000"/>
        </w:rPr>
      </w:pPr>
      <w:r w:rsidRPr="00791C2A">
        <w:rPr>
          <w:rStyle w:val="a6"/>
          <w:rFonts w:eastAsiaTheme="majorEastAsia"/>
        </w:rPr>
        <w:footnoteRef/>
      </w:r>
      <w:r w:rsidRPr="00791C2A">
        <w:t xml:space="preserve"> </w:t>
      </w:r>
      <w:r w:rsidRPr="00791C2A">
        <w:rPr>
          <w:color w:val="000000"/>
        </w:rPr>
        <w:t>Шаркова Е.А. Экологическая журналистика в региональных политических процессах (на примере Архангельской области): дисс. канд. полит</w:t>
      </w:r>
      <w:proofErr w:type="gramStart"/>
      <w:r w:rsidRPr="00791C2A">
        <w:rPr>
          <w:color w:val="000000"/>
        </w:rPr>
        <w:t>.</w:t>
      </w:r>
      <w:proofErr w:type="gramEnd"/>
      <w:r w:rsidRPr="00791C2A">
        <w:rPr>
          <w:color w:val="000000"/>
        </w:rPr>
        <w:t xml:space="preserve"> </w:t>
      </w:r>
      <w:proofErr w:type="gramStart"/>
      <w:r w:rsidRPr="00791C2A">
        <w:rPr>
          <w:color w:val="000000"/>
        </w:rPr>
        <w:t>н</w:t>
      </w:r>
      <w:proofErr w:type="gramEnd"/>
      <w:r w:rsidRPr="00791C2A">
        <w:rPr>
          <w:color w:val="000000"/>
        </w:rPr>
        <w:t>аук. – СПб</w:t>
      </w:r>
      <w:proofErr w:type="gramStart"/>
      <w:r w:rsidRPr="00791C2A">
        <w:rPr>
          <w:color w:val="000000"/>
        </w:rPr>
        <w:t xml:space="preserve">., </w:t>
      </w:r>
      <w:proofErr w:type="gramEnd"/>
      <w:r w:rsidRPr="00791C2A">
        <w:rPr>
          <w:color w:val="000000"/>
        </w:rPr>
        <w:t>2012. – 319 с.</w:t>
      </w:r>
    </w:p>
  </w:footnote>
  <w:footnote w:id="11">
    <w:p w:rsidR="00EC7FB6" w:rsidRPr="00D47FA0" w:rsidRDefault="00EC7FB6" w:rsidP="00D95D81">
      <w:pPr>
        <w:suppressAutoHyphens/>
        <w:spacing w:after="0" w:line="240" w:lineRule="auto"/>
        <w:jc w:val="both"/>
        <w:rPr>
          <w:rFonts w:ascii="Times New Roman" w:hAnsi="Times New Roman" w:cs="Times New Roman"/>
          <w:color w:val="000000"/>
        </w:rPr>
      </w:pPr>
      <w:r w:rsidRPr="00D47FA0">
        <w:rPr>
          <w:rStyle w:val="a6"/>
          <w:rFonts w:ascii="Times New Roman" w:hAnsi="Times New Roman" w:cs="Times New Roman"/>
        </w:rPr>
        <w:footnoteRef/>
      </w:r>
      <w:r w:rsidRPr="00D47FA0">
        <w:rPr>
          <w:rFonts w:ascii="Times New Roman" w:hAnsi="Times New Roman" w:cs="Times New Roman"/>
          <w:color w:val="000000"/>
        </w:rPr>
        <w:t>Харченко Л. Н. Взаимодействие государства и гражданского общества</w:t>
      </w:r>
      <w:r w:rsidR="00D1153C">
        <w:rPr>
          <w:rFonts w:ascii="Times New Roman" w:hAnsi="Times New Roman" w:cs="Times New Roman"/>
          <w:color w:val="000000"/>
        </w:rPr>
        <w:t xml:space="preserve"> </w:t>
      </w:r>
      <w:r w:rsidRPr="00D47FA0">
        <w:rPr>
          <w:rFonts w:ascii="Times New Roman" w:hAnsi="Times New Roman" w:cs="Times New Roman"/>
          <w:color w:val="000000"/>
        </w:rPr>
        <w:t>в формировании национальной экологической политики РФ: автореф. дис. канд. полит. наук. СПб., 2002.</w:t>
      </w:r>
    </w:p>
  </w:footnote>
  <w:footnote w:id="12">
    <w:p w:rsidR="00EC7FB6" w:rsidRPr="00791C2A" w:rsidRDefault="00EC7FB6" w:rsidP="00D95D81">
      <w:pPr>
        <w:pStyle w:val="a4"/>
        <w:rPr>
          <w:rFonts w:ascii="Times New Roman" w:hAnsi="Times New Roman" w:cs="Times New Roman"/>
          <w:sz w:val="24"/>
          <w:szCs w:val="24"/>
        </w:rPr>
      </w:pPr>
      <w:r w:rsidRPr="00791C2A">
        <w:rPr>
          <w:rStyle w:val="a6"/>
          <w:rFonts w:ascii="Times New Roman" w:hAnsi="Times New Roman" w:cs="Times New Roman"/>
          <w:sz w:val="24"/>
          <w:szCs w:val="24"/>
        </w:rPr>
        <w:footnoteRef/>
      </w:r>
      <w:r w:rsidRPr="00791C2A">
        <w:rPr>
          <w:rFonts w:ascii="Times New Roman" w:hAnsi="Times New Roman" w:cs="Times New Roman"/>
          <w:sz w:val="24"/>
          <w:szCs w:val="24"/>
        </w:rPr>
        <w:t xml:space="preserve"> </w:t>
      </w:r>
      <w:r w:rsidRPr="00791C2A">
        <w:rPr>
          <w:rFonts w:ascii="Times New Roman" w:hAnsi="Times New Roman" w:cs="Times New Roman"/>
          <w:color w:val="000000"/>
          <w:sz w:val="24"/>
          <w:szCs w:val="24"/>
        </w:rPr>
        <w:t>Шуленина Н.В. К вопросу об определении понятия «экологическая политика» // Вестник Российского университета дружбы народов. – Серия: Политология. – 2006. - №8 – С. 51-63</w:t>
      </w:r>
    </w:p>
  </w:footnote>
  <w:footnote w:id="13">
    <w:p w:rsidR="00EC7FB6" w:rsidRPr="00791C2A" w:rsidRDefault="00EC7FB6" w:rsidP="00D95D81">
      <w:pPr>
        <w:pStyle w:val="a4"/>
      </w:pPr>
      <w:r w:rsidRPr="00791C2A">
        <w:rPr>
          <w:rStyle w:val="a6"/>
          <w:rFonts w:ascii="Times New Roman" w:hAnsi="Times New Roman" w:cs="Times New Roman"/>
          <w:sz w:val="24"/>
          <w:szCs w:val="24"/>
        </w:rPr>
        <w:footnoteRef/>
      </w:r>
      <w:r w:rsidRPr="00791C2A">
        <w:rPr>
          <w:rFonts w:ascii="Times New Roman" w:hAnsi="Times New Roman" w:cs="Times New Roman"/>
          <w:sz w:val="24"/>
          <w:szCs w:val="24"/>
        </w:rPr>
        <w:t xml:space="preserve"> Шумилина Т.В. Журналистика и концепция устойчивого развития // Вестник Московского университета. - Сер. 10 Ж-ка. – 2006. - №1 – С.71-81.</w:t>
      </w:r>
    </w:p>
  </w:footnote>
  <w:footnote w:id="14">
    <w:p w:rsidR="00EC7FB6" w:rsidRPr="00671C0E" w:rsidRDefault="00EC7FB6" w:rsidP="00D95D81">
      <w:pPr>
        <w:pStyle w:val="a4"/>
        <w:rPr>
          <w:rFonts w:ascii="Times New Roman" w:hAnsi="Times New Roman" w:cs="Times New Roman"/>
          <w:sz w:val="24"/>
          <w:szCs w:val="24"/>
        </w:rPr>
      </w:pPr>
      <w:r w:rsidRPr="00671C0E">
        <w:rPr>
          <w:rStyle w:val="a6"/>
          <w:rFonts w:ascii="Times New Roman" w:hAnsi="Times New Roman" w:cs="Times New Roman"/>
          <w:sz w:val="24"/>
          <w:szCs w:val="24"/>
        </w:rPr>
        <w:footnoteRef/>
      </w:r>
      <w:r w:rsidRPr="00671C0E">
        <w:rPr>
          <w:rFonts w:ascii="Times New Roman" w:hAnsi="Times New Roman" w:cs="Times New Roman"/>
          <w:sz w:val="24"/>
          <w:szCs w:val="24"/>
        </w:rPr>
        <w:t xml:space="preserve"> </w:t>
      </w:r>
      <w:r w:rsidRPr="00671C0E">
        <w:rPr>
          <w:rFonts w:ascii="Times New Roman" w:hAnsi="Times New Roman" w:cs="Times New Roman"/>
          <w:color w:val="000000"/>
          <w:sz w:val="24"/>
          <w:szCs w:val="24"/>
        </w:rPr>
        <w:t>Коханова Л.А. Экологическая журналистика, PR и реклама. Уч. Пособие. М.: Юнити-Дана. 2007. – 383 с.</w:t>
      </w:r>
    </w:p>
  </w:footnote>
  <w:footnote w:id="15">
    <w:p w:rsidR="00EC7FB6" w:rsidRPr="00671C0E" w:rsidRDefault="00EC7FB6" w:rsidP="00D95D81">
      <w:pPr>
        <w:pStyle w:val="a4"/>
        <w:rPr>
          <w:rFonts w:ascii="Times New Roman" w:hAnsi="Times New Roman" w:cs="Times New Roman"/>
          <w:sz w:val="24"/>
          <w:szCs w:val="24"/>
        </w:rPr>
      </w:pPr>
      <w:r w:rsidRPr="00671C0E">
        <w:rPr>
          <w:rStyle w:val="a6"/>
          <w:rFonts w:ascii="Times New Roman" w:hAnsi="Times New Roman" w:cs="Times New Roman"/>
          <w:sz w:val="24"/>
          <w:szCs w:val="24"/>
        </w:rPr>
        <w:footnoteRef/>
      </w:r>
      <w:r w:rsidRPr="00671C0E">
        <w:rPr>
          <w:rFonts w:ascii="Times New Roman" w:hAnsi="Times New Roman" w:cs="Times New Roman"/>
          <w:sz w:val="24"/>
          <w:szCs w:val="24"/>
        </w:rPr>
        <w:t xml:space="preserve"> </w:t>
      </w:r>
      <w:r w:rsidRPr="00671C0E">
        <w:rPr>
          <w:rFonts w:ascii="Times New Roman" w:hAnsi="Times New Roman" w:cs="Times New Roman"/>
          <w:color w:val="000000"/>
          <w:sz w:val="24"/>
          <w:szCs w:val="24"/>
        </w:rPr>
        <w:t>Королев В.А. Экологическая журналистика</w:t>
      </w:r>
      <w:proofErr w:type="gramStart"/>
      <w:r w:rsidRPr="00671C0E">
        <w:rPr>
          <w:rFonts w:ascii="Times New Roman" w:hAnsi="Times New Roman" w:cs="Times New Roman"/>
          <w:color w:val="000000"/>
          <w:sz w:val="24"/>
          <w:szCs w:val="24"/>
        </w:rPr>
        <w:t xml:space="preserve"> :</w:t>
      </w:r>
      <w:proofErr w:type="gramEnd"/>
      <w:r w:rsidRPr="00671C0E">
        <w:rPr>
          <w:rFonts w:ascii="Times New Roman" w:hAnsi="Times New Roman" w:cs="Times New Roman"/>
          <w:color w:val="000000"/>
          <w:sz w:val="24"/>
          <w:szCs w:val="24"/>
        </w:rPr>
        <w:t xml:space="preserve"> учебное пособие / В. А. Королев; ред. И. Б. Камынина. Таврический гуманитарно-экологический институт (Симферополь). - Симферополь: Таврический гуманитарно-экологический институт, 2008. - 109 с.</w:t>
      </w:r>
    </w:p>
  </w:footnote>
  <w:footnote w:id="16">
    <w:p w:rsidR="00EC7FB6" w:rsidRPr="00671C0E" w:rsidRDefault="00EC7FB6" w:rsidP="00D95D81">
      <w:pPr>
        <w:pStyle w:val="a4"/>
        <w:rPr>
          <w:rFonts w:ascii="Times New Roman" w:hAnsi="Times New Roman" w:cs="Times New Roman"/>
          <w:sz w:val="24"/>
          <w:szCs w:val="24"/>
        </w:rPr>
      </w:pPr>
      <w:r w:rsidRPr="00671C0E">
        <w:rPr>
          <w:rStyle w:val="a6"/>
          <w:rFonts w:ascii="Times New Roman" w:hAnsi="Times New Roman" w:cs="Times New Roman"/>
          <w:sz w:val="24"/>
          <w:szCs w:val="24"/>
        </w:rPr>
        <w:footnoteRef/>
      </w:r>
      <w:r w:rsidRPr="00671C0E">
        <w:rPr>
          <w:rFonts w:ascii="Times New Roman" w:hAnsi="Times New Roman" w:cs="Times New Roman"/>
          <w:sz w:val="24"/>
          <w:szCs w:val="24"/>
        </w:rPr>
        <w:t xml:space="preserve"> </w:t>
      </w:r>
      <w:r w:rsidRPr="00671C0E">
        <w:rPr>
          <w:rFonts w:ascii="Times New Roman" w:hAnsi="Times New Roman" w:cs="Times New Roman"/>
          <w:color w:val="000000"/>
          <w:sz w:val="24"/>
          <w:szCs w:val="24"/>
        </w:rPr>
        <w:t>Фридман, Ш.М., Фридман К.А. Пособие по экологической журналистике. 1998. – 111 с.</w:t>
      </w:r>
    </w:p>
  </w:footnote>
  <w:footnote w:id="17">
    <w:p w:rsidR="00EC7FB6" w:rsidRPr="00185C29" w:rsidRDefault="00EC7FB6" w:rsidP="00D95D81">
      <w:pPr>
        <w:pStyle w:val="a4"/>
        <w:rPr>
          <w:rFonts w:ascii="Times New Roman" w:hAnsi="Times New Roman" w:cs="Times New Roman"/>
          <w:sz w:val="24"/>
          <w:szCs w:val="24"/>
        </w:rPr>
      </w:pPr>
      <w:r w:rsidRPr="00313F06">
        <w:rPr>
          <w:rStyle w:val="a6"/>
          <w:rFonts w:ascii="Times New Roman" w:hAnsi="Times New Roman" w:cs="Times New Roman"/>
          <w:sz w:val="24"/>
          <w:szCs w:val="24"/>
        </w:rPr>
        <w:footnoteRef/>
      </w:r>
      <w:r w:rsidRPr="00313F06">
        <w:rPr>
          <w:rFonts w:ascii="Times New Roman" w:hAnsi="Times New Roman" w:cs="Times New Roman"/>
          <w:sz w:val="24"/>
          <w:szCs w:val="24"/>
        </w:rPr>
        <w:t xml:space="preserve"> </w:t>
      </w:r>
      <w:r w:rsidRPr="00313F06">
        <w:rPr>
          <w:rFonts w:ascii="Times New Roman" w:hAnsi="Times New Roman" w:cs="Times New Roman"/>
          <w:color w:val="000000"/>
          <w:sz w:val="24"/>
          <w:szCs w:val="24"/>
        </w:rPr>
        <w:t xml:space="preserve">Берлова О., Борейко В., Колесникова В., Кочинева А. Как экологам работать со </w:t>
      </w:r>
      <w:r w:rsidRPr="00185C29">
        <w:rPr>
          <w:rFonts w:ascii="Times New Roman" w:hAnsi="Times New Roman" w:cs="Times New Roman"/>
          <w:color w:val="000000"/>
          <w:sz w:val="24"/>
          <w:szCs w:val="24"/>
        </w:rPr>
        <w:t>средствами массовой информации. — Киев, 2000.</w:t>
      </w:r>
    </w:p>
  </w:footnote>
  <w:footnote w:id="18">
    <w:p w:rsidR="00EC7FB6" w:rsidRPr="00CC1318" w:rsidRDefault="00EC7FB6" w:rsidP="00D95D81">
      <w:pPr>
        <w:pStyle w:val="a4"/>
        <w:spacing w:line="276" w:lineRule="auto"/>
        <w:jc w:val="both"/>
        <w:rPr>
          <w:rFonts w:ascii="Times New Roman" w:hAnsi="Times New Roman" w:cs="Times New Roman"/>
          <w:sz w:val="24"/>
          <w:szCs w:val="24"/>
        </w:rPr>
      </w:pPr>
      <w:r w:rsidRPr="00CC1318">
        <w:rPr>
          <w:rStyle w:val="a6"/>
          <w:rFonts w:ascii="Times New Roman" w:hAnsi="Times New Roman" w:cs="Times New Roman"/>
          <w:sz w:val="24"/>
          <w:szCs w:val="24"/>
        </w:rPr>
        <w:footnoteRef/>
      </w:r>
      <w:r w:rsidRPr="00CC1318">
        <w:rPr>
          <w:rFonts w:ascii="Times New Roman" w:hAnsi="Times New Roman" w:cs="Times New Roman"/>
          <w:sz w:val="24"/>
          <w:szCs w:val="24"/>
          <w:lang w:val="en-US"/>
        </w:rPr>
        <w:t xml:space="preserve"> Cox Robert J. </w:t>
      </w:r>
      <w:proofErr w:type="gramStart"/>
      <w:r w:rsidRPr="00CC1318">
        <w:rPr>
          <w:rFonts w:ascii="Times New Roman" w:hAnsi="Times New Roman" w:cs="Times New Roman"/>
          <w:sz w:val="24"/>
          <w:szCs w:val="24"/>
          <w:lang w:val="en-US"/>
        </w:rPr>
        <w:t>The environmental communication and the public sphere.</w:t>
      </w:r>
      <w:proofErr w:type="gramEnd"/>
      <w:r w:rsidRPr="00CC1318">
        <w:rPr>
          <w:rFonts w:ascii="Times New Roman" w:hAnsi="Times New Roman" w:cs="Times New Roman"/>
          <w:sz w:val="24"/>
          <w:szCs w:val="24"/>
          <w:lang w:val="en-US"/>
        </w:rPr>
        <w:t xml:space="preserve"> </w:t>
      </w:r>
      <w:r w:rsidRPr="00CC1318">
        <w:rPr>
          <w:rFonts w:ascii="Times New Roman" w:hAnsi="Times New Roman" w:cs="Times New Roman"/>
          <w:sz w:val="24"/>
          <w:szCs w:val="24"/>
        </w:rPr>
        <w:t>Sage Publishing, Inc., Washongton, 2010. – 385 p.</w:t>
      </w:r>
    </w:p>
  </w:footnote>
  <w:footnote w:id="19">
    <w:p w:rsidR="00EC7FB6" w:rsidRPr="00CC1318" w:rsidRDefault="00EC7FB6" w:rsidP="00D95D81">
      <w:pPr>
        <w:pStyle w:val="a4"/>
        <w:spacing w:line="276" w:lineRule="auto"/>
        <w:jc w:val="both"/>
        <w:rPr>
          <w:rFonts w:ascii="Times New Roman" w:hAnsi="Times New Roman" w:cs="Times New Roman"/>
          <w:sz w:val="24"/>
          <w:szCs w:val="24"/>
        </w:rPr>
      </w:pPr>
      <w:r w:rsidRPr="00CC1318">
        <w:rPr>
          <w:rStyle w:val="a6"/>
          <w:rFonts w:ascii="Times New Roman" w:hAnsi="Times New Roman" w:cs="Times New Roman"/>
          <w:sz w:val="24"/>
          <w:szCs w:val="24"/>
        </w:rPr>
        <w:footnoteRef/>
      </w:r>
      <w:r w:rsidRPr="00CC1318">
        <w:rPr>
          <w:rFonts w:ascii="Times New Roman" w:hAnsi="Times New Roman" w:cs="Times New Roman"/>
          <w:sz w:val="24"/>
          <w:szCs w:val="24"/>
        </w:rPr>
        <w:t xml:space="preserve"> Захарова О.А. Экологические коммуникации в социокультурном пространстве / О.А. Захарова. – М., 2008. – 150 с.</w:t>
      </w:r>
    </w:p>
  </w:footnote>
  <w:footnote w:id="20">
    <w:p w:rsidR="00EC7FB6" w:rsidRPr="00CC1318" w:rsidRDefault="00EC7FB6" w:rsidP="00D95D81">
      <w:pPr>
        <w:pStyle w:val="a4"/>
        <w:spacing w:line="276" w:lineRule="auto"/>
        <w:jc w:val="both"/>
        <w:rPr>
          <w:rFonts w:ascii="Times New Roman" w:hAnsi="Times New Roman" w:cs="Times New Roman"/>
          <w:sz w:val="24"/>
          <w:szCs w:val="24"/>
          <w:lang w:val="en-US"/>
        </w:rPr>
      </w:pPr>
      <w:r w:rsidRPr="00CC1318">
        <w:rPr>
          <w:rStyle w:val="a6"/>
          <w:rFonts w:ascii="Times New Roman" w:hAnsi="Times New Roman" w:cs="Times New Roman"/>
          <w:sz w:val="24"/>
          <w:szCs w:val="24"/>
        </w:rPr>
        <w:footnoteRef/>
      </w:r>
      <w:r w:rsidRPr="00CC1318">
        <w:rPr>
          <w:rFonts w:ascii="Times New Roman" w:hAnsi="Times New Roman" w:cs="Times New Roman"/>
          <w:sz w:val="24"/>
          <w:szCs w:val="24"/>
          <w:lang w:val="en-US"/>
        </w:rPr>
        <w:t xml:space="preserve"> </w:t>
      </w:r>
      <w:proofErr w:type="gramStart"/>
      <w:r w:rsidRPr="00CC1318">
        <w:rPr>
          <w:rStyle w:val="nlmstring-name"/>
          <w:rFonts w:ascii="Times New Roman" w:hAnsi="Times New Roman" w:cs="Times New Roman"/>
          <w:sz w:val="24"/>
          <w:szCs w:val="24"/>
          <w:shd w:val="clear" w:color="auto" w:fill="FFFFFF"/>
          <w:lang w:val="en-US"/>
        </w:rPr>
        <w:t>Bourassa E</w:t>
      </w:r>
      <w:r w:rsidRPr="00CC1318">
        <w:rPr>
          <w:rFonts w:ascii="Times New Roman" w:hAnsi="Times New Roman" w:cs="Times New Roman"/>
          <w:sz w:val="24"/>
          <w:szCs w:val="24"/>
          <w:shd w:val="clear" w:color="auto" w:fill="FFFFFF"/>
          <w:lang w:val="en-US"/>
        </w:rPr>
        <w:t>,</w:t>
      </w:r>
      <w:r w:rsidRPr="00CC1318">
        <w:rPr>
          <w:rStyle w:val="apple-converted-space"/>
          <w:rFonts w:ascii="Times New Roman" w:hAnsi="Times New Roman" w:cs="Times New Roman"/>
          <w:sz w:val="24"/>
          <w:szCs w:val="24"/>
          <w:shd w:val="clear" w:color="auto" w:fill="FFFFFF"/>
          <w:lang w:val="en-US"/>
        </w:rPr>
        <w:t> </w:t>
      </w:r>
      <w:r w:rsidRPr="00CC1318">
        <w:rPr>
          <w:rStyle w:val="nlmstring-name"/>
          <w:rFonts w:ascii="Times New Roman" w:hAnsi="Times New Roman" w:cs="Times New Roman"/>
          <w:sz w:val="24"/>
          <w:szCs w:val="24"/>
          <w:shd w:val="clear" w:color="auto" w:fill="FFFFFF"/>
          <w:lang w:val="en-US"/>
        </w:rPr>
        <w:t>Amend W</w:t>
      </w:r>
      <w:r w:rsidRPr="00CC1318">
        <w:rPr>
          <w:rFonts w:ascii="Times New Roman" w:hAnsi="Times New Roman" w:cs="Times New Roman"/>
          <w:sz w:val="24"/>
          <w:szCs w:val="24"/>
          <w:shd w:val="clear" w:color="auto" w:fill="FFFFFF"/>
          <w:lang w:val="en-US"/>
        </w:rPr>
        <w:t>,</w:t>
      </w:r>
      <w:r w:rsidRPr="00CC1318">
        <w:rPr>
          <w:rStyle w:val="apple-converted-space"/>
          <w:rFonts w:ascii="Times New Roman" w:hAnsi="Times New Roman" w:cs="Times New Roman"/>
          <w:sz w:val="24"/>
          <w:szCs w:val="24"/>
          <w:shd w:val="clear" w:color="auto" w:fill="FFFFFF"/>
          <w:lang w:val="en-US"/>
        </w:rPr>
        <w:t> </w:t>
      </w:r>
      <w:r w:rsidRPr="00CC1318">
        <w:rPr>
          <w:rStyle w:val="nlmstring-name"/>
          <w:rFonts w:ascii="Times New Roman" w:hAnsi="Times New Roman" w:cs="Times New Roman"/>
          <w:sz w:val="24"/>
          <w:szCs w:val="24"/>
          <w:shd w:val="clear" w:color="auto" w:fill="FFFFFF"/>
          <w:lang w:val="en-US"/>
        </w:rPr>
        <w:t>Secko D</w:t>
      </w:r>
      <w:r w:rsidRPr="00CC1318">
        <w:rPr>
          <w:rStyle w:val="apple-converted-space"/>
          <w:rFonts w:ascii="Times New Roman" w:hAnsi="Times New Roman" w:cs="Times New Roman"/>
          <w:sz w:val="24"/>
          <w:szCs w:val="24"/>
          <w:shd w:val="clear" w:color="auto" w:fill="FFFFFF"/>
          <w:lang w:val="en-US"/>
        </w:rPr>
        <w:t> </w:t>
      </w:r>
      <w:r w:rsidRPr="00CC1318">
        <w:rPr>
          <w:rFonts w:ascii="Times New Roman" w:hAnsi="Times New Roman" w:cs="Times New Roman"/>
          <w:sz w:val="24"/>
          <w:szCs w:val="24"/>
          <w:shd w:val="clear" w:color="auto" w:fill="FFFFFF"/>
          <w:lang w:val="en-US"/>
        </w:rPr>
        <w:t>(</w:t>
      </w:r>
      <w:r w:rsidRPr="00CC1318">
        <w:rPr>
          <w:rStyle w:val="nlmyear"/>
          <w:rFonts w:ascii="Times New Roman" w:hAnsi="Times New Roman" w:cs="Times New Roman"/>
          <w:sz w:val="24"/>
          <w:szCs w:val="24"/>
          <w:shd w:val="clear" w:color="auto" w:fill="FFFFFF"/>
          <w:lang w:val="en-US"/>
        </w:rPr>
        <w:t>2013</w:t>
      </w:r>
      <w:r w:rsidRPr="00CC1318">
        <w:rPr>
          <w:rFonts w:ascii="Times New Roman" w:hAnsi="Times New Roman" w:cs="Times New Roman"/>
          <w:sz w:val="24"/>
          <w:szCs w:val="24"/>
          <w:shd w:val="clear" w:color="auto" w:fill="FFFFFF"/>
          <w:lang w:val="en-US"/>
        </w:rPr>
        <w:t>)</w:t>
      </w:r>
      <w:r w:rsidRPr="00CC1318">
        <w:rPr>
          <w:rStyle w:val="apple-converted-space"/>
          <w:rFonts w:ascii="Times New Roman" w:hAnsi="Times New Roman" w:cs="Times New Roman"/>
          <w:sz w:val="24"/>
          <w:szCs w:val="24"/>
          <w:shd w:val="clear" w:color="auto" w:fill="FFFFFF"/>
          <w:lang w:val="en-US"/>
        </w:rPr>
        <w:t> </w:t>
      </w:r>
      <w:r w:rsidRPr="00CC1318">
        <w:rPr>
          <w:rStyle w:val="nlmarticle-title"/>
          <w:rFonts w:ascii="Times New Roman" w:hAnsi="Times New Roman" w:cs="Times New Roman"/>
          <w:sz w:val="24"/>
          <w:szCs w:val="24"/>
          <w:shd w:val="clear" w:color="auto" w:fill="FFFFFF"/>
          <w:lang w:val="en-US"/>
        </w:rPr>
        <w:t>A thematic review and synthesis of best practices in environment journalism</w:t>
      </w:r>
      <w:r w:rsidRPr="00CC1318">
        <w:rPr>
          <w:rFonts w:ascii="Times New Roman" w:hAnsi="Times New Roman" w:cs="Times New Roman"/>
          <w:sz w:val="24"/>
          <w:szCs w:val="24"/>
          <w:shd w:val="clear" w:color="auto" w:fill="FFFFFF"/>
          <w:lang w:val="en-US"/>
        </w:rPr>
        <w:t>.</w:t>
      </w:r>
      <w:proofErr w:type="gramEnd"/>
      <w:r w:rsidRPr="00CC1318">
        <w:rPr>
          <w:rFonts w:ascii="Times New Roman" w:hAnsi="Times New Roman" w:cs="Times New Roman"/>
          <w:sz w:val="24"/>
          <w:szCs w:val="24"/>
          <w:shd w:val="clear" w:color="auto" w:fill="FFFFFF"/>
          <w:lang w:val="en-US"/>
        </w:rPr>
        <w:t xml:space="preserve"> Journal of Professional Communication 3(1):</w:t>
      </w:r>
      <w:r w:rsidRPr="00CC1318">
        <w:rPr>
          <w:rStyle w:val="apple-converted-space"/>
          <w:rFonts w:ascii="Times New Roman" w:hAnsi="Times New Roman" w:cs="Times New Roman"/>
          <w:sz w:val="24"/>
          <w:szCs w:val="24"/>
          <w:shd w:val="clear" w:color="auto" w:fill="FFFFFF"/>
          <w:lang w:val="en-US"/>
        </w:rPr>
        <w:t> </w:t>
      </w:r>
      <w:r w:rsidRPr="00CC1318">
        <w:rPr>
          <w:rStyle w:val="nlmfpage"/>
          <w:rFonts w:ascii="Times New Roman" w:hAnsi="Times New Roman" w:cs="Times New Roman"/>
          <w:sz w:val="24"/>
          <w:szCs w:val="24"/>
          <w:shd w:val="clear" w:color="auto" w:fill="FFFFFF"/>
          <w:lang w:val="en-US"/>
        </w:rPr>
        <w:t>39</w:t>
      </w:r>
      <w:r w:rsidRPr="00CC1318">
        <w:rPr>
          <w:rFonts w:ascii="Times New Roman" w:hAnsi="Times New Roman" w:cs="Times New Roman"/>
          <w:sz w:val="24"/>
          <w:szCs w:val="24"/>
          <w:shd w:val="clear" w:color="auto" w:fill="FFFFFF"/>
          <w:lang w:val="en-US"/>
        </w:rPr>
        <w:t>–</w:t>
      </w:r>
      <w:r w:rsidRPr="00CC1318">
        <w:rPr>
          <w:rStyle w:val="nlmlpage"/>
          <w:rFonts w:ascii="Times New Roman" w:hAnsi="Times New Roman" w:cs="Times New Roman"/>
          <w:sz w:val="24"/>
          <w:szCs w:val="24"/>
          <w:shd w:val="clear" w:color="auto" w:fill="FFFFFF"/>
          <w:lang w:val="en-US"/>
        </w:rPr>
        <w:t>65</w:t>
      </w:r>
    </w:p>
  </w:footnote>
  <w:footnote w:id="21">
    <w:p w:rsidR="00EC7FB6" w:rsidRPr="00621CB2" w:rsidRDefault="00EC7FB6" w:rsidP="00D95D81">
      <w:pPr>
        <w:pStyle w:val="a8"/>
        <w:suppressAutoHyphens/>
        <w:spacing w:after="0"/>
        <w:ind w:left="0"/>
        <w:jc w:val="both"/>
        <w:rPr>
          <w:rFonts w:ascii="Times New Roman" w:hAnsi="Times New Roman" w:cs="Times New Roman"/>
          <w:sz w:val="24"/>
          <w:szCs w:val="24"/>
        </w:rPr>
      </w:pPr>
      <w:r w:rsidRPr="00CC1318">
        <w:rPr>
          <w:rStyle w:val="a6"/>
          <w:rFonts w:ascii="Times New Roman" w:hAnsi="Times New Roman" w:cs="Times New Roman"/>
          <w:sz w:val="24"/>
          <w:szCs w:val="24"/>
        </w:rPr>
        <w:footnoteRef/>
      </w:r>
      <w:r w:rsidRPr="00CC1318">
        <w:rPr>
          <w:rFonts w:ascii="Times New Roman" w:hAnsi="Times New Roman" w:cs="Times New Roman"/>
          <w:sz w:val="24"/>
          <w:szCs w:val="24"/>
          <w:lang w:val="en-US"/>
        </w:rPr>
        <w:t xml:space="preserve"> Hansen, A. (2011). Communication, media and environment: Towards reconnecting research on the production, content and social implications of environmental communication. </w:t>
      </w:r>
      <w:proofErr w:type="gramStart"/>
      <w:r w:rsidRPr="00CC1318">
        <w:rPr>
          <w:rFonts w:ascii="Times New Roman" w:hAnsi="Times New Roman" w:cs="Times New Roman"/>
          <w:sz w:val="24"/>
          <w:szCs w:val="24"/>
          <w:lang w:val="en-US"/>
        </w:rPr>
        <w:t>International</w:t>
      </w:r>
      <w:r w:rsidRPr="00621CB2">
        <w:rPr>
          <w:rFonts w:ascii="Times New Roman" w:hAnsi="Times New Roman" w:cs="Times New Roman"/>
          <w:sz w:val="24"/>
          <w:szCs w:val="24"/>
        </w:rPr>
        <w:t xml:space="preserve"> </w:t>
      </w:r>
      <w:r w:rsidRPr="00CC1318">
        <w:rPr>
          <w:rFonts w:ascii="Times New Roman" w:hAnsi="Times New Roman" w:cs="Times New Roman"/>
          <w:sz w:val="24"/>
          <w:szCs w:val="24"/>
          <w:lang w:val="en-US"/>
        </w:rPr>
        <w:t>Communication</w:t>
      </w:r>
      <w:r w:rsidRPr="00621CB2">
        <w:rPr>
          <w:rFonts w:ascii="Times New Roman" w:hAnsi="Times New Roman" w:cs="Times New Roman"/>
          <w:sz w:val="24"/>
          <w:szCs w:val="24"/>
        </w:rPr>
        <w:t xml:space="preserve"> </w:t>
      </w:r>
      <w:r w:rsidRPr="00CC1318">
        <w:rPr>
          <w:rFonts w:ascii="Times New Roman" w:hAnsi="Times New Roman" w:cs="Times New Roman"/>
          <w:sz w:val="24"/>
          <w:szCs w:val="24"/>
          <w:lang w:val="en-US"/>
        </w:rPr>
        <w:t>Gazette</w:t>
      </w:r>
      <w:r w:rsidRPr="00621CB2">
        <w:rPr>
          <w:rFonts w:ascii="Times New Roman" w:hAnsi="Times New Roman" w:cs="Times New Roman"/>
          <w:sz w:val="24"/>
          <w:szCs w:val="24"/>
        </w:rPr>
        <w:t>, 73(7).</w:t>
      </w:r>
      <w:proofErr w:type="gramEnd"/>
    </w:p>
    <w:p w:rsidR="00EC7FB6" w:rsidRPr="00CC1318" w:rsidRDefault="00EC7FB6" w:rsidP="00D95D81">
      <w:pPr>
        <w:pStyle w:val="a4"/>
      </w:pPr>
    </w:p>
  </w:footnote>
  <w:footnote w:id="22">
    <w:p w:rsidR="00EC7FB6" w:rsidRPr="00720C8E" w:rsidRDefault="00EC7FB6" w:rsidP="00D95D81">
      <w:pPr>
        <w:spacing w:after="0" w:line="240" w:lineRule="auto"/>
        <w:jc w:val="both"/>
        <w:rPr>
          <w:rFonts w:ascii="Times New Roman" w:hAnsi="Times New Roman" w:cs="Times New Roman"/>
        </w:rPr>
      </w:pPr>
      <w:r w:rsidRPr="00720C8E">
        <w:rPr>
          <w:rStyle w:val="a6"/>
          <w:rFonts w:ascii="Times New Roman" w:hAnsi="Times New Roman" w:cs="Times New Roman"/>
        </w:rPr>
        <w:footnoteRef/>
      </w:r>
      <w:r w:rsidRPr="00720C8E">
        <w:rPr>
          <w:rFonts w:ascii="Times New Roman" w:hAnsi="Times New Roman" w:cs="Times New Roman"/>
        </w:rPr>
        <w:t xml:space="preserve"> </w:t>
      </w:r>
      <w:r w:rsidRPr="00720C8E">
        <w:rPr>
          <w:rFonts w:ascii="Times New Roman" w:hAnsi="Times New Roman" w:cs="Times New Roman"/>
          <w:color w:val="000000"/>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 12. - СПб., 2012. - С. 239.</w:t>
      </w:r>
    </w:p>
  </w:footnote>
  <w:footnote w:id="23">
    <w:p w:rsidR="00EC7FB6" w:rsidRPr="00DB5A87" w:rsidRDefault="00EC7FB6" w:rsidP="00D95D81">
      <w:pPr>
        <w:pStyle w:val="a4"/>
        <w:rPr>
          <w:rFonts w:ascii="Times New Roman" w:hAnsi="Times New Roman" w:cs="Times New Roman"/>
          <w:sz w:val="22"/>
          <w:szCs w:val="22"/>
        </w:rPr>
      </w:pPr>
      <w:r w:rsidRPr="00446B7B">
        <w:rPr>
          <w:rStyle w:val="a6"/>
          <w:rFonts w:ascii="Times New Roman" w:hAnsi="Times New Roman" w:cs="Times New Roman"/>
          <w:sz w:val="24"/>
          <w:szCs w:val="24"/>
        </w:rPr>
        <w:footnoteRef/>
      </w:r>
      <w:r w:rsidRPr="00446B7B">
        <w:rPr>
          <w:rFonts w:ascii="Times New Roman" w:hAnsi="Times New Roman" w:cs="Times New Roman"/>
          <w:sz w:val="24"/>
          <w:szCs w:val="24"/>
        </w:rPr>
        <w:t xml:space="preserve"> Печчеи А. Человеческие качества. – 2</w:t>
      </w:r>
      <w:r>
        <w:rPr>
          <w:rFonts w:ascii="Times New Roman" w:hAnsi="Times New Roman" w:cs="Times New Roman"/>
          <w:sz w:val="24"/>
          <w:szCs w:val="24"/>
        </w:rPr>
        <w:t>-е издание. – М.: Прогресс, 1985. С.127.</w:t>
      </w:r>
    </w:p>
  </w:footnote>
  <w:footnote w:id="24">
    <w:p w:rsidR="00EC7FB6" w:rsidRPr="00720C8E" w:rsidRDefault="00EC7FB6" w:rsidP="00D95D81">
      <w:pPr>
        <w:pStyle w:val="a4"/>
        <w:rPr>
          <w:rFonts w:ascii="Times New Roman" w:hAnsi="Times New Roman" w:cs="Times New Roman"/>
          <w:sz w:val="24"/>
          <w:szCs w:val="24"/>
        </w:rPr>
      </w:pPr>
      <w:r w:rsidRPr="00720C8E">
        <w:rPr>
          <w:rStyle w:val="a6"/>
          <w:rFonts w:ascii="Times New Roman" w:hAnsi="Times New Roman" w:cs="Times New Roman"/>
          <w:sz w:val="24"/>
          <w:szCs w:val="24"/>
        </w:rPr>
        <w:footnoteRef/>
      </w:r>
      <w:r w:rsidRPr="00720C8E">
        <w:rPr>
          <w:rFonts w:ascii="Times New Roman" w:hAnsi="Times New Roman" w:cs="Times New Roman"/>
          <w:sz w:val="24"/>
          <w:szCs w:val="24"/>
        </w:rPr>
        <w:t xml:space="preserve"> </w:t>
      </w:r>
      <w:r w:rsidRPr="00720C8E">
        <w:rPr>
          <w:rFonts w:ascii="Times New Roman" w:hAnsi="Times New Roman" w:cs="Times New Roman"/>
          <w:sz w:val="24"/>
          <w:szCs w:val="24"/>
          <w:lang w:val="en-US"/>
        </w:rPr>
        <w:t>URL</w:t>
      </w:r>
      <w:r w:rsidRPr="00720C8E">
        <w:rPr>
          <w:rFonts w:ascii="Times New Roman" w:hAnsi="Times New Roman" w:cs="Times New Roman"/>
          <w:sz w:val="24"/>
          <w:szCs w:val="24"/>
        </w:rPr>
        <w:t xml:space="preserve">: </w:t>
      </w:r>
      <w:hyperlink r:id="rId1" w:history="1">
        <w:r w:rsidRPr="00720C8E">
          <w:rPr>
            <w:rStyle w:val="a7"/>
            <w:rFonts w:ascii="Times New Roman" w:hAnsi="Times New Roman" w:cs="Times New Roman"/>
            <w:sz w:val="24"/>
            <w:szCs w:val="24"/>
          </w:rPr>
          <w:t>http://www.unrussia.ru/ru/un-in-russia/news/2015-08-14</w:t>
        </w:r>
      </w:hyperlink>
      <w:r w:rsidRPr="00720C8E">
        <w:rPr>
          <w:rFonts w:ascii="Times New Roman" w:hAnsi="Times New Roman" w:cs="Times New Roman"/>
          <w:sz w:val="24"/>
          <w:szCs w:val="24"/>
        </w:rPr>
        <w:t xml:space="preserve"> [Дата обращения: 4 апреля 2017 года]</w:t>
      </w:r>
    </w:p>
  </w:footnote>
  <w:footnote w:id="25">
    <w:p w:rsidR="00EC7FB6" w:rsidRPr="00720C8E" w:rsidRDefault="00EC7FB6" w:rsidP="00D95D81">
      <w:pPr>
        <w:pStyle w:val="a4"/>
        <w:rPr>
          <w:rFonts w:ascii="Times New Roman" w:hAnsi="Times New Roman" w:cs="Times New Roman"/>
          <w:sz w:val="24"/>
          <w:szCs w:val="24"/>
        </w:rPr>
      </w:pPr>
      <w:r w:rsidRPr="00720C8E">
        <w:rPr>
          <w:rStyle w:val="a6"/>
          <w:rFonts w:ascii="Times New Roman" w:hAnsi="Times New Roman" w:cs="Times New Roman"/>
          <w:sz w:val="24"/>
          <w:szCs w:val="24"/>
        </w:rPr>
        <w:footnoteRef/>
      </w:r>
      <w:r w:rsidRPr="00720C8E">
        <w:rPr>
          <w:rFonts w:ascii="Times New Roman" w:hAnsi="Times New Roman" w:cs="Times New Roman"/>
          <w:sz w:val="24"/>
          <w:szCs w:val="24"/>
        </w:rPr>
        <w:t xml:space="preserve"> </w:t>
      </w:r>
      <w:r w:rsidRPr="00720C8E">
        <w:rPr>
          <w:rFonts w:ascii="Times New Roman" w:hAnsi="Times New Roman" w:cs="Times New Roman"/>
          <w:sz w:val="24"/>
          <w:szCs w:val="24"/>
          <w:lang w:val="en-US"/>
        </w:rPr>
        <w:t>URL</w:t>
      </w:r>
      <w:r w:rsidRPr="00720C8E">
        <w:rPr>
          <w:rFonts w:ascii="Times New Roman" w:hAnsi="Times New Roman" w:cs="Times New Roman"/>
          <w:sz w:val="24"/>
          <w:szCs w:val="24"/>
        </w:rPr>
        <w:t xml:space="preserve">: </w:t>
      </w:r>
      <w:hyperlink r:id="rId2" w:anchor="environment" w:history="1">
        <w:r w:rsidRPr="00720C8E">
          <w:rPr>
            <w:rStyle w:val="a7"/>
            <w:rFonts w:ascii="Times New Roman" w:hAnsi="Times New Roman" w:cs="Times New Roman"/>
            <w:sz w:val="24"/>
            <w:szCs w:val="24"/>
          </w:rPr>
          <w:t>http://www.un.org/un70/ru/content/70ways#environment</w:t>
        </w:r>
      </w:hyperlink>
      <w:r w:rsidRPr="00720C8E">
        <w:rPr>
          <w:rFonts w:ascii="Times New Roman" w:hAnsi="Times New Roman" w:cs="Times New Roman"/>
          <w:sz w:val="24"/>
          <w:szCs w:val="24"/>
        </w:rPr>
        <w:t xml:space="preserve"> [Дата обращения: 4 апреля 2017 года]</w:t>
      </w:r>
    </w:p>
  </w:footnote>
  <w:footnote w:id="26">
    <w:p w:rsidR="00EC7FB6" w:rsidRPr="00901A52" w:rsidRDefault="00EC7FB6" w:rsidP="00D95D81">
      <w:pPr>
        <w:pStyle w:val="a4"/>
        <w:rPr>
          <w:rFonts w:ascii="Times New Roman" w:hAnsi="Times New Roman" w:cs="Times New Roman"/>
          <w:sz w:val="24"/>
          <w:szCs w:val="24"/>
        </w:rPr>
      </w:pPr>
      <w:r w:rsidRPr="00901A52">
        <w:rPr>
          <w:rStyle w:val="a6"/>
          <w:rFonts w:ascii="Times New Roman" w:hAnsi="Times New Roman" w:cs="Times New Roman"/>
          <w:sz w:val="24"/>
          <w:szCs w:val="24"/>
        </w:rPr>
        <w:footnoteRef/>
      </w:r>
      <w:r w:rsidRPr="00901A52">
        <w:rPr>
          <w:rFonts w:ascii="Times New Roman" w:hAnsi="Times New Roman" w:cs="Times New Roman"/>
          <w:sz w:val="24"/>
          <w:szCs w:val="24"/>
        </w:rPr>
        <w:t xml:space="preserve"> Сизова Л.В. Проблемы экологии // Проблематика СМИ: Информационная повестка дня: учеб. пособие</w:t>
      </w:r>
      <w:proofErr w:type="gramStart"/>
      <w:r w:rsidRPr="00901A52">
        <w:rPr>
          <w:rFonts w:ascii="Times New Roman" w:hAnsi="Times New Roman" w:cs="Times New Roman"/>
          <w:sz w:val="24"/>
          <w:szCs w:val="24"/>
        </w:rPr>
        <w:t xml:space="preserve"> / П</w:t>
      </w:r>
      <w:proofErr w:type="gramEnd"/>
      <w:r w:rsidRPr="00901A52">
        <w:rPr>
          <w:rFonts w:ascii="Times New Roman" w:hAnsi="Times New Roman" w:cs="Times New Roman"/>
          <w:sz w:val="24"/>
          <w:szCs w:val="24"/>
        </w:rPr>
        <w:t>од ред. М.В. Шкондина, Г.С. Вычуба, Т.И. Фроловой. М., 2008. С. 41-54.</w:t>
      </w:r>
    </w:p>
  </w:footnote>
  <w:footnote w:id="27">
    <w:p w:rsidR="00EC7FB6" w:rsidRPr="00901A52" w:rsidRDefault="00EC7FB6" w:rsidP="00D95D81">
      <w:pPr>
        <w:pStyle w:val="a4"/>
        <w:rPr>
          <w:rFonts w:ascii="Times New Roman" w:hAnsi="Times New Roman" w:cs="Times New Roman"/>
          <w:sz w:val="24"/>
          <w:szCs w:val="24"/>
        </w:rPr>
      </w:pPr>
      <w:r w:rsidRPr="00901A52">
        <w:rPr>
          <w:rStyle w:val="a6"/>
          <w:rFonts w:ascii="Times New Roman" w:hAnsi="Times New Roman" w:cs="Times New Roman"/>
          <w:sz w:val="24"/>
          <w:szCs w:val="24"/>
        </w:rPr>
        <w:footnoteRef/>
      </w:r>
      <w:r w:rsidRPr="00901A52">
        <w:rPr>
          <w:rFonts w:ascii="Times New Roman" w:hAnsi="Times New Roman" w:cs="Times New Roman"/>
          <w:sz w:val="24"/>
          <w:szCs w:val="24"/>
        </w:rPr>
        <w:t xml:space="preserve"> Давыдова А.В. </w:t>
      </w:r>
      <w:r w:rsidRPr="00901A52">
        <w:rPr>
          <w:rFonts w:ascii="Times New Roman" w:hAnsi="Times New Roman" w:cs="Times New Roman"/>
          <w:color w:val="000000"/>
          <w:sz w:val="24"/>
          <w:szCs w:val="24"/>
        </w:rPr>
        <w:t xml:space="preserve">Экологическая журналистика в глобальном мире: очерк истории и контекст развития // </w:t>
      </w:r>
      <w:r w:rsidRPr="00901A52">
        <w:rPr>
          <w:rFonts w:ascii="Times New Roman" w:hAnsi="Times New Roman" w:cs="Times New Roman"/>
          <w:color w:val="000000"/>
          <w:sz w:val="24"/>
          <w:szCs w:val="24"/>
          <w:lang w:val="en-US"/>
        </w:rPr>
        <w:t>C</w:t>
      </w:r>
      <w:r w:rsidRPr="00901A52">
        <w:rPr>
          <w:rFonts w:ascii="Times New Roman" w:hAnsi="Times New Roman" w:cs="Times New Roman"/>
          <w:color w:val="000000"/>
          <w:sz w:val="24"/>
          <w:szCs w:val="24"/>
        </w:rPr>
        <w:t>. 147.</w:t>
      </w:r>
    </w:p>
  </w:footnote>
  <w:footnote w:id="28">
    <w:p w:rsidR="00EC7FB6" w:rsidRPr="00901A52" w:rsidRDefault="00EC7FB6" w:rsidP="00D95D81">
      <w:pPr>
        <w:spacing w:after="0" w:line="240" w:lineRule="auto"/>
        <w:jc w:val="both"/>
        <w:rPr>
          <w:rFonts w:ascii="Times New Roman" w:hAnsi="Times New Roman" w:cs="Times New Roman"/>
        </w:rPr>
      </w:pPr>
      <w:r w:rsidRPr="00901A52">
        <w:rPr>
          <w:rStyle w:val="a6"/>
          <w:rFonts w:ascii="Times New Roman" w:hAnsi="Times New Roman" w:cs="Times New Roman"/>
        </w:rPr>
        <w:footnoteRef/>
      </w:r>
      <w:r w:rsidRPr="00901A52">
        <w:rPr>
          <w:rFonts w:ascii="Times New Roman" w:hAnsi="Times New Roman" w:cs="Times New Roman"/>
        </w:rPr>
        <w:t xml:space="preserve"> </w:t>
      </w:r>
      <w:r w:rsidRPr="00901A52">
        <w:rPr>
          <w:rFonts w:ascii="Times New Roman" w:hAnsi="Times New Roman" w:cs="Times New Roman"/>
          <w:color w:val="000000"/>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 12. - СПб., 2012. - С. 241.</w:t>
      </w:r>
    </w:p>
    <w:p w:rsidR="00EC7FB6" w:rsidRDefault="00EC7FB6" w:rsidP="00D95D81">
      <w:pPr>
        <w:pStyle w:val="a4"/>
      </w:pPr>
    </w:p>
  </w:footnote>
  <w:footnote w:id="29">
    <w:p w:rsidR="00EC7FB6" w:rsidRPr="00C87170" w:rsidRDefault="00EC7FB6" w:rsidP="00D95D81">
      <w:pPr>
        <w:pStyle w:val="a4"/>
        <w:rPr>
          <w:rFonts w:ascii="Times New Roman" w:hAnsi="Times New Roman" w:cs="Times New Roman"/>
          <w:sz w:val="24"/>
          <w:szCs w:val="24"/>
        </w:rPr>
      </w:pPr>
      <w:r w:rsidRPr="00C87170">
        <w:rPr>
          <w:rStyle w:val="a6"/>
          <w:rFonts w:ascii="Times New Roman" w:hAnsi="Times New Roman" w:cs="Times New Roman"/>
          <w:sz w:val="24"/>
          <w:szCs w:val="24"/>
        </w:rPr>
        <w:footnoteRef/>
      </w:r>
      <w:r w:rsidRPr="00C87170">
        <w:rPr>
          <w:rFonts w:ascii="Times New Roman" w:hAnsi="Times New Roman" w:cs="Times New Roman"/>
          <w:sz w:val="24"/>
          <w:szCs w:val="24"/>
          <w:lang w:val="en-US"/>
        </w:rPr>
        <w:t>URL</w:t>
      </w:r>
      <w:r w:rsidRPr="00C87170">
        <w:rPr>
          <w:rFonts w:ascii="Times New Roman" w:hAnsi="Times New Roman" w:cs="Times New Roman"/>
          <w:sz w:val="24"/>
          <w:szCs w:val="24"/>
        </w:rPr>
        <w:t xml:space="preserve">: </w:t>
      </w:r>
      <w:hyperlink r:id="rId3" w:history="1">
        <w:r w:rsidRPr="00C87170">
          <w:rPr>
            <w:rStyle w:val="a7"/>
            <w:rFonts w:ascii="Times New Roman" w:hAnsi="Times New Roman" w:cs="Times New Roman"/>
            <w:sz w:val="24"/>
            <w:szCs w:val="24"/>
          </w:rPr>
          <w:t>http://www.spb.kp.ru/daily/26118.5/3012349/</w:t>
        </w:r>
      </w:hyperlink>
      <w:r w:rsidRPr="00C87170">
        <w:rPr>
          <w:rFonts w:ascii="Times New Roman" w:hAnsi="Times New Roman" w:cs="Times New Roman"/>
          <w:sz w:val="24"/>
          <w:szCs w:val="24"/>
        </w:rPr>
        <w:t xml:space="preserve"> [Дата обращения: 4 апреля 2017 года]</w:t>
      </w:r>
    </w:p>
  </w:footnote>
  <w:footnote w:id="30">
    <w:p w:rsidR="00EC7FB6" w:rsidRPr="001C4DAD" w:rsidRDefault="00EC7FB6" w:rsidP="00D95D81">
      <w:pPr>
        <w:pStyle w:val="a4"/>
        <w:jc w:val="both"/>
        <w:rPr>
          <w:rFonts w:ascii="Times New Roman" w:hAnsi="Times New Roman" w:cs="Times New Roman"/>
          <w:sz w:val="24"/>
          <w:szCs w:val="24"/>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rPr>
        <w:t xml:space="preserve"> Гаврилюк В.В., Трикоз Н.А.Динамика ценностных ориентаций в период социальной трансформации (подпоколенный подход). // Социологические исследования. 2002.</w:t>
      </w:r>
    </w:p>
  </w:footnote>
  <w:footnote w:id="31">
    <w:p w:rsidR="00EC7FB6" w:rsidRPr="00D95D81" w:rsidRDefault="00EC7FB6" w:rsidP="00D95D81">
      <w:pPr>
        <w:pStyle w:val="a4"/>
        <w:jc w:val="both"/>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rPr>
        <w:t xml:space="preserve"> Фридман, Ш.М., Фридман К.А. Пособие по экологической журналистике. </w:t>
      </w:r>
      <w:r w:rsidRPr="00D95D81">
        <w:rPr>
          <w:rFonts w:ascii="Times New Roman" w:hAnsi="Times New Roman" w:cs="Times New Roman"/>
          <w:sz w:val="24"/>
          <w:szCs w:val="24"/>
          <w:lang w:val="en-US"/>
        </w:rPr>
        <w:t xml:space="preserve">1998. – 111 </w:t>
      </w:r>
      <w:r w:rsidRPr="001C4DAD">
        <w:rPr>
          <w:rFonts w:ascii="Times New Roman" w:hAnsi="Times New Roman" w:cs="Times New Roman"/>
          <w:sz w:val="24"/>
          <w:szCs w:val="24"/>
        </w:rPr>
        <w:t>с</w:t>
      </w:r>
      <w:r w:rsidRPr="00D95D81">
        <w:rPr>
          <w:rFonts w:ascii="Times New Roman" w:hAnsi="Times New Roman" w:cs="Times New Roman"/>
          <w:sz w:val="24"/>
          <w:szCs w:val="24"/>
          <w:lang w:val="en-US"/>
        </w:rPr>
        <w:t>.</w:t>
      </w:r>
    </w:p>
  </w:footnote>
  <w:footnote w:id="32">
    <w:p w:rsidR="00EC7FB6" w:rsidRPr="00D95D81" w:rsidRDefault="00EC7FB6" w:rsidP="00D95D81">
      <w:pPr>
        <w:pStyle w:val="a4"/>
        <w:jc w:val="both"/>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Cox Robert J. </w:t>
      </w:r>
      <w:proofErr w:type="gramStart"/>
      <w:r w:rsidRPr="001C4DAD">
        <w:rPr>
          <w:rFonts w:ascii="Times New Roman" w:hAnsi="Times New Roman" w:cs="Times New Roman"/>
          <w:sz w:val="24"/>
          <w:szCs w:val="24"/>
          <w:lang w:val="en-US"/>
        </w:rPr>
        <w:t>The environmental communication and the public sphere.</w:t>
      </w:r>
      <w:proofErr w:type="gramEnd"/>
      <w:r w:rsidRPr="001C4DAD">
        <w:rPr>
          <w:rFonts w:ascii="Times New Roman" w:hAnsi="Times New Roman" w:cs="Times New Roman"/>
          <w:sz w:val="24"/>
          <w:szCs w:val="24"/>
          <w:lang w:val="en-US"/>
        </w:rPr>
        <w:t xml:space="preserve"> </w:t>
      </w:r>
      <w:r w:rsidRPr="00D95D81">
        <w:rPr>
          <w:rFonts w:ascii="Times New Roman" w:hAnsi="Times New Roman" w:cs="Times New Roman"/>
          <w:sz w:val="24"/>
          <w:szCs w:val="24"/>
          <w:lang w:val="en-US"/>
        </w:rPr>
        <w:t>Sage Publishing, Inc., Washongton, 2010. – 385 p.</w:t>
      </w:r>
    </w:p>
  </w:footnote>
  <w:footnote w:id="33">
    <w:p w:rsidR="00EC7FB6" w:rsidRPr="00270D47" w:rsidRDefault="00EC7FB6" w:rsidP="00D95D81">
      <w:pPr>
        <w:pStyle w:val="a4"/>
        <w:jc w:val="both"/>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w:t>
      </w:r>
      <w:proofErr w:type="gramStart"/>
      <w:r w:rsidRPr="001C4DAD">
        <w:rPr>
          <w:rFonts w:ascii="Times New Roman" w:hAnsi="Times New Roman" w:cs="Times New Roman"/>
          <w:sz w:val="24"/>
          <w:szCs w:val="24"/>
          <w:lang w:val="en-US"/>
        </w:rPr>
        <w:t>Lester L (2010) Media and Environment.</w:t>
      </w:r>
      <w:proofErr w:type="gramEnd"/>
      <w:r w:rsidRPr="001C4DAD">
        <w:rPr>
          <w:rFonts w:ascii="Times New Roman" w:hAnsi="Times New Roman" w:cs="Times New Roman"/>
          <w:sz w:val="24"/>
          <w:szCs w:val="24"/>
          <w:lang w:val="en-US"/>
        </w:rPr>
        <w:t xml:space="preserve"> </w:t>
      </w:r>
      <w:r w:rsidRPr="00270D47">
        <w:rPr>
          <w:rFonts w:ascii="Times New Roman" w:hAnsi="Times New Roman" w:cs="Times New Roman"/>
          <w:sz w:val="24"/>
          <w:szCs w:val="24"/>
          <w:lang w:val="en-US"/>
        </w:rPr>
        <w:t>Cambridge: Polity.</w:t>
      </w:r>
    </w:p>
  </w:footnote>
  <w:footnote w:id="34">
    <w:p w:rsidR="00EC7FB6" w:rsidRPr="00D95D81" w:rsidRDefault="00EC7FB6" w:rsidP="00D95D81">
      <w:pPr>
        <w:pStyle w:val="a4"/>
        <w:jc w:val="both"/>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Frome Michael. Green Ink: an introduction to environmental journalism. </w:t>
      </w:r>
      <w:proofErr w:type="gramStart"/>
      <w:r w:rsidRPr="00D95D81">
        <w:rPr>
          <w:rFonts w:ascii="Times New Roman" w:hAnsi="Times New Roman" w:cs="Times New Roman"/>
          <w:sz w:val="24"/>
          <w:szCs w:val="24"/>
          <w:lang w:val="en-US"/>
        </w:rPr>
        <w:t>University of Utah Press, Salt Lake City, 1998, 204 p.</w:t>
      </w:r>
      <w:proofErr w:type="gramEnd"/>
    </w:p>
  </w:footnote>
  <w:footnote w:id="35">
    <w:p w:rsidR="00EC7FB6" w:rsidRPr="00D95D81" w:rsidRDefault="00EC7FB6" w:rsidP="00D95D81">
      <w:pPr>
        <w:pStyle w:val="a4"/>
        <w:jc w:val="both"/>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w:t>
      </w:r>
      <w:proofErr w:type="gramStart"/>
      <w:r w:rsidRPr="001C4DAD">
        <w:rPr>
          <w:rFonts w:ascii="Times New Roman" w:hAnsi="Times New Roman" w:cs="Times New Roman"/>
          <w:sz w:val="24"/>
          <w:szCs w:val="24"/>
          <w:lang w:val="en-US"/>
        </w:rPr>
        <w:t>Bourassa E, Amend W, Secko D (2013) A thematic review and synthesis of best practices in environment journalism.</w:t>
      </w:r>
      <w:proofErr w:type="gramEnd"/>
      <w:r w:rsidRPr="001C4DAD">
        <w:rPr>
          <w:rFonts w:ascii="Times New Roman" w:hAnsi="Times New Roman" w:cs="Times New Roman"/>
          <w:sz w:val="24"/>
          <w:szCs w:val="24"/>
          <w:lang w:val="en-US"/>
        </w:rPr>
        <w:t xml:space="preserve"> </w:t>
      </w:r>
      <w:r w:rsidRPr="00D95D81">
        <w:rPr>
          <w:rFonts w:ascii="Times New Roman" w:hAnsi="Times New Roman" w:cs="Times New Roman"/>
          <w:sz w:val="24"/>
          <w:szCs w:val="24"/>
          <w:lang w:val="en-US"/>
        </w:rPr>
        <w:t>Journal of Professional Communication 3(1): 39–65</w:t>
      </w:r>
    </w:p>
  </w:footnote>
  <w:footnote w:id="36">
    <w:p w:rsidR="00EC7FB6" w:rsidRPr="001C4DAD" w:rsidRDefault="00EC7FB6" w:rsidP="00D95D81">
      <w:pPr>
        <w:pStyle w:val="a4"/>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Hansen, A. (2011). Communication, media and environment: Towards reconnecting research on the producton, content and social implications of environmental communication. </w:t>
      </w:r>
      <w:proofErr w:type="gramStart"/>
      <w:r w:rsidRPr="001C4DAD">
        <w:rPr>
          <w:rFonts w:ascii="Times New Roman" w:hAnsi="Times New Roman" w:cs="Times New Roman"/>
          <w:sz w:val="24"/>
          <w:szCs w:val="24"/>
          <w:lang w:val="en-US"/>
        </w:rPr>
        <w:t>International Communication Gazette, 73(7).</w:t>
      </w:r>
      <w:proofErr w:type="gramEnd"/>
    </w:p>
  </w:footnote>
  <w:footnote w:id="37">
    <w:p w:rsidR="00EC7FB6" w:rsidRPr="001C4DAD" w:rsidRDefault="00EC7FB6" w:rsidP="00D95D81">
      <w:pPr>
        <w:pStyle w:val="a4"/>
        <w:rPr>
          <w:rFonts w:ascii="Times New Roman" w:hAnsi="Times New Roman" w:cs="Times New Roman"/>
          <w:sz w:val="24"/>
          <w:szCs w:val="24"/>
          <w:lang w:val="en-US"/>
        </w:rPr>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lang w:val="en-US"/>
        </w:rPr>
        <w:t xml:space="preserve"> Tynkkynen Nina. </w:t>
      </w:r>
      <w:proofErr w:type="gramStart"/>
      <w:r w:rsidRPr="001C4DAD">
        <w:rPr>
          <w:rFonts w:ascii="Times New Roman" w:hAnsi="Times New Roman" w:cs="Times New Roman"/>
          <w:sz w:val="24"/>
          <w:szCs w:val="24"/>
          <w:lang w:val="en-US"/>
        </w:rPr>
        <w:t>A great ecological power in global climate policy?</w:t>
      </w:r>
      <w:proofErr w:type="gramEnd"/>
      <w:r w:rsidRPr="001C4DAD">
        <w:rPr>
          <w:rFonts w:ascii="Times New Roman" w:hAnsi="Times New Roman" w:cs="Times New Roman"/>
          <w:sz w:val="24"/>
          <w:szCs w:val="24"/>
          <w:lang w:val="en-US"/>
        </w:rPr>
        <w:t xml:space="preserve"> </w:t>
      </w:r>
      <w:proofErr w:type="gramStart"/>
      <w:r w:rsidRPr="001C4DAD">
        <w:rPr>
          <w:rFonts w:ascii="Times New Roman" w:hAnsi="Times New Roman" w:cs="Times New Roman"/>
          <w:sz w:val="24"/>
          <w:szCs w:val="24"/>
          <w:lang w:val="en-US"/>
        </w:rPr>
        <w:t>Framing climate change as a policy problem in Russian public discussion, Environmental Politics, 2010, 19:2, 179-195.</w:t>
      </w:r>
      <w:proofErr w:type="gramEnd"/>
    </w:p>
  </w:footnote>
  <w:footnote w:id="38">
    <w:p w:rsidR="00EC7FB6" w:rsidRPr="00D50C5D" w:rsidRDefault="00EC7FB6" w:rsidP="00D95D81">
      <w:pPr>
        <w:pStyle w:val="a4"/>
        <w:rPr>
          <w:rFonts w:ascii="Times New Roman" w:hAnsi="Times New Roman" w:cs="Times New Roman"/>
          <w:sz w:val="24"/>
          <w:szCs w:val="24"/>
        </w:rPr>
      </w:pPr>
      <w:r w:rsidRPr="00D50C5D">
        <w:rPr>
          <w:rStyle w:val="a6"/>
          <w:rFonts w:ascii="Times New Roman" w:hAnsi="Times New Roman" w:cs="Times New Roman"/>
          <w:sz w:val="24"/>
          <w:szCs w:val="24"/>
        </w:rPr>
        <w:footnoteRef/>
      </w:r>
      <w:r w:rsidRPr="00D50C5D">
        <w:rPr>
          <w:rFonts w:ascii="Times New Roman" w:hAnsi="Times New Roman" w:cs="Times New Roman"/>
          <w:sz w:val="24"/>
          <w:szCs w:val="24"/>
          <w:lang w:val="en-US"/>
        </w:rPr>
        <w:t xml:space="preserve"> </w:t>
      </w:r>
      <w:proofErr w:type="gramStart"/>
      <w:r w:rsidRPr="00D50C5D">
        <w:rPr>
          <w:rFonts w:ascii="Times New Roman" w:hAnsi="Times New Roman" w:cs="Times New Roman"/>
          <w:sz w:val="24"/>
          <w:szCs w:val="24"/>
          <w:lang w:val="en-US"/>
        </w:rPr>
        <w:t>Waisbord, S. &amp; Peruzzotti, E. (2009).</w:t>
      </w:r>
      <w:proofErr w:type="gramEnd"/>
      <w:r w:rsidRPr="00D50C5D">
        <w:rPr>
          <w:rFonts w:ascii="Times New Roman" w:hAnsi="Times New Roman" w:cs="Times New Roman"/>
          <w:sz w:val="24"/>
          <w:szCs w:val="24"/>
          <w:lang w:val="en-US"/>
        </w:rPr>
        <w:t xml:space="preserve"> The environmental story that wasn’t: Advocacy, journalism and the asambleísmo movement in Argentina. </w:t>
      </w:r>
      <w:r w:rsidRPr="00D50C5D">
        <w:rPr>
          <w:rFonts w:ascii="Times New Roman" w:hAnsi="Times New Roman" w:cs="Times New Roman"/>
          <w:sz w:val="24"/>
          <w:szCs w:val="24"/>
        </w:rPr>
        <w:t>Media Culture Society, 31, 691.</w:t>
      </w:r>
    </w:p>
  </w:footnote>
  <w:footnote w:id="39">
    <w:p w:rsidR="00EC7FB6" w:rsidRDefault="00EC7FB6" w:rsidP="00D95D81">
      <w:pPr>
        <w:pStyle w:val="a4"/>
      </w:pPr>
      <w:r w:rsidRPr="001C4DAD">
        <w:rPr>
          <w:rStyle w:val="a6"/>
          <w:rFonts w:ascii="Times New Roman" w:hAnsi="Times New Roman" w:cs="Times New Roman"/>
          <w:sz w:val="24"/>
          <w:szCs w:val="24"/>
        </w:rPr>
        <w:footnoteRef/>
      </w:r>
      <w:r w:rsidRPr="001C4DAD">
        <w:rPr>
          <w:rFonts w:ascii="Times New Roman" w:hAnsi="Times New Roman" w:cs="Times New Roman"/>
          <w:sz w:val="24"/>
          <w:szCs w:val="24"/>
        </w:rPr>
        <w:t xml:space="preserve"> Давыдова А.В. </w:t>
      </w:r>
      <w:r w:rsidRPr="001C4DAD">
        <w:rPr>
          <w:rFonts w:ascii="Times New Roman" w:hAnsi="Times New Roman" w:cs="Times New Roman"/>
          <w:color w:val="000000"/>
          <w:sz w:val="24"/>
          <w:szCs w:val="24"/>
        </w:rPr>
        <w:t xml:space="preserve">Экологическая журналистика в глобальном мире: очерк истории и контекст развития // </w:t>
      </w:r>
      <w:r w:rsidRPr="001C4DAD">
        <w:rPr>
          <w:rFonts w:ascii="Times New Roman" w:hAnsi="Times New Roman" w:cs="Times New Roman"/>
          <w:color w:val="000000"/>
          <w:sz w:val="24"/>
          <w:szCs w:val="24"/>
          <w:lang w:val="en-US"/>
        </w:rPr>
        <w:t>C</w:t>
      </w:r>
      <w:r w:rsidRPr="001C4DAD">
        <w:rPr>
          <w:rFonts w:ascii="Times New Roman" w:hAnsi="Times New Roman" w:cs="Times New Roman"/>
          <w:color w:val="000000"/>
          <w:sz w:val="24"/>
          <w:szCs w:val="24"/>
        </w:rPr>
        <w:t>. 148-149.</w:t>
      </w:r>
    </w:p>
  </w:footnote>
  <w:footnote w:id="40">
    <w:p w:rsidR="00EC7FB6" w:rsidRPr="007E37F4" w:rsidRDefault="00EC7FB6" w:rsidP="00D95D81">
      <w:pPr>
        <w:spacing w:line="240" w:lineRule="auto"/>
        <w:rPr>
          <w:rFonts w:ascii="Times New Roman" w:hAnsi="Times New Roman" w:cs="Times New Roman"/>
        </w:rPr>
      </w:pPr>
      <w:r w:rsidRPr="007E37F4">
        <w:rPr>
          <w:rStyle w:val="a6"/>
          <w:rFonts w:ascii="Times New Roman" w:hAnsi="Times New Roman" w:cs="Times New Roman"/>
        </w:rPr>
        <w:footnoteRef/>
      </w:r>
      <w:r w:rsidRPr="007E37F4">
        <w:rPr>
          <w:rFonts w:ascii="Times New Roman" w:hAnsi="Times New Roman" w:cs="Times New Roman"/>
        </w:rPr>
        <w:t xml:space="preserve"> </w:t>
      </w:r>
      <w:r w:rsidRPr="007E37F4">
        <w:rPr>
          <w:rFonts w:ascii="Times New Roman" w:hAnsi="Times New Roman" w:cs="Times New Roman"/>
        </w:rPr>
        <w:t xml:space="preserve">Христофорова Н. К. Основы экологии. 1999. </w:t>
      </w:r>
      <w:r w:rsidRPr="007E37F4">
        <w:rPr>
          <w:rFonts w:ascii="Times New Roman" w:hAnsi="Times New Roman" w:cs="Times New Roman"/>
          <w:lang w:val="en-US"/>
        </w:rPr>
        <w:t>URL</w:t>
      </w:r>
      <w:r w:rsidRPr="007E37F4">
        <w:rPr>
          <w:rFonts w:ascii="Times New Roman" w:hAnsi="Times New Roman" w:cs="Times New Roman"/>
        </w:rPr>
        <w:t xml:space="preserve">: </w:t>
      </w:r>
      <w:hyperlink r:id="rId4" w:history="1">
        <w:r w:rsidRPr="007E37F4">
          <w:rPr>
            <w:rStyle w:val="a7"/>
            <w:rFonts w:ascii="Times New Roman" w:hAnsi="Times New Roman" w:cs="Times New Roman"/>
            <w:bCs/>
            <w:lang w:val="en-US"/>
          </w:rPr>
          <w:t>http</w:t>
        </w:r>
        <w:r w:rsidRPr="007E37F4">
          <w:rPr>
            <w:rStyle w:val="a7"/>
            <w:rFonts w:ascii="Times New Roman" w:hAnsi="Times New Roman" w:cs="Times New Roman"/>
            <w:bCs/>
          </w:rPr>
          <w:t>://</w:t>
        </w:r>
        <w:r w:rsidRPr="007E37F4">
          <w:rPr>
            <w:rStyle w:val="a7"/>
            <w:rFonts w:ascii="Times New Roman" w:hAnsi="Times New Roman" w:cs="Times New Roman"/>
            <w:bCs/>
            <w:lang w:val="en-US"/>
          </w:rPr>
          <w:t>myzooplanet</w:t>
        </w:r>
        <w:r w:rsidRPr="007E37F4">
          <w:rPr>
            <w:rStyle w:val="a7"/>
            <w:rFonts w:ascii="Times New Roman" w:hAnsi="Times New Roman" w:cs="Times New Roman"/>
            <w:bCs/>
          </w:rPr>
          <w:t>.</w:t>
        </w:r>
        <w:r w:rsidRPr="007E37F4">
          <w:rPr>
            <w:rStyle w:val="a7"/>
            <w:rFonts w:ascii="Times New Roman" w:hAnsi="Times New Roman" w:cs="Times New Roman"/>
            <w:bCs/>
            <w:lang w:val="en-US"/>
          </w:rPr>
          <w:t>ru</w:t>
        </w:r>
        <w:r w:rsidRPr="007E37F4">
          <w:rPr>
            <w:rStyle w:val="a7"/>
            <w:rFonts w:ascii="Times New Roman" w:hAnsi="Times New Roman" w:cs="Times New Roman"/>
            <w:bCs/>
          </w:rPr>
          <w:t>/</w:t>
        </w:r>
        <w:r w:rsidRPr="007E37F4">
          <w:rPr>
            <w:rStyle w:val="a7"/>
            <w:rFonts w:ascii="Times New Roman" w:hAnsi="Times New Roman" w:cs="Times New Roman"/>
            <w:bCs/>
            <w:lang w:val="en-US"/>
          </w:rPr>
          <w:t>ekologii</w:t>
        </w:r>
        <w:r w:rsidRPr="007E37F4">
          <w:rPr>
            <w:rStyle w:val="a7"/>
            <w:rFonts w:ascii="Times New Roman" w:hAnsi="Times New Roman" w:cs="Times New Roman"/>
            <w:bCs/>
          </w:rPr>
          <w:t>-</w:t>
        </w:r>
        <w:r w:rsidRPr="007E37F4">
          <w:rPr>
            <w:rStyle w:val="a7"/>
            <w:rFonts w:ascii="Times New Roman" w:hAnsi="Times New Roman" w:cs="Times New Roman"/>
            <w:bCs/>
            <w:lang w:val="en-US"/>
          </w:rPr>
          <w:t>osnovyi</w:t>
        </w:r>
        <w:r w:rsidRPr="007E37F4">
          <w:rPr>
            <w:rStyle w:val="a7"/>
            <w:rFonts w:ascii="Times New Roman" w:hAnsi="Times New Roman" w:cs="Times New Roman"/>
            <w:bCs/>
          </w:rPr>
          <w:t>/</w:t>
        </w:r>
        <w:r w:rsidRPr="007E37F4">
          <w:rPr>
            <w:rStyle w:val="a7"/>
            <w:rFonts w:ascii="Times New Roman" w:hAnsi="Times New Roman" w:cs="Times New Roman"/>
            <w:bCs/>
            <w:lang w:val="en-US"/>
          </w:rPr>
          <w:t>osnovyi</w:t>
        </w:r>
        <w:r w:rsidRPr="007E37F4">
          <w:rPr>
            <w:rStyle w:val="a7"/>
            <w:rFonts w:ascii="Times New Roman" w:hAnsi="Times New Roman" w:cs="Times New Roman"/>
            <w:bCs/>
          </w:rPr>
          <w:t>-</w:t>
        </w:r>
        <w:r w:rsidRPr="007E37F4">
          <w:rPr>
            <w:rStyle w:val="a7"/>
            <w:rFonts w:ascii="Times New Roman" w:hAnsi="Times New Roman" w:cs="Times New Roman"/>
            <w:bCs/>
            <w:lang w:val="en-US"/>
          </w:rPr>
          <w:t>ekologii</w:t>
        </w:r>
        <w:r w:rsidRPr="007E37F4">
          <w:rPr>
            <w:rStyle w:val="a7"/>
            <w:rFonts w:ascii="Times New Roman" w:hAnsi="Times New Roman" w:cs="Times New Roman"/>
            <w:bCs/>
          </w:rPr>
          <w:t>.</w:t>
        </w:r>
        <w:r w:rsidRPr="007E37F4">
          <w:rPr>
            <w:rStyle w:val="a7"/>
            <w:rFonts w:ascii="Times New Roman" w:hAnsi="Times New Roman" w:cs="Times New Roman"/>
            <w:bCs/>
            <w:lang w:val="en-US"/>
          </w:rPr>
          <w:t>html</w:t>
        </w:r>
      </w:hyperlink>
      <w:r w:rsidRPr="007E37F4">
        <w:rPr>
          <w:rFonts w:ascii="Times New Roman" w:hAnsi="Times New Roman" w:cs="Times New Roman"/>
        </w:rPr>
        <w:t xml:space="preserve"> [Дата обращения: 12 ноября 2016]</w:t>
      </w:r>
    </w:p>
  </w:footnote>
  <w:footnote w:id="41">
    <w:p w:rsidR="00EC7FB6" w:rsidRDefault="00EC7FB6" w:rsidP="00D95D81">
      <w:pPr>
        <w:pStyle w:val="a4"/>
      </w:pPr>
      <w:r w:rsidRPr="007E37F4">
        <w:rPr>
          <w:rStyle w:val="a6"/>
          <w:rFonts w:ascii="Times New Roman" w:hAnsi="Times New Roman" w:cs="Times New Roman"/>
          <w:sz w:val="24"/>
          <w:szCs w:val="24"/>
        </w:rPr>
        <w:footnoteRef/>
      </w:r>
      <w:r w:rsidRPr="007E37F4">
        <w:rPr>
          <w:rFonts w:ascii="Times New Roman" w:hAnsi="Times New Roman" w:cs="Times New Roman"/>
          <w:sz w:val="24"/>
          <w:szCs w:val="24"/>
        </w:rPr>
        <w:t xml:space="preserve"> </w:t>
      </w:r>
      <w:r w:rsidRPr="007E37F4">
        <w:rPr>
          <w:rFonts w:ascii="Times New Roman" w:hAnsi="Times New Roman" w:cs="Times New Roman"/>
          <w:color w:val="000000"/>
          <w:sz w:val="24"/>
          <w:szCs w:val="24"/>
        </w:rPr>
        <w:t xml:space="preserve">Фридман, Ш.М., Фридман К.А. Пособие по экологической журналистике. 1998. – </w:t>
      </w:r>
      <w:r w:rsidRPr="007E37F4">
        <w:rPr>
          <w:rFonts w:ascii="Times New Roman" w:hAnsi="Times New Roman" w:cs="Times New Roman"/>
          <w:sz w:val="24"/>
          <w:szCs w:val="24"/>
        </w:rPr>
        <w:t>С. 2.</w:t>
      </w:r>
    </w:p>
  </w:footnote>
  <w:footnote w:id="42">
    <w:p w:rsidR="00EC7FB6" w:rsidRPr="007E37F4" w:rsidRDefault="00EC7FB6" w:rsidP="00D95D81">
      <w:pPr>
        <w:pStyle w:val="a4"/>
        <w:rPr>
          <w:rFonts w:ascii="Times New Roman" w:hAnsi="Times New Roman" w:cs="Times New Roman"/>
          <w:sz w:val="24"/>
          <w:szCs w:val="24"/>
        </w:rPr>
      </w:pPr>
      <w:r w:rsidRPr="007E37F4">
        <w:rPr>
          <w:rStyle w:val="a6"/>
          <w:rFonts w:ascii="Times New Roman" w:hAnsi="Times New Roman" w:cs="Times New Roman"/>
          <w:sz w:val="24"/>
          <w:szCs w:val="24"/>
        </w:rPr>
        <w:footnoteRef/>
      </w:r>
      <w:r w:rsidRPr="007E37F4">
        <w:rPr>
          <w:rFonts w:ascii="Times New Roman" w:hAnsi="Times New Roman" w:cs="Times New Roman"/>
          <w:sz w:val="24"/>
          <w:szCs w:val="24"/>
        </w:rPr>
        <w:t xml:space="preserve"> </w:t>
      </w:r>
      <w:r w:rsidRPr="007E37F4">
        <w:rPr>
          <w:rFonts w:ascii="Times New Roman" w:hAnsi="Times New Roman" w:cs="Times New Roman"/>
          <w:color w:val="000000"/>
          <w:sz w:val="24"/>
          <w:szCs w:val="24"/>
        </w:rPr>
        <w:t xml:space="preserve">Фридман, Ш.М., Фридман К.А. Пособие по экологической журналистике. 1998. – </w:t>
      </w:r>
      <w:r w:rsidRPr="007E37F4">
        <w:rPr>
          <w:rFonts w:ascii="Times New Roman" w:hAnsi="Times New Roman" w:cs="Times New Roman"/>
          <w:sz w:val="24"/>
          <w:szCs w:val="24"/>
        </w:rPr>
        <w:t>С. 2.</w:t>
      </w:r>
    </w:p>
  </w:footnote>
  <w:footnote w:id="43">
    <w:p w:rsidR="00EC7FB6" w:rsidRPr="008250B4" w:rsidRDefault="00EC7FB6" w:rsidP="00D95D81">
      <w:pPr>
        <w:pStyle w:val="a4"/>
        <w:rPr>
          <w:rFonts w:ascii="Times New Roman" w:hAnsi="Times New Roman" w:cs="Times New Roman"/>
        </w:rPr>
      </w:pPr>
      <w:r w:rsidRPr="00F37BE1">
        <w:rPr>
          <w:rStyle w:val="a6"/>
          <w:rFonts w:ascii="Times New Roman" w:hAnsi="Times New Roman" w:cs="Times New Roman"/>
          <w:sz w:val="24"/>
          <w:szCs w:val="24"/>
        </w:rPr>
        <w:footnoteRef/>
      </w:r>
      <w:r w:rsidRPr="00F37BE1">
        <w:rPr>
          <w:rFonts w:ascii="Times New Roman" w:hAnsi="Times New Roman" w:cs="Times New Roman"/>
          <w:sz w:val="24"/>
          <w:szCs w:val="24"/>
        </w:rPr>
        <w:t xml:space="preserve"> Словарный запас: энвайронментализм // </w:t>
      </w:r>
      <w:r w:rsidRPr="00F37BE1">
        <w:rPr>
          <w:rFonts w:ascii="Times New Roman" w:hAnsi="Times New Roman" w:cs="Times New Roman"/>
          <w:sz w:val="24"/>
          <w:szCs w:val="24"/>
          <w:lang w:val="en-US"/>
        </w:rPr>
        <w:t>Strelka</w:t>
      </w:r>
      <w:r w:rsidRPr="00F37BE1">
        <w:rPr>
          <w:rFonts w:ascii="Times New Roman" w:hAnsi="Times New Roman" w:cs="Times New Roman"/>
          <w:sz w:val="24"/>
          <w:szCs w:val="24"/>
        </w:rPr>
        <w:t xml:space="preserve"> </w:t>
      </w:r>
      <w:r w:rsidRPr="00F37BE1">
        <w:rPr>
          <w:rFonts w:ascii="Times New Roman" w:hAnsi="Times New Roman" w:cs="Times New Roman"/>
          <w:sz w:val="24"/>
          <w:szCs w:val="24"/>
          <w:lang w:val="en-US"/>
        </w:rPr>
        <w:t>Magazine</w:t>
      </w:r>
      <w:r w:rsidRPr="00F37BE1">
        <w:rPr>
          <w:rFonts w:ascii="Times New Roman" w:hAnsi="Times New Roman" w:cs="Times New Roman"/>
          <w:sz w:val="24"/>
          <w:szCs w:val="24"/>
        </w:rPr>
        <w:t xml:space="preserve"> </w:t>
      </w:r>
      <w:r w:rsidRPr="00F37BE1">
        <w:rPr>
          <w:rFonts w:ascii="Times New Roman" w:hAnsi="Times New Roman" w:cs="Times New Roman"/>
          <w:sz w:val="24"/>
          <w:szCs w:val="24"/>
          <w:lang w:val="en-US"/>
        </w:rPr>
        <w:t>URL</w:t>
      </w:r>
      <w:r w:rsidRPr="00F37BE1">
        <w:rPr>
          <w:rFonts w:ascii="Times New Roman" w:hAnsi="Times New Roman" w:cs="Times New Roman"/>
          <w:sz w:val="24"/>
          <w:szCs w:val="24"/>
        </w:rPr>
        <w:t xml:space="preserve">: </w:t>
      </w:r>
      <w:hyperlink r:id="rId5" w:history="1">
        <w:r w:rsidRPr="00F37BE1">
          <w:rPr>
            <w:rStyle w:val="a7"/>
            <w:rFonts w:ascii="Times New Roman" w:hAnsi="Times New Roman" w:cs="Times New Roman"/>
            <w:sz w:val="24"/>
            <w:szCs w:val="24"/>
          </w:rPr>
          <w:t>http://www.strelka.com/ru/magazine/2015/10/02/vocabilary-environment</w:t>
        </w:r>
      </w:hyperlink>
      <w:r w:rsidRPr="008250B4">
        <w:rPr>
          <w:rStyle w:val="a7"/>
          <w:rFonts w:ascii="Times New Roman" w:hAnsi="Times New Roman" w:cs="Times New Roman"/>
          <w:sz w:val="24"/>
          <w:szCs w:val="24"/>
        </w:rPr>
        <w:t xml:space="preserve"> [Дата обращения: </w:t>
      </w:r>
      <w:r>
        <w:rPr>
          <w:rStyle w:val="a7"/>
          <w:rFonts w:ascii="Times New Roman" w:hAnsi="Times New Roman" w:cs="Times New Roman"/>
          <w:sz w:val="24"/>
          <w:szCs w:val="24"/>
        </w:rPr>
        <w:t xml:space="preserve">20 </w:t>
      </w:r>
      <w:r w:rsidRPr="008250B4">
        <w:rPr>
          <w:rStyle w:val="a7"/>
          <w:rFonts w:ascii="Times New Roman" w:hAnsi="Times New Roman" w:cs="Times New Roman"/>
          <w:sz w:val="24"/>
          <w:szCs w:val="24"/>
        </w:rPr>
        <w:t>октября 2016 года]</w:t>
      </w:r>
    </w:p>
  </w:footnote>
  <w:footnote w:id="44">
    <w:p w:rsidR="00EC7FB6" w:rsidRPr="00D95D81" w:rsidRDefault="00EC7FB6" w:rsidP="00D95D81">
      <w:pPr>
        <w:pStyle w:val="a4"/>
        <w:rPr>
          <w:rFonts w:ascii="Times New Roman" w:hAnsi="Times New Roman" w:cs="Times New Roman"/>
          <w:sz w:val="24"/>
          <w:szCs w:val="24"/>
          <w:lang w:val="en-US"/>
        </w:rPr>
      </w:pPr>
      <w:r w:rsidRPr="00376A0F">
        <w:rPr>
          <w:rStyle w:val="a6"/>
          <w:rFonts w:ascii="Times New Roman" w:hAnsi="Times New Roman" w:cs="Times New Roman"/>
          <w:sz w:val="24"/>
          <w:szCs w:val="24"/>
        </w:rPr>
        <w:footnoteRef/>
      </w:r>
      <w:r w:rsidRPr="00376A0F">
        <w:rPr>
          <w:rFonts w:ascii="Times New Roman" w:hAnsi="Times New Roman" w:cs="Times New Roman"/>
          <w:sz w:val="24"/>
          <w:szCs w:val="24"/>
        </w:rPr>
        <w:t xml:space="preserve"> </w:t>
      </w:r>
      <w:r w:rsidRPr="00376A0F">
        <w:rPr>
          <w:rFonts w:ascii="Times New Roman" w:hAnsi="Times New Roman" w:cs="Times New Roman"/>
          <w:color w:val="000000"/>
          <w:sz w:val="24"/>
          <w:szCs w:val="24"/>
        </w:rPr>
        <w:t>Фридман, Ш.М., Фридман К.А. Указ</w:t>
      </w:r>
      <w:proofErr w:type="gramStart"/>
      <w:r w:rsidRPr="00376A0F">
        <w:rPr>
          <w:rFonts w:ascii="Times New Roman" w:hAnsi="Times New Roman" w:cs="Times New Roman"/>
          <w:color w:val="000000"/>
          <w:sz w:val="24"/>
          <w:szCs w:val="24"/>
        </w:rPr>
        <w:t>.</w:t>
      </w:r>
      <w:proofErr w:type="gramEnd"/>
      <w:r w:rsidRPr="00376A0F">
        <w:rPr>
          <w:rFonts w:ascii="Times New Roman" w:hAnsi="Times New Roman" w:cs="Times New Roman"/>
          <w:color w:val="000000"/>
          <w:sz w:val="24"/>
          <w:szCs w:val="24"/>
        </w:rPr>
        <w:t xml:space="preserve"> </w:t>
      </w:r>
      <w:proofErr w:type="gramStart"/>
      <w:r w:rsidRPr="00376A0F">
        <w:rPr>
          <w:rFonts w:ascii="Times New Roman" w:hAnsi="Times New Roman" w:cs="Times New Roman"/>
          <w:color w:val="000000"/>
          <w:sz w:val="24"/>
          <w:szCs w:val="24"/>
        </w:rPr>
        <w:t>с</w:t>
      </w:r>
      <w:proofErr w:type="gramEnd"/>
      <w:r w:rsidRPr="00376A0F">
        <w:rPr>
          <w:rFonts w:ascii="Times New Roman" w:hAnsi="Times New Roman" w:cs="Times New Roman"/>
          <w:color w:val="000000"/>
          <w:sz w:val="24"/>
          <w:szCs w:val="24"/>
        </w:rPr>
        <w:t xml:space="preserve">оч.. </w:t>
      </w:r>
      <w:r w:rsidRPr="00D95D81">
        <w:rPr>
          <w:rFonts w:ascii="Times New Roman" w:hAnsi="Times New Roman" w:cs="Times New Roman"/>
          <w:color w:val="000000"/>
          <w:sz w:val="24"/>
          <w:szCs w:val="24"/>
          <w:lang w:val="en-US"/>
        </w:rPr>
        <w:t xml:space="preserve">1998. – </w:t>
      </w:r>
      <w:r w:rsidRPr="00376A0F">
        <w:rPr>
          <w:rFonts w:ascii="Times New Roman" w:hAnsi="Times New Roman" w:cs="Times New Roman"/>
          <w:sz w:val="24"/>
          <w:szCs w:val="24"/>
        </w:rPr>
        <w:t>С</w:t>
      </w:r>
      <w:r w:rsidRPr="00D95D81">
        <w:rPr>
          <w:rFonts w:ascii="Times New Roman" w:hAnsi="Times New Roman" w:cs="Times New Roman"/>
          <w:sz w:val="24"/>
          <w:szCs w:val="24"/>
          <w:lang w:val="en-US"/>
        </w:rPr>
        <w:t>. 2</w:t>
      </w:r>
      <w:r w:rsidRPr="00376A0F">
        <w:rPr>
          <w:rFonts w:ascii="Times New Roman" w:hAnsi="Times New Roman" w:cs="Times New Roman"/>
          <w:sz w:val="24"/>
          <w:szCs w:val="24"/>
        </w:rPr>
        <w:t>С</w:t>
      </w:r>
      <w:r w:rsidRPr="00D95D81">
        <w:rPr>
          <w:rFonts w:ascii="Times New Roman" w:hAnsi="Times New Roman" w:cs="Times New Roman"/>
          <w:sz w:val="24"/>
          <w:szCs w:val="24"/>
          <w:lang w:val="en-US"/>
        </w:rPr>
        <w:t>. 3.</w:t>
      </w:r>
    </w:p>
  </w:footnote>
  <w:footnote w:id="45">
    <w:p w:rsidR="00EC7FB6" w:rsidRPr="008B3310" w:rsidRDefault="00EC7FB6" w:rsidP="00D95D81">
      <w:pPr>
        <w:pStyle w:val="a4"/>
        <w:rPr>
          <w:rFonts w:ascii="Times New Roman" w:hAnsi="Times New Roman" w:cs="Times New Roman"/>
          <w:sz w:val="24"/>
          <w:szCs w:val="24"/>
          <w:lang w:val="en-US"/>
        </w:rPr>
      </w:pPr>
      <w:r w:rsidRPr="008B3310">
        <w:rPr>
          <w:rStyle w:val="a6"/>
          <w:rFonts w:ascii="Times New Roman" w:hAnsi="Times New Roman" w:cs="Times New Roman"/>
          <w:sz w:val="24"/>
          <w:szCs w:val="24"/>
        </w:rPr>
        <w:footnoteRef/>
      </w:r>
      <w:r w:rsidRPr="008B3310">
        <w:rPr>
          <w:rFonts w:ascii="Times New Roman" w:hAnsi="Times New Roman" w:cs="Times New Roman"/>
          <w:sz w:val="24"/>
          <w:szCs w:val="24"/>
          <w:lang w:val="en-US"/>
        </w:rPr>
        <w:t xml:space="preserve"> Frome Michael. Green Ink: an introduction to environmental journalism. </w:t>
      </w:r>
      <w:proofErr w:type="gramStart"/>
      <w:r w:rsidRPr="008B3310">
        <w:rPr>
          <w:rFonts w:ascii="Times New Roman" w:hAnsi="Times New Roman" w:cs="Times New Roman"/>
          <w:sz w:val="24"/>
          <w:szCs w:val="24"/>
          <w:lang w:val="en-US"/>
        </w:rPr>
        <w:t>University of Utah Press, Salt Lake City, 1998, 204 p.</w:t>
      </w:r>
      <w:proofErr w:type="gramEnd"/>
    </w:p>
  </w:footnote>
  <w:footnote w:id="46">
    <w:p w:rsidR="00EC7FB6" w:rsidRPr="00885FD3" w:rsidRDefault="00EC7FB6" w:rsidP="00D95D81">
      <w:pPr>
        <w:pStyle w:val="a4"/>
        <w:rPr>
          <w:rFonts w:ascii="Times New Roman" w:hAnsi="Times New Roman" w:cs="Times New Roman"/>
          <w:sz w:val="24"/>
          <w:szCs w:val="24"/>
          <w:lang w:val="en-US"/>
        </w:rPr>
      </w:pPr>
      <w:r w:rsidRPr="001729A3">
        <w:rPr>
          <w:rStyle w:val="a6"/>
          <w:rFonts w:ascii="Times New Roman" w:hAnsi="Times New Roman" w:cs="Times New Roman"/>
          <w:sz w:val="24"/>
          <w:szCs w:val="24"/>
        </w:rPr>
        <w:footnoteRef/>
      </w:r>
      <w:r w:rsidRPr="00885FD3">
        <w:rPr>
          <w:rFonts w:ascii="Times New Roman" w:hAnsi="Times New Roman" w:cs="Times New Roman"/>
          <w:sz w:val="24"/>
          <w:szCs w:val="24"/>
          <w:lang w:val="en-US"/>
        </w:rPr>
        <w:t xml:space="preserve"> </w:t>
      </w:r>
      <w:r w:rsidRPr="001729A3">
        <w:rPr>
          <w:rFonts w:ascii="Times New Roman" w:hAnsi="Times New Roman" w:cs="Times New Roman"/>
          <w:sz w:val="24"/>
          <w:szCs w:val="24"/>
          <w:lang w:val="en-US"/>
        </w:rPr>
        <w:t>URL</w:t>
      </w:r>
      <w:r w:rsidRPr="00885FD3">
        <w:rPr>
          <w:rFonts w:ascii="Times New Roman" w:hAnsi="Times New Roman" w:cs="Times New Roman"/>
          <w:sz w:val="24"/>
          <w:szCs w:val="24"/>
          <w:lang w:val="en-US"/>
        </w:rPr>
        <w:t xml:space="preserve">: </w:t>
      </w:r>
      <w:hyperlink r:id="rId6" w:history="1">
        <w:r w:rsidRPr="001729A3">
          <w:rPr>
            <w:rStyle w:val="a7"/>
            <w:rFonts w:ascii="Times New Roman" w:hAnsi="Times New Roman" w:cs="Times New Roman"/>
            <w:sz w:val="24"/>
            <w:szCs w:val="24"/>
            <w:lang w:val="en-US"/>
          </w:rPr>
          <w:t>http</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rewilding</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org</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rewildit</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michael</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frome</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may</w:t>
        </w:r>
        <w:r w:rsidRPr="00885FD3">
          <w:rPr>
            <w:rStyle w:val="a7"/>
            <w:rFonts w:ascii="Times New Roman" w:hAnsi="Times New Roman" w:cs="Times New Roman"/>
            <w:sz w:val="24"/>
            <w:szCs w:val="24"/>
            <w:lang w:val="en-US"/>
          </w:rPr>
          <w:t>-25-1920-</w:t>
        </w:r>
        <w:r w:rsidRPr="001729A3">
          <w:rPr>
            <w:rStyle w:val="a7"/>
            <w:rFonts w:ascii="Times New Roman" w:hAnsi="Times New Roman" w:cs="Times New Roman"/>
            <w:sz w:val="24"/>
            <w:szCs w:val="24"/>
            <w:lang w:val="en-US"/>
          </w:rPr>
          <w:t>to</w:t>
        </w:r>
        <w:r w:rsidRPr="00885FD3">
          <w:rPr>
            <w:rStyle w:val="a7"/>
            <w:rFonts w:ascii="Times New Roman" w:hAnsi="Times New Roman" w:cs="Times New Roman"/>
            <w:sz w:val="24"/>
            <w:szCs w:val="24"/>
            <w:lang w:val="en-US"/>
          </w:rPr>
          <w:t>-</w:t>
        </w:r>
        <w:r w:rsidRPr="001729A3">
          <w:rPr>
            <w:rStyle w:val="a7"/>
            <w:rFonts w:ascii="Times New Roman" w:hAnsi="Times New Roman" w:cs="Times New Roman"/>
            <w:sz w:val="24"/>
            <w:szCs w:val="24"/>
            <w:lang w:val="en-US"/>
          </w:rPr>
          <w:t>september</w:t>
        </w:r>
        <w:r w:rsidRPr="00885FD3">
          <w:rPr>
            <w:rStyle w:val="a7"/>
            <w:rFonts w:ascii="Times New Roman" w:hAnsi="Times New Roman" w:cs="Times New Roman"/>
            <w:sz w:val="24"/>
            <w:szCs w:val="24"/>
            <w:lang w:val="en-US"/>
          </w:rPr>
          <w:t>-4-2016/</w:t>
        </w:r>
      </w:hyperlink>
      <w:r w:rsidRPr="00885FD3">
        <w:rPr>
          <w:rFonts w:ascii="Times New Roman" w:hAnsi="Times New Roman" w:cs="Times New Roman"/>
          <w:sz w:val="24"/>
          <w:szCs w:val="24"/>
          <w:lang w:val="en-US"/>
        </w:rPr>
        <w:t xml:space="preserve"> [</w:t>
      </w:r>
      <w:r w:rsidRPr="001729A3">
        <w:rPr>
          <w:rFonts w:ascii="Times New Roman" w:hAnsi="Times New Roman" w:cs="Times New Roman"/>
          <w:sz w:val="24"/>
          <w:szCs w:val="24"/>
        </w:rPr>
        <w:t>Дата</w:t>
      </w:r>
      <w:r w:rsidRPr="00885FD3">
        <w:rPr>
          <w:rFonts w:ascii="Times New Roman" w:hAnsi="Times New Roman" w:cs="Times New Roman"/>
          <w:sz w:val="24"/>
          <w:szCs w:val="24"/>
          <w:lang w:val="en-US"/>
        </w:rPr>
        <w:t xml:space="preserve"> </w:t>
      </w:r>
      <w:r w:rsidRPr="001729A3">
        <w:rPr>
          <w:rFonts w:ascii="Times New Roman" w:hAnsi="Times New Roman" w:cs="Times New Roman"/>
          <w:sz w:val="24"/>
          <w:szCs w:val="24"/>
        </w:rPr>
        <w:t>обращения</w:t>
      </w:r>
      <w:r w:rsidRPr="00885FD3">
        <w:rPr>
          <w:rFonts w:ascii="Times New Roman" w:hAnsi="Times New Roman" w:cs="Times New Roman"/>
          <w:sz w:val="24"/>
          <w:szCs w:val="24"/>
          <w:lang w:val="en-US"/>
        </w:rPr>
        <w:t xml:space="preserve">: 22 </w:t>
      </w:r>
      <w:r w:rsidRPr="001729A3">
        <w:rPr>
          <w:rFonts w:ascii="Times New Roman" w:hAnsi="Times New Roman" w:cs="Times New Roman"/>
          <w:sz w:val="24"/>
          <w:szCs w:val="24"/>
        </w:rPr>
        <w:t>апреля</w:t>
      </w:r>
      <w:r w:rsidRPr="00885FD3">
        <w:rPr>
          <w:rFonts w:ascii="Times New Roman" w:hAnsi="Times New Roman" w:cs="Times New Roman"/>
          <w:sz w:val="24"/>
          <w:szCs w:val="24"/>
          <w:lang w:val="en-US"/>
        </w:rPr>
        <w:t xml:space="preserve"> 2017 </w:t>
      </w:r>
      <w:r w:rsidRPr="001729A3">
        <w:rPr>
          <w:rFonts w:ascii="Times New Roman" w:hAnsi="Times New Roman" w:cs="Times New Roman"/>
          <w:sz w:val="24"/>
          <w:szCs w:val="24"/>
        </w:rPr>
        <w:t>года</w:t>
      </w:r>
      <w:r w:rsidRPr="00885FD3">
        <w:rPr>
          <w:rFonts w:ascii="Times New Roman" w:hAnsi="Times New Roman" w:cs="Times New Roman"/>
          <w:sz w:val="24"/>
          <w:szCs w:val="24"/>
          <w:lang w:val="en-US"/>
        </w:rPr>
        <w:t xml:space="preserve"> ]</w:t>
      </w:r>
    </w:p>
  </w:footnote>
  <w:footnote w:id="47">
    <w:p w:rsidR="00EC7FB6" w:rsidRPr="008250B4" w:rsidRDefault="00EC7FB6" w:rsidP="00D95D81">
      <w:pPr>
        <w:pStyle w:val="a4"/>
        <w:rPr>
          <w:rFonts w:ascii="Times New Roman" w:hAnsi="Times New Roman" w:cs="Times New Roman"/>
          <w:sz w:val="24"/>
          <w:szCs w:val="24"/>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Frome Michael. Green Ink: an introduction to environmental journalism. </w:t>
      </w:r>
      <w:proofErr w:type="gramStart"/>
      <w:r w:rsidRPr="008250B4">
        <w:rPr>
          <w:rFonts w:ascii="Times New Roman" w:hAnsi="Times New Roman" w:cs="Times New Roman"/>
          <w:sz w:val="24"/>
          <w:szCs w:val="24"/>
          <w:lang w:val="en-US"/>
        </w:rPr>
        <w:t>University of Utah Press, Salt Lake City, 1998, P 3.</w:t>
      </w:r>
      <w:proofErr w:type="gramEnd"/>
    </w:p>
  </w:footnote>
  <w:footnote w:id="48">
    <w:p w:rsidR="00EC7FB6" w:rsidRPr="00885FD3" w:rsidRDefault="00EC7FB6" w:rsidP="00D95D81">
      <w:pPr>
        <w:pStyle w:val="a4"/>
        <w:rPr>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w:t>
      </w:r>
      <w:r w:rsidRPr="008250B4">
        <w:rPr>
          <w:rFonts w:ascii="Times New Roman" w:hAnsi="Times New Roman" w:cs="Times New Roman"/>
          <w:sz w:val="24"/>
          <w:szCs w:val="24"/>
        </w:rPr>
        <w:t>Там</w:t>
      </w:r>
      <w:r w:rsidRPr="008250B4">
        <w:rPr>
          <w:rFonts w:ascii="Times New Roman" w:hAnsi="Times New Roman" w:cs="Times New Roman"/>
          <w:sz w:val="24"/>
          <w:szCs w:val="24"/>
          <w:lang w:val="en-US"/>
        </w:rPr>
        <w:t xml:space="preserve"> </w:t>
      </w:r>
      <w:r w:rsidRPr="008250B4">
        <w:rPr>
          <w:rFonts w:ascii="Times New Roman" w:hAnsi="Times New Roman" w:cs="Times New Roman"/>
          <w:sz w:val="24"/>
          <w:szCs w:val="24"/>
        </w:rPr>
        <w:t>же</w:t>
      </w:r>
      <w:r w:rsidRPr="008250B4">
        <w:rPr>
          <w:rFonts w:ascii="Times New Roman" w:hAnsi="Times New Roman" w:cs="Times New Roman"/>
          <w:sz w:val="24"/>
          <w:szCs w:val="24"/>
          <w:lang w:val="en-US"/>
        </w:rPr>
        <w:t>.</w:t>
      </w:r>
    </w:p>
  </w:footnote>
  <w:footnote w:id="49">
    <w:p w:rsidR="00EC7FB6" w:rsidRPr="008250B4" w:rsidRDefault="00EC7FB6" w:rsidP="00D95D81">
      <w:pPr>
        <w:pStyle w:val="a4"/>
        <w:rPr>
          <w:rFonts w:ascii="Times New Roman" w:hAnsi="Times New Roman" w:cs="Times New Roman"/>
          <w:sz w:val="24"/>
          <w:szCs w:val="24"/>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Frome Michael. Green Ink: an introduction to environmental journalism. University of Utah Press, Salt Lake City, 1998, P 8</w:t>
      </w:r>
    </w:p>
  </w:footnote>
  <w:footnote w:id="50">
    <w:p w:rsidR="00EC7FB6" w:rsidRPr="00885FD3" w:rsidRDefault="00EC7FB6" w:rsidP="00D95D81">
      <w:pPr>
        <w:pStyle w:val="a4"/>
        <w:rPr>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w:t>
      </w:r>
      <w:r w:rsidRPr="008250B4">
        <w:rPr>
          <w:rFonts w:ascii="Times New Roman" w:hAnsi="Times New Roman" w:cs="Times New Roman"/>
          <w:sz w:val="24"/>
          <w:szCs w:val="24"/>
        </w:rPr>
        <w:t>Там</w:t>
      </w:r>
      <w:r w:rsidRPr="008250B4">
        <w:rPr>
          <w:rFonts w:ascii="Times New Roman" w:hAnsi="Times New Roman" w:cs="Times New Roman"/>
          <w:sz w:val="24"/>
          <w:szCs w:val="24"/>
          <w:lang w:val="en-US"/>
        </w:rPr>
        <w:t xml:space="preserve"> </w:t>
      </w:r>
      <w:r w:rsidRPr="008250B4">
        <w:rPr>
          <w:rFonts w:ascii="Times New Roman" w:hAnsi="Times New Roman" w:cs="Times New Roman"/>
          <w:sz w:val="24"/>
          <w:szCs w:val="24"/>
        </w:rPr>
        <w:t>же</w:t>
      </w:r>
      <w:r w:rsidRPr="008250B4">
        <w:rPr>
          <w:rFonts w:ascii="Times New Roman" w:hAnsi="Times New Roman" w:cs="Times New Roman"/>
          <w:sz w:val="24"/>
          <w:szCs w:val="24"/>
          <w:lang w:val="en-US"/>
        </w:rPr>
        <w:t>.</w:t>
      </w:r>
    </w:p>
  </w:footnote>
  <w:footnote w:id="51">
    <w:p w:rsidR="00EC7FB6" w:rsidRPr="00BC77C8" w:rsidRDefault="00EC7FB6" w:rsidP="00D95D81">
      <w:pPr>
        <w:pStyle w:val="a4"/>
        <w:rPr>
          <w:rFonts w:ascii="Times New Roman" w:hAnsi="Times New Roman" w:cs="Times New Roman"/>
          <w:sz w:val="24"/>
          <w:szCs w:val="24"/>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Frome Michael. Green Ink: an introduction to environmental journalism. </w:t>
      </w:r>
      <w:proofErr w:type="gramStart"/>
      <w:r w:rsidRPr="008250B4">
        <w:rPr>
          <w:rFonts w:ascii="Times New Roman" w:hAnsi="Times New Roman" w:cs="Times New Roman"/>
          <w:sz w:val="24"/>
          <w:szCs w:val="24"/>
          <w:lang w:val="en-US"/>
        </w:rPr>
        <w:t>University of Utah Press, Salt Lake City, 1998, P</w:t>
      </w:r>
      <w:r w:rsidRPr="00BC77C8">
        <w:rPr>
          <w:rFonts w:ascii="Times New Roman" w:hAnsi="Times New Roman" w:cs="Times New Roman"/>
          <w:sz w:val="24"/>
          <w:szCs w:val="24"/>
          <w:lang w:val="en-US"/>
        </w:rPr>
        <w:t>.10.</w:t>
      </w:r>
      <w:proofErr w:type="gramEnd"/>
    </w:p>
  </w:footnote>
  <w:footnote w:id="52">
    <w:p w:rsidR="00EC7FB6" w:rsidRPr="00376A0F" w:rsidRDefault="00EC7FB6" w:rsidP="00D95D81">
      <w:pPr>
        <w:pStyle w:val="a4"/>
        <w:rPr>
          <w:rFonts w:ascii="Times New Roman" w:hAnsi="Times New Roman" w:cs="Times New Roman"/>
          <w:sz w:val="24"/>
          <w:szCs w:val="24"/>
        </w:rPr>
      </w:pPr>
      <w:r w:rsidRPr="00376A0F">
        <w:rPr>
          <w:rStyle w:val="a6"/>
          <w:rFonts w:ascii="Times New Roman" w:hAnsi="Times New Roman" w:cs="Times New Roman"/>
          <w:sz w:val="24"/>
          <w:szCs w:val="24"/>
        </w:rPr>
        <w:footnoteRef/>
      </w:r>
      <w:r w:rsidRPr="00BC77C8">
        <w:rPr>
          <w:rFonts w:ascii="Times New Roman" w:hAnsi="Times New Roman" w:cs="Times New Roman"/>
          <w:sz w:val="24"/>
          <w:szCs w:val="24"/>
          <w:lang w:val="en-US"/>
        </w:rPr>
        <w:t xml:space="preserve"> </w:t>
      </w:r>
      <w:r w:rsidRPr="00376A0F">
        <w:rPr>
          <w:rFonts w:ascii="Times New Roman" w:hAnsi="Times New Roman" w:cs="Times New Roman"/>
          <w:color w:val="000000"/>
          <w:sz w:val="24"/>
          <w:szCs w:val="24"/>
        </w:rPr>
        <w:t>Кочинева</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А</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Берлова</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О</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Колесникова</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В</w:t>
      </w:r>
      <w:r w:rsidRPr="00BC77C8">
        <w:rPr>
          <w:rFonts w:ascii="Times New Roman" w:hAnsi="Times New Roman" w:cs="Times New Roman"/>
          <w:color w:val="000000"/>
          <w:sz w:val="24"/>
          <w:szCs w:val="24"/>
          <w:lang w:val="en-US"/>
        </w:rPr>
        <w:t>. «</w:t>
      </w:r>
      <w:r w:rsidRPr="00376A0F">
        <w:rPr>
          <w:rFonts w:ascii="Times New Roman" w:hAnsi="Times New Roman" w:cs="Times New Roman"/>
          <w:color w:val="000000"/>
          <w:sz w:val="24"/>
          <w:szCs w:val="24"/>
        </w:rPr>
        <w:t>Экологическая</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журналистика</w:t>
      </w:r>
      <w:r w:rsidRPr="00BC77C8">
        <w:rPr>
          <w:rFonts w:ascii="Times New Roman" w:hAnsi="Times New Roman" w:cs="Times New Roman"/>
          <w:color w:val="000000"/>
          <w:sz w:val="24"/>
          <w:szCs w:val="24"/>
          <w:lang w:val="en-US"/>
        </w:rPr>
        <w:t xml:space="preserve">». </w:t>
      </w:r>
      <w:r w:rsidRPr="00376A0F">
        <w:rPr>
          <w:rFonts w:ascii="Times New Roman" w:hAnsi="Times New Roman" w:cs="Times New Roman"/>
          <w:color w:val="000000"/>
          <w:sz w:val="24"/>
          <w:szCs w:val="24"/>
        </w:rPr>
        <w:t>Центр координации и информации Социально – экологического союза. Москва, 1999. - 99 с.</w:t>
      </w:r>
    </w:p>
  </w:footnote>
  <w:footnote w:id="53">
    <w:p w:rsidR="00EC7FB6" w:rsidRPr="007015DA" w:rsidRDefault="00EC7FB6" w:rsidP="00D95D81">
      <w:pPr>
        <w:pStyle w:val="a4"/>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sidRPr="007015DA">
        <w:rPr>
          <w:rFonts w:ascii="Times New Roman" w:hAnsi="Times New Roman" w:cs="Times New Roman"/>
          <w:sz w:val="24"/>
          <w:szCs w:val="24"/>
        </w:rPr>
        <w:t xml:space="preserve">Кочинева А., Берлова О., Колесникова В. Экологическая журналистика. Центр координации и информации Социально-экологического союза. – М., 1999 [Электронный ресурс] </w:t>
      </w:r>
      <w:r w:rsidRPr="007015DA">
        <w:rPr>
          <w:rFonts w:ascii="Times New Roman" w:hAnsi="Times New Roman" w:cs="Times New Roman"/>
          <w:sz w:val="24"/>
          <w:szCs w:val="24"/>
          <w:lang w:val="en-US"/>
        </w:rPr>
        <w:t>URL</w:t>
      </w:r>
      <w:r w:rsidRPr="007015DA">
        <w:rPr>
          <w:rFonts w:ascii="Times New Roman" w:hAnsi="Times New Roman" w:cs="Times New Roman"/>
          <w:sz w:val="24"/>
          <w:szCs w:val="24"/>
        </w:rPr>
        <w:t xml:space="preserve">: </w:t>
      </w:r>
      <w:hyperlink r:id="rId7" w:history="1">
        <w:r w:rsidRPr="007015DA">
          <w:rPr>
            <w:rStyle w:val="a7"/>
            <w:rFonts w:ascii="Times New Roman" w:hAnsi="Times New Roman" w:cs="Times New Roman"/>
            <w:sz w:val="24"/>
            <w:szCs w:val="24"/>
            <w:lang w:val="en-US"/>
          </w:rPr>
          <w:t>http</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www</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seu</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ru</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cci</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lib</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books</w:t>
        </w:r>
        <w:r w:rsidRPr="007015DA">
          <w:rPr>
            <w:rStyle w:val="a7"/>
            <w:rFonts w:ascii="Times New Roman" w:hAnsi="Times New Roman" w:cs="Times New Roman"/>
            <w:sz w:val="24"/>
            <w:szCs w:val="24"/>
          </w:rPr>
          <w:t>/</w:t>
        </w:r>
        <w:r w:rsidRPr="007015DA">
          <w:rPr>
            <w:rStyle w:val="a7"/>
            <w:rFonts w:ascii="Times New Roman" w:hAnsi="Times New Roman" w:cs="Times New Roman"/>
            <w:sz w:val="24"/>
            <w:szCs w:val="24"/>
            <w:lang w:val="en-US"/>
          </w:rPr>
          <w:t>ecojour</w:t>
        </w:r>
        <w:r w:rsidRPr="007015DA">
          <w:rPr>
            <w:rStyle w:val="a7"/>
            <w:rFonts w:ascii="Times New Roman" w:hAnsi="Times New Roman" w:cs="Times New Roman"/>
            <w:sz w:val="24"/>
            <w:szCs w:val="24"/>
          </w:rPr>
          <w:t>/04.</w:t>
        </w:r>
        <w:r w:rsidRPr="007015DA">
          <w:rPr>
            <w:rStyle w:val="a7"/>
            <w:rFonts w:ascii="Times New Roman" w:hAnsi="Times New Roman" w:cs="Times New Roman"/>
            <w:sz w:val="24"/>
            <w:szCs w:val="24"/>
            <w:lang w:val="en-US"/>
          </w:rPr>
          <w:t>htm</w:t>
        </w:r>
      </w:hyperlink>
      <w:r w:rsidRPr="007015DA">
        <w:rPr>
          <w:rFonts w:ascii="Times New Roman" w:hAnsi="Times New Roman" w:cs="Times New Roman"/>
          <w:sz w:val="24"/>
          <w:szCs w:val="24"/>
        </w:rPr>
        <w:t xml:space="preserve"> [Дата обращения: 15 апреля 2017 года]</w:t>
      </w:r>
    </w:p>
  </w:footnote>
  <w:footnote w:id="54">
    <w:p w:rsidR="00EC7FB6" w:rsidRPr="00D5462C" w:rsidRDefault="00EC7FB6" w:rsidP="00D95D81">
      <w:pPr>
        <w:pStyle w:val="a4"/>
        <w:rPr>
          <w:rFonts w:ascii="Times New Roman" w:hAnsi="Times New Roman" w:cs="Times New Roman"/>
          <w:sz w:val="24"/>
          <w:szCs w:val="24"/>
        </w:rPr>
      </w:pPr>
      <w:r w:rsidRPr="00D5462C">
        <w:rPr>
          <w:rStyle w:val="a6"/>
          <w:rFonts w:ascii="Times New Roman" w:hAnsi="Times New Roman" w:cs="Times New Roman"/>
          <w:sz w:val="24"/>
          <w:szCs w:val="24"/>
        </w:rPr>
        <w:footnoteRef/>
      </w:r>
      <w:r w:rsidRPr="00D5462C">
        <w:rPr>
          <w:rFonts w:ascii="Times New Roman" w:hAnsi="Times New Roman" w:cs="Times New Roman"/>
          <w:sz w:val="24"/>
          <w:szCs w:val="24"/>
        </w:rPr>
        <w:t xml:space="preserve"> Дёжкин В.</w:t>
      </w:r>
      <w:proofErr w:type="gramStart"/>
      <w:r w:rsidRPr="00D5462C">
        <w:rPr>
          <w:rFonts w:ascii="Times New Roman" w:hAnsi="Times New Roman" w:cs="Times New Roman"/>
          <w:sz w:val="24"/>
          <w:szCs w:val="24"/>
        </w:rPr>
        <w:t>В</w:t>
      </w:r>
      <w:proofErr w:type="gramEnd"/>
      <w:r w:rsidRPr="00D5462C">
        <w:rPr>
          <w:rFonts w:ascii="Times New Roman" w:hAnsi="Times New Roman" w:cs="Times New Roman"/>
          <w:sz w:val="24"/>
          <w:szCs w:val="24"/>
        </w:rPr>
        <w:t>, Экологам о журналистике: Учеб</w:t>
      </w:r>
      <w:proofErr w:type="gramStart"/>
      <w:r w:rsidRPr="00D5462C">
        <w:rPr>
          <w:rFonts w:ascii="Times New Roman" w:hAnsi="Times New Roman" w:cs="Times New Roman"/>
          <w:sz w:val="24"/>
          <w:szCs w:val="24"/>
        </w:rPr>
        <w:t>.</w:t>
      </w:r>
      <w:proofErr w:type="gramEnd"/>
      <w:r w:rsidRPr="00D5462C">
        <w:rPr>
          <w:rFonts w:ascii="Times New Roman" w:hAnsi="Times New Roman" w:cs="Times New Roman"/>
          <w:sz w:val="24"/>
          <w:szCs w:val="24"/>
        </w:rPr>
        <w:t xml:space="preserve"> </w:t>
      </w:r>
      <w:proofErr w:type="gramStart"/>
      <w:r w:rsidRPr="00D5462C">
        <w:rPr>
          <w:rFonts w:ascii="Times New Roman" w:hAnsi="Times New Roman" w:cs="Times New Roman"/>
          <w:sz w:val="24"/>
          <w:szCs w:val="24"/>
        </w:rPr>
        <w:t>п</w:t>
      </w:r>
      <w:proofErr w:type="gramEnd"/>
      <w:r w:rsidRPr="00D5462C">
        <w:rPr>
          <w:rFonts w:ascii="Times New Roman" w:hAnsi="Times New Roman" w:cs="Times New Roman"/>
          <w:sz w:val="24"/>
          <w:szCs w:val="24"/>
        </w:rPr>
        <w:t>особие. – М. Изд-во МНЭПУ, 2001. С. 21.</w:t>
      </w:r>
    </w:p>
  </w:footnote>
  <w:footnote w:id="55">
    <w:p w:rsidR="00EC7FB6" w:rsidRPr="00473F7E" w:rsidRDefault="00EC7FB6" w:rsidP="00D95D81">
      <w:pPr>
        <w:pStyle w:val="a4"/>
        <w:rPr>
          <w:rFonts w:ascii="Times New Roman" w:hAnsi="Times New Roman" w:cs="Times New Roman"/>
          <w:sz w:val="24"/>
          <w:szCs w:val="24"/>
        </w:rPr>
      </w:pPr>
      <w:r w:rsidRPr="00D5462C">
        <w:rPr>
          <w:rStyle w:val="a6"/>
          <w:rFonts w:ascii="Times New Roman" w:hAnsi="Times New Roman" w:cs="Times New Roman"/>
          <w:sz w:val="24"/>
          <w:szCs w:val="24"/>
        </w:rPr>
        <w:footnoteRef/>
      </w:r>
      <w:r w:rsidRPr="00D5462C">
        <w:rPr>
          <w:rFonts w:ascii="Times New Roman" w:hAnsi="Times New Roman" w:cs="Times New Roman"/>
          <w:sz w:val="24"/>
          <w:szCs w:val="24"/>
        </w:rPr>
        <w:t xml:space="preserve"> </w:t>
      </w:r>
      <w:r w:rsidRPr="00D5462C">
        <w:rPr>
          <w:rFonts w:ascii="Times New Roman" w:hAnsi="Times New Roman" w:cs="Times New Roman"/>
          <w:color w:val="000000"/>
          <w:sz w:val="24"/>
          <w:szCs w:val="24"/>
        </w:rPr>
        <w:t>Коханова Л.А. Экологическая журналистика, PR и реклама. Уч. Пособие. М.: Юнити-Дана. 2007. – 383 с.</w:t>
      </w:r>
    </w:p>
  </w:footnote>
  <w:footnote w:id="56">
    <w:p w:rsidR="00EC7FB6" w:rsidRPr="00FD648C" w:rsidRDefault="00EC7FB6" w:rsidP="00D95D81">
      <w:pPr>
        <w:pStyle w:val="a4"/>
        <w:rPr>
          <w:rFonts w:ascii="Times New Roman" w:hAnsi="Times New Roman" w:cs="Times New Roman"/>
          <w:sz w:val="24"/>
          <w:szCs w:val="24"/>
        </w:rPr>
      </w:pPr>
      <w:r w:rsidRPr="00FD648C">
        <w:rPr>
          <w:rStyle w:val="a6"/>
          <w:rFonts w:ascii="Times New Roman" w:hAnsi="Times New Roman" w:cs="Times New Roman"/>
          <w:sz w:val="24"/>
          <w:szCs w:val="24"/>
        </w:rPr>
        <w:footnoteRef/>
      </w:r>
      <w:r w:rsidR="00D1153C">
        <w:rPr>
          <w:rFonts w:ascii="Times New Roman" w:hAnsi="Times New Roman" w:cs="Times New Roman"/>
          <w:sz w:val="24"/>
          <w:szCs w:val="24"/>
        </w:rPr>
        <w:t xml:space="preserve"> </w:t>
      </w:r>
      <w:r w:rsidRPr="00FD648C">
        <w:rPr>
          <w:rFonts w:ascii="Times New Roman" w:hAnsi="Times New Roman" w:cs="Times New Roman"/>
          <w:sz w:val="24"/>
          <w:szCs w:val="24"/>
          <w:shd w:val="clear" w:color="auto" w:fill="FFFFFF"/>
        </w:rPr>
        <w:t>Основы журналистики</w:t>
      </w:r>
      <w:proofErr w:type="gramStart"/>
      <w:r w:rsidRPr="00FD648C">
        <w:rPr>
          <w:rFonts w:ascii="Times New Roman" w:hAnsi="Times New Roman" w:cs="Times New Roman"/>
          <w:sz w:val="24"/>
          <w:szCs w:val="24"/>
          <w:shd w:val="clear" w:color="auto" w:fill="FFFFFF"/>
        </w:rPr>
        <w:t xml:space="preserve"> :</w:t>
      </w:r>
      <w:proofErr w:type="gramEnd"/>
      <w:r w:rsidRPr="00FD648C">
        <w:rPr>
          <w:rFonts w:ascii="Times New Roman" w:hAnsi="Times New Roman" w:cs="Times New Roman"/>
          <w:sz w:val="24"/>
          <w:szCs w:val="24"/>
          <w:shd w:val="clear" w:color="auto" w:fill="FFFFFF"/>
        </w:rPr>
        <w:t xml:space="preserve"> учебник для вузов / С.Г.</w:t>
      </w:r>
      <w:r w:rsidRPr="00FD648C">
        <w:rPr>
          <w:rStyle w:val="apple-converted-space"/>
          <w:rFonts w:ascii="Times New Roman" w:hAnsi="Times New Roman" w:cs="Times New Roman"/>
          <w:sz w:val="24"/>
          <w:szCs w:val="24"/>
          <w:shd w:val="clear" w:color="auto" w:fill="FFFFFF"/>
        </w:rPr>
        <w:t> </w:t>
      </w:r>
      <w:r w:rsidRPr="00FD648C">
        <w:rPr>
          <w:rFonts w:ascii="Times New Roman" w:hAnsi="Times New Roman" w:cs="Times New Roman"/>
          <w:bCs/>
          <w:sz w:val="24"/>
          <w:szCs w:val="24"/>
          <w:shd w:val="clear" w:color="auto" w:fill="FFFFFF"/>
        </w:rPr>
        <w:t>Корконосенко</w:t>
      </w:r>
      <w:r w:rsidRPr="00FD648C">
        <w:rPr>
          <w:rFonts w:ascii="Times New Roman" w:hAnsi="Times New Roman" w:cs="Times New Roman"/>
          <w:sz w:val="24"/>
          <w:szCs w:val="24"/>
          <w:shd w:val="clear" w:color="auto" w:fill="FFFFFF"/>
        </w:rPr>
        <w:t>. - М.</w:t>
      </w:r>
      <w:proofErr w:type="gramStart"/>
      <w:r w:rsidRPr="00FD648C">
        <w:rPr>
          <w:rFonts w:ascii="Times New Roman" w:hAnsi="Times New Roman" w:cs="Times New Roman"/>
          <w:sz w:val="24"/>
          <w:szCs w:val="24"/>
          <w:shd w:val="clear" w:color="auto" w:fill="FFFFFF"/>
        </w:rPr>
        <w:t xml:space="preserve"> :</w:t>
      </w:r>
      <w:proofErr w:type="gramEnd"/>
      <w:r w:rsidRPr="00FD648C">
        <w:rPr>
          <w:rFonts w:ascii="Times New Roman" w:hAnsi="Times New Roman" w:cs="Times New Roman"/>
          <w:sz w:val="24"/>
          <w:szCs w:val="24"/>
          <w:shd w:val="clear" w:color="auto" w:fill="FFFFFF"/>
        </w:rPr>
        <w:t xml:space="preserve"> Аспект Пресс, 2007. – </w:t>
      </w:r>
      <w:r w:rsidRPr="00FD648C">
        <w:rPr>
          <w:rFonts w:ascii="Times New Roman" w:hAnsi="Times New Roman" w:cs="Times New Roman"/>
          <w:sz w:val="24"/>
          <w:szCs w:val="24"/>
          <w:shd w:val="clear" w:color="auto" w:fill="FFFFFF"/>
          <w:lang w:val="en-US"/>
        </w:rPr>
        <w:t>C</w:t>
      </w:r>
      <w:r w:rsidRPr="00FD648C">
        <w:rPr>
          <w:rFonts w:ascii="Times New Roman" w:hAnsi="Times New Roman" w:cs="Times New Roman"/>
          <w:sz w:val="24"/>
          <w:szCs w:val="24"/>
          <w:shd w:val="clear" w:color="auto" w:fill="FFFFFF"/>
        </w:rPr>
        <w:t>. 209.</w:t>
      </w:r>
    </w:p>
  </w:footnote>
  <w:footnote w:id="57">
    <w:p w:rsidR="00EC7FB6" w:rsidRPr="00443561" w:rsidRDefault="00EC7FB6" w:rsidP="00D95D81">
      <w:pPr>
        <w:pStyle w:val="a4"/>
        <w:rPr>
          <w:rFonts w:ascii="Times New Roman" w:hAnsi="Times New Roman" w:cs="Times New Roman"/>
          <w:sz w:val="24"/>
          <w:szCs w:val="24"/>
        </w:rPr>
      </w:pPr>
      <w:r w:rsidRPr="00443561">
        <w:rPr>
          <w:rStyle w:val="a6"/>
          <w:rFonts w:ascii="Times New Roman" w:hAnsi="Times New Roman" w:cs="Times New Roman"/>
          <w:sz w:val="24"/>
          <w:szCs w:val="24"/>
        </w:rPr>
        <w:footnoteRef/>
      </w:r>
      <w:r w:rsidRPr="00443561">
        <w:rPr>
          <w:rFonts w:ascii="Times New Roman" w:hAnsi="Times New Roman" w:cs="Times New Roman"/>
          <w:sz w:val="24"/>
          <w:szCs w:val="24"/>
        </w:rPr>
        <w:t xml:space="preserve"> </w:t>
      </w:r>
      <w:r w:rsidRPr="00443561">
        <w:rPr>
          <w:rFonts w:ascii="Times New Roman" w:hAnsi="Times New Roman" w:cs="Times New Roman"/>
          <w:sz w:val="24"/>
          <w:szCs w:val="24"/>
          <w:shd w:val="clear" w:color="auto" w:fill="FFFFFF"/>
        </w:rPr>
        <w:t>Основы журналистики</w:t>
      </w:r>
      <w:proofErr w:type="gramStart"/>
      <w:r w:rsidRPr="00443561">
        <w:rPr>
          <w:rFonts w:ascii="Times New Roman" w:hAnsi="Times New Roman" w:cs="Times New Roman"/>
          <w:sz w:val="24"/>
          <w:szCs w:val="24"/>
          <w:shd w:val="clear" w:color="auto" w:fill="FFFFFF"/>
        </w:rPr>
        <w:t xml:space="preserve"> :</w:t>
      </w:r>
      <w:proofErr w:type="gramEnd"/>
      <w:r w:rsidRPr="00443561">
        <w:rPr>
          <w:rFonts w:ascii="Times New Roman" w:hAnsi="Times New Roman" w:cs="Times New Roman"/>
          <w:sz w:val="24"/>
          <w:szCs w:val="24"/>
          <w:shd w:val="clear" w:color="auto" w:fill="FFFFFF"/>
        </w:rPr>
        <w:t xml:space="preserve"> учебник для вузов / С.Г.</w:t>
      </w:r>
      <w:r w:rsidRPr="00443561">
        <w:rPr>
          <w:rStyle w:val="apple-converted-space"/>
          <w:rFonts w:ascii="Times New Roman" w:hAnsi="Times New Roman" w:cs="Times New Roman"/>
          <w:sz w:val="24"/>
          <w:szCs w:val="24"/>
          <w:shd w:val="clear" w:color="auto" w:fill="FFFFFF"/>
        </w:rPr>
        <w:t> </w:t>
      </w:r>
      <w:r w:rsidRPr="00443561">
        <w:rPr>
          <w:rFonts w:ascii="Times New Roman" w:hAnsi="Times New Roman" w:cs="Times New Roman"/>
          <w:bCs/>
          <w:sz w:val="24"/>
          <w:szCs w:val="24"/>
          <w:shd w:val="clear" w:color="auto" w:fill="FFFFFF"/>
        </w:rPr>
        <w:t>Корконосенко</w:t>
      </w:r>
      <w:r>
        <w:rPr>
          <w:rFonts w:ascii="Times New Roman" w:hAnsi="Times New Roman" w:cs="Times New Roman"/>
          <w:sz w:val="24"/>
          <w:szCs w:val="24"/>
          <w:shd w:val="clear" w:color="auto" w:fill="FFFFFF"/>
        </w:rPr>
        <w:t>. - М.</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Аспект Пресс, 2007</w:t>
      </w:r>
      <w:r w:rsidRPr="00443561">
        <w:rPr>
          <w:rFonts w:ascii="Times New Roman" w:hAnsi="Times New Roman" w:cs="Times New Roman"/>
          <w:sz w:val="24"/>
          <w:szCs w:val="24"/>
          <w:shd w:val="clear" w:color="auto" w:fill="FFFFFF"/>
        </w:rPr>
        <w:t xml:space="preserve">. – </w:t>
      </w:r>
      <w:r w:rsidRPr="00443561">
        <w:rPr>
          <w:rFonts w:ascii="Times New Roman" w:hAnsi="Times New Roman" w:cs="Times New Roman"/>
          <w:sz w:val="24"/>
          <w:szCs w:val="24"/>
          <w:shd w:val="clear" w:color="auto" w:fill="FFFFFF"/>
          <w:lang w:val="en-US"/>
        </w:rPr>
        <w:t>C</w:t>
      </w:r>
      <w:r>
        <w:rPr>
          <w:rFonts w:ascii="Times New Roman" w:hAnsi="Times New Roman" w:cs="Times New Roman"/>
          <w:sz w:val="24"/>
          <w:szCs w:val="24"/>
          <w:shd w:val="clear" w:color="auto" w:fill="FFFFFF"/>
        </w:rPr>
        <w:t>. 189</w:t>
      </w:r>
      <w:r w:rsidRPr="00443561">
        <w:rPr>
          <w:rFonts w:ascii="Times New Roman" w:hAnsi="Times New Roman" w:cs="Times New Roman"/>
          <w:sz w:val="24"/>
          <w:szCs w:val="24"/>
          <w:shd w:val="clear" w:color="auto" w:fill="FFFFFF"/>
        </w:rPr>
        <w:t>.</w:t>
      </w:r>
    </w:p>
    <w:p w:rsidR="00EC7FB6" w:rsidRDefault="00EC7FB6" w:rsidP="00D95D81">
      <w:pPr>
        <w:pStyle w:val="a4"/>
      </w:pPr>
    </w:p>
  </w:footnote>
  <w:footnote w:id="58">
    <w:p w:rsidR="00EC7FB6" w:rsidRPr="008250B4" w:rsidRDefault="00EC7FB6" w:rsidP="00D95D81">
      <w:pPr>
        <w:pStyle w:val="a4"/>
        <w:rPr>
          <w:rFonts w:ascii="Times New Roman" w:hAnsi="Times New Roman" w:cs="Times New Roman"/>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Королев В.А. Экологическая журналистика: Учебное пособие. Симферополь: РИО ТГЭИ, 2007. – С. 40.</w:t>
      </w:r>
    </w:p>
  </w:footnote>
  <w:footnote w:id="59">
    <w:p w:rsidR="00EC7FB6" w:rsidRPr="008250B4" w:rsidRDefault="00EC7FB6" w:rsidP="00D95D81">
      <w:pPr>
        <w:pStyle w:val="a4"/>
        <w:rPr>
          <w:rFonts w:ascii="Times New Roman" w:hAnsi="Times New Roman" w:cs="Times New Roman"/>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 w:history="1">
        <w:r w:rsidRPr="008250B4">
          <w:rPr>
            <w:rStyle w:val="a7"/>
            <w:rFonts w:ascii="Times New Roman" w:hAnsi="Times New Roman" w:cs="Times New Roman"/>
            <w:sz w:val="24"/>
            <w:szCs w:val="24"/>
          </w:rPr>
          <w:t>http://www.seu.ru/cci/lib/books/ecojour/04.htm</w:t>
        </w:r>
      </w:hyperlink>
      <w:r w:rsidRPr="008250B4">
        <w:rPr>
          <w:rFonts w:ascii="Times New Roman" w:hAnsi="Times New Roman" w:cs="Times New Roman"/>
          <w:sz w:val="24"/>
          <w:szCs w:val="24"/>
        </w:rPr>
        <w:t xml:space="preserve"> [Дата обращения: 20 октября 2016 года]</w:t>
      </w:r>
    </w:p>
  </w:footnote>
  <w:footnote w:id="60">
    <w:p w:rsidR="00EC7FB6" w:rsidRPr="008250B4" w:rsidRDefault="00EC7FB6" w:rsidP="00D95D81">
      <w:pPr>
        <w:pStyle w:val="a4"/>
        <w:rPr>
          <w:rFonts w:ascii="Times New Roman" w:hAnsi="Times New Roman" w:cs="Times New Roman"/>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sidRPr="008250B4">
        <w:rPr>
          <w:rFonts w:ascii="Times New Roman" w:hAnsi="Times New Roman" w:cs="Times New Roman"/>
          <w:color w:val="000000"/>
          <w:sz w:val="24"/>
          <w:szCs w:val="24"/>
        </w:rPr>
        <w:t>Коханова Л.А. Указ</w:t>
      </w:r>
      <w:proofErr w:type="gramStart"/>
      <w:r w:rsidRPr="008250B4">
        <w:rPr>
          <w:rFonts w:ascii="Times New Roman" w:hAnsi="Times New Roman" w:cs="Times New Roman"/>
          <w:color w:val="000000"/>
          <w:sz w:val="24"/>
          <w:szCs w:val="24"/>
        </w:rPr>
        <w:t>.</w:t>
      </w:r>
      <w:proofErr w:type="gramEnd"/>
      <w:r w:rsidRPr="008250B4">
        <w:rPr>
          <w:rFonts w:ascii="Times New Roman" w:hAnsi="Times New Roman" w:cs="Times New Roman"/>
          <w:color w:val="000000"/>
          <w:sz w:val="24"/>
          <w:szCs w:val="24"/>
        </w:rPr>
        <w:t xml:space="preserve"> </w:t>
      </w:r>
      <w:proofErr w:type="gramStart"/>
      <w:r w:rsidRPr="008250B4">
        <w:rPr>
          <w:rFonts w:ascii="Times New Roman" w:hAnsi="Times New Roman" w:cs="Times New Roman"/>
          <w:color w:val="000000"/>
          <w:sz w:val="24"/>
          <w:szCs w:val="24"/>
        </w:rPr>
        <w:t>с</w:t>
      </w:r>
      <w:proofErr w:type="gramEnd"/>
      <w:r w:rsidRPr="008250B4">
        <w:rPr>
          <w:rFonts w:ascii="Times New Roman" w:hAnsi="Times New Roman" w:cs="Times New Roman"/>
          <w:color w:val="000000"/>
          <w:sz w:val="24"/>
          <w:szCs w:val="24"/>
        </w:rPr>
        <w:t>оч. М. 2007. –</w:t>
      </w:r>
      <w:r w:rsidR="00D1153C">
        <w:rPr>
          <w:rFonts w:ascii="Times New Roman" w:hAnsi="Times New Roman" w:cs="Times New Roman"/>
          <w:color w:val="000000"/>
          <w:sz w:val="24"/>
          <w:szCs w:val="24"/>
        </w:rPr>
        <w:t xml:space="preserve"> </w:t>
      </w:r>
      <w:r w:rsidRPr="008250B4">
        <w:rPr>
          <w:rFonts w:ascii="Times New Roman" w:hAnsi="Times New Roman" w:cs="Times New Roman"/>
          <w:sz w:val="24"/>
          <w:szCs w:val="24"/>
        </w:rPr>
        <w:t>С.9.</w:t>
      </w:r>
    </w:p>
  </w:footnote>
  <w:footnote w:id="61">
    <w:p w:rsidR="00EC7FB6" w:rsidRPr="00C6534E" w:rsidRDefault="00EC7FB6" w:rsidP="00D95D81">
      <w:pPr>
        <w:pStyle w:val="a4"/>
        <w:rPr>
          <w:rFonts w:ascii="Times New Roman" w:hAnsi="Times New Roman" w:cs="Times New Roman"/>
          <w:sz w:val="24"/>
          <w:szCs w:val="24"/>
        </w:rPr>
      </w:pPr>
      <w:r w:rsidRPr="00C6534E">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8250B4">
        <w:rPr>
          <w:rFonts w:ascii="Times New Roman" w:hAnsi="Times New Roman" w:cs="Times New Roman"/>
          <w:color w:val="000000"/>
          <w:sz w:val="24"/>
          <w:szCs w:val="24"/>
        </w:rPr>
        <w:t>Коханова Л.А. Указ</w:t>
      </w:r>
      <w:proofErr w:type="gramStart"/>
      <w:r w:rsidRPr="008250B4">
        <w:rPr>
          <w:rFonts w:ascii="Times New Roman" w:hAnsi="Times New Roman" w:cs="Times New Roman"/>
          <w:color w:val="000000"/>
          <w:sz w:val="24"/>
          <w:szCs w:val="24"/>
        </w:rPr>
        <w:t>.</w:t>
      </w:r>
      <w:proofErr w:type="gramEnd"/>
      <w:r w:rsidRPr="008250B4">
        <w:rPr>
          <w:rFonts w:ascii="Times New Roman" w:hAnsi="Times New Roman" w:cs="Times New Roman"/>
          <w:color w:val="000000"/>
          <w:sz w:val="24"/>
          <w:szCs w:val="24"/>
        </w:rPr>
        <w:t xml:space="preserve"> </w:t>
      </w:r>
      <w:proofErr w:type="gramStart"/>
      <w:r w:rsidRPr="008250B4">
        <w:rPr>
          <w:rFonts w:ascii="Times New Roman" w:hAnsi="Times New Roman" w:cs="Times New Roman"/>
          <w:color w:val="000000"/>
          <w:sz w:val="24"/>
          <w:szCs w:val="24"/>
        </w:rPr>
        <w:t>с</w:t>
      </w:r>
      <w:proofErr w:type="gramEnd"/>
      <w:r w:rsidRPr="008250B4">
        <w:rPr>
          <w:rFonts w:ascii="Times New Roman" w:hAnsi="Times New Roman" w:cs="Times New Roman"/>
          <w:color w:val="000000"/>
          <w:sz w:val="24"/>
          <w:szCs w:val="24"/>
        </w:rPr>
        <w:t>оч. М. 2007. –</w:t>
      </w:r>
      <w:r w:rsidR="00D1153C">
        <w:rPr>
          <w:rFonts w:ascii="Times New Roman" w:hAnsi="Times New Roman" w:cs="Times New Roman"/>
          <w:color w:val="000000"/>
          <w:sz w:val="24"/>
          <w:szCs w:val="24"/>
        </w:rPr>
        <w:t xml:space="preserve"> </w:t>
      </w:r>
      <w:r>
        <w:rPr>
          <w:rFonts w:ascii="Times New Roman" w:hAnsi="Times New Roman" w:cs="Times New Roman"/>
          <w:sz w:val="24"/>
          <w:szCs w:val="24"/>
          <w:lang w:val="en-US"/>
        </w:rPr>
        <w:t>C</w:t>
      </w:r>
      <w:r w:rsidRPr="008250B4">
        <w:rPr>
          <w:rFonts w:ascii="Times New Roman" w:hAnsi="Times New Roman" w:cs="Times New Roman"/>
          <w:sz w:val="24"/>
          <w:szCs w:val="24"/>
        </w:rPr>
        <w:t>.</w:t>
      </w:r>
      <w:r w:rsidRPr="00C6534E">
        <w:rPr>
          <w:rFonts w:ascii="Times New Roman" w:hAnsi="Times New Roman" w:cs="Times New Roman"/>
          <w:sz w:val="24"/>
          <w:szCs w:val="24"/>
        </w:rPr>
        <w:t xml:space="preserve"> 71.</w:t>
      </w:r>
    </w:p>
  </w:footnote>
  <w:footnote w:id="62">
    <w:p w:rsidR="00EC7FB6" w:rsidRPr="00C6534E" w:rsidRDefault="00EC7FB6" w:rsidP="00D95D81">
      <w:pPr>
        <w:pStyle w:val="a4"/>
        <w:rPr>
          <w:rFonts w:ascii="Times New Roman" w:hAnsi="Times New Roman" w:cs="Times New Roman"/>
          <w:sz w:val="24"/>
          <w:szCs w:val="24"/>
        </w:rPr>
      </w:pPr>
      <w:r w:rsidRPr="00C6534E">
        <w:rPr>
          <w:rStyle w:val="a6"/>
          <w:rFonts w:ascii="Times New Roman" w:hAnsi="Times New Roman" w:cs="Times New Roman"/>
          <w:sz w:val="24"/>
          <w:szCs w:val="24"/>
        </w:rPr>
        <w:footnoteRef/>
      </w:r>
      <w:r w:rsidRPr="00C6534E">
        <w:rPr>
          <w:rFonts w:ascii="Times New Roman" w:hAnsi="Times New Roman" w:cs="Times New Roman"/>
          <w:sz w:val="24"/>
          <w:szCs w:val="24"/>
        </w:rPr>
        <w:t xml:space="preserve"> Орлова М.В. Экологическая журналистика: сущностные характеристики понятия. // Вектор науки ТГУ</w:t>
      </w:r>
      <w:r w:rsidRPr="00C6534E">
        <w:rPr>
          <w:rStyle w:val="apple-converted-space"/>
          <w:rFonts w:ascii="Times New Roman" w:hAnsi="Times New Roman" w:cs="Times New Roman"/>
          <w:sz w:val="24"/>
          <w:szCs w:val="24"/>
        </w:rPr>
        <w:t xml:space="preserve">. </w:t>
      </w:r>
      <w:r w:rsidRPr="00C6534E">
        <w:rPr>
          <w:rStyle w:val="num"/>
          <w:rFonts w:ascii="Times New Roman" w:hAnsi="Times New Roman" w:cs="Times New Roman"/>
          <w:sz w:val="24"/>
          <w:szCs w:val="24"/>
        </w:rPr>
        <w:t>№ 1 (23), 2013. – С. 220.</w:t>
      </w:r>
    </w:p>
  </w:footnote>
  <w:footnote w:id="63">
    <w:p w:rsidR="00EC7FB6" w:rsidRDefault="00EC7FB6" w:rsidP="00D95D81">
      <w:pPr>
        <w:pStyle w:val="a4"/>
      </w:pPr>
      <w:r w:rsidRPr="00C6534E">
        <w:rPr>
          <w:rStyle w:val="a6"/>
          <w:rFonts w:ascii="Times New Roman" w:hAnsi="Times New Roman" w:cs="Times New Roman"/>
          <w:sz w:val="24"/>
          <w:szCs w:val="24"/>
        </w:rPr>
        <w:footnoteRef/>
      </w:r>
      <w:r w:rsidRPr="00C6534E">
        <w:rPr>
          <w:rFonts w:ascii="Times New Roman" w:hAnsi="Times New Roman" w:cs="Times New Roman"/>
          <w:sz w:val="24"/>
          <w:szCs w:val="24"/>
        </w:rPr>
        <w:t xml:space="preserve"> Орлова М.В. Экологическая журналистика: сущностные характеристики понятия. // Вектор науки ТГУ</w:t>
      </w:r>
      <w:r w:rsidRPr="00C6534E">
        <w:rPr>
          <w:rStyle w:val="apple-converted-space"/>
          <w:rFonts w:ascii="Times New Roman" w:hAnsi="Times New Roman" w:cs="Times New Roman"/>
          <w:sz w:val="24"/>
          <w:szCs w:val="24"/>
        </w:rPr>
        <w:t xml:space="preserve">. </w:t>
      </w:r>
      <w:r w:rsidRPr="00C6534E">
        <w:rPr>
          <w:rStyle w:val="num"/>
          <w:rFonts w:ascii="Times New Roman" w:hAnsi="Times New Roman" w:cs="Times New Roman"/>
          <w:sz w:val="24"/>
          <w:szCs w:val="24"/>
        </w:rPr>
        <w:t>№ 1 (23), 2013. – С. 221.</w:t>
      </w:r>
    </w:p>
  </w:footnote>
  <w:footnote w:id="64">
    <w:p w:rsidR="00EC7FB6" w:rsidRPr="00B03468" w:rsidRDefault="00EC7FB6" w:rsidP="00D95D81">
      <w:pPr>
        <w:pStyle w:val="a4"/>
        <w:rPr>
          <w:rFonts w:ascii="Times New Roman" w:hAnsi="Times New Roman" w:cs="Times New Roman"/>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sidRPr="008250B4">
        <w:rPr>
          <w:rFonts w:ascii="Times New Roman" w:hAnsi="Times New Roman" w:cs="Times New Roman"/>
          <w:sz w:val="24"/>
          <w:szCs w:val="24"/>
          <w:shd w:val="clear" w:color="auto" w:fill="FFFFFF"/>
        </w:rPr>
        <w:t>Основы журналистики</w:t>
      </w:r>
      <w:proofErr w:type="gramStart"/>
      <w:r w:rsidRPr="008250B4">
        <w:rPr>
          <w:rFonts w:ascii="Times New Roman" w:hAnsi="Times New Roman" w:cs="Times New Roman"/>
          <w:sz w:val="24"/>
          <w:szCs w:val="24"/>
          <w:shd w:val="clear" w:color="auto" w:fill="FFFFFF"/>
        </w:rPr>
        <w:t xml:space="preserve"> :</w:t>
      </w:r>
      <w:proofErr w:type="gramEnd"/>
      <w:r w:rsidRPr="008250B4">
        <w:rPr>
          <w:rFonts w:ascii="Times New Roman" w:hAnsi="Times New Roman" w:cs="Times New Roman"/>
          <w:sz w:val="24"/>
          <w:szCs w:val="24"/>
          <w:shd w:val="clear" w:color="auto" w:fill="FFFFFF"/>
        </w:rPr>
        <w:t xml:space="preserve"> учебник для вузов / С.Г.</w:t>
      </w:r>
      <w:r w:rsidRPr="008250B4">
        <w:rPr>
          <w:rStyle w:val="apple-converted-space"/>
          <w:rFonts w:ascii="Times New Roman" w:hAnsi="Times New Roman" w:cs="Times New Roman"/>
          <w:sz w:val="24"/>
          <w:szCs w:val="24"/>
          <w:shd w:val="clear" w:color="auto" w:fill="FFFFFF"/>
        </w:rPr>
        <w:t> </w:t>
      </w:r>
      <w:r w:rsidRPr="008250B4">
        <w:rPr>
          <w:rFonts w:ascii="Times New Roman" w:hAnsi="Times New Roman" w:cs="Times New Roman"/>
          <w:bCs/>
          <w:sz w:val="24"/>
          <w:szCs w:val="24"/>
          <w:shd w:val="clear" w:color="auto" w:fill="FFFFFF"/>
        </w:rPr>
        <w:t>Корконосенко</w:t>
      </w:r>
      <w:r w:rsidRPr="008250B4">
        <w:rPr>
          <w:rFonts w:ascii="Times New Roman" w:hAnsi="Times New Roman" w:cs="Times New Roman"/>
          <w:sz w:val="24"/>
          <w:szCs w:val="24"/>
          <w:shd w:val="clear" w:color="auto" w:fill="FFFFFF"/>
        </w:rPr>
        <w:t>. - М.</w:t>
      </w:r>
      <w:proofErr w:type="gramStart"/>
      <w:r w:rsidRPr="008250B4">
        <w:rPr>
          <w:rFonts w:ascii="Times New Roman" w:hAnsi="Times New Roman" w:cs="Times New Roman"/>
          <w:sz w:val="24"/>
          <w:szCs w:val="24"/>
          <w:shd w:val="clear" w:color="auto" w:fill="FFFFFF"/>
        </w:rPr>
        <w:t xml:space="preserve"> :</w:t>
      </w:r>
      <w:proofErr w:type="gramEnd"/>
      <w:r w:rsidRPr="008250B4">
        <w:rPr>
          <w:rFonts w:ascii="Times New Roman" w:hAnsi="Times New Roman" w:cs="Times New Roman"/>
          <w:sz w:val="24"/>
          <w:szCs w:val="24"/>
          <w:shd w:val="clear" w:color="auto" w:fill="FFFFFF"/>
        </w:rPr>
        <w:t xml:space="preserve"> Аспект Пресс,</w:t>
      </w:r>
      <w:r>
        <w:rPr>
          <w:rFonts w:ascii="Times New Roman" w:hAnsi="Times New Roman" w:cs="Times New Roman"/>
          <w:sz w:val="24"/>
          <w:szCs w:val="24"/>
          <w:shd w:val="clear" w:color="auto" w:fill="FFFFFF"/>
        </w:rPr>
        <w:t xml:space="preserve"> 2007</w:t>
      </w:r>
      <w:r w:rsidRPr="00443561">
        <w:rPr>
          <w:rFonts w:ascii="Times New Roman" w:hAnsi="Times New Roman" w:cs="Times New Roman"/>
          <w:sz w:val="24"/>
          <w:szCs w:val="24"/>
          <w:shd w:val="clear" w:color="auto" w:fill="FFFFFF"/>
        </w:rPr>
        <w:t xml:space="preserve">. – </w:t>
      </w:r>
      <w:r w:rsidRPr="00443561">
        <w:rPr>
          <w:rFonts w:ascii="Times New Roman" w:hAnsi="Times New Roman" w:cs="Times New Roman"/>
          <w:sz w:val="24"/>
          <w:szCs w:val="24"/>
          <w:shd w:val="clear" w:color="auto" w:fill="FFFFFF"/>
          <w:lang w:val="en-US"/>
        </w:rPr>
        <w:t>C</w:t>
      </w:r>
      <w:r>
        <w:rPr>
          <w:rFonts w:ascii="Times New Roman" w:hAnsi="Times New Roman" w:cs="Times New Roman"/>
          <w:sz w:val="24"/>
          <w:szCs w:val="24"/>
          <w:shd w:val="clear" w:color="auto" w:fill="FFFFFF"/>
        </w:rPr>
        <w:t>. 189</w:t>
      </w:r>
      <w:r w:rsidRPr="00443561">
        <w:rPr>
          <w:rFonts w:ascii="Times New Roman" w:hAnsi="Times New Roman" w:cs="Times New Roman"/>
          <w:sz w:val="24"/>
          <w:szCs w:val="24"/>
          <w:shd w:val="clear" w:color="auto" w:fill="FFFFFF"/>
        </w:rPr>
        <w:t>.</w:t>
      </w:r>
    </w:p>
  </w:footnote>
  <w:footnote w:id="65">
    <w:p w:rsidR="00EC7FB6" w:rsidRPr="00C1220D" w:rsidRDefault="00EC7FB6" w:rsidP="00D95D81">
      <w:pPr>
        <w:pStyle w:val="a4"/>
        <w:tabs>
          <w:tab w:val="left" w:pos="8004"/>
        </w:tabs>
        <w:rPr>
          <w:rFonts w:ascii="Times New Roman" w:hAnsi="Times New Roman" w:cs="Times New Roman"/>
          <w:sz w:val="24"/>
          <w:szCs w:val="24"/>
        </w:rPr>
      </w:pPr>
      <w:r w:rsidRPr="00C1220D">
        <w:rPr>
          <w:rStyle w:val="a6"/>
          <w:rFonts w:ascii="Times New Roman" w:hAnsi="Times New Roman" w:cs="Times New Roman"/>
          <w:sz w:val="24"/>
          <w:szCs w:val="24"/>
        </w:rPr>
        <w:footnoteRef/>
      </w:r>
      <w:r w:rsidRPr="00C1220D">
        <w:rPr>
          <w:rFonts w:ascii="Times New Roman" w:hAnsi="Times New Roman" w:cs="Times New Roman"/>
          <w:sz w:val="24"/>
          <w:szCs w:val="24"/>
        </w:rPr>
        <w:t xml:space="preserve"> Корконосенко</w:t>
      </w:r>
      <w:r>
        <w:rPr>
          <w:rFonts w:ascii="Times New Roman" w:hAnsi="Times New Roman" w:cs="Times New Roman"/>
          <w:sz w:val="24"/>
          <w:szCs w:val="24"/>
        </w:rPr>
        <w:t xml:space="preserve"> С.Г.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223.</w:t>
      </w:r>
      <w:r>
        <w:rPr>
          <w:rFonts w:ascii="Times New Roman" w:hAnsi="Times New Roman" w:cs="Times New Roman"/>
          <w:sz w:val="24"/>
          <w:szCs w:val="24"/>
        </w:rPr>
        <w:tab/>
      </w:r>
    </w:p>
  </w:footnote>
  <w:footnote w:id="66">
    <w:p w:rsidR="00EC7FB6" w:rsidRDefault="00EC7FB6" w:rsidP="00D95D81">
      <w:pPr>
        <w:pStyle w:val="a4"/>
      </w:pPr>
      <w:r w:rsidRPr="00FD648C">
        <w:rPr>
          <w:rStyle w:val="a6"/>
          <w:rFonts w:ascii="Times New Roman" w:hAnsi="Times New Roman" w:cs="Times New Roman"/>
          <w:sz w:val="24"/>
          <w:szCs w:val="24"/>
        </w:rPr>
        <w:footnoteRef/>
      </w:r>
      <w:r w:rsidRPr="00FD648C">
        <w:rPr>
          <w:rFonts w:ascii="Times New Roman" w:hAnsi="Times New Roman" w:cs="Times New Roman"/>
          <w:sz w:val="24"/>
          <w:szCs w:val="24"/>
        </w:rPr>
        <w:t xml:space="preserve"> </w:t>
      </w:r>
      <w:r w:rsidRPr="00FD648C">
        <w:rPr>
          <w:rFonts w:ascii="Times New Roman" w:hAnsi="Times New Roman" w:cs="Times New Roman"/>
          <w:color w:val="000000"/>
          <w:sz w:val="24"/>
          <w:szCs w:val="24"/>
          <w:shd w:val="clear" w:color="auto" w:fill="FFFFFF"/>
        </w:rPr>
        <w:t>Политология: Политическая теория, политические технологии: Учебник для студентов вузов /А. И. Соловьев. — М.: Аспект Пресс, 2006. С. 51</w:t>
      </w:r>
    </w:p>
  </w:footnote>
  <w:footnote w:id="67">
    <w:p w:rsidR="00EC7FB6" w:rsidRPr="009E0AD1" w:rsidRDefault="00EC7FB6" w:rsidP="00D95D81">
      <w:pPr>
        <w:pStyle w:val="a4"/>
        <w:rPr>
          <w:rFonts w:ascii="Times New Roman" w:hAnsi="Times New Roman" w:cs="Times New Roman"/>
          <w:sz w:val="24"/>
          <w:szCs w:val="24"/>
        </w:rPr>
      </w:pPr>
      <w:r w:rsidRPr="009E0AD1">
        <w:rPr>
          <w:rStyle w:val="a6"/>
          <w:rFonts w:ascii="Times New Roman" w:hAnsi="Times New Roman" w:cs="Times New Roman"/>
          <w:sz w:val="24"/>
          <w:szCs w:val="24"/>
        </w:rPr>
        <w:footnoteRef/>
      </w:r>
      <w:r w:rsidRPr="009E0AD1">
        <w:rPr>
          <w:rFonts w:ascii="Times New Roman" w:hAnsi="Times New Roman" w:cs="Times New Roman"/>
          <w:sz w:val="24"/>
          <w:szCs w:val="24"/>
        </w:rPr>
        <w:t xml:space="preserve"> </w:t>
      </w:r>
      <w:r w:rsidRPr="009E0AD1">
        <w:rPr>
          <w:rFonts w:ascii="Times New Roman" w:hAnsi="Times New Roman" w:cs="Times New Roman"/>
          <w:color w:val="000000"/>
          <w:sz w:val="24"/>
          <w:szCs w:val="24"/>
          <w:shd w:val="clear" w:color="auto" w:fill="FFFFFF"/>
        </w:rPr>
        <w:t>Политология: Политическая теория, политические технологии: Учебник для студентов вузов /А. И. Соловьев. — М.: Аспект Пресс, 2006. С. 56</w:t>
      </w:r>
    </w:p>
  </w:footnote>
  <w:footnote w:id="68">
    <w:p w:rsidR="00EC7FB6" w:rsidRPr="008250B4" w:rsidRDefault="00EC7FB6" w:rsidP="00D95D81">
      <w:pPr>
        <w:pStyle w:val="a4"/>
        <w:rPr>
          <w:rFonts w:ascii="Times New Roman" w:hAnsi="Times New Roman" w:cs="Times New Roman"/>
          <w:sz w:val="24"/>
          <w:szCs w:val="24"/>
        </w:rPr>
      </w:pPr>
      <w:r w:rsidRPr="00E94FA8">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Pr>
          <w:rFonts w:ascii="Times New Roman" w:hAnsi="Times New Roman" w:cs="Times New Roman"/>
          <w:sz w:val="24"/>
          <w:szCs w:val="24"/>
          <w:lang w:val="en-US"/>
        </w:rPr>
        <w:t>URL</w:t>
      </w:r>
      <w:r w:rsidRPr="008250B4">
        <w:rPr>
          <w:rFonts w:ascii="Times New Roman" w:hAnsi="Times New Roman" w:cs="Times New Roman"/>
          <w:sz w:val="24"/>
          <w:szCs w:val="24"/>
        </w:rPr>
        <w:t xml:space="preserve">: </w:t>
      </w:r>
      <w:hyperlink r:id="rId9" w:history="1">
        <w:r w:rsidRPr="000804C2">
          <w:rPr>
            <w:rStyle w:val="a7"/>
            <w:rFonts w:ascii="Times New Roman" w:hAnsi="Times New Roman" w:cs="Times New Roman"/>
            <w:sz w:val="24"/>
            <w:szCs w:val="24"/>
            <w:shd w:val="clear" w:color="auto" w:fill="FFFFFF"/>
            <w:lang w:val="en-US"/>
          </w:rPr>
          <w:t>http</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www</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seu</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ru</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cci</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lib</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books</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ecojour</w:t>
        </w:r>
        <w:r w:rsidRPr="008250B4">
          <w:rPr>
            <w:rStyle w:val="a7"/>
            <w:rFonts w:ascii="Times New Roman" w:hAnsi="Times New Roman" w:cs="Times New Roman"/>
            <w:sz w:val="24"/>
            <w:szCs w:val="24"/>
            <w:shd w:val="clear" w:color="auto" w:fill="FFFFFF"/>
          </w:rPr>
          <w:t>/04.</w:t>
        </w:r>
        <w:r w:rsidRPr="000804C2">
          <w:rPr>
            <w:rStyle w:val="a7"/>
            <w:rFonts w:ascii="Times New Roman" w:hAnsi="Times New Roman" w:cs="Times New Roman"/>
            <w:sz w:val="24"/>
            <w:szCs w:val="24"/>
            <w:shd w:val="clear" w:color="auto" w:fill="FFFFFF"/>
            <w:lang w:val="en-US"/>
          </w:rPr>
          <w:t>htm</w:t>
        </w:r>
      </w:hyperlink>
      <w:r>
        <w:rPr>
          <w:rFonts w:ascii="Times New Roman" w:hAnsi="Times New Roman" w:cs="Times New Roman"/>
          <w:sz w:val="24"/>
          <w:szCs w:val="24"/>
          <w:shd w:val="clear" w:color="auto" w:fill="FFFFFF"/>
        </w:rPr>
        <w:t xml:space="preserve"> </w:t>
      </w:r>
      <w:r w:rsidRPr="008250B4">
        <w:rPr>
          <w:rFonts w:ascii="Times New Roman" w:hAnsi="Times New Roman" w:cs="Times New Roman"/>
          <w:sz w:val="24"/>
          <w:szCs w:val="24"/>
        </w:rPr>
        <w:t>[Дата обращения: 20 октября 2016 года]</w:t>
      </w:r>
    </w:p>
  </w:footnote>
  <w:footnote w:id="69">
    <w:p w:rsidR="00EC7FB6" w:rsidRPr="008250B4" w:rsidRDefault="00EC7FB6" w:rsidP="00D95D81">
      <w:pPr>
        <w:pStyle w:val="a4"/>
        <w:rPr>
          <w:rFonts w:ascii="Times New Roman" w:hAnsi="Times New Roman" w:cs="Times New Roman"/>
          <w:sz w:val="24"/>
          <w:szCs w:val="24"/>
        </w:rPr>
      </w:pPr>
      <w:r w:rsidRPr="00E94FA8">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Pr>
          <w:rFonts w:ascii="Times New Roman" w:hAnsi="Times New Roman" w:cs="Times New Roman"/>
          <w:sz w:val="24"/>
          <w:szCs w:val="24"/>
          <w:lang w:val="en-US"/>
        </w:rPr>
        <w:t>URL</w:t>
      </w:r>
      <w:r w:rsidRPr="008250B4">
        <w:rPr>
          <w:rFonts w:ascii="Times New Roman" w:hAnsi="Times New Roman" w:cs="Times New Roman"/>
          <w:sz w:val="24"/>
          <w:szCs w:val="24"/>
        </w:rPr>
        <w:t xml:space="preserve">: </w:t>
      </w:r>
      <w:hyperlink r:id="rId10" w:history="1">
        <w:r w:rsidRPr="000804C2">
          <w:rPr>
            <w:rStyle w:val="a7"/>
            <w:rFonts w:ascii="Times New Roman" w:hAnsi="Times New Roman" w:cs="Times New Roman"/>
            <w:sz w:val="24"/>
            <w:szCs w:val="24"/>
            <w:shd w:val="clear" w:color="auto" w:fill="FFFFFF"/>
            <w:lang w:val="en-US"/>
          </w:rPr>
          <w:t>http</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www</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seu</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ru</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cci</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lib</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books</w:t>
        </w:r>
        <w:r w:rsidRPr="008250B4">
          <w:rPr>
            <w:rStyle w:val="a7"/>
            <w:rFonts w:ascii="Times New Roman" w:hAnsi="Times New Roman" w:cs="Times New Roman"/>
            <w:sz w:val="24"/>
            <w:szCs w:val="24"/>
            <w:shd w:val="clear" w:color="auto" w:fill="FFFFFF"/>
          </w:rPr>
          <w:t>/</w:t>
        </w:r>
        <w:r w:rsidRPr="000804C2">
          <w:rPr>
            <w:rStyle w:val="a7"/>
            <w:rFonts w:ascii="Times New Roman" w:hAnsi="Times New Roman" w:cs="Times New Roman"/>
            <w:sz w:val="24"/>
            <w:szCs w:val="24"/>
            <w:shd w:val="clear" w:color="auto" w:fill="FFFFFF"/>
            <w:lang w:val="en-US"/>
          </w:rPr>
          <w:t>ecojour</w:t>
        </w:r>
        <w:r w:rsidRPr="008250B4">
          <w:rPr>
            <w:rStyle w:val="a7"/>
            <w:rFonts w:ascii="Times New Roman" w:hAnsi="Times New Roman" w:cs="Times New Roman"/>
            <w:sz w:val="24"/>
            <w:szCs w:val="24"/>
            <w:shd w:val="clear" w:color="auto" w:fill="FFFFFF"/>
          </w:rPr>
          <w:t>/04.</w:t>
        </w:r>
        <w:r w:rsidRPr="000804C2">
          <w:rPr>
            <w:rStyle w:val="a7"/>
            <w:rFonts w:ascii="Times New Roman" w:hAnsi="Times New Roman" w:cs="Times New Roman"/>
            <w:sz w:val="24"/>
            <w:szCs w:val="24"/>
            <w:shd w:val="clear" w:color="auto" w:fill="FFFFFF"/>
            <w:lang w:val="en-US"/>
          </w:rPr>
          <w:t>htm</w:t>
        </w:r>
      </w:hyperlink>
      <w:r>
        <w:rPr>
          <w:rFonts w:ascii="Times New Roman" w:hAnsi="Times New Roman" w:cs="Times New Roman"/>
          <w:sz w:val="24"/>
          <w:szCs w:val="24"/>
          <w:shd w:val="clear" w:color="auto" w:fill="FFFFFF"/>
        </w:rPr>
        <w:t xml:space="preserve"> </w:t>
      </w:r>
      <w:r w:rsidRPr="008250B4">
        <w:rPr>
          <w:rFonts w:ascii="Times New Roman" w:hAnsi="Times New Roman" w:cs="Times New Roman"/>
          <w:sz w:val="24"/>
          <w:szCs w:val="24"/>
        </w:rPr>
        <w:t>[Дата обращения: 20 октября 2016 года]</w:t>
      </w:r>
    </w:p>
  </w:footnote>
  <w:footnote w:id="70">
    <w:p w:rsidR="00EC7FB6" w:rsidRDefault="00EC7FB6" w:rsidP="00D95D81">
      <w:pPr>
        <w:pStyle w:val="a4"/>
      </w:pPr>
      <w:r w:rsidRPr="00E94FA8">
        <w:rPr>
          <w:rStyle w:val="a6"/>
          <w:rFonts w:ascii="Times New Roman" w:hAnsi="Times New Roman" w:cs="Times New Roman"/>
          <w:sz w:val="24"/>
          <w:szCs w:val="24"/>
        </w:rPr>
        <w:footnoteRef/>
      </w:r>
      <w:r w:rsidRPr="00E94FA8">
        <w:rPr>
          <w:rFonts w:ascii="Times New Roman" w:hAnsi="Times New Roman" w:cs="Times New Roman"/>
          <w:sz w:val="24"/>
          <w:szCs w:val="24"/>
        </w:rPr>
        <w:t xml:space="preserve"> </w:t>
      </w:r>
      <w:r w:rsidRPr="00E94FA8">
        <w:rPr>
          <w:rFonts w:ascii="Times New Roman" w:hAnsi="Times New Roman" w:cs="Times New Roman"/>
          <w:color w:val="000000"/>
          <w:sz w:val="24"/>
          <w:szCs w:val="24"/>
        </w:rPr>
        <w:t>Коханова Л.А. Экологическая журналистика, PR и реклама. Уч. Пособие. М.: Юнити-Дана. 2007. –</w:t>
      </w:r>
      <w:r w:rsidRPr="00E94FA8">
        <w:rPr>
          <w:rFonts w:ascii="Times New Roman" w:hAnsi="Times New Roman" w:cs="Times New Roman"/>
          <w:sz w:val="24"/>
          <w:szCs w:val="24"/>
        </w:rPr>
        <w:t xml:space="preserve"> С. 81.</w:t>
      </w:r>
    </w:p>
  </w:footnote>
  <w:footnote w:id="71">
    <w:p w:rsidR="00EC7FB6" w:rsidRDefault="00EC7FB6" w:rsidP="00D95D81">
      <w:pPr>
        <w:pStyle w:val="a4"/>
      </w:pPr>
      <w:r>
        <w:rPr>
          <w:rStyle w:val="a6"/>
        </w:rPr>
        <w:footnoteRef/>
      </w:r>
      <w:r>
        <w:t xml:space="preserve"> </w:t>
      </w:r>
      <w:r w:rsidRPr="00720C8E">
        <w:rPr>
          <w:rFonts w:ascii="Times New Roman" w:hAnsi="Times New Roman" w:cs="Times New Roman"/>
          <w:sz w:val="24"/>
          <w:szCs w:val="24"/>
        </w:rPr>
        <w:t xml:space="preserve">Давыдова А.В. </w:t>
      </w:r>
      <w:r w:rsidRPr="00720C8E">
        <w:rPr>
          <w:rFonts w:ascii="Times New Roman" w:hAnsi="Times New Roman" w:cs="Times New Roman"/>
          <w:color w:val="000000"/>
          <w:sz w:val="24"/>
          <w:szCs w:val="24"/>
        </w:rPr>
        <w:t xml:space="preserve">Экологическая журналистика в глобальном мире: очерк истории и контекст развития // </w:t>
      </w:r>
      <w:r w:rsidRPr="00720C8E">
        <w:rPr>
          <w:rFonts w:ascii="Times New Roman" w:hAnsi="Times New Roman" w:cs="Times New Roman"/>
          <w:color w:val="000000"/>
          <w:sz w:val="24"/>
          <w:szCs w:val="24"/>
          <w:lang w:val="en-US"/>
        </w:rPr>
        <w:t>C</w:t>
      </w:r>
      <w:r>
        <w:rPr>
          <w:rFonts w:ascii="Times New Roman" w:hAnsi="Times New Roman" w:cs="Times New Roman"/>
          <w:color w:val="000000"/>
          <w:sz w:val="24"/>
          <w:szCs w:val="24"/>
        </w:rPr>
        <w:t>. 150</w:t>
      </w:r>
      <w:r w:rsidRPr="00720C8E">
        <w:rPr>
          <w:rFonts w:ascii="Times New Roman" w:hAnsi="Times New Roman" w:cs="Times New Roman"/>
          <w:color w:val="000000"/>
          <w:sz w:val="24"/>
          <w:szCs w:val="24"/>
        </w:rPr>
        <w:t>.</w:t>
      </w:r>
    </w:p>
  </w:footnote>
  <w:footnote w:id="72">
    <w:p w:rsidR="00EC7FB6" w:rsidRDefault="00EC7FB6" w:rsidP="00D95D81">
      <w:pPr>
        <w:pStyle w:val="a4"/>
      </w:pPr>
      <w:r w:rsidRPr="00E94FA8">
        <w:rPr>
          <w:rStyle w:val="a6"/>
          <w:rFonts w:ascii="Times New Roman" w:hAnsi="Times New Roman" w:cs="Times New Roman"/>
          <w:sz w:val="24"/>
          <w:szCs w:val="24"/>
        </w:rPr>
        <w:footnoteRef/>
      </w:r>
      <w:r>
        <w:rPr>
          <w:rFonts w:ascii="Times New Roman" w:hAnsi="Times New Roman" w:cs="Times New Roman"/>
          <w:sz w:val="24"/>
          <w:szCs w:val="24"/>
        </w:rPr>
        <w:t xml:space="preserve"> Сизова. Л. Проблемы экологии. –</w:t>
      </w:r>
      <w:r w:rsidRPr="00E94FA8">
        <w:rPr>
          <w:rFonts w:ascii="Times New Roman" w:hAnsi="Times New Roman" w:cs="Times New Roman"/>
          <w:sz w:val="24"/>
          <w:szCs w:val="24"/>
        </w:rPr>
        <w:t xml:space="preserve"> С.49.</w:t>
      </w:r>
    </w:p>
  </w:footnote>
  <w:footnote w:id="73">
    <w:p w:rsidR="00EC7FB6" w:rsidRPr="008250B4" w:rsidRDefault="00EC7FB6" w:rsidP="00D95D81">
      <w:pPr>
        <w:pStyle w:val="a4"/>
        <w:rPr>
          <w:rFonts w:ascii="Times New Roman" w:hAnsi="Times New Roman" w:cs="Times New Roman"/>
          <w:sz w:val="24"/>
          <w:szCs w:val="24"/>
        </w:rPr>
      </w:pPr>
      <w:r w:rsidRPr="008E4E3D">
        <w:rPr>
          <w:rStyle w:val="a6"/>
          <w:rFonts w:ascii="Times New Roman" w:hAnsi="Times New Roman" w:cs="Times New Roman"/>
          <w:sz w:val="24"/>
          <w:szCs w:val="24"/>
        </w:rPr>
        <w:footnoteRef/>
      </w:r>
      <w:r w:rsidRPr="008E4E3D">
        <w:rPr>
          <w:rFonts w:ascii="Times New Roman" w:hAnsi="Times New Roman" w:cs="Times New Roman"/>
          <w:sz w:val="24"/>
          <w:szCs w:val="24"/>
        </w:rPr>
        <w:t xml:space="preserve"> </w:t>
      </w:r>
      <w:r w:rsidRPr="008E4E3D">
        <w:rPr>
          <w:rStyle w:val="a6"/>
          <w:rFonts w:ascii="Times New Roman" w:hAnsi="Times New Roman" w:cs="Times New Roman"/>
          <w:sz w:val="24"/>
          <w:szCs w:val="24"/>
        </w:rPr>
        <w:footnoteRef/>
      </w:r>
      <w:r w:rsidRPr="008E4E3D">
        <w:rPr>
          <w:rFonts w:ascii="Times New Roman" w:hAnsi="Times New Roman" w:cs="Times New Roman"/>
          <w:sz w:val="24"/>
          <w:szCs w:val="24"/>
        </w:rPr>
        <w:t xml:space="preserve"> Ефременко Д.В. Политическая наука № 2 / 2010 г. Экология и политика/ Научный журнал – М. 2010 </w:t>
      </w:r>
      <w:r w:rsidRPr="008E4E3D">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1" w:anchor="TOC_IDAZ0IHT" w:history="1">
        <w:r w:rsidRPr="000804C2">
          <w:rPr>
            <w:rStyle w:val="a7"/>
            <w:rFonts w:ascii="Times New Roman" w:hAnsi="Times New Roman" w:cs="Times New Roman"/>
            <w:sz w:val="24"/>
            <w:szCs w:val="24"/>
          </w:rPr>
          <w:t>http://www.kniga.com/books/preview_txt.asp?sku=ebooks349917#TOC_IDAZ0IHT</w:t>
        </w:r>
      </w:hyperlink>
      <w:r>
        <w:rPr>
          <w:rFonts w:ascii="Times New Roman" w:hAnsi="Times New Roman" w:cs="Times New Roman"/>
          <w:sz w:val="24"/>
          <w:szCs w:val="24"/>
        </w:rPr>
        <w:t xml:space="preserve"> </w:t>
      </w:r>
      <w:r w:rsidRPr="008250B4">
        <w:rPr>
          <w:rFonts w:ascii="Times New Roman" w:hAnsi="Times New Roman" w:cs="Times New Roman"/>
          <w:sz w:val="24"/>
          <w:szCs w:val="24"/>
        </w:rPr>
        <w:t>[Дата обращения: 20 октября 2016 года]</w:t>
      </w:r>
    </w:p>
  </w:footnote>
  <w:footnote w:id="74">
    <w:p w:rsidR="00EC7FB6" w:rsidRPr="00FD648C" w:rsidRDefault="00EC7FB6" w:rsidP="00D95D81">
      <w:pPr>
        <w:pStyle w:val="src"/>
        <w:shd w:val="clear" w:color="auto" w:fill="FFFFFF"/>
        <w:spacing w:before="0" w:beforeAutospacing="0" w:after="0" w:afterAutospacing="0"/>
        <w:rPr>
          <w:iCs/>
          <w:lang w:val="fr-FR"/>
        </w:rPr>
      </w:pPr>
      <w:r w:rsidRPr="00B03442">
        <w:rPr>
          <w:rStyle w:val="a6"/>
          <w:rFonts w:eastAsiaTheme="majorEastAsia"/>
        </w:rPr>
        <w:footnoteRef/>
      </w:r>
      <w:r w:rsidRPr="00B03442">
        <w:t xml:space="preserve"> </w:t>
      </w:r>
      <w:r w:rsidRPr="00B03442">
        <w:rPr>
          <w:rStyle w:val="w"/>
          <w:iCs/>
        </w:rPr>
        <w:t>Политология</w:t>
      </w:r>
      <w:r w:rsidRPr="00B03442">
        <w:rPr>
          <w:rStyle w:val="ac"/>
        </w:rPr>
        <w:t>.</w:t>
      </w:r>
      <w:r w:rsidRPr="00B03442">
        <w:rPr>
          <w:rStyle w:val="apple-converted-space"/>
          <w:iCs/>
        </w:rPr>
        <w:t> </w:t>
      </w:r>
      <w:r w:rsidRPr="00B03442">
        <w:rPr>
          <w:rStyle w:val="w"/>
          <w:iCs/>
        </w:rPr>
        <w:t>Словарь</w:t>
      </w:r>
      <w:r w:rsidRPr="00B03442">
        <w:rPr>
          <w:rStyle w:val="ac"/>
        </w:rPr>
        <w:t>. —</w:t>
      </w:r>
      <w:r w:rsidRPr="00B03442">
        <w:rPr>
          <w:rStyle w:val="apple-converted-space"/>
          <w:iCs/>
        </w:rPr>
        <w:t> </w:t>
      </w:r>
      <w:r w:rsidRPr="00B03442">
        <w:rPr>
          <w:rStyle w:val="w"/>
          <w:iCs/>
        </w:rPr>
        <w:t>М:</w:t>
      </w:r>
      <w:r w:rsidRPr="00B03442">
        <w:rPr>
          <w:rStyle w:val="apple-converted-space"/>
          <w:iCs/>
        </w:rPr>
        <w:t> </w:t>
      </w:r>
      <w:r w:rsidRPr="00B03442">
        <w:rPr>
          <w:rStyle w:val="w"/>
          <w:iCs/>
        </w:rPr>
        <w:t>РГУ</w:t>
      </w:r>
      <w:r w:rsidRPr="00B03442">
        <w:rPr>
          <w:rStyle w:val="ac"/>
        </w:rPr>
        <w:t>.</w:t>
      </w:r>
      <w:r w:rsidRPr="00B03442">
        <w:rPr>
          <w:rStyle w:val="apple-converted-space"/>
          <w:iCs/>
        </w:rPr>
        <w:t> </w:t>
      </w:r>
      <w:r w:rsidRPr="00B03442">
        <w:rPr>
          <w:rStyle w:val="w"/>
          <w:iCs/>
        </w:rPr>
        <w:t>В</w:t>
      </w:r>
      <w:r w:rsidRPr="00B03442">
        <w:rPr>
          <w:rStyle w:val="ac"/>
        </w:rPr>
        <w:t>.</w:t>
      </w:r>
      <w:r w:rsidRPr="00B03442">
        <w:rPr>
          <w:rStyle w:val="w"/>
          <w:iCs/>
        </w:rPr>
        <w:t>Н</w:t>
      </w:r>
      <w:r w:rsidRPr="00B03442">
        <w:rPr>
          <w:rStyle w:val="ac"/>
        </w:rPr>
        <w:t>.</w:t>
      </w:r>
      <w:r w:rsidRPr="00B03442">
        <w:rPr>
          <w:rStyle w:val="apple-converted-space"/>
          <w:iCs/>
        </w:rPr>
        <w:t> </w:t>
      </w:r>
      <w:proofErr w:type="gramStart"/>
      <w:r w:rsidRPr="00B03442">
        <w:rPr>
          <w:rStyle w:val="w"/>
          <w:iCs/>
        </w:rPr>
        <w:t>Коновалов</w:t>
      </w:r>
      <w:proofErr w:type="gramEnd"/>
      <w:r w:rsidRPr="00B03442">
        <w:rPr>
          <w:rStyle w:val="ac"/>
        </w:rPr>
        <w:t>.</w:t>
      </w:r>
      <w:r w:rsidRPr="00B03442">
        <w:rPr>
          <w:rStyle w:val="apple-converted-space"/>
          <w:iCs/>
        </w:rPr>
        <w:t> </w:t>
      </w:r>
      <w:r w:rsidRPr="00FD648C">
        <w:rPr>
          <w:rStyle w:val="w"/>
          <w:iCs/>
          <w:lang w:val="fr-FR"/>
        </w:rPr>
        <w:t>2010</w:t>
      </w:r>
      <w:r w:rsidRPr="00FD648C">
        <w:rPr>
          <w:rStyle w:val="ac"/>
          <w:lang w:val="fr-FR"/>
        </w:rPr>
        <w:t>.</w:t>
      </w:r>
    </w:p>
  </w:footnote>
  <w:footnote w:id="75">
    <w:p w:rsidR="00EC7FB6" w:rsidRPr="00A40591" w:rsidRDefault="00EC7FB6" w:rsidP="00D95D81">
      <w:pPr>
        <w:pStyle w:val="a4"/>
        <w:rPr>
          <w:rFonts w:ascii="Times New Roman" w:hAnsi="Times New Roman" w:cs="Times New Roman"/>
          <w:sz w:val="24"/>
          <w:szCs w:val="24"/>
          <w:lang w:val="fr-FR"/>
        </w:rPr>
      </w:pPr>
      <w:r w:rsidRPr="00D76FFC">
        <w:rPr>
          <w:rStyle w:val="a6"/>
          <w:rFonts w:ascii="Times New Roman" w:hAnsi="Times New Roman" w:cs="Times New Roman"/>
          <w:sz w:val="24"/>
          <w:szCs w:val="24"/>
        </w:rPr>
        <w:footnoteRef/>
      </w:r>
      <w:r w:rsidRPr="00A40591">
        <w:rPr>
          <w:rFonts w:ascii="Times New Roman" w:hAnsi="Times New Roman" w:cs="Times New Roman"/>
          <w:sz w:val="24"/>
          <w:szCs w:val="24"/>
          <w:lang w:val="fr-FR"/>
        </w:rPr>
        <w:t xml:space="preserve"> </w:t>
      </w:r>
      <w:r w:rsidRPr="00A40591">
        <w:rPr>
          <w:rFonts w:ascii="Times New Roman" w:hAnsi="Times New Roman" w:cs="Times New Roman"/>
          <w:sz w:val="24"/>
          <w:szCs w:val="24"/>
          <w:lang w:val="fr-FR"/>
        </w:rPr>
        <w:t>Jane Roberts. Environmental Policy. P. 3.</w:t>
      </w:r>
    </w:p>
  </w:footnote>
  <w:footnote w:id="76">
    <w:p w:rsidR="00EC7FB6" w:rsidRPr="007E0786" w:rsidRDefault="00EC7FB6" w:rsidP="00D95D81">
      <w:pPr>
        <w:pStyle w:val="a4"/>
        <w:rPr>
          <w:rFonts w:ascii="Times New Roman" w:hAnsi="Times New Roman" w:cs="Times New Roman"/>
          <w:sz w:val="24"/>
          <w:szCs w:val="24"/>
        </w:rPr>
      </w:pPr>
      <w:r w:rsidRPr="007E0786">
        <w:rPr>
          <w:rStyle w:val="a6"/>
          <w:rFonts w:ascii="Times New Roman" w:hAnsi="Times New Roman" w:cs="Times New Roman"/>
          <w:sz w:val="24"/>
          <w:szCs w:val="24"/>
        </w:rPr>
        <w:footnoteRef/>
      </w:r>
      <w:r w:rsidRPr="007E0786">
        <w:rPr>
          <w:rFonts w:ascii="Times New Roman" w:hAnsi="Times New Roman" w:cs="Times New Roman"/>
          <w:sz w:val="24"/>
          <w:szCs w:val="24"/>
        </w:rPr>
        <w:t xml:space="preserve"> Экологический менеджмент /Н.В. Пахомова, А. Эндрес, К. Рихтер. СПб</w:t>
      </w:r>
      <w:proofErr w:type="gramStart"/>
      <w:r w:rsidRPr="007E0786">
        <w:rPr>
          <w:rFonts w:ascii="Times New Roman" w:hAnsi="Times New Roman" w:cs="Times New Roman"/>
          <w:sz w:val="24"/>
          <w:szCs w:val="24"/>
        </w:rPr>
        <w:t xml:space="preserve">., </w:t>
      </w:r>
      <w:proofErr w:type="gramEnd"/>
      <w:r w:rsidRPr="007E0786">
        <w:rPr>
          <w:rFonts w:ascii="Times New Roman" w:hAnsi="Times New Roman" w:cs="Times New Roman"/>
          <w:sz w:val="24"/>
          <w:szCs w:val="24"/>
        </w:rPr>
        <w:t>2003. С. 191</w:t>
      </w:r>
    </w:p>
  </w:footnote>
  <w:footnote w:id="77">
    <w:p w:rsidR="00EC7FB6" w:rsidRPr="00023CE3" w:rsidRDefault="00EC7FB6" w:rsidP="00D95D81">
      <w:pPr>
        <w:pStyle w:val="a4"/>
        <w:rPr>
          <w:rFonts w:ascii="Times New Roman" w:hAnsi="Times New Roman" w:cs="Times New Roman"/>
          <w:sz w:val="24"/>
          <w:szCs w:val="24"/>
        </w:rPr>
      </w:pPr>
      <w:r w:rsidRPr="00023CE3">
        <w:rPr>
          <w:rStyle w:val="a6"/>
          <w:rFonts w:ascii="Times New Roman" w:hAnsi="Times New Roman" w:cs="Times New Roman"/>
          <w:sz w:val="24"/>
          <w:szCs w:val="24"/>
        </w:rPr>
        <w:footnoteRef/>
      </w:r>
      <w:r w:rsidRPr="00023CE3">
        <w:rPr>
          <w:rFonts w:ascii="Times New Roman" w:hAnsi="Times New Roman" w:cs="Times New Roman"/>
          <w:sz w:val="24"/>
          <w:szCs w:val="24"/>
        </w:rPr>
        <w:t xml:space="preserve"> Мекуш Г. Е. Экологическая политика и устойчивое развитие: анализ и методические подходы / Под ред. С. Н. Бобылева; Министерство о</w:t>
      </w:r>
      <w:proofErr w:type="gramStart"/>
      <w:r w:rsidRPr="00023CE3">
        <w:rPr>
          <w:rFonts w:ascii="Times New Roman" w:hAnsi="Times New Roman" w:cs="Times New Roman"/>
          <w:sz w:val="24"/>
          <w:szCs w:val="24"/>
        </w:rPr>
        <w:t>б-</w:t>
      </w:r>
      <w:proofErr w:type="gramEnd"/>
      <w:r w:rsidRPr="00023CE3">
        <w:rPr>
          <w:rFonts w:ascii="Times New Roman" w:hAnsi="Times New Roman" w:cs="Times New Roman"/>
          <w:sz w:val="24"/>
          <w:szCs w:val="24"/>
        </w:rPr>
        <w:t xml:space="preserve"> разования и науки РФ; Кемеровский гос. ун-т. — М.: Экономика, 2011. С. 6.</w:t>
      </w:r>
    </w:p>
  </w:footnote>
  <w:footnote w:id="78">
    <w:p w:rsidR="00EC7FB6" w:rsidRPr="00023CE3" w:rsidRDefault="00EC7FB6" w:rsidP="00D95D81">
      <w:pPr>
        <w:pStyle w:val="a4"/>
        <w:rPr>
          <w:rFonts w:ascii="Times New Roman" w:hAnsi="Times New Roman" w:cs="Times New Roman"/>
          <w:sz w:val="24"/>
          <w:szCs w:val="24"/>
        </w:rPr>
      </w:pPr>
      <w:r w:rsidRPr="00E1404C">
        <w:rPr>
          <w:rStyle w:val="a6"/>
          <w:rFonts w:ascii="Times New Roman" w:hAnsi="Times New Roman" w:cs="Times New Roman"/>
          <w:sz w:val="24"/>
          <w:szCs w:val="24"/>
        </w:rPr>
        <w:footnoteRef/>
      </w:r>
      <w:r w:rsidRPr="00E1404C">
        <w:rPr>
          <w:rFonts w:ascii="Times New Roman" w:hAnsi="Times New Roman" w:cs="Times New Roman"/>
          <w:sz w:val="24"/>
          <w:szCs w:val="24"/>
        </w:rPr>
        <w:t xml:space="preserve"> </w:t>
      </w:r>
      <w:r w:rsidRPr="00023CE3">
        <w:rPr>
          <w:rFonts w:ascii="Times New Roman" w:hAnsi="Times New Roman" w:cs="Times New Roman"/>
          <w:sz w:val="24"/>
          <w:szCs w:val="24"/>
        </w:rPr>
        <w:t xml:space="preserve">Мекуш Г. Е. Экологическая политика и устойчивое развитие: анализ и </w:t>
      </w:r>
      <w:proofErr w:type="gramStart"/>
      <w:r w:rsidRPr="00023CE3">
        <w:rPr>
          <w:rFonts w:ascii="Times New Roman" w:hAnsi="Times New Roman" w:cs="Times New Roman"/>
          <w:sz w:val="24"/>
          <w:szCs w:val="24"/>
        </w:rPr>
        <w:t>методические подходы</w:t>
      </w:r>
      <w:proofErr w:type="gramEnd"/>
      <w:r w:rsidRPr="00023CE3">
        <w:rPr>
          <w:rFonts w:ascii="Times New Roman" w:hAnsi="Times New Roman" w:cs="Times New Roman"/>
          <w:sz w:val="24"/>
          <w:szCs w:val="24"/>
        </w:rPr>
        <w:t xml:space="preserve"> / Под ред. С. Н. Бобыл</w:t>
      </w:r>
      <w:r>
        <w:rPr>
          <w:rFonts w:ascii="Times New Roman" w:hAnsi="Times New Roman" w:cs="Times New Roman"/>
          <w:sz w:val="24"/>
          <w:szCs w:val="24"/>
        </w:rPr>
        <w:t>ева; Министерство об</w:t>
      </w:r>
      <w:r w:rsidRPr="00023CE3">
        <w:rPr>
          <w:rFonts w:ascii="Times New Roman" w:hAnsi="Times New Roman" w:cs="Times New Roman"/>
          <w:sz w:val="24"/>
          <w:szCs w:val="24"/>
        </w:rPr>
        <w:t>разования и науки РФ; Кемеровский гос. ун-т. — М.: Экономика, 2011. С. 6.</w:t>
      </w:r>
    </w:p>
    <w:p w:rsidR="00EC7FB6" w:rsidRPr="00E1404C" w:rsidRDefault="00EC7FB6" w:rsidP="00D95D81">
      <w:pPr>
        <w:pStyle w:val="a4"/>
        <w:rPr>
          <w:rFonts w:ascii="Times New Roman" w:hAnsi="Times New Roman" w:cs="Times New Roman"/>
          <w:sz w:val="24"/>
          <w:szCs w:val="24"/>
        </w:rPr>
      </w:pPr>
    </w:p>
  </w:footnote>
  <w:footnote w:id="79">
    <w:p w:rsidR="00EC7FB6" w:rsidRPr="00C90AF6" w:rsidRDefault="00EC7FB6" w:rsidP="00D95D81">
      <w:pPr>
        <w:pStyle w:val="a4"/>
        <w:rPr>
          <w:rFonts w:ascii="Times New Roman" w:hAnsi="Times New Roman" w:cs="Times New Roman"/>
          <w:sz w:val="24"/>
          <w:szCs w:val="24"/>
        </w:rPr>
      </w:pPr>
      <w:r w:rsidRPr="00C90AF6">
        <w:rPr>
          <w:rStyle w:val="a6"/>
          <w:rFonts w:ascii="Times New Roman" w:hAnsi="Times New Roman" w:cs="Times New Roman"/>
          <w:sz w:val="24"/>
          <w:szCs w:val="24"/>
        </w:rPr>
        <w:footnoteRef/>
      </w:r>
      <w:r w:rsidRPr="00C90AF6">
        <w:rPr>
          <w:rFonts w:ascii="Times New Roman" w:hAnsi="Times New Roman" w:cs="Times New Roman"/>
          <w:sz w:val="24"/>
          <w:szCs w:val="24"/>
        </w:rPr>
        <w:t xml:space="preserve"> Приоритеты национальной экологической политики России</w:t>
      </w:r>
      <w:proofErr w:type="gramStart"/>
      <w:r w:rsidRPr="00C90AF6">
        <w:rPr>
          <w:rFonts w:ascii="Times New Roman" w:hAnsi="Times New Roman" w:cs="Times New Roman"/>
          <w:sz w:val="24"/>
          <w:szCs w:val="24"/>
        </w:rPr>
        <w:t xml:space="preserve"> / П</w:t>
      </w:r>
      <w:proofErr w:type="gramEnd"/>
      <w:r w:rsidRPr="00C90AF6">
        <w:rPr>
          <w:rFonts w:ascii="Times New Roman" w:hAnsi="Times New Roman" w:cs="Times New Roman"/>
          <w:sz w:val="24"/>
          <w:szCs w:val="24"/>
        </w:rPr>
        <w:t>од ред. В.М. Захарова. М.: Наука, 1999.С.12.</w:t>
      </w:r>
    </w:p>
  </w:footnote>
  <w:footnote w:id="80">
    <w:p w:rsidR="00EC7FB6" w:rsidRPr="00C90AF6" w:rsidRDefault="00EC7FB6" w:rsidP="00D95D81">
      <w:pPr>
        <w:pStyle w:val="a4"/>
        <w:rPr>
          <w:rFonts w:ascii="Times New Roman" w:hAnsi="Times New Roman" w:cs="Times New Roman"/>
          <w:sz w:val="24"/>
          <w:szCs w:val="24"/>
        </w:rPr>
      </w:pPr>
      <w:r w:rsidRPr="00C90AF6">
        <w:rPr>
          <w:rStyle w:val="a6"/>
          <w:rFonts w:ascii="Times New Roman" w:hAnsi="Times New Roman" w:cs="Times New Roman"/>
          <w:sz w:val="24"/>
          <w:szCs w:val="24"/>
        </w:rPr>
        <w:footnoteRef/>
      </w:r>
      <w:r w:rsidRPr="00C90AF6">
        <w:rPr>
          <w:rFonts w:ascii="Times New Roman" w:hAnsi="Times New Roman" w:cs="Times New Roman"/>
          <w:sz w:val="24"/>
          <w:szCs w:val="24"/>
        </w:rPr>
        <w:t xml:space="preserve"> Мекуш Г. Е. Экологическая политика и устойчивое развитие: анализ и методические подходы / Под ред. С. Н. Бобылева; Министерство о</w:t>
      </w:r>
      <w:proofErr w:type="gramStart"/>
      <w:r w:rsidRPr="00C90AF6">
        <w:rPr>
          <w:rFonts w:ascii="Times New Roman" w:hAnsi="Times New Roman" w:cs="Times New Roman"/>
          <w:sz w:val="24"/>
          <w:szCs w:val="24"/>
        </w:rPr>
        <w:t>б-</w:t>
      </w:r>
      <w:proofErr w:type="gramEnd"/>
      <w:r w:rsidRPr="00C90AF6">
        <w:rPr>
          <w:rFonts w:ascii="Times New Roman" w:hAnsi="Times New Roman" w:cs="Times New Roman"/>
          <w:sz w:val="24"/>
          <w:szCs w:val="24"/>
        </w:rPr>
        <w:t xml:space="preserve"> разования и науки РФ; Кемеровский гос. ун-т. — М.: Экономика, 2011. С. 45.</w:t>
      </w:r>
    </w:p>
  </w:footnote>
  <w:footnote w:id="81">
    <w:p w:rsidR="00EC7FB6" w:rsidRPr="00AE735A" w:rsidRDefault="00EC7FB6" w:rsidP="00D95D81">
      <w:pPr>
        <w:pStyle w:val="a4"/>
        <w:rPr>
          <w:rFonts w:ascii="Times New Roman" w:hAnsi="Times New Roman" w:cs="Times New Roman"/>
          <w:sz w:val="24"/>
          <w:szCs w:val="24"/>
        </w:rPr>
      </w:pPr>
      <w:r w:rsidRPr="00AE735A">
        <w:rPr>
          <w:rStyle w:val="a6"/>
          <w:rFonts w:ascii="Times New Roman" w:hAnsi="Times New Roman" w:cs="Times New Roman"/>
          <w:sz w:val="24"/>
          <w:szCs w:val="24"/>
        </w:rPr>
        <w:footnoteRef/>
      </w:r>
      <w:r w:rsidRPr="00AE735A">
        <w:rPr>
          <w:rFonts w:ascii="Times New Roman" w:hAnsi="Times New Roman" w:cs="Times New Roman"/>
          <w:sz w:val="24"/>
          <w:szCs w:val="24"/>
        </w:rPr>
        <w:t xml:space="preserve"> Мекуш Г. Е. Указ</w:t>
      </w:r>
      <w:proofErr w:type="gramStart"/>
      <w:r w:rsidRPr="00AE735A">
        <w:rPr>
          <w:rFonts w:ascii="Times New Roman" w:hAnsi="Times New Roman" w:cs="Times New Roman"/>
          <w:sz w:val="24"/>
          <w:szCs w:val="24"/>
        </w:rPr>
        <w:t>.</w:t>
      </w:r>
      <w:proofErr w:type="gramEnd"/>
      <w:r w:rsidRPr="00AE735A">
        <w:rPr>
          <w:rFonts w:ascii="Times New Roman" w:hAnsi="Times New Roman" w:cs="Times New Roman"/>
          <w:sz w:val="24"/>
          <w:szCs w:val="24"/>
        </w:rPr>
        <w:t xml:space="preserve"> </w:t>
      </w:r>
      <w:proofErr w:type="gramStart"/>
      <w:r w:rsidRPr="00AE735A">
        <w:rPr>
          <w:rFonts w:ascii="Times New Roman" w:hAnsi="Times New Roman" w:cs="Times New Roman"/>
          <w:sz w:val="24"/>
          <w:szCs w:val="24"/>
        </w:rPr>
        <w:t>с</w:t>
      </w:r>
      <w:proofErr w:type="gramEnd"/>
      <w:r w:rsidRPr="00AE735A">
        <w:rPr>
          <w:rFonts w:ascii="Times New Roman" w:hAnsi="Times New Roman" w:cs="Times New Roman"/>
          <w:sz w:val="24"/>
          <w:szCs w:val="24"/>
        </w:rPr>
        <w:t>оч. С. 50.</w:t>
      </w:r>
    </w:p>
  </w:footnote>
  <w:footnote w:id="82">
    <w:p w:rsidR="00EC7FB6" w:rsidRPr="00AE735A" w:rsidRDefault="00EC7FB6" w:rsidP="00D95D81">
      <w:pPr>
        <w:pStyle w:val="a4"/>
        <w:rPr>
          <w:rFonts w:ascii="Times New Roman" w:hAnsi="Times New Roman" w:cs="Times New Roman"/>
          <w:sz w:val="24"/>
          <w:szCs w:val="24"/>
        </w:rPr>
      </w:pPr>
      <w:r w:rsidRPr="00AE735A">
        <w:rPr>
          <w:rStyle w:val="a6"/>
          <w:rFonts w:ascii="Times New Roman" w:hAnsi="Times New Roman" w:cs="Times New Roman"/>
          <w:sz w:val="24"/>
          <w:szCs w:val="24"/>
        </w:rPr>
        <w:footnoteRef/>
      </w:r>
      <w:r w:rsidRPr="00AE735A">
        <w:rPr>
          <w:rFonts w:ascii="Times New Roman" w:hAnsi="Times New Roman" w:cs="Times New Roman"/>
          <w:sz w:val="24"/>
          <w:szCs w:val="24"/>
        </w:rPr>
        <w:t xml:space="preserve"> Шмыглева А.В. Экологическая политика: принципы формиирования и реализации // </w:t>
      </w:r>
      <w:r w:rsidRPr="00AE735A">
        <w:rPr>
          <w:rFonts w:ascii="Times New Roman" w:hAnsi="Times New Roman" w:cs="Times New Roman"/>
          <w:sz w:val="24"/>
          <w:szCs w:val="24"/>
          <w:lang w:val="en-US"/>
        </w:rPr>
        <w:t>C</w:t>
      </w:r>
      <w:r w:rsidRPr="00AE735A">
        <w:rPr>
          <w:rFonts w:ascii="Times New Roman" w:hAnsi="Times New Roman" w:cs="Times New Roman"/>
          <w:sz w:val="24"/>
          <w:szCs w:val="24"/>
        </w:rPr>
        <w:t>. 38.</w:t>
      </w:r>
    </w:p>
  </w:footnote>
  <w:footnote w:id="83">
    <w:p w:rsidR="00EC7FB6" w:rsidRPr="008250B4" w:rsidRDefault="00EC7FB6" w:rsidP="00D95D81">
      <w:pPr>
        <w:pStyle w:val="a4"/>
        <w:rPr>
          <w:rFonts w:ascii="Times New Roman" w:hAnsi="Times New Roman" w:cs="Times New Roman"/>
          <w:sz w:val="24"/>
          <w:szCs w:val="24"/>
          <w:lang w:val="en-US"/>
        </w:rPr>
      </w:pPr>
      <w:r>
        <w:rPr>
          <w:rStyle w:val="a6"/>
        </w:rPr>
        <w:footnoteRef/>
      </w:r>
      <w:r w:rsidRPr="008250B4">
        <w:rPr>
          <w:lang w:val="en-US"/>
        </w:rPr>
        <w:t xml:space="preserve"> </w:t>
      </w:r>
      <w:r w:rsidRPr="008250B4">
        <w:rPr>
          <w:rFonts w:ascii="Times New Roman" w:hAnsi="Times New Roman" w:cs="Times New Roman"/>
          <w:sz w:val="24"/>
          <w:szCs w:val="24"/>
          <w:lang w:val="en-US"/>
        </w:rPr>
        <w:t>Frome Michael. Green Ink: an introduction to environmental journalism. University of Utah Press, Salt Lake City, 1998, P. 13.</w:t>
      </w:r>
    </w:p>
  </w:footnote>
  <w:footnote w:id="84">
    <w:p w:rsidR="00EC7FB6" w:rsidRPr="00BC77C8" w:rsidRDefault="00EC7FB6" w:rsidP="00D95D81">
      <w:pPr>
        <w:pStyle w:val="a4"/>
        <w:rPr>
          <w:rFonts w:ascii="Times New Roman" w:hAnsi="Times New Roman" w:cs="Times New Roman"/>
          <w:sz w:val="24"/>
          <w:szCs w:val="24"/>
          <w:lang w:val="en-US"/>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lang w:val="en-US"/>
        </w:rPr>
        <w:t xml:space="preserve"> Frome Michael. Green Ink: an introduction to environmental journalism. University of Utah Press, Salt Lake City, 1998, P</w:t>
      </w:r>
      <w:r w:rsidRPr="00BC77C8">
        <w:rPr>
          <w:rFonts w:ascii="Times New Roman" w:hAnsi="Times New Roman" w:cs="Times New Roman"/>
          <w:sz w:val="24"/>
          <w:szCs w:val="24"/>
          <w:lang w:val="en-US"/>
        </w:rPr>
        <w:t>. 67.</w:t>
      </w:r>
    </w:p>
  </w:footnote>
  <w:footnote w:id="85">
    <w:p w:rsidR="00EC7FB6" w:rsidRPr="008250B4" w:rsidRDefault="00EC7FB6" w:rsidP="00D95D81">
      <w:pPr>
        <w:pStyle w:val="a4"/>
        <w:rPr>
          <w:rFonts w:ascii="Times New Roman" w:hAnsi="Times New Roman" w:cs="Times New Roman"/>
          <w:color w:val="000000" w:themeColor="text1"/>
          <w:sz w:val="24"/>
          <w:szCs w:val="24"/>
        </w:rPr>
      </w:pPr>
      <w:r w:rsidRPr="008250B4">
        <w:rPr>
          <w:rStyle w:val="a6"/>
          <w:rFonts w:ascii="Times New Roman" w:hAnsi="Times New Roman" w:cs="Times New Roman"/>
          <w:color w:val="000000" w:themeColor="text1"/>
          <w:sz w:val="24"/>
          <w:szCs w:val="24"/>
        </w:rPr>
        <w:footnoteRef/>
      </w:r>
      <w:r w:rsidRPr="00BC77C8">
        <w:rPr>
          <w:rFonts w:ascii="Times New Roman" w:hAnsi="Times New Roman" w:cs="Times New Roman"/>
          <w:color w:val="000000" w:themeColor="text1"/>
          <w:sz w:val="24"/>
          <w:szCs w:val="24"/>
          <w:lang w:val="en-US"/>
        </w:rPr>
        <w:t xml:space="preserve"> </w:t>
      </w:r>
      <w:r w:rsidRPr="008250B4">
        <w:rPr>
          <w:rFonts w:ascii="Times New Roman" w:hAnsi="Times New Roman" w:cs="Times New Roman"/>
          <w:color w:val="000000" w:themeColor="text1"/>
          <w:sz w:val="24"/>
          <w:szCs w:val="24"/>
        </w:rPr>
        <w:t>Королев</w:t>
      </w:r>
      <w:r w:rsidRPr="00BC77C8">
        <w:rPr>
          <w:rFonts w:ascii="Times New Roman" w:hAnsi="Times New Roman" w:cs="Times New Roman"/>
          <w:color w:val="000000" w:themeColor="text1"/>
          <w:sz w:val="24"/>
          <w:szCs w:val="24"/>
          <w:lang w:val="en-US"/>
        </w:rPr>
        <w:t xml:space="preserve"> </w:t>
      </w:r>
      <w:r w:rsidRPr="008250B4">
        <w:rPr>
          <w:rFonts w:ascii="Times New Roman" w:hAnsi="Times New Roman" w:cs="Times New Roman"/>
          <w:color w:val="000000" w:themeColor="text1"/>
          <w:sz w:val="24"/>
          <w:szCs w:val="24"/>
        </w:rPr>
        <w:t>В</w:t>
      </w:r>
      <w:r w:rsidRPr="00BC77C8">
        <w:rPr>
          <w:rFonts w:ascii="Times New Roman" w:hAnsi="Times New Roman" w:cs="Times New Roman"/>
          <w:color w:val="000000" w:themeColor="text1"/>
          <w:sz w:val="24"/>
          <w:szCs w:val="24"/>
          <w:lang w:val="en-US"/>
        </w:rPr>
        <w:t>.</w:t>
      </w:r>
      <w:r w:rsidRPr="008250B4">
        <w:rPr>
          <w:rFonts w:ascii="Times New Roman" w:hAnsi="Times New Roman" w:cs="Times New Roman"/>
          <w:color w:val="000000" w:themeColor="text1"/>
          <w:sz w:val="24"/>
          <w:szCs w:val="24"/>
        </w:rPr>
        <w:t>А</w:t>
      </w:r>
      <w:r w:rsidRPr="00BC77C8">
        <w:rPr>
          <w:rFonts w:ascii="Times New Roman" w:hAnsi="Times New Roman" w:cs="Times New Roman"/>
          <w:color w:val="000000" w:themeColor="text1"/>
          <w:sz w:val="24"/>
          <w:szCs w:val="24"/>
          <w:lang w:val="en-US"/>
        </w:rPr>
        <w:t xml:space="preserve">. </w:t>
      </w:r>
      <w:r w:rsidRPr="008250B4">
        <w:rPr>
          <w:rFonts w:ascii="Times New Roman" w:hAnsi="Times New Roman" w:cs="Times New Roman"/>
          <w:color w:val="000000" w:themeColor="text1"/>
          <w:sz w:val="24"/>
          <w:szCs w:val="24"/>
        </w:rPr>
        <w:t>Указ</w:t>
      </w:r>
      <w:proofErr w:type="gramStart"/>
      <w:r w:rsidRPr="00BC77C8">
        <w:rPr>
          <w:rFonts w:ascii="Times New Roman" w:hAnsi="Times New Roman" w:cs="Times New Roman"/>
          <w:color w:val="000000" w:themeColor="text1"/>
          <w:sz w:val="24"/>
          <w:szCs w:val="24"/>
          <w:lang w:val="en-US"/>
        </w:rPr>
        <w:t>.</w:t>
      </w:r>
      <w:proofErr w:type="gramEnd"/>
      <w:r w:rsidRPr="00BC77C8">
        <w:rPr>
          <w:rFonts w:ascii="Times New Roman" w:hAnsi="Times New Roman" w:cs="Times New Roman"/>
          <w:color w:val="000000" w:themeColor="text1"/>
          <w:sz w:val="24"/>
          <w:szCs w:val="24"/>
          <w:lang w:val="en-US"/>
        </w:rPr>
        <w:t xml:space="preserve"> </w:t>
      </w:r>
      <w:proofErr w:type="gramStart"/>
      <w:r w:rsidRPr="008250B4">
        <w:rPr>
          <w:rFonts w:ascii="Times New Roman" w:hAnsi="Times New Roman" w:cs="Times New Roman"/>
          <w:color w:val="000000" w:themeColor="text1"/>
          <w:sz w:val="24"/>
          <w:szCs w:val="24"/>
        </w:rPr>
        <w:t>с</w:t>
      </w:r>
      <w:proofErr w:type="gramEnd"/>
      <w:r w:rsidRPr="008250B4">
        <w:rPr>
          <w:rFonts w:ascii="Times New Roman" w:hAnsi="Times New Roman" w:cs="Times New Roman"/>
          <w:color w:val="000000" w:themeColor="text1"/>
          <w:sz w:val="24"/>
          <w:szCs w:val="24"/>
        </w:rPr>
        <w:t>оч</w:t>
      </w:r>
      <w:r w:rsidRPr="00BC77C8">
        <w:rPr>
          <w:rFonts w:ascii="Times New Roman" w:hAnsi="Times New Roman" w:cs="Times New Roman"/>
          <w:color w:val="000000" w:themeColor="text1"/>
          <w:sz w:val="24"/>
          <w:szCs w:val="24"/>
          <w:lang w:val="en-US"/>
        </w:rPr>
        <w:t xml:space="preserve">. </w:t>
      </w:r>
      <w:r w:rsidRPr="008250B4">
        <w:rPr>
          <w:rFonts w:ascii="Times New Roman" w:hAnsi="Times New Roman" w:cs="Times New Roman"/>
          <w:color w:val="000000" w:themeColor="text1"/>
          <w:sz w:val="24"/>
          <w:szCs w:val="24"/>
        </w:rPr>
        <w:t>С. 95.</w:t>
      </w:r>
    </w:p>
  </w:footnote>
  <w:footnote w:id="86">
    <w:p w:rsidR="00EC7FB6" w:rsidRPr="008250B4" w:rsidRDefault="00EC7FB6" w:rsidP="00D95D81">
      <w:pPr>
        <w:pStyle w:val="a4"/>
        <w:rPr>
          <w:rFonts w:ascii="Times New Roman" w:hAnsi="Times New Roman" w:cs="Times New Roman"/>
          <w:color w:val="000000" w:themeColor="text1"/>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w:t>
      </w:r>
      <w:r w:rsidRPr="008250B4">
        <w:rPr>
          <w:rFonts w:ascii="Times New Roman" w:hAnsi="Times New Roman" w:cs="Times New Roman"/>
          <w:color w:val="000000" w:themeColor="text1"/>
          <w:sz w:val="24"/>
          <w:szCs w:val="24"/>
        </w:rPr>
        <w:t>Там же.</w:t>
      </w:r>
    </w:p>
  </w:footnote>
  <w:footnote w:id="87">
    <w:p w:rsidR="00EC7FB6" w:rsidRPr="003A6A8D" w:rsidRDefault="00EC7FB6" w:rsidP="00D95D81">
      <w:pPr>
        <w:pStyle w:val="a4"/>
        <w:rPr>
          <w:rFonts w:ascii="Times New Roman" w:hAnsi="Times New Roman" w:cs="Times New Roman"/>
          <w:sz w:val="24"/>
          <w:szCs w:val="24"/>
        </w:rPr>
      </w:pPr>
      <w:r w:rsidRPr="008250B4">
        <w:rPr>
          <w:rStyle w:val="a6"/>
          <w:rFonts w:ascii="Times New Roman" w:hAnsi="Times New Roman" w:cs="Times New Roman"/>
          <w:sz w:val="24"/>
          <w:szCs w:val="24"/>
        </w:rPr>
        <w:footnoteRef/>
      </w:r>
      <w:r w:rsidRPr="008250B4">
        <w:rPr>
          <w:rFonts w:ascii="Times New Roman" w:hAnsi="Times New Roman" w:cs="Times New Roman"/>
          <w:sz w:val="24"/>
          <w:szCs w:val="24"/>
        </w:rPr>
        <w:t xml:space="preserve"> Цвик В.Л. Лекция 9 Экологическая тематика в СМИ // Введение в журналистику.</w:t>
      </w:r>
    </w:p>
  </w:footnote>
  <w:footnote w:id="88">
    <w:p w:rsidR="00EC7FB6" w:rsidRPr="008E4E3D" w:rsidRDefault="00EC7FB6" w:rsidP="00D95D81">
      <w:pPr>
        <w:pStyle w:val="a4"/>
        <w:rPr>
          <w:rFonts w:ascii="Times New Roman" w:hAnsi="Times New Roman" w:cs="Times New Roman"/>
          <w:sz w:val="24"/>
          <w:szCs w:val="24"/>
        </w:rPr>
      </w:pPr>
      <w:r w:rsidRPr="008E4E3D">
        <w:rPr>
          <w:rStyle w:val="a6"/>
          <w:rFonts w:ascii="Times New Roman" w:hAnsi="Times New Roman" w:cs="Times New Roman"/>
          <w:sz w:val="24"/>
          <w:szCs w:val="24"/>
        </w:rPr>
        <w:footnoteRef/>
      </w:r>
      <w:r w:rsidRPr="008E4E3D">
        <w:rPr>
          <w:rFonts w:ascii="Times New Roman" w:hAnsi="Times New Roman" w:cs="Times New Roman"/>
          <w:sz w:val="24"/>
          <w:szCs w:val="24"/>
        </w:rPr>
        <w:t xml:space="preserve"> </w:t>
      </w:r>
      <w:r w:rsidRPr="00735182">
        <w:rPr>
          <w:rFonts w:ascii="Times New Roman" w:hAnsi="Times New Roman" w:cs="Times New Roman"/>
          <w:color w:val="000000"/>
          <w:sz w:val="24"/>
          <w:szCs w:val="24"/>
        </w:rPr>
        <w:t xml:space="preserve">Коханова Л.А. Экологическая журналистика, PR и реклама. Уч. Пособие. М.: Юнити-Дана. </w:t>
      </w:r>
      <w:r w:rsidRPr="00AE735A">
        <w:rPr>
          <w:rFonts w:ascii="Times New Roman" w:hAnsi="Times New Roman" w:cs="Times New Roman"/>
          <w:color w:val="000000"/>
          <w:sz w:val="24"/>
          <w:szCs w:val="24"/>
        </w:rPr>
        <w:t xml:space="preserve">2007. </w:t>
      </w:r>
      <w:r>
        <w:rPr>
          <w:rFonts w:ascii="Times New Roman" w:hAnsi="Times New Roman" w:cs="Times New Roman"/>
          <w:sz w:val="24"/>
          <w:szCs w:val="24"/>
        </w:rPr>
        <w:t xml:space="preserve">– </w:t>
      </w:r>
      <w:r w:rsidRPr="008E4E3D">
        <w:rPr>
          <w:rFonts w:ascii="Times New Roman" w:hAnsi="Times New Roman" w:cs="Times New Roman"/>
          <w:sz w:val="24"/>
          <w:szCs w:val="24"/>
        </w:rPr>
        <w:t>С. 16.</w:t>
      </w:r>
    </w:p>
  </w:footnote>
  <w:footnote w:id="89">
    <w:p w:rsidR="00EC7FB6" w:rsidRPr="008E4E3D" w:rsidRDefault="00EC7FB6" w:rsidP="00D95D81">
      <w:pPr>
        <w:pStyle w:val="a4"/>
        <w:rPr>
          <w:rFonts w:ascii="Times New Roman" w:hAnsi="Times New Roman" w:cs="Times New Roman"/>
          <w:sz w:val="24"/>
          <w:szCs w:val="24"/>
        </w:rPr>
      </w:pPr>
      <w:r w:rsidRPr="008E4E3D">
        <w:rPr>
          <w:rStyle w:val="a6"/>
          <w:rFonts w:ascii="Times New Roman" w:hAnsi="Times New Roman" w:cs="Times New Roman"/>
          <w:sz w:val="24"/>
          <w:szCs w:val="24"/>
        </w:rPr>
        <w:footnoteRef/>
      </w:r>
      <w:r>
        <w:rPr>
          <w:rFonts w:ascii="Times New Roman" w:hAnsi="Times New Roman" w:cs="Times New Roman"/>
          <w:sz w:val="24"/>
          <w:szCs w:val="24"/>
        </w:rPr>
        <w:t>Там же.</w:t>
      </w:r>
      <w:r w:rsidRPr="00AE735A">
        <w:rPr>
          <w:rFonts w:ascii="Times New Roman" w:hAnsi="Times New Roman" w:cs="Times New Roman"/>
          <w:sz w:val="24"/>
          <w:szCs w:val="24"/>
        </w:rPr>
        <w:t xml:space="preserve"> </w:t>
      </w:r>
      <w:r w:rsidRPr="008E4E3D">
        <w:rPr>
          <w:rFonts w:ascii="Times New Roman" w:hAnsi="Times New Roman" w:cs="Times New Roman"/>
          <w:sz w:val="24"/>
          <w:szCs w:val="24"/>
        </w:rPr>
        <w:t>С.9.</w:t>
      </w:r>
    </w:p>
  </w:footnote>
  <w:footnote w:id="90">
    <w:p w:rsidR="00EC7FB6" w:rsidRDefault="00EC7FB6" w:rsidP="00D95D81">
      <w:pPr>
        <w:pStyle w:val="a4"/>
      </w:pPr>
      <w:r w:rsidRPr="008E4E3D">
        <w:rPr>
          <w:rStyle w:val="a6"/>
          <w:rFonts w:ascii="Times New Roman" w:hAnsi="Times New Roman" w:cs="Times New Roman"/>
          <w:sz w:val="24"/>
          <w:szCs w:val="24"/>
        </w:rPr>
        <w:footnoteRef/>
      </w:r>
      <w:r w:rsidRPr="008E4E3D">
        <w:rPr>
          <w:rFonts w:ascii="Times New Roman" w:hAnsi="Times New Roman" w:cs="Times New Roman"/>
          <w:sz w:val="24"/>
          <w:szCs w:val="24"/>
        </w:rPr>
        <w:t xml:space="preserve"> Там же. С. 71.</w:t>
      </w:r>
    </w:p>
  </w:footnote>
  <w:footnote w:id="91">
    <w:p w:rsidR="00EC7FB6" w:rsidRPr="008E4E3D" w:rsidRDefault="00EC7FB6" w:rsidP="00D95D81">
      <w:pPr>
        <w:pStyle w:val="a4"/>
        <w:rPr>
          <w:rFonts w:ascii="Times New Roman" w:hAnsi="Times New Roman" w:cs="Times New Roman"/>
          <w:sz w:val="24"/>
          <w:szCs w:val="24"/>
        </w:rPr>
      </w:pPr>
      <w:r w:rsidRPr="008E4E3D">
        <w:rPr>
          <w:rStyle w:val="a6"/>
          <w:rFonts w:ascii="Times New Roman" w:hAnsi="Times New Roman" w:cs="Times New Roman"/>
          <w:sz w:val="24"/>
          <w:szCs w:val="24"/>
        </w:rPr>
        <w:footnoteRef/>
      </w:r>
      <w:r>
        <w:rPr>
          <w:rFonts w:ascii="Times New Roman" w:hAnsi="Times New Roman" w:cs="Times New Roman"/>
          <w:sz w:val="24"/>
          <w:szCs w:val="24"/>
        </w:rPr>
        <w:t xml:space="preserve"> Там же. </w:t>
      </w:r>
      <w:r w:rsidRPr="008E4E3D">
        <w:rPr>
          <w:rFonts w:ascii="Times New Roman" w:hAnsi="Times New Roman" w:cs="Times New Roman"/>
          <w:sz w:val="24"/>
          <w:szCs w:val="24"/>
        </w:rPr>
        <w:t>С. 70</w:t>
      </w:r>
    </w:p>
  </w:footnote>
  <w:footnote w:id="92">
    <w:p w:rsidR="00EC7FB6" w:rsidRPr="00DC0AA5" w:rsidRDefault="00EC7FB6" w:rsidP="00D95D81">
      <w:pPr>
        <w:pStyle w:val="a4"/>
        <w:rPr>
          <w:rFonts w:ascii="Times New Roman" w:hAnsi="Times New Roman" w:cs="Times New Roman"/>
          <w:sz w:val="24"/>
          <w:szCs w:val="24"/>
          <w:lang w:val="en-US"/>
        </w:rPr>
      </w:pPr>
      <w:r w:rsidRPr="0064129A">
        <w:rPr>
          <w:rStyle w:val="a6"/>
          <w:rFonts w:ascii="Times New Roman" w:hAnsi="Times New Roman" w:cs="Times New Roman"/>
          <w:sz w:val="24"/>
          <w:szCs w:val="24"/>
        </w:rPr>
        <w:footnoteRef/>
      </w:r>
      <w:r w:rsidRPr="0064129A">
        <w:rPr>
          <w:rFonts w:ascii="Times New Roman" w:hAnsi="Times New Roman" w:cs="Times New Roman"/>
          <w:sz w:val="24"/>
          <w:szCs w:val="24"/>
        </w:rPr>
        <w:t xml:space="preserve"> </w:t>
      </w:r>
      <w:r w:rsidRPr="0064129A">
        <w:rPr>
          <w:rFonts w:ascii="Times New Roman" w:hAnsi="Times New Roman" w:cs="Times New Roman"/>
          <w:color w:val="000000"/>
          <w:sz w:val="24"/>
          <w:szCs w:val="24"/>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w:t>
      </w:r>
      <w:r w:rsidRPr="00DC0AA5">
        <w:rPr>
          <w:rFonts w:ascii="Times New Roman" w:hAnsi="Times New Roman" w:cs="Times New Roman"/>
          <w:color w:val="000000"/>
          <w:sz w:val="24"/>
          <w:szCs w:val="24"/>
          <w:lang w:val="en-US"/>
        </w:rPr>
        <w:t xml:space="preserve">. 12. - </w:t>
      </w:r>
      <w:r w:rsidRPr="0064129A">
        <w:rPr>
          <w:rFonts w:ascii="Times New Roman" w:hAnsi="Times New Roman" w:cs="Times New Roman"/>
          <w:color w:val="000000"/>
          <w:sz w:val="24"/>
          <w:szCs w:val="24"/>
        </w:rPr>
        <w:t>СПб</w:t>
      </w:r>
      <w:proofErr w:type="gramStart"/>
      <w:r w:rsidRPr="00DC0AA5">
        <w:rPr>
          <w:rFonts w:ascii="Times New Roman" w:hAnsi="Times New Roman" w:cs="Times New Roman"/>
          <w:color w:val="000000"/>
          <w:sz w:val="24"/>
          <w:szCs w:val="24"/>
          <w:lang w:val="en-US"/>
        </w:rPr>
        <w:t xml:space="preserve">., </w:t>
      </w:r>
      <w:proofErr w:type="gramEnd"/>
      <w:r w:rsidRPr="00DC0AA5">
        <w:rPr>
          <w:rFonts w:ascii="Times New Roman" w:hAnsi="Times New Roman" w:cs="Times New Roman"/>
          <w:color w:val="000000"/>
          <w:sz w:val="24"/>
          <w:szCs w:val="24"/>
          <w:lang w:val="en-US"/>
        </w:rPr>
        <w:t xml:space="preserve">2012. - </w:t>
      </w:r>
      <w:r w:rsidRPr="0064129A">
        <w:rPr>
          <w:rFonts w:ascii="Times New Roman" w:hAnsi="Times New Roman" w:cs="Times New Roman"/>
          <w:sz w:val="24"/>
          <w:szCs w:val="24"/>
        </w:rPr>
        <w:t>С</w:t>
      </w:r>
      <w:r w:rsidRPr="00DC0AA5">
        <w:rPr>
          <w:rFonts w:ascii="Times New Roman" w:hAnsi="Times New Roman" w:cs="Times New Roman"/>
          <w:sz w:val="24"/>
          <w:szCs w:val="24"/>
          <w:lang w:val="en-US"/>
        </w:rPr>
        <w:t>. 240.</w:t>
      </w:r>
    </w:p>
  </w:footnote>
  <w:footnote w:id="93">
    <w:p w:rsidR="00EC7FB6" w:rsidRDefault="00EC7FB6" w:rsidP="00D95D81">
      <w:pPr>
        <w:pStyle w:val="a4"/>
      </w:pPr>
      <w:r w:rsidRPr="0064129A">
        <w:rPr>
          <w:rStyle w:val="a6"/>
          <w:rFonts w:ascii="Times New Roman" w:hAnsi="Times New Roman" w:cs="Times New Roman"/>
          <w:sz w:val="24"/>
          <w:szCs w:val="24"/>
        </w:rPr>
        <w:footnoteRef/>
      </w:r>
      <w:r w:rsidRPr="0064129A">
        <w:rPr>
          <w:rFonts w:ascii="Times New Roman" w:hAnsi="Times New Roman" w:cs="Times New Roman"/>
          <w:sz w:val="24"/>
          <w:szCs w:val="24"/>
          <w:lang w:val="en-US"/>
        </w:rPr>
        <w:t xml:space="preserve"> </w:t>
      </w:r>
      <w:r w:rsidRPr="0064129A">
        <w:rPr>
          <w:rFonts w:ascii="Times New Roman" w:hAnsi="Times New Roman" w:cs="Times New Roman"/>
          <w:sz w:val="24"/>
          <w:szCs w:val="24"/>
        </w:rPr>
        <w:t>Об</w:t>
      </w:r>
      <w:r w:rsidRPr="0064129A">
        <w:rPr>
          <w:rFonts w:ascii="Times New Roman" w:hAnsi="Times New Roman" w:cs="Times New Roman"/>
          <w:sz w:val="24"/>
          <w:szCs w:val="24"/>
          <w:lang w:val="en-US"/>
        </w:rPr>
        <w:t xml:space="preserve"> </w:t>
      </w:r>
      <w:r w:rsidRPr="0064129A">
        <w:rPr>
          <w:rFonts w:ascii="Times New Roman" w:hAnsi="Times New Roman" w:cs="Times New Roman"/>
          <w:sz w:val="24"/>
          <w:szCs w:val="24"/>
        </w:rPr>
        <w:t>этом</w:t>
      </w:r>
      <w:r w:rsidRPr="0064129A">
        <w:rPr>
          <w:rFonts w:ascii="Times New Roman" w:hAnsi="Times New Roman" w:cs="Times New Roman"/>
          <w:sz w:val="24"/>
          <w:szCs w:val="24"/>
          <w:lang w:val="en-US"/>
        </w:rPr>
        <w:t xml:space="preserve"> - </w:t>
      </w:r>
      <w:r w:rsidRPr="0064129A">
        <w:rPr>
          <w:rFonts w:ascii="Times New Roman" w:hAnsi="Times New Roman" w:cs="Times New Roman"/>
          <w:iCs/>
          <w:color w:val="222222"/>
          <w:sz w:val="24"/>
          <w:szCs w:val="24"/>
          <w:shd w:val="clear" w:color="auto" w:fill="FFFFFF"/>
          <w:lang w:val="en-US"/>
        </w:rPr>
        <w:t>Lasswell</w:t>
      </w:r>
      <w:r w:rsidRPr="0064129A">
        <w:rPr>
          <w:rFonts w:ascii="Times New Roman" w:hAnsi="Times New Roman" w:cs="Times New Roman"/>
          <w:color w:val="222222"/>
          <w:sz w:val="24"/>
          <w:szCs w:val="24"/>
          <w:shd w:val="clear" w:color="auto" w:fill="FFFFFF"/>
          <w:lang w:val="en-US"/>
        </w:rPr>
        <w:t xml:space="preserve"> The structure and function of communication in society. // </w:t>
      </w:r>
      <w:proofErr w:type="gramStart"/>
      <w:r w:rsidRPr="0064129A">
        <w:rPr>
          <w:rFonts w:ascii="Times New Roman" w:hAnsi="Times New Roman" w:cs="Times New Roman"/>
          <w:color w:val="222222"/>
          <w:sz w:val="24"/>
          <w:szCs w:val="24"/>
          <w:shd w:val="clear" w:color="auto" w:fill="FFFFFF"/>
          <w:lang w:val="en-US"/>
        </w:rPr>
        <w:t>The Communication of Ideas.</w:t>
      </w:r>
      <w:proofErr w:type="gramEnd"/>
      <w:r w:rsidRPr="0064129A">
        <w:rPr>
          <w:rFonts w:ascii="Times New Roman" w:hAnsi="Times New Roman" w:cs="Times New Roman"/>
          <w:color w:val="222222"/>
          <w:sz w:val="24"/>
          <w:szCs w:val="24"/>
          <w:shd w:val="clear" w:color="auto" w:fill="FFFFFF"/>
          <w:lang w:val="en-US"/>
        </w:rPr>
        <w:t xml:space="preserve"> </w:t>
      </w:r>
      <w:r w:rsidRPr="0064129A">
        <w:rPr>
          <w:rFonts w:ascii="Times New Roman" w:hAnsi="Times New Roman" w:cs="Times New Roman"/>
          <w:color w:val="222222"/>
          <w:sz w:val="24"/>
          <w:szCs w:val="24"/>
          <w:shd w:val="clear" w:color="auto" w:fill="FFFFFF"/>
        </w:rPr>
        <w:t>N.Y.: Harper and Brothers,. — 1948.</w:t>
      </w:r>
    </w:p>
  </w:footnote>
  <w:footnote w:id="94">
    <w:p w:rsidR="00EC7FB6" w:rsidRPr="00BC77C8" w:rsidRDefault="00EC7FB6" w:rsidP="00D95D81">
      <w:pPr>
        <w:pStyle w:val="a4"/>
        <w:rPr>
          <w:rFonts w:ascii="Times New Roman" w:hAnsi="Times New Roman" w:cs="Times New Roman"/>
          <w:sz w:val="24"/>
          <w:szCs w:val="24"/>
        </w:rPr>
      </w:pPr>
      <w:r w:rsidRPr="00E94FA8">
        <w:rPr>
          <w:rStyle w:val="a6"/>
          <w:rFonts w:ascii="Times New Roman" w:hAnsi="Times New Roman" w:cs="Times New Roman"/>
          <w:sz w:val="24"/>
          <w:szCs w:val="24"/>
        </w:rPr>
        <w:footnoteRef/>
      </w:r>
      <w:r w:rsidRPr="00E94FA8">
        <w:rPr>
          <w:rFonts w:ascii="Times New Roman" w:hAnsi="Times New Roman" w:cs="Times New Roman"/>
          <w:sz w:val="24"/>
          <w:szCs w:val="24"/>
        </w:rPr>
        <w:t xml:space="preserve"> </w:t>
      </w:r>
      <w:r w:rsidRPr="00E94FA8">
        <w:rPr>
          <w:rFonts w:ascii="Times New Roman" w:hAnsi="Times New Roman" w:cs="Times New Roman"/>
          <w:color w:val="000000"/>
          <w:sz w:val="24"/>
          <w:szCs w:val="24"/>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 12. - СПб</w:t>
      </w:r>
      <w:proofErr w:type="gramStart"/>
      <w:r w:rsidRPr="00E94FA8">
        <w:rPr>
          <w:rFonts w:ascii="Times New Roman" w:hAnsi="Times New Roman" w:cs="Times New Roman"/>
          <w:color w:val="000000"/>
          <w:sz w:val="24"/>
          <w:szCs w:val="24"/>
        </w:rPr>
        <w:t xml:space="preserve">., </w:t>
      </w:r>
      <w:proofErr w:type="gramEnd"/>
      <w:r w:rsidRPr="00E94FA8">
        <w:rPr>
          <w:rFonts w:ascii="Times New Roman" w:hAnsi="Times New Roman" w:cs="Times New Roman"/>
          <w:color w:val="000000"/>
          <w:sz w:val="24"/>
          <w:szCs w:val="24"/>
        </w:rPr>
        <w:t xml:space="preserve">2012. - </w:t>
      </w:r>
      <w:r>
        <w:rPr>
          <w:rFonts w:ascii="Times New Roman" w:hAnsi="Times New Roman" w:cs="Times New Roman"/>
          <w:sz w:val="24"/>
          <w:szCs w:val="24"/>
        </w:rPr>
        <w:t>С. 240.</w:t>
      </w:r>
    </w:p>
  </w:footnote>
  <w:footnote w:id="95">
    <w:p w:rsidR="00EC7FB6" w:rsidRPr="00D95D81" w:rsidRDefault="00EC7FB6" w:rsidP="00D95D81">
      <w:pPr>
        <w:pStyle w:val="a4"/>
        <w:rPr>
          <w:rFonts w:ascii="Times New Roman" w:hAnsi="Times New Roman" w:cs="Times New Roman"/>
          <w:sz w:val="24"/>
          <w:szCs w:val="24"/>
          <w:lang w:val="en-US"/>
        </w:rPr>
      </w:pPr>
      <w:r w:rsidRPr="00E94FA8">
        <w:rPr>
          <w:rStyle w:val="a6"/>
          <w:rFonts w:ascii="Times New Roman" w:hAnsi="Times New Roman" w:cs="Times New Roman"/>
          <w:sz w:val="24"/>
          <w:szCs w:val="24"/>
        </w:rPr>
        <w:footnoteRef/>
      </w:r>
      <w:r w:rsidRPr="00E94FA8">
        <w:rPr>
          <w:rFonts w:ascii="Times New Roman" w:hAnsi="Times New Roman" w:cs="Times New Roman"/>
          <w:sz w:val="24"/>
          <w:szCs w:val="24"/>
        </w:rPr>
        <w:t xml:space="preserve"> </w:t>
      </w:r>
      <w:r w:rsidRPr="00E94FA8">
        <w:rPr>
          <w:rFonts w:ascii="Times New Roman" w:hAnsi="Times New Roman" w:cs="Times New Roman"/>
          <w:color w:val="000000"/>
          <w:sz w:val="24"/>
          <w:szCs w:val="24"/>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w:t>
      </w:r>
      <w:r w:rsidRPr="00D95D81">
        <w:rPr>
          <w:rFonts w:ascii="Times New Roman" w:hAnsi="Times New Roman" w:cs="Times New Roman"/>
          <w:color w:val="000000"/>
          <w:sz w:val="24"/>
          <w:szCs w:val="24"/>
          <w:lang w:val="en-US"/>
        </w:rPr>
        <w:t xml:space="preserve">. 12. - </w:t>
      </w:r>
      <w:r w:rsidRPr="00E94FA8">
        <w:rPr>
          <w:rFonts w:ascii="Times New Roman" w:hAnsi="Times New Roman" w:cs="Times New Roman"/>
          <w:color w:val="000000"/>
          <w:sz w:val="24"/>
          <w:szCs w:val="24"/>
        </w:rPr>
        <w:t>СПб</w:t>
      </w:r>
      <w:proofErr w:type="gramStart"/>
      <w:r w:rsidRPr="00D95D81">
        <w:rPr>
          <w:rFonts w:ascii="Times New Roman" w:hAnsi="Times New Roman" w:cs="Times New Roman"/>
          <w:color w:val="000000"/>
          <w:sz w:val="24"/>
          <w:szCs w:val="24"/>
          <w:lang w:val="en-US"/>
        </w:rPr>
        <w:t xml:space="preserve">., </w:t>
      </w:r>
      <w:proofErr w:type="gramEnd"/>
      <w:r w:rsidRPr="00D95D81">
        <w:rPr>
          <w:rFonts w:ascii="Times New Roman" w:hAnsi="Times New Roman" w:cs="Times New Roman"/>
          <w:color w:val="000000"/>
          <w:sz w:val="24"/>
          <w:szCs w:val="24"/>
          <w:lang w:val="en-US"/>
        </w:rPr>
        <w:t xml:space="preserve">2012. - </w:t>
      </w:r>
      <w:r w:rsidRPr="00E94FA8">
        <w:rPr>
          <w:rFonts w:ascii="Times New Roman" w:hAnsi="Times New Roman" w:cs="Times New Roman"/>
          <w:sz w:val="24"/>
          <w:szCs w:val="24"/>
        </w:rPr>
        <w:t>С</w:t>
      </w:r>
      <w:r w:rsidRPr="00D95D81">
        <w:rPr>
          <w:rFonts w:ascii="Times New Roman" w:hAnsi="Times New Roman" w:cs="Times New Roman"/>
          <w:sz w:val="24"/>
          <w:szCs w:val="24"/>
          <w:lang w:val="en-US"/>
        </w:rPr>
        <w:t>. 240.</w:t>
      </w:r>
    </w:p>
  </w:footnote>
  <w:footnote w:id="96">
    <w:p w:rsidR="00EC7FB6" w:rsidRPr="00621CB2" w:rsidRDefault="00EC7FB6" w:rsidP="00D95D81">
      <w:pPr>
        <w:pStyle w:val="a4"/>
        <w:rPr>
          <w:lang w:val="en-US"/>
        </w:rPr>
      </w:pPr>
      <w:r w:rsidRPr="0021712E">
        <w:rPr>
          <w:rStyle w:val="a6"/>
          <w:rFonts w:ascii="Times New Roman" w:hAnsi="Times New Roman" w:cs="Times New Roman"/>
          <w:sz w:val="24"/>
          <w:szCs w:val="24"/>
        </w:rPr>
        <w:footnoteRef/>
      </w:r>
      <w:r w:rsidRPr="0021712E">
        <w:rPr>
          <w:rFonts w:ascii="Times New Roman" w:hAnsi="Times New Roman" w:cs="Times New Roman"/>
          <w:sz w:val="24"/>
          <w:szCs w:val="24"/>
          <w:lang w:val="en-US"/>
        </w:rPr>
        <w:t xml:space="preserve"> Hansen</w:t>
      </w:r>
      <w:r w:rsidRPr="007E06BB">
        <w:rPr>
          <w:rFonts w:ascii="Times New Roman" w:hAnsi="Times New Roman" w:cs="Times New Roman"/>
          <w:sz w:val="24"/>
          <w:szCs w:val="24"/>
          <w:lang w:val="en-US"/>
        </w:rPr>
        <w:t>, A. (2011). Communication, media and en</w:t>
      </w:r>
      <w:r>
        <w:rPr>
          <w:rFonts w:ascii="Times New Roman" w:hAnsi="Times New Roman" w:cs="Times New Roman"/>
          <w:sz w:val="24"/>
          <w:szCs w:val="24"/>
          <w:lang w:val="en-US"/>
        </w:rPr>
        <w:t xml:space="preserve">vironment: Towards reconnecting </w:t>
      </w:r>
      <w:r w:rsidRPr="007E06BB">
        <w:rPr>
          <w:rFonts w:ascii="Times New Roman" w:hAnsi="Times New Roman" w:cs="Times New Roman"/>
          <w:sz w:val="24"/>
          <w:szCs w:val="24"/>
          <w:lang w:val="en-US"/>
        </w:rPr>
        <w:t>research on the production, content and socia</w:t>
      </w:r>
      <w:r>
        <w:rPr>
          <w:rFonts w:ascii="Times New Roman" w:hAnsi="Times New Roman" w:cs="Times New Roman"/>
          <w:sz w:val="24"/>
          <w:szCs w:val="24"/>
          <w:lang w:val="en-US"/>
        </w:rPr>
        <w:t xml:space="preserve">l implications of environmental </w:t>
      </w:r>
      <w:r w:rsidRPr="007E06BB">
        <w:rPr>
          <w:rFonts w:ascii="Times New Roman" w:hAnsi="Times New Roman" w:cs="Times New Roman"/>
          <w:sz w:val="24"/>
          <w:szCs w:val="24"/>
          <w:lang w:val="en-US"/>
        </w:rPr>
        <w:t xml:space="preserve">communication. </w:t>
      </w:r>
      <w:proofErr w:type="gramStart"/>
      <w:r w:rsidRPr="007E06BB">
        <w:rPr>
          <w:rFonts w:ascii="Times New Roman" w:hAnsi="Times New Roman" w:cs="Times New Roman"/>
          <w:sz w:val="24"/>
          <w:szCs w:val="24"/>
          <w:lang w:val="en-US"/>
        </w:rPr>
        <w:t>International Communication Gazette, 73(7).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621CB2">
        <w:rPr>
          <w:rFonts w:ascii="Times New Roman" w:hAnsi="Times New Roman" w:cs="Times New Roman"/>
          <w:sz w:val="24"/>
          <w:szCs w:val="24"/>
          <w:lang w:val="en-US"/>
        </w:rPr>
        <w:t>. 10.</w:t>
      </w:r>
      <w:proofErr w:type="gramEnd"/>
    </w:p>
  </w:footnote>
  <w:footnote w:id="97">
    <w:p w:rsidR="00EC7FB6" w:rsidRPr="00621CB2" w:rsidRDefault="00EC7FB6" w:rsidP="00D95D81">
      <w:pPr>
        <w:pStyle w:val="a4"/>
        <w:rPr>
          <w:rFonts w:ascii="Times New Roman" w:hAnsi="Times New Roman" w:cs="Times New Roman"/>
          <w:sz w:val="24"/>
          <w:szCs w:val="24"/>
          <w:lang w:val="en-US"/>
        </w:rPr>
      </w:pPr>
      <w:r w:rsidRPr="00BC66C1">
        <w:rPr>
          <w:rStyle w:val="a6"/>
          <w:rFonts w:ascii="Times New Roman" w:hAnsi="Times New Roman" w:cs="Times New Roman"/>
          <w:sz w:val="24"/>
          <w:szCs w:val="24"/>
        </w:rPr>
        <w:footnoteRef/>
      </w:r>
      <w:r w:rsidRPr="00621CB2">
        <w:rPr>
          <w:rFonts w:ascii="Times New Roman" w:hAnsi="Times New Roman" w:cs="Times New Roman"/>
          <w:sz w:val="24"/>
          <w:szCs w:val="24"/>
          <w:lang w:val="en-US"/>
        </w:rPr>
        <w:t xml:space="preserve"> </w:t>
      </w:r>
      <w:r w:rsidRPr="00BC66C1">
        <w:rPr>
          <w:rFonts w:ascii="Times New Roman" w:hAnsi="Times New Roman" w:cs="Times New Roman"/>
          <w:sz w:val="24"/>
          <w:szCs w:val="24"/>
        </w:rPr>
        <w:t>Там</w:t>
      </w:r>
      <w:r w:rsidRPr="00621CB2">
        <w:rPr>
          <w:rFonts w:ascii="Times New Roman" w:hAnsi="Times New Roman" w:cs="Times New Roman"/>
          <w:sz w:val="24"/>
          <w:szCs w:val="24"/>
          <w:lang w:val="en-US"/>
        </w:rPr>
        <w:t xml:space="preserve"> </w:t>
      </w:r>
      <w:r w:rsidRPr="00BC66C1">
        <w:rPr>
          <w:rFonts w:ascii="Times New Roman" w:hAnsi="Times New Roman" w:cs="Times New Roman"/>
          <w:sz w:val="24"/>
          <w:szCs w:val="24"/>
        </w:rPr>
        <w:t>же</w:t>
      </w:r>
      <w:r w:rsidRPr="00621CB2">
        <w:rPr>
          <w:rFonts w:ascii="Times New Roman" w:hAnsi="Times New Roman" w:cs="Times New Roman"/>
          <w:sz w:val="24"/>
          <w:szCs w:val="24"/>
          <w:lang w:val="en-US"/>
        </w:rPr>
        <w:t>.</w:t>
      </w:r>
    </w:p>
  </w:footnote>
  <w:footnote w:id="98">
    <w:p w:rsidR="00EC7FB6" w:rsidRPr="00CD6CFF" w:rsidRDefault="00EC7FB6" w:rsidP="00D95D81">
      <w:pPr>
        <w:pStyle w:val="a3"/>
        <w:rPr>
          <w:rFonts w:cs="Times New Roman"/>
          <w:b/>
          <w:bCs/>
        </w:rPr>
      </w:pPr>
      <w:r w:rsidRPr="00527058">
        <w:rPr>
          <w:rStyle w:val="a6"/>
          <w:rFonts w:cs="Times New Roman"/>
          <w:b/>
          <w:sz w:val="24"/>
          <w:szCs w:val="24"/>
        </w:rPr>
        <w:footnoteRef/>
      </w:r>
      <w:r w:rsidRPr="00621CB2">
        <w:rPr>
          <w:rFonts w:cs="Times New Roman"/>
          <w:b/>
          <w:lang w:val="en-US"/>
        </w:rPr>
        <w:t xml:space="preserve"> </w:t>
      </w:r>
      <w:r w:rsidRPr="00527058">
        <w:rPr>
          <w:rFonts w:cs="Times New Roman"/>
          <w:sz w:val="24"/>
          <w:szCs w:val="24"/>
        </w:rPr>
        <w:t>Русакова</w:t>
      </w:r>
      <w:r w:rsidRPr="00621CB2">
        <w:rPr>
          <w:rFonts w:cs="Times New Roman"/>
          <w:sz w:val="24"/>
          <w:szCs w:val="24"/>
          <w:lang w:val="en-US"/>
        </w:rPr>
        <w:t xml:space="preserve"> </w:t>
      </w:r>
      <w:r w:rsidRPr="00527058">
        <w:rPr>
          <w:rFonts w:cs="Times New Roman"/>
          <w:sz w:val="24"/>
          <w:szCs w:val="24"/>
        </w:rPr>
        <w:t>О</w:t>
      </w:r>
      <w:r w:rsidRPr="00621CB2">
        <w:rPr>
          <w:rFonts w:cs="Times New Roman"/>
          <w:sz w:val="24"/>
          <w:szCs w:val="24"/>
          <w:lang w:val="en-US"/>
        </w:rPr>
        <w:t>.</w:t>
      </w:r>
      <w:r w:rsidRPr="00527058">
        <w:rPr>
          <w:rFonts w:cs="Times New Roman"/>
          <w:sz w:val="24"/>
          <w:szCs w:val="24"/>
        </w:rPr>
        <w:t>Ф</w:t>
      </w:r>
      <w:r w:rsidRPr="00621CB2">
        <w:rPr>
          <w:rFonts w:cs="Times New Roman"/>
          <w:sz w:val="24"/>
          <w:szCs w:val="24"/>
          <w:lang w:val="en-US"/>
        </w:rPr>
        <w:t xml:space="preserve">., </w:t>
      </w:r>
      <w:r w:rsidRPr="00527058">
        <w:rPr>
          <w:rFonts w:cs="Times New Roman"/>
          <w:sz w:val="24"/>
          <w:szCs w:val="24"/>
        </w:rPr>
        <w:t>Русаков</w:t>
      </w:r>
      <w:r w:rsidRPr="00621CB2">
        <w:rPr>
          <w:rFonts w:cs="Times New Roman"/>
          <w:sz w:val="24"/>
          <w:szCs w:val="24"/>
          <w:lang w:val="en-US"/>
        </w:rPr>
        <w:t xml:space="preserve"> </w:t>
      </w:r>
      <w:r w:rsidRPr="00527058">
        <w:rPr>
          <w:rFonts w:cs="Times New Roman"/>
          <w:sz w:val="24"/>
          <w:szCs w:val="24"/>
        </w:rPr>
        <w:t>В</w:t>
      </w:r>
      <w:r w:rsidRPr="00621CB2">
        <w:rPr>
          <w:rFonts w:cs="Times New Roman"/>
          <w:sz w:val="24"/>
          <w:szCs w:val="24"/>
          <w:lang w:val="en-US"/>
        </w:rPr>
        <w:t>.</w:t>
      </w:r>
      <w:r w:rsidRPr="00527058">
        <w:rPr>
          <w:rFonts w:cs="Times New Roman"/>
          <w:sz w:val="24"/>
          <w:szCs w:val="24"/>
        </w:rPr>
        <w:t>М</w:t>
      </w:r>
      <w:r w:rsidRPr="00621CB2">
        <w:rPr>
          <w:rFonts w:cs="Times New Roman"/>
          <w:sz w:val="24"/>
          <w:szCs w:val="24"/>
          <w:lang w:val="en-US"/>
        </w:rPr>
        <w:t xml:space="preserve">. </w:t>
      </w:r>
      <w:r w:rsidRPr="0021712E">
        <w:rPr>
          <w:rFonts w:cs="Times New Roman"/>
          <w:sz w:val="24"/>
          <w:szCs w:val="24"/>
          <w:lang w:val="en-US"/>
        </w:rPr>
        <w:t>PR</w:t>
      </w:r>
      <w:r w:rsidRPr="00621CB2">
        <w:rPr>
          <w:rFonts w:cs="Times New Roman"/>
          <w:sz w:val="24"/>
          <w:szCs w:val="24"/>
          <w:lang w:val="en-US"/>
        </w:rPr>
        <w:t>-</w:t>
      </w:r>
      <w:r w:rsidRPr="00527058">
        <w:rPr>
          <w:rFonts w:cs="Times New Roman"/>
          <w:sz w:val="24"/>
          <w:szCs w:val="24"/>
        </w:rPr>
        <w:t>дискурс</w:t>
      </w:r>
      <w:r w:rsidRPr="00621CB2">
        <w:rPr>
          <w:rFonts w:cs="Times New Roman"/>
          <w:sz w:val="24"/>
          <w:szCs w:val="24"/>
          <w:lang w:val="en-US"/>
        </w:rPr>
        <w:t xml:space="preserve">: </w:t>
      </w:r>
      <w:r w:rsidRPr="00527058">
        <w:rPr>
          <w:rFonts w:cs="Times New Roman"/>
          <w:sz w:val="24"/>
          <w:szCs w:val="24"/>
        </w:rPr>
        <w:t>теорико</w:t>
      </w:r>
      <w:r w:rsidRPr="00621CB2">
        <w:rPr>
          <w:rFonts w:cs="Times New Roman"/>
          <w:sz w:val="24"/>
          <w:szCs w:val="24"/>
          <w:lang w:val="en-US"/>
        </w:rPr>
        <w:t>-</w:t>
      </w:r>
      <w:r w:rsidRPr="00527058">
        <w:rPr>
          <w:rFonts w:cs="Times New Roman"/>
          <w:sz w:val="24"/>
          <w:szCs w:val="24"/>
        </w:rPr>
        <w:t>методологический</w:t>
      </w:r>
      <w:r w:rsidRPr="00621CB2">
        <w:rPr>
          <w:rFonts w:cs="Times New Roman"/>
          <w:sz w:val="24"/>
          <w:szCs w:val="24"/>
          <w:lang w:val="en-US"/>
        </w:rPr>
        <w:t xml:space="preserve"> </w:t>
      </w:r>
      <w:r w:rsidRPr="00527058">
        <w:rPr>
          <w:rFonts w:cs="Times New Roman"/>
          <w:sz w:val="24"/>
          <w:szCs w:val="24"/>
        </w:rPr>
        <w:t>анализ</w:t>
      </w:r>
      <w:r w:rsidRPr="00621CB2">
        <w:rPr>
          <w:rFonts w:cs="Times New Roman"/>
          <w:sz w:val="24"/>
          <w:szCs w:val="24"/>
          <w:lang w:val="en-US"/>
        </w:rPr>
        <w:t xml:space="preserve">. </w:t>
      </w:r>
      <w:r w:rsidRPr="00527058">
        <w:rPr>
          <w:rFonts w:cs="Times New Roman"/>
          <w:sz w:val="24"/>
          <w:szCs w:val="24"/>
        </w:rPr>
        <w:t>Екатеринбург</w:t>
      </w:r>
      <w:r w:rsidRPr="00621CB2">
        <w:rPr>
          <w:rFonts w:cs="Times New Roman"/>
          <w:sz w:val="24"/>
          <w:szCs w:val="24"/>
        </w:rPr>
        <w:t xml:space="preserve">: </w:t>
      </w:r>
      <w:r w:rsidRPr="00527058">
        <w:rPr>
          <w:rFonts w:cs="Times New Roman"/>
          <w:sz w:val="24"/>
          <w:szCs w:val="24"/>
        </w:rPr>
        <w:t>Институт</w:t>
      </w:r>
      <w:r w:rsidRPr="00621CB2">
        <w:rPr>
          <w:rFonts w:cs="Times New Roman"/>
          <w:sz w:val="24"/>
          <w:szCs w:val="24"/>
        </w:rPr>
        <w:t xml:space="preserve"> </w:t>
      </w:r>
      <w:r w:rsidRPr="00527058">
        <w:rPr>
          <w:rFonts w:cs="Times New Roman"/>
          <w:sz w:val="24"/>
          <w:szCs w:val="24"/>
        </w:rPr>
        <w:t>философии</w:t>
      </w:r>
      <w:r w:rsidRPr="00621CB2">
        <w:rPr>
          <w:rFonts w:cs="Times New Roman"/>
          <w:sz w:val="24"/>
          <w:szCs w:val="24"/>
        </w:rPr>
        <w:t xml:space="preserve"> </w:t>
      </w:r>
      <w:r w:rsidRPr="00527058">
        <w:rPr>
          <w:rFonts w:cs="Times New Roman"/>
          <w:sz w:val="24"/>
          <w:szCs w:val="24"/>
        </w:rPr>
        <w:t>и</w:t>
      </w:r>
      <w:r w:rsidRPr="00621CB2">
        <w:rPr>
          <w:rFonts w:cs="Times New Roman"/>
          <w:sz w:val="24"/>
          <w:szCs w:val="24"/>
        </w:rPr>
        <w:t xml:space="preserve"> </w:t>
      </w:r>
      <w:r w:rsidRPr="00527058">
        <w:rPr>
          <w:rFonts w:cs="Times New Roman"/>
          <w:sz w:val="24"/>
          <w:szCs w:val="24"/>
        </w:rPr>
        <w:t>права</w:t>
      </w:r>
      <w:r w:rsidRPr="00621CB2">
        <w:rPr>
          <w:rFonts w:cs="Times New Roman"/>
          <w:sz w:val="24"/>
          <w:szCs w:val="24"/>
        </w:rPr>
        <w:t xml:space="preserve"> </w:t>
      </w:r>
      <w:r w:rsidRPr="00527058">
        <w:rPr>
          <w:rFonts w:cs="Times New Roman"/>
          <w:sz w:val="24"/>
          <w:szCs w:val="24"/>
        </w:rPr>
        <w:t>УрО</w:t>
      </w:r>
      <w:r w:rsidRPr="00621CB2">
        <w:rPr>
          <w:rFonts w:cs="Times New Roman"/>
          <w:sz w:val="24"/>
          <w:szCs w:val="24"/>
        </w:rPr>
        <w:t xml:space="preserve"> </w:t>
      </w:r>
      <w:r w:rsidRPr="00527058">
        <w:rPr>
          <w:rFonts w:cs="Times New Roman"/>
          <w:sz w:val="24"/>
          <w:szCs w:val="24"/>
        </w:rPr>
        <w:t>РАН: Институт международных связей, 2008. – С. 3.</w:t>
      </w:r>
    </w:p>
  </w:footnote>
  <w:footnote w:id="99">
    <w:p w:rsidR="00EC7FB6" w:rsidRPr="006B1B70" w:rsidRDefault="00EC7FB6" w:rsidP="00D95D81">
      <w:pPr>
        <w:autoSpaceDE w:val="0"/>
        <w:autoSpaceDN w:val="0"/>
        <w:adjustRightInd w:val="0"/>
        <w:spacing w:after="0" w:line="240" w:lineRule="auto"/>
        <w:rPr>
          <w:rFonts w:ascii="Times New Roman" w:hAnsi="Times New Roman" w:cs="Times New Roman"/>
          <w:lang w:val="fr-FR"/>
        </w:rPr>
      </w:pPr>
      <w:r w:rsidRPr="00775984">
        <w:rPr>
          <w:rStyle w:val="a6"/>
          <w:rFonts w:ascii="Times New Roman" w:hAnsi="Times New Roman" w:cs="Times New Roman"/>
        </w:rPr>
        <w:footnoteRef/>
      </w:r>
      <w:r w:rsidRPr="006B1B70">
        <w:rPr>
          <w:rFonts w:ascii="Times New Roman" w:hAnsi="Times New Roman" w:cs="Times New Roman"/>
          <w:lang w:val="fr-FR"/>
        </w:rPr>
        <w:t>Harris Z. D</w:t>
      </w:r>
      <w:r>
        <w:rPr>
          <w:rFonts w:ascii="Times New Roman" w:hAnsi="Times New Roman" w:cs="Times New Roman"/>
          <w:lang w:val="fr-FR"/>
        </w:rPr>
        <w:t>iscourse analysis // Language</w:t>
      </w:r>
      <w:r w:rsidRPr="003D76E1">
        <w:rPr>
          <w:rFonts w:ascii="Times New Roman" w:hAnsi="Times New Roman" w:cs="Times New Roman"/>
          <w:lang w:val="fr-FR"/>
        </w:rPr>
        <w:t>. 1</w:t>
      </w:r>
      <w:r w:rsidRPr="006B1B70">
        <w:rPr>
          <w:rFonts w:ascii="Times New Roman" w:hAnsi="Times New Roman" w:cs="Times New Roman"/>
          <w:lang w:val="fr-FR"/>
        </w:rPr>
        <w:t>952. V. 28 №1. ─ P. 1-30.</w:t>
      </w:r>
    </w:p>
    <w:p w:rsidR="00EC7FB6" w:rsidRPr="006B1B70" w:rsidRDefault="00EC7FB6" w:rsidP="00D95D81">
      <w:pPr>
        <w:pStyle w:val="a4"/>
        <w:rPr>
          <w:lang w:val="fr-FR"/>
        </w:rPr>
      </w:pPr>
    </w:p>
  </w:footnote>
  <w:footnote w:id="100">
    <w:p w:rsidR="00EC7FB6" w:rsidRPr="0010023B" w:rsidRDefault="00EC7FB6" w:rsidP="00D95D81">
      <w:pPr>
        <w:pStyle w:val="a4"/>
        <w:rPr>
          <w:rFonts w:ascii="Times New Roman" w:hAnsi="Times New Roman" w:cs="Times New Roman"/>
          <w:sz w:val="24"/>
          <w:szCs w:val="24"/>
        </w:rPr>
      </w:pPr>
      <w:r w:rsidRPr="00D52FCC">
        <w:rPr>
          <w:rStyle w:val="a6"/>
          <w:rFonts w:ascii="Times New Roman" w:hAnsi="Times New Roman" w:cs="Times New Roman"/>
          <w:sz w:val="24"/>
          <w:szCs w:val="24"/>
        </w:rPr>
        <w:footnoteRef/>
      </w:r>
      <w:r w:rsidRPr="00D52FCC">
        <w:rPr>
          <w:rFonts w:ascii="Times New Roman" w:hAnsi="Times New Roman" w:cs="Times New Roman"/>
          <w:sz w:val="24"/>
          <w:szCs w:val="24"/>
          <w:lang w:val="fr-FR"/>
        </w:rPr>
        <w:t xml:space="preserve"> </w:t>
      </w:r>
      <w:r w:rsidRPr="00D52FCC">
        <w:rPr>
          <w:rFonts w:ascii="Times New Roman" w:hAnsi="Times New Roman" w:cs="Times New Roman"/>
          <w:sz w:val="24"/>
          <w:szCs w:val="24"/>
          <w:lang w:val="fr-FR"/>
        </w:rPr>
        <w:t xml:space="preserve">Pecheux M. Les verities de la palice. </w:t>
      </w:r>
      <w:r>
        <w:rPr>
          <w:rFonts w:ascii="Times New Roman" w:hAnsi="Times New Roman" w:cs="Times New Roman"/>
          <w:sz w:val="24"/>
          <w:szCs w:val="24"/>
          <w:lang w:val="fr-FR"/>
        </w:rPr>
        <w:t>Paris</w:t>
      </w:r>
      <w:r w:rsidRPr="00527058">
        <w:rPr>
          <w:rFonts w:ascii="Times New Roman" w:hAnsi="Times New Roman" w:cs="Times New Roman"/>
          <w:sz w:val="24"/>
          <w:szCs w:val="24"/>
        </w:rPr>
        <w:t xml:space="preserve">: </w:t>
      </w:r>
      <w:r w:rsidRPr="0010023B">
        <w:rPr>
          <w:rFonts w:ascii="Times New Roman" w:hAnsi="Times New Roman" w:cs="Times New Roman"/>
          <w:sz w:val="24"/>
          <w:szCs w:val="24"/>
          <w:lang w:val="fr-FR"/>
        </w:rPr>
        <w:t>Masbero</w:t>
      </w:r>
      <w:r w:rsidRPr="00527058">
        <w:rPr>
          <w:rFonts w:ascii="Times New Roman" w:hAnsi="Times New Roman" w:cs="Times New Roman"/>
          <w:sz w:val="24"/>
          <w:szCs w:val="24"/>
        </w:rPr>
        <w:t>. 1975. ─</w:t>
      </w:r>
      <w:r>
        <w:rPr>
          <w:rFonts w:ascii="Times New Roman" w:hAnsi="Times New Roman" w:cs="Times New Roman"/>
          <w:sz w:val="24"/>
          <w:szCs w:val="24"/>
        </w:rPr>
        <w:t xml:space="preserve"> </w:t>
      </w:r>
      <w:r>
        <w:rPr>
          <w:rFonts w:ascii="Times New Roman" w:hAnsi="Times New Roman" w:cs="Times New Roman"/>
          <w:sz w:val="24"/>
          <w:szCs w:val="24"/>
          <w:lang w:val="fr-FR"/>
        </w:rPr>
        <w:t>P</w:t>
      </w:r>
      <w:r w:rsidRPr="0010023B">
        <w:rPr>
          <w:rFonts w:ascii="Times New Roman" w:hAnsi="Times New Roman" w:cs="Times New Roman"/>
          <w:sz w:val="24"/>
          <w:szCs w:val="24"/>
        </w:rPr>
        <w:t>.82.</w:t>
      </w:r>
    </w:p>
  </w:footnote>
  <w:footnote w:id="101">
    <w:p w:rsidR="00EC7FB6" w:rsidRPr="00D52FCC" w:rsidRDefault="00EC7FB6" w:rsidP="00D95D81">
      <w:pPr>
        <w:pStyle w:val="a4"/>
        <w:rPr>
          <w:rFonts w:ascii="Times New Roman" w:hAnsi="Times New Roman" w:cs="Times New Roman"/>
          <w:sz w:val="24"/>
          <w:szCs w:val="24"/>
        </w:rPr>
      </w:pPr>
      <w:r w:rsidRPr="00D52FCC">
        <w:rPr>
          <w:rStyle w:val="a6"/>
          <w:rFonts w:ascii="Times New Roman" w:hAnsi="Times New Roman" w:cs="Times New Roman"/>
          <w:sz w:val="24"/>
          <w:szCs w:val="24"/>
        </w:rPr>
        <w:footnoteRef/>
      </w:r>
      <w:r w:rsidRPr="0010023B">
        <w:rPr>
          <w:rFonts w:ascii="Times New Roman" w:hAnsi="Times New Roman" w:cs="Times New Roman"/>
          <w:sz w:val="24"/>
          <w:szCs w:val="24"/>
        </w:rPr>
        <w:t xml:space="preserve"> </w:t>
      </w:r>
      <w:r>
        <w:rPr>
          <w:rFonts w:ascii="Times New Roman" w:hAnsi="Times New Roman" w:cs="Times New Roman"/>
          <w:sz w:val="24"/>
          <w:szCs w:val="24"/>
        </w:rPr>
        <w:t xml:space="preserve">Серио П.Анализ дискурса во Французской школе (дискурс и интердискурс) </w:t>
      </w:r>
      <w:r w:rsidRPr="0010023B">
        <w:rPr>
          <w:rFonts w:ascii="Times New Roman" w:hAnsi="Times New Roman" w:cs="Times New Roman"/>
          <w:sz w:val="24"/>
          <w:szCs w:val="24"/>
        </w:rPr>
        <w:t xml:space="preserve">// </w:t>
      </w:r>
      <w:r>
        <w:rPr>
          <w:rFonts w:ascii="Times New Roman" w:hAnsi="Times New Roman" w:cs="Times New Roman"/>
          <w:sz w:val="24"/>
          <w:szCs w:val="24"/>
        </w:rPr>
        <w:t>Семиотика: Антология</w:t>
      </w:r>
      <w:proofErr w:type="gramStart"/>
      <w:r>
        <w:rPr>
          <w:rFonts w:ascii="Times New Roman" w:hAnsi="Times New Roman" w:cs="Times New Roman"/>
          <w:sz w:val="24"/>
          <w:szCs w:val="24"/>
        </w:rPr>
        <w:t xml:space="preserve"> </w:t>
      </w:r>
      <w:r w:rsidRPr="0010023B">
        <w:rPr>
          <w:rFonts w:ascii="Times New Roman" w:hAnsi="Times New Roman" w:cs="Times New Roman"/>
          <w:sz w:val="24"/>
          <w:szCs w:val="24"/>
        </w:rPr>
        <w:t>/</w:t>
      </w:r>
      <w:r>
        <w:rPr>
          <w:rFonts w:ascii="Times New Roman" w:hAnsi="Times New Roman" w:cs="Times New Roman"/>
          <w:sz w:val="24"/>
          <w:szCs w:val="24"/>
        </w:rPr>
        <w:t xml:space="preserve"> С</w:t>
      </w:r>
      <w:proofErr w:type="gramEnd"/>
      <w:r>
        <w:rPr>
          <w:rFonts w:ascii="Times New Roman" w:hAnsi="Times New Roman" w:cs="Times New Roman"/>
          <w:sz w:val="24"/>
          <w:szCs w:val="24"/>
        </w:rPr>
        <w:t>ост. Ю.С. Степанов. Изд. 2-е, испр. и доп. М.: Академический проект; Екатеринбург: Деловая книга, 2001. ─ С.549-550.</w:t>
      </w:r>
    </w:p>
  </w:footnote>
  <w:footnote w:id="102">
    <w:p w:rsidR="00EC7FB6" w:rsidRPr="00322F12" w:rsidRDefault="00EC7FB6" w:rsidP="00D95D81">
      <w:pPr>
        <w:pStyle w:val="a4"/>
        <w:rPr>
          <w:rFonts w:ascii="Times New Roman" w:hAnsi="Times New Roman" w:cs="Times New Roman"/>
        </w:rPr>
      </w:pPr>
      <w:r w:rsidRPr="00322F12">
        <w:rPr>
          <w:rStyle w:val="a6"/>
          <w:rFonts w:ascii="Times New Roman" w:hAnsi="Times New Roman" w:cs="Times New Roman"/>
          <w:sz w:val="24"/>
        </w:rPr>
        <w:footnoteRef/>
      </w:r>
      <w:r w:rsidRPr="00322F12">
        <w:rPr>
          <w:rFonts w:ascii="Times New Roman" w:hAnsi="Times New Roman" w:cs="Times New Roman"/>
          <w:sz w:val="24"/>
        </w:rPr>
        <w:t xml:space="preserve"> </w:t>
      </w:r>
      <w:r>
        <w:rPr>
          <w:rFonts w:ascii="Times New Roman" w:hAnsi="Times New Roman" w:cs="Times New Roman"/>
          <w:sz w:val="24"/>
        </w:rPr>
        <w:t>Красных В.В. Основы психолингвистики и теории коммуникации: Курс лекций. М., 2001. ─ С. 200-201.</w:t>
      </w:r>
    </w:p>
  </w:footnote>
  <w:footnote w:id="103">
    <w:p w:rsidR="00EC7FB6" w:rsidRPr="00C01EF8" w:rsidRDefault="00EC7FB6" w:rsidP="00D95D81">
      <w:pPr>
        <w:pStyle w:val="a4"/>
        <w:rPr>
          <w:rFonts w:ascii="Times New Roman" w:hAnsi="Times New Roman" w:cs="Times New Roman"/>
          <w:sz w:val="24"/>
          <w:szCs w:val="24"/>
        </w:rPr>
      </w:pPr>
      <w:r w:rsidRPr="00C01EF8">
        <w:rPr>
          <w:rStyle w:val="a6"/>
          <w:rFonts w:ascii="Times New Roman" w:hAnsi="Times New Roman" w:cs="Times New Roman"/>
          <w:sz w:val="24"/>
          <w:szCs w:val="24"/>
        </w:rPr>
        <w:footnoteRef/>
      </w:r>
      <w:r w:rsidRPr="00C01EF8">
        <w:rPr>
          <w:rFonts w:ascii="Times New Roman" w:hAnsi="Times New Roman" w:cs="Times New Roman"/>
          <w:sz w:val="24"/>
          <w:szCs w:val="24"/>
        </w:rPr>
        <w:t xml:space="preserve"> Арутюнова Н.Д. Дискурс // </w:t>
      </w:r>
      <w:r w:rsidRPr="00C01EF8">
        <w:rPr>
          <w:rFonts w:ascii="Times New Roman" w:hAnsi="Times New Roman" w:cs="Times New Roman"/>
          <w:sz w:val="24"/>
          <w:szCs w:val="24"/>
          <w:shd w:val="clear" w:color="auto" w:fill="FFFFFF"/>
        </w:rPr>
        <w:t>Лингвистический энциклопедический словарь</w:t>
      </w:r>
      <w:r w:rsidRPr="00C01EF8">
        <w:rPr>
          <w:rFonts w:ascii="Times New Roman" w:hAnsi="Times New Roman" w:cs="Times New Roman"/>
          <w:color w:val="252525"/>
          <w:sz w:val="24"/>
          <w:szCs w:val="24"/>
          <w:shd w:val="clear" w:color="auto" w:fill="FFFFFF"/>
        </w:rPr>
        <w:t>. —</w:t>
      </w:r>
      <w:r w:rsidRPr="00C01EF8">
        <w:rPr>
          <w:rStyle w:val="apple-converted-space"/>
          <w:rFonts w:ascii="Times New Roman" w:hAnsi="Times New Roman" w:cs="Times New Roman"/>
          <w:color w:val="252525"/>
          <w:sz w:val="24"/>
          <w:szCs w:val="24"/>
          <w:shd w:val="clear" w:color="auto" w:fill="FFFFFF"/>
        </w:rPr>
        <w:t> </w:t>
      </w:r>
      <w:r w:rsidRPr="00C01EF8">
        <w:rPr>
          <w:rFonts w:ascii="Times New Roman" w:hAnsi="Times New Roman" w:cs="Times New Roman"/>
          <w:color w:val="252525"/>
          <w:sz w:val="24"/>
          <w:szCs w:val="24"/>
          <w:shd w:val="clear" w:color="auto" w:fill="FFFFFF"/>
        </w:rPr>
        <w:t xml:space="preserve">М.: СЭ, 1990 ─ </w:t>
      </w:r>
      <w:r w:rsidRPr="00C01EF8">
        <w:rPr>
          <w:rFonts w:ascii="Times New Roman" w:hAnsi="Times New Roman" w:cs="Times New Roman"/>
          <w:color w:val="252525"/>
          <w:sz w:val="24"/>
          <w:szCs w:val="24"/>
          <w:shd w:val="clear" w:color="auto" w:fill="FFFFFF"/>
          <w:lang w:val="en-US"/>
        </w:rPr>
        <w:t>URL</w:t>
      </w:r>
      <w:r w:rsidRPr="00C01EF8">
        <w:rPr>
          <w:rFonts w:ascii="Times New Roman" w:hAnsi="Times New Roman" w:cs="Times New Roman"/>
          <w:color w:val="252525"/>
          <w:sz w:val="24"/>
          <w:szCs w:val="24"/>
          <w:shd w:val="clear" w:color="auto" w:fill="FFFFFF"/>
        </w:rPr>
        <w:t>:</w:t>
      </w:r>
      <w:r w:rsidRPr="00C01EF8">
        <w:rPr>
          <w:rFonts w:ascii="Times New Roman" w:hAnsi="Times New Roman" w:cs="Times New Roman"/>
          <w:sz w:val="24"/>
          <w:szCs w:val="24"/>
        </w:rPr>
        <w:t xml:space="preserve"> </w:t>
      </w:r>
      <w:r w:rsidRPr="00C01EF8">
        <w:rPr>
          <w:rFonts w:ascii="Times New Roman" w:hAnsi="Times New Roman" w:cs="Times New Roman"/>
          <w:color w:val="252525"/>
          <w:sz w:val="24"/>
          <w:szCs w:val="24"/>
          <w:shd w:val="clear" w:color="auto" w:fill="FFFFFF"/>
        </w:rPr>
        <w:t>http://tapemark.narod.ru/les/136g.html</w:t>
      </w:r>
    </w:p>
  </w:footnote>
  <w:footnote w:id="104">
    <w:p w:rsidR="00EC7FB6" w:rsidRPr="00CD6CFF" w:rsidRDefault="00EC7FB6" w:rsidP="00D95D81">
      <w:pPr>
        <w:pStyle w:val="a4"/>
        <w:rPr>
          <w:rFonts w:ascii="Times New Roman" w:hAnsi="Times New Roman" w:cs="Times New Roman"/>
        </w:rPr>
      </w:pPr>
      <w:r w:rsidRPr="00BB0087">
        <w:rPr>
          <w:rStyle w:val="a6"/>
          <w:rFonts w:ascii="Times New Roman" w:hAnsi="Times New Roman" w:cs="Times New Roman"/>
          <w:sz w:val="24"/>
        </w:rPr>
        <w:footnoteRef/>
      </w:r>
      <w:r w:rsidRPr="002C3699">
        <w:rPr>
          <w:rFonts w:ascii="Times New Roman" w:hAnsi="Times New Roman" w:cs="Times New Roman"/>
          <w:sz w:val="24"/>
        </w:rPr>
        <w:t xml:space="preserve"> </w:t>
      </w:r>
      <w:r w:rsidRPr="00BB0087">
        <w:rPr>
          <w:rFonts w:ascii="Times New Roman" w:hAnsi="Times New Roman" w:cs="Times New Roman"/>
          <w:sz w:val="24"/>
          <w:lang w:val="en-US"/>
        </w:rPr>
        <w:t>URL</w:t>
      </w:r>
      <w:r w:rsidRPr="002C3699">
        <w:rPr>
          <w:rFonts w:ascii="Times New Roman" w:hAnsi="Times New Roman" w:cs="Times New Roman"/>
          <w:sz w:val="24"/>
        </w:rPr>
        <w:t xml:space="preserve">: </w:t>
      </w:r>
      <w:hyperlink r:id="rId12" w:history="1">
        <w:r w:rsidRPr="00D50FBE">
          <w:rPr>
            <w:rStyle w:val="a7"/>
            <w:rFonts w:ascii="Times New Roman" w:hAnsi="Times New Roman" w:cs="Times New Roman"/>
            <w:sz w:val="24"/>
            <w:lang w:val="en-US"/>
          </w:rPr>
          <w:t>http</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www</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un</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org</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ru</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documents</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decl</w:t>
        </w:r>
        <w:r w:rsidRPr="002C3699">
          <w:rPr>
            <w:rStyle w:val="a7"/>
            <w:rFonts w:ascii="Times New Roman" w:hAnsi="Times New Roman" w:cs="Times New Roman"/>
            <w:sz w:val="24"/>
          </w:rPr>
          <w:t>_</w:t>
        </w:r>
        <w:r w:rsidRPr="00D50FBE">
          <w:rPr>
            <w:rStyle w:val="a7"/>
            <w:rFonts w:ascii="Times New Roman" w:hAnsi="Times New Roman" w:cs="Times New Roman"/>
            <w:sz w:val="24"/>
            <w:lang w:val="en-US"/>
          </w:rPr>
          <w:t>conv</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conventions</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orhus</w:t>
        </w:r>
        <w:r w:rsidRPr="002C3699">
          <w:rPr>
            <w:rStyle w:val="a7"/>
            <w:rFonts w:ascii="Times New Roman" w:hAnsi="Times New Roman" w:cs="Times New Roman"/>
            <w:sz w:val="24"/>
          </w:rPr>
          <w:t>.</w:t>
        </w:r>
        <w:r w:rsidRPr="00D50FBE">
          <w:rPr>
            <w:rStyle w:val="a7"/>
            <w:rFonts w:ascii="Times New Roman" w:hAnsi="Times New Roman" w:cs="Times New Roman"/>
            <w:sz w:val="24"/>
            <w:lang w:val="en-US"/>
          </w:rPr>
          <w:t>shtml</w:t>
        </w:r>
      </w:hyperlink>
      <w:r w:rsidRPr="002C3699">
        <w:rPr>
          <w:rFonts w:ascii="Times New Roman" w:hAnsi="Times New Roman" w:cs="Times New Roman"/>
          <w:sz w:val="24"/>
        </w:rPr>
        <w:t xml:space="preserve"> [</w:t>
      </w:r>
      <w:r>
        <w:rPr>
          <w:rFonts w:ascii="Times New Roman" w:hAnsi="Times New Roman" w:cs="Times New Roman"/>
          <w:sz w:val="24"/>
        </w:rPr>
        <w:t>Дата обращения: 07.04.2016</w:t>
      </w:r>
      <w:r w:rsidRPr="002C3699">
        <w:rPr>
          <w:rFonts w:ascii="Times New Roman" w:hAnsi="Times New Roman" w:cs="Times New Roman"/>
          <w:sz w:val="24"/>
        </w:rPr>
        <w:t>]</w:t>
      </w:r>
    </w:p>
  </w:footnote>
  <w:footnote w:id="105">
    <w:p w:rsidR="00EC7FB6" w:rsidRPr="00CD6CFF" w:rsidRDefault="00EC7FB6" w:rsidP="00D95D81">
      <w:pPr>
        <w:pStyle w:val="a4"/>
        <w:rPr>
          <w:rFonts w:ascii="Times New Roman" w:hAnsi="Times New Roman" w:cs="Times New Roman"/>
        </w:rPr>
      </w:pPr>
      <w:r w:rsidRPr="008E4E3D">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w:t>
      </w:r>
      <w:r w:rsidRPr="008E4E3D">
        <w:rPr>
          <w:rFonts w:ascii="Times New Roman" w:hAnsi="Times New Roman" w:cs="Times New Roman"/>
          <w:sz w:val="24"/>
          <w:szCs w:val="24"/>
          <w:lang w:val="en-US"/>
        </w:rPr>
        <w:t>URL</w:t>
      </w:r>
      <w:r w:rsidRPr="00CD6CFF">
        <w:rPr>
          <w:rFonts w:ascii="Times New Roman" w:hAnsi="Times New Roman" w:cs="Times New Roman"/>
          <w:sz w:val="24"/>
          <w:szCs w:val="24"/>
        </w:rPr>
        <w:t xml:space="preserve">: </w:t>
      </w:r>
      <w:hyperlink r:id="rId13" w:history="1">
        <w:r w:rsidRPr="000804C2">
          <w:rPr>
            <w:rStyle w:val="a7"/>
            <w:rFonts w:ascii="Times New Roman" w:hAnsi="Times New Roman" w:cs="Times New Roman"/>
            <w:sz w:val="24"/>
            <w:szCs w:val="24"/>
            <w:lang w:val="en-US"/>
          </w:rPr>
          <w:t>http</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www</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un</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org</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ru</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documents</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decl</w:t>
        </w:r>
        <w:r w:rsidRPr="00CD6CFF">
          <w:rPr>
            <w:rStyle w:val="a7"/>
            <w:rFonts w:ascii="Times New Roman" w:hAnsi="Times New Roman" w:cs="Times New Roman"/>
            <w:sz w:val="24"/>
            <w:szCs w:val="24"/>
          </w:rPr>
          <w:t>_</w:t>
        </w:r>
        <w:r w:rsidRPr="000804C2">
          <w:rPr>
            <w:rStyle w:val="a7"/>
            <w:rFonts w:ascii="Times New Roman" w:hAnsi="Times New Roman" w:cs="Times New Roman"/>
            <w:sz w:val="24"/>
            <w:szCs w:val="24"/>
            <w:lang w:val="en-US"/>
          </w:rPr>
          <w:t>conv</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conventions</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orhus</w:t>
        </w:r>
        <w:r w:rsidRPr="00CD6CFF">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shtml</w:t>
        </w:r>
      </w:hyperlink>
      <w:r w:rsidRPr="00CD6CFF">
        <w:rPr>
          <w:rFonts w:ascii="Times New Roman" w:hAnsi="Times New Roman" w:cs="Times New Roman"/>
          <w:sz w:val="24"/>
          <w:szCs w:val="24"/>
        </w:rPr>
        <w:t xml:space="preserve"> </w:t>
      </w:r>
      <w:r w:rsidRPr="002C3699">
        <w:rPr>
          <w:rFonts w:ascii="Times New Roman" w:hAnsi="Times New Roman" w:cs="Times New Roman"/>
          <w:sz w:val="24"/>
        </w:rPr>
        <w:t>[</w:t>
      </w:r>
      <w:r>
        <w:rPr>
          <w:rFonts w:ascii="Times New Roman" w:hAnsi="Times New Roman" w:cs="Times New Roman"/>
          <w:sz w:val="24"/>
        </w:rPr>
        <w:t>Дата обращения: 07.04.2016</w:t>
      </w:r>
      <w:r w:rsidRPr="002C3699">
        <w:rPr>
          <w:rFonts w:ascii="Times New Roman" w:hAnsi="Times New Roman" w:cs="Times New Roman"/>
          <w:sz w:val="24"/>
        </w:rPr>
        <w:t>]</w:t>
      </w:r>
    </w:p>
  </w:footnote>
  <w:footnote w:id="106">
    <w:p w:rsidR="00EC7FB6" w:rsidRPr="0057108A" w:rsidRDefault="00EC7FB6" w:rsidP="00D95D81">
      <w:pPr>
        <w:pStyle w:val="a4"/>
        <w:rPr>
          <w:rFonts w:ascii="Times New Roman" w:hAnsi="Times New Roman" w:cs="Times New Roman"/>
          <w:sz w:val="24"/>
          <w:szCs w:val="24"/>
        </w:rPr>
      </w:pPr>
      <w:r w:rsidRPr="0057108A">
        <w:rPr>
          <w:rStyle w:val="a6"/>
          <w:rFonts w:ascii="Times New Roman" w:hAnsi="Times New Roman" w:cs="Times New Roman"/>
          <w:sz w:val="24"/>
          <w:szCs w:val="24"/>
        </w:rPr>
        <w:footnoteRef/>
      </w:r>
      <w:r w:rsidRPr="0057108A">
        <w:rPr>
          <w:rFonts w:ascii="Times New Roman" w:hAnsi="Times New Roman" w:cs="Times New Roman"/>
          <w:sz w:val="24"/>
          <w:szCs w:val="24"/>
        </w:rPr>
        <w:t xml:space="preserve"> Захарова О.А. Экологические коммуникации в социокультурном пространстве. Природа и культура. – М.: Лесная страна, 2008. С. 50.</w:t>
      </w:r>
    </w:p>
  </w:footnote>
  <w:footnote w:id="107">
    <w:p w:rsidR="00EC7FB6" w:rsidRPr="00CD6CFF"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Захарова О.А. Экологические коммуникации в социокультурном пространстве. Природа и культура. – М.: Лесная страна, 2008. С. 54.</w:t>
      </w:r>
    </w:p>
  </w:footnote>
  <w:footnote w:id="108">
    <w:p w:rsidR="00EC7FB6" w:rsidRDefault="00EC7FB6" w:rsidP="00D95D81">
      <w:pPr>
        <w:pStyle w:val="a4"/>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Там же С. 57.</w:t>
      </w:r>
    </w:p>
  </w:footnote>
  <w:footnote w:id="109">
    <w:p w:rsidR="00EC7FB6" w:rsidRPr="00CD6CFF"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Захарова О. Указ</w:t>
      </w:r>
      <w:proofErr w:type="gramStart"/>
      <w:r w:rsidRPr="00CD6CFF">
        <w:rPr>
          <w:rFonts w:ascii="Times New Roman" w:hAnsi="Times New Roman" w:cs="Times New Roman"/>
          <w:sz w:val="24"/>
          <w:szCs w:val="24"/>
        </w:rPr>
        <w:t>.</w:t>
      </w:r>
      <w:proofErr w:type="gramEnd"/>
      <w:r w:rsidRPr="00CD6CFF">
        <w:rPr>
          <w:rFonts w:ascii="Times New Roman" w:hAnsi="Times New Roman" w:cs="Times New Roman"/>
          <w:sz w:val="24"/>
          <w:szCs w:val="24"/>
        </w:rPr>
        <w:t xml:space="preserve"> </w:t>
      </w:r>
      <w:proofErr w:type="gramStart"/>
      <w:r w:rsidRPr="00CD6CFF">
        <w:rPr>
          <w:rFonts w:ascii="Times New Roman" w:hAnsi="Times New Roman" w:cs="Times New Roman"/>
          <w:sz w:val="24"/>
          <w:szCs w:val="24"/>
        </w:rPr>
        <w:t>с</w:t>
      </w:r>
      <w:proofErr w:type="gramEnd"/>
      <w:r w:rsidRPr="00CD6CFF">
        <w:rPr>
          <w:rFonts w:ascii="Times New Roman" w:hAnsi="Times New Roman" w:cs="Times New Roman"/>
          <w:sz w:val="24"/>
          <w:szCs w:val="24"/>
        </w:rPr>
        <w:t>оч. С. 63.</w:t>
      </w:r>
    </w:p>
  </w:footnote>
  <w:footnote w:id="110">
    <w:p w:rsidR="00EC7FB6" w:rsidRPr="003B1AA5"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w:t>
      </w:r>
      <w:r w:rsidRPr="00CD6CFF">
        <w:rPr>
          <w:rFonts w:ascii="Times New Roman" w:hAnsi="Times New Roman" w:cs="Times New Roman"/>
          <w:color w:val="000000"/>
          <w:sz w:val="24"/>
          <w:szCs w:val="24"/>
        </w:rPr>
        <w:t>Шаркова Е.А. Экологическая журналистика в России: этапы становления // Актуальные проблемы журналистики и массовых коммуникаций. Взгляд молодых исследователей / Межвузовский сборник научных работ студентов и аспирантов. Вып. 12. - СПб</w:t>
      </w:r>
      <w:proofErr w:type="gramStart"/>
      <w:r w:rsidRPr="00CD6CFF">
        <w:rPr>
          <w:rFonts w:ascii="Times New Roman" w:hAnsi="Times New Roman" w:cs="Times New Roman"/>
          <w:color w:val="000000"/>
          <w:sz w:val="24"/>
          <w:szCs w:val="24"/>
        </w:rPr>
        <w:t xml:space="preserve">., </w:t>
      </w:r>
      <w:proofErr w:type="gramEnd"/>
      <w:r w:rsidRPr="00CD6CFF">
        <w:rPr>
          <w:rFonts w:ascii="Times New Roman" w:hAnsi="Times New Roman" w:cs="Times New Roman"/>
          <w:color w:val="000000"/>
          <w:sz w:val="24"/>
          <w:szCs w:val="24"/>
        </w:rPr>
        <w:t xml:space="preserve">2012. - </w:t>
      </w:r>
      <w:r w:rsidRPr="00CD6CFF">
        <w:rPr>
          <w:rFonts w:ascii="Times New Roman" w:hAnsi="Times New Roman" w:cs="Times New Roman"/>
          <w:sz w:val="24"/>
          <w:szCs w:val="24"/>
        </w:rPr>
        <w:t>С. 240.</w:t>
      </w:r>
    </w:p>
  </w:footnote>
  <w:footnote w:id="111">
    <w:p w:rsidR="00EC7FB6" w:rsidRPr="00BC77C8"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w:t>
      </w:r>
      <w:r w:rsidRPr="00CD6CFF">
        <w:rPr>
          <w:rFonts w:ascii="Times New Roman" w:hAnsi="Times New Roman" w:cs="Times New Roman"/>
          <w:color w:val="000000"/>
          <w:sz w:val="24"/>
          <w:szCs w:val="24"/>
        </w:rPr>
        <w:t xml:space="preserve">Коханова Л.А. Экологическая журналистика, PR и реклама. Уч. Пособие. М.: Юнити-Дана. </w:t>
      </w:r>
      <w:r w:rsidRPr="00BC77C8">
        <w:rPr>
          <w:rFonts w:ascii="Times New Roman" w:hAnsi="Times New Roman" w:cs="Times New Roman"/>
          <w:color w:val="000000"/>
          <w:sz w:val="24"/>
          <w:szCs w:val="24"/>
        </w:rPr>
        <w:t>2007. –</w:t>
      </w:r>
      <w:r w:rsidRPr="00BC77C8">
        <w:rPr>
          <w:rFonts w:ascii="Times New Roman" w:hAnsi="Times New Roman" w:cs="Times New Roman"/>
          <w:sz w:val="24"/>
          <w:szCs w:val="24"/>
        </w:rPr>
        <w:t xml:space="preserve"> </w:t>
      </w:r>
      <w:r w:rsidRPr="00CD6CFF">
        <w:rPr>
          <w:rFonts w:ascii="Times New Roman" w:hAnsi="Times New Roman" w:cs="Times New Roman"/>
          <w:sz w:val="24"/>
          <w:szCs w:val="24"/>
        </w:rPr>
        <w:t>С</w:t>
      </w:r>
      <w:r w:rsidRPr="00BC77C8">
        <w:rPr>
          <w:rFonts w:ascii="Times New Roman" w:hAnsi="Times New Roman" w:cs="Times New Roman"/>
          <w:sz w:val="24"/>
          <w:szCs w:val="24"/>
        </w:rPr>
        <w:t>. 52.</w:t>
      </w:r>
    </w:p>
  </w:footnote>
  <w:footnote w:id="112">
    <w:p w:rsidR="00EC7FB6" w:rsidRPr="00CD6CFF"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lang w:val="en-US"/>
        </w:rPr>
        <w:t>URL</w:t>
      </w:r>
      <w:r w:rsidRPr="00CD6CFF">
        <w:rPr>
          <w:rFonts w:ascii="Times New Roman" w:hAnsi="Times New Roman" w:cs="Times New Roman"/>
          <w:sz w:val="24"/>
          <w:szCs w:val="24"/>
        </w:rPr>
        <w:t xml:space="preserve">: </w:t>
      </w:r>
      <w:hyperlink r:id="rId14" w:history="1">
        <w:r w:rsidRPr="00CD6CFF">
          <w:rPr>
            <w:rStyle w:val="a7"/>
            <w:rFonts w:ascii="Times New Roman" w:hAnsi="Times New Roman" w:cs="Times New Roman"/>
            <w:sz w:val="24"/>
            <w:szCs w:val="24"/>
            <w:lang w:val="en-US"/>
          </w:rPr>
          <w:t>http</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www</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greenpeace</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org</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russia</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ru</w:t>
        </w:r>
        <w:r w:rsidRPr="00CD6CFF">
          <w:rPr>
            <w:rStyle w:val="a7"/>
            <w:rFonts w:ascii="Times New Roman" w:hAnsi="Times New Roman" w:cs="Times New Roman"/>
            <w:sz w:val="24"/>
            <w:szCs w:val="24"/>
          </w:rPr>
          <w:t>/</w:t>
        </w:r>
        <w:r w:rsidRPr="00CD6CFF">
          <w:rPr>
            <w:rStyle w:val="a7"/>
            <w:rFonts w:ascii="Times New Roman" w:hAnsi="Times New Roman" w:cs="Times New Roman"/>
            <w:sz w:val="24"/>
            <w:szCs w:val="24"/>
            <w:lang w:val="en-US"/>
          </w:rPr>
          <w:t>about</w:t>
        </w:r>
        <w:r w:rsidRPr="00CD6CFF">
          <w:rPr>
            <w:rStyle w:val="a7"/>
            <w:rFonts w:ascii="Times New Roman" w:hAnsi="Times New Roman" w:cs="Times New Roman"/>
            <w:sz w:val="24"/>
            <w:szCs w:val="24"/>
          </w:rPr>
          <w:t>/</w:t>
        </w:r>
      </w:hyperlink>
      <w:r w:rsidRPr="00CD6CFF">
        <w:rPr>
          <w:rFonts w:ascii="Times New Roman" w:hAnsi="Times New Roman" w:cs="Times New Roman"/>
          <w:sz w:val="24"/>
          <w:szCs w:val="24"/>
        </w:rPr>
        <w:t xml:space="preserve"> [Дата обращения: 20 апреля 2017 года]</w:t>
      </w:r>
    </w:p>
  </w:footnote>
  <w:footnote w:id="113">
    <w:p w:rsidR="00EC7FB6" w:rsidRPr="00627EC8" w:rsidRDefault="00EC7FB6" w:rsidP="00D95D81">
      <w:pPr>
        <w:pStyle w:val="a4"/>
        <w:jc w:val="both"/>
        <w:rPr>
          <w:rFonts w:ascii="Times New Roman" w:hAnsi="Times New Roman" w:cs="Times New Roman"/>
          <w:sz w:val="24"/>
          <w:szCs w:val="24"/>
        </w:rPr>
      </w:pPr>
      <w:r w:rsidRPr="00627EC8">
        <w:rPr>
          <w:rStyle w:val="a6"/>
          <w:rFonts w:ascii="Times New Roman" w:hAnsi="Times New Roman" w:cs="Times New Roman"/>
          <w:sz w:val="24"/>
          <w:szCs w:val="24"/>
        </w:rPr>
        <w:footnoteRef/>
      </w:r>
      <w:r w:rsidRPr="00627EC8">
        <w:rPr>
          <w:rFonts w:ascii="Times New Roman" w:hAnsi="Times New Roman" w:cs="Times New Roman"/>
          <w:sz w:val="24"/>
          <w:szCs w:val="24"/>
          <w:lang w:val="en-US"/>
        </w:rPr>
        <w:t>URL</w:t>
      </w:r>
      <w:r w:rsidRPr="00627EC8">
        <w:rPr>
          <w:rFonts w:ascii="Times New Roman" w:hAnsi="Times New Roman" w:cs="Times New Roman"/>
          <w:sz w:val="24"/>
          <w:szCs w:val="24"/>
        </w:rPr>
        <w:t xml:space="preserve">: </w:t>
      </w:r>
      <w:hyperlink r:id="rId15" w:history="1">
        <w:r w:rsidRPr="00627EC8">
          <w:rPr>
            <w:rStyle w:val="a7"/>
            <w:rFonts w:ascii="Times New Roman" w:hAnsi="Times New Roman" w:cs="Times New Roman"/>
            <w:sz w:val="24"/>
            <w:szCs w:val="24"/>
            <w:lang w:val="en-US"/>
          </w:rPr>
          <w:t>http</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www</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greenpeace</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org</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russia</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ru</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news</w:t>
        </w:r>
        <w:r w:rsidRPr="00627EC8">
          <w:rPr>
            <w:rStyle w:val="a7"/>
            <w:rFonts w:ascii="Times New Roman" w:hAnsi="Times New Roman" w:cs="Times New Roman"/>
            <w:sz w:val="24"/>
            <w:szCs w:val="24"/>
          </w:rPr>
          <w:t>/</w:t>
        </w:r>
      </w:hyperlink>
      <w:r w:rsidRPr="00627EC8">
        <w:rPr>
          <w:rFonts w:ascii="Times New Roman" w:hAnsi="Times New Roman" w:cs="Times New Roman"/>
          <w:sz w:val="24"/>
          <w:szCs w:val="24"/>
        </w:rPr>
        <w:t xml:space="preserve"> [Дата обращения: 20 апреля 2017 года]</w:t>
      </w:r>
    </w:p>
  </w:footnote>
  <w:footnote w:id="114">
    <w:p w:rsidR="00EC7FB6" w:rsidRPr="00627EC8" w:rsidRDefault="00EC7FB6" w:rsidP="00D95D81">
      <w:pPr>
        <w:pStyle w:val="a4"/>
        <w:jc w:val="both"/>
        <w:rPr>
          <w:rFonts w:ascii="Times New Roman" w:hAnsi="Times New Roman" w:cs="Times New Roman"/>
          <w:sz w:val="24"/>
          <w:szCs w:val="24"/>
        </w:rPr>
      </w:pPr>
      <w:r w:rsidRPr="00627EC8">
        <w:rPr>
          <w:rStyle w:val="a6"/>
          <w:rFonts w:ascii="Times New Roman" w:hAnsi="Times New Roman" w:cs="Times New Roman"/>
          <w:sz w:val="24"/>
          <w:szCs w:val="24"/>
        </w:rPr>
        <w:footnoteRef/>
      </w:r>
      <w:r w:rsidRPr="00627EC8">
        <w:rPr>
          <w:rFonts w:ascii="Times New Roman" w:hAnsi="Times New Roman" w:cs="Times New Roman"/>
          <w:sz w:val="24"/>
          <w:szCs w:val="24"/>
          <w:lang w:val="en-US"/>
        </w:rPr>
        <w:t>URL</w:t>
      </w:r>
      <w:r w:rsidRPr="00627EC8">
        <w:rPr>
          <w:rFonts w:ascii="Times New Roman" w:hAnsi="Times New Roman" w:cs="Times New Roman"/>
          <w:sz w:val="24"/>
          <w:szCs w:val="24"/>
        </w:rPr>
        <w:t xml:space="preserve">: </w:t>
      </w:r>
      <w:hyperlink r:id="rId16" w:anchor="overview" w:history="1">
        <w:r w:rsidRPr="00627EC8">
          <w:rPr>
            <w:rStyle w:val="a7"/>
            <w:rFonts w:ascii="Times New Roman" w:hAnsi="Times New Roman" w:cs="Times New Roman"/>
            <w:sz w:val="24"/>
            <w:szCs w:val="24"/>
            <w:lang w:val="en-US"/>
          </w:rPr>
          <w:t>https</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www</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similarweb</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com</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website</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greenpeace</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ru</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overview</w:t>
        </w:r>
      </w:hyperlink>
      <w:r w:rsidRPr="00627EC8">
        <w:rPr>
          <w:rFonts w:ascii="Times New Roman" w:hAnsi="Times New Roman" w:cs="Times New Roman"/>
          <w:sz w:val="24"/>
          <w:szCs w:val="24"/>
        </w:rPr>
        <w:t xml:space="preserve"> [Дата обращения: 20 апреля 2017 года]</w:t>
      </w:r>
    </w:p>
  </w:footnote>
  <w:footnote w:id="115">
    <w:p w:rsidR="00EC7FB6" w:rsidRPr="00627EC8" w:rsidRDefault="00EC7FB6" w:rsidP="00D95D81">
      <w:pPr>
        <w:pStyle w:val="a4"/>
        <w:jc w:val="both"/>
        <w:rPr>
          <w:rFonts w:ascii="Times New Roman" w:hAnsi="Times New Roman" w:cs="Times New Roman"/>
          <w:sz w:val="24"/>
          <w:szCs w:val="24"/>
        </w:rPr>
      </w:pPr>
      <w:r w:rsidRPr="00627EC8">
        <w:rPr>
          <w:rStyle w:val="a6"/>
          <w:rFonts w:ascii="Times New Roman" w:hAnsi="Times New Roman" w:cs="Times New Roman"/>
          <w:sz w:val="24"/>
          <w:szCs w:val="24"/>
        </w:rPr>
        <w:footnoteRef/>
      </w:r>
      <w:r w:rsidRPr="00627EC8">
        <w:rPr>
          <w:rFonts w:ascii="Times New Roman" w:hAnsi="Times New Roman" w:cs="Times New Roman"/>
          <w:sz w:val="24"/>
          <w:szCs w:val="24"/>
          <w:lang w:val="en-US"/>
        </w:rPr>
        <w:t>URL</w:t>
      </w:r>
      <w:r w:rsidRPr="00627EC8">
        <w:rPr>
          <w:rFonts w:ascii="Times New Roman" w:hAnsi="Times New Roman" w:cs="Times New Roman"/>
          <w:sz w:val="24"/>
          <w:szCs w:val="24"/>
        </w:rPr>
        <w:t>:</w:t>
      </w:r>
      <w:hyperlink r:id="rId17" w:history="1">
        <w:r w:rsidRPr="00627EC8">
          <w:rPr>
            <w:rStyle w:val="a7"/>
            <w:rFonts w:ascii="Times New Roman" w:hAnsi="Times New Roman" w:cs="Times New Roman"/>
            <w:sz w:val="24"/>
            <w:szCs w:val="24"/>
            <w:lang w:val="en-US"/>
          </w:rPr>
          <w:t>http</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www</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consultant</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ru</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document</w:t>
        </w:r>
        <w:r w:rsidRPr="00627EC8">
          <w:rPr>
            <w:rStyle w:val="a7"/>
            <w:rFonts w:ascii="Times New Roman" w:hAnsi="Times New Roman" w:cs="Times New Roman"/>
            <w:sz w:val="24"/>
            <w:szCs w:val="24"/>
          </w:rPr>
          <w:t>/</w:t>
        </w:r>
        <w:r w:rsidRPr="00627EC8">
          <w:rPr>
            <w:rStyle w:val="a7"/>
            <w:rFonts w:ascii="Times New Roman" w:hAnsi="Times New Roman" w:cs="Times New Roman"/>
            <w:sz w:val="24"/>
            <w:szCs w:val="24"/>
            <w:lang w:val="en-US"/>
          </w:rPr>
          <w:t>cons</w:t>
        </w:r>
        <w:r w:rsidRPr="00627EC8">
          <w:rPr>
            <w:rStyle w:val="a7"/>
            <w:rFonts w:ascii="Times New Roman" w:hAnsi="Times New Roman" w:cs="Times New Roman"/>
            <w:sz w:val="24"/>
            <w:szCs w:val="24"/>
          </w:rPr>
          <w:t>_</w:t>
        </w:r>
        <w:r w:rsidRPr="00627EC8">
          <w:rPr>
            <w:rStyle w:val="a7"/>
            <w:rFonts w:ascii="Times New Roman" w:hAnsi="Times New Roman" w:cs="Times New Roman"/>
            <w:sz w:val="24"/>
            <w:szCs w:val="24"/>
            <w:lang w:val="en-US"/>
          </w:rPr>
          <w:t>doc</w:t>
        </w:r>
        <w:r w:rsidRPr="00627EC8">
          <w:rPr>
            <w:rStyle w:val="a7"/>
            <w:rFonts w:ascii="Times New Roman" w:hAnsi="Times New Roman" w:cs="Times New Roman"/>
            <w:sz w:val="24"/>
            <w:szCs w:val="24"/>
          </w:rPr>
          <w:t>_</w:t>
        </w:r>
        <w:r w:rsidRPr="00627EC8">
          <w:rPr>
            <w:rStyle w:val="a7"/>
            <w:rFonts w:ascii="Times New Roman" w:hAnsi="Times New Roman" w:cs="Times New Roman"/>
            <w:sz w:val="24"/>
            <w:szCs w:val="24"/>
            <w:lang w:val="en-US"/>
          </w:rPr>
          <w:t>LAW</w:t>
        </w:r>
        <w:r w:rsidRPr="00627EC8">
          <w:rPr>
            <w:rStyle w:val="a7"/>
            <w:rFonts w:ascii="Times New Roman" w:hAnsi="Times New Roman" w:cs="Times New Roman"/>
            <w:sz w:val="24"/>
            <w:szCs w:val="24"/>
          </w:rPr>
          <w:t>_61798/</w:t>
        </w:r>
        <w:r w:rsidRPr="00627EC8">
          <w:rPr>
            <w:rStyle w:val="a7"/>
            <w:rFonts w:ascii="Times New Roman" w:hAnsi="Times New Roman" w:cs="Times New Roman"/>
            <w:sz w:val="24"/>
            <w:szCs w:val="24"/>
            <w:lang w:val="en-US"/>
          </w:rPr>
          <w:t>da</w:t>
        </w:r>
        <w:r w:rsidRPr="00627EC8">
          <w:rPr>
            <w:rStyle w:val="a7"/>
            <w:rFonts w:ascii="Times New Roman" w:hAnsi="Times New Roman" w:cs="Times New Roman"/>
            <w:sz w:val="24"/>
            <w:szCs w:val="24"/>
          </w:rPr>
          <w:t>2</w:t>
        </w:r>
        <w:r w:rsidRPr="00627EC8">
          <w:rPr>
            <w:rStyle w:val="a7"/>
            <w:rFonts w:ascii="Times New Roman" w:hAnsi="Times New Roman" w:cs="Times New Roman"/>
            <w:sz w:val="24"/>
            <w:szCs w:val="24"/>
            <w:lang w:val="en-US"/>
          </w:rPr>
          <w:t>a</w:t>
        </w:r>
        <w:r w:rsidRPr="00627EC8">
          <w:rPr>
            <w:rStyle w:val="a7"/>
            <w:rFonts w:ascii="Times New Roman" w:hAnsi="Times New Roman" w:cs="Times New Roman"/>
            <w:sz w:val="24"/>
            <w:szCs w:val="24"/>
          </w:rPr>
          <w:t>8</w:t>
        </w:r>
        <w:r w:rsidRPr="00627EC8">
          <w:rPr>
            <w:rStyle w:val="a7"/>
            <w:rFonts w:ascii="Times New Roman" w:hAnsi="Times New Roman" w:cs="Times New Roman"/>
            <w:sz w:val="24"/>
            <w:szCs w:val="24"/>
            <w:lang w:val="en-US"/>
          </w:rPr>
          <w:t>ed</w:t>
        </w:r>
        <w:r w:rsidRPr="00627EC8">
          <w:rPr>
            <w:rStyle w:val="a7"/>
            <w:rFonts w:ascii="Times New Roman" w:hAnsi="Times New Roman" w:cs="Times New Roman"/>
            <w:sz w:val="24"/>
            <w:szCs w:val="24"/>
          </w:rPr>
          <w:t>52</w:t>
        </w:r>
        <w:r w:rsidRPr="00627EC8">
          <w:rPr>
            <w:rStyle w:val="a7"/>
            <w:rFonts w:ascii="Times New Roman" w:hAnsi="Times New Roman" w:cs="Times New Roman"/>
            <w:sz w:val="24"/>
            <w:szCs w:val="24"/>
            <w:lang w:val="en-US"/>
          </w:rPr>
          <w:t>c</w:t>
        </w:r>
        <w:r w:rsidRPr="00627EC8">
          <w:rPr>
            <w:rStyle w:val="a7"/>
            <w:rFonts w:ascii="Times New Roman" w:hAnsi="Times New Roman" w:cs="Times New Roman"/>
            <w:sz w:val="24"/>
            <w:szCs w:val="24"/>
          </w:rPr>
          <w:t>0</w:t>
        </w:r>
        <w:r w:rsidRPr="00627EC8">
          <w:rPr>
            <w:rStyle w:val="a7"/>
            <w:rFonts w:ascii="Times New Roman" w:hAnsi="Times New Roman" w:cs="Times New Roman"/>
            <w:sz w:val="24"/>
            <w:szCs w:val="24"/>
            <w:lang w:val="en-US"/>
          </w:rPr>
          <w:t>ea</w:t>
        </w:r>
        <w:r w:rsidRPr="00627EC8">
          <w:rPr>
            <w:rStyle w:val="a7"/>
            <w:rFonts w:ascii="Times New Roman" w:hAnsi="Times New Roman" w:cs="Times New Roman"/>
            <w:sz w:val="24"/>
            <w:szCs w:val="24"/>
          </w:rPr>
          <w:t>1</w:t>
        </w:r>
        <w:r w:rsidRPr="00627EC8">
          <w:rPr>
            <w:rStyle w:val="a7"/>
            <w:rFonts w:ascii="Times New Roman" w:hAnsi="Times New Roman" w:cs="Times New Roman"/>
            <w:sz w:val="24"/>
            <w:szCs w:val="24"/>
            <w:lang w:val="en-US"/>
          </w:rPr>
          <w:t>e</w:t>
        </w:r>
        <w:r w:rsidRPr="00627EC8">
          <w:rPr>
            <w:rStyle w:val="a7"/>
            <w:rFonts w:ascii="Times New Roman" w:hAnsi="Times New Roman" w:cs="Times New Roman"/>
            <w:sz w:val="24"/>
            <w:szCs w:val="24"/>
          </w:rPr>
          <w:t>8</w:t>
        </w:r>
        <w:r w:rsidRPr="00627EC8">
          <w:rPr>
            <w:rStyle w:val="a7"/>
            <w:rFonts w:ascii="Times New Roman" w:hAnsi="Times New Roman" w:cs="Times New Roman"/>
            <w:sz w:val="24"/>
            <w:szCs w:val="24"/>
            <w:lang w:val="en-US"/>
          </w:rPr>
          <w:t>f</w:t>
        </w:r>
        <w:r w:rsidRPr="00627EC8">
          <w:rPr>
            <w:rStyle w:val="a7"/>
            <w:rFonts w:ascii="Times New Roman" w:hAnsi="Times New Roman" w:cs="Times New Roman"/>
            <w:sz w:val="24"/>
            <w:szCs w:val="24"/>
          </w:rPr>
          <w:t>010</w:t>
        </w:r>
        <w:r w:rsidRPr="00627EC8">
          <w:rPr>
            <w:rStyle w:val="a7"/>
            <w:rFonts w:ascii="Times New Roman" w:hAnsi="Times New Roman" w:cs="Times New Roman"/>
            <w:sz w:val="24"/>
            <w:szCs w:val="24"/>
            <w:lang w:val="en-US"/>
          </w:rPr>
          <w:t>a</w:t>
        </w:r>
        <w:r w:rsidRPr="00627EC8">
          <w:rPr>
            <w:rStyle w:val="a7"/>
            <w:rFonts w:ascii="Times New Roman" w:hAnsi="Times New Roman" w:cs="Times New Roman"/>
            <w:sz w:val="24"/>
            <w:szCs w:val="24"/>
          </w:rPr>
          <w:t>002</w:t>
        </w:r>
        <w:r w:rsidRPr="00627EC8">
          <w:rPr>
            <w:rStyle w:val="a7"/>
            <w:rFonts w:ascii="Times New Roman" w:hAnsi="Times New Roman" w:cs="Times New Roman"/>
            <w:sz w:val="24"/>
            <w:szCs w:val="24"/>
            <w:lang w:val="en-US"/>
          </w:rPr>
          <w:t>bfbe</w:t>
        </w:r>
        <w:r w:rsidRPr="00627EC8">
          <w:rPr>
            <w:rStyle w:val="a7"/>
            <w:rFonts w:ascii="Times New Roman" w:hAnsi="Times New Roman" w:cs="Times New Roman"/>
            <w:sz w:val="24"/>
            <w:szCs w:val="24"/>
          </w:rPr>
          <w:t>2</w:t>
        </w:r>
        <w:r w:rsidRPr="00627EC8">
          <w:rPr>
            <w:rStyle w:val="a7"/>
            <w:rFonts w:ascii="Times New Roman" w:hAnsi="Times New Roman" w:cs="Times New Roman"/>
            <w:sz w:val="24"/>
            <w:szCs w:val="24"/>
            <w:lang w:val="en-US"/>
          </w:rPr>
          <w:t>dd</w:t>
        </w:r>
        <w:r w:rsidRPr="00627EC8">
          <w:rPr>
            <w:rStyle w:val="a7"/>
            <w:rFonts w:ascii="Times New Roman" w:hAnsi="Times New Roman" w:cs="Times New Roman"/>
            <w:sz w:val="24"/>
            <w:szCs w:val="24"/>
          </w:rPr>
          <w:t>8</w:t>
        </w:r>
        <w:r w:rsidRPr="00627EC8">
          <w:rPr>
            <w:rStyle w:val="a7"/>
            <w:rFonts w:ascii="Times New Roman" w:hAnsi="Times New Roman" w:cs="Times New Roman"/>
            <w:sz w:val="24"/>
            <w:szCs w:val="24"/>
            <w:lang w:val="en-US"/>
          </w:rPr>
          <w:t>dfb</w:t>
        </w:r>
        <w:r w:rsidRPr="00627EC8">
          <w:rPr>
            <w:rStyle w:val="a7"/>
            <w:rFonts w:ascii="Times New Roman" w:hAnsi="Times New Roman" w:cs="Times New Roman"/>
            <w:sz w:val="24"/>
            <w:szCs w:val="24"/>
          </w:rPr>
          <w:t>0062</w:t>
        </w:r>
        <w:r w:rsidRPr="00627EC8">
          <w:rPr>
            <w:rStyle w:val="a7"/>
            <w:rFonts w:ascii="Times New Roman" w:hAnsi="Times New Roman" w:cs="Times New Roman"/>
            <w:sz w:val="24"/>
            <w:szCs w:val="24"/>
            <w:lang w:val="en-US"/>
          </w:rPr>
          <w:t>f</w:t>
        </w:r>
        <w:r w:rsidRPr="00627EC8">
          <w:rPr>
            <w:rStyle w:val="a7"/>
            <w:rFonts w:ascii="Times New Roman" w:hAnsi="Times New Roman" w:cs="Times New Roman"/>
            <w:sz w:val="24"/>
            <w:szCs w:val="24"/>
          </w:rPr>
          <w:t>/</w:t>
        </w:r>
      </w:hyperlink>
      <w:r w:rsidRPr="00627EC8">
        <w:rPr>
          <w:rFonts w:ascii="Times New Roman" w:hAnsi="Times New Roman" w:cs="Times New Roman"/>
          <w:sz w:val="24"/>
          <w:szCs w:val="24"/>
        </w:rPr>
        <w:t xml:space="preserve"> [Дата обращения: 20 апреля 2017 года]</w:t>
      </w:r>
    </w:p>
  </w:footnote>
  <w:footnote w:id="116">
    <w:p w:rsidR="00EC7FB6" w:rsidRPr="00627EC8" w:rsidRDefault="00EC7FB6" w:rsidP="00D95D81">
      <w:pPr>
        <w:pStyle w:val="a4"/>
        <w:jc w:val="both"/>
        <w:rPr>
          <w:rFonts w:ascii="Times New Roman" w:hAnsi="Times New Roman" w:cs="Times New Roman"/>
          <w:sz w:val="24"/>
          <w:szCs w:val="24"/>
        </w:rPr>
      </w:pPr>
      <w:r w:rsidRPr="00627EC8">
        <w:rPr>
          <w:rStyle w:val="a6"/>
          <w:rFonts w:ascii="Times New Roman" w:hAnsi="Times New Roman" w:cs="Times New Roman"/>
          <w:sz w:val="24"/>
          <w:szCs w:val="24"/>
        </w:rPr>
        <w:footnoteRef/>
      </w:r>
      <w:r w:rsidRPr="00627EC8">
        <w:rPr>
          <w:rFonts w:ascii="Times New Roman" w:hAnsi="Times New Roman" w:cs="Times New Roman"/>
          <w:sz w:val="24"/>
          <w:szCs w:val="24"/>
          <w:lang w:val="en-US"/>
        </w:rPr>
        <w:t>URL</w:t>
      </w:r>
      <w:r w:rsidRPr="00627EC8">
        <w:rPr>
          <w:rFonts w:ascii="Times New Roman" w:hAnsi="Times New Roman" w:cs="Times New Roman"/>
          <w:sz w:val="24"/>
          <w:szCs w:val="24"/>
        </w:rPr>
        <w:t>:</w:t>
      </w:r>
      <w:r w:rsidR="00D1153C">
        <w:rPr>
          <w:rFonts w:ascii="Times New Roman" w:hAnsi="Times New Roman" w:cs="Times New Roman"/>
          <w:sz w:val="24"/>
          <w:szCs w:val="24"/>
        </w:rPr>
        <w:t xml:space="preserve"> </w:t>
      </w:r>
      <w:hyperlink r:id="rId18" w:history="1">
        <w:r w:rsidRPr="003E0D27">
          <w:rPr>
            <w:rStyle w:val="a7"/>
            <w:rFonts w:ascii="Times New Roman" w:hAnsi="Times New Roman" w:cs="Times New Roman"/>
            <w:sz w:val="24"/>
            <w:szCs w:val="24"/>
          </w:rPr>
          <w:t>http://bellona.ru</w:t>
        </w:r>
      </w:hyperlink>
      <w:r w:rsidRPr="00627EC8">
        <w:rPr>
          <w:rFonts w:ascii="Times New Roman" w:hAnsi="Times New Roman" w:cs="Times New Roman"/>
          <w:sz w:val="24"/>
          <w:szCs w:val="24"/>
        </w:rPr>
        <w:t xml:space="preserve"> [Дата обращения: 20 апреля 2017 года]/</w:t>
      </w:r>
    </w:p>
  </w:footnote>
  <w:footnote w:id="117">
    <w:p w:rsidR="00EC7FB6" w:rsidRPr="00263523" w:rsidRDefault="00EC7FB6" w:rsidP="00D95D81">
      <w:pPr>
        <w:pStyle w:val="a4"/>
        <w:rPr>
          <w:rFonts w:ascii="Times New Roman" w:hAnsi="Times New Roman" w:cs="Times New Roman"/>
          <w:sz w:val="24"/>
          <w:szCs w:val="24"/>
        </w:rPr>
      </w:pPr>
      <w:r w:rsidRPr="00263523">
        <w:rPr>
          <w:rStyle w:val="a6"/>
          <w:rFonts w:ascii="Times New Roman" w:hAnsi="Times New Roman" w:cs="Times New Roman"/>
          <w:sz w:val="24"/>
          <w:szCs w:val="24"/>
        </w:rPr>
        <w:footnoteRef/>
      </w:r>
      <w:r w:rsidRPr="00263523">
        <w:rPr>
          <w:rFonts w:ascii="Times New Roman" w:hAnsi="Times New Roman" w:cs="Times New Roman"/>
          <w:sz w:val="24"/>
          <w:szCs w:val="24"/>
        </w:rPr>
        <w:t xml:space="preserve"> Шаркова Е.А. Экологическая журналистика: природа источников экологической информации</w:t>
      </w:r>
    </w:p>
    <w:p w:rsidR="00EC7FB6" w:rsidRPr="00263523" w:rsidRDefault="00EC7FB6" w:rsidP="00D95D81">
      <w:pPr>
        <w:pStyle w:val="a4"/>
        <w:rPr>
          <w:rFonts w:ascii="Times New Roman" w:hAnsi="Times New Roman" w:cs="Times New Roman"/>
          <w:sz w:val="24"/>
          <w:szCs w:val="24"/>
        </w:rPr>
      </w:pPr>
      <w:r w:rsidRPr="00263523">
        <w:rPr>
          <w:rFonts w:ascii="Times New Roman" w:hAnsi="Times New Roman" w:cs="Times New Roman"/>
          <w:sz w:val="24"/>
          <w:szCs w:val="24"/>
        </w:rPr>
        <w:t>// Электронный научный журнал «Apriori. Серия: Гуманитарные науки» № 2, 2014. – С.9.</w:t>
      </w:r>
    </w:p>
  </w:footnote>
  <w:footnote w:id="118">
    <w:p w:rsidR="00EC7FB6" w:rsidRPr="00CD6CFF" w:rsidRDefault="00EC7FB6" w:rsidP="00D95D81">
      <w:pPr>
        <w:pStyle w:val="a4"/>
        <w:rPr>
          <w:rFonts w:ascii="Times New Roman" w:hAnsi="Times New Roman" w:cs="Times New Roman"/>
          <w:sz w:val="24"/>
          <w:szCs w:val="24"/>
        </w:rPr>
      </w:pPr>
      <w:r w:rsidRPr="00263523">
        <w:rPr>
          <w:rStyle w:val="a6"/>
          <w:rFonts w:ascii="Times New Roman" w:hAnsi="Times New Roman" w:cs="Times New Roman"/>
          <w:sz w:val="24"/>
          <w:szCs w:val="24"/>
        </w:rPr>
        <w:footnoteRef/>
      </w:r>
      <w:r w:rsidRPr="00263523">
        <w:rPr>
          <w:rFonts w:ascii="Times New Roman" w:hAnsi="Times New Roman" w:cs="Times New Roman"/>
          <w:sz w:val="24"/>
          <w:szCs w:val="24"/>
        </w:rPr>
        <w:t xml:space="preserve"> Захарова О. Указ</w:t>
      </w:r>
      <w:proofErr w:type="gramStart"/>
      <w:r w:rsidRPr="00263523">
        <w:rPr>
          <w:rFonts w:ascii="Times New Roman" w:hAnsi="Times New Roman" w:cs="Times New Roman"/>
          <w:sz w:val="24"/>
          <w:szCs w:val="24"/>
        </w:rPr>
        <w:t>.</w:t>
      </w:r>
      <w:proofErr w:type="gramEnd"/>
      <w:r w:rsidRPr="00263523">
        <w:rPr>
          <w:rFonts w:ascii="Times New Roman" w:hAnsi="Times New Roman" w:cs="Times New Roman"/>
          <w:sz w:val="24"/>
          <w:szCs w:val="24"/>
        </w:rPr>
        <w:t xml:space="preserve"> </w:t>
      </w:r>
      <w:proofErr w:type="gramStart"/>
      <w:r w:rsidRPr="00263523">
        <w:rPr>
          <w:rFonts w:ascii="Times New Roman" w:hAnsi="Times New Roman" w:cs="Times New Roman"/>
          <w:sz w:val="24"/>
          <w:szCs w:val="24"/>
        </w:rPr>
        <w:t>с</w:t>
      </w:r>
      <w:proofErr w:type="gramEnd"/>
      <w:r w:rsidRPr="00263523">
        <w:rPr>
          <w:rFonts w:ascii="Times New Roman" w:hAnsi="Times New Roman" w:cs="Times New Roman"/>
          <w:sz w:val="24"/>
          <w:szCs w:val="24"/>
        </w:rPr>
        <w:t>оч. С. 65.</w:t>
      </w:r>
    </w:p>
  </w:footnote>
  <w:footnote w:id="119">
    <w:p w:rsidR="00EC7FB6" w:rsidRPr="00621CB2" w:rsidRDefault="00EC7FB6" w:rsidP="00D95D81">
      <w:pPr>
        <w:pStyle w:val="a4"/>
        <w:rPr>
          <w:rFonts w:ascii="Times New Roman" w:hAnsi="Times New Roman" w:cs="Times New Roman"/>
          <w:sz w:val="24"/>
          <w:szCs w:val="24"/>
        </w:rPr>
      </w:pPr>
      <w:r w:rsidRPr="0006244B">
        <w:rPr>
          <w:rStyle w:val="a6"/>
          <w:rFonts w:ascii="Times New Roman" w:hAnsi="Times New Roman" w:cs="Times New Roman"/>
          <w:sz w:val="24"/>
          <w:szCs w:val="24"/>
        </w:rPr>
        <w:footnoteRef/>
      </w:r>
      <w:r w:rsidRPr="0006244B">
        <w:rPr>
          <w:rFonts w:ascii="Times New Roman" w:hAnsi="Times New Roman" w:cs="Times New Roman"/>
          <w:sz w:val="24"/>
          <w:szCs w:val="24"/>
          <w:lang w:val="en-US"/>
        </w:rPr>
        <w:t xml:space="preserve"> Frome Michael. Green Ink: an introduction to environmental journalism. University</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of</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Utah</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Press</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Salt</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Lake</w:t>
      </w:r>
      <w:r w:rsidRPr="00621CB2">
        <w:rPr>
          <w:rFonts w:ascii="Times New Roman" w:hAnsi="Times New Roman" w:cs="Times New Roman"/>
          <w:sz w:val="24"/>
          <w:szCs w:val="24"/>
        </w:rPr>
        <w:t xml:space="preserve"> </w:t>
      </w:r>
      <w:r w:rsidRPr="0006244B">
        <w:rPr>
          <w:rFonts w:ascii="Times New Roman" w:hAnsi="Times New Roman" w:cs="Times New Roman"/>
          <w:sz w:val="24"/>
          <w:szCs w:val="24"/>
          <w:lang w:val="en-US"/>
        </w:rPr>
        <w:t>City</w:t>
      </w:r>
      <w:r w:rsidRPr="00621CB2">
        <w:rPr>
          <w:rFonts w:ascii="Times New Roman" w:hAnsi="Times New Roman" w:cs="Times New Roman"/>
          <w:sz w:val="24"/>
          <w:szCs w:val="24"/>
        </w:rPr>
        <w:t xml:space="preserve">, 1998, </w:t>
      </w:r>
      <w:r w:rsidRPr="0006244B">
        <w:rPr>
          <w:rFonts w:ascii="Times New Roman" w:hAnsi="Times New Roman" w:cs="Times New Roman"/>
          <w:sz w:val="24"/>
          <w:szCs w:val="24"/>
          <w:lang w:val="en-US"/>
        </w:rPr>
        <w:t>P</w:t>
      </w:r>
      <w:r w:rsidRPr="00621CB2">
        <w:rPr>
          <w:rFonts w:ascii="Times New Roman" w:hAnsi="Times New Roman" w:cs="Times New Roman"/>
          <w:sz w:val="24"/>
          <w:szCs w:val="24"/>
        </w:rPr>
        <w:t>. 32.</w:t>
      </w:r>
    </w:p>
  </w:footnote>
  <w:footnote w:id="120">
    <w:p w:rsidR="00EC7FB6" w:rsidRPr="0006244B" w:rsidRDefault="00EC7FB6" w:rsidP="00D95D81">
      <w:pPr>
        <w:pStyle w:val="a4"/>
        <w:rPr>
          <w:rFonts w:ascii="Times New Roman" w:hAnsi="Times New Roman" w:cs="Times New Roman"/>
          <w:sz w:val="24"/>
          <w:szCs w:val="24"/>
        </w:rPr>
      </w:pPr>
      <w:r w:rsidRPr="0006244B">
        <w:rPr>
          <w:rStyle w:val="a6"/>
          <w:rFonts w:ascii="Times New Roman" w:hAnsi="Times New Roman" w:cs="Times New Roman"/>
          <w:sz w:val="24"/>
          <w:szCs w:val="24"/>
        </w:rPr>
        <w:footnoteRef/>
      </w:r>
      <w:r w:rsidRPr="0006244B">
        <w:rPr>
          <w:rFonts w:ascii="Times New Roman" w:hAnsi="Times New Roman" w:cs="Times New Roman"/>
          <w:sz w:val="24"/>
          <w:szCs w:val="24"/>
        </w:rPr>
        <w:t xml:space="preserve"> Шаркова Е.А. Экологическая журналистика: природа источников экологической информации</w:t>
      </w:r>
    </w:p>
    <w:p w:rsidR="00EC7FB6" w:rsidRDefault="00EC7FB6" w:rsidP="00D95D81">
      <w:pPr>
        <w:pStyle w:val="a4"/>
      </w:pPr>
      <w:r w:rsidRPr="0006244B">
        <w:rPr>
          <w:rFonts w:ascii="Times New Roman" w:hAnsi="Times New Roman" w:cs="Times New Roman"/>
          <w:sz w:val="24"/>
          <w:szCs w:val="24"/>
        </w:rPr>
        <w:t>// Электронный научный журнал «Apriori. Серия: Гуманитарные науки» № 2, 2014. – С. 12.</w:t>
      </w:r>
    </w:p>
  </w:footnote>
  <w:footnote w:id="121">
    <w:p w:rsidR="00EC7FB6" w:rsidRPr="00520E4F" w:rsidRDefault="00EC7FB6" w:rsidP="00D95D81">
      <w:pPr>
        <w:pStyle w:val="a4"/>
        <w:rPr>
          <w:rFonts w:ascii="Times New Roman" w:hAnsi="Times New Roman" w:cs="Times New Roman"/>
          <w:sz w:val="24"/>
          <w:szCs w:val="24"/>
        </w:rPr>
      </w:pPr>
      <w:r w:rsidRPr="00520E4F">
        <w:rPr>
          <w:rStyle w:val="a6"/>
          <w:rFonts w:ascii="Times New Roman" w:hAnsi="Times New Roman" w:cs="Times New Roman"/>
          <w:sz w:val="24"/>
          <w:szCs w:val="24"/>
        </w:rPr>
        <w:footnoteRef/>
      </w:r>
      <w:r w:rsidRPr="00427A47">
        <w:rPr>
          <w:rFonts w:ascii="Times New Roman" w:hAnsi="Times New Roman" w:cs="Times New Roman"/>
          <w:sz w:val="24"/>
          <w:szCs w:val="24"/>
        </w:rPr>
        <w:t xml:space="preserve"> </w:t>
      </w:r>
      <w:r w:rsidRPr="00520E4F">
        <w:rPr>
          <w:rFonts w:ascii="Times New Roman" w:hAnsi="Times New Roman" w:cs="Times New Roman"/>
          <w:color w:val="000000"/>
          <w:sz w:val="24"/>
          <w:szCs w:val="24"/>
        </w:rPr>
        <w:t>Кочинева</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А</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Берлова</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О</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Колесникова</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В</w:t>
      </w:r>
      <w:r w:rsidRPr="00427A47">
        <w:rPr>
          <w:rFonts w:ascii="Times New Roman" w:hAnsi="Times New Roman" w:cs="Times New Roman"/>
          <w:color w:val="000000"/>
          <w:sz w:val="24"/>
          <w:szCs w:val="24"/>
        </w:rPr>
        <w:t>. «</w:t>
      </w:r>
      <w:r w:rsidRPr="00520E4F">
        <w:rPr>
          <w:rFonts w:ascii="Times New Roman" w:hAnsi="Times New Roman" w:cs="Times New Roman"/>
          <w:color w:val="000000"/>
          <w:sz w:val="24"/>
          <w:szCs w:val="24"/>
        </w:rPr>
        <w:t>Экологическая</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журналистика</w:t>
      </w:r>
      <w:r w:rsidRPr="00427A47">
        <w:rPr>
          <w:rFonts w:ascii="Times New Roman" w:hAnsi="Times New Roman" w:cs="Times New Roman"/>
          <w:color w:val="000000"/>
          <w:sz w:val="24"/>
          <w:szCs w:val="24"/>
        </w:rPr>
        <w:t xml:space="preserve">». </w:t>
      </w:r>
      <w:r w:rsidRPr="00520E4F">
        <w:rPr>
          <w:rFonts w:ascii="Times New Roman" w:hAnsi="Times New Roman" w:cs="Times New Roman"/>
          <w:color w:val="000000"/>
          <w:sz w:val="24"/>
          <w:szCs w:val="24"/>
        </w:rPr>
        <w:t>Центр координации и информации Социально – экологического союза. Москва, 1999. - 99 с.</w:t>
      </w:r>
    </w:p>
  </w:footnote>
  <w:footnote w:id="122">
    <w:p w:rsidR="00EC7FB6" w:rsidRPr="00427F24" w:rsidRDefault="00EC7FB6" w:rsidP="00D95D81">
      <w:pPr>
        <w:pStyle w:val="a4"/>
        <w:rPr>
          <w:rFonts w:ascii="Times New Roman" w:hAnsi="Times New Roman" w:cs="Times New Roman"/>
          <w:sz w:val="24"/>
          <w:szCs w:val="24"/>
        </w:rPr>
      </w:pPr>
      <w:r w:rsidRPr="00427F24">
        <w:rPr>
          <w:rStyle w:val="a6"/>
          <w:rFonts w:ascii="Times New Roman" w:hAnsi="Times New Roman" w:cs="Times New Roman"/>
          <w:sz w:val="24"/>
          <w:szCs w:val="24"/>
        </w:rPr>
        <w:footnoteRef/>
      </w:r>
      <w:r w:rsidRPr="00427F24">
        <w:rPr>
          <w:rFonts w:ascii="Times New Roman" w:hAnsi="Times New Roman" w:cs="Times New Roman"/>
          <w:sz w:val="24"/>
          <w:szCs w:val="24"/>
        </w:rPr>
        <w:t xml:space="preserve"> Шаркова Е.А. Экологическая журналистика: природа источников экологической информации // Электронный научный журнал «</w:t>
      </w:r>
      <w:r w:rsidRPr="00427F24">
        <w:rPr>
          <w:rFonts w:ascii="Times New Roman" w:hAnsi="Times New Roman" w:cs="Times New Roman"/>
          <w:sz w:val="24"/>
          <w:szCs w:val="24"/>
          <w:lang w:val="en-US"/>
        </w:rPr>
        <w:t>Apriori</w:t>
      </w:r>
      <w:r w:rsidRPr="00427F24">
        <w:rPr>
          <w:rFonts w:ascii="Times New Roman" w:hAnsi="Times New Roman" w:cs="Times New Roman"/>
          <w:sz w:val="24"/>
          <w:szCs w:val="24"/>
        </w:rPr>
        <w:t>. Серия: Гуманитарные науки» № 2, 2014. – С.2.</w:t>
      </w:r>
    </w:p>
  </w:footnote>
  <w:footnote w:id="123">
    <w:p w:rsidR="00EC7FB6" w:rsidRPr="000A5698" w:rsidRDefault="00EC7FB6" w:rsidP="00D95D81">
      <w:pPr>
        <w:pStyle w:val="a4"/>
        <w:rPr>
          <w:rFonts w:ascii="Times New Roman" w:hAnsi="Times New Roman" w:cs="Times New Roman"/>
          <w:sz w:val="24"/>
          <w:szCs w:val="24"/>
        </w:rPr>
      </w:pPr>
      <w:r w:rsidRPr="000A5698">
        <w:rPr>
          <w:rStyle w:val="a6"/>
          <w:rFonts w:ascii="Times New Roman" w:hAnsi="Times New Roman" w:cs="Times New Roman"/>
          <w:sz w:val="24"/>
          <w:szCs w:val="24"/>
        </w:rPr>
        <w:footnoteRef/>
      </w:r>
      <w:r w:rsidRPr="000A5698">
        <w:rPr>
          <w:rFonts w:ascii="Times New Roman" w:hAnsi="Times New Roman" w:cs="Times New Roman"/>
          <w:sz w:val="24"/>
          <w:szCs w:val="24"/>
        </w:rPr>
        <w:t xml:space="preserve"> Шаркова Е.А. Экологическая журналистика: природа источников экологической информации // Электронный научный журнал «</w:t>
      </w:r>
      <w:r w:rsidRPr="000A5698">
        <w:rPr>
          <w:rFonts w:ascii="Times New Roman" w:hAnsi="Times New Roman" w:cs="Times New Roman"/>
          <w:sz w:val="24"/>
          <w:szCs w:val="24"/>
          <w:lang w:val="en-US"/>
        </w:rPr>
        <w:t>Apriori</w:t>
      </w:r>
      <w:r w:rsidRPr="000A5698">
        <w:rPr>
          <w:rFonts w:ascii="Times New Roman" w:hAnsi="Times New Roman" w:cs="Times New Roman"/>
          <w:sz w:val="24"/>
          <w:szCs w:val="24"/>
        </w:rPr>
        <w:t>. Серия: Гуманитарные науки» № 2, 2014. – С.3.</w:t>
      </w:r>
    </w:p>
  </w:footnote>
  <w:footnote w:id="124">
    <w:p w:rsidR="00EC7FB6" w:rsidRPr="00CD6CFF" w:rsidRDefault="00EC7FB6" w:rsidP="00D95D81">
      <w:pPr>
        <w:pStyle w:val="a4"/>
        <w:rPr>
          <w:rFonts w:ascii="Times New Roman" w:hAnsi="Times New Roman" w:cs="Times New Roman"/>
          <w:sz w:val="24"/>
          <w:szCs w:val="24"/>
        </w:rPr>
      </w:pPr>
      <w:r w:rsidRPr="00CD6CFF">
        <w:rPr>
          <w:rStyle w:val="a6"/>
          <w:rFonts w:ascii="Times New Roman" w:hAnsi="Times New Roman" w:cs="Times New Roman"/>
          <w:sz w:val="24"/>
          <w:szCs w:val="24"/>
        </w:rPr>
        <w:footnoteRef/>
      </w:r>
      <w:r w:rsidRPr="00CD6CFF">
        <w:rPr>
          <w:rFonts w:ascii="Times New Roman" w:hAnsi="Times New Roman" w:cs="Times New Roman"/>
          <w:sz w:val="24"/>
          <w:szCs w:val="24"/>
        </w:rPr>
        <w:t xml:space="preserve"> Захарова О. Указ</w:t>
      </w:r>
      <w:proofErr w:type="gramStart"/>
      <w:r w:rsidRPr="00CD6CFF">
        <w:rPr>
          <w:rFonts w:ascii="Times New Roman" w:hAnsi="Times New Roman" w:cs="Times New Roman"/>
          <w:sz w:val="24"/>
          <w:szCs w:val="24"/>
        </w:rPr>
        <w:t>.</w:t>
      </w:r>
      <w:proofErr w:type="gramEnd"/>
      <w:r w:rsidRPr="00CD6CFF">
        <w:rPr>
          <w:rFonts w:ascii="Times New Roman" w:hAnsi="Times New Roman" w:cs="Times New Roman"/>
          <w:sz w:val="24"/>
          <w:szCs w:val="24"/>
        </w:rPr>
        <w:t xml:space="preserve"> </w:t>
      </w:r>
      <w:proofErr w:type="gramStart"/>
      <w:r w:rsidRPr="00CD6CFF">
        <w:rPr>
          <w:rFonts w:ascii="Times New Roman" w:hAnsi="Times New Roman" w:cs="Times New Roman"/>
          <w:sz w:val="24"/>
          <w:szCs w:val="24"/>
        </w:rPr>
        <w:t>с</w:t>
      </w:r>
      <w:proofErr w:type="gramEnd"/>
      <w:r w:rsidRPr="00CD6CFF">
        <w:rPr>
          <w:rFonts w:ascii="Times New Roman" w:hAnsi="Times New Roman" w:cs="Times New Roman"/>
          <w:sz w:val="24"/>
          <w:szCs w:val="24"/>
        </w:rPr>
        <w:t>оч. С. 69.</w:t>
      </w:r>
    </w:p>
  </w:footnote>
  <w:footnote w:id="125">
    <w:p w:rsidR="00EC7FB6" w:rsidRPr="00CD6CFF" w:rsidRDefault="00EC7FB6" w:rsidP="00D95D81">
      <w:pPr>
        <w:pStyle w:val="a4"/>
      </w:pPr>
      <w:r w:rsidRPr="00CD6CFF">
        <w:rPr>
          <w:rStyle w:val="a6"/>
          <w:rFonts w:ascii="Times New Roman" w:hAnsi="Times New Roman" w:cs="Times New Roman"/>
          <w:sz w:val="24"/>
          <w:szCs w:val="24"/>
        </w:rPr>
        <w:footnoteRef/>
      </w:r>
      <w:r>
        <w:rPr>
          <w:rFonts w:ascii="Times New Roman" w:hAnsi="Times New Roman" w:cs="Times New Roman"/>
          <w:sz w:val="24"/>
          <w:szCs w:val="24"/>
          <w:lang w:val="en-US"/>
        </w:rPr>
        <w:t>URL</w:t>
      </w:r>
      <w:r>
        <w:rPr>
          <w:rFonts w:ascii="Times New Roman" w:hAnsi="Times New Roman" w:cs="Times New Roman"/>
          <w:sz w:val="24"/>
          <w:szCs w:val="24"/>
        </w:rPr>
        <w:t>:</w:t>
      </w:r>
      <w:r w:rsidRPr="00CD6CFF">
        <w:rPr>
          <w:rFonts w:ascii="Times New Roman" w:hAnsi="Times New Roman" w:cs="Times New Roman"/>
          <w:sz w:val="24"/>
          <w:szCs w:val="24"/>
        </w:rPr>
        <w:t xml:space="preserve"> </w:t>
      </w:r>
      <w:hyperlink r:id="rId19" w:history="1">
        <w:r w:rsidRPr="000804C2">
          <w:rPr>
            <w:rStyle w:val="a7"/>
            <w:rFonts w:ascii="Times New Roman" w:hAnsi="Times New Roman" w:cs="Times New Roman"/>
            <w:sz w:val="24"/>
            <w:szCs w:val="24"/>
          </w:rPr>
          <w:t>http://tass.ru/novosti-agentstva/3739478</w:t>
        </w:r>
      </w:hyperlink>
      <w:r w:rsidRPr="00CD6CFF">
        <w:rPr>
          <w:rFonts w:ascii="Times New Roman" w:hAnsi="Times New Roman" w:cs="Times New Roman"/>
          <w:sz w:val="24"/>
          <w:szCs w:val="24"/>
        </w:rPr>
        <w:t xml:space="preserve"> [</w:t>
      </w:r>
      <w:r>
        <w:rPr>
          <w:rFonts w:ascii="Times New Roman" w:hAnsi="Times New Roman" w:cs="Times New Roman"/>
          <w:sz w:val="24"/>
          <w:szCs w:val="24"/>
        </w:rPr>
        <w:t>Дата обращения: 30 апреля 2017 года</w:t>
      </w:r>
      <w:r w:rsidRPr="00CD6CFF">
        <w:rPr>
          <w:rFonts w:ascii="Times New Roman" w:hAnsi="Times New Roman" w:cs="Times New Roman"/>
          <w:sz w:val="24"/>
          <w:szCs w:val="24"/>
        </w:rPr>
        <w:t>]</w:t>
      </w:r>
    </w:p>
  </w:footnote>
  <w:footnote w:id="126">
    <w:p w:rsidR="00EC7FB6" w:rsidRPr="004219DC" w:rsidRDefault="00EC7FB6" w:rsidP="00D95D81">
      <w:pPr>
        <w:pStyle w:val="a4"/>
        <w:rPr>
          <w:rFonts w:ascii="Times New Roman" w:hAnsi="Times New Roman" w:cs="Times New Roman"/>
          <w:sz w:val="24"/>
          <w:szCs w:val="24"/>
        </w:rPr>
      </w:pPr>
      <w:r w:rsidRPr="004219DC">
        <w:rPr>
          <w:rStyle w:val="a6"/>
          <w:rFonts w:ascii="Times New Roman" w:hAnsi="Times New Roman" w:cs="Times New Roman"/>
          <w:sz w:val="24"/>
          <w:szCs w:val="24"/>
        </w:rPr>
        <w:footnoteRef/>
      </w:r>
      <w:r w:rsidRPr="004219DC">
        <w:rPr>
          <w:rFonts w:ascii="Times New Roman" w:hAnsi="Times New Roman" w:cs="Times New Roman"/>
          <w:sz w:val="24"/>
          <w:szCs w:val="24"/>
        </w:rPr>
        <w:t xml:space="preserve"> Контент-анализ СМИ: проблемы и опыт применения</w:t>
      </w:r>
      <w:proofErr w:type="gramStart"/>
      <w:r w:rsidRPr="004219DC">
        <w:rPr>
          <w:rFonts w:ascii="Times New Roman" w:hAnsi="Times New Roman" w:cs="Times New Roman"/>
          <w:sz w:val="24"/>
          <w:szCs w:val="24"/>
        </w:rPr>
        <w:t xml:space="preserve"> / П</w:t>
      </w:r>
      <w:proofErr w:type="gramEnd"/>
      <w:r w:rsidRPr="004219DC">
        <w:rPr>
          <w:rFonts w:ascii="Times New Roman" w:hAnsi="Times New Roman" w:cs="Times New Roman"/>
          <w:sz w:val="24"/>
          <w:szCs w:val="24"/>
        </w:rPr>
        <w:t>од ред. В.А. Мансурова. –</w:t>
      </w:r>
    </w:p>
    <w:p w:rsidR="00EC7FB6" w:rsidRPr="00D95D81" w:rsidRDefault="00EC7FB6" w:rsidP="00D95D81">
      <w:pPr>
        <w:pStyle w:val="a4"/>
        <w:rPr>
          <w:lang w:val="en-US"/>
        </w:rPr>
      </w:pPr>
      <w:r w:rsidRPr="004219DC">
        <w:rPr>
          <w:rFonts w:ascii="Times New Roman" w:hAnsi="Times New Roman" w:cs="Times New Roman"/>
          <w:sz w:val="24"/>
          <w:szCs w:val="24"/>
        </w:rPr>
        <w:t>М.: Институт социологии РАН, 2010. С</w:t>
      </w:r>
      <w:r w:rsidRPr="00D95D81">
        <w:rPr>
          <w:rFonts w:ascii="Times New Roman" w:hAnsi="Times New Roman" w:cs="Times New Roman"/>
          <w:sz w:val="24"/>
          <w:szCs w:val="24"/>
          <w:lang w:val="en-US"/>
        </w:rPr>
        <w:t>. 65-69.</w:t>
      </w:r>
    </w:p>
  </w:footnote>
  <w:footnote w:id="127">
    <w:p w:rsidR="00EC7FB6" w:rsidRPr="006C22EC" w:rsidRDefault="00EC7FB6" w:rsidP="00D95D81">
      <w:pPr>
        <w:pStyle w:val="a4"/>
        <w:rPr>
          <w:rFonts w:ascii="Times New Roman" w:hAnsi="Times New Roman" w:cs="Times New Roman"/>
          <w:sz w:val="24"/>
          <w:szCs w:val="24"/>
          <w:lang w:val="en-US"/>
        </w:rPr>
      </w:pPr>
      <w:r w:rsidRPr="002A7155">
        <w:rPr>
          <w:rStyle w:val="a6"/>
          <w:rFonts w:ascii="Times New Roman" w:hAnsi="Times New Roman" w:cs="Times New Roman"/>
          <w:sz w:val="24"/>
          <w:szCs w:val="24"/>
        </w:rPr>
        <w:footnoteRef/>
      </w:r>
      <w:r w:rsidRPr="002A7155">
        <w:rPr>
          <w:rFonts w:ascii="Times New Roman" w:hAnsi="Times New Roman" w:cs="Times New Roman"/>
          <w:sz w:val="24"/>
          <w:szCs w:val="24"/>
          <w:lang w:val="en-US"/>
        </w:rPr>
        <w:t xml:space="preserve"> </w:t>
      </w:r>
      <w:proofErr w:type="gramStart"/>
      <w:r w:rsidRPr="002A7155">
        <w:rPr>
          <w:rFonts w:ascii="Times New Roman" w:hAnsi="Times New Roman" w:cs="Times New Roman"/>
          <w:sz w:val="24"/>
          <w:szCs w:val="24"/>
          <w:lang w:val="en-US"/>
        </w:rPr>
        <w:t>Bourassa E, Amend W, Secko D (2013) A thematic review and synthesis of best practices in environment journalism.</w:t>
      </w:r>
      <w:proofErr w:type="gramEnd"/>
      <w:r w:rsidRPr="002A7155">
        <w:rPr>
          <w:rFonts w:ascii="Times New Roman" w:hAnsi="Times New Roman" w:cs="Times New Roman"/>
          <w:sz w:val="24"/>
          <w:szCs w:val="24"/>
          <w:lang w:val="en-US"/>
        </w:rPr>
        <w:t xml:space="preserve"> </w:t>
      </w:r>
      <w:proofErr w:type="gramStart"/>
      <w:r w:rsidRPr="006C22EC">
        <w:rPr>
          <w:rFonts w:ascii="Times New Roman" w:hAnsi="Times New Roman" w:cs="Times New Roman"/>
          <w:sz w:val="24"/>
          <w:szCs w:val="24"/>
          <w:lang w:val="en-US"/>
        </w:rPr>
        <w:t>Journal of Professional Communication 3(1).</w:t>
      </w:r>
      <w:proofErr w:type="gramEnd"/>
      <w:r w:rsidRPr="006C22EC">
        <w:rPr>
          <w:rFonts w:ascii="Times New Roman" w:hAnsi="Times New Roman" w:cs="Times New Roman"/>
          <w:sz w:val="24"/>
          <w:szCs w:val="24"/>
          <w:lang w:val="en-US"/>
        </w:rPr>
        <w:t xml:space="preserve"> </w:t>
      </w:r>
      <w:proofErr w:type="gramStart"/>
      <w:r w:rsidRPr="006C22EC">
        <w:rPr>
          <w:rFonts w:ascii="Times New Roman" w:hAnsi="Times New Roman" w:cs="Times New Roman"/>
          <w:sz w:val="24"/>
          <w:szCs w:val="24"/>
          <w:lang w:val="en-US"/>
        </w:rPr>
        <w:t>P. 47.</w:t>
      </w:r>
      <w:proofErr w:type="gramEnd"/>
    </w:p>
  </w:footnote>
  <w:footnote w:id="128">
    <w:p w:rsidR="00EC7FB6" w:rsidRPr="006C22EC" w:rsidRDefault="00EC7FB6" w:rsidP="00D95D81">
      <w:pPr>
        <w:pStyle w:val="a4"/>
        <w:rPr>
          <w:rFonts w:ascii="Times New Roman" w:hAnsi="Times New Roman" w:cs="Times New Roman"/>
          <w:sz w:val="24"/>
          <w:szCs w:val="24"/>
          <w:lang w:val="en-US"/>
        </w:rPr>
      </w:pPr>
      <w:r w:rsidRPr="006C22EC">
        <w:rPr>
          <w:rStyle w:val="a6"/>
          <w:rFonts w:ascii="Times New Roman" w:hAnsi="Times New Roman" w:cs="Times New Roman"/>
          <w:sz w:val="24"/>
          <w:szCs w:val="24"/>
        </w:rPr>
        <w:footnoteRef/>
      </w:r>
      <w:r w:rsidRPr="006C22EC">
        <w:rPr>
          <w:rFonts w:ascii="Times New Roman" w:hAnsi="Times New Roman" w:cs="Times New Roman"/>
          <w:sz w:val="24"/>
          <w:szCs w:val="24"/>
          <w:lang w:val="en-US"/>
        </w:rPr>
        <w:t xml:space="preserve"> Bourassa E, Amend W, Secko D (2013) A thematic review and synthesis of best practices </w:t>
      </w:r>
    </w:p>
    <w:p w:rsidR="00EC7FB6" w:rsidRPr="00AC1EFB" w:rsidRDefault="00EC7FB6" w:rsidP="00D95D81">
      <w:pPr>
        <w:pStyle w:val="a4"/>
        <w:rPr>
          <w:lang w:val="en-US"/>
        </w:rPr>
      </w:pPr>
      <w:proofErr w:type="gramStart"/>
      <w:r w:rsidRPr="006C22EC">
        <w:rPr>
          <w:rFonts w:ascii="Times New Roman" w:hAnsi="Times New Roman" w:cs="Times New Roman"/>
          <w:sz w:val="24"/>
          <w:szCs w:val="24"/>
          <w:lang w:val="en-US"/>
        </w:rPr>
        <w:t>in</w:t>
      </w:r>
      <w:proofErr w:type="gramEnd"/>
      <w:r w:rsidRPr="006C22EC">
        <w:rPr>
          <w:rFonts w:ascii="Times New Roman" w:hAnsi="Times New Roman" w:cs="Times New Roman"/>
          <w:sz w:val="24"/>
          <w:szCs w:val="24"/>
          <w:lang w:val="en-US"/>
        </w:rPr>
        <w:t xml:space="preserve"> environment journalism. </w:t>
      </w:r>
      <w:proofErr w:type="gramStart"/>
      <w:r w:rsidRPr="006C22EC">
        <w:rPr>
          <w:rFonts w:ascii="Times New Roman" w:hAnsi="Times New Roman" w:cs="Times New Roman"/>
          <w:sz w:val="24"/>
          <w:szCs w:val="24"/>
          <w:lang w:val="en-US"/>
        </w:rPr>
        <w:t>Journal of Professional Communication 3(1).</w:t>
      </w:r>
      <w:proofErr w:type="gramEnd"/>
      <w:r w:rsidRPr="006C22EC">
        <w:rPr>
          <w:rFonts w:ascii="Times New Roman" w:hAnsi="Times New Roman" w:cs="Times New Roman"/>
          <w:sz w:val="24"/>
          <w:szCs w:val="24"/>
          <w:lang w:val="en-US"/>
        </w:rPr>
        <w:t xml:space="preserve"> </w:t>
      </w:r>
      <w:proofErr w:type="gramStart"/>
      <w:r w:rsidRPr="006C22EC">
        <w:rPr>
          <w:rFonts w:ascii="Times New Roman" w:hAnsi="Times New Roman" w:cs="Times New Roman"/>
          <w:sz w:val="24"/>
          <w:szCs w:val="24"/>
          <w:lang w:val="en-US"/>
        </w:rPr>
        <w:t>P. 4</w:t>
      </w:r>
      <w:r w:rsidRPr="00AC1EFB">
        <w:rPr>
          <w:rFonts w:ascii="Times New Roman" w:hAnsi="Times New Roman" w:cs="Times New Roman"/>
          <w:sz w:val="24"/>
          <w:szCs w:val="24"/>
          <w:lang w:val="en-US"/>
        </w:rPr>
        <w:t>7.</w:t>
      </w:r>
      <w:proofErr w:type="gramEnd"/>
    </w:p>
  </w:footnote>
  <w:footnote w:id="129">
    <w:p w:rsidR="00EC7FB6" w:rsidRPr="00D95D81" w:rsidRDefault="00EC7FB6" w:rsidP="00D95D81">
      <w:pPr>
        <w:pStyle w:val="a4"/>
        <w:rPr>
          <w:rFonts w:ascii="Times New Roman" w:hAnsi="Times New Roman" w:cs="Times New Roman"/>
          <w:sz w:val="24"/>
          <w:szCs w:val="24"/>
          <w:lang w:val="en-US"/>
        </w:rPr>
      </w:pPr>
      <w:r w:rsidRPr="00AC1EFB">
        <w:rPr>
          <w:rStyle w:val="a6"/>
          <w:rFonts w:ascii="Times New Roman" w:hAnsi="Times New Roman" w:cs="Times New Roman"/>
          <w:sz w:val="24"/>
          <w:szCs w:val="24"/>
        </w:rPr>
        <w:footnoteRef/>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Шаркова</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Е</w:t>
      </w:r>
      <w:r w:rsidRPr="00621CB2">
        <w:rPr>
          <w:rFonts w:ascii="Times New Roman" w:hAnsi="Times New Roman" w:cs="Times New Roman"/>
          <w:sz w:val="24"/>
          <w:szCs w:val="24"/>
          <w:lang w:val="en-US"/>
        </w:rPr>
        <w:t>.</w:t>
      </w:r>
      <w:r w:rsidRPr="00AC1EFB">
        <w:rPr>
          <w:rFonts w:ascii="Times New Roman" w:hAnsi="Times New Roman" w:cs="Times New Roman"/>
          <w:sz w:val="24"/>
          <w:szCs w:val="24"/>
        </w:rPr>
        <w:t>А</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Экологическая</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журналистика</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природа</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источников</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экологической</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информации</w:t>
      </w:r>
      <w:r w:rsidRPr="00621CB2">
        <w:rPr>
          <w:rFonts w:ascii="Times New Roman" w:hAnsi="Times New Roman" w:cs="Times New Roman"/>
          <w:sz w:val="24"/>
          <w:szCs w:val="24"/>
          <w:lang w:val="en-US"/>
        </w:rPr>
        <w:t xml:space="preserve"> // </w:t>
      </w:r>
      <w:r w:rsidRPr="00AC1EFB">
        <w:rPr>
          <w:rFonts w:ascii="Times New Roman" w:hAnsi="Times New Roman" w:cs="Times New Roman"/>
          <w:sz w:val="24"/>
          <w:szCs w:val="24"/>
        </w:rPr>
        <w:t>Электронный</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научный</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журнал</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lang w:val="en-US"/>
        </w:rPr>
        <w:t>Apriori</w:t>
      </w:r>
      <w:r w:rsidRPr="00621CB2">
        <w:rPr>
          <w:rFonts w:ascii="Times New Roman" w:hAnsi="Times New Roman" w:cs="Times New Roman"/>
          <w:sz w:val="24"/>
          <w:szCs w:val="24"/>
          <w:lang w:val="en-US"/>
        </w:rPr>
        <w:t xml:space="preserve">. </w:t>
      </w:r>
      <w:r w:rsidRPr="00AC1EFB">
        <w:rPr>
          <w:rFonts w:ascii="Times New Roman" w:hAnsi="Times New Roman" w:cs="Times New Roman"/>
          <w:sz w:val="24"/>
          <w:szCs w:val="24"/>
        </w:rPr>
        <w:t>Серия</w:t>
      </w:r>
      <w:r w:rsidRPr="00D95D81">
        <w:rPr>
          <w:rFonts w:ascii="Times New Roman" w:hAnsi="Times New Roman" w:cs="Times New Roman"/>
          <w:sz w:val="24"/>
          <w:szCs w:val="24"/>
          <w:lang w:val="en-US"/>
        </w:rPr>
        <w:t xml:space="preserve">: </w:t>
      </w:r>
      <w:r w:rsidRPr="00AC1EFB">
        <w:rPr>
          <w:rFonts w:ascii="Times New Roman" w:hAnsi="Times New Roman" w:cs="Times New Roman"/>
          <w:sz w:val="24"/>
          <w:szCs w:val="24"/>
        </w:rPr>
        <w:t>Гуманитарные</w:t>
      </w:r>
      <w:r w:rsidRPr="00D95D81">
        <w:rPr>
          <w:rFonts w:ascii="Times New Roman" w:hAnsi="Times New Roman" w:cs="Times New Roman"/>
          <w:sz w:val="24"/>
          <w:szCs w:val="24"/>
          <w:lang w:val="en-US"/>
        </w:rPr>
        <w:t xml:space="preserve"> </w:t>
      </w:r>
      <w:r w:rsidRPr="00AC1EFB">
        <w:rPr>
          <w:rFonts w:ascii="Times New Roman" w:hAnsi="Times New Roman" w:cs="Times New Roman"/>
          <w:sz w:val="24"/>
          <w:szCs w:val="24"/>
        </w:rPr>
        <w:t>науки</w:t>
      </w:r>
      <w:r w:rsidRPr="00D95D81">
        <w:rPr>
          <w:rFonts w:ascii="Times New Roman" w:hAnsi="Times New Roman" w:cs="Times New Roman"/>
          <w:sz w:val="24"/>
          <w:szCs w:val="24"/>
          <w:lang w:val="en-US"/>
        </w:rPr>
        <w:t xml:space="preserve">» № 2, 2014. – </w:t>
      </w:r>
      <w:r w:rsidRPr="00AC1EFB">
        <w:rPr>
          <w:rFonts w:ascii="Times New Roman" w:hAnsi="Times New Roman" w:cs="Times New Roman"/>
          <w:sz w:val="24"/>
          <w:szCs w:val="24"/>
        </w:rPr>
        <w:t>С</w:t>
      </w:r>
      <w:r w:rsidRPr="00D95D81">
        <w:rPr>
          <w:rFonts w:ascii="Times New Roman" w:hAnsi="Times New Roman" w:cs="Times New Roman"/>
          <w:sz w:val="24"/>
          <w:szCs w:val="24"/>
          <w:lang w:val="en-US"/>
        </w:rPr>
        <w:t>.3.</w:t>
      </w:r>
    </w:p>
  </w:footnote>
  <w:footnote w:id="130">
    <w:p w:rsidR="00EC7FB6" w:rsidRPr="00621CB2" w:rsidRDefault="00EC7FB6" w:rsidP="00D95D81">
      <w:pPr>
        <w:pStyle w:val="a4"/>
        <w:rPr>
          <w:rFonts w:ascii="Times New Roman" w:hAnsi="Times New Roman" w:cs="Times New Roman"/>
          <w:sz w:val="24"/>
          <w:szCs w:val="24"/>
          <w:lang w:val="en-US"/>
        </w:rPr>
      </w:pPr>
      <w:r w:rsidRPr="00AC1EFB">
        <w:rPr>
          <w:rStyle w:val="a6"/>
          <w:rFonts w:ascii="Times New Roman" w:hAnsi="Times New Roman" w:cs="Times New Roman"/>
          <w:sz w:val="24"/>
          <w:szCs w:val="24"/>
        </w:rPr>
        <w:footnoteRef/>
      </w:r>
      <w:r w:rsidRPr="00AC1EFB">
        <w:rPr>
          <w:rFonts w:ascii="Times New Roman" w:hAnsi="Times New Roman" w:cs="Times New Roman"/>
          <w:sz w:val="24"/>
          <w:szCs w:val="24"/>
          <w:lang w:val="en-US"/>
        </w:rPr>
        <w:t xml:space="preserve"> </w:t>
      </w:r>
      <w:proofErr w:type="gramStart"/>
      <w:r w:rsidRPr="00AC1EFB">
        <w:rPr>
          <w:rFonts w:ascii="Times New Roman" w:hAnsi="Times New Roman" w:cs="Times New Roman"/>
          <w:sz w:val="24"/>
          <w:szCs w:val="24"/>
          <w:lang w:val="en-US"/>
        </w:rPr>
        <w:t>Bourassa E, Amend W, Secko D (2013) A thematic review and synthesis of best practices in environment journalism.</w:t>
      </w:r>
      <w:proofErr w:type="gramEnd"/>
      <w:r w:rsidRPr="00AC1EFB">
        <w:rPr>
          <w:rFonts w:ascii="Times New Roman" w:hAnsi="Times New Roman" w:cs="Times New Roman"/>
          <w:sz w:val="24"/>
          <w:szCs w:val="24"/>
          <w:lang w:val="en-US"/>
        </w:rPr>
        <w:t xml:space="preserve"> </w:t>
      </w:r>
      <w:proofErr w:type="gramStart"/>
      <w:r w:rsidRPr="00AC1EFB">
        <w:rPr>
          <w:rFonts w:ascii="Times New Roman" w:hAnsi="Times New Roman" w:cs="Times New Roman"/>
          <w:sz w:val="24"/>
          <w:szCs w:val="24"/>
          <w:lang w:val="en-US"/>
        </w:rPr>
        <w:t>Journal of Professional Communication 3(1).</w:t>
      </w:r>
      <w:proofErr w:type="gramEnd"/>
      <w:r w:rsidRPr="00AC1EFB">
        <w:rPr>
          <w:rFonts w:ascii="Times New Roman" w:hAnsi="Times New Roman" w:cs="Times New Roman"/>
          <w:sz w:val="24"/>
          <w:szCs w:val="24"/>
          <w:lang w:val="en-US"/>
        </w:rPr>
        <w:t xml:space="preserve"> </w:t>
      </w:r>
      <w:proofErr w:type="gramStart"/>
      <w:r w:rsidRPr="00AC1EFB">
        <w:rPr>
          <w:rFonts w:ascii="Times New Roman" w:hAnsi="Times New Roman" w:cs="Times New Roman"/>
          <w:sz w:val="24"/>
          <w:szCs w:val="24"/>
          <w:lang w:val="en-US"/>
        </w:rPr>
        <w:t>P. 48.</w:t>
      </w:r>
      <w:proofErr w:type="gramEnd"/>
    </w:p>
  </w:footnote>
  <w:footnote w:id="131">
    <w:p w:rsidR="00EC7FB6" w:rsidRPr="00621CB2" w:rsidRDefault="00EC7FB6" w:rsidP="00D95D81">
      <w:pPr>
        <w:pStyle w:val="a4"/>
        <w:jc w:val="both"/>
        <w:rPr>
          <w:rFonts w:ascii="Times New Roman" w:hAnsi="Times New Roman" w:cs="Times New Roman"/>
          <w:sz w:val="24"/>
          <w:szCs w:val="24"/>
          <w:lang w:val="fr-FR"/>
        </w:rPr>
      </w:pPr>
      <w:r>
        <w:rPr>
          <w:rStyle w:val="a6"/>
        </w:rPr>
        <w:footnoteRef/>
      </w:r>
      <w:r w:rsidRPr="003309EA">
        <w:rPr>
          <w:lang w:val="en-US"/>
        </w:rPr>
        <w:t xml:space="preserve"> </w:t>
      </w:r>
      <w:r w:rsidRPr="00BB5016">
        <w:rPr>
          <w:rFonts w:ascii="Times New Roman" w:hAnsi="Times New Roman" w:cs="Times New Roman"/>
          <w:sz w:val="24"/>
          <w:szCs w:val="24"/>
          <w:lang w:val="en-US"/>
        </w:rPr>
        <w:t>Hansen, A. (2011). Communication, media and environment: Towards reconnecting</w:t>
      </w:r>
      <w:r>
        <w:rPr>
          <w:rFonts w:ascii="Times New Roman" w:hAnsi="Times New Roman" w:cs="Times New Roman"/>
          <w:sz w:val="24"/>
          <w:szCs w:val="24"/>
          <w:lang w:val="en-US"/>
        </w:rPr>
        <w:t xml:space="preserve"> </w:t>
      </w:r>
      <w:r w:rsidRPr="00BB5016">
        <w:rPr>
          <w:rFonts w:ascii="Times New Roman" w:hAnsi="Times New Roman" w:cs="Times New Roman"/>
          <w:sz w:val="24"/>
          <w:szCs w:val="24"/>
          <w:lang w:val="en-US"/>
        </w:rPr>
        <w:t>research on the production, content and socia</w:t>
      </w:r>
      <w:r>
        <w:rPr>
          <w:rFonts w:ascii="Times New Roman" w:hAnsi="Times New Roman" w:cs="Times New Roman"/>
          <w:sz w:val="24"/>
          <w:szCs w:val="24"/>
          <w:lang w:val="en-US"/>
        </w:rPr>
        <w:t xml:space="preserve">l implications of environmental </w:t>
      </w:r>
      <w:r w:rsidRPr="003309EA">
        <w:rPr>
          <w:rFonts w:ascii="Times New Roman" w:hAnsi="Times New Roman" w:cs="Times New Roman"/>
          <w:sz w:val="24"/>
          <w:szCs w:val="24"/>
          <w:lang w:val="en-US"/>
        </w:rPr>
        <w:t xml:space="preserve">communication. </w:t>
      </w:r>
      <w:r w:rsidRPr="003309EA">
        <w:rPr>
          <w:rFonts w:ascii="Times New Roman" w:hAnsi="Times New Roman" w:cs="Times New Roman"/>
          <w:sz w:val="24"/>
          <w:szCs w:val="24"/>
          <w:lang w:val="fr-FR"/>
        </w:rPr>
        <w:t>International Communi</w:t>
      </w:r>
      <w:r>
        <w:rPr>
          <w:rFonts w:ascii="Times New Roman" w:hAnsi="Times New Roman" w:cs="Times New Roman"/>
          <w:sz w:val="24"/>
          <w:szCs w:val="24"/>
          <w:lang w:val="fr-FR"/>
        </w:rPr>
        <w:t>cation Gazette, 73(7). P. 11.</w:t>
      </w:r>
    </w:p>
  </w:footnote>
  <w:footnote w:id="132">
    <w:p w:rsidR="00EC7FB6" w:rsidRPr="0039482F" w:rsidRDefault="00EC7FB6" w:rsidP="00D95D81">
      <w:pPr>
        <w:spacing w:after="0" w:line="240" w:lineRule="auto"/>
        <w:jc w:val="both"/>
        <w:rPr>
          <w:rFonts w:ascii="Times New Roman" w:eastAsia="Times New Roman" w:hAnsi="Times New Roman" w:cs="Times New Roman"/>
        </w:rPr>
      </w:pPr>
      <w:r w:rsidRPr="00BE284E">
        <w:rPr>
          <w:rStyle w:val="a6"/>
          <w:rFonts w:ascii="Times New Roman" w:hAnsi="Times New Roman" w:cs="Times New Roman"/>
        </w:rPr>
        <w:footnoteRef/>
      </w:r>
      <w:r w:rsidRPr="00621CB2">
        <w:rPr>
          <w:rFonts w:ascii="Times New Roman" w:hAnsi="Times New Roman" w:cs="Times New Roman"/>
          <w:lang w:val="fr-FR"/>
        </w:rPr>
        <w:t>URL</w:t>
      </w:r>
      <w:r w:rsidRPr="0039482F">
        <w:rPr>
          <w:rFonts w:ascii="Times New Roman" w:hAnsi="Times New Roman" w:cs="Times New Roman"/>
        </w:rPr>
        <w:t>:</w:t>
      </w:r>
      <w:hyperlink r:id="rId20" w:history="1">
        <w:r w:rsidRPr="00621CB2">
          <w:rPr>
            <w:rStyle w:val="a7"/>
            <w:rFonts w:ascii="Times New Roman" w:eastAsia="Times New Roman" w:hAnsi="Times New Roman" w:cs="Times New Roman"/>
            <w:lang w:val="fr-FR"/>
          </w:rPr>
          <w:t>http</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plus</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one</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ru</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blog</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ecology</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v</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shkolah</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provedut</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interaktivnye</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ekologicheskie</w:t>
        </w:r>
        <w:r w:rsidRPr="0039482F">
          <w:rPr>
            <w:rStyle w:val="a7"/>
            <w:rFonts w:ascii="Times New Roman" w:eastAsia="Times New Roman" w:hAnsi="Times New Roman" w:cs="Times New Roman"/>
          </w:rPr>
          <w:t>-</w:t>
        </w:r>
        <w:r w:rsidRPr="00621CB2">
          <w:rPr>
            <w:rStyle w:val="a7"/>
            <w:rFonts w:ascii="Times New Roman" w:eastAsia="Times New Roman" w:hAnsi="Times New Roman" w:cs="Times New Roman"/>
            <w:lang w:val="fr-FR"/>
          </w:rPr>
          <w:t>uroki</w:t>
        </w:r>
      </w:hyperlink>
      <w:r w:rsidRPr="0039482F">
        <w:rPr>
          <w:rFonts w:ascii="Times New Roman" w:eastAsia="Times New Roman" w:hAnsi="Times New Roman" w:cs="Times New Roman"/>
        </w:rPr>
        <w:t xml:space="preserve"> [</w:t>
      </w:r>
      <w:r>
        <w:rPr>
          <w:rFonts w:ascii="Times New Roman" w:eastAsia="Times New Roman" w:hAnsi="Times New Roman" w:cs="Times New Roman"/>
        </w:rPr>
        <w:t>Дата</w:t>
      </w:r>
      <w:r w:rsidRPr="0039482F">
        <w:rPr>
          <w:rFonts w:ascii="Times New Roman" w:eastAsia="Times New Roman" w:hAnsi="Times New Roman" w:cs="Times New Roman"/>
        </w:rPr>
        <w:t xml:space="preserve"> </w:t>
      </w:r>
      <w:r>
        <w:rPr>
          <w:rFonts w:ascii="Times New Roman" w:eastAsia="Times New Roman" w:hAnsi="Times New Roman" w:cs="Times New Roman"/>
        </w:rPr>
        <w:t>обращения</w:t>
      </w:r>
      <w:r w:rsidRPr="0039482F">
        <w:rPr>
          <w:rFonts w:ascii="Times New Roman" w:eastAsia="Times New Roman" w:hAnsi="Times New Roman" w:cs="Times New Roman"/>
        </w:rPr>
        <w:t xml:space="preserve">: 01 </w:t>
      </w:r>
      <w:r>
        <w:rPr>
          <w:rFonts w:ascii="Times New Roman" w:eastAsia="Times New Roman" w:hAnsi="Times New Roman" w:cs="Times New Roman"/>
        </w:rPr>
        <w:t>апреля</w:t>
      </w:r>
      <w:r w:rsidRPr="0039482F">
        <w:rPr>
          <w:rFonts w:ascii="Times New Roman" w:eastAsia="Times New Roman" w:hAnsi="Times New Roman" w:cs="Times New Roman"/>
        </w:rPr>
        <w:t xml:space="preserve"> 2017 </w:t>
      </w:r>
      <w:r>
        <w:rPr>
          <w:rFonts w:ascii="Times New Roman" w:eastAsia="Times New Roman" w:hAnsi="Times New Roman" w:cs="Times New Roman"/>
        </w:rPr>
        <w:t>года</w:t>
      </w:r>
      <w:r w:rsidRPr="0039482F">
        <w:rPr>
          <w:rFonts w:ascii="Times New Roman" w:eastAsia="Times New Roman" w:hAnsi="Times New Roman" w:cs="Times New Roman"/>
        </w:rPr>
        <w:t>]</w:t>
      </w:r>
    </w:p>
    <w:p w:rsidR="00EC7FB6" w:rsidRPr="00D95D81" w:rsidRDefault="00EC7FB6" w:rsidP="00D95D81">
      <w:pPr>
        <w:pStyle w:val="a4"/>
        <w:rPr>
          <w:lang w:val="fr-FR"/>
        </w:rPr>
      </w:pPr>
    </w:p>
  </w:footnote>
  <w:footnote w:id="133">
    <w:p w:rsidR="00EC7FB6" w:rsidRPr="00621CB2" w:rsidRDefault="00EC7FB6" w:rsidP="00D95D81">
      <w:pPr>
        <w:pStyle w:val="a4"/>
        <w:rPr>
          <w:rFonts w:ascii="Times New Roman" w:hAnsi="Times New Roman" w:cs="Times New Roman"/>
          <w:sz w:val="24"/>
          <w:szCs w:val="24"/>
          <w:lang w:val="en-US"/>
        </w:rPr>
      </w:pPr>
      <w:r w:rsidRPr="00463275">
        <w:rPr>
          <w:rStyle w:val="a6"/>
          <w:rFonts w:ascii="Times New Roman" w:hAnsi="Times New Roman" w:cs="Times New Roman"/>
          <w:sz w:val="24"/>
          <w:szCs w:val="24"/>
        </w:rPr>
        <w:footnoteRef/>
      </w:r>
      <w:r w:rsidRPr="00463275">
        <w:rPr>
          <w:rFonts w:ascii="Times New Roman" w:hAnsi="Times New Roman" w:cs="Times New Roman"/>
          <w:sz w:val="24"/>
          <w:szCs w:val="24"/>
        </w:rPr>
        <w:t xml:space="preserve"> Шаркова Е.А. Экологическая журналистика: природа исто</w:t>
      </w:r>
      <w:r>
        <w:rPr>
          <w:rFonts w:ascii="Times New Roman" w:hAnsi="Times New Roman" w:cs="Times New Roman"/>
          <w:sz w:val="24"/>
          <w:szCs w:val="24"/>
        </w:rPr>
        <w:t>чников экологической информации</w:t>
      </w:r>
      <w:r w:rsidRPr="00463275">
        <w:rPr>
          <w:rFonts w:ascii="Times New Roman" w:hAnsi="Times New Roman" w:cs="Times New Roman"/>
          <w:sz w:val="24"/>
          <w:szCs w:val="24"/>
        </w:rPr>
        <w:t xml:space="preserve"> // Электронный научный журнал «</w:t>
      </w:r>
      <w:r w:rsidRPr="00463275">
        <w:rPr>
          <w:rFonts w:ascii="Times New Roman" w:hAnsi="Times New Roman" w:cs="Times New Roman"/>
          <w:sz w:val="24"/>
          <w:szCs w:val="24"/>
          <w:lang w:val="en-US"/>
        </w:rPr>
        <w:t>Apriori</w:t>
      </w:r>
      <w:r w:rsidRPr="00463275">
        <w:rPr>
          <w:rFonts w:ascii="Times New Roman" w:hAnsi="Times New Roman" w:cs="Times New Roman"/>
          <w:sz w:val="24"/>
          <w:szCs w:val="24"/>
        </w:rPr>
        <w:t>. Серия</w:t>
      </w:r>
      <w:r w:rsidRPr="00621CB2">
        <w:rPr>
          <w:rFonts w:ascii="Times New Roman" w:hAnsi="Times New Roman" w:cs="Times New Roman"/>
          <w:sz w:val="24"/>
          <w:szCs w:val="24"/>
          <w:lang w:val="en-US"/>
        </w:rPr>
        <w:t xml:space="preserve">: </w:t>
      </w:r>
      <w:r w:rsidRPr="00463275">
        <w:rPr>
          <w:rFonts w:ascii="Times New Roman" w:hAnsi="Times New Roman" w:cs="Times New Roman"/>
          <w:sz w:val="24"/>
          <w:szCs w:val="24"/>
        </w:rPr>
        <w:t>Гуманитарные</w:t>
      </w:r>
      <w:r w:rsidRPr="00621CB2">
        <w:rPr>
          <w:rFonts w:ascii="Times New Roman" w:hAnsi="Times New Roman" w:cs="Times New Roman"/>
          <w:sz w:val="24"/>
          <w:szCs w:val="24"/>
          <w:lang w:val="en-US"/>
        </w:rPr>
        <w:t xml:space="preserve"> </w:t>
      </w:r>
      <w:r w:rsidRPr="00463275">
        <w:rPr>
          <w:rFonts w:ascii="Times New Roman" w:hAnsi="Times New Roman" w:cs="Times New Roman"/>
          <w:sz w:val="24"/>
          <w:szCs w:val="24"/>
        </w:rPr>
        <w:t>науки</w:t>
      </w:r>
      <w:r w:rsidRPr="00621CB2">
        <w:rPr>
          <w:rFonts w:ascii="Times New Roman" w:hAnsi="Times New Roman" w:cs="Times New Roman"/>
          <w:sz w:val="24"/>
          <w:szCs w:val="24"/>
          <w:lang w:val="en-US"/>
        </w:rPr>
        <w:t xml:space="preserve">» № 2, 2014. – </w:t>
      </w:r>
      <w:r w:rsidRPr="00463275">
        <w:rPr>
          <w:rFonts w:ascii="Times New Roman" w:hAnsi="Times New Roman" w:cs="Times New Roman"/>
          <w:sz w:val="24"/>
          <w:szCs w:val="24"/>
        </w:rPr>
        <w:t>С</w:t>
      </w:r>
      <w:r w:rsidRPr="00621CB2">
        <w:rPr>
          <w:rFonts w:ascii="Times New Roman" w:hAnsi="Times New Roman" w:cs="Times New Roman"/>
          <w:sz w:val="24"/>
          <w:szCs w:val="24"/>
          <w:lang w:val="en-US"/>
        </w:rPr>
        <w:t>.12.</w:t>
      </w:r>
    </w:p>
  </w:footnote>
  <w:footnote w:id="134">
    <w:p w:rsidR="00EC7FB6" w:rsidRPr="00510FAD" w:rsidRDefault="00EC7FB6" w:rsidP="00D95D81">
      <w:pPr>
        <w:pStyle w:val="a4"/>
        <w:rPr>
          <w:rFonts w:ascii="Times New Roman" w:hAnsi="Times New Roman" w:cs="Times New Roman"/>
          <w:sz w:val="24"/>
          <w:szCs w:val="24"/>
          <w:lang w:val="en-US"/>
        </w:rPr>
      </w:pPr>
      <w:r w:rsidRPr="00510FAD">
        <w:rPr>
          <w:rStyle w:val="a6"/>
          <w:rFonts w:ascii="Times New Roman" w:hAnsi="Times New Roman" w:cs="Times New Roman"/>
          <w:sz w:val="24"/>
          <w:szCs w:val="24"/>
        </w:rPr>
        <w:footnoteRef/>
      </w:r>
      <w:r w:rsidRPr="00510FAD">
        <w:rPr>
          <w:rFonts w:ascii="Times New Roman" w:hAnsi="Times New Roman" w:cs="Times New Roman"/>
          <w:sz w:val="24"/>
          <w:szCs w:val="24"/>
          <w:lang w:val="en-US"/>
        </w:rPr>
        <w:t xml:space="preserve"> Bourassa E, Amend W, Secko D (2013) A thematic review and synthesis of best practices </w:t>
      </w:r>
    </w:p>
    <w:p w:rsidR="00EC7FB6" w:rsidRPr="00550B0F" w:rsidRDefault="00EC7FB6" w:rsidP="00D95D81">
      <w:pPr>
        <w:pStyle w:val="a4"/>
        <w:rPr>
          <w:lang w:val="en-US"/>
        </w:rPr>
      </w:pPr>
      <w:proofErr w:type="gramStart"/>
      <w:r w:rsidRPr="00550B0F">
        <w:rPr>
          <w:rFonts w:ascii="Times New Roman" w:hAnsi="Times New Roman" w:cs="Times New Roman"/>
          <w:sz w:val="24"/>
          <w:szCs w:val="24"/>
          <w:lang w:val="en-US"/>
        </w:rPr>
        <w:t>in</w:t>
      </w:r>
      <w:proofErr w:type="gramEnd"/>
      <w:r w:rsidRPr="00550B0F">
        <w:rPr>
          <w:rFonts w:ascii="Times New Roman" w:hAnsi="Times New Roman" w:cs="Times New Roman"/>
          <w:sz w:val="24"/>
          <w:szCs w:val="24"/>
          <w:lang w:val="en-US"/>
        </w:rPr>
        <w:t xml:space="preserve"> environment journalism. </w:t>
      </w:r>
      <w:proofErr w:type="gramStart"/>
      <w:r w:rsidRPr="00550B0F">
        <w:rPr>
          <w:rFonts w:ascii="Times New Roman" w:hAnsi="Times New Roman" w:cs="Times New Roman"/>
          <w:sz w:val="24"/>
          <w:szCs w:val="24"/>
          <w:lang w:val="en-US"/>
        </w:rPr>
        <w:t>Journal of Professional Communication 3(1).</w:t>
      </w:r>
      <w:proofErr w:type="gramEnd"/>
      <w:r w:rsidRPr="00550B0F">
        <w:rPr>
          <w:rFonts w:ascii="Times New Roman" w:hAnsi="Times New Roman" w:cs="Times New Roman"/>
          <w:sz w:val="24"/>
          <w:szCs w:val="24"/>
          <w:lang w:val="en-US"/>
        </w:rPr>
        <w:t xml:space="preserve"> </w:t>
      </w:r>
      <w:proofErr w:type="gramStart"/>
      <w:r w:rsidRPr="00550B0F">
        <w:rPr>
          <w:rFonts w:ascii="Times New Roman" w:hAnsi="Times New Roman" w:cs="Times New Roman"/>
          <w:sz w:val="24"/>
          <w:szCs w:val="24"/>
          <w:lang w:val="en-US"/>
        </w:rPr>
        <w:t>P. 48.</w:t>
      </w:r>
      <w:proofErr w:type="gramEnd"/>
    </w:p>
  </w:footnote>
  <w:footnote w:id="135">
    <w:p w:rsidR="00EC7FB6" w:rsidRPr="00D8616F" w:rsidRDefault="00EC7FB6" w:rsidP="00D95D81">
      <w:pPr>
        <w:pStyle w:val="a4"/>
        <w:rPr>
          <w:rFonts w:ascii="Times New Roman" w:hAnsi="Times New Roman" w:cs="Times New Roman"/>
          <w:sz w:val="24"/>
          <w:szCs w:val="24"/>
          <w:lang w:val="en-US"/>
        </w:rPr>
      </w:pPr>
      <w:r w:rsidRPr="00D8616F">
        <w:rPr>
          <w:rStyle w:val="a6"/>
          <w:rFonts w:ascii="Times New Roman" w:hAnsi="Times New Roman" w:cs="Times New Roman"/>
          <w:sz w:val="24"/>
          <w:szCs w:val="24"/>
        </w:rPr>
        <w:footnoteRef/>
      </w:r>
      <w:r w:rsidRPr="00D8616F">
        <w:rPr>
          <w:rFonts w:ascii="Times New Roman" w:hAnsi="Times New Roman" w:cs="Times New Roman"/>
          <w:sz w:val="24"/>
          <w:szCs w:val="24"/>
          <w:lang w:val="en-US"/>
        </w:rPr>
        <w:t xml:space="preserve"> </w:t>
      </w:r>
      <w:proofErr w:type="gramStart"/>
      <w:r w:rsidRPr="00D8616F">
        <w:rPr>
          <w:rStyle w:val="nlmstring-name"/>
          <w:rFonts w:ascii="Times New Roman" w:hAnsi="Times New Roman" w:cs="Times New Roman"/>
          <w:sz w:val="24"/>
          <w:szCs w:val="24"/>
          <w:shd w:val="clear" w:color="auto" w:fill="FFFFFF"/>
          <w:lang w:val="en-US"/>
        </w:rPr>
        <w:t>Bourassa E</w:t>
      </w:r>
      <w:r w:rsidRPr="00D8616F">
        <w:rPr>
          <w:rFonts w:ascii="Times New Roman" w:hAnsi="Times New Roman" w:cs="Times New Roman"/>
          <w:sz w:val="24"/>
          <w:szCs w:val="24"/>
          <w:shd w:val="clear" w:color="auto" w:fill="FFFFFF"/>
          <w:lang w:val="en-US"/>
        </w:rPr>
        <w:t>,</w:t>
      </w:r>
      <w:r w:rsidRPr="00D8616F">
        <w:rPr>
          <w:rStyle w:val="apple-converted-space"/>
          <w:rFonts w:ascii="Times New Roman" w:hAnsi="Times New Roman" w:cs="Times New Roman"/>
          <w:sz w:val="24"/>
          <w:szCs w:val="24"/>
          <w:shd w:val="clear" w:color="auto" w:fill="FFFFFF"/>
          <w:lang w:val="en-US"/>
        </w:rPr>
        <w:t> </w:t>
      </w:r>
      <w:r w:rsidRPr="00D8616F">
        <w:rPr>
          <w:rStyle w:val="nlmstring-name"/>
          <w:rFonts w:ascii="Times New Roman" w:hAnsi="Times New Roman" w:cs="Times New Roman"/>
          <w:sz w:val="24"/>
          <w:szCs w:val="24"/>
          <w:shd w:val="clear" w:color="auto" w:fill="FFFFFF"/>
          <w:lang w:val="en-US"/>
        </w:rPr>
        <w:t>Amend W</w:t>
      </w:r>
      <w:r w:rsidRPr="00D8616F">
        <w:rPr>
          <w:rFonts w:ascii="Times New Roman" w:hAnsi="Times New Roman" w:cs="Times New Roman"/>
          <w:sz w:val="24"/>
          <w:szCs w:val="24"/>
          <w:shd w:val="clear" w:color="auto" w:fill="FFFFFF"/>
          <w:lang w:val="en-US"/>
        </w:rPr>
        <w:t>,</w:t>
      </w:r>
      <w:r w:rsidRPr="00D8616F">
        <w:rPr>
          <w:rStyle w:val="apple-converted-space"/>
          <w:rFonts w:ascii="Times New Roman" w:hAnsi="Times New Roman" w:cs="Times New Roman"/>
          <w:sz w:val="24"/>
          <w:szCs w:val="24"/>
          <w:shd w:val="clear" w:color="auto" w:fill="FFFFFF"/>
          <w:lang w:val="en-US"/>
        </w:rPr>
        <w:t> </w:t>
      </w:r>
      <w:r w:rsidRPr="00D8616F">
        <w:rPr>
          <w:rStyle w:val="nlmstring-name"/>
          <w:rFonts w:ascii="Times New Roman" w:hAnsi="Times New Roman" w:cs="Times New Roman"/>
          <w:sz w:val="24"/>
          <w:szCs w:val="24"/>
          <w:shd w:val="clear" w:color="auto" w:fill="FFFFFF"/>
          <w:lang w:val="en-US"/>
        </w:rPr>
        <w:t>Secko D</w:t>
      </w:r>
      <w:r w:rsidRPr="00D8616F">
        <w:rPr>
          <w:rStyle w:val="apple-converted-space"/>
          <w:rFonts w:ascii="Times New Roman" w:hAnsi="Times New Roman" w:cs="Times New Roman"/>
          <w:sz w:val="24"/>
          <w:szCs w:val="24"/>
          <w:shd w:val="clear" w:color="auto" w:fill="FFFFFF"/>
          <w:lang w:val="en-US"/>
        </w:rPr>
        <w:t> </w:t>
      </w:r>
      <w:r w:rsidRPr="00D8616F">
        <w:rPr>
          <w:rFonts w:ascii="Times New Roman" w:hAnsi="Times New Roman" w:cs="Times New Roman"/>
          <w:sz w:val="24"/>
          <w:szCs w:val="24"/>
          <w:shd w:val="clear" w:color="auto" w:fill="FFFFFF"/>
          <w:lang w:val="en-US"/>
        </w:rPr>
        <w:t>(</w:t>
      </w:r>
      <w:r w:rsidRPr="00D8616F">
        <w:rPr>
          <w:rStyle w:val="nlmyear"/>
          <w:rFonts w:ascii="Times New Roman" w:hAnsi="Times New Roman" w:cs="Times New Roman"/>
          <w:sz w:val="24"/>
          <w:szCs w:val="24"/>
          <w:shd w:val="clear" w:color="auto" w:fill="FFFFFF"/>
          <w:lang w:val="en-US"/>
        </w:rPr>
        <w:t>2013</w:t>
      </w:r>
      <w:r w:rsidRPr="00D8616F">
        <w:rPr>
          <w:rFonts w:ascii="Times New Roman" w:hAnsi="Times New Roman" w:cs="Times New Roman"/>
          <w:sz w:val="24"/>
          <w:szCs w:val="24"/>
          <w:shd w:val="clear" w:color="auto" w:fill="FFFFFF"/>
          <w:lang w:val="en-US"/>
        </w:rPr>
        <w:t>)</w:t>
      </w:r>
      <w:r w:rsidRPr="00D8616F">
        <w:rPr>
          <w:rStyle w:val="apple-converted-space"/>
          <w:rFonts w:ascii="Times New Roman" w:hAnsi="Times New Roman" w:cs="Times New Roman"/>
          <w:sz w:val="24"/>
          <w:szCs w:val="24"/>
          <w:shd w:val="clear" w:color="auto" w:fill="FFFFFF"/>
          <w:lang w:val="en-US"/>
        </w:rPr>
        <w:t> </w:t>
      </w:r>
      <w:r w:rsidRPr="00D8616F">
        <w:rPr>
          <w:rStyle w:val="nlmarticle-title"/>
          <w:rFonts w:ascii="Times New Roman" w:hAnsi="Times New Roman" w:cs="Times New Roman"/>
          <w:sz w:val="24"/>
          <w:szCs w:val="24"/>
          <w:shd w:val="clear" w:color="auto" w:fill="FFFFFF"/>
          <w:lang w:val="en-US"/>
        </w:rPr>
        <w:t>A thematic review and synthesis of best practices in environment journalism</w:t>
      </w:r>
      <w:r w:rsidRPr="00D8616F">
        <w:rPr>
          <w:rFonts w:ascii="Times New Roman" w:hAnsi="Times New Roman" w:cs="Times New Roman"/>
          <w:sz w:val="24"/>
          <w:szCs w:val="24"/>
          <w:shd w:val="clear" w:color="auto" w:fill="FFFFFF"/>
          <w:lang w:val="en-US"/>
        </w:rPr>
        <w:t>.</w:t>
      </w:r>
      <w:proofErr w:type="gramEnd"/>
      <w:r w:rsidRPr="00D8616F">
        <w:rPr>
          <w:rFonts w:ascii="Times New Roman" w:hAnsi="Times New Roman" w:cs="Times New Roman"/>
          <w:sz w:val="24"/>
          <w:szCs w:val="24"/>
          <w:shd w:val="clear" w:color="auto" w:fill="FFFFFF"/>
          <w:lang w:val="en-US"/>
        </w:rPr>
        <w:t xml:space="preserve"> </w:t>
      </w:r>
      <w:proofErr w:type="gramStart"/>
      <w:r w:rsidRPr="00D8616F">
        <w:rPr>
          <w:rFonts w:ascii="Times New Roman" w:hAnsi="Times New Roman" w:cs="Times New Roman"/>
          <w:sz w:val="24"/>
          <w:szCs w:val="24"/>
          <w:shd w:val="clear" w:color="auto" w:fill="FFFFFF"/>
          <w:lang w:val="en-US"/>
        </w:rPr>
        <w:t>Journal of Profe</w:t>
      </w:r>
      <w:r>
        <w:rPr>
          <w:rFonts w:ascii="Times New Roman" w:hAnsi="Times New Roman" w:cs="Times New Roman"/>
          <w:sz w:val="24"/>
          <w:szCs w:val="24"/>
          <w:shd w:val="clear" w:color="auto" w:fill="FFFFFF"/>
          <w:lang w:val="en-US"/>
        </w:rPr>
        <w:t>ssional Communication 3(1)</w:t>
      </w:r>
      <w:r w:rsidRPr="00621CB2">
        <w:rPr>
          <w:rFonts w:ascii="Times New Roman" w:hAnsi="Times New Roman" w:cs="Times New Roman"/>
          <w:sz w:val="24"/>
          <w:szCs w:val="24"/>
          <w:shd w:val="clear" w:color="auto" w:fill="FFFFFF"/>
          <w:lang w:val="en-US"/>
        </w:rPr>
        <w:t>.</w:t>
      </w:r>
      <w:proofErr w:type="gramEnd"/>
      <w:r w:rsidRPr="00621CB2">
        <w:rPr>
          <w:rFonts w:ascii="Times New Roman" w:hAnsi="Times New Roman" w:cs="Times New Roman"/>
          <w:sz w:val="24"/>
          <w:szCs w:val="24"/>
          <w:shd w:val="clear" w:color="auto" w:fill="FFFFFF"/>
          <w:lang w:val="en-US"/>
        </w:rPr>
        <w:t xml:space="preserve"> </w:t>
      </w:r>
      <w:proofErr w:type="gramStart"/>
      <w:r w:rsidRPr="00D8616F">
        <w:rPr>
          <w:rFonts w:ascii="Times New Roman" w:hAnsi="Times New Roman" w:cs="Times New Roman"/>
          <w:sz w:val="24"/>
          <w:szCs w:val="24"/>
          <w:lang w:val="en-US"/>
        </w:rPr>
        <w:t>P. 41.</w:t>
      </w:r>
      <w:proofErr w:type="gramEnd"/>
    </w:p>
  </w:footnote>
  <w:footnote w:id="136">
    <w:p w:rsidR="00EC7FB6" w:rsidRPr="00621CB2" w:rsidRDefault="00EC7FB6" w:rsidP="00D95D81">
      <w:pPr>
        <w:pStyle w:val="a4"/>
        <w:jc w:val="both"/>
        <w:rPr>
          <w:rFonts w:ascii="Times New Roman" w:hAnsi="Times New Roman" w:cs="Times New Roman"/>
          <w:sz w:val="24"/>
          <w:szCs w:val="24"/>
          <w:lang w:val="fr-FR"/>
        </w:rPr>
      </w:pPr>
      <w:r w:rsidRPr="00550B0F">
        <w:rPr>
          <w:rStyle w:val="a6"/>
          <w:rFonts w:ascii="Times New Roman" w:hAnsi="Times New Roman" w:cs="Times New Roman"/>
          <w:sz w:val="24"/>
          <w:szCs w:val="24"/>
        </w:rPr>
        <w:footnoteRef/>
      </w:r>
      <w:r w:rsidRPr="00550B0F">
        <w:rPr>
          <w:rFonts w:ascii="Times New Roman" w:hAnsi="Times New Roman" w:cs="Times New Roman"/>
          <w:sz w:val="24"/>
          <w:szCs w:val="24"/>
          <w:lang w:val="en-US"/>
        </w:rPr>
        <w:t xml:space="preserve"> Hansen, A. (2011). Communication, media and environment: Towards reconnecting research on the production, content and social implications of environmental communication. </w:t>
      </w:r>
      <w:r w:rsidRPr="00550B0F">
        <w:rPr>
          <w:rFonts w:ascii="Times New Roman" w:hAnsi="Times New Roman" w:cs="Times New Roman"/>
          <w:sz w:val="24"/>
          <w:szCs w:val="24"/>
          <w:lang w:val="fr-FR"/>
        </w:rPr>
        <w:t>International Communication Gazette, 73(7). P</w:t>
      </w:r>
      <w:r w:rsidRPr="00621CB2">
        <w:rPr>
          <w:rFonts w:ascii="Times New Roman" w:hAnsi="Times New Roman" w:cs="Times New Roman"/>
          <w:sz w:val="24"/>
          <w:szCs w:val="24"/>
          <w:lang w:val="fr-FR"/>
        </w:rPr>
        <w:t>. 12.</w:t>
      </w:r>
    </w:p>
  </w:footnote>
  <w:footnote w:id="137">
    <w:p w:rsidR="00EC7FB6" w:rsidRPr="00621CB2" w:rsidRDefault="00EC7FB6" w:rsidP="00D95D81">
      <w:pPr>
        <w:pStyle w:val="a4"/>
        <w:rPr>
          <w:rFonts w:ascii="Times New Roman" w:hAnsi="Times New Roman" w:cs="Times New Roman"/>
          <w:sz w:val="24"/>
          <w:szCs w:val="24"/>
          <w:lang w:val="fr-FR"/>
        </w:rPr>
      </w:pPr>
      <w:r w:rsidRPr="00BA55E6">
        <w:rPr>
          <w:rStyle w:val="a6"/>
          <w:rFonts w:ascii="Times New Roman" w:hAnsi="Times New Roman" w:cs="Times New Roman"/>
          <w:sz w:val="24"/>
          <w:szCs w:val="24"/>
        </w:rPr>
        <w:footnoteRef/>
      </w:r>
      <w:r w:rsidRPr="00621CB2">
        <w:rPr>
          <w:rFonts w:ascii="Times New Roman" w:hAnsi="Times New Roman" w:cs="Times New Roman"/>
          <w:sz w:val="24"/>
          <w:szCs w:val="24"/>
          <w:lang w:val="fr-FR"/>
        </w:rPr>
        <w:t xml:space="preserve"> </w:t>
      </w:r>
      <w:r w:rsidRPr="00550B0F">
        <w:rPr>
          <w:rFonts w:ascii="Times New Roman" w:hAnsi="Times New Roman" w:cs="Times New Roman"/>
          <w:sz w:val="24"/>
          <w:szCs w:val="24"/>
          <w:lang w:val="fr-FR"/>
        </w:rPr>
        <w:t>http</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davydov</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in</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region</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biznes</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rinat</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bichurin</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v</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tom</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chto</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proisxodit</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mezhdu</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rosneftyu</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i</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afk</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sistema</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net</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nikakoj</w:t>
      </w:r>
      <w:r w:rsidRPr="00621CB2">
        <w:rPr>
          <w:rFonts w:ascii="Times New Roman" w:hAnsi="Times New Roman" w:cs="Times New Roman"/>
          <w:sz w:val="24"/>
          <w:szCs w:val="24"/>
          <w:lang w:val="fr-FR"/>
        </w:rPr>
        <w:t>-</w:t>
      </w:r>
      <w:r w:rsidRPr="00550B0F">
        <w:rPr>
          <w:rFonts w:ascii="Times New Roman" w:hAnsi="Times New Roman" w:cs="Times New Roman"/>
          <w:sz w:val="24"/>
          <w:szCs w:val="24"/>
          <w:lang w:val="fr-FR"/>
        </w:rPr>
        <w:t>ekonomiki</w:t>
      </w:r>
      <w:r w:rsidRPr="00621CB2">
        <w:rPr>
          <w:rFonts w:ascii="Times New Roman" w:hAnsi="Times New Roman" w:cs="Times New Roman"/>
          <w:sz w:val="24"/>
          <w:szCs w:val="24"/>
          <w:lang w:val="fr-FR"/>
        </w:rPr>
        <w:t>/</w:t>
      </w:r>
    </w:p>
  </w:footnote>
  <w:footnote w:id="138">
    <w:p w:rsidR="00EC7FB6" w:rsidRPr="007B2A66" w:rsidRDefault="00EC7FB6" w:rsidP="00D95D81">
      <w:pPr>
        <w:pStyle w:val="a4"/>
        <w:rPr>
          <w:rFonts w:ascii="Times New Roman" w:hAnsi="Times New Roman" w:cs="Times New Roman"/>
          <w:sz w:val="24"/>
          <w:szCs w:val="24"/>
        </w:rPr>
      </w:pPr>
      <w:r w:rsidRPr="007B2A66">
        <w:rPr>
          <w:rStyle w:val="a6"/>
          <w:rFonts w:ascii="Times New Roman" w:hAnsi="Times New Roman" w:cs="Times New Roman"/>
          <w:sz w:val="24"/>
          <w:szCs w:val="24"/>
        </w:rPr>
        <w:footnoteRef/>
      </w:r>
      <w:r>
        <w:rPr>
          <w:rFonts w:ascii="Times New Roman" w:hAnsi="Times New Roman" w:cs="Times New Roman"/>
          <w:sz w:val="24"/>
          <w:szCs w:val="24"/>
          <w:lang w:val="en-US"/>
        </w:rPr>
        <w:t>URL</w:t>
      </w:r>
      <w:r>
        <w:rPr>
          <w:rFonts w:ascii="Times New Roman" w:hAnsi="Times New Roman" w:cs="Times New Roman"/>
          <w:sz w:val="24"/>
          <w:szCs w:val="24"/>
        </w:rPr>
        <w:t>:</w:t>
      </w:r>
      <w:r w:rsidRPr="007B2A66">
        <w:rPr>
          <w:rFonts w:ascii="Times New Roman" w:hAnsi="Times New Roman" w:cs="Times New Roman"/>
          <w:sz w:val="24"/>
          <w:szCs w:val="24"/>
        </w:rPr>
        <w:t xml:space="preserve"> </w:t>
      </w:r>
      <w:hyperlink r:id="rId21" w:history="1">
        <w:r w:rsidRPr="00667B76">
          <w:rPr>
            <w:rStyle w:val="a7"/>
            <w:rFonts w:ascii="Times New Roman" w:hAnsi="Times New Roman" w:cs="Times New Roman"/>
            <w:sz w:val="24"/>
            <w:szCs w:val="24"/>
          </w:rPr>
          <w:t>http://plus-one.ru/blog/ecology/indeycy-dobilis-otmeny-stroitelstva-nefteprovoda-pod-missuri</w:t>
        </w:r>
      </w:hyperlink>
      <w:r w:rsidRPr="007B2A66">
        <w:rPr>
          <w:rFonts w:ascii="Times New Roman" w:hAnsi="Times New Roman" w:cs="Times New Roman"/>
          <w:sz w:val="24"/>
          <w:szCs w:val="24"/>
        </w:rPr>
        <w:t xml:space="preserve"> [</w:t>
      </w:r>
      <w:r>
        <w:rPr>
          <w:rFonts w:ascii="Times New Roman" w:hAnsi="Times New Roman" w:cs="Times New Roman"/>
          <w:sz w:val="24"/>
          <w:szCs w:val="24"/>
        </w:rPr>
        <w:t>Дата обращения: 01 мая 2017 года</w:t>
      </w:r>
      <w:r w:rsidRPr="007B2A66">
        <w:rPr>
          <w:rFonts w:ascii="Times New Roman" w:hAnsi="Times New Roman" w:cs="Times New Roman"/>
          <w:sz w:val="24"/>
          <w:szCs w:val="24"/>
        </w:rPr>
        <w:t>]</w:t>
      </w:r>
    </w:p>
  </w:footnote>
  <w:footnote w:id="139">
    <w:p w:rsidR="00EC7FB6" w:rsidRPr="007B2A66" w:rsidRDefault="00EC7FB6" w:rsidP="00D95D81">
      <w:pPr>
        <w:pStyle w:val="a4"/>
      </w:pPr>
      <w:r w:rsidRPr="007B2A66">
        <w:rPr>
          <w:rStyle w:val="a6"/>
          <w:rFonts w:ascii="Times New Roman" w:hAnsi="Times New Roman" w:cs="Times New Roman"/>
          <w:sz w:val="24"/>
          <w:szCs w:val="24"/>
        </w:rPr>
        <w:footnoteRef/>
      </w:r>
      <w:r>
        <w:rPr>
          <w:rFonts w:ascii="Times New Roman" w:hAnsi="Times New Roman" w:cs="Times New Roman"/>
          <w:sz w:val="24"/>
          <w:szCs w:val="24"/>
          <w:lang w:val="en-US"/>
        </w:rPr>
        <w:t>URL</w:t>
      </w:r>
      <w:r>
        <w:rPr>
          <w:rFonts w:ascii="Times New Roman" w:hAnsi="Times New Roman" w:cs="Times New Roman"/>
          <w:sz w:val="24"/>
          <w:szCs w:val="24"/>
        </w:rPr>
        <w:t>:</w:t>
      </w:r>
      <w:r w:rsidR="00D1153C">
        <w:rPr>
          <w:rFonts w:ascii="Times New Roman" w:hAnsi="Times New Roman" w:cs="Times New Roman"/>
          <w:sz w:val="24"/>
          <w:szCs w:val="24"/>
        </w:rPr>
        <w:t xml:space="preserve"> </w:t>
      </w:r>
      <w:hyperlink r:id="rId22" w:history="1">
        <w:r w:rsidRPr="00667B76">
          <w:rPr>
            <w:rStyle w:val="a7"/>
            <w:rFonts w:ascii="Times New Roman" w:hAnsi="Times New Roman" w:cs="Times New Roman"/>
            <w:sz w:val="24"/>
            <w:szCs w:val="24"/>
          </w:rPr>
          <w:t>http://www.levada.ru/2014/01/29/rossiyane-hotyat-ot-vlasti-zaboty/</w:t>
        </w:r>
      </w:hyperlink>
      <w:r w:rsidRPr="007B2A66">
        <w:rPr>
          <w:rFonts w:ascii="Times New Roman" w:hAnsi="Times New Roman" w:cs="Times New Roman"/>
          <w:sz w:val="24"/>
          <w:szCs w:val="24"/>
        </w:rPr>
        <w:t xml:space="preserve"> [</w:t>
      </w:r>
      <w:r>
        <w:rPr>
          <w:rFonts w:ascii="Times New Roman" w:hAnsi="Times New Roman" w:cs="Times New Roman"/>
          <w:sz w:val="24"/>
          <w:szCs w:val="24"/>
        </w:rPr>
        <w:t>Дата обращения: 01 мая 2017 года</w:t>
      </w:r>
      <w:r w:rsidRPr="007B2A66">
        <w:rPr>
          <w:rFonts w:ascii="Times New Roman" w:hAnsi="Times New Roman" w:cs="Times New Roman"/>
          <w:sz w:val="24"/>
          <w:szCs w:val="24"/>
        </w:rPr>
        <w:t>]</w:t>
      </w:r>
    </w:p>
  </w:footnote>
  <w:footnote w:id="140">
    <w:p w:rsidR="00EC7FB6" w:rsidRPr="007B2A66" w:rsidRDefault="00EC7FB6" w:rsidP="00D95D81">
      <w:pPr>
        <w:pStyle w:val="a4"/>
        <w:rPr>
          <w:rFonts w:ascii="Times New Roman" w:hAnsi="Times New Roman" w:cs="Times New Roman"/>
          <w:sz w:val="24"/>
          <w:szCs w:val="24"/>
        </w:rPr>
      </w:pPr>
      <w:r w:rsidRPr="007B2A66">
        <w:rPr>
          <w:rStyle w:val="a6"/>
          <w:rFonts w:ascii="Times New Roman" w:hAnsi="Times New Roman" w:cs="Times New Roman"/>
          <w:sz w:val="24"/>
          <w:szCs w:val="24"/>
        </w:rPr>
        <w:footnoteRef/>
      </w:r>
      <w:r w:rsidRPr="007B2A66">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B2A66">
        <w:rPr>
          <w:rFonts w:ascii="Times New Roman" w:hAnsi="Times New Roman" w:cs="Times New Roman"/>
          <w:sz w:val="24"/>
          <w:szCs w:val="24"/>
        </w:rPr>
        <w:t xml:space="preserve">: </w:t>
      </w:r>
      <w:hyperlink r:id="rId23" w:history="1">
        <w:r w:rsidRPr="00667B76">
          <w:rPr>
            <w:rStyle w:val="a7"/>
            <w:rFonts w:ascii="Times New Roman" w:hAnsi="Times New Roman" w:cs="Times New Roman"/>
            <w:sz w:val="24"/>
            <w:szCs w:val="24"/>
            <w:lang w:val="en-US"/>
          </w:rPr>
          <w:t>https</w:t>
        </w:r>
        <w:r w:rsidRPr="007B2A66">
          <w:rPr>
            <w:rStyle w:val="a7"/>
            <w:rFonts w:ascii="Times New Roman" w:hAnsi="Times New Roman" w:cs="Times New Roman"/>
            <w:sz w:val="24"/>
            <w:szCs w:val="24"/>
          </w:rPr>
          <w:t>://</w:t>
        </w:r>
        <w:r w:rsidRPr="00667B76">
          <w:rPr>
            <w:rStyle w:val="a7"/>
            <w:rFonts w:ascii="Times New Roman" w:hAnsi="Times New Roman" w:cs="Times New Roman"/>
            <w:sz w:val="24"/>
            <w:szCs w:val="24"/>
            <w:lang w:val="en-US"/>
          </w:rPr>
          <w:t>wciom</w:t>
        </w:r>
        <w:r w:rsidRPr="007B2A66">
          <w:rPr>
            <w:rStyle w:val="a7"/>
            <w:rFonts w:ascii="Times New Roman" w:hAnsi="Times New Roman" w:cs="Times New Roman"/>
            <w:sz w:val="24"/>
            <w:szCs w:val="24"/>
          </w:rPr>
          <w:t>.</w:t>
        </w:r>
        <w:r w:rsidRPr="00667B76">
          <w:rPr>
            <w:rStyle w:val="a7"/>
            <w:rFonts w:ascii="Times New Roman" w:hAnsi="Times New Roman" w:cs="Times New Roman"/>
            <w:sz w:val="24"/>
            <w:szCs w:val="24"/>
            <w:lang w:val="en-US"/>
          </w:rPr>
          <w:t>ru</w:t>
        </w:r>
        <w:r w:rsidRPr="007B2A66">
          <w:rPr>
            <w:rStyle w:val="a7"/>
            <w:rFonts w:ascii="Times New Roman" w:hAnsi="Times New Roman" w:cs="Times New Roman"/>
            <w:sz w:val="24"/>
            <w:szCs w:val="24"/>
          </w:rPr>
          <w:t>/</w:t>
        </w:r>
        <w:r w:rsidRPr="00667B76">
          <w:rPr>
            <w:rStyle w:val="a7"/>
            <w:rFonts w:ascii="Times New Roman" w:hAnsi="Times New Roman" w:cs="Times New Roman"/>
            <w:sz w:val="24"/>
            <w:szCs w:val="24"/>
            <w:lang w:val="en-US"/>
          </w:rPr>
          <w:t>index</w:t>
        </w:r>
        <w:r w:rsidRPr="007B2A66">
          <w:rPr>
            <w:rStyle w:val="a7"/>
            <w:rFonts w:ascii="Times New Roman" w:hAnsi="Times New Roman" w:cs="Times New Roman"/>
            <w:sz w:val="24"/>
            <w:szCs w:val="24"/>
          </w:rPr>
          <w:t>.</w:t>
        </w:r>
        <w:r w:rsidRPr="00667B76">
          <w:rPr>
            <w:rStyle w:val="a7"/>
            <w:rFonts w:ascii="Times New Roman" w:hAnsi="Times New Roman" w:cs="Times New Roman"/>
            <w:sz w:val="24"/>
            <w:szCs w:val="24"/>
            <w:lang w:val="en-US"/>
          </w:rPr>
          <w:t>php</w:t>
        </w:r>
        <w:r w:rsidRPr="007B2A66">
          <w:rPr>
            <w:rStyle w:val="a7"/>
            <w:rFonts w:ascii="Times New Roman" w:hAnsi="Times New Roman" w:cs="Times New Roman"/>
            <w:sz w:val="24"/>
            <w:szCs w:val="24"/>
          </w:rPr>
          <w:t>?</w:t>
        </w:r>
        <w:r w:rsidRPr="00667B76">
          <w:rPr>
            <w:rStyle w:val="a7"/>
            <w:rFonts w:ascii="Times New Roman" w:hAnsi="Times New Roman" w:cs="Times New Roman"/>
            <w:sz w:val="24"/>
            <w:szCs w:val="24"/>
            <w:lang w:val="en-US"/>
          </w:rPr>
          <w:t>id</w:t>
        </w:r>
        <w:r w:rsidRPr="007B2A66">
          <w:rPr>
            <w:rStyle w:val="a7"/>
            <w:rFonts w:ascii="Times New Roman" w:hAnsi="Times New Roman" w:cs="Times New Roman"/>
            <w:sz w:val="24"/>
            <w:szCs w:val="24"/>
          </w:rPr>
          <w:t>=236&amp;</w:t>
        </w:r>
        <w:r w:rsidRPr="00667B76">
          <w:rPr>
            <w:rStyle w:val="a7"/>
            <w:rFonts w:ascii="Times New Roman" w:hAnsi="Times New Roman" w:cs="Times New Roman"/>
            <w:sz w:val="24"/>
            <w:szCs w:val="24"/>
            <w:lang w:val="en-US"/>
          </w:rPr>
          <w:t>uid</w:t>
        </w:r>
        <w:r w:rsidRPr="007B2A66">
          <w:rPr>
            <w:rStyle w:val="a7"/>
            <w:rFonts w:ascii="Times New Roman" w:hAnsi="Times New Roman" w:cs="Times New Roman"/>
            <w:sz w:val="24"/>
            <w:szCs w:val="24"/>
          </w:rPr>
          <w:t>=116167</w:t>
        </w:r>
      </w:hyperlink>
      <w:r w:rsidRPr="007B2A66">
        <w:rPr>
          <w:rFonts w:ascii="Times New Roman" w:hAnsi="Times New Roman" w:cs="Times New Roman"/>
          <w:sz w:val="24"/>
          <w:szCs w:val="24"/>
        </w:rPr>
        <w:t xml:space="preserve"> [</w:t>
      </w:r>
      <w:r>
        <w:rPr>
          <w:rFonts w:ascii="Times New Roman" w:hAnsi="Times New Roman" w:cs="Times New Roman"/>
          <w:sz w:val="24"/>
          <w:szCs w:val="24"/>
        </w:rPr>
        <w:t>Дата обращения: 01 мая 2017 года</w:t>
      </w:r>
      <w:r w:rsidRPr="007B2A66">
        <w:rPr>
          <w:rFonts w:ascii="Times New Roman" w:hAnsi="Times New Roman" w:cs="Times New Roman"/>
          <w:sz w:val="24"/>
          <w:szCs w:val="24"/>
        </w:rPr>
        <w:t>]</w:t>
      </w:r>
    </w:p>
  </w:footnote>
  <w:footnote w:id="141">
    <w:p w:rsidR="00EC7FB6" w:rsidRPr="00BB5016" w:rsidRDefault="00EC7FB6" w:rsidP="00D95D81">
      <w:pPr>
        <w:pStyle w:val="a4"/>
        <w:jc w:val="both"/>
        <w:rPr>
          <w:rFonts w:ascii="Times New Roman" w:hAnsi="Times New Roman" w:cs="Times New Roman"/>
          <w:sz w:val="24"/>
          <w:szCs w:val="24"/>
          <w:lang w:val="en-US"/>
        </w:rPr>
      </w:pPr>
      <w:r w:rsidRPr="00BB5016">
        <w:rPr>
          <w:rStyle w:val="a6"/>
          <w:rFonts w:ascii="Times New Roman" w:hAnsi="Times New Roman" w:cs="Times New Roman"/>
          <w:sz w:val="24"/>
          <w:szCs w:val="24"/>
        </w:rPr>
        <w:footnoteRef/>
      </w:r>
      <w:r w:rsidRPr="00BB5016">
        <w:rPr>
          <w:rFonts w:ascii="Times New Roman" w:hAnsi="Times New Roman" w:cs="Times New Roman"/>
          <w:sz w:val="24"/>
          <w:szCs w:val="24"/>
          <w:lang w:val="en-US"/>
        </w:rPr>
        <w:t xml:space="preserve"> Hansen, A. (2011). Communication, media and environment: Towards reconnecting</w:t>
      </w:r>
    </w:p>
    <w:p w:rsidR="00EC7FB6" w:rsidRPr="00BB5016" w:rsidRDefault="00EC7FB6" w:rsidP="00D95D81">
      <w:pPr>
        <w:pStyle w:val="a4"/>
        <w:jc w:val="both"/>
        <w:rPr>
          <w:rFonts w:ascii="Times New Roman" w:hAnsi="Times New Roman" w:cs="Times New Roman"/>
          <w:sz w:val="24"/>
          <w:szCs w:val="24"/>
          <w:lang w:val="en-US"/>
        </w:rPr>
      </w:pPr>
      <w:r w:rsidRPr="00BB5016">
        <w:rPr>
          <w:rFonts w:ascii="Times New Roman" w:hAnsi="Times New Roman" w:cs="Times New Roman"/>
          <w:sz w:val="24"/>
          <w:szCs w:val="24"/>
          <w:lang w:val="en-US"/>
        </w:rPr>
        <w:t>research on the production, content and social implications of environmental</w:t>
      </w:r>
    </w:p>
    <w:p w:rsidR="00EC7FB6" w:rsidRPr="00621CB2" w:rsidRDefault="00EC7FB6" w:rsidP="00D95D81">
      <w:pPr>
        <w:pStyle w:val="a4"/>
        <w:jc w:val="both"/>
        <w:rPr>
          <w:rFonts w:ascii="Times New Roman" w:hAnsi="Times New Roman" w:cs="Times New Roman"/>
          <w:sz w:val="24"/>
          <w:szCs w:val="24"/>
          <w:lang w:val="fr-FR"/>
        </w:rPr>
      </w:pPr>
      <w:r w:rsidRPr="00621CB2">
        <w:rPr>
          <w:rFonts w:ascii="Times New Roman" w:hAnsi="Times New Roman" w:cs="Times New Roman"/>
          <w:sz w:val="24"/>
          <w:szCs w:val="24"/>
          <w:lang w:val="fr-FR"/>
        </w:rPr>
        <w:t>communication. International Communication Gazette, 73(7). P. 8.</w:t>
      </w:r>
    </w:p>
  </w:footnote>
  <w:footnote w:id="142">
    <w:p w:rsidR="00EC7FB6" w:rsidRPr="00B324EE" w:rsidRDefault="00EC7FB6" w:rsidP="00D95D81">
      <w:pPr>
        <w:pStyle w:val="a4"/>
        <w:rPr>
          <w:rFonts w:ascii="Times New Roman" w:hAnsi="Times New Roman" w:cs="Times New Roman"/>
          <w:sz w:val="24"/>
          <w:szCs w:val="24"/>
        </w:rPr>
      </w:pPr>
      <w:r w:rsidRPr="00D116F5">
        <w:rPr>
          <w:rStyle w:val="a6"/>
          <w:rFonts w:ascii="Times New Roman" w:hAnsi="Times New Roman" w:cs="Times New Roman"/>
          <w:sz w:val="24"/>
          <w:szCs w:val="24"/>
        </w:rPr>
        <w:footnoteRef/>
      </w:r>
      <w:r w:rsidRPr="00D116F5">
        <w:rPr>
          <w:rFonts w:ascii="Times New Roman" w:hAnsi="Times New Roman" w:cs="Times New Roman"/>
          <w:sz w:val="24"/>
          <w:szCs w:val="24"/>
          <w:lang w:val="en-US"/>
        </w:rPr>
        <w:t xml:space="preserve"> Oreskes Naomi. The scientific</w:t>
      </w:r>
      <w:r w:rsidR="00D1153C">
        <w:rPr>
          <w:rFonts w:ascii="Times New Roman" w:hAnsi="Times New Roman" w:cs="Times New Roman"/>
          <w:sz w:val="24"/>
          <w:szCs w:val="24"/>
          <w:lang w:val="en-US"/>
        </w:rPr>
        <w:t xml:space="preserve"> </w:t>
      </w:r>
      <w:r w:rsidRPr="00D116F5">
        <w:rPr>
          <w:rFonts w:ascii="Times New Roman" w:hAnsi="Times New Roman" w:cs="Times New Roman"/>
          <w:sz w:val="24"/>
          <w:szCs w:val="24"/>
          <w:lang w:val="en-US"/>
        </w:rPr>
        <w:t>consensus on climate change: how do we know</w:t>
      </w:r>
      <w:r w:rsidR="00D1153C">
        <w:rPr>
          <w:rFonts w:ascii="Times New Roman" w:hAnsi="Times New Roman" w:cs="Times New Roman"/>
          <w:sz w:val="24"/>
          <w:szCs w:val="24"/>
          <w:lang w:val="en-US"/>
        </w:rPr>
        <w:t xml:space="preserve"> </w:t>
      </w:r>
      <w:r w:rsidRPr="00D116F5">
        <w:rPr>
          <w:rFonts w:ascii="Times New Roman" w:hAnsi="Times New Roman" w:cs="Times New Roman"/>
          <w:sz w:val="24"/>
          <w:szCs w:val="24"/>
          <w:lang w:val="en-US"/>
        </w:rPr>
        <w:t xml:space="preserve">we’re not </w:t>
      </w:r>
      <w:proofErr w:type="gramStart"/>
      <w:r w:rsidRPr="00D116F5">
        <w:rPr>
          <w:rFonts w:ascii="Times New Roman" w:hAnsi="Times New Roman" w:cs="Times New Roman"/>
          <w:sz w:val="24"/>
          <w:szCs w:val="24"/>
          <w:lang w:val="en-US"/>
        </w:rPr>
        <w:t>wrong.</w:t>
      </w:r>
      <w:proofErr w:type="gramEnd"/>
      <w:r w:rsidRPr="00D116F5">
        <w:rPr>
          <w:rFonts w:ascii="Times New Roman" w:hAnsi="Times New Roman" w:cs="Times New Roman"/>
          <w:sz w:val="24"/>
          <w:szCs w:val="24"/>
          <w:lang w:val="en-US"/>
        </w:rPr>
        <w:t xml:space="preserve"> // Climate Change: what it means for us, our children and our grandchildren / edited by Joseph F. C. DiMeto, Pamela Doughman, </w:t>
      </w:r>
      <w:r w:rsidRPr="00D116F5">
        <w:rPr>
          <w:rFonts w:ascii="Times New Roman" w:eastAsia="Arial Unicode MS" w:hAnsi="Times New Roman" w:cs="Times New Roman"/>
          <w:color w:val="000000"/>
          <w:sz w:val="24"/>
          <w:szCs w:val="24"/>
          <w:shd w:val="clear" w:color="auto" w:fill="FBFBF9"/>
          <w:lang w:val="en-US"/>
        </w:rPr>
        <w:t>Cambridge, Massachusetts: MIT Press, 2014</w:t>
      </w:r>
      <w:r w:rsidRPr="00D116F5">
        <w:rPr>
          <w:rFonts w:ascii="Times New Roman" w:hAnsi="Times New Roman" w:cs="Times New Roman"/>
          <w:sz w:val="24"/>
          <w:szCs w:val="24"/>
          <w:lang w:val="en-US"/>
        </w:rPr>
        <w:t xml:space="preserve">. </w:t>
      </w:r>
      <w:proofErr w:type="gramStart"/>
      <w:r w:rsidRPr="00D116F5">
        <w:rPr>
          <w:rFonts w:ascii="Times New Roman" w:hAnsi="Times New Roman" w:cs="Times New Roman"/>
          <w:sz w:val="24"/>
          <w:szCs w:val="24"/>
          <w:lang w:val="en-US"/>
        </w:rPr>
        <w:t>P</w:t>
      </w:r>
      <w:r w:rsidRPr="00B324EE">
        <w:rPr>
          <w:rFonts w:ascii="Times New Roman" w:hAnsi="Times New Roman" w:cs="Times New Roman"/>
          <w:sz w:val="24"/>
          <w:szCs w:val="24"/>
        </w:rPr>
        <w:t>. 65.</w:t>
      </w:r>
      <w:proofErr w:type="gramEnd"/>
    </w:p>
  </w:footnote>
  <w:footnote w:id="143">
    <w:p w:rsidR="00EC7FB6" w:rsidRPr="00D556AA" w:rsidRDefault="00EC7FB6" w:rsidP="00D95D81">
      <w:pPr>
        <w:pStyle w:val="a4"/>
        <w:rPr>
          <w:rFonts w:ascii="Times New Roman" w:hAnsi="Times New Roman" w:cs="Times New Roman"/>
          <w:sz w:val="24"/>
          <w:szCs w:val="24"/>
        </w:rPr>
      </w:pPr>
      <w:r w:rsidRPr="00D116F5">
        <w:rPr>
          <w:rStyle w:val="a6"/>
          <w:rFonts w:ascii="Times New Roman" w:hAnsi="Times New Roman" w:cs="Times New Roman"/>
          <w:sz w:val="24"/>
          <w:szCs w:val="24"/>
        </w:rPr>
        <w:footnoteRef/>
      </w:r>
      <w:r w:rsidRPr="00D556AA">
        <w:rPr>
          <w:rFonts w:ascii="Times New Roman" w:hAnsi="Times New Roman" w:cs="Times New Roman"/>
          <w:sz w:val="24"/>
          <w:szCs w:val="24"/>
        </w:rPr>
        <w:t xml:space="preserve"> </w:t>
      </w:r>
      <w:r>
        <w:rPr>
          <w:rFonts w:ascii="Times New Roman" w:hAnsi="Times New Roman" w:cs="Times New Roman"/>
          <w:sz w:val="24"/>
          <w:szCs w:val="24"/>
          <w:lang w:val="en-US"/>
        </w:rPr>
        <w:t>URL</w:t>
      </w:r>
      <w:r w:rsidRPr="00D556AA">
        <w:rPr>
          <w:rFonts w:ascii="Times New Roman" w:hAnsi="Times New Roman" w:cs="Times New Roman"/>
          <w:sz w:val="24"/>
          <w:szCs w:val="24"/>
        </w:rPr>
        <w:t xml:space="preserve">: </w:t>
      </w:r>
      <w:hyperlink r:id="rId24" w:history="1">
        <w:r w:rsidRPr="000804C2">
          <w:rPr>
            <w:rStyle w:val="a7"/>
            <w:rFonts w:ascii="Times New Roman" w:hAnsi="Times New Roman" w:cs="Times New Roman"/>
            <w:sz w:val="24"/>
            <w:szCs w:val="24"/>
            <w:lang w:val="en-US"/>
          </w:rPr>
          <w:t>http</w:t>
        </w:r>
        <w:r w:rsidRPr="00D556AA">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www</w:t>
        </w:r>
        <w:r w:rsidRPr="00D556AA">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ipcc</w:t>
        </w:r>
        <w:r w:rsidRPr="00D556AA">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ch</w:t>
        </w:r>
        <w:r w:rsidRPr="00D556AA">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home</w:t>
        </w:r>
        <w:r w:rsidRPr="00D556AA">
          <w:rPr>
            <w:rStyle w:val="a7"/>
            <w:rFonts w:ascii="Times New Roman" w:hAnsi="Times New Roman" w:cs="Times New Roman"/>
            <w:sz w:val="24"/>
            <w:szCs w:val="24"/>
          </w:rPr>
          <w:t>_</w:t>
        </w:r>
        <w:r w:rsidRPr="000804C2">
          <w:rPr>
            <w:rStyle w:val="a7"/>
            <w:rFonts w:ascii="Times New Roman" w:hAnsi="Times New Roman" w:cs="Times New Roman"/>
            <w:sz w:val="24"/>
            <w:szCs w:val="24"/>
            <w:lang w:val="en-US"/>
          </w:rPr>
          <w:t>languages</w:t>
        </w:r>
        <w:r w:rsidRPr="00D556AA">
          <w:rPr>
            <w:rStyle w:val="a7"/>
            <w:rFonts w:ascii="Times New Roman" w:hAnsi="Times New Roman" w:cs="Times New Roman"/>
            <w:sz w:val="24"/>
            <w:szCs w:val="24"/>
          </w:rPr>
          <w:t>_</w:t>
        </w:r>
        <w:r w:rsidRPr="000804C2">
          <w:rPr>
            <w:rStyle w:val="a7"/>
            <w:rFonts w:ascii="Times New Roman" w:hAnsi="Times New Roman" w:cs="Times New Roman"/>
            <w:sz w:val="24"/>
            <w:szCs w:val="24"/>
            <w:lang w:val="en-US"/>
          </w:rPr>
          <w:t>main</w:t>
        </w:r>
        <w:r w:rsidRPr="00D556AA">
          <w:rPr>
            <w:rStyle w:val="a7"/>
            <w:rFonts w:ascii="Times New Roman" w:hAnsi="Times New Roman" w:cs="Times New Roman"/>
            <w:sz w:val="24"/>
            <w:szCs w:val="24"/>
          </w:rPr>
          <w:t>_</w:t>
        </w:r>
        <w:r w:rsidRPr="000804C2">
          <w:rPr>
            <w:rStyle w:val="a7"/>
            <w:rFonts w:ascii="Times New Roman" w:hAnsi="Times New Roman" w:cs="Times New Roman"/>
            <w:sz w:val="24"/>
            <w:szCs w:val="24"/>
            <w:lang w:val="en-US"/>
          </w:rPr>
          <w:t>russian</w:t>
        </w:r>
        <w:r w:rsidRPr="00D556AA">
          <w:rPr>
            <w:rStyle w:val="a7"/>
            <w:rFonts w:ascii="Times New Roman" w:hAnsi="Times New Roman" w:cs="Times New Roman"/>
            <w:sz w:val="24"/>
            <w:szCs w:val="24"/>
          </w:rPr>
          <w:t>.</w:t>
        </w:r>
        <w:r w:rsidRPr="000804C2">
          <w:rPr>
            <w:rStyle w:val="a7"/>
            <w:rFonts w:ascii="Times New Roman" w:hAnsi="Times New Roman" w:cs="Times New Roman"/>
            <w:sz w:val="24"/>
            <w:szCs w:val="24"/>
            <w:lang w:val="en-US"/>
          </w:rPr>
          <w:t>shtml</w:t>
        </w:r>
      </w:hyperlink>
      <w:r w:rsidRPr="00D556AA">
        <w:rPr>
          <w:rFonts w:ascii="Times New Roman" w:hAnsi="Times New Roman" w:cs="Times New Roman"/>
          <w:sz w:val="24"/>
          <w:szCs w:val="24"/>
        </w:rPr>
        <w:t xml:space="preserve"> [</w:t>
      </w:r>
      <w:r>
        <w:rPr>
          <w:rFonts w:ascii="Times New Roman" w:hAnsi="Times New Roman" w:cs="Times New Roman"/>
          <w:sz w:val="24"/>
          <w:szCs w:val="24"/>
        </w:rPr>
        <w:t>Дата обращения: 7 мая 2017 года</w:t>
      </w:r>
      <w:r w:rsidRPr="00D556AA">
        <w:rPr>
          <w:rFonts w:ascii="Times New Roman" w:hAnsi="Times New Roman" w:cs="Times New Roman"/>
          <w:sz w:val="24"/>
          <w:szCs w:val="24"/>
        </w:rPr>
        <w:t>]</w:t>
      </w:r>
    </w:p>
  </w:footnote>
  <w:footnote w:id="144">
    <w:p w:rsidR="00EC7FB6" w:rsidRPr="00EC0400" w:rsidRDefault="00EC7FB6" w:rsidP="00D95D81">
      <w:pPr>
        <w:pStyle w:val="a4"/>
        <w:rPr>
          <w:rFonts w:ascii="Times New Roman" w:hAnsi="Times New Roman" w:cs="Times New Roman"/>
          <w:sz w:val="24"/>
          <w:szCs w:val="24"/>
        </w:rPr>
      </w:pPr>
      <w:r w:rsidRPr="00EC0400">
        <w:rPr>
          <w:rStyle w:val="a6"/>
          <w:rFonts w:ascii="Times New Roman" w:hAnsi="Times New Roman" w:cs="Times New Roman"/>
          <w:sz w:val="24"/>
          <w:szCs w:val="24"/>
        </w:rPr>
        <w:footnoteRef/>
      </w:r>
      <w:r>
        <w:rPr>
          <w:rFonts w:ascii="Times New Roman" w:hAnsi="Times New Roman" w:cs="Times New Roman"/>
          <w:sz w:val="24"/>
          <w:szCs w:val="24"/>
          <w:lang w:val="en-US"/>
        </w:rPr>
        <w:t>URL</w:t>
      </w:r>
      <w:r w:rsidRPr="00EC0400">
        <w:rPr>
          <w:rFonts w:ascii="Times New Roman" w:hAnsi="Times New Roman" w:cs="Times New Roman"/>
          <w:sz w:val="24"/>
          <w:szCs w:val="24"/>
        </w:rPr>
        <w:t>:</w:t>
      </w:r>
      <w:r w:rsidR="00D1153C">
        <w:rPr>
          <w:rFonts w:ascii="Times New Roman" w:hAnsi="Times New Roman" w:cs="Times New Roman"/>
          <w:sz w:val="24"/>
          <w:szCs w:val="24"/>
        </w:rPr>
        <w:t xml:space="preserve"> </w:t>
      </w:r>
      <w:hyperlink r:id="rId25" w:history="1">
        <w:r w:rsidRPr="00A8377D">
          <w:rPr>
            <w:rStyle w:val="a7"/>
            <w:rFonts w:ascii="Times New Roman" w:hAnsi="Times New Roman" w:cs="Times New Roman"/>
            <w:sz w:val="24"/>
            <w:szCs w:val="24"/>
            <w:lang w:val="en-US"/>
          </w:rPr>
          <w:t>https</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yearbook</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enerdata</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ru</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CO</w:t>
        </w:r>
        <w:r w:rsidRPr="00EC0400">
          <w:rPr>
            <w:rStyle w:val="a7"/>
            <w:rFonts w:ascii="Times New Roman" w:hAnsi="Times New Roman" w:cs="Times New Roman"/>
            <w:sz w:val="24"/>
            <w:szCs w:val="24"/>
          </w:rPr>
          <w:t>2-</w:t>
        </w:r>
        <w:r w:rsidRPr="00A8377D">
          <w:rPr>
            <w:rStyle w:val="a7"/>
            <w:rFonts w:ascii="Times New Roman" w:hAnsi="Times New Roman" w:cs="Times New Roman"/>
            <w:sz w:val="24"/>
            <w:szCs w:val="24"/>
            <w:lang w:val="en-US"/>
          </w:rPr>
          <w:t>emissions</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data</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from</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fuel</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combustion</w:t>
        </w:r>
        <w:r w:rsidRPr="00EC0400">
          <w:rPr>
            <w:rStyle w:val="a7"/>
            <w:rFonts w:ascii="Times New Roman" w:hAnsi="Times New Roman" w:cs="Times New Roman"/>
            <w:sz w:val="24"/>
            <w:szCs w:val="24"/>
          </w:rPr>
          <w:t>.</w:t>
        </w:r>
        <w:r w:rsidRPr="00A8377D">
          <w:rPr>
            <w:rStyle w:val="a7"/>
            <w:rFonts w:ascii="Times New Roman" w:hAnsi="Times New Roman" w:cs="Times New Roman"/>
            <w:sz w:val="24"/>
            <w:szCs w:val="24"/>
            <w:lang w:val="en-US"/>
          </w:rPr>
          <w:t>html</w:t>
        </w:r>
      </w:hyperlink>
      <w:r w:rsidRPr="00EC0400">
        <w:rPr>
          <w:rFonts w:ascii="Times New Roman" w:hAnsi="Times New Roman" w:cs="Times New Roman"/>
          <w:sz w:val="24"/>
          <w:szCs w:val="24"/>
        </w:rPr>
        <w:t xml:space="preserve"> [</w:t>
      </w:r>
      <w:r>
        <w:rPr>
          <w:rFonts w:ascii="Times New Roman" w:hAnsi="Times New Roman" w:cs="Times New Roman"/>
          <w:sz w:val="24"/>
          <w:szCs w:val="24"/>
        </w:rPr>
        <w:t>Дата обращения: 01 мая 2017 года</w:t>
      </w:r>
      <w:r w:rsidRPr="00EC0400">
        <w:rPr>
          <w:rFonts w:ascii="Times New Roman" w:hAnsi="Times New Roman" w:cs="Times New Roman"/>
          <w:sz w:val="24"/>
          <w:szCs w:val="24"/>
        </w:rPr>
        <w:t>]</w:t>
      </w:r>
    </w:p>
  </w:footnote>
  <w:footnote w:id="145">
    <w:p w:rsidR="00EC7FB6" w:rsidRPr="00EC0400" w:rsidRDefault="00EC7FB6" w:rsidP="00D95D81">
      <w:pPr>
        <w:pStyle w:val="aa"/>
        <w:spacing w:before="0" w:line="240" w:lineRule="auto"/>
        <w:jc w:val="left"/>
        <w:rPr>
          <w:sz w:val="24"/>
          <w:szCs w:val="24"/>
          <w:lang w:val="en-US"/>
        </w:rPr>
      </w:pPr>
      <w:r w:rsidRPr="00EC0400">
        <w:rPr>
          <w:rStyle w:val="a6"/>
          <w:sz w:val="24"/>
          <w:szCs w:val="24"/>
        </w:rPr>
        <w:footnoteRef/>
      </w:r>
      <w:r w:rsidRPr="00EC0400">
        <w:rPr>
          <w:sz w:val="24"/>
          <w:szCs w:val="24"/>
          <w:lang w:val="en-US"/>
        </w:rPr>
        <w:t xml:space="preserve"> Nina Tynkkynen (2010) A great ecological power in global climate</w:t>
      </w:r>
    </w:p>
    <w:p w:rsidR="00EC7FB6" w:rsidRPr="00EC0400" w:rsidRDefault="00EC7FB6" w:rsidP="00D95D81">
      <w:pPr>
        <w:pStyle w:val="aa"/>
        <w:spacing w:before="0" w:line="240" w:lineRule="auto"/>
        <w:jc w:val="left"/>
        <w:rPr>
          <w:sz w:val="24"/>
          <w:szCs w:val="24"/>
          <w:lang w:val="en-US"/>
        </w:rPr>
      </w:pPr>
      <w:proofErr w:type="gramStart"/>
      <w:r w:rsidRPr="00EC0400">
        <w:rPr>
          <w:sz w:val="24"/>
          <w:szCs w:val="24"/>
          <w:lang w:val="en-US"/>
        </w:rPr>
        <w:t>policy</w:t>
      </w:r>
      <w:proofErr w:type="gramEnd"/>
      <w:r w:rsidRPr="00EC0400">
        <w:rPr>
          <w:sz w:val="24"/>
          <w:szCs w:val="24"/>
          <w:lang w:val="en-US"/>
        </w:rPr>
        <w:t>? Framing climate change as a policy problem in Russian public discussion,</w:t>
      </w:r>
    </w:p>
    <w:p w:rsidR="00EC7FB6" w:rsidRPr="00EC0400" w:rsidRDefault="00EC7FB6" w:rsidP="00D95D81">
      <w:pPr>
        <w:pStyle w:val="aa"/>
        <w:spacing w:before="0" w:line="240" w:lineRule="auto"/>
        <w:jc w:val="left"/>
        <w:rPr>
          <w:rFonts w:eastAsia="Times New Roman"/>
          <w:sz w:val="24"/>
          <w:szCs w:val="24"/>
          <w:lang w:val="en-US" w:eastAsia="ru-RU"/>
        </w:rPr>
      </w:pPr>
      <w:r w:rsidRPr="00EC0400">
        <w:rPr>
          <w:sz w:val="24"/>
          <w:szCs w:val="24"/>
          <w:lang w:val="en-US"/>
        </w:rPr>
        <w:t>Environmental Politics, 19:2, 179-195</w:t>
      </w:r>
    </w:p>
    <w:p w:rsidR="00EC7FB6" w:rsidRPr="00C506BE" w:rsidRDefault="00EC7FB6" w:rsidP="00D95D81">
      <w:pPr>
        <w:pStyle w:val="aa"/>
        <w:spacing w:before="0" w:line="240" w:lineRule="auto"/>
        <w:jc w:val="left"/>
        <w:rPr>
          <w:rFonts w:eastAsia="Times New Roman"/>
          <w:sz w:val="24"/>
          <w:szCs w:val="24"/>
          <w:lang w:val="en-US" w:eastAsia="ru-RU"/>
        </w:rPr>
      </w:pPr>
    </w:p>
  </w:footnote>
  <w:footnote w:id="146">
    <w:p w:rsidR="00EC7FB6" w:rsidRPr="00E10FAD" w:rsidRDefault="00EC7FB6" w:rsidP="00D95D81">
      <w:pPr>
        <w:pStyle w:val="a4"/>
        <w:rPr>
          <w:rFonts w:ascii="Times New Roman" w:hAnsi="Times New Roman" w:cs="Times New Roman"/>
          <w:sz w:val="24"/>
          <w:szCs w:val="24"/>
          <w:lang w:val="en-US" w:eastAsia="ru-RU"/>
        </w:rPr>
      </w:pPr>
      <w:r w:rsidRPr="00E10FAD">
        <w:rPr>
          <w:rStyle w:val="a6"/>
          <w:rFonts w:ascii="Times New Roman" w:hAnsi="Times New Roman" w:cs="Times New Roman"/>
          <w:sz w:val="24"/>
          <w:szCs w:val="24"/>
        </w:rPr>
        <w:footnoteRef/>
      </w:r>
      <w:r w:rsidRPr="00E10FAD">
        <w:rPr>
          <w:rFonts w:ascii="Times New Roman" w:hAnsi="Times New Roman" w:cs="Times New Roman"/>
          <w:sz w:val="24"/>
          <w:szCs w:val="24"/>
          <w:lang w:val="en-US"/>
        </w:rPr>
        <w:t xml:space="preserve"> </w:t>
      </w:r>
      <w:r w:rsidRPr="00E10FAD">
        <w:rPr>
          <w:rFonts w:ascii="Times New Roman" w:hAnsi="Times New Roman" w:cs="Times New Roman"/>
          <w:sz w:val="24"/>
          <w:szCs w:val="24"/>
          <w:lang w:val="en-US" w:eastAsia="ru-RU"/>
        </w:rPr>
        <w:t>Henry L. and McIntosh Sundstrom L., Russia and the Kyoto protocol: Seeking</w:t>
      </w:r>
    </w:p>
    <w:p w:rsidR="00EC7FB6" w:rsidRPr="001F74D1" w:rsidRDefault="00EC7FB6" w:rsidP="00D95D81">
      <w:pPr>
        <w:pStyle w:val="a4"/>
        <w:rPr>
          <w:lang w:val="en-US"/>
        </w:rPr>
      </w:pPr>
      <w:proofErr w:type="gramStart"/>
      <w:r w:rsidRPr="00E10FAD">
        <w:rPr>
          <w:rFonts w:ascii="Times New Roman" w:hAnsi="Times New Roman" w:cs="Times New Roman"/>
          <w:sz w:val="24"/>
          <w:szCs w:val="24"/>
          <w:lang w:val="en-US" w:eastAsia="ru-RU"/>
        </w:rPr>
        <w:t>an</w:t>
      </w:r>
      <w:proofErr w:type="gramEnd"/>
      <w:r w:rsidRPr="00E10FAD">
        <w:rPr>
          <w:rFonts w:ascii="Times New Roman" w:hAnsi="Times New Roman" w:cs="Times New Roman"/>
          <w:sz w:val="24"/>
          <w:szCs w:val="24"/>
          <w:lang w:val="en-US" w:eastAsia="ru-RU"/>
        </w:rPr>
        <w:t xml:space="preserve"> alignment of interests and image. Global Environmental Politics, 7 (4),2007, p.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22999"/>
      <w:docPartObj>
        <w:docPartGallery w:val="Page Numbers (Top of Page)"/>
        <w:docPartUnique/>
      </w:docPartObj>
    </w:sdtPr>
    <w:sdtContent>
      <w:p w:rsidR="00EC7FB6" w:rsidRDefault="00EC7FB6">
        <w:pPr>
          <w:pStyle w:val="af7"/>
          <w:jc w:val="center"/>
        </w:pPr>
        <w:r>
          <w:fldChar w:fldCharType="begin"/>
        </w:r>
        <w:r>
          <w:instrText>PAGE   \* MERGEFORMAT</w:instrText>
        </w:r>
        <w:r>
          <w:fldChar w:fldCharType="separate"/>
        </w:r>
        <w:r w:rsidR="00D1153C">
          <w:rPr>
            <w:noProof/>
          </w:rPr>
          <w:t>55</w:t>
        </w:r>
        <w:r>
          <w:fldChar w:fldCharType="end"/>
        </w:r>
      </w:p>
    </w:sdtContent>
  </w:sdt>
  <w:p w:rsidR="00EC7FB6" w:rsidRDefault="00EC7FB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F6D"/>
    <w:multiLevelType w:val="multilevel"/>
    <w:tmpl w:val="D24E78CE"/>
    <w:lvl w:ilvl="0">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D55095"/>
    <w:multiLevelType w:val="hybridMultilevel"/>
    <w:tmpl w:val="716A6BE2"/>
    <w:lvl w:ilvl="0" w:tplc="31829BB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6760A"/>
    <w:multiLevelType w:val="hybridMultilevel"/>
    <w:tmpl w:val="491A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56AF7"/>
    <w:multiLevelType w:val="hybridMultilevel"/>
    <w:tmpl w:val="CC30CE5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E5D3482"/>
    <w:multiLevelType w:val="hybridMultilevel"/>
    <w:tmpl w:val="43384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E2C4F"/>
    <w:multiLevelType w:val="hybridMultilevel"/>
    <w:tmpl w:val="B54E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57CE8"/>
    <w:multiLevelType w:val="multilevel"/>
    <w:tmpl w:val="16C6F8B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1080" w:hanging="108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440" w:hanging="1440"/>
      </w:pPr>
      <w:rPr>
        <w:rFonts w:asciiTheme="minorHAnsi" w:hAnsiTheme="minorHAnsi" w:cstheme="minorBidi" w:hint="default"/>
        <w:sz w:val="22"/>
      </w:rPr>
    </w:lvl>
    <w:lvl w:ilvl="6">
      <w:start w:val="1"/>
      <w:numFmt w:val="decimal"/>
      <w:isLgl/>
      <w:lvlText w:val="%1.%2.%3.%4.%5.%6.%7."/>
      <w:lvlJc w:val="left"/>
      <w:pPr>
        <w:ind w:left="1800" w:hanging="1800"/>
      </w:pPr>
      <w:rPr>
        <w:rFonts w:asciiTheme="minorHAnsi" w:hAnsiTheme="minorHAnsi" w:cstheme="minorBidi" w:hint="default"/>
        <w:sz w:val="22"/>
      </w:rPr>
    </w:lvl>
    <w:lvl w:ilvl="7">
      <w:start w:val="1"/>
      <w:numFmt w:val="decimal"/>
      <w:isLgl/>
      <w:lvlText w:val="%1.%2.%3.%4.%5.%6.%7.%8."/>
      <w:lvlJc w:val="left"/>
      <w:pPr>
        <w:ind w:left="1800" w:hanging="1800"/>
      </w:pPr>
      <w:rPr>
        <w:rFonts w:asciiTheme="minorHAnsi" w:hAnsiTheme="minorHAnsi" w:cstheme="minorBidi" w:hint="default"/>
        <w:sz w:val="22"/>
      </w:rPr>
    </w:lvl>
    <w:lvl w:ilvl="8">
      <w:start w:val="1"/>
      <w:numFmt w:val="decimal"/>
      <w:isLgl/>
      <w:lvlText w:val="%1.%2.%3.%4.%5.%6.%7.%8.%9."/>
      <w:lvlJc w:val="left"/>
      <w:pPr>
        <w:ind w:left="2160" w:hanging="2160"/>
      </w:pPr>
      <w:rPr>
        <w:rFonts w:asciiTheme="minorHAnsi" w:hAnsiTheme="minorHAnsi" w:cstheme="minorBidi" w:hint="default"/>
        <w:sz w:val="22"/>
      </w:rPr>
    </w:lvl>
  </w:abstractNum>
  <w:abstractNum w:abstractNumId="7">
    <w:nsid w:val="158D7133"/>
    <w:multiLevelType w:val="hybridMultilevel"/>
    <w:tmpl w:val="C6CC048E"/>
    <w:lvl w:ilvl="0" w:tplc="05FE4752">
      <w:start w:val="1"/>
      <w:numFmt w:val="decimal"/>
      <w:lvlText w:val="%1."/>
      <w:lvlJc w:val="left"/>
      <w:pPr>
        <w:ind w:left="720" w:hanging="360"/>
      </w:pPr>
      <w:rPr>
        <w:rFonts w:ascii="Times New Roman" w:eastAsia="Times New Roman" w:hAnsi="Times New Roman" w:cs="Times New Roman"/>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70C03"/>
    <w:multiLevelType w:val="multilevel"/>
    <w:tmpl w:val="F9388D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B20658"/>
    <w:multiLevelType w:val="hybridMultilevel"/>
    <w:tmpl w:val="072E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433A9"/>
    <w:multiLevelType w:val="multilevel"/>
    <w:tmpl w:val="50B6CF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3B138A"/>
    <w:multiLevelType w:val="hybridMultilevel"/>
    <w:tmpl w:val="004A881A"/>
    <w:lvl w:ilvl="0" w:tplc="D7F8F67A">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24F09"/>
    <w:multiLevelType w:val="hybridMultilevel"/>
    <w:tmpl w:val="CE2AB252"/>
    <w:lvl w:ilvl="0" w:tplc="26ECAFD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2D0F95"/>
    <w:multiLevelType w:val="multilevel"/>
    <w:tmpl w:val="0D4208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2D5BE8"/>
    <w:multiLevelType w:val="hybridMultilevel"/>
    <w:tmpl w:val="DAF6B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95901"/>
    <w:multiLevelType w:val="hybridMultilevel"/>
    <w:tmpl w:val="22322030"/>
    <w:lvl w:ilvl="0" w:tplc="2BBE9A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C6BE1"/>
    <w:multiLevelType w:val="hybridMultilevel"/>
    <w:tmpl w:val="A5C27436"/>
    <w:lvl w:ilvl="0" w:tplc="53A08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1C4F2A"/>
    <w:multiLevelType w:val="hybridMultilevel"/>
    <w:tmpl w:val="1BF4E9E6"/>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D0887"/>
    <w:multiLevelType w:val="hybridMultilevel"/>
    <w:tmpl w:val="9D4CEE5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512B2AF4"/>
    <w:multiLevelType w:val="multilevel"/>
    <w:tmpl w:val="3A18168C"/>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0">
    <w:nsid w:val="550F62C8"/>
    <w:multiLevelType w:val="hybridMultilevel"/>
    <w:tmpl w:val="FFB67EEA"/>
    <w:lvl w:ilvl="0" w:tplc="136C6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08301D"/>
    <w:multiLevelType w:val="hybridMultilevel"/>
    <w:tmpl w:val="4F62B080"/>
    <w:lvl w:ilvl="0" w:tplc="B276F80A">
      <w:start w:val="1"/>
      <w:numFmt w:val="decimal"/>
      <w:lvlText w:val="%1)"/>
      <w:lvlJc w:val="left"/>
      <w:pPr>
        <w:ind w:left="1353"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E4F47C2"/>
    <w:multiLevelType w:val="hybridMultilevel"/>
    <w:tmpl w:val="3C1C6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15"/>
  </w:num>
  <w:num w:numId="4">
    <w:abstractNumId w:val="19"/>
  </w:num>
  <w:num w:numId="5">
    <w:abstractNumId w:val="8"/>
  </w:num>
  <w:num w:numId="6">
    <w:abstractNumId w:val="11"/>
  </w:num>
  <w:num w:numId="7">
    <w:abstractNumId w:val="6"/>
  </w:num>
  <w:num w:numId="8">
    <w:abstractNumId w:val="12"/>
  </w:num>
  <w:num w:numId="9">
    <w:abstractNumId w:val="5"/>
  </w:num>
  <w:num w:numId="10">
    <w:abstractNumId w:val="17"/>
  </w:num>
  <w:num w:numId="11">
    <w:abstractNumId w:val="22"/>
  </w:num>
  <w:num w:numId="12">
    <w:abstractNumId w:val="18"/>
  </w:num>
  <w:num w:numId="13">
    <w:abstractNumId w:val="16"/>
  </w:num>
  <w:num w:numId="14">
    <w:abstractNumId w:val="21"/>
  </w:num>
  <w:num w:numId="15">
    <w:abstractNumId w:val="10"/>
  </w:num>
  <w:num w:numId="16">
    <w:abstractNumId w:val="4"/>
  </w:num>
  <w:num w:numId="17">
    <w:abstractNumId w:val="20"/>
  </w:num>
  <w:num w:numId="18">
    <w:abstractNumId w:val="7"/>
  </w:num>
  <w:num w:numId="19">
    <w:abstractNumId w:val="0"/>
  </w:num>
  <w:num w:numId="20">
    <w:abstractNumId w:val="1"/>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1"/>
    <w:rsid w:val="00635EA5"/>
    <w:rsid w:val="00796DB1"/>
    <w:rsid w:val="008C041E"/>
    <w:rsid w:val="00A86D53"/>
    <w:rsid w:val="00C34566"/>
    <w:rsid w:val="00D1153C"/>
    <w:rsid w:val="00D95D81"/>
    <w:rsid w:val="00EC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A5"/>
    <w:rPr>
      <w:rFonts w:ascii="Times New Roman CYR" w:eastAsiaTheme="minorEastAsia" w:hAnsi="Times New Roman CYR" w:cs="Times New Roman CYR"/>
      <w:sz w:val="24"/>
      <w:szCs w:val="24"/>
      <w:lang w:val="sr-Cyrl-BA" w:eastAsia="ru-RU"/>
    </w:rPr>
  </w:style>
  <w:style w:type="paragraph" w:styleId="1">
    <w:name w:val="heading 1"/>
    <w:basedOn w:val="a"/>
    <w:next w:val="a"/>
    <w:link w:val="10"/>
    <w:uiPriority w:val="9"/>
    <w:qFormat/>
    <w:rsid w:val="00D95D8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D95D81"/>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EA5"/>
    <w:pPr>
      <w:spacing w:after="0" w:line="240" w:lineRule="auto"/>
    </w:pPr>
    <w:rPr>
      <w:rFonts w:ascii="Times New Roman" w:hAnsi="Times New Roman"/>
    </w:rPr>
  </w:style>
  <w:style w:type="character" w:customStyle="1" w:styleId="10">
    <w:name w:val="Заголовок 1 Знак"/>
    <w:basedOn w:val="a0"/>
    <w:link w:val="1"/>
    <w:uiPriority w:val="9"/>
    <w:rsid w:val="00D95D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5D81"/>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unhideWhenUsed/>
    <w:rsid w:val="00D95D81"/>
    <w:pPr>
      <w:spacing w:after="0" w:line="240" w:lineRule="auto"/>
    </w:pPr>
    <w:rPr>
      <w:rFonts w:asciiTheme="minorHAnsi" w:eastAsiaTheme="minorHAnsi" w:hAnsiTheme="minorHAnsi" w:cstheme="minorBidi"/>
      <w:sz w:val="20"/>
      <w:szCs w:val="20"/>
      <w:lang w:val="ru-RU" w:eastAsia="en-US"/>
    </w:rPr>
  </w:style>
  <w:style w:type="character" w:customStyle="1" w:styleId="a5">
    <w:name w:val="Текст сноски Знак"/>
    <w:basedOn w:val="a0"/>
    <w:link w:val="a4"/>
    <w:uiPriority w:val="99"/>
    <w:rsid w:val="00D95D81"/>
    <w:rPr>
      <w:sz w:val="20"/>
      <w:szCs w:val="20"/>
    </w:rPr>
  </w:style>
  <w:style w:type="character" w:styleId="a6">
    <w:name w:val="footnote reference"/>
    <w:basedOn w:val="a0"/>
    <w:uiPriority w:val="99"/>
    <w:semiHidden/>
    <w:unhideWhenUsed/>
    <w:rsid w:val="00D95D81"/>
    <w:rPr>
      <w:vertAlign w:val="superscript"/>
    </w:rPr>
  </w:style>
  <w:style w:type="character" w:styleId="a7">
    <w:name w:val="Hyperlink"/>
    <w:basedOn w:val="a0"/>
    <w:uiPriority w:val="99"/>
    <w:unhideWhenUsed/>
    <w:rsid w:val="00D95D81"/>
    <w:rPr>
      <w:color w:val="0000FF" w:themeColor="hyperlink"/>
      <w:u w:val="single"/>
    </w:rPr>
  </w:style>
  <w:style w:type="paragraph" w:styleId="a8">
    <w:name w:val="List Paragraph"/>
    <w:basedOn w:val="a"/>
    <w:uiPriority w:val="34"/>
    <w:qFormat/>
    <w:rsid w:val="00D95D81"/>
    <w:pPr>
      <w:ind w:left="720"/>
      <w:contextualSpacing/>
    </w:pPr>
    <w:rPr>
      <w:rFonts w:asciiTheme="minorHAnsi" w:eastAsiaTheme="minorHAnsi" w:hAnsiTheme="minorHAnsi" w:cstheme="minorBidi"/>
      <w:sz w:val="22"/>
      <w:szCs w:val="22"/>
      <w:lang w:val="ru-RU" w:eastAsia="en-US"/>
    </w:rPr>
  </w:style>
  <w:style w:type="character" w:styleId="a9">
    <w:name w:val="Book Title"/>
    <w:basedOn w:val="a0"/>
    <w:uiPriority w:val="33"/>
    <w:qFormat/>
    <w:rsid w:val="00D95D81"/>
    <w:rPr>
      <w:b/>
      <w:bCs/>
      <w:smallCaps/>
      <w:spacing w:val="5"/>
    </w:rPr>
  </w:style>
  <w:style w:type="paragraph" w:customStyle="1" w:styleId="aa">
    <w:name w:val="Диссертация"/>
    <w:basedOn w:val="1"/>
    <w:link w:val="ab"/>
    <w:qFormat/>
    <w:rsid w:val="00D95D81"/>
    <w:pPr>
      <w:spacing w:line="720" w:lineRule="auto"/>
      <w:jc w:val="center"/>
    </w:pPr>
    <w:rPr>
      <w:rFonts w:ascii="Times New Roman" w:hAnsi="Times New Roman" w:cs="Times New Roman"/>
      <w:b w:val="0"/>
      <w:color w:val="auto"/>
    </w:rPr>
  </w:style>
  <w:style w:type="character" w:customStyle="1" w:styleId="apple-converted-space">
    <w:name w:val="apple-converted-space"/>
    <w:basedOn w:val="a0"/>
    <w:rsid w:val="00D95D81"/>
  </w:style>
  <w:style w:type="character" w:customStyle="1" w:styleId="ab">
    <w:name w:val="Диссертация Знак"/>
    <w:basedOn w:val="a0"/>
    <w:link w:val="aa"/>
    <w:rsid w:val="00D95D81"/>
    <w:rPr>
      <w:rFonts w:ascii="Times New Roman" w:eastAsiaTheme="majorEastAsia" w:hAnsi="Times New Roman" w:cs="Times New Roman"/>
      <w:bCs/>
      <w:sz w:val="28"/>
      <w:szCs w:val="28"/>
    </w:rPr>
  </w:style>
  <w:style w:type="character" w:customStyle="1" w:styleId="edition">
    <w:name w:val="edition"/>
    <w:basedOn w:val="a0"/>
    <w:rsid w:val="00D95D81"/>
  </w:style>
  <w:style w:type="character" w:customStyle="1" w:styleId="num">
    <w:name w:val="num"/>
    <w:basedOn w:val="a0"/>
    <w:rsid w:val="00D95D81"/>
  </w:style>
  <w:style w:type="character" w:styleId="ac">
    <w:name w:val="Emphasis"/>
    <w:basedOn w:val="a0"/>
    <w:uiPriority w:val="20"/>
    <w:qFormat/>
    <w:rsid w:val="00D95D81"/>
    <w:rPr>
      <w:i/>
      <w:iCs/>
    </w:rPr>
  </w:style>
  <w:style w:type="paragraph" w:styleId="ad">
    <w:name w:val="Normal (Web)"/>
    <w:basedOn w:val="a"/>
    <w:unhideWhenUsed/>
    <w:rsid w:val="00D95D81"/>
    <w:pPr>
      <w:spacing w:before="100" w:beforeAutospacing="1" w:after="100" w:afterAutospacing="1" w:line="240" w:lineRule="auto"/>
    </w:pPr>
    <w:rPr>
      <w:rFonts w:ascii="Times New Roman" w:eastAsia="Times New Roman" w:hAnsi="Times New Roman" w:cs="Times New Roman"/>
      <w:lang w:val="ru-RU"/>
    </w:rPr>
  </w:style>
  <w:style w:type="paragraph" w:styleId="ae">
    <w:name w:val="TOC Heading"/>
    <w:basedOn w:val="1"/>
    <w:next w:val="a"/>
    <w:uiPriority w:val="39"/>
    <w:unhideWhenUsed/>
    <w:qFormat/>
    <w:rsid w:val="00D95D81"/>
    <w:pPr>
      <w:outlineLvl w:val="9"/>
    </w:pPr>
    <w:rPr>
      <w:lang w:eastAsia="ru-RU"/>
    </w:rPr>
  </w:style>
  <w:style w:type="paragraph" w:styleId="af">
    <w:name w:val="Balloon Text"/>
    <w:basedOn w:val="a"/>
    <w:link w:val="af0"/>
    <w:uiPriority w:val="99"/>
    <w:semiHidden/>
    <w:unhideWhenUsed/>
    <w:rsid w:val="00D95D81"/>
    <w:pPr>
      <w:spacing w:after="0" w:line="240" w:lineRule="auto"/>
    </w:pPr>
    <w:rPr>
      <w:rFonts w:ascii="Tahoma" w:eastAsiaTheme="minorHAnsi" w:hAnsi="Tahoma" w:cs="Tahoma"/>
      <w:sz w:val="16"/>
      <w:szCs w:val="16"/>
      <w:lang w:val="ru-RU" w:eastAsia="en-US"/>
    </w:rPr>
  </w:style>
  <w:style w:type="character" w:customStyle="1" w:styleId="af0">
    <w:name w:val="Текст выноски Знак"/>
    <w:basedOn w:val="a0"/>
    <w:link w:val="af"/>
    <w:uiPriority w:val="99"/>
    <w:semiHidden/>
    <w:rsid w:val="00D95D81"/>
    <w:rPr>
      <w:rFonts w:ascii="Tahoma" w:hAnsi="Tahoma" w:cs="Tahoma"/>
      <w:sz w:val="16"/>
      <w:szCs w:val="16"/>
    </w:rPr>
  </w:style>
  <w:style w:type="paragraph" w:styleId="21">
    <w:name w:val="toc 2"/>
    <w:basedOn w:val="a"/>
    <w:next w:val="a"/>
    <w:autoRedefine/>
    <w:uiPriority w:val="39"/>
    <w:semiHidden/>
    <w:unhideWhenUsed/>
    <w:qFormat/>
    <w:rsid w:val="00D95D81"/>
    <w:pPr>
      <w:spacing w:after="100"/>
      <w:ind w:left="220"/>
    </w:pPr>
    <w:rPr>
      <w:rFonts w:asciiTheme="minorHAnsi" w:hAnsiTheme="minorHAnsi" w:cstheme="minorBidi"/>
      <w:sz w:val="22"/>
      <w:szCs w:val="22"/>
      <w:lang w:val="ru-RU"/>
    </w:rPr>
  </w:style>
  <w:style w:type="paragraph" w:styleId="11">
    <w:name w:val="toc 1"/>
    <w:basedOn w:val="a"/>
    <w:next w:val="a"/>
    <w:autoRedefine/>
    <w:uiPriority w:val="39"/>
    <w:unhideWhenUsed/>
    <w:qFormat/>
    <w:rsid w:val="00D95D81"/>
    <w:pPr>
      <w:tabs>
        <w:tab w:val="right" w:leader="dot" w:pos="9345"/>
      </w:tabs>
      <w:spacing w:after="100" w:line="360" w:lineRule="auto"/>
      <w:jc w:val="center"/>
    </w:pPr>
    <w:rPr>
      <w:rFonts w:asciiTheme="minorHAnsi" w:hAnsiTheme="minorHAnsi" w:cstheme="minorBidi"/>
      <w:sz w:val="22"/>
      <w:szCs w:val="22"/>
      <w:lang w:val="ru-RU"/>
    </w:rPr>
  </w:style>
  <w:style w:type="paragraph" w:styleId="3">
    <w:name w:val="toc 3"/>
    <w:basedOn w:val="a"/>
    <w:next w:val="a"/>
    <w:autoRedefine/>
    <w:uiPriority w:val="39"/>
    <w:semiHidden/>
    <w:unhideWhenUsed/>
    <w:qFormat/>
    <w:rsid w:val="00D95D81"/>
    <w:pPr>
      <w:spacing w:after="100"/>
      <w:ind w:left="440"/>
    </w:pPr>
    <w:rPr>
      <w:rFonts w:asciiTheme="minorHAnsi" w:hAnsiTheme="minorHAnsi" w:cstheme="minorBidi"/>
      <w:sz w:val="22"/>
      <w:szCs w:val="22"/>
      <w:lang w:val="ru-RU"/>
    </w:rPr>
  </w:style>
  <w:style w:type="paragraph" w:customStyle="1" w:styleId="src">
    <w:name w:val="src"/>
    <w:basedOn w:val="a"/>
    <w:rsid w:val="00D95D81"/>
    <w:pPr>
      <w:spacing w:before="100" w:beforeAutospacing="1" w:after="100" w:afterAutospacing="1" w:line="240" w:lineRule="auto"/>
    </w:pPr>
    <w:rPr>
      <w:rFonts w:ascii="Times New Roman" w:eastAsia="Times New Roman" w:hAnsi="Times New Roman" w:cs="Times New Roman"/>
      <w:lang w:val="ru-RU"/>
    </w:rPr>
  </w:style>
  <w:style w:type="character" w:customStyle="1" w:styleId="w">
    <w:name w:val="w"/>
    <w:basedOn w:val="a0"/>
    <w:rsid w:val="00D95D81"/>
  </w:style>
  <w:style w:type="paragraph" w:styleId="af1">
    <w:name w:val="Bibliography"/>
    <w:basedOn w:val="a"/>
    <w:next w:val="a"/>
    <w:uiPriority w:val="37"/>
    <w:unhideWhenUsed/>
    <w:rsid w:val="00D95D81"/>
    <w:rPr>
      <w:rFonts w:asciiTheme="minorHAnsi" w:eastAsiaTheme="minorHAnsi" w:hAnsiTheme="minorHAnsi" w:cstheme="minorBidi"/>
      <w:sz w:val="22"/>
      <w:szCs w:val="22"/>
      <w:lang w:val="ru-RU" w:eastAsia="en-US"/>
    </w:rPr>
  </w:style>
  <w:style w:type="character" w:customStyle="1" w:styleId="hl">
    <w:name w:val="hl"/>
    <w:basedOn w:val="a0"/>
    <w:rsid w:val="00D95D81"/>
  </w:style>
  <w:style w:type="paragraph" w:customStyle="1" w:styleId="af2">
    <w:name w:val="Название главы"/>
    <w:basedOn w:val="2"/>
    <w:link w:val="af3"/>
    <w:qFormat/>
    <w:rsid w:val="00D95D81"/>
    <w:pPr>
      <w:spacing w:before="0" w:line="360" w:lineRule="auto"/>
    </w:pPr>
    <w:rPr>
      <w:rFonts w:ascii="Times New Roman" w:hAnsi="Times New Roman" w:cs="Times New Roman"/>
      <w:bCs w:val="0"/>
      <w:sz w:val="28"/>
      <w:szCs w:val="28"/>
    </w:rPr>
  </w:style>
  <w:style w:type="character" w:customStyle="1" w:styleId="af3">
    <w:name w:val="Название главы Знак"/>
    <w:basedOn w:val="20"/>
    <w:link w:val="af2"/>
    <w:rsid w:val="00D95D81"/>
    <w:rPr>
      <w:rFonts w:ascii="Times New Roman" w:eastAsiaTheme="majorEastAsia" w:hAnsi="Times New Roman" w:cs="Times New Roman"/>
      <w:b/>
      <w:bCs w:val="0"/>
      <w:color w:val="4F81BD" w:themeColor="accent1"/>
      <w:sz w:val="28"/>
      <w:szCs w:val="28"/>
    </w:rPr>
  </w:style>
  <w:style w:type="paragraph" w:styleId="af4">
    <w:name w:val="Body Text"/>
    <w:basedOn w:val="a"/>
    <w:link w:val="af5"/>
    <w:rsid w:val="00D95D81"/>
    <w:pPr>
      <w:widowControl w:val="0"/>
      <w:spacing w:after="0" w:line="240" w:lineRule="auto"/>
      <w:ind w:left="271" w:hanging="154"/>
    </w:pPr>
    <w:rPr>
      <w:rFonts w:ascii="Times New Roman" w:eastAsia="Calibri" w:hAnsi="Times New Roman" w:cs="Times New Roman"/>
      <w:sz w:val="26"/>
      <w:szCs w:val="26"/>
      <w:lang w:val="uk-UA" w:eastAsia="uk-UA"/>
    </w:rPr>
  </w:style>
  <w:style w:type="character" w:customStyle="1" w:styleId="af5">
    <w:name w:val="Основной текст Знак"/>
    <w:basedOn w:val="a0"/>
    <w:link w:val="af4"/>
    <w:rsid w:val="00D95D81"/>
    <w:rPr>
      <w:rFonts w:ascii="Times New Roman" w:eastAsia="Calibri" w:hAnsi="Times New Roman" w:cs="Times New Roman"/>
      <w:sz w:val="26"/>
      <w:szCs w:val="26"/>
      <w:lang w:val="uk-UA" w:eastAsia="uk-UA"/>
    </w:rPr>
  </w:style>
  <w:style w:type="table" w:styleId="af6">
    <w:name w:val="Table Grid"/>
    <w:basedOn w:val="a1"/>
    <w:uiPriority w:val="59"/>
    <w:rsid w:val="00D9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basedOn w:val="a0"/>
    <w:rsid w:val="00D95D81"/>
  </w:style>
  <w:style w:type="character" w:customStyle="1" w:styleId="nlmyear">
    <w:name w:val="nlm_year"/>
    <w:basedOn w:val="a0"/>
    <w:rsid w:val="00D95D81"/>
  </w:style>
  <w:style w:type="character" w:customStyle="1" w:styleId="nlmarticle-title">
    <w:name w:val="nlm_article-title"/>
    <w:basedOn w:val="a0"/>
    <w:rsid w:val="00D95D81"/>
  </w:style>
  <w:style w:type="character" w:customStyle="1" w:styleId="nlmfpage">
    <w:name w:val="nlm_fpage"/>
    <w:basedOn w:val="a0"/>
    <w:rsid w:val="00D95D81"/>
  </w:style>
  <w:style w:type="character" w:customStyle="1" w:styleId="nlmlpage">
    <w:name w:val="nlm_lpage"/>
    <w:basedOn w:val="a0"/>
    <w:rsid w:val="00D95D81"/>
  </w:style>
  <w:style w:type="paragraph" w:styleId="af7">
    <w:name w:val="header"/>
    <w:basedOn w:val="a"/>
    <w:link w:val="af8"/>
    <w:uiPriority w:val="99"/>
    <w:unhideWhenUsed/>
    <w:rsid w:val="00D95D81"/>
    <w:pPr>
      <w:tabs>
        <w:tab w:val="center" w:pos="4677"/>
        <w:tab w:val="right" w:pos="9355"/>
      </w:tabs>
      <w:spacing w:after="0" w:line="240" w:lineRule="auto"/>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D95D81"/>
  </w:style>
  <w:style w:type="paragraph" w:styleId="af9">
    <w:name w:val="footer"/>
    <w:basedOn w:val="a"/>
    <w:link w:val="afa"/>
    <w:uiPriority w:val="99"/>
    <w:unhideWhenUsed/>
    <w:rsid w:val="00D95D81"/>
    <w:pPr>
      <w:tabs>
        <w:tab w:val="center" w:pos="4677"/>
        <w:tab w:val="right" w:pos="9355"/>
      </w:tabs>
      <w:spacing w:after="0" w:line="240" w:lineRule="auto"/>
    </w:pPr>
    <w:rPr>
      <w:rFonts w:asciiTheme="minorHAnsi" w:eastAsiaTheme="minorHAnsi" w:hAnsiTheme="minorHAnsi" w:cstheme="minorBidi"/>
      <w:sz w:val="22"/>
      <w:szCs w:val="22"/>
      <w:lang w:val="ru-RU" w:eastAsia="en-US"/>
    </w:rPr>
  </w:style>
  <w:style w:type="character" w:customStyle="1" w:styleId="afa">
    <w:name w:val="Нижний колонтитул Знак"/>
    <w:basedOn w:val="a0"/>
    <w:link w:val="af9"/>
    <w:uiPriority w:val="99"/>
    <w:rsid w:val="00D95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A5"/>
    <w:rPr>
      <w:rFonts w:ascii="Times New Roman CYR" w:eastAsiaTheme="minorEastAsia" w:hAnsi="Times New Roman CYR" w:cs="Times New Roman CYR"/>
      <w:sz w:val="24"/>
      <w:szCs w:val="24"/>
      <w:lang w:val="sr-Cyrl-BA" w:eastAsia="ru-RU"/>
    </w:rPr>
  </w:style>
  <w:style w:type="paragraph" w:styleId="1">
    <w:name w:val="heading 1"/>
    <w:basedOn w:val="a"/>
    <w:next w:val="a"/>
    <w:link w:val="10"/>
    <w:uiPriority w:val="9"/>
    <w:qFormat/>
    <w:rsid w:val="00D95D8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D95D81"/>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EA5"/>
    <w:pPr>
      <w:spacing w:after="0" w:line="240" w:lineRule="auto"/>
    </w:pPr>
    <w:rPr>
      <w:rFonts w:ascii="Times New Roman" w:hAnsi="Times New Roman"/>
    </w:rPr>
  </w:style>
  <w:style w:type="character" w:customStyle="1" w:styleId="10">
    <w:name w:val="Заголовок 1 Знак"/>
    <w:basedOn w:val="a0"/>
    <w:link w:val="1"/>
    <w:uiPriority w:val="9"/>
    <w:rsid w:val="00D95D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5D81"/>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unhideWhenUsed/>
    <w:rsid w:val="00D95D81"/>
    <w:pPr>
      <w:spacing w:after="0" w:line="240" w:lineRule="auto"/>
    </w:pPr>
    <w:rPr>
      <w:rFonts w:asciiTheme="minorHAnsi" w:eastAsiaTheme="minorHAnsi" w:hAnsiTheme="minorHAnsi" w:cstheme="minorBidi"/>
      <w:sz w:val="20"/>
      <w:szCs w:val="20"/>
      <w:lang w:val="ru-RU" w:eastAsia="en-US"/>
    </w:rPr>
  </w:style>
  <w:style w:type="character" w:customStyle="1" w:styleId="a5">
    <w:name w:val="Текст сноски Знак"/>
    <w:basedOn w:val="a0"/>
    <w:link w:val="a4"/>
    <w:uiPriority w:val="99"/>
    <w:rsid w:val="00D95D81"/>
    <w:rPr>
      <w:sz w:val="20"/>
      <w:szCs w:val="20"/>
    </w:rPr>
  </w:style>
  <w:style w:type="character" w:styleId="a6">
    <w:name w:val="footnote reference"/>
    <w:basedOn w:val="a0"/>
    <w:uiPriority w:val="99"/>
    <w:semiHidden/>
    <w:unhideWhenUsed/>
    <w:rsid w:val="00D95D81"/>
    <w:rPr>
      <w:vertAlign w:val="superscript"/>
    </w:rPr>
  </w:style>
  <w:style w:type="character" w:styleId="a7">
    <w:name w:val="Hyperlink"/>
    <w:basedOn w:val="a0"/>
    <w:uiPriority w:val="99"/>
    <w:unhideWhenUsed/>
    <w:rsid w:val="00D95D81"/>
    <w:rPr>
      <w:color w:val="0000FF" w:themeColor="hyperlink"/>
      <w:u w:val="single"/>
    </w:rPr>
  </w:style>
  <w:style w:type="paragraph" w:styleId="a8">
    <w:name w:val="List Paragraph"/>
    <w:basedOn w:val="a"/>
    <w:uiPriority w:val="34"/>
    <w:qFormat/>
    <w:rsid w:val="00D95D81"/>
    <w:pPr>
      <w:ind w:left="720"/>
      <w:contextualSpacing/>
    </w:pPr>
    <w:rPr>
      <w:rFonts w:asciiTheme="minorHAnsi" w:eastAsiaTheme="minorHAnsi" w:hAnsiTheme="minorHAnsi" w:cstheme="minorBidi"/>
      <w:sz w:val="22"/>
      <w:szCs w:val="22"/>
      <w:lang w:val="ru-RU" w:eastAsia="en-US"/>
    </w:rPr>
  </w:style>
  <w:style w:type="character" w:styleId="a9">
    <w:name w:val="Book Title"/>
    <w:basedOn w:val="a0"/>
    <w:uiPriority w:val="33"/>
    <w:qFormat/>
    <w:rsid w:val="00D95D81"/>
    <w:rPr>
      <w:b/>
      <w:bCs/>
      <w:smallCaps/>
      <w:spacing w:val="5"/>
    </w:rPr>
  </w:style>
  <w:style w:type="paragraph" w:customStyle="1" w:styleId="aa">
    <w:name w:val="Диссертация"/>
    <w:basedOn w:val="1"/>
    <w:link w:val="ab"/>
    <w:qFormat/>
    <w:rsid w:val="00D95D81"/>
    <w:pPr>
      <w:spacing w:line="720" w:lineRule="auto"/>
      <w:jc w:val="center"/>
    </w:pPr>
    <w:rPr>
      <w:rFonts w:ascii="Times New Roman" w:hAnsi="Times New Roman" w:cs="Times New Roman"/>
      <w:b w:val="0"/>
      <w:color w:val="auto"/>
    </w:rPr>
  </w:style>
  <w:style w:type="character" w:customStyle="1" w:styleId="apple-converted-space">
    <w:name w:val="apple-converted-space"/>
    <w:basedOn w:val="a0"/>
    <w:rsid w:val="00D95D81"/>
  </w:style>
  <w:style w:type="character" w:customStyle="1" w:styleId="ab">
    <w:name w:val="Диссертация Знак"/>
    <w:basedOn w:val="a0"/>
    <w:link w:val="aa"/>
    <w:rsid w:val="00D95D81"/>
    <w:rPr>
      <w:rFonts w:ascii="Times New Roman" w:eastAsiaTheme="majorEastAsia" w:hAnsi="Times New Roman" w:cs="Times New Roman"/>
      <w:bCs/>
      <w:sz w:val="28"/>
      <w:szCs w:val="28"/>
    </w:rPr>
  </w:style>
  <w:style w:type="character" w:customStyle="1" w:styleId="edition">
    <w:name w:val="edition"/>
    <w:basedOn w:val="a0"/>
    <w:rsid w:val="00D95D81"/>
  </w:style>
  <w:style w:type="character" w:customStyle="1" w:styleId="num">
    <w:name w:val="num"/>
    <w:basedOn w:val="a0"/>
    <w:rsid w:val="00D95D81"/>
  </w:style>
  <w:style w:type="character" w:styleId="ac">
    <w:name w:val="Emphasis"/>
    <w:basedOn w:val="a0"/>
    <w:uiPriority w:val="20"/>
    <w:qFormat/>
    <w:rsid w:val="00D95D81"/>
    <w:rPr>
      <w:i/>
      <w:iCs/>
    </w:rPr>
  </w:style>
  <w:style w:type="paragraph" w:styleId="ad">
    <w:name w:val="Normal (Web)"/>
    <w:basedOn w:val="a"/>
    <w:unhideWhenUsed/>
    <w:rsid w:val="00D95D81"/>
    <w:pPr>
      <w:spacing w:before="100" w:beforeAutospacing="1" w:after="100" w:afterAutospacing="1" w:line="240" w:lineRule="auto"/>
    </w:pPr>
    <w:rPr>
      <w:rFonts w:ascii="Times New Roman" w:eastAsia="Times New Roman" w:hAnsi="Times New Roman" w:cs="Times New Roman"/>
      <w:lang w:val="ru-RU"/>
    </w:rPr>
  </w:style>
  <w:style w:type="paragraph" w:styleId="ae">
    <w:name w:val="TOC Heading"/>
    <w:basedOn w:val="1"/>
    <w:next w:val="a"/>
    <w:uiPriority w:val="39"/>
    <w:unhideWhenUsed/>
    <w:qFormat/>
    <w:rsid w:val="00D95D81"/>
    <w:pPr>
      <w:outlineLvl w:val="9"/>
    </w:pPr>
    <w:rPr>
      <w:lang w:eastAsia="ru-RU"/>
    </w:rPr>
  </w:style>
  <w:style w:type="paragraph" w:styleId="af">
    <w:name w:val="Balloon Text"/>
    <w:basedOn w:val="a"/>
    <w:link w:val="af0"/>
    <w:uiPriority w:val="99"/>
    <w:semiHidden/>
    <w:unhideWhenUsed/>
    <w:rsid w:val="00D95D81"/>
    <w:pPr>
      <w:spacing w:after="0" w:line="240" w:lineRule="auto"/>
    </w:pPr>
    <w:rPr>
      <w:rFonts w:ascii="Tahoma" w:eastAsiaTheme="minorHAnsi" w:hAnsi="Tahoma" w:cs="Tahoma"/>
      <w:sz w:val="16"/>
      <w:szCs w:val="16"/>
      <w:lang w:val="ru-RU" w:eastAsia="en-US"/>
    </w:rPr>
  </w:style>
  <w:style w:type="character" w:customStyle="1" w:styleId="af0">
    <w:name w:val="Текст выноски Знак"/>
    <w:basedOn w:val="a0"/>
    <w:link w:val="af"/>
    <w:uiPriority w:val="99"/>
    <w:semiHidden/>
    <w:rsid w:val="00D95D81"/>
    <w:rPr>
      <w:rFonts w:ascii="Tahoma" w:hAnsi="Tahoma" w:cs="Tahoma"/>
      <w:sz w:val="16"/>
      <w:szCs w:val="16"/>
    </w:rPr>
  </w:style>
  <w:style w:type="paragraph" w:styleId="21">
    <w:name w:val="toc 2"/>
    <w:basedOn w:val="a"/>
    <w:next w:val="a"/>
    <w:autoRedefine/>
    <w:uiPriority w:val="39"/>
    <w:semiHidden/>
    <w:unhideWhenUsed/>
    <w:qFormat/>
    <w:rsid w:val="00D95D81"/>
    <w:pPr>
      <w:spacing w:after="100"/>
      <w:ind w:left="220"/>
    </w:pPr>
    <w:rPr>
      <w:rFonts w:asciiTheme="minorHAnsi" w:hAnsiTheme="minorHAnsi" w:cstheme="minorBidi"/>
      <w:sz w:val="22"/>
      <w:szCs w:val="22"/>
      <w:lang w:val="ru-RU"/>
    </w:rPr>
  </w:style>
  <w:style w:type="paragraph" w:styleId="11">
    <w:name w:val="toc 1"/>
    <w:basedOn w:val="a"/>
    <w:next w:val="a"/>
    <w:autoRedefine/>
    <w:uiPriority w:val="39"/>
    <w:unhideWhenUsed/>
    <w:qFormat/>
    <w:rsid w:val="00D95D81"/>
    <w:pPr>
      <w:tabs>
        <w:tab w:val="right" w:leader="dot" w:pos="9345"/>
      </w:tabs>
      <w:spacing w:after="100" w:line="360" w:lineRule="auto"/>
      <w:jc w:val="center"/>
    </w:pPr>
    <w:rPr>
      <w:rFonts w:asciiTheme="minorHAnsi" w:hAnsiTheme="minorHAnsi" w:cstheme="minorBidi"/>
      <w:sz w:val="22"/>
      <w:szCs w:val="22"/>
      <w:lang w:val="ru-RU"/>
    </w:rPr>
  </w:style>
  <w:style w:type="paragraph" w:styleId="3">
    <w:name w:val="toc 3"/>
    <w:basedOn w:val="a"/>
    <w:next w:val="a"/>
    <w:autoRedefine/>
    <w:uiPriority w:val="39"/>
    <w:semiHidden/>
    <w:unhideWhenUsed/>
    <w:qFormat/>
    <w:rsid w:val="00D95D81"/>
    <w:pPr>
      <w:spacing w:after="100"/>
      <w:ind w:left="440"/>
    </w:pPr>
    <w:rPr>
      <w:rFonts w:asciiTheme="minorHAnsi" w:hAnsiTheme="minorHAnsi" w:cstheme="minorBidi"/>
      <w:sz w:val="22"/>
      <w:szCs w:val="22"/>
      <w:lang w:val="ru-RU"/>
    </w:rPr>
  </w:style>
  <w:style w:type="paragraph" w:customStyle="1" w:styleId="src">
    <w:name w:val="src"/>
    <w:basedOn w:val="a"/>
    <w:rsid w:val="00D95D81"/>
    <w:pPr>
      <w:spacing w:before="100" w:beforeAutospacing="1" w:after="100" w:afterAutospacing="1" w:line="240" w:lineRule="auto"/>
    </w:pPr>
    <w:rPr>
      <w:rFonts w:ascii="Times New Roman" w:eastAsia="Times New Roman" w:hAnsi="Times New Roman" w:cs="Times New Roman"/>
      <w:lang w:val="ru-RU"/>
    </w:rPr>
  </w:style>
  <w:style w:type="character" w:customStyle="1" w:styleId="w">
    <w:name w:val="w"/>
    <w:basedOn w:val="a0"/>
    <w:rsid w:val="00D95D81"/>
  </w:style>
  <w:style w:type="paragraph" w:styleId="af1">
    <w:name w:val="Bibliography"/>
    <w:basedOn w:val="a"/>
    <w:next w:val="a"/>
    <w:uiPriority w:val="37"/>
    <w:unhideWhenUsed/>
    <w:rsid w:val="00D95D81"/>
    <w:rPr>
      <w:rFonts w:asciiTheme="minorHAnsi" w:eastAsiaTheme="minorHAnsi" w:hAnsiTheme="minorHAnsi" w:cstheme="minorBidi"/>
      <w:sz w:val="22"/>
      <w:szCs w:val="22"/>
      <w:lang w:val="ru-RU" w:eastAsia="en-US"/>
    </w:rPr>
  </w:style>
  <w:style w:type="character" w:customStyle="1" w:styleId="hl">
    <w:name w:val="hl"/>
    <w:basedOn w:val="a0"/>
    <w:rsid w:val="00D95D81"/>
  </w:style>
  <w:style w:type="paragraph" w:customStyle="1" w:styleId="af2">
    <w:name w:val="Название главы"/>
    <w:basedOn w:val="2"/>
    <w:link w:val="af3"/>
    <w:qFormat/>
    <w:rsid w:val="00D95D81"/>
    <w:pPr>
      <w:spacing w:before="0" w:line="360" w:lineRule="auto"/>
    </w:pPr>
    <w:rPr>
      <w:rFonts w:ascii="Times New Roman" w:hAnsi="Times New Roman" w:cs="Times New Roman"/>
      <w:bCs w:val="0"/>
      <w:sz w:val="28"/>
      <w:szCs w:val="28"/>
    </w:rPr>
  </w:style>
  <w:style w:type="character" w:customStyle="1" w:styleId="af3">
    <w:name w:val="Название главы Знак"/>
    <w:basedOn w:val="20"/>
    <w:link w:val="af2"/>
    <w:rsid w:val="00D95D81"/>
    <w:rPr>
      <w:rFonts w:ascii="Times New Roman" w:eastAsiaTheme="majorEastAsia" w:hAnsi="Times New Roman" w:cs="Times New Roman"/>
      <w:b/>
      <w:bCs w:val="0"/>
      <w:color w:val="4F81BD" w:themeColor="accent1"/>
      <w:sz w:val="28"/>
      <w:szCs w:val="28"/>
    </w:rPr>
  </w:style>
  <w:style w:type="paragraph" w:styleId="af4">
    <w:name w:val="Body Text"/>
    <w:basedOn w:val="a"/>
    <w:link w:val="af5"/>
    <w:rsid w:val="00D95D81"/>
    <w:pPr>
      <w:widowControl w:val="0"/>
      <w:spacing w:after="0" w:line="240" w:lineRule="auto"/>
      <w:ind w:left="271" w:hanging="154"/>
    </w:pPr>
    <w:rPr>
      <w:rFonts w:ascii="Times New Roman" w:eastAsia="Calibri" w:hAnsi="Times New Roman" w:cs="Times New Roman"/>
      <w:sz w:val="26"/>
      <w:szCs w:val="26"/>
      <w:lang w:val="uk-UA" w:eastAsia="uk-UA"/>
    </w:rPr>
  </w:style>
  <w:style w:type="character" w:customStyle="1" w:styleId="af5">
    <w:name w:val="Основной текст Знак"/>
    <w:basedOn w:val="a0"/>
    <w:link w:val="af4"/>
    <w:rsid w:val="00D95D81"/>
    <w:rPr>
      <w:rFonts w:ascii="Times New Roman" w:eastAsia="Calibri" w:hAnsi="Times New Roman" w:cs="Times New Roman"/>
      <w:sz w:val="26"/>
      <w:szCs w:val="26"/>
      <w:lang w:val="uk-UA" w:eastAsia="uk-UA"/>
    </w:rPr>
  </w:style>
  <w:style w:type="table" w:styleId="af6">
    <w:name w:val="Table Grid"/>
    <w:basedOn w:val="a1"/>
    <w:uiPriority w:val="59"/>
    <w:rsid w:val="00D9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basedOn w:val="a0"/>
    <w:rsid w:val="00D95D81"/>
  </w:style>
  <w:style w:type="character" w:customStyle="1" w:styleId="nlmyear">
    <w:name w:val="nlm_year"/>
    <w:basedOn w:val="a0"/>
    <w:rsid w:val="00D95D81"/>
  </w:style>
  <w:style w:type="character" w:customStyle="1" w:styleId="nlmarticle-title">
    <w:name w:val="nlm_article-title"/>
    <w:basedOn w:val="a0"/>
    <w:rsid w:val="00D95D81"/>
  </w:style>
  <w:style w:type="character" w:customStyle="1" w:styleId="nlmfpage">
    <w:name w:val="nlm_fpage"/>
    <w:basedOn w:val="a0"/>
    <w:rsid w:val="00D95D81"/>
  </w:style>
  <w:style w:type="character" w:customStyle="1" w:styleId="nlmlpage">
    <w:name w:val="nlm_lpage"/>
    <w:basedOn w:val="a0"/>
    <w:rsid w:val="00D95D81"/>
  </w:style>
  <w:style w:type="paragraph" w:styleId="af7">
    <w:name w:val="header"/>
    <w:basedOn w:val="a"/>
    <w:link w:val="af8"/>
    <w:uiPriority w:val="99"/>
    <w:unhideWhenUsed/>
    <w:rsid w:val="00D95D81"/>
    <w:pPr>
      <w:tabs>
        <w:tab w:val="center" w:pos="4677"/>
        <w:tab w:val="right" w:pos="9355"/>
      </w:tabs>
      <w:spacing w:after="0" w:line="240" w:lineRule="auto"/>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D95D81"/>
  </w:style>
  <w:style w:type="paragraph" w:styleId="af9">
    <w:name w:val="footer"/>
    <w:basedOn w:val="a"/>
    <w:link w:val="afa"/>
    <w:uiPriority w:val="99"/>
    <w:unhideWhenUsed/>
    <w:rsid w:val="00D95D81"/>
    <w:pPr>
      <w:tabs>
        <w:tab w:val="center" w:pos="4677"/>
        <w:tab w:val="right" w:pos="9355"/>
      </w:tabs>
      <w:spacing w:after="0" w:line="240" w:lineRule="auto"/>
    </w:pPr>
    <w:rPr>
      <w:rFonts w:asciiTheme="minorHAnsi" w:eastAsiaTheme="minorHAnsi" w:hAnsiTheme="minorHAnsi" w:cstheme="minorBidi"/>
      <w:sz w:val="22"/>
      <w:szCs w:val="22"/>
      <w:lang w:val="ru-RU" w:eastAsia="en-US"/>
    </w:rPr>
  </w:style>
  <w:style w:type="character" w:customStyle="1" w:styleId="afa">
    <w:name w:val="Нижний колонтитул Знак"/>
    <w:basedOn w:val="a0"/>
    <w:link w:val="af9"/>
    <w:uiPriority w:val="99"/>
    <w:rsid w:val="00D9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one.ru/blog/ecology" TargetMode="External"/><Relationship Id="rId13" Type="http://schemas.openxmlformats.org/officeDocument/2006/relationships/hyperlink" Target="http://www.un.org/ru/documents/decl_conv/conventions/orhus.shtml" TargetMode="External"/><Relationship Id="rId18" Type="http://schemas.openxmlformats.org/officeDocument/2006/relationships/hyperlink" Target="http://www.greenpeace.org/russia/ru/"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un.org/un70/ru/content/70ways" TargetMode="External"/><Relationship Id="rId17" Type="http://schemas.openxmlformats.org/officeDocument/2006/relationships/hyperlink" Target="http://bellona.ru/ecopravo/" TargetMode="Externa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bellona.ru/"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sustainabledevelopment/ru/sustainable-development-goals/"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plus-one.ru/blog/ecology" TargetMode="External"/><Relationship Id="rId23" Type="http://schemas.openxmlformats.org/officeDocument/2006/relationships/chart" Target="charts/chart4.xml"/><Relationship Id="rId28" Type="http://schemas.openxmlformats.org/officeDocument/2006/relationships/image" Target="media/image3.jpeg"/><Relationship Id="rId10" Type="http://schemas.openxmlformats.org/officeDocument/2006/relationships/hyperlink" Target="http://www.mid.ru/foreign_policy/official_documents//asset_publisher/CptICkB6BZ29/content/id/548754" TargetMode="External"/><Relationship Id="rId19" Type="http://schemas.openxmlformats.org/officeDocument/2006/relationships/hyperlink" Target="http://www.strelka.com/ru/magazine/2015/10/02/vocabilary-environ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mlin.ru/acts/bank/40400" TargetMode="External"/><Relationship Id="rId14" Type="http://schemas.openxmlformats.org/officeDocument/2006/relationships/hyperlink" Target="http://ecoyear.ru/" TargetMode="External"/><Relationship Id="rId22" Type="http://schemas.openxmlformats.org/officeDocument/2006/relationships/chart" Target="charts/chart3.xml"/><Relationship Id="rId27" Type="http://schemas.openxmlformats.org/officeDocument/2006/relationships/image" Target="media/image2.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u.ru/cci/lib/books/ecojour/04.htm" TargetMode="External"/><Relationship Id="rId13" Type="http://schemas.openxmlformats.org/officeDocument/2006/relationships/hyperlink" Target="http://www.un.org/ru/documents/decl_conv/conventions/orhus.shtml" TargetMode="External"/><Relationship Id="rId18" Type="http://schemas.openxmlformats.org/officeDocument/2006/relationships/hyperlink" Target="http://bellona.ru" TargetMode="External"/><Relationship Id="rId3" Type="http://schemas.openxmlformats.org/officeDocument/2006/relationships/hyperlink" Target="http://www.spb.kp.ru/daily/26118.5/3012349/" TargetMode="External"/><Relationship Id="rId21" Type="http://schemas.openxmlformats.org/officeDocument/2006/relationships/hyperlink" Target="http://plus-one.ru/blog/ecology/indeycy-dobilis-otmeny-stroitelstva-nefteprovoda-pod-missuri" TargetMode="External"/><Relationship Id="rId7" Type="http://schemas.openxmlformats.org/officeDocument/2006/relationships/hyperlink" Target="http://www.seu.ru/cci/lib/books/ecojour/04.htm" TargetMode="External"/><Relationship Id="rId12" Type="http://schemas.openxmlformats.org/officeDocument/2006/relationships/hyperlink" Target="http://www.un.org/ru/documents/decl_conv/conventions/orhus.shtml" TargetMode="External"/><Relationship Id="rId17" Type="http://schemas.openxmlformats.org/officeDocument/2006/relationships/hyperlink" Target="http://www.consultant.ru/document/cons_doc_LAW_61798/da2a8ed52c0ea1e8f010a002bfbe2dd8dfb0062f/" TargetMode="External"/><Relationship Id="rId25" Type="http://schemas.openxmlformats.org/officeDocument/2006/relationships/hyperlink" Target="https://yearbook.enerdata.ru/CO2-emissions-data-from-fuel-combustion.html" TargetMode="External"/><Relationship Id="rId2" Type="http://schemas.openxmlformats.org/officeDocument/2006/relationships/hyperlink" Target="http://www.un.org/un70/ru/content/70ways" TargetMode="External"/><Relationship Id="rId16" Type="http://schemas.openxmlformats.org/officeDocument/2006/relationships/hyperlink" Target="https://www.similarweb.com/website/greenpeace.ru" TargetMode="External"/><Relationship Id="rId20" Type="http://schemas.openxmlformats.org/officeDocument/2006/relationships/hyperlink" Target="http://plus-one.ru/blog/ecology/v-shkolah-provedut-interaktivnye-ekologicheskie-uroki" TargetMode="External"/><Relationship Id="rId1" Type="http://schemas.openxmlformats.org/officeDocument/2006/relationships/hyperlink" Target="http://www.unrussia.ru/ru/un-in-russia/news/2015-08-14" TargetMode="External"/><Relationship Id="rId6" Type="http://schemas.openxmlformats.org/officeDocument/2006/relationships/hyperlink" Target="http://rewilding.org/rewildit/michael-frome-may-25-1920-to-september-4-2016/" TargetMode="External"/><Relationship Id="rId11" Type="http://schemas.openxmlformats.org/officeDocument/2006/relationships/hyperlink" Target="http://www.kniga.com/books/preview_txt.asp?sku=ebooks349917" TargetMode="External"/><Relationship Id="rId24" Type="http://schemas.openxmlformats.org/officeDocument/2006/relationships/hyperlink" Target="http://www.ipcc.ch/home_languages_main_russian.shtml" TargetMode="External"/><Relationship Id="rId5" Type="http://schemas.openxmlformats.org/officeDocument/2006/relationships/hyperlink" Target="http://www.strelka.com/ru/magazine/2015/10/02/vocabilary-environment" TargetMode="External"/><Relationship Id="rId15" Type="http://schemas.openxmlformats.org/officeDocument/2006/relationships/hyperlink" Target="http://www.greenpeace.org/russia/ru/news/" TargetMode="External"/><Relationship Id="rId23" Type="http://schemas.openxmlformats.org/officeDocument/2006/relationships/hyperlink" Target="https://wciom.ru/index.php?id=236&amp;uid=116167" TargetMode="External"/><Relationship Id="rId10" Type="http://schemas.openxmlformats.org/officeDocument/2006/relationships/hyperlink" Target="http://www.seu.ru/cci/lib/books/ecojour/04.htm" TargetMode="External"/><Relationship Id="rId19" Type="http://schemas.openxmlformats.org/officeDocument/2006/relationships/hyperlink" Target="http://tass.ru/novosti-agentstva/3739478" TargetMode="External"/><Relationship Id="rId4" Type="http://schemas.openxmlformats.org/officeDocument/2006/relationships/hyperlink" Target="http://myzooplanet.ru/ekologii-osnovyi/osnovyi-ekologii.html" TargetMode="External"/><Relationship Id="rId9" Type="http://schemas.openxmlformats.org/officeDocument/2006/relationships/hyperlink" Target="http://www.seu.ru/cci/lib/books/ecojour/04.htm" TargetMode="External"/><Relationship Id="rId14" Type="http://schemas.openxmlformats.org/officeDocument/2006/relationships/hyperlink" Target="http://www.greenpeace.org/russia/ru/about/" TargetMode="External"/><Relationship Id="rId22" Type="http://schemas.openxmlformats.org/officeDocument/2006/relationships/hyperlink" Target="http://www.levada.ru/2014/01/29/rossiyane-hotyat-ot-vlasti-zabot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Тематические </a:t>
            </a:r>
            <a:endParaRPr lang="en-US" sz="1400">
              <a:latin typeface="Times New Roman" panose="02020603050405020304" pitchFamily="18" charset="0"/>
              <a:cs typeface="Times New Roman" panose="02020603050405020304" pitchFamily="18" charset="0"/>
            </a:endParaRPr>
          </a:p>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доминанты</a:t>
            </a:r>
          </a:p>
        </c:rich>
      </c:tx>
      <c:layout>
        <c:manualLayout>
          <c:xMode val="edge"/>
          <c:yMode val="edge"/>
          <c:x val="0.73153209863220237"/>
          <c:y val="0.68019442014192666"/>
        </c:manualLayout>
      </c:layout>
      <c:overlay val="0"/>
    </c:title>
    <c:autoTitleDeleted val="0"/>
    <c:plotArea>
      <c:layout/>
      <c:pieChart>
        <c:varyColors val="1"/>
        <c:ser>
          <c:idx val="0"/>
          <c:order val="0"/>
          <c:tx>
            <c:strRef>
              <c:f>Лист1!$B$1</c:f>
              <c:strCache>
                <c:ptCount val="1"/>
                <c:pt idx="0">
                  <c:v>Тематические доминанты</c:v>
                </c:pt>
              </c:strCache>
            </c:strRef>
          </c:tx>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Лист1!$A$2:$A$14</c:f>
              <c:strCache>
                <c:ptCount val="13"/>
                <c:pt idx="0">
                  <c:v>Загрязнение воздуха</c:v>
                </c:pt>
                <c:pt idx="1">
                  <c:v>Загрязнение воды </c:v>
                </c:pt>
                <c:pt idx="2">
                  <c:v>Экологический транспорт </c:v>
                </c:pt>
                <c:pt idx="3">
                  <c:v>ООПТ</c:v>
                </c:pt>
                <c:pt idx="4">
                  <c:v>Проблема отходов </c:v>
                </c:pt>
                <c:pt idx="5">
                  <c:v>Климат</c:v>
                </c:pt>
                <c:pt idx="6">
                  <c:v>ЦУР</c:v>
                </c:pt>
                <c:pt idx="7">
                  <c:v>Экологическое просвещение и воспитание </c:v>
                </c:pt>
                <c:pt idx="8">
                  <c:v>Экологическая ответственность бизнеса</c:v>
                </c:pt>
                <c:pt idx="9">
                  <c:v>Лесопользование</c:v>
                </c:pt>
                <c:pt idx="10">
                  <c:v>Экомаркировка</c:v>
                </c:pt>
                <c:pt idx="11">
                  <c:v>Экологическое законодательство </c:v>
                </c:pt>
                <c:pt idx="12">
                  <c:v>Возобновляемая энергетика </c:v>
                </c:pt>
              </c:strCache>
            </c:strRef>
          </c:cat>
          <c:val>
            <c:numRef>
              <c:f>Лист1!$B$2:$B$14</c:f>
              <c:numCache>
                <c:formatCode>General</c:formatCode>
                <c:ptCount val="13"/>
                <c:pt idx="0">
                  <c:v>6</c:v>
                </c:pt>
                <c:pt idx="1">
                  <c:v>5</c:v>
                </c:pt>
                <c:pt idx="2">
                  <c:v>2</c:v>
                </c:pt>
                <c:pt idx="3">
                  <c:v>5</c:v>
                </c:pt>
                <c:pt idx="4">
                  <c:v>17</c:v>
                </c:pt>
                <c:pt idx="5">
                  <c:v>4</c:v>
                </c:pt>
                <c:pt idx="6">
                  <c:v>3</c:v>
                </c:pt>
                <c:pt idx="7">
                  <c:v>7</c:v>
                </c:pt>
                <c:pt idx="8">
                  <c:v>6</c:v>
                </c:pt>
                <c:pt idx="9">
                  <c:v>5</c:v>
                </c:pt>
                <c:pt idx="10">
                  <c:v>3</c:v>
                </c:pt>
                <c:pt idx="11">
                  <c:v>5</c:v>
                </c:pt>
                <c:pt idx="1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Источники информации</c:v>
                </c:pt>
              </c:strCache>
            </c:strRef>
          </c:tx>
          <c:dLbls>
            <c:showLegendKey val="0"/>
            <c:showVal val="0"/>
            <c:showCatName val="0"/>
            <c:showSerName val="0"/>
            <c:showPercent val="1"/>
            <c:showBubbleSize val="0"/>
            <c:showLeaderLines val="1"/>
          </c:dLbls>
          <c:cat>
            <c:strRef>
              <c:f>Лист1!$A$2:$A$5</c:f>
              <c:strCache>
                <c:ptCount val="4"/>
                <c:pt idx="0">
                  <c:v>«Пресс-релиз» </c:v>
                </c:pt>
                <c:pt idx="1">
                  <c:v>«Скрытый PR» </c:v>
                </c:pt>
                <c:pt idx="2">
                  <c:v>«Источник не определен»</c:v>
                </c:pt>
                <c:pt idx="3">
                  <c:v>«Другое» </c:v>
                </c:pt>
              </c:strCache>
            </c:strRef>
          </c:cat>
          <c:val>
            <c:numRef>
              <c:f>Лист1!$B$2:$B$5</c:f>
              <c:numCache>
                <c:formatCode>General</c:formatCode>
                <c:ptCount val="4"/>
                <c:pt idx="0">
                  <c:v>42</c:v>
                </c:pt>
                <c:pt idx="1">
                  <c:v>20</c:v>
                </c:pt>
                <c:pt idx="2">
                  <c:v>8</c:v>
                </c:pt>
                <c:pt idx="3">
                  <c:v>161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Пресс-релизы</c:v>
                </c:pt>
              </c:strCache>
            </c:strRef>
          </c:tx>
          <c:dLbls>
            <c:showLegendKey val="0"/>
            <c:showVal val="0"/>
            <c:showCatName val="0"/>
            <c:showSerName val="0"/>
            <c:showPercent val="1"/>
            <c:showBubbleSize val="0"/>
            <c:showLeaderLines val="1"/>
          </c:dLbls>
          <c:cat>
            <c:strRef>
              <c:f>Лист1!$A$2:$A$5</c:f>
              <c:strCache>
                <c:ptCount val="4"/>
                <c:pt idx="0">
                  <c:v>Официальных ведомств</c:v>
                </c:pt>
                <c:pt idx="1">
                  <c:v>Экологических организаций</c:v>
                </c:pt>
                <c:pt idx="2">
                  <c:v>Других общественных организаций</c:v>
                </c:pt>
                <c:pt idx="3">
                  <c:v>Бизнес</c:v>
                </c:pt>
              </c:strCache>
            </c:strRef>
          </c:cat>
          <c:val>
            <c:numRef>
              <c:f>Лист1!$B$2:$B$5</c:f>
              <c:numCache>
                <c:formatCode>General</c:formatCode>
                <c:ptCount val="4"/>
                <c:pt idx="0">
                  <c:v>13</c:v>
                </c:pt>
                <c:pt idx="1">
                  <c:v>14</c:v>
                </c:pt>
                <c:pt idx="2">
                  <c:v>5</c:v>
                </c:pt>
                <c:pt idx="3">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lgn="just">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Скрытый PR-мотив</c:v>
                </c:pt>
              </c:strCache>
            </c:strRef>
          </c:tx>
          <c:dLbls>
            <c:showLegendKey val="0"/>
            <c:showVal val="0"/>
            <c:showCatName val="0"/>
            <c:showSerName val="0"/>
            <c:showPercent val="1"/>
            <c:showBubbleSize val="0"/>
            <c:showLeaderLines val="1"/>
          </c:dLbls>
          <c:cat>
            <c:strRef>
              <c:f>Лист1!$A$2:$A$7</c:f>
              <c:strCache>
                <c:ptCount val="6"/>
                <c:pt idx="0">
                  <c:v>Бизнес</c:v>
                </c:pt>
                <c:pt idx="1">
                  <c:v>Экологический консалтинг</c:v>
                </c:pt>
                <c:pt idx="2">
                  <c:v>Экологи</c:v>
                </c:pt>
                <c:pt idx="3">
                  <c:v>Официальные ведомства</c:v>
                </c:pt>
                <c:pt idx="4">
                  <c:v>Смешанный характер (экологи и бизнес)</c:v>
                </c:pt>
                <c:pt idx="5">
                  <c:v>Смешанный характер (власть и бизнес)</c:v>
                </c:pt>
              </c:strCache>
            </c:strRef>
          </c:cat>
          <c:val>
            <c:numRef>
              <c:f>Лист1!$B$2:$B$7</c:f>
              <c:numCache>
                <c:formatCode>General</c:formatCode>
                <c:ptCount val="6"/>
                <c:pt idx="0">
                  <c:v>10</c:v>
                </c:pt>
                <c:pt idx="1">
                  <c:v>3</c:v>
                </c:pt>
                <c:pt idx="2">
                  <c:v>1</c:v>
                </c:pt>
                <c:pt idx="3">
                  <c:v>2</c:v>
                </c:pt>
                <c:pt idx="4">
                  <c:v>3</c:v>
                </c:pt>
                <c:pt idx="5">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Открытые и скрытые PR-источники </c:v>
                </c:pt>
              </c:strCache>
            </c:strRef>
          </c:tx>
          <c:dLbls>
            <c:showLegendKey val="0"/>
            <c:showVal val="0"/>
            <c:showCatName val="0"/>
            <c:showSerName val="0"/>
            <c:showPercent val="1"/>
            <c:showBubbleSize val="0"/>
            <c:showLeaderLines val="1"/>
          </c:dLbls>
          <c:cat>
            <c:strRef>
              <c:f>Лист1!$A$2:$A$4</c:f>
              <c:strCache>
                <c:ptCount val="3"/>
                <c:pt idx="0">
                  <c:v>Институты власти</c:v>
                </c:pt>
                <c:pt idx="1">
                  <c:v>Экологи</c:v>
                </c:pt>
                <c:pt idx="2">
                  <c:v>Бизнес</c:v>
                </c:pt>
              </c:strCache>
            </c:strRef>
          </c:cat>
          <c:val>
            <c:numRef>
              <c:f>Лист1!$B$2:$B$4</c:f>
              <c:numCache>
                <c:formatCode>General</c:formatCode>
                <c:ptCount val="3"/>
                <c:pt idx="0">
                  <c:v>15</c:v>
                </c:pt>
                <c:pt idx="1">
                  <c:v>15</c:v>
                </c:pt>
                <c:pt idx="2">
                  <c:v>17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Фреймы проблемы изменения климата</c:v>
                </c:pt>
              </c:strCache>
            </c:strRef>
          </c:tx>
          <c:dLbls>
            <c:showLegendKey val="0"/>
            <c:showVal val="0"/>
            <c:showCatName val="0"/>
            <c:showSerName val="0"/>
            <c:showPercent val="1"/>
            <c:showBubbleSize val="0"/>
            <c:showLeaderLines val="1"/>
          </c:dLbls>
          <c:cat>
            <c:strRef>
              <c:f>Лист1!$A$2:$A$5</c:f>
              <c:strCache>
                <c:ptCount val="4"/>
                <c:pt idx="0">
                  <c:v>Долг</c:v>
                </c:pt>
                <c:pt idx="1">
                  <c:v>Национальные интересы</c:v>
                </c:pt>
                <c:pt idx="2">
                  <c:v>Миссия</c:v>
                </c:pt>
                <c:pt idx="3">
                  <c:v>Фрейм-опровержение идеи "национальные интересов"</c:v>
                </c:pt>
              </c:strCache>
            </c:strRef>
          </c:cat>
          <c:val>
            <c:numRef>
              <c:f>Лист1!$B$2:$B$5</c:f>
              <c:numCache>
                <c:formatCode>General</c:formatCode>
                <c:ptCount val="4"/>
                <c:pt idx="0">
                  <c:v>5</c:v>
                </c:pt>
                <c:pt idx="1">
                  <c:v>3</c:v>
                </c:pt>
                <c:pt idx="2">
                  <c:v>0</c:v>
                </c:pt>
                <c:pt idx="3">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36470180810732"/>
          <c:y val="0.15575178102737156"/>
          <c:w val="0.3163529819189268"/>
          <c:h val="0.77087069690174426"/>
        </c:manualLayout>
      </c:layout>
      <c:overlay val="0"/>
      <c:txPr>
        <a:bodyPr/>
        <a:lstStyle/>
        <a:p>
          <a:pPr>
            <a:defRPr sz="1200"/>
          </a:pPr>
          <a:endParaRPr lang="ru-RU"/>
        </a:p>
      </c:txPr>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139</Pages>
  <Words>33387</Words>
  <Characters>190309</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Сидорова</dc:creator>
  <cp:keywords/>
  <dc:description/>
  <cp:lastModifiedBy>Маргарита Сидорова</cp:lastModifiedBy>
  <cp:revision>4</cp:revision>
  <dcterms:created xsi:type="dcterms:W3CDTF">2017-05-16T04:36:00Z</dcterms:created>
  <dcterms:modified xsi:type="dcterms:W3CDTF">2017-05-16T07:08:00Z</dcterms:modified>
</cp:coreProperties>
</file>