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316C" w:rsidRDefault="0022316C">
      <w:pPr>
        <w:pStyle w:val="normal"/>
        <w:spacing w:after="0" w:line="360" w:lineRule="auto"/>
        <w:jc w:val="center"/>
        <w:rPr>
          <w:rFonts w:ascii="Times New Roman" w:hAnsi="Times New Roman" w:cs="Times New Roman"/>
          <w:sz w:val="28"/>
          <w:szCs w:val="28"/>
        </w:rPr>
      </w:pPr>
      <w:r>
        <w:rPr>
          <w:rFonts w:ascii="Times New Roman" w:hAnsi="Times New Roman" w:cs="Times New Roman"/>
          <w:sz w:val="28"/>
          <w:szCs w:val="28"/>
        </w:rPr>
        <w:t>Санкт-Петербургский государственный университет</w:t>
      </w:r>
    </w:p>
    <w:p w:rsidR="0022316C" w:rsidRDefault="0022316C">
      <w:pPr>
        <w:pStyle w:val="normal"/>
        <w:spacing w:after="0" w:line="360" w:lineRule="auto"/>
        <w:jc w:val="center"/>
        <w:rPr>
          <w:rFonts w:ascii="Times New Roman" w:hAnsi="Times New Roman" w:cs="Times New Roman"/>
          <w:sz w:val="28"/>
          <w:szCs w:val="28"/>
        </w:rPr>
      </w:pPr>
      <w:r>
        <w:rPr>
          <w:rFonts w:ascii="Times New Roman" w:hAnsi="Times New Roman" w:cs="Times New Roman"/>
          <w:sz w:val="28"/>
          <w:szCs w:val="28"/>
        </w:rPr>
        <w:t>Институт философии</w:t>
      </w:r>
    </w:p>
    <w:p w:rsidR="0022316C" w:rsidRDefault="0022316C">
      <w:pPr>
        <w:pStyle w:val="normal"/>
        <w:spacing w:after="0" w:line="360" w:lineRule="auto"/>
        <w:jc w:val="center"/>
        <w:rPr>
          <w:rFonts w:ascii="Times New Roman" w:hAnsi="Times New Roman" w:cs="Times New Roman"/>
          <w:sz w:val="28"/>
          <w:szCs w:val="28"/>
        </w:rPr>
      </w:pPr>
      <w:r>
        <w:rPr>
          <w:rFonts w:ascii="Times New Roman" w:hAnsi="Times New Roman" w:cs="Times New Roman"/>
          <w:sz w:val="28"/>
          <w:szCs w:val="28"/>
        </w:rPr>
        <w:t>Кафедра эстетики и философии культуры</w:t>
      </w:r>
    </w:p>
    <w:p w:rsidR="0022316C" w:rsidRDefault="0022316C">
      <w:pPr>
        <w:pStyle w:val="normal"/>
        <w:spacing w:after="0" w:line="360" w:lineRule="auto"/>
        <w:rPr>
          <w:rFonts w:ascii="Times New Roman" w:hAnsi="Times New Roman" w:cs="Times New Roman"/>
          <w:sz w:val="32"/>
          <w:szCs w:val="32"/>
        </w:rPr>
      </w:pPr>
    </w:p>
    <w:p w:rsidR="0022316C" w:rsidRDefault="0022316C">
      <w:pPr>
        <w:pStyle w:val="normal"/>
        <w:spacing w:after="0" w:line="360" w:lineRule="auto"/>
        <w:jc w:val="center"/>
        <w:rPr>
          <w:rFonts w:ascii="Times New Roman" w:hAnsi="Times New Roman" w:cs="Times New Roman"/>
          <w:sz w:val="32"/>
          <w:szCs w:val="32"/>
        </w:rPr>
      </w:pPr>
    </w:p>
    <w:p w:rsidR="0022316C" w:rsidRDefault="0022316C">
      <w:pPr>
        <w:pStyle w:val="normal"/>
        <w:spacing w:after="0" w:line="360" w:lineRule="auto"/>
        <w:rPr>
          <w:rFonts w:ascii="Times New Roman" w:hAnsi="Times New Roman" w:cs="Times New Roman"/>
          <w:b/>
          <w:sz w:val="36"/>
          <w:szCs w:val="36"/>
        </w:rPr>
      </w:pPr>
    </w:p>
    <w:p w:rsidR="0022316C" w:rsidRDefault="0022316C">
      <w:pPr>
        <w:pStyle w:val="normal"/>
        <w:spacing w:after="0" w:line="360" w:lineRule="auto"/>
        <w:rPr>
          <w:rFonts w:ascii="Times New Roman" w:hAnsi="Times New Roman" w:cs="Times New Roman"/>
          <w:b/>
          <w:sz w:val="36"/>
          <w:szCs w:val="36"/>
        </w:rPr>
      </w:pPr>
    </w:p>
    <w:p w:rsidR="0022316C" w:rsidRDefault="0022316C">
      <w:pPr>
        <w:pStyle w:val="normal"/>
        <w:spacing w:after="0" w:line="360" w:lineRule="auto"/>
        <w:jc w:val="center"/>
        <w:rPr>
          <w:rFonts w:ascii="Times New Roman" w:hAnsi="Times New Roman" w:cs="Times New Roman"/>
          <w:b/>
          <w:sz w:val="36"/>
          <w:szCs w:val="36"/>
        </w:rPr>
      </w:pPr>
      <w:r>
        <w:rPr>
          <w:rFonts w:ascii="Arial" w:hAnsi="Arial" w:cs="Arial"/>
          <w:b/>
          <w:sz w:val="40"/>
          <w:szCs w:val="40"/>
        </w:rPr>
        <w:t>Ницше и традиционализм</w:t>
      </w:r>
    </w:p>
    <w:p w:rsidR="0022316C" w:rsidRDefault="0022316C">
      <w:pPr>
        <w:pStyle w:val="normal"/>
        <w:spacing w:after="0" w:line="360" w:lineRule="auto"/>
        <w:jc w:val="right"/>
        <w:rPr>
          <w:rFonts w:ascii="Times New Roman" w:hAnsi="Times New Roman" w:cs="Times New Roman"/>
          <w:b/>
          <w:sz w:val="36"/>
          <w:szCs w:val="36"/>
        </w:rPr>
      </w:pPr>
    </w:p>
    <w:p w:rsidR="0022316C" w:rsidRDefault="0022316C">
      <w:pPr>
        <w:pStyle w:val="normal"/>
        <w:spacing w:after="0" w:line="360" w:lineRule="auto"/>
        <w:jc w:val="right"/>
        <w:rPr>
          <w:rFonts w:ascii="Times New Roman" w:hAnsi="Times New Roman" w:cs="Times New Roman"/>
          <w:b/>
          <w:sz w:val="36"/>
          <w:szCs w:val="36"/>
        </w:rPr>
      </w:pPr>
    </w:p>
    <w:p w:rsidR="0022316C" w:rsidRDefault="0022316C">
      <w:pPr>
        <w:pStyle w:val="normal"/>
        <w:spacing w:after="0" w:line="360" w:lineRule="auto"/>
        <w:ind w:left="4820"/>
        <w:rPr>
          <w:rFonts w:ascii="Times New Roman" w:hAnsi="Times New Roman" w:cs="Times New Roman"/>
          <w:sz w:val="28"/>
          <w:szCs w:val="28"/>
        </w:rPr>
      </w:pPr>
      <w:r>
        <w:rPr>
          <w:rFonts w:ascii="Times New Roman" w:hAnsi="Times New Roman" w:cs="Times New Roman"/>
          <w:sz w:val="28"/>
          <w:szCs w:val="28"/>
        </w:rPr>
        <w:t>Дипломная работа студента</w:t>
      </w:r>
    </w:p>
    <w:p w:rsidR="0022316C" w:rsidRDefault="0022316C">
      <w:pPr>
        <w:pStyle w:val="normal"/>
        <w:spacing w:after="0" w:line="360" w:lineRule="auto"/>
        <w:ind w:left="4820"/>
        <w:rPr>
          <w:rFonts w:ascii="Times New Roman" w:hAnsi="Times New Roman" w:cs="Times New Roman"/>
          <w:sz w:val="28"/>
          <w:szCs w:val="28"/>
        </w:rPr>
      </w:pPr>
      <w:r>
        <w:rPr>
          <w:rFonts w:ascii="Times New Roman" w:hAnsi="Times New Roman" w:cs="Times New Roman"/>
          <w:sz w:val="28"/>
          <w:szCs w:val="28"/>
        </w:rPr>
        <w:t>4 курса дневного отделения</w:t>
      </w:r>
    </w:p>
    <w:p w:rsidR="0022316C" w:rsidRDefault="0022316C">
      <w:pPr>
        <w:pStyle w:val="normal"/>
        <w:spacing w:after="0" w:line="360" w:lineRule="auto"/>
        <w:ind w:left="4820"/>
        <w:rPr>
          <w:rFonts w:ascii="Times New Roman" w:hAnsi="Times New Roman" w:cs="Times New Roman"/>
          <w:b/>
          <w:sz w:val="28"/>
          <w:szCs w:val="28"/>
        </w:rPr>
      </w:pPr>
      <w:r>
        <w:rPr>
          <w:rFonts w:ascii="Times New Roman" w:hAnsi="Times New Roman" w:cs="Times New Roman"/>
          <w:b/>
          <w:sz w:val="28"/>
          <w:szCs w:val="28"/>
        </w:rPr>
        <w:t>Крутолапова Дмитрия Витальевича</w:t>
      </w:r>
    </w:p>
    <w:p w:rsidR="0022316C" w:rsidRDefault="0022316C">
      <w:pPr>
        <w:pStyle w:val="normal"/>
        <w:spacing w:after="0" w:line="360" w:lineRule="auto"/>
        <w:ind w:left="4820"/>
        <w:rPr>
          <w:rFonts w:ascii="Times New Roman" w:hAnsi="Times New Roman" w:cs="Times New Roman"/>
          <w:sz w:val="28"/>
          <w:szCs w:val="28"/>
        </w:rPr>
      </w:pPr>
    </w:p>
    <w:p w:rsidR="0022316C" w:rsidRDefault="0022316C">
      <w:pPr>
        <w:pStyle w:val="normal"/>
        <w:spacing w:after="0" w:line="360" w:lineRule="auto"/>
        <w:ind w:left="4820"/>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22316C" w:rsidRDefault="0022316C">
      <w:pPr>
        <w:pStyle w:val="normal"/>
        <w:spacing w:after="0" w:line="360" w:lineRule="auto"/>
        <w:ind w:left="4820"/>
        <w:rPr>
          <w:rFonts w:ascii="Times New Roman" w:hAnsi="Times New Roman" w:cs="Times New Roman"/>
          <w:sz w:val="32"/>
          <w:szCs w:val="32"/>
        </w:rPr>
      </w:pPr>
      <w:r>
        <w:rPr>
          <w:rFonts w:ascii="Times New Roman" w:hAnsi="Times New Roman" w:cs="Times New Roman"/>
          <w:sz w:val="28"/>
          <w:szCs w:val="28"/>
        </w:rPr>
        <w:t xml:space="preserve">д. ф. н., проф. </w:t>
      </w:r>
      <w:r>
        <w:rPr>
          <w:rFonts w:ascii="Times New Roman" w:hAnsi="Times New Roman" w:cs="Times New Roman"/>
          <w:b/>
          <w:sz w:val="28"/>
          <w:szCs w:val="28"/>
        </w:rPr>
        <w:t>Соколов Б. Г.</w:t>
      </w:r>
    </w:p>
    <w:p w:rsidR="0022316C" w:rsidRDefault="0022316C">
      <w:pPr>
        <w:pStyle w:val="normal"/>
        <w:spacing w:after="0" w:line="360" w:lineRule="auto"/>
        <w:rPr>
          <w:rFonts w:ascii="Times New Roman" w:hAnsi="Times New Roman" w:cs="Times New Roman"/>
          <w:sz w:val="32"/>
          <w:szCs w:val="32"/>
        </w:rPr>
      </w:pPr>
    </w:p>
    <w:p w:rsidR="0022316C" w:rsidRDefault="0022316C">
      <w:pPr>
        <w:pStyle w:val="normal"/>
        <w:spacing w:after="0" w:line="360" w:lineRule="auto"/>
        <w:rPr>
          <w:rFonts w:ascii="Times New Roman" w:hAnsi="Times New Roman" w:cs="Times New Roman"/>
          <w:sz w:val="32"/>
          <w:szCs w:val="32"/>
        </w:rPr>
      </w:pPr>
    </w:p>
    <w:p w:rsidR="0022316C" w:rsidRDefault="0022316C">
      <w:pPr>
        <w:pStyle w:val="normal"/>
        <w:spacing w:after="0" w:line="360" w:lineRule="auto"/>
        <w:jc w:val="center"/>
        <w:rPr>
          <w:rFonts w:ascii="Times New Roman" w:hAnsi="Times New Roman" w:cs="Times New Roman"/>
          <w:sz w:val="32"/>
          <w:szCs w:val="32"/>
        </w:rPr>
      </w:pPr>
    </w:p>
    <w:p w:rsidR="0022316C" w:rsidRDefault="0022316C">
      <w:pPr>
        <w:pStyle w:val="normal"/>
        <w:spacing w:after="0" w:line="360" w:lineRule="auto"/>
        <w:jc w:val="center"/>
        <w:rPr>
          <w:rFonts w:ascii="Times New Roman" w:hAnsi="Times New Roman" w:cs="Times New Roman"/>
          <w:sz w:val="32"/>
          <w:szCs w:val="32"/>
        </w:rPr>
      </w:pPr>
    </w:p>
    <w:p w:rsidR="0022316C" w:rsidRDefault="0022316C">
      <w:pPr>
        <w:pStyle w:val="normal"/>
        <w:spacing w:after="0" w:line="360" w:lineRule="auto"/>
        <w:jc w:val="center"/>
        <w:rPr>
          <w:rFonts w:ascii="Times New Roman" w:hAnsi="Times New Roman" w:cs="Times New Roman"/>
          <w:sz w:val="32"/>
          <w:szCs w:val="32"/>
        </w:rPr>
      </w:pPr>
      <w:bookmarkStart w:id="0" w:name="_gjdgxs" w:colFirst="0" w:colLast="0"/>
      <w:bookmarkEnd w:id="0"/>
    </w:p>
    <w:p w:rsidR="0022316C" w:rsidRDefault="0022316C">
      <w:pPr>
        <w:pStyle w:val="normal"/>
        <w:tabs>
          <w:tab w:val="left" w:pos="420"/>
          <w:tab w:val="left" w:pos="1410"/>
          <w:tab w:val="center" w:pos="4677"/>
        </w:tabs>
        <w:spacing w:after="0" w:line="360" w:lineRule="auto"/>
        <w:rPr>
          <w:rFonts w:ascii="Times New Roman" w:hAnsi="Times New Roman" w:cs="Times New Roman"/>
          <w:sz w:val="28"/>
          <w:szCs w:val="28"/>
        </w:rPr>
      </w:pPr>
    </w:p>
    <w:p w:rsidR="0022316C" w:rsidRDefault="0022316C">
      <w:pPr>
        <w:pStyle w:val="normal"/>
        <w:tabs>
          <w:tab w:val="left" w:pos="420"/>
          <w:tab w:val="left" w:pos="1410"/>
          <w:tab w:val="center" w:pos="467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22316C" w:rsidRDefault="0022316C" w:rsidP="000F3760">
      <w:pPr>
        <w:pStyle w:val="normal"/>
        <w:spacing w:after="0" w:line="360" w:lineRule="auto"/>
        <w:jc w:val="center"/>
      </w:pPr>
      <w:r>
        <w:rPr>
          <w:rFonts w:ascii="Times New Roman" w:hAnsi="Times New Roman" w:cs="Times New Roman"/>
          <w:sz w:val="28"/>
          <w:szCs w:val="28"/>
        </w:rPr>
        <w:t>2017</w:t>
      </w:r>
      <w:r>
        <w:rPr>
          <w:rFonts w:ascii="Times New Roman" w:hAnsi="Times New Roman" w:cs="Times New Roman"/>
          <w:sz w:val="28"/>
          <w:szCs w:val="28"/>
        </w:rPr>
        <w:tab/>
      </w:r>
    </w:p>
    <w:p w:rsidR="0022316C" w:rsidRDefault="0022316C">
      <w:pPr>
        <w:pStyle w:val="normal"/>
        <w:spacing w:after="0" w:line="360" w:lineRule="auto"/>
        <w:jc w:val="both"/>
      </w:pPr>
    </w:p>
    <w:p w:rsidR="0022316C" w:rsidRDefault="00201879">
      <w:pPr>
        <w:pStyle w:val="normal"/>
        <w:spacing w:after="0" w:line="360" w:lineRule="auto"/>
        <w:ind w:firstLine="708"/>
        <w:rPr>
          <w:rFonts w:ascii="Times New Roman" w:hAnsi="Times New Roman" w:cs="Times New Roman"/>
          <w:b/>
          <w:sz w:val="28"/>
          <w:szCs w:val="28"/>
        </w:rPr>
      </w:pPr>
      <w:r>
        <w:rPr>
          <w:rFonts w:ascii="Times New Roman" w:hAnsi="Times New Roman" w:cs="Times New Roman"/>
          <w:b/>
          <w:sz w:val="28"/>
          <w:szCs w:val="28"/>
        </w:rPr>
        <w:br w:type="page"/>
      </w:r>
      <w:r w:rsidR="0022316C">
        <w:rPr>
          <w:rFonts w:ascii="Times New Roman" w:hAnsi="Times New Roman" w:cs="Times New Roman"/>
          <w:b/>
          <w:sz w:val="28"/>
          <w:szCs w:val="28"/>
        </w:rPr>
        <w:lastRenderedPageBreak/>
        <w:t>Содержание:</w:t>
      </w:r>
    </w:p>
    <w:p w:rsidR="0022316C" w:rsidRDefault="0022316C">
      <w:pPr>
        <w:pStyle w:val="normal"/>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Введе</w:t>
      </w:r>
      <w:r w:rsidR="001249D4">
        <w:rPr>
          <w:rFonts w:ascii="Times New Roman" w:hAnsi="Times New Roman" w:cs="Times New Roman"/>
          <w:sz w:val="28"/>
          <w:szCs w:val="28"/>
        </w:rPr>
        <w:t>ние………………………………………………………………..….</w:t>
      </w:r>
      <w:r>
        <w:rPr>
          <w:rFonts w:ascii="Times New Roman" w:hAnsi="Times New Roman" w:cs="Times New Roman"/>
          <w:sz w:val="28"/>
          <w:szCs w:val="28"/>
        </w:rPr>
        <w:t>.3</w:t>
      </w:r>
    </w:p>
    <w:p w:rsidR="0022316C" w:rsidRDefault="0022316C">
      <w:pPr>
        <w:pStyle w:val="normal"/>
        <w:spacing w:after="0" w:line="360" w:lineRule="auto"/>
        <w:ind w:firstLine="708"/>
        <w:rPr>
          <w:rFonts w:ascii="Times New Roman" w:hAnsi="Times New Roman" w:cs="Times New Roman"/>
          <w:sz w:val="28"/>
          <w:szCs w:val="28"/>
        </w:rPr>
      </w:pPr>
      <w:r w:rsidRPr="004D3141">
        <w:rPr>
          <w:rFonts w:ascii="Times New Roman" w:hAnsi="Times New Roman" w:cs="Times New Roman"/>
          <w:sz w:val="28"/>
          <w:szCs w:val="28"/>
        </w:rPr>
        <w:t xml:space="preserve">Глава I. Ключевые понятия и концепты </w:t>
      </w:r>
      <w:r w:rsidR="004D3141" w:rsidRPr="004D3141">
        <w:rPr>
          <w:rFonts w:ascii="Times New Roman" w:hAnsi="Times New Roman" w:cs="Times New Roman"/>
          <w:sz w:val="28"/>
          <w:szCs w:val="28"/>
        </w:rPr>
        <w:t>философии</w:t>
      </w:r>
      <w:r w:rsidRPr="004D3141">
        <w:rPr>
          <w:rFonts w:ascii="Times New Roman" w:hAnsi="Times New Roman" w:cs="Times New Roman"/>
          <w:sz w:val="28"/>
          <w:szCs w:val="28"/>
        </w:rPr>
        <w:t xml:space="preserve"> Ф.В.Ницше</w:t>
      </w:r>
      <w:r w:rsidR="001249D4">
        <w:rPr>
          <w:rFonts w:ascii="Times New Roman" w:hAnsi="Times New Roman" w:cs="Times New Roman"/>
          <w:sz w:val="28"/>
          <w:szCs w:val="28"/>
        </w:rPr>
        <w:t>............</w:t>
      </w:r>
      <w:r w:rsidR="00C00118">
        <w:rPr>
          <w:rFonts w:ascii="Times New Roman" w:hAnsi="Times New Roman" w:cs="Times New Roman"/>
          <w:sz w:val="28"/>
          <w:szCs w:val="28"/>
        </w:rPr>
        <w:t>7</w:t>
      </w:r>
    </w:p>
    <w:p w:rsidR="0022316C" w:rsidRDefault="0022316C">
      <w:pPr>
        <w:pStyle w:val="normal"/>
        <w:spacing w:after="0" w:line="360" w:lineRule="auto"/>
        <w:ind w:firstLine="708"/>
        <w:rPr>
          <w:rFonts w:ascii="Times New Roman" w:hAnsi="Times New Roman" w:cs="Times New Roman"/>
          <w:sz w:val="28"/>
          <w:szCs w:val="28"/>
        </w:rPr>
      </w:pPr>
      <w:r w:rsidRPr="004D3141">
        <w:rPr>
          <w:rFonts w:ascii="Times New Roman" w:hAnsi="Times New Roman" w:cs="Times New Roman"/>
          <w:sz w:val="28"/>
          <w:szCs w:val="28"/>
        </w:rPr>
        <w:t>§1.Дионисийское и аполлоническое</w:t>
      </w:r>
      <w:r w:rsidR="004D3141" w:rsidRPr="004D3141">
        <w:rPr>
          <w:rFonts w:ascii="Times New Roman" w:hAnsi="Times New Roman" w:cs="Times New Roman"/>
          <w:sz w:val="28"/>
          <w:szCs w:val="28"/>
        </w:rPr>
        <w:t xml:space="preserve"> начало</w:t>
      </w:r>
      <w:r w:rsidRPr="004D3141">
        <w:rPr>
          <w:rFonts w:ascii="Times New Roman" w:hAnsi="Times New Roman" w:cs="Times New Roman"/>
          <w:sz w:val="28"/>
          <w:szCs w:val="28"/>
        </w:rPr>
        <w:t>.</w:t>
      </w:r>
      <w:r w:rsidR="00FD169F">
        <w:rPr>
          <w:rFonts w:ascii="Times New Roman" w:hAnsi="Times New Roman" w:cs="Times New Roman"/>
          <w:sz w:val="28"/>
          <w:szCs w:val="28"/>
        </w:rPr>
        <w:t>....................................</w:t>
      </w:r>
      <w:r w:rsidR="00C00118">
        <w:rPr>
          <w:rFonts w:ascii="Times New Roman" w:hAnsi="Times New Roman" w:cs="Times New Roman"/>
          <w:sz w:val="28"/>
          <w:szCs w:val="28"/>
        </w:rPr>
        <w:t>..........7</w:t>
      </w:r>
    </w:p>
    <w:p w:rsidR="0022316C" w:rsidRDefault="0022316C">
      <w:pPr>
        <w:pStyle w:val="normal"/>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§2.Воля к власти, сверхчеловек и мораль господ.</w:t>
      </w:r>
      <w:r w:rsidR="005F2B83">
        <w:rPr>
          <w:rFonts w:ascii="Times New Roman" w:hAnsi="Times New Roman" w:cs="Times New Roman"/>
          <w:sz w:val="28"/>
          <w:szCs w:val="28"/>
        </w:rPr>
        <w:t>..............................</w:t>
      </w:r>
      <w:r w:rsidR="00C00118">
        <w:rPr>
          <w:rFonts w:ascii="Times New Roman" w:hAnsi="Times New Roman" w:cs="Times New Roman"/>
          <w:sz w:val="28"/>
          <w:szCs w:val="28"/>
        </w:rPr>
        <w:t>.....</w:t>
      </w:r>
      <w:r w:rsidR="005F2B83">
        <w:rPr>
          <w:rFonts w:ascii="Times New Roman" w:hAnsi="Times New Roman" w:cs="Times New Roman"/>
          <w:sz w:val="28"/>
          <w:szCs w:val="28"/>
        </w:rPr>
        <w:t>10</w:t>
      </w:r>
    </w:p>
    <w:p w:rsidR="0022316C" w:rsidRDefault="0022316C" w:rsidP="004D3141">
      <w:pPr>
        <w:pStyle w:val="normal"/>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§3.Ресентимент и рабская мораль</w:t>
      </w:r>
      <w:r w:rsidR="00B75165">
        <w:rPr>
          <w:rFonts w:ascii="Times New Roman" w:hAnsi="Times New Roman" w:cs="Times New Roman"/>
          <w:sz w:val="28"/>
          <w:szCs w:val="28"/>
        </w:rPr>
        <w:t>.....................</w:t>
      </w:r>
      <w:r w:rsidR="005F2B83">
        <w:rPr>
          <w:rFonts w:ascii="Times New Roman" w:hAnsi="Times New Roman" w:cs="Times New Roman"/>
          <w:sz w:val="28"/>
          <w:szCs w:val="28"/>
        </w:rPr>
        <w:t>....................................</w:t>
      </w:r>
      <w:r w:rsidR="00B75165">
        <w:rPr>
          <w:rFonts w:ascii="Times New Roman" w:hAnsi="Times New Roman" w:cs="Times New Roman"/>
          <w:sz w:val="28"/>
          <w:szCs w:val="28"/>
        </w:rPr>
        <w:t>.....</w:t>
      </w:r>
      <w:r w:rsidR="005F2B83">
        <w:rPr>
          <w:rFonts w:ascii="Times New Roman" w:hAnsi="Times New Roman" w:cs="Times New Roman"/>
          <w:sz w:val="28"/>
          <w:szCs w:val="28"/>
        </w:rPr>
        <w:t>13</w:t>
      </w:r>
    </w:p>
    <w:p w:rsidR="0022316C" w:rsidRDefault="0022316C">
      <w:pPr>
        <w:pStyle w:val="normal"/>
        <w:spacing w:after="0" w:line="360" w:lineRule="auto"/>
        <w:ind w:firstLine="708"/>
        <w:rPr>
          <w:rFonts w:ascii="Times New Roman" w:hAnsi="Times New Roman" w:cs="Times New Roman"/>
          <w:sz w:val="28"/>
          <w:szCs w:val="28"/>
        </w:rPr>
      </w:pPr>
      <w:r w:rsidRPr="004D3141">
        <w:rPr>
          <w:rFonts w:ascii="Times New Roman" w:hAnsi="Times New Roman" w:cs="Times New Roman"/>
          <w:sz w:val="28"/>
          <w:szCs w:val="28"/>
        </w:rPr>
        <w:t>Глава II Ключевые понятия и концепты философ</w:t>
      </w:r>
      <w:r w:rsidR="004D3141" w:rsidRPr="004D3141">
        <w:rPr>
          <w:rFonts w:ascii="Times New Roman" w:hAnsi="Times New Roman" w:cs="Times New Roman"/>
          <w:sz w:val="28"/>
          <w:szCs w:val="28"/>
        </w:rPr>
        <w:t>ского</w:t>
      </w:r>
      <w:r w:rsidRPr="004D3141">
        <w:rPr>
          <w:rFonts w:ascii="Times New Roman" w:hAnsi="Times New Roman" w:cs="Times New Roman"/>
          <w:sz w:val="28"/>
          <w:szCs w:val="28"/>
        </w:rPr>
        <w:t xml:space="preserve"> традиционализма</w:t>
      </w:r>
      <w:r w:rsidR="00B22298">
        <w:rPr>
          <w:rFonts w:ascii="Times New Roman" w:hAnsi="Times New Roman" w:cs="Times New Roman"/>
          <w:sz w:val="28"/>
          <w:szCs w:val="28"/>
        </w:rPr>
        <w:t>..</w:t>
      </w:r>
      <w:r w:rsidR="007A1CAE">
        <w:rPr>
          <w:rFonts w:ascii="Times New Roman" w:hAnsi="Times New Roman" w:cs="Times New Roman"/>
          <w:sz w:val="28"/>
          <w:szCs w:val="28"/>
        </w:rPr>
        <w:t>..</w:t>
      </w:r>
      <w:r w:rsidR="00B22298">
        <w:rPr>
          <w:rFonts w:ascii="Times New Roman" w:hAnsi="Times New Roman" w:cs="Times New Roman"/>
          <w:sz w:val="28"/>
          <w:szCs w:val="28"/>
        </w:rPr>
        <w:t>...............................................................................................16</w:t>
      </w:r>
    </w:p>
    <w:p w:rsidR="004D3141" w:rsidRDefault="004D3141">
      <w:pPr>
        <w:pStyle w:val="normal"/>
        <w:spacing w:after="0" w:line="360" w:lineRule="auto"/>
        <w:ind w:firstLine="708"/>
        <w:rPr>
          <w:rFonts w:ascii="Times New Roman" w:hAnsi="Times New Roman" w:cs="Times New Roman"/>
          <w:sz w:val="28"/>
          <w:szCs w:val="28"/>
        </w:rPr>
      </w:pPr>
      <w:r w:rsidRPr="004D3141">
        <w:rPr>
          <w:rFonts w:ascii="Times New Roman" w:hAnsi="Times New Roman" w:cs="Times New Roman"/>
          <w:sz w:val="28"/>
          <w:szCs w:val="28"/>
        </w:rPr>
        <w:t>§1</w:t>
      </w:r>
      <w:r>
        <w:rPr>
          <w:rFonts w:ascii="Times New Roman" w:hAnsi="Times New Roman" w:cs="Times New Roman"/>
          <w:sz w:val="28"/>
          <w:szCs w:val="28"/>
        </w:rPr>
        <w:t>.Традиционализм Р.Генона</w:t>
      </w:r>
      <w:r w:rsidR="00B22298">
        <w:rPr>
          <w:rFonts w:ascii="Times New Roman" w:hAnsi="Times New Roman" w:cs="Times New Roman"/>
          <w:sz w:val="28"/>
          <w:szCs w:val="28"/>
        </w:rPr>
        <w:t>.....................................................................16</w:t>
      </w:r>
    </w:p>
    <w:p w:rsidR="004D3141" w:rsidRDefault="004D3141">
      <w:pPr>
        <w:pStyle w:val="normal"/>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§2.Традиционализм Ю.Эволы</w:t>
      </w:r>
      <w:r w:rsidR="00DF2616">
        <w:rPr>
          <w:rFonts w:ascii="Times New Roman" w:hAnsi="Times New Roman" w:cs="Times New Roman"/>
          <w:sz w:val="28"/>
          <w:szCs w:val="28"/>
        </w:rPr>
        <w:t>....................................................................20</w:t>
      </w:r>
    </w:p>
    <w:p w:rsidR="0022316C" w:rsidRDefault="0022316C">
      <w:pPr>
        <w:pStyle w:val="normal"/>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w:t>
      </w:r>
      <w:r w:rsidR="004D3141">
        <w:rPr>
          <w:rFonts w:ascii="Times New Roman" w:hAnsi="Times New Roman" w:cs="Times New Roman"/>
          <w:sz w:val="28"/>
          <w:szCs w:val="28"/>
        </w:rPr>
        <w:t>3.</w:t>
      </w:r>
      <w:r>
        <w:rPr>
          <w:rFonts w:ascii="Times New Roman" w:hAnsi="Times New Roman" w:cs="Times New Roman"/>
          <w:sz w:val="28"/>
          <w:szCs w:val="28"/>
        </w:rPr>
        <w:t>Социально-философские воззрения традиционалистов</w:t>
      </w:r>
      <w:r w:rsidR="00B22298">
        <w:rPr>
          <w:rFonts w:ascii="Times New Roman" w:hAnsi="Times New Roman" w:cs="Times New Roman"/>
          <w:sz w:val="28"/>
          <w:szCs w:val="28"/>
        </w:rPr>
        <w:t>.....................2</w:t>
      </w:r>
      <w:r w:rsidR="00471FC4">
        <w:rPr>
          <w:rFonts w:ascii="Times New Roman" w:hAnsi="Times New Roman" w:cs="Times New Roman"/>
          <w:sz w:val="28"/>
          <w:szCs w:val="28"/>
        </w:rPr>
        <w:t>2</w:t>
      </w:r>
    </w:p>
    <w:p w:rsidR="004D3141" w:rsidRDefault="004D3141">
      <w:pPr>
        <w:pStyle w:val="normal"/>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§4. Традиционализм и фашизм</w:t>
      </w:r>
      <w:r w:rsidR="00910D83">
        <w:rPr>
          <w:rFonts w:ascii="Times New Roman" w:hAnsi="Times New Roman" w:cs="Times New Roman"/>
          <w:sz w:val="28"/>
          <w:szCs w:val="28"/>
        </w:rPr>
        <w:t>..................................................................29</w:t>
      </w:r>
    </w:p>
    <w:p w:rsidR="0022316C" w:rsidRDefault="0022316C">
      <w:pPr>
        <w:pStyle w:val="normal"/>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Глава III.Концепты Ницше в философии традиционализма</w:t>
      </w:r>
      <w:r w:rsidR="005F2B83">
        <w:rPr>
          <w:rFonts w:ascii="Times New Roman" w:hAnsi="Times New Roman" w:cs="Times New Roman"/>
          <w:sz w:val="28"/>
          <w:szCs w:val="28"/>
        </w:rPr>
        <w:t>...................3</w:t>
      </w:r>
      <w:r w:rsidR="00CC4075">
        <w:rPr>
          <w:rFonts w:ascii="Times New Roman" w:hAnsi="Times New Roman" w:cs="Times New Roman"/>
          <w:sz w:val="28"/>
          <w:szCs w:val="28"/>
        </w:rPr>
        <w:t>2</w:t>
      </w:r>
    </w:p>
    <w:p w:rsidR="0022316C" w:rsidRDefault="005F2B83" w:rsidP="00CC3014">
      <w:pPr>
        <w:pStyle w:val="normal"/>
        <w:spacing w:after="0" w:line="360" w:lineRule="auto"/>
        <w:rPr>
          <w:rFonts w:ascii="Times New Roman" w:hAnsi="Times New Roman" w:cs="Times New Roman"/>
          <w:sz w:val="28"/>
          <w:szCs w:val="28"/>
        </w:rPr>
      </w:pPr>
      <w:r>
        <w:rPr>
          <w:rFonts w:ascii="Times New Roman" w:hAnsi="Times New Roman" w:cs="Times New Roman"/>
          <w:sz w:val="28"/>
          <w:szCs w:val="28"/>
        </w:rPr>
        <w:tab/>
      </w:r>
      <w:r w:rsidR="0022316C">
        <w:rPr>
          <w:rFonts w:ascii="Times New Roman" w:hAnsi="Times New Roman" w:cs="Times New Roman"/>
          <w:sz w:val="28"/>
          <w:szCs w:val="28"/>
        </w:rPr>
        <w:t>§1. Вечное возвращение и представление о циклическом времени</w:t>
      </w:r>
      <w:r>
        <w:rPr>
          <w:rFonts w:ascii="Times New Roman" w:hAnsi="Times New Roman" w:cs="Times New Roman"/>
          <w:sz w:val="28"/>
          <w:szCs w:val="28"/>
        </w:rPr>
        <w:t>.......3</w:t>
      </w:r>
      <w:r w:rsidR="00CC4075">
        <w:rPr>
          <w:rFonts w:ascii="Times New Roman" w:hAnsi="Times New Roman" w:cs="Times New Roman"/>
          <w:sz w:val="28"/>
          <w:szCs w:val="28"/>
        </w:rPr>
        <w:t>2</w:t>
      </w:r>
      <w:r>
        <w:rPr>
          <w:rFonts w:ascii="Times New Roman" w:hAnsi="Times New Roman" w:cs="Times New Roman"/>
          <w:sz w:val="28"/>
          <w:szCs w:val="28"/>
        </w:rPr>
        <w:t xml:space="preserve"> </w:t>
      </w:r>
    </w:p>
    <w:p w:rsidR="0022316C" w:rsidRDefault="0022316C">
      <w:pPr>
        <w:pStyle w:val="normal"/>
        <w:spacing w:after="0" w:line="360" w:lineRule="auto"/>
        <w:rPr>
          <w:rFonts w:ascii="Times New Roman" w:hAnsi="Times New Roman" w:cs="Times New Roman"/>
          <w:sz w:val="28"/>
          <w:szCs w:val="28"/>
        </w:rPr>
      </w:pPr>
      <w:r>
        <w:rPr>
          <w:rFonts w:ascii="Times New Roman" w:hAnsi="Times New Roman" w:cs="Times New Roman"/>
          <w:sz w:val="28"/>
          <w:szCs w:val="28"/>
        </w:rPr>
        <w:tab/>
        <w:t>§</w:t>
      </w:r>
      <w:r w:rsidR="00CC3014">
        <w:rPr>
          <w:rFonts w:ascii="Times New Roman" w:hAnsi="Times New Roman" w:cs="Times New Roman"/>
          <w:sz w:val="28"/>
          <w:szCs w:val="28"/>
        </w:rPr>
        <w:t>2</w:t>
      </w:r>
      <w:r>
        <w:rPr>
          <w:rFonts w:ascii="Times New Roman" w:hAnsi="Times New Roman" w:cs="Times New Roman"/>
          <w:sz w:val="28"/>
          <w:szCs w:val="28"/>
        </w:rPr>
        <w:t xml:space="preserve">. Ресентимент и мораль рабов в этике традиционализма. </w:t>
      </w:r>
      <w:r w:rsidR="00D21DB9">
        <w:rPr>
          <w:rFonts w:ascii="Times New Roman" w:hAnsi="Times New Roman" w:cs="Times New Roman"/>
          <w:sz w:val="28"/>
          <w:szCs w:val="28"/>
          <w:lang w:eastAsia="ja-JP"/>
        </w:rPr>
        <w:t>Статус</w:t>
      </w:r>
      <w:r>
        <w:rPr>
          <w:rFonts w:ascii="Times New Roman" w:hAnsi="Times New Roman" w:cs="Times New Roman"/>
          <w:sz w:val="28"/>
          <w:szCs w:val="28"/>
        </w:rPr>
        <w:t xml:space="preserve"> христианства и нигилизм</w:t>
      </w:r>
      <w:r w:rsidR="00D21DB9">
        <w:rPr>
          <w:rFonts w:ascii="Times New Roman" w:hAnsi="Times New Roman" w:cs="Times New Roman"/>
          <w:sz w:val="28"/>
          <w:szCs w:val="28"/>
        </w:rPr>
        <w:t>......................................................................................</w:t>
      </w:r>
      <w:r w:rsidR="00CC4075">
        <w:rPr>
          <w:rFonts w:ascii="Times New Roman" w:hAnsi="Times New Roman" w:cs="Times New Roman"/>
          <w:sz w:val="28"/>
          <w:szCs w:val="28"/>
        </w:rPr>
        <w:t>35</w:t>
      </w:r>
    </w:p>
    <w:p w:rsidR="0022316C" w:rsidRDefault="0022316C">
      <w:pPr>
        <w:pStyle w:val="normal"/>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w:t>
      </w:r>
      <w:r w:rsidR="00CC3014">
        <w:rPr>
          <w:rFonts w:ascii="Times New Roman" w:hAnsi="Times New Roman" w:cs="Times New Roman"/>
          <w:sz w:val="28"/>
          <w:szCs w:val="28"/>
        </w:rPr>
        <w:t>3</w:t>
      </w:r>
      <w:r>
        <w:rPr>
          <w:rFonts w:ascii="Times New Roman" w:hAnsi="Times New Roman" w:cs="Times New Roman"/>
          <w:sz w:val="28"/>
          <w:szCs w:val="28"/>
        </w:rPr>
        <w:t>.</w:t>
      </w:r>
      <w:r w:rsidR="00596B39" w:rsidRPr="00596B39">
        <w:rPr>
          <w:rFonts w:ascii="Times New Roman" w:hAnsi="Times New Roman" w:cs="Times New Roman"/>
          <w:sz w:val="28"/>
          <w:szCs w:val="28"/>
        </w:rPr>
        <w:t xml:space="preserve"> </w:t>
      </w:r>
      <w:r w:rsidR="00596B39">
        <w:rPr>
          <w:rFonts w:ascii="Times New Roman" w:hAnsi="Times New Roman" w:cs="Times New Roman"/>
          <w:sz w:val="28"/>
          <w:szCs w:val="28"/>
        </w:rPr>
        <w:t>Сверхчеловек, мораль господ в этике традиционализма. Аристократия.........................................................................................................</w:t>
      </w:r>
      <w:r w:rsidR="00CC4075">
        <w:rPr>
          <w:rFonts w:ascii="Times New Roman" w:hAnsi="Times New Roman" w:cs="Times New Roman"/>
          <w:sz w:val="28"/>
          <w:szCs w:val="28"/>
        </w:rPr>
        <w:t>41</w:t>
      </w:r>
    </w:p>
    <w:p w:rsidR="0022316C" w:rsidRDefault="0022316C">
      <w:pPr>
        <w:pStyle w:val="normal"/>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Заключение..................................................................................................</w:t>
      </w:r>
      <w:r w:rsidR="0030129A">
        <w:rPr>
          <w:rFonts w:ascii="Times New Roman" w:hAnsi="Times New Roman" w:cs="Times New Roman"/>
          <w:sz w:val="28"/>
          <w:szCs w:val="28"/>
        </w:rPr>
        <w:t>4</w:t>
      </w:r>
      <w:r w:rsidR="00CC4075">
        <w:rPr>
          <w:rFonts w:ascii="Times New Roman" w:hAnsi="Times New Roman" w:cs="Times New Roman"/>
          <w:sz w:val="28"/>
          <w:szCs w:val="28"/>
        </w:rPr>
        <w:t>4</w:t>
      </w:r>
    </w:p>
    <w:p w:rsidR="0022316C" w:rsidRDefault="0022316C">
      <w:pPr>
        <w:pStyle w:val="normal"/>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Перечень использованной литературы………………………….………</w:t>
      </w:r>
      <w:r w:rsidR="00471FC4">
        <w:rPr>
          <w:rFonts w:ascii="Times New Roman" w:hAnsi="Times New Roman" w:cs="Times New Roman"/>
          <w:sz w:val="28"/>
          <w:szCs w:val="28"/>
        </w:rPr>
        <w:t>46</w:t>
      </w:r>
    </w:p>
    <w:p w:rsidR="0022316C" w:rsidRDefault="0022316C">
      <w:pPr>
        <w:pStyle w:val="normal"/>
        <w:rPr>
          <w:rFonts w:ascii="Times New Roman" w:hAnsi="Times New Roman" w:cs="Times New Roman"/>
          <w:sz w:val="28"/>
          <w:szCs w:val="28"/>
        </w:rPr>
      </w:pPr>
    </w:p>
    <w:p w:rsidR="0022316C" w:rsidRDefault="0022316C">
      <w:pPr>
        <w:pStyle w:val="normal"/>
        <w:spacing w:after="0" w:line="360" w:lineRule="auto"/>
        <w:jc w:val="both"/>
        <w:rPr>
          <w:rFonts w:ascii="Times New Roman" w:hAnsi="Times New Roman" w:cs="Times New Roman"/>
          <w:sz w:val="28"/>
          <w:szCs w:val="28"/>
        </w:rPr>
      </w:pPr>
    </w:p>
    <w:p w:rsidR="0022316C" w:rsidRDefault="0022316C" w:rsidP="004A7D1F">
      <w:pPr>
        <w:pStyle w:val="normal"/>
        <w:jc w:val="center"/>
        <w:rPr>
          <w:rFonts w:ascii="Times New Roman" w:hAnsi="Times New Roman" w:cs="Times New Roman"/>
          <w:b/>
          <w:sz w:val="28"/>
          <w:szCs w:val="28"/>
        </w:rPr>
      </w:pPr>
      <w:r>
        <w:br w:type="page"/>
      </w:r>
      <w:r>
        <w:rPr>
          <w:rFonts w:ascii="Times New Roman" w:hAnsi="Times New Roman" w:cs="Times New Roman"/>
          <w:b/>
          <w:sz w:val="28"/>
          <w:szCs w:val="28"/>
        </w:rPr>
        <w:lastRenderedPageBreak/>
        <w:t>Введение</w:t>
      </w:r>
    </w:p>
    <w:p w:rsidR="0022316C" w:rsidRDefault="0022316C">
      <w:pPr>
        <w:pStyle w:val="normal"/>
        <w:spacing w:after="0" w:line="360" w:lineRule="auto"/>
        <w:jc w:val="center"/>
        <w:rPr>
          <w:rFonts w:ascii="Times New Roman" w:hAnsi="Times New Roman" w:cs="Times New Roman"/>
          <w:b/>
          <w:sz w:val="28"/>
          <w:szCs w:val="28"/>
        </w:rPr>
      </w:pPr>
    </w:p>
    <w:p w:rsidR="0022316C" w:rsidRDefault="0022316C">
      <w:pPr>
        <w:pStyle w:val="normal"/>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Актуальность проблемы</w:t>
      </w:r>
      <w:r>
        <w:rPr>
          <w:rFonts w:ascii="Times New Roman" w:hAnsi="Times New Roman" w:cs="Times New Roman"/>
          <w:sz w:val="28"/>
          <w:szCs w:val="28"/>
        </w:rPr>
        <w:t xml:space="preserve">. Творчество Ф.В.Ницше многими </w:t>
      </w:r>
      <w:r w:rsidR="00481679">
        <w:rPr>
          <w:rFonts w:ascii="Times New Roman" w:hAnsi="Times New Roman" w:cs="Times New Roman"/>
          <w:sz w:val="28"/>
          <w:szCs w:val="28"/>
        </w:rPr>
        <w:t xml:space="preserve">исследователями </w:t>
      </w:r>
      <w:r>
        <w:rPr>
          <w:rFonts w:ascii="Times New Roman" w:hAnsi="Times New Roman" w:cs="Times New Roman"/>
          <w:sz w:val="28"/>
          <w:szCs w:val="28"/>
        </w:rPr>
        <w:t xml:space="preserve">признаётся как поворотное для всей западной цивилизации. В ХХ веке происходило множество попыток политизировать философскую систему великого немецкого философа, что не могло не отразиться на ходе самой истории. Насколько влияние Ницше на современную западную цивилизацию является положительным или отрицательным - до сих пор открытый вопрос, однако, сомнению не подлежит </w:t>
      </w:r>
      <w:r w:rsidR="00BD607C">
        <w:rPr>
          <w:rFonts w:ascii="Times New Roman" w:hAnsi="Times New Roman" w:cs="Times New Roman"/>
          <w:sz w:val="28"/>
          <w:szCs w:val="28"/>
        </w:rPr>
        <w:t>широкая</w:t>
      </w:r>
      <w:r>
        <w:rPr>
          <w:rFonts w:ascii="Times New Roman" w:hAnsi="Times New Roman" w:cs="Times New Roman"/>
          <w:sz w:val="28"/>
          <w:szCs w:val="28"/>
        </w:rPr>
        <w:t xml:space="preserve"> известность и </w:t>
      </w:r>
      <w:r w:rsidR="00BD607C">
        <w:rPr>
          <w:rFonts w:ascii="Times New Roman" w:hAnsi="Times New Roman" w:cs="Times New Roman"/>
          <w:sz w:val="28"/>
          <w:szCs w:val="28"/>
        </w:rPr>
        <w:t xml:space="preserve">крайняя </w:t>
      </w:r>
      <w:r>
        <w:rPr>
          <w:rFonts w:ascii="Times New Roman" w:hAnsi="Times New Roman" w:cs="Times New Roman"/>
          <w:sz w:val="28"/>
          <w:szCs w:val="28"/>
        </w:rPr>
        <w:t>популярность трудов великого немецкого философа.</w:t>
      </w:r>
    </w:p>
    <w:p w:rsidR="0022316C" w:rsidRDefault="0022316C">
      <w:pPr>
        <w:pStyle w:val="normal"/>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Помимо большой культурной ценности для современной цивилизации, философия Ф.В.Ницше представляет большую значимость для таких подразделов философского знания, как этика и философская антропология. И несмотря на большую оригинальность ницшеанских идей, схожие мотивы в подобных сферах можно обнаружить и в творчестве других писателей, как например у М.</w:t>
      </w:r>
      <w:r w:rsidR="00A11BEE">
        <w:rPr>
          <w:rFonts w:ascii="Times New Roman" w:hAnsi="Times New Roman" w:cs="Times New Roman"/>
          <w:sz w:val="28"/>
          <w:szCs w:val="28"/>
        </w:rPr>
        <w:t xml:space="preserve">Штирнера, </w:t>
      </w:r>
      <w:r>
        <w:rPr>
          <w:rFonts w:ascii="Times New Roman" w:hAnsi="Times New Roman" w:cs="Times New Roman"/>
          <w:sz w:val="28"/>
          <w:szCs w:val="28"/>
        </w:rPr>
        <w:t xml:space="preserve">точка зрения на подобие идей которого с идеями Ф.Ницше является общепринятой. </w:t>
      </w:r>
    </w:p>
    <w:p w:rsidR="0022316C" w:rsidRDefault="0022316C">
      <w:pPr>
        <w:pStyle w:val="normal"/>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Философия Ницше литературна, в центре её стоит фигура человека. Сам же Ницше в своих работах занят скорее критикой современного ему человека и человечества, нежели разработкой точных понятий и методов, которыми могла бы воспользоваться наука или философия. Сама же философия Ницше строится вокруг нескольких основных мотивов среди которых можно выделить концепцию аполлонического-дионисийского, волю к власти, сверхчеловека, ресентимент и идею вечного возвращения.</w:t>
      </w:r>
    </w:p>
    <w:p w:rsidR="0022316C" w:rsidRDefault="0022316C">
      <w:pPr>
        <w:pStyle w:val="normal"/>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Ницше также не стремился и к политизированию своей философии. Однако, как мы знаем, попытки политизировать его наследие предпринимались многократно. В частности наиболее известна та ситуация, когда нацисты включили в поле своей идеологии понятие сверхчеловека, </w:t>
      </w:r>
      <w:r>
        <w:rPr>
          <w:rFonts w:ascii="Times New Roman" w:hAnsi="Times New Roman" w:cs="Times New Roman"/>
          <w:sz w:val="28"/>
          <w:szCs w:val="28"/>
        </w:rPr>
        <w:lastRenderedPageBreak/>
        <w:t>которое, однако, они понимали биологически, а не в морально-волевом отношении, как это было у самого Ницше.</w:t>
      </w:r>
    </w:p>
    <w:p w:rsidR="0022316C" w:rsidRDefault="0022316C">
      <w:pPr>
        <w:pStyle w:val="normal"/>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0F64FC">
        <w:rPr>
          <w:rFonts w:ascii="Times New Roman" w:hAnsi="Times New Roman" w:cs="Times New Roman"/>
          <w:sz w:val="28"/>
          <w:szCs w:val="28"/>
        </w:rPr>
        <w:t>В творчестве Ницше мы можем выделить</w:t>
      </w:r>
      <w:r>
        <w:rPr>
          <w:rFonts w:ascii="Times New Roman" w:hAnsi="Times New Roman" w:cs="Times New Roman"/>
          <w:sz w:val="28"/>
          <w:szCs w:val="28"/>
        </w:rPr>
        <w:t xml:space="preserve"> нескольк</w:t>
      </w:r>
      <w:r w:rsidR="00156AF3">
        <w:rPr>
          <w:rFonts w:ascii="Times New Roman" w:hAnsi="Times New Roman" w:cs="Times New Roman"/>
          <w:sz w:val="28"/>
          <w:szCs w:val="28"/>
        </w:rPr>
        <w:t>о</w:t>
      </w:r>
      <w:r>
        <w:rPr>
          <w:rFonts w:ascii="Times New Roman" w:hAnsi="Times New Roman" w:cs="Times New Roman"/>
          <w:sz w:val="28"/>
          <w:szCs w:val="28"/>
        </w:rPr>
        <w:t xml:space="preserve"> основных мотивов, таких как вечное возвращение, мораль господ и мораль рабов, сверхчеловек и воля к власти. Однако, подобные мотивы были также восприняты и философским течением традиционалистов, среди которых Юлиус Эвола фиксировал поразительное сходство основных идей традиционализма с концептами Ф.В.Ницше. </w:t>
      </w:r>
    </w:p>
    <w:p w:rsidR="0022316C" w:rsidRDefault="0022316C">
      <w:pPr>
        <w:pStyle w:val="normal"/>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0A72AB" w:rsidRPr="000A72AB">
        <w:rPr>
          <w:rFonts w:ascii="Times New Roman" w:hAnsi="Times New Roman" w:cs="Times New Roman"/>
          <w:sz w:val="28"/>
          <w:szCs w:val="28"/>
        </w:rPr>
        <w:t>Философский т</w:t>
      </w:r>
      <w:r w:rsidRPr="000A72AB">
        <w:rPr>
          <w:rFonts w:ascii="Times New Roman" w:hAnsi="Times New Roman" w:cs="Times New Roman"/>
          <w:sz w:val="28"/>
          <w:szCs w:val="28"/>
        </w:rPr>
        <w:t>радиционализм</w:t>
      </w:r>
      <w:r>
        <w:rPr>
          <w:rFonts w:ascii="Times New Roman" w:hAnsi="Times New Roman" w:cs="Times New Roman"/>
          <w:sz w:val="28"/>
          <w:szCs w:val="28"/>
        </w:rPr>
        <w:t xml:space="preserve"> рассматривал все религиозные системы, любые мифологические представления как нечто</w:t>
      </w:r>
      <w:r w:rsidR="00A06CCC">
        <w:rPr>
          <w:rFonts w:ascii="Times New Roman" w:hAnsi="Times New Roman" w:cs="Times New Roman"/>
          <w:sz w:val="28"/>
          <w:szCs w:val="28"/>
        </w:rPr>
        <w:t xml:space="preserve"> что проистекает</w:t>
      </w:r>
      <w:r>
        <w:rPr>
          <w:rFonts w:ascii="Times New Roman" w:hAnsi="Times New Roman" w:cs="Times New Roman"/>
          <w:sz w:val="28"/>
          <w:szCs w:val="28"/>
        </w:rPr>
        <w:t xml:space="preserve"> из единого объективного источника. Этот источник они наз</w:t>
      </w:r>
      <w:r w:rsidR="006A07AF">
        <w:rPr>
          <w:rFonts w:ascii="Times New Roman" w:hAnsi="Times New Roman" w:cs="Times New Roman"/>
          <w:sz w:val="28"/>
          <w:szCs w:val="28"/>
        </w:rPr>
        <w:t>ы</w:t>
      </w:r>
      <w:r>
        <w:rPr>
          <w:rFonts w:ascii="Times New Roman" w:hAnsi="Times New Roman" w:cs="Times New Roman"/>
          <w:sz w:val="28"/>
          <w:szCs w:val="28"/>
        </w:rPr>
        <w:t xml:space="preserve">вали </w:t>
      </w:r>
      <w:r w:rsidR="006A07AF">
        <w:rPr>
          <w:rFonts w:ascii="Times New Roman" w:hAnsi="Times New Roman" w:cs="Times New Roman"/>
          <w:sz w:val="28"/>
          <w:szCs w:val="28"/>
        </w:rPr>
        <w:t>«</w:t>
      </w:r>
      <w:r>
        <w:rPr>
          <w:rFonts w:ascii="Times New Roman" w:hAnsi="Times New Roman" w:cs="Times New Roman"/>
          <w:sz w:val="28"/>
          <w:szCs w:val="28"/>
        </w:rPr>
        <w:t>примордиальной</w:t>
      </w:r>
      <w:r w:rsidR="006A07AF">
        <w:rPr>
          <w:rFonts w:ascii="Times New Roman" w:hAnsi="Times New Roman" w:cs="Times New Roman"/>
          <w:sz w:val="28"/>
          <w:szCs w:val="28"/>
        </w:rPr>
        <w:t>»</w:t>
      </w:r>
      <w:r>
        <w:rPr>
          <w:rFonts w:ascii="Times New Roman" w:hAnsi="Times New Roman" w:cs="Times New Roman"/>
          <w:sz w:val="28"/>
          <w:szCs w:val="28"/>
        </w:rPr>
        <w:t xml:space="preserve"> традицией. Философы традиционализма посвящали свои работы раскрытию связи и множества параллелей между разнообразными и даже изолированными друг от друга религиозными традициями. Подобные изыскания привели первых философов традиционалистов </w:t>
      </w:r>
      <w:r w:rsidR="005514FE">
        <w:rPr>
          <w:rFonts w:ascii="Times New Roman" w:hAnsi="Times New Roman" w:cs="Times New Roman"/>
          <w:sz w:val="28"/>
          <w:szCs w:val="28"/>
        </w:rPr>
        <w:t xml:space="preserve">к представлениям </w:t>
      </w:r>
      <w:r>
        <w:rPr>
          <w:rFonts w:ascii="Times New Roman" w:hAnsi="Times New Roman" w:cs="Times New Roman"/>
          <w:sz w:val="28"/>
          <w:szCs w:val="28"/>
        </w:rPr>
        <w:t xml:space="preserve">о фундаментальном отличии языка традиции от языка современности или модерна. Традиция описывала мир на экзистенциальном уровне и на языке человеческой воли, она давала человеку дисциплину, внутреннюю стойкость и свободу. Язык современности же, который конструировался в новое время, занимается только лишь редукцией сложного к примитивному, внутренний мир человека описывается теперь не на языке его воли и внутренней свободы, а лишь жёсткими причинно-следственными связями. Сам мета-дискурс современности выставляет человека рабом его гормонов, психических процессов сводя их, в свою очередь лишь к движению материи и феноменам физического мира. Человек перестаёт принадлежать самому себе. </w:t>
      </w:r>
      <w:r w:rsidR="000A72AB">
        <w:rPr>
          <w:rFonts w:ascii="Times New Roman" w:hAnsi="Times New Roman" w:cs="Times New Roman"/>
          <w:sz w:val="28"/>
          <w:szCs w:val="28"/>
        </w:rPr>
        <w:t>В человеческом языке произошла фундаментальная перестановка акцентов</w:t>
      </w:r>
      <w:r>
        <w:rPr>
          <w:rFonts w:ascii="Times New Roman" w:hAnsi="Times New Roman" w:cs="Times New Roman"/>
          <w:sz w:val="28"/>
          <w:szCs w:val="28"/>
        </w:rPr>
        <w:t xml:space="preserve">, если раньше низшее описывалось через высшее, то сегодня всё происходит ровно наоборот. </w:t>
      </w:r>
    </w:p>
    <w:p w:rsidR="0022316C" w:rsidRDefault="0022316C">
      <w:pPr>
        <w:pStyle w:val="normal"/>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Основателем традиционалистского дискурса является французский философ Рене Генон, однако, Юлиус Эвола направляет его в политическое русло, тем самым закладывая фундамент для крайне консервативных движений в Европе. В то же время, Эвола и обнаруживает схожесть ницшеанских мотивов с ценностями традиционализма. Традиционные культуры воспринимали время циклично, а не линейно, ту же самую мысль проводил Ницше же в своих трудах  преподнося её как идею о вечном возвращении. Ницше заявлял что ресентиментная мораль набирала обороты в современном ему обществе, точно так же традиционалисты рассматривали любые идеологии XX века как ментально рабские по своей сути, так как они всегда обращались к своим слушателям как к рабам капиталистов или коммунистов, как к рабам церкви или евреев и так далее. Других идеологий в XX веке просто не существовало.</w:t>
      </w:r>
    </w:p>
    <w:p w:rsidR="0022316C" w:rsidRDefault="0022316C">
      <w:pPr>
        <w:pStyle w:val="normal"/>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Гораздо сложнее обстоит дело с ницшеанским сверхчеловеком. Традиционалисты не используют такой термин, однако, они всё же говорят о том типе человека, которого хотели бы видеть. Современный человек - это тот, кто поддался духу современности, тот кто поддался экономическому мышлению и рабским идеологиям, культу материи и массовой культуре. Следовательно, человек традиции в условиях современности - это тот, кто проигнорировал или даже презрел всё вышеперечисленное и добровольно обратился к религиозной мудрости. Таким образом, у традиционалистов сохраняется ницшеанский момент переоценки ценностей, совершающийся в пределах одной личности. По Ницше такого человека можно было бы назвать сверхчеловеком, однако, у традиционалистов, аналогичная фигура обращается к религии и начинает следовать религиозной догматике, но они делают акцент на том, что как и</w:t>
      </w:r>
      <w:r w:rsidR="00881084">
        <w:rPr>
          <w:rFonts w:ascii="Times New Roman" w:hAnsi="Times New Roman" w:cs="Times New Roman"/>
          <w:sz w:val="28"/>
          <w:szCs w:val="28"/>
        </w:rPr>
        <w:t xml:space="preserve"> у</w:t>
      </w:r>
      <w:r>
        <w:rPr>
          <w:rFonts w:ascii="Times New Roman" w:hAnsi="Times New Roman" w:cs="Times New Roman"/>
          <w:sz w:val="28"/>
          <w:szCs w:val="28"/>
        </w:rPr>
        <w:t xml:space="preserve"> ницшеанского сверхчеловека, должно сперва состояться преодоление рабской морали и слепого следования духу современности.</w:t>
      </w:r>
    </w:p>
    <w:p w:rsidR="0022316C" w:rsidRDefault="0022316C">
      <w:pPr>
        <w:pStyle w:val="normal"/>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b/>
          <w:sz w:val="28"/>
          <w:szCs w:val="28"/>
        </w:rPr>
        <w:t>Степень разработанности проблемы</w:t>
      </w:r>
      <w:r>
        <w:rPr>
          <w:rFonts w:ascii="Times New Roman" w:hAnsi="Times New Roman" w:cs="Times New Roman"/>
          <w:sz w:val="28"/>
          <w:szCs w:val="28"/>
        </w:rPr>
        <w:t xml:space="preserve">. </w:t>
      </w:r>
      <w:r w:rsidR="00C10480">
        <w:rPr>
          <w:rFonts w:ascii="Times New Roman" w:hAnsi="Times New Roman" w:cs="Times New Roman"/>
          <w:sz w:val="28"/>
          <w:szCs w:val="28"/>
        </w:rPr>
        <w:t xml:space="preserve">Можно утверждать </w:t>
      </w:r>
      <w:r>
        <w:rPr>
          <w:rFonts w:ascii="Times New Roman" w:hAnsi="Times New Roman" w:cs="Times New Roman"/>
          <w:sz w:val="28"/>
          <w:szCs w:val="28"/>
        </w:rPr>
        <w:t xml:space="preserve">что философские труды Ф.В.Ницше и его биография являются хорошо изученными, </w:t>
      </w:r>
      <w:r w:rsidR="00C10480">
        <w:rPr>
          <w:rFonts w:ascii="Times New Roman" w:hAnsi="Times New Roman" w:cs="Times New Roman"/>
          <w:sz w:val="28"/>
          <w:szCs w:val="28"/>
        </w:rPr>
        <w:t>с другой стороны, также можно сказать</w:t>
      </w:r>
      <w:r>
        <w:rPr>
          <w:rFonts w:ascii="Times New Roman" w:hAnsi="Times New Roman" w:cs="Times New Roman"/>
          <w:sz w:val="28"/>
          <w:szCs w:val="28"/>
        </w:rPr>
        <w:t xml:space="preserve"> что на сегодняшний день философия традиционализма набирает популярность в России,</w:t>
      </w:r>
      <w:r w:rsidR="00C10480">
        <w:rPr>
          <w:rFonts w:ascii="Times New Roman" w:hAnsi="Times New Roman" w:cs="Times New Roman"/>
          <w:sz w:val="28"/>
          <w:szCs w:val="28"/>
        </w:rPr>
        <w:t xml:space="preserve"> однако,</w:t>
      </w:r>
      <w:r>
        <w:rPr>
          <w:rFonts w:ascii="Times New Roman" w:hAnsi="Times New Roman" w:cs="Times New Roman"/>
          <w:sz w:val="28"/>
          <w:szCs w:val="28"/>
        </w:rPr>
        <w:t xml:space="preserve"> не проводилось практически никаких исследований концептуальной взаимосвязи традиционализма и философии Ницше. На</w:t>
      </w:r>
      <w:r w:rsidRPr="00C45A04">
        <w:rPr>
          <w:rFonts w:ascii="Times New Roman" w:hAnsi="Times New Roman" w:cs="Times New Roman"/>
          <w:sz w:val="28"/>
          <w:szCs w:val="28"/>
        </w:rPr>
        <w:t xml:space="preserve"> </w:t>
      </w:r>
      <w:r>
        <w:rPr>
          <w:rFonts w:ascii="Times New Roman" w:hAnsi="Times New Roman" w:cs="Times New Roman"/>
          <w:sz w:val="28"/>
          <w:szCs w:val="28"/>
        </w:rPr>
        <w:t>подобие идей ницшеанства и традиционализма указывал ещё Ю.Эвола, однако, итальянский философ сам использовал ницшеанскую терминологию для прояснения ключевых моментов философии традиционализма. Данное же исследование посвящено более масштабному освящению концептуальных связей между двумя философскими учениями, не сводимое лишь к анализу заимствований понятий Ю.Эволой, но включает также в себя раскрыти</w:t>
      </w:r>
      <w:r w:rsidR="00FB540F">
        <w:rPr>
          <w:rFonts w:ascii="Times New Roman" w:hAnsi="Times New Roman" w:cs="Times New Roman"/>
          <w:sz w:val="28"/>
          <w:szCs w:val="28"/>
        </w:rPr>
        <w:t xml:space="preserve">е мотивов в философии Р.Генона </w:t>
      </w:r>
      <w:r>
        <w:rPr>
          <w:rFonts w:ascii="Times New Roman" w:hAnsi="Times New Roman" w:cs="Times New Roman"/>
          <w:sz w:val="28"/>
          <w:szCs w:val="28"/>
        </w:rPr>
        <w:t>созвучных с ницшеанством.</w:t>
      </w:r>
    </w:p>
    <w:p w:rsidR="0022316C" w:rsidRDefault="0022316C">
      <w:pPr>
        <w:pStyle w:val="normal"/>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Цель работы</w:t>
      </w:r>
      <w:r>
        <w:rPr>
          <w:rFonts w:ascii="Times New Roman" w:hAnsi="Times New Roman" w:cs="Times New Roman"/>
          <w:sz w:val="28"/>
          <w:szCs w:val="28"/>
        </w:rPr>
        <w:t xml:space="preserve"> - сопоставить философские концепции Ф.В.Ницше и философов-традиционалистов (Р.Генона и Ю.Эволы) и найти общие элементы и общие мотивы свойственные для учений вышеперечисленных </w:t>
      </w:r>
      <w:r w:rsidR="00F12D45">
        <w:rPr>
          <w:rFonts w:ascii="Times New Roman" w:hAnsi="Times New Roman" w:cs="Times New Roman"/>
          <w:sz w:val="28"/>
          <w:szCs w:val="28"/>
        </w:rPr>
        <w:t>философов</w:t>
      </w:r>
      <w:r>
        <w:rPr>
          <w:rFonts w:ascii="Times New Roman" w:hAnsi="Times New Roman" w:cs="Times New Roman"/>
          <w:sz w:val="28"/>
          <w:szCs w:val="28"/>
        </w:rPr>
        <w:t>.</w:t>
      </w:r>
    </w:p>
    <w:p w:rsidR="0022316C" w:rsidRDefault="0022316C">
      <w:pPr>
        <w:pStyle w:val="normal"/>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Поставленная </w:t>
      </w:r>
      <w:r>
        <w:rPr>
          <w:rFonts w:ascii="Times New Roman" w:hAnsi="Times New Roman" w:cs="Times New Roman"/>
          <w:b/>
          <w:sz w:val="28"/>
          <w:szCs w:val="28"/>
        </w:rPr>
        <w:t>цель</w:t>
      </w:r>
      <w:r>
        <w:rPr>
          <w:rFonts w:ascii="Times New Roman" w:hAnsi="Times New Roman" w:cs="Times New Roman"/>
          <w:sz w:val="28"/>
          <w:szCs w:val="28"/>
        </w:rPr>
        <w:t xml:space="preserve"> предполагает последовательное решение следующих задач исследования:</w:t>
      </w:r>
    </w:p>
    <w:p w:rsidR="0022316C" w:rsidRDefault="0022316C" w:rsidP="001249D4">
      <w:pPr>
        <w:pStyle w:val="normal"/>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Обозначить стилистические сходства и различия двух философских концепций</w:t>
      </w:r>
    </w:p>
    <w:p w:rsidR="0022316C" w:rsidRDefault="0022316C" w:rsidP="008D26C4">
      <w:pPr>
        <w:pStyle w:val="normal"/>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Рассмотреть ключевые концепты вышеперечисленных философских течений</w:t>
      </w:r>
    </w:p>
    <w:p w:rsidR="008D26C4" w:rsidRDefault="0022316C" w:rsidP="008D26C4">
      <w:pPr>
        <w:pStyle w:val="normal"/>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Показать происхождение ключевых понятий традиционализма из философской системы Ф.В.Ницше</w:t>
      </w:r>
    </w:p>
    <w:p w:rsidR="0022316C" w:rsidRDefault="008D26C4" w:rsidP="008D26C4">
      <w:pPr>
        <w:pStyle w:val="normal"/>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br w:type="page"/>
      </w:r>
      <w:r w:rsidR="0022316C" w:rsidRPr="00FB629A">
        <w:rPr>
          <w:rFonts w:ascii="Times New Roman" w:hAnsi="Times New Roman" w:cs="Times New Roman"/>
          <w:b/>
          <w:sz w:val="28"/>
          <w:szCs w:val="28"/>
        </w:rPr>
        <w:lastRenderedPageBreak/>
        <w:t>Глава I</w:t>
      </w:r>
      <w:r w:rsidR="00FB629A" w:rsidRPr="00FB629A">
        <w:rPr>
          <w:rFonts w:ascii="Times New Roman" w:hAnsi="Times New Roman" w:cs="Times New Roman"/>
          <w:b/>
          <w:sz w:val="28"/>
          <w:szCs w:val="28"/>
        </w:rPr>
        <w:t>. Ключевые понятия и концепты философии Ф.В.Ницше</w:t>
      </w:r>
    </w:p>
    <w:p w:rsidR="0022316C" w:rsidRDefault="0022316C">
      <w:pPr>
        <w:pStyle w:val="normal"/>
        <w:spacing w:after="0" w:line="360" w:lineRule="auto"/>
        <w:jc w:val="center"/>
        <w:rPr>
          <w:rFonts w:ascii="Times New Roman" w:hAnsi="Times New Roman" w:cs="Times New Roman"/>
          <w:sz w:val="28"/>
          <w:szCs w:val="28"/>
        </w:rPr>
      </w:pPr>
      <w:r w:rsidRPr="00C10480">
        <w:rPr>
          <w:rFonts w:ascii="Times New Roman" w:hAnsi="Times New Roman" w:cs="Times New Roman"/>
          <w:sz w:val="28"/>
          <w:szCs w:val="28"/>
        </w:rPr>
        <w:t>§1. Дионисийское и аполлоническое</w:t>
      </w:r>
      <w:r w:rsidR="00C10480">
        <w:rPr>
          <w:rFonts w:ascii="Times New Roman" w:hAnsi="Times New Roman" w:cs="Times New Roman"/>
          <w:sz w:val="28"/>
          <w:szCs w:val="28"/>
        </w:rPr>
        <w:t xml:space="preserve"> начало</w:t>
      </w:r>
    </w:p>
    <w:p w:rsidR="0022316C" w:rsidRDefault="0022316C">
      <w:pPr>
        <w:pStyle w:val="normal"/>
        <w:spacing w:after="0" w:line="360" w:lineRule="auto"/>
        <w:jc w:val="center"/>
        <w:rPr>
          <w:rFonts w:ascii="Times New Roman" w:hAnsi="Times New Roman" w:cs="Times New Roman"/>
          <w:sz w:val="28"/>
          <w:szCs w:val="28"/>
        </w:rPr>
      </w:pPr>
    </w:p>
    <w:p w:rsidR="004446CA" w:rsidRPr="004446CA" w:rsidRDefault="0022316C">
      <w:pPr>
        <w:pStyle w:val="normal"/>
        <w:spacing w:after="0" w:line="360" w:lineRule="auto"/>
        <w:jc w:val="both"/>
        <w:rPr>
          <w:rFonts w:ascii="Times New Roman" w:hAnsi="Times New Roman" w:cs="Times New Roman"/>
          <w:sz w:val="28"/>
          <w:szCs w:val="28"/>
          <w:lang w:eastAsia="ja-JP"/>
        </w:rPr>
      </w:pPr>
      <w:r>
        <w:rPr>
          <w:rFonts w:ascii="Times New Roman" w:hAnsi="Times New Roman" w:cs="Times New Roman"/>
          <w:b/>
          <w:sz w:val="28"/>
          <w:szCs w:val="28"/>
        </w:rPr>
        <w:tab/>
      </w:r>
      <w:r w:rsidR="009F7B0E">
        <w:rPr>
          <w:rFonts w:ascii="Times New Roman" w:hAnsi="Times New Roman" w:cs="Times New Roman"/>
          <w:b/>
          <w:sz w:val="28"/>
          <w:szCs w:val="28"/>
        </w:rPr>
        <w:t>Дионис</w:t>
      </w:r>
      <w:r w:rsidRPr="00C10480">
        <w:rPr>
          <w:rFonts w:ascii="Times New Roman" w:hAnsi="Times New Roman" w:cs="Times New Roman"/>
          <w:b/>
          <w:sz w:val="28"/>
          <w:szCs w:val="28"/>
        </w:rPr>
        <w:t>ийское</w:t>
      </w:r>
      <w:r w:rsidRPr="00C10480">
        <w:rPr>
          <w:rFonts w:ascii="Times New Roman" w:hAnsi="Times New Roman" w:cs="Times New Roman"/>
          <w:sz w:val="28"/>
          <w:szCs w:val="28"/>
        </w:rPr>
        <w:t xml:space="preserve"> и </w:t>
      </w:r>
      <w:r w:rsidRPr="00C10480">
        <w:rPr>
          <w:rFonts w:ascii="Times New Roman" w:hAnsi="Times New Roman" w:cs="Times New Roman"/>
          <w:b/>
          <w:sz w:val="28"/>
          <w:szCs w:val="28"/>
        </w:rPr>
        <w:t>аполлоническое</w:t>
      </w:r>
      <w:r w:rsidR="00C10480" w:rsidRPr="00C10480">
        <w:rPr>
          <w:rFonts w:ascii="Times New Roman" w:hAnsi="Times New Roman" w:cs="Times New Roman"/>
          <w:sz w:val="28"/>
          <w:szCs w:val="28"/>
        </w:rPr>
        <w:t xml:space="preserve"> начала</w:t>
      </w:r>
      <w:r>
        <w:rPr>
          <w:rFonts w:ascii="Times New Roman" w:hAnsi="Times New Roman" w:cs="Times New Roman"/>
          <w:sz w:val="28"/>
          <w:szCs w:val="28"/>
        </w:rPr>
        <w:t xml:space="preserve"> являются фундаментальными категориями философии Ф.В.Ницше, которые он использует для демонстрации особых стихийных уровней в греческой культуре. Сам Ницше начинает их описание со следующих слов: </w:t>
      </w:r>
      <w:r w:rsidR="00C10480">
        <w:rPr>
          <w:rFonts w:ascii="Times New Roman" w:hAnsi="Times New Roman" w:cs="Times New Roman"/>
          <w:sz w:val="28"/>
          <w:szCs w:val="28"/>
        </w:rPr>
        <w:t>«</w:t>
      </w:r>
      <w:r>
        <w:rPr>
          <w:rFonts w:ascii="Times New Roman" w:hAnsi="Times New Roman" w:cs="Times New Roman"/>
          <w:sz w:val="28"/>
          <w:szCs w:val="28"/>
        </w:rPr>
        <w:t>Чтобы уяснить себе оба этих стремления, представим их сначала как разъединённые художественные миры </w:t>
      </w:r>
      <w:r w:rsidRPr="00A42B35">
        <w:rPr>
          <w:rFonts w:ascii="Times New Roman" w:hAnsi="Times New Roman" w:cs="Times New Roman"/>
          <w:i/>
          <w:sz w:val="28"/>
          <w:szCs w:val="28"/>
        </w:rPr>
        <w:t>сновидения</w:t>
      </w:r>
      <w:r>
        <w:rPr>
          <w:rFonts w:ascii="Times New Roman" w:hAnsi="Times New Roman" w:cs="Times New Roman"/>
          <w:sz w:val="28"/>
          <w:szCs w:val="28"/>
        </w:rPr>
        <w:t> и </w:t>
      </w:r>
      <w:r w:rsidRPr="00A42B35">
        <w:rPr>
          <w:rFonts w:ascii="Times New Roman" w:hAnsi="Times New Roman" w:cs="Times New Roman"/>
          <w:i/>
          <w:sz w:val="28"/>
          <w:szCs w:val="28"/>
        </w:rPr>
        <w:t>опьянения</w:t>
      </w:r>
      <w:r w:rsidR="006C247A">
        <w:rPr>
          <w:rFonts w:ascii="Times New Roman" w:hAnsi="Times New Roman" w:cs="Times New Roman"/>
          <w:sz w:val="28"/>
          <w:szCs w:val="28"/>
        </w:rPr>
        <w:t>»</w:t>
      </w:r>
      <w:r>
        <w:rPr>
          <w:rFonts w:ascii="Times New Roman" w:hAnsi="Times New Roman" w:cs="Times New Roman"/>
          <w:sz w:val="28"/>
          <w:szCs w:val="28"/>
          <w:vertAlign w:val="superscript"/>
        </w:rPr>
        <w:footnoteReference w:id="2"/>
      </w:r>
      <w:r>
        <w:rPr>
          <w:rFonts w:ascii="Times New Roman" w:hAnsi="Times New Roman" w:cs="Times New Roman"/>
          <w:sz w:val="28"/>
          <w:szCs w:val="28"/>
        </w:rPr>
        <w:t xml:space="preserve">. Таким образом, аполлоническое трактуется Ницше как иллюзорное, но с другой стороны, также и как привносящее порядок. Всё, что есть у человека как носителя цивилизации - аполлоническое. </w:t>
      </w:r>
      <w:r w:rsidR="004446CA">
        <w:rPr>
          <w:rFonts w:ascii="Times New Roman" w:hAnsi="Times New Roman" w:cs="Times New Roman"/>
          <w:sz w:val="28"/>
          <w:szCs w:val="28"/>
          <w:lang w:eastAsia="ja-JP"/>
        </w:rPr>
        <w:t>Однако, Ницше не рассматривает иллюзорность как нечто негативное, наоборот, ей могут быть даны и положительные оценки</w:t>
      </w:r>
      <w:r w:rsidR="004446CA" w:rsidRPr="004446CA">
        <w:rPr>
          <w:rFonts w:ascii="Times New Roman" w:hAnsi="Times New Roman" w:cs="Times New Roman"/>
          <w:sz w:val="28"/>
          <w:szCs w:val="28"/>
          <w:lang w:eastAsia="ja-JP"/>
        </w:rPr>
        <w:t xml:space="preserve">: </w:t>
      </w:r>
      <w:r w:rsidR="004446CA">
        <w:rPr>
          <w:rFonts w:ascii="Times New Roman" w:hAnsi="Times New Roman" w:cs="Times New Roman"/>
          <w:sz w:val="28"/>
          <w:szCs w:val="28"/>
          <w:lang w:eastAsia="ja-JP"/>
        </w:rPr>
        <w:t>«Но как философ относится к действительности бытия, так художественно восприимчивый человек относится к действительности снов</w:t>
      </w:r>
      <w:r w:rsidR="004446CA" w:rsidRPr="004446CA">
        <w:rPr>
          <w:rFonts w:ascii="Times New Roman" w:hAnsi="Times New Roman" w:cs="Times New Roman"/>
          <w:sz w:val="28"/>
          <w:szCs w:val="28"/>
          <w:lang w:eastAsia="ja-JP"/>
        </w:rPr>
        <w:t xml:space="preserve">; </w:t>
      </w:r>
      <w:r w:rsidR="004446CA">
        <w:rPr>
          <w:rFonts w:ascii="Times New Roman" w:hAnsi="Times New Roman" w:cs="Times New Roman"/>
          <w:sz w:val="28"/>
          <w:szCs w:val="28"/>
          <w:lang w:eastAsia="ja-JP"/>
        </w:rPr>
        <w:t>он охотно всматривается в них</w:t>
      </w:r>
      <w:r w:rsidR="004446CA" w:rsidRPr="004446CA">
        <w:rPr>
          <w:rFonts w:ascii="Times New Roman" w:hAnsi="Times New Roman" w:cs="Times New Roman"/>
          <w:sz w:val="28"/>
          <w:szCs w:val="28"/>
          <w:lang w:eastAsia="ja-JP"/>
        </w:rPr>
        <w:t xml:space="preserve">: </w:t>
      </w:r>
      <w:r w:rsidR="004446CA">
        <w:rPr>
          <w:rFonts w:ascii="Times New Roman" w:hAnsi="Times New Roman" w:cs="Times New Roman"/>
          <w:sz w:val="28"/>
          <w:szCs w:val="28"/>
          <w:lang w:eastAsia="ja-JP"/>
        </w:rPr>
        <w:t>ибо по этим образам он толкует себе жизнь, на этих событиях готовится к жизни»</w:t>
      </w:r>
      <w:r w:rsidR="004446CA">
        <w:rPr>
          <w:rStyle w:val="a9"/>
          <w:rFonts w:ascii="Times New Roman" w:hAnsi="Times New Roman" w:cs="Times New Roman"/>
          <w:sz w:val="28"/>
          <w:szCs w:val="28"/>
          <w:lang w:eastAsia="ja-JP"/>
        </w:rPr>
        <w:footnoteReference w:id="3"/>
      </w:r>
      <w:r w:rsidR="004446CA">
        <w:rPr>
          <w:rFonts w:ascii="Times New Roman" w:hAnsi="Times New Roman" w:cs="Times New Roman"/>
          <w:sz w:val="28"/>
          <w:szCs w:val="28"/>
          <w:lang w:eastAsia="ja-JP"/>
        </w:rPr>
        <w:t>.</w:t>
      </w:r>
    </w:p>
    <w:p w:rsidR="0022316C" w:rsidRDefault="004446CA">
      <w:pPr>
        <w:pStyle w:val="normal"/>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ja-JP"/>
        </w:rPr>
        <w:tab/>
      </w:r>
      <w:r w:rsidR="0022316C">
        <w:rPr>
          <w:rFonts w:ascii="Times New Roman" w:hAnsi="Times New Roman" w:cs="Times New Roman"/>
          <w:sz w:val="28"/>
          <w:szCs w:val="28"/>
        </w:rPr>
        <w:t>Дионисийское же - это, в первую очередь, первобытное состояние человека, состояние единения с природой, в которо</w:t>
      </w:r>
      <w:r w:rsidR="00FB629A">
        <w:rPr>
          <w:rFonts w:ascii="Times New Roman" w:hAnsi="Times New Roman" w:cs="Times New Roman"/>
          <w:sz w:val="28"/>
          <w:szCs w:val="28"/>
        </w:rPr>
        <w:t>м</w:t>
      </w:r>
      <w:r w:rsidR="0022316C">
        <w:rPr>
          <w:rFonts w:ascii="Times New Roman" w:hAnsi="Times New Roman" w:cs="Times New Roman"/>
          <w:sz w:val="28"/>
          <w:szCs w:val="28"/>
        </w:rPr>
        <w:t xml:space="preserve"> человек не отделяет своё бытие от бытия природы. Сам Ницше описывает данную связь следующими словами: </w:t>
      </w:r>
      <w:r w:rsidR="00C10480" w:rsidRPr="00C10480">
        <w:rPr>
          <w:rFonts w:ascii="Times New Roman" w:hAnsi="Times New Roman" w:cs="Times New Roman"/>
          <w:sz w:val="28"/>
          <w:szCs w:val="28"/>
        </w:rPr>
        <w:t>«</w:t>
      </w:r>
      <w:r w:rsidR="0022316C">
        <w:rPr>
          <w:rFonts w:ascii="Times New Roman" w:hAnsi="Times New Roman" w:cs="Times New Roman"/>
          <w:sz w:val="28"/>
          <w:szCs w:val="28"/>
        </w:rPr>
        <w:t>Под чарами Диониса не только вновь смыкается союз человека с человеком: сама отчуждённая, враждебная или порабощённая природа снова празднует праздник примирения со своим блудным сыном - человеком</w:t>
      </w:r>
      <w:r w:rsidR="006C247A">
        <w:rPr>
          <w:rFonts w:ascii="Times New Roman" w:hAnsi="Times New Roman" w:cs="Times New Roman"/>
          <w:sz w:val="28"/>
          <w:szCs w:val="28"/>
        </w:rPr>
        <w:t>»</w:t>
      </w:r>
      <w:r w:rsidR="0022316C">
        <w:rPr>
          <w:rFonts w:ascii="Times New Roman" w:hAnsi="Times New Roman" w:cs="Times New Roman"/>
          <w:sz w:val="28"/>
          <w:szCs w:val="28"/>
          <w:vertAlign w:val="superscript"/>
        </w:rPr>
        <w:footnoteReference w:id="4"/>
      </w:r>
      <w:r w:rsidR="0022316C">
        <w:rPr>
          <w:rFonts w:ascii="Times New Roman" w:hAnsi="Times New Roman" w:cs="Times New Roman"/>
          <w:sz w:val="28"/>
          <w:szCs w:val="28"/>
        </w:rPr>
        <w:t>.</w:t>
      </w:r>
    </w:p>
    <w:p w:rsidR="0022316C" w:rsidRPr="000F3760" w:rsidRDefault="0022316C">
      <w:pPr>
        <w:pStyle w:val="normal"/>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С аполлоническим Ницше также связывает рационализацию. Это измерение - измерение иллюзий постольку, поскольку оно выдумано, сочинено человеком. Аполлоническое - область культуры и </w:t>
      </w:r>
      <w:r w:rsidR="00183D45">
        <w:rPr>
          <w:rFonts w:ascii="Times New Roman" w:hAnsi="Times New Roman" w:cs="Times New Roman"/>
          <w:sz w:val="28"/>
          <w:szCs w:val="28"/>
        </w:rPr>
        <w:t>всякой</w:t>
      </w:r>
      <w:r>
        <w:rPr>
          <w:rFonts w:ascii="Times New Roman" w:hAnsi="Times New Roman" w:cs="Times New Roman"/>
          <w:sz w:val="28"/>
          <w:szCs w:val="28"/>
        </w:rPr>
        <w:t xml:space="preserve"> интерпретации. В противоположность ему, дионисийское - область ускользающая от любой интерпретации, свободная от оценок и порядка. Однако, по Ницше человек немыслим без существования обеих из </w:t>
      </w:r>
      <w:r w:rsidR="000A3F29">
        <w:rPr>
          <w:rFonts w:ascii="Times New Roman" w:hAnsi="Times New Roman" w:cs="Times New Roman"/>
          <w:sz w:val="28"/>
          <w:szCs w:val="28"/>
        </w:rPr>
        <w:t xml:space="preserve">упомянутых </w:t>
      </w:r>
      <w:r>
        <w:rPr>
          <w:rFonts w:ascii="Times New Roman" w:hAnsi="Times New Roman" w:cs="Times New Roman"/>
          <w:sz w:val="28"/>
          <w:szCs w:val="28"/>
        </w:rPr>
        <w:t>областей.</w:t>
      </w:r>
    </w:p>
    <w:p w:rsidR="0022316C" w:rsidRDefault="0022316C">
      <w:pPr>
        <w:pStyle w:val="normal"/>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E1B04">
        <w:rPr>
          <w:rFonts w:ascii="Times New Roman" w:hAnsi="Times New Roman" w:cs="Times New Roman"/>
          <w:sz w:val="28"/>
          <w:szCs w:val="28"/>
        </w:rPr>
        <w:t>Ницше обозначает дионисийское и аполлонические начала в честь древнегреческих олимпийских богов</w:t>
      </w:r>
      <w:r w:rsidR="00BE1B04" w:rsidRPr="00BE1B04">
        <w:rPr>
          <w:rFonts w:ascii="Times New Roman" w:hAnsi="Times New Roman" w:cs="Times New Roman"/>
          <w:sz w:val="28"/>
          <w:szCs w:val="28"/>
        </w:rPr>
        <w:t xml:space="preserve">. Аполлон </w:t>
      </w:r>
      <w:r w:rsidR="00BE1B04">
        <w:rPr>
          <w:rFonts w:ascii="Times New Roman" w:hAnsi="Times New Roman" w:cs="Times New Roman"/>
          <w:sz w:val="28"/>
          <w:szCs w:val="28"/>
        </w:rPr>
        <w:t>является солнечным, небесным божеством</w:t>
      </w:r>
      <w:r w:rsidR="00BE1B04" w:rsidRPr="00BE1B04">
        <w:rPr>
          <w:rFonts w:ascii="Times New Roman" w:hAnsi="Times New Roman" w:cs="Times New Roman"/>
          <w:sz w:val="28"/>
          <w:szCs w:val="28"/>
        </w:rPr>
        <w:t>,</w:t>
      </w:r>
      <w:r w:rsidR="00BE1B04">
        <w:rPr>
          <w:rFonts w:ascii="Times New Roman" w:hAnsi="Times New Roman" w:cs="Times New Roman"/>
          <w:sz w:val="28"/>
          <w:szCs w:val="28"/>
        </w:rPr>
        <w:t xml:space="preserve"> его отец - Зевс.</w:t>
      </w:r>
      <w:r w:rsidR="00BE1B04" w:rsidRPr="00BE1B04">
        <w:rPr>
          <w:rFonts w:ascii="Times New Roman" w:hAnsi="Times New Roman" w:cs="Times New Roman"/>
          <w:sz w:val="28"/>
          <w:szCs w:val="28"/>
        </w:rPr>
        <w:t xml:space="preserve"> </w:t>
      </w:r>
      <w:r w:rsidR="00BE1B04">
        <w:rPr>
          <w:rFonts w:ascii="Times New Roman" w:hAnsi="Times New Roman" w:cs="Times New Roman"/>
          <w:sz w:val="28"/>
          <w:szCs w:val="28"/>
        </w:rPr>
        <w:t>Аполлон сменяет бога Гелиоса, который также символизировал солнечное.</w:t>
      </w:r>
      <w:r w:rsidR="00BE1B04" w:rsidRPr="00BE1B04">
        <w:rPr>
          <w:rFonts w:ascii="Times New Roman" w:hAnsi="Times New Roman" w:cs="Times New Roman"/>
          <w:sz w:val="28"/>
          <w:szCs w:val="28"/>
        </w:rPr>
        <w:t xml:space="preserve"> </w:t>
      </w:r>
      <w:r w:rsidR="00BE1B04">
        <w:rPr>
          <w:rFonts w:ascii="Times New Roman" w:hAnsi="Times New Roman" w:cs="Times New Roman"/>
          <w:sz w:val="28"/>
          <w:szCs w:val="28"/>
        </w:rPr>
        <w:t>С другой стороны, он способен видеть будущее, ему отведена роль предсказателя.</w:t>
      </w:r>
      <w:r w:rsidR="00CB3D3E">
        <w:rPr>
          <w:rFonts w:ascii="Times New Roman" w:hAnsi="Times New Roman" w:cs="Times New Roman"/>
          <w:sz w:val="28"/>
          <w:szCs w:val="28"/>
        </w:rPr>
        <w:t xml:space="preserve"> </w:t>
      </w:r>
      <w:r w:rsidR="002D0A3E">
        <w:rPr>
          <w:rFonts w:ascii="Times New Roman" w:hAnsi="Times New Roman" w:cs="Times New Roman"/>
          <w:sz w:val="28"/>
          <w:szCs w:val="28"/>
        </w:rPr>
        <w:t>И Ницше упоминает об этом в «Рождении трагедии из духа музыки»</w:t>
      </w:r>
      <w:r w:rsidR="002D0A3E" w:rsidRPr="002D0A3E">
        <w:rPr>
          <w:rFonts w:ascii="Times New Roman" w:hAnsi="Times New Roman" w:cs="Times New Roman"/>
          <w:sz w:val="28"/>
          <w:szCs w:val="28"/>
        </w:rPr>
        <w:t xml:space="preserve">: </w:t>
      </w:r>
      <w:r w:rsidR="002D0A3E">
        <w:rPr>
          <w:rFonts w:ascii="Times New Roman" w:hAnsi="Times New Roman" w:cs="Times New Roman"/>
          <w:sz w:val="28"/>
          <w:szCs w:val="28"/>
        </w:rPr>
        <w:t>«</w:t>
      </w:r>
      <w:r w:rsidR="002D0A3E">
        <w:rPr>
          <w:rFonts w:ascii="Times New Roman" w:hAnsi="Times New Roman" w:cs="Times New Roman"/>
          <w:sz w:val="28"/>
          <w:szCs w:val="28"/>
          <w:lang w:eastAsia="ja-JP"/>
        </w:rPr>
        <w:t>Аполлон как бог всех сил, творящих образами, есть в то же время и бог, вещающий истину, возвещающий грядущее</w:t>
      </w:r>
      <w:r w:rsidR="002D0A3E">
        <w:rPr>
          <w:rFonts w:ascii="Times New Roman" w:hAnsi="Times New Roman" w:cs="Times New Roman"/>
          <w:sz w:val="28"/>
          <w:szCs w:val="28"/>
        </w:rPr>
        <w:t>»</w:t>
      </w:r>
      <w:r w:rsidR="002D0A3E">
        <w:rPr>
          <w:rStyle w:val="a9"/>
          <w:rFonts w:ascii="Times New Roman" w:hAnsi="Times New Roman" w:cs="Times New Roman"/>
          <w:sz w:val="28"/>
          <w:szCs w:val="28"/>
        </w:rPr>
        <w:footnoteReference w:id="5"/>
      </w:r>
      <w:r w:rsidR="002D0A3E">
        <w:rPr>
          <w:rFonts w:ascii="Times New Roman" w:hAnsi="Times New Roman" w:cs="Times New Roman"/>
          <w:sz w:val="28"/>
          <w:szCs w:val="28"/>
        </w:rPr>
        <w:t>.</w:t>
      </w:r>
      <w:r w:rsidR="002D0A3E" w:rsidRPr="002D0A3E">
        <w:rPr>
          <w:rFonts w:ascii="Times New Roman" w:hAnsi="Times New Roman" w:cs="Times New Roman"/>
          <w:sz w:val="28"/>
          <w:szCs w:val="28"/>
        </w:rPr>
        <w:t xml:space="preserve"> </w:t>
      </w:r>
      <w:r w:rsidR="00CB3D3E">
        <w:rPr>
          <w:rFonts w:ascii="Times New Roman" w:hAnsi="Times New Roman" w:cs="Times New Roman"/>
          <w:sz w:val="28"/>
          <w:szCs w:val="28"/>
        </w:rPr>
        <w:t>Дионис же</w:t>
      </w:r>
      <w:r w:rsidR="00BE1B04" w:rsidRPr="00BE1B04">
        <w:rPr>
          <w:rFonts w:ascii="Times New Roman" w:hAnsi="Times New Roman" w:cs="Times New Roman"/>
          <w:sz w:val="28"/>
          <w:szCs w:val="28"/>
        </w:rPr>
        <w:t xml:space="preserve"> </w:t>
      </w:r>
      <w:r w:rsidR="00CB3D3E">
        <w:rPr>
          <w:rFonts w:ascii="Times New Roman" w:hAnsi="Times New Roman" w:cs="Times New Roman"/>
          <w:sz w:val="28"/>
          <w:szCs w:val="28"/>
        </w:rPr>
        <w:t>олицетворяет собой земное. Он является</w:t>
      </w:r>
      <w:r w:rsidR="00BE1B04" w:rsidRPr="00BE1B04">
        <w:rPr>
          <w:rFonts w:ascii="Times New Roman" w:hAnsi="Times New Roman" w:cs="Times New Roman"/>
          <w:sz w:val="28"/>
          <w:szCs w:val="28"/>
        </w:rPr>
        <w:t xml:space="preserve"> бог</w:t>
      </w:r>
      <w:r w:rsidR="00CB3D3E">
        <w:rPr>
          <w:rFonts w:ascii="Times New Roman" w:hAnsi="Times New Roman" w:cs="Times New Roman"/>
          <w:sz w:val="28"/>
          <w:szCs w:val="28"/>
        </w:rPr>
        <w:t>ом плодородия, покровителем</w:t>
      </w:r>
      <w:r w:rsidR="00BE1B04" w:rsidRPr="00BE1B04">
        <w:rPr>
          <w:rFonts w:ascii="Times New Roman" w:hAnsi="Times New Roman" w:cs="Times New Roman"/>
          <w:sz w:val="28"/>
          <w:szCs w:val="28"/>
        </w:rPr>
        <w:t xml:space="preserve"> растительности, земледелия, виноделия.</w:t>
      </w:r>
      <w:r w:rsidR="00CB3D3E">
        <w:rPr>
          <w:rFonts w:ascii="Times New Roman" w:hAnsi="Times New Roman" w:cs="Times New Roman"/>
          <w:sz w:val="28"/>
          <w:szCs w:val="28"/>
        </w:rPr>
        <w:t xml:space="preserve"> Его символизирует виноградная лоза.</w:t>
      </w:r>
      <w:r w:rsidR="00BE1B04" w:rsidRPr="00BE1B04">
        <w:rPr>
          <w:rFonts w:ascii="Times New Roman" w:hAnsi="Times New Roman" w:cs="Times New Roman"/>
          <w:sz w:val="28"/>
          <w:szCs w:val="28"/>
        </w:rPr>
        <w:t xml:space="preserve"> Дионис — бог веселья, радости, буйства. </w:t>
      </w:r>
      <w:r w:rsidR="00CB3D3E">
        <w:rPr>
          <w:rFonts w:ascii="Times New Roman" w:hAnsi="Times New Roman" w:cs="Times New Roman"/>
          <w:sz w:val="28"/>
          <w:szCs w:val="28"/>
        </w:rPr>
        <w:t>Оба упомянутых божества</w:t>
      </w:r>
      <w:r w:rsidR="00BE1B04" w:rsidRPr="00BE1B04">
        <w:rPr>
          <w:rFonts w:ascii="Times New Roman" w:hAnsi="Times New Roman" w:cs="Times New Roman"/>
          <w:sz w:val="28"/>
          <w:szCs w:val="28"/>
        </w:rPr>
        <w:t xml:space="preserve"> символизируют противоположность небесного и земного начал.</w:t>
      </w:r>
    </w:p>
    <w:p w:rsidR="002F0A9E" w:rsidRDefault="002F0A9E">
      <w:pPr>
        <w:pStyle w:val="normal"/>
        <w:spacing w:after="0" w:line="360" w:lineRule="auto"/>
        <w:jc w:val="both"/>
        <w:rPr>
          <w:rFonts w:ascii="Times New Roman" w:hAnsi="Times New Roman" w:cs="Times New Roman"/>
          <w:sz w:val="28"/>
          <w:szCs w:val="28"/>
        </w:rPr>
      </w:pPr>
      <w:r>
        <w:rPr>
          <w:rFonts w:ascii="Arial" w:hAnsi="Arial" w:cs="Arial"/>
          <w:color w:val="312E25"/>
          <w:sz w:val="27"/>
          <w:szCs w:val="27"/>
          <w:shd w:val="clear" w:color="auto" w:fill="FFFAF0"/>
        </w:rPr>
        <w:tab/>
      </w:r>
      <w:r w:rsidRPr="002F0A9E">
        <w:rPr>
          <w:rFonts w:ascii="Times New Roman" w:hAnsi="Times New Roman" w:cs="Times New Roman"/>
          <w:sz w:val="28"/>
          <w:szCs w:val="28"/>
        </w:rPr>
        <w:t>Ницше использует аполлоническое и дионисийское начала для демонстрации художественного творчества как отношения человека к миру.</w:t>
      </w:r>
      <w:r>
        <w:rPr>
          <w:rFonts w:ascii="Times New Roman" w:hAnsi="Times New Roman" w:cs="Times New Roman"/>
          <w:sz w:val="28"/>
          <w:szCs w:val="28"/>
        </w:rPr>
        <w:t xml:space="preserve"> По Ницше, такое художественное отношение к миру можно выразить аналогиями сна и опьянения. Каждое из этих состояний помогает человеку преодолеть раздробленность окружающего мира, однако, со своими нюансами. Сон навязывает человеку восприятие мира в терминах времени и пространства. Здесь человек обманывается иллюзиями красоты, </w:t>
      </w:r>
      <w:r>
        <w:rPr>
          <w:rFonts w:ascii="Times New Roman" w:hAnsi="Times New Roman" w:cs="Times New Roman"/>
          <w:sz w:val="28"/>
          <w:szCs w:val="28"/>
        </w:rPr>
        <w:lastRenderedPageBreak/>
        <w:t>совершенства и порядка. Данный мотив Ницше перекликается с мотивом «покрывала Майи» в творчестве А.Шопенгауэра. Опьянение же заставляет человека сбросить оковы собственной единичности, отчуждённости от природы и вернуться к первоединому, которое Ницше отождествляет с вечно становящейся и преисполненной страдания жизнью. В обоих случаях человек испытывает некое блаженство. В случае с миром аполлонического, то есть сна, человек примиряется с фактом своего индивидуального существования. В случае же с дионисийским опьянением, он осознаёт смертность и уничтожимость индивида</w:t>
      </w:r>
      <w:r w:rsidR="008D68AC">
        <w:rPr>
          <w:rFonts w:ascii="Times New Roman" w:hAnsi="Times New Roman" w:cs="Times New Roman"/>
          <w:sz w:val="28"/>
          <w:szCs w:val="28"/>
        </w:rPr>
        <w:t>, однако, прикасаясь к настоящей, истинной сущности жизни.</w:t>
      </w:r>
    </w:p>
    <w:p w:rsidR="004C291D" w:rsidRDefault="004C291D">
      <w:pPr>
        <w:pStyle w:val="normal"/>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Мотивы дионисийского и аполлонического являются одним из самых первых философских концептов Ницше. Они являются фундаментальными для его философии. С них начинается этика ницшеанства.</w:t>
      </w:r>
    </w:p>
    <w:p w:rsidR="0022316C" w:rsidRDefault="0022316C" w:rsidP="002B795A">
      <w:pPr>
        <w:pStyle w:val="normal"/>
        <w:jc w:val="center"/>
        <w:rPr>
          <w:rFonts w:ascii="Times New Roman" w:hAnsi="Times New Roman" w:cs="Times New Roman"/>
          <w:sz w:val="28"/>
          <w:szCs w:val="28"/>
        </w:rPr>
      </w:pPr>
      <w:r>
        <w:br w:type="page"/>
      </w:r>
      <w:r>
        <w:rPr>
          <w:rFonts w:ascii="Times New Roman" w:hAnsi="Times New Roman" w:cs="Times New Roman"/>
          <w:sz w:val="28"/>
          <w:szCs w:val="28"/>
        </w:rPr>
        <w:lastRenderedPageBreak/>
        <w:t>§2. Воля к власти, сверхчеловек и мораль господ</w:t>
      </w:r>
    </w:p>
    <w:p w:rsidR="0022316C" w:rsidRDefault="0022316C">
      <w:pPr>
        <w:pStyle w:val="normal"/>
        <w:spacing w:after="0" w:line="360" w:lineRule="auto"/>
        <w:jc w:val="both"/>
        <w:rPr>
          <w:rFonts w:ascii="Times New Roman" w:hAnsi="Times New Roman" w:cs="Times New Roman"/>
          <w:sz w:val="28"/>
          <w:szCs w:val="28"/>
        </w:rPr>
      </w:pPr>
    </w:p>
    <w:p w:rsidR="0022316C" w:rsidRDefault="0022316C">
      <w:pPr>
        <w:pStyle w:val="normal"/>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Другим важным концептом Ницше является </w:t>
      </w:r>
      <w:r>
        <w:rPr>
          <w:rFonts w:ascii="Times New Roman" w:hAnsi="Times New Roman" w:cs="Times New Roman"/>
          <w:b/>
          <w:sz w:val="28"/>
          <w:szCs w:val="28"/>
        </w:rPr>
        <w:t xml:space="preserve">воля к власти. </w:t>
      </w:r>
      <w:r>
        <w:rPr>
          <w:rFonts w:ascii="Times New Roman" w:hAnsi="Times New Roman" w:cs="Times New Roman"/>
          <w:sz w:val="28"/>
          <w:szCs w:val="28"/>
        </w:rPr>
        <w:t xml:space="preserve">Воля к власти - это постоянное стремление человека к преодолению собственной слабости, ограниченности. Это постоянное накопление силы и энергии. По Ницше не существует человека абсолютно без воли к власти, однако, имеет место быть такой ситуации, когда сама воля к власти выражается не столь полно. Наиболее полноценно же воля к власти раскрывается в фигуре сверхчеловека. </w:t>
      </w:r>
      <w:r>
        <w:rPr>
          <w:rFonts w:ascii="Times New Roman" w:hAnsi="Times New Roman" w:cs="Times New Roman"/>
          <w:b/>
          <w:sz w:val="28"/>
          <w:szCs w:val="28"/>
        </w:rPr>
        <w:t xml:space="preserve">Сверхчеловек </w:t>
      </w:r>
      <w:r>
        <w:rPr>
          <w:rFonts w:ascii="Times New Roman" w:hAnsi="Times New Roman" w:cs="Times New Roman"/>
          <w:sz w:val="28"/>
          <w:szCs w:val="28"/>
        </w:rPr>
        <w:t>же - это лицо, отбрасывающее всё, что могло бы его тормозить в накоплении силы и энергии. Воля к власти в сверхчеловеке также выражается в постоянном стремлении к</w:t>
      </w:r>
      <w:r w:rsidR="00B15045">
        <w:rPr>
          <w:rFonts w:ascii="Times New Roman" w:hAnsi="Times New Roman" w:cs="Times New Roman"/>
          <w:sz w:val="28"/>
          <w:szCs w:val="28"/>
        </w:rPr>
        <w:t xml:space="preserve"> любой</w:t>
      </w:r>
      <w:r>
        <w:rPr>
          <w:rFonts w:ascii="Times New Roman" w:hAnsi="Times New Roman" w:cs="Times New Roman"/>
          <w:sz w:val="28"/>
          <w:szCs w:val="28"/>
        </w:rPr>
        <w:t xml:space="preserve"> экспансии.</w:t>
      </w:r>
    </w:p>
    <w:p w:rsidR="0022316C" w:rsidRDefault="0022316C">
      <w:pPr>
        <w:pStyle w:val="normal"/>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Сверхчеловек использует мораль для того чтобы она служила ему, а не ограничивала его или делала несвободным. Отсюда вытекает произвольное отношение сверхчеловека к морали, он отбрасывает ту или иную моральную систему, когда начинает понимать, что она исчерпала себя. </w:t>
      </w:r>
    </w:p>
    <w:p w:rsidR="0022316C" w:rsidRDefault="0022316C">
      <w:pPr>
        <w:pStyle w:val="normal"/>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 идеей сверхчеловека в творчестве Ницше неразрывно связана мораль господ, которая выражается в чувстве дистанции: </w:t>
      </w:r>
      <w:r w:rsidR="0067468D">
        <w:rPr>
          <w:rFonts w:ascii="Times New Roman" w:hAnsi="Times New Roman" w:cs="Times New Roman"/>
          <w:sz w:val="28"/>
          <w:szCs w:val="28"/>
        </w:rPr>
        <w:t>«</w:t>
      </w:r>
      <w:r>
        <w:rPr>
          <w:rFonts w:ascii="Times New Roman" w:hAnsi="Times New Roman" w:cs="Times New Roman"/>
          <w:sz w:val="28"/>
          <w:szCs w:val="28"/>
        </w:rPr>
        <w:t>Источником контраста «хорошего» и «дурного» является, как сказано, чувство знатности и расстояния, продолжительное и преобладающее общее и основное чувство высшего господствующего рода по отношению к низшему роду, к чему-то «низшему»</w:t>
      </w:r>
      <w:r>
        <w:rPr>
          <w:rFonts w:ascii="Times New Roman" w:hAnsi="Times New Roman" w:cs="Times New Roman"/>
          <w:sz w:val="28"/>
          <w:szCs w:val="28"/>
          <w:vertAlign w:val="superscript"/>
        </w:rPr>
        <w:footnoteReference w:id="6"/>
      </w:r>
      <w:r>
        <w:rPr>
          <w:rFonts w:ascii="Times New Roman" w:hAnsi="Times New Roman" w:cs="Times New Roman"/>
          <w:sz w:val="28"/>
          <w:szCs w:val="28"/>
        </w:rPr>
        <w:t xml:space="preserve">. Ницше даже склонен считать что подобный властный инстинкт мог послужить отправной точкой зарождения и развития человеческого языка: </w:t>
      </w:r>
      <w:r w:rsidR="006C247A">
        <w:rPr>
          <w:rFonts w:ascii="Times New Roman" w:hAnsi="Times New Roman" w:cs="Times New Roman"/>
          <w:sz w:val="28"/>
          <w:szCs w:val="28"/>
        </w:rPr>
        <w:t>«</w:t>
      </w:r>
      <w:r>
        <w:rPr>
          <w:rFonts w:ascii="Times New Roman" w:hAnsi="Times New Roman" w:cs="Times New Roman"/>
          <w:sz w:val="28"/>
          <w:szCs w:val="28"/>
        </w:rPr>
        <w:t>&lt;...&gt; они запечатлевают известную вещь и действие звуком и тем самым вступают во владение ею</w:t>
      </w:r>
      <w:r w:rsidR="006C247A">
        <w:rPr>
          <w:rFonts w:ascii="Times New Roman" w:hAnsi="Times New Roman" w:cs="Times New Roman"/>
          <w:sz w:val="28"/>
          <w:szCs w:val="28"/>
        </w:rPr>
        <w:t>»</w:t>
      </w:r>
      <w:r>
        <w:rPr>
          <w:rFonts w:ascii="Times New Roman" w:hAnsi="Times New Roman" w:cs="Times New Roman"/>
          <w:sz w:val="28"/>
          <w:szCs w:val="28"/>
          <w:vertAlign w:val="superscript"/>
        </w:rPr>
        <w:footnoteReference w:id="7"/>
      </w:r>
      <w:r>
        <w:rPr>
          <w:rFonts w:ascii="Times New Roman" w:hAnsi="Times New Roman" w:cs="Times New Roman"/>
          <w:sz w:val="28"/>
          <w:szCs w:val="28"/>
        </w:rPr>
        <w:t>.</w:t>
      </w:r>
    </w:p>
    <w:p w:rsidR="003C635D" w:rsidRDefault="003C635D" w:rsidP="001573CE">
      <w:pPr>
        <w:pStyle w:val="normal"/>
        <w:spacing w:line="360" w:lineRule="auto"/>
        <w:contextualSpacing/>
        <w:jc w:val="both"/>
        <w:rPr>
          <w:rFonts w:ascii="Times New Roman" w:hAnsi="Times New Roman" w:cs="Times New Roman"/>
          <w:sz w:val="28"/>
          <w:szCs w:val="28"/>
        </w:rPr>
      </w:pPr>
      <w:r>
        <w:rPr>
          <w:rFonts w:ascii="Times New Roman" w:hAnsi="Times New Roman" w:cs="Times New Roman" w:hint="eastAsia"/>
          <w:sz w:val="28"/>
          <w:szCs w:val="28"/>
          <w:lang w:eastAsia="ja-JP"/>
        </w:rPr>
        <w:tab/>
      </w:r>
      <w:r w:rsidR="0022316C">
        <w:rPr>
          <w:rFonts w:ascii="Times New Roman" w:hAnsi="Times New Roman" w:cs="Times New Roman"/>
          <w:sz w:val="28"/>
          <w:szCs w:val="28"/>
        </w:rPr>
        <w:t xml:space="preserve">Ницше также указывает что такие слова как </w:t>
      </w:r>
      <w:r w:rsidR="006969CF">
        <w:rPr>
          <w:rFonts w:ascii="Times New Roman" w:hAnsi="Times New Roman" w:cs="Times New Roman"/>
          <w:sz w:val="28"/>
          <w:szCs w:val="28"/>
        </w:rPr>
        <w:t>«</w:t>
      </w:r>
      <w:r w:rsidR="0022316C">
        <w:rPr>
          <w:rFonts w:ascii="Times New Roman" w:hAnsi="Times New Roman" w:cs="Times New Roman"/>
          <w:sz w:val="28"/>
          <w:szCs w:val="28"/>
        </w:rPr>
        <w:t>добрый</w:t>
      </w:r>
      <w:r w:rsidR="006969CF">
        <w:rPr>
          <w:rFonts w:ascii="Times New Roman" w:hAnsi="Times New Roman" w:cs="Times New Roman"/>
          <w:sz w:val="28"/>
          <w:szCs w:val="28"/>
        </w:rPr>
        <w:t>»</w:t>
      </w:r>
      <w:r w:rsidR="0022316C">
        <w:rPr>
          <w:rFonts w:ascii="Times New Roman" w:hAnsi="Times New Roman" w:cs="Times New Roman"/>
          <w:sz w:val="28"/>
          <w:szCs w:val="28"/>
        </w:rPr>
        <w:t xml:space="preserve"> и </w:t>
      </w:r>
      <w:r w:rsidR="006969CF">
        <w:rPr>
          <w:rFonts w:ascii="Times New Roman" w:hAnsi="Times New Roman" w:cs="Times New Roman"/>
          <w:sz w:val="28"/>
          <w:szCs w:val="28"/>
        </w:rPr>
        <w:lastRenderedPageBreak/>
        <w:t>«</w:t>
      </w:r>
      <w:r w:rsidR="0022316C">
        <w:rPr>
          <w:rFonts w:ascii="Times New Roman" w:hAnsi="Times New Roman" w:cs="Times New Roman"/>
          <w:sz w:val="28"/>
          <w:szCs w:val="28"/>
        </w:rPr>
        <w:t>благородный</w:t>
      </w:r>
      <w:r w:rsidR="006969CF">
        <w:rPr>
          <w:rFonts w:ascii="Times New Roman" w:hAnsi="Times New Roman" w:cs="Times New Roman"/>
          <w:sz w:val="28"/>
          <w:szCs w:val="28"/>
        </w:rPr>
        <w:t>»</w:t>
      </w:r>
      <w:r w:rsidR="0022316C">
        <w:rPr>
          <w:rFonts w:ascii="Times New Roman" w:hAnsi="Times New Roman" w:cs="Times New Roman"/>
          <w:sz w:val="28"/>
          <w:szCs w:val="28"/>
        </w:rPr>
        <w:t xml:space="preserve"> находятся в неразрывной связи во многих языках, при том слово </w:t>
      </w:r>
      <w:r w:rsidR="006969CF">
        <w:rPr>
          <w:rFonts w:ascii="Times New Roman" w:hAnsi="Times New Roman" w:cs="Times New Roman"/>
          <w:sz w:val="28"/>
          <w:szCs w:val="28"/>
        </w:rPr>
        <w:t>«</w:t>
      </w:r>
      <w:r w:rsidR="0022316C">
        <w:rPr>
          <w:rFonts w:ascii="Times New Roman" w:hAnsi="Times New Roman" w:cs="Times New Roman"/>
          <w:sz w:val="28"/>
          <w:szCs w:val="28"/>
        </w:rPr>
        <w:t>б</w:t>
      </w:r>
      <w:r w:rsidR="006969CF">
        <w:rPr>
          <w:rFonts w:ascii="Times New Roman" w:hAnsi="Times New Roman" w:cs="Times New Roman"/>
          <w:sz w:val="28"/>
          <w:szCs w:val="28"/>
        </w:rPr>
        <w:t>лагородный» предшествует понятию «</w:t>
      </w:r>
      <w:r w:rsidR="0022316C">
        <w:rPr>
          <w:rFonts w:ascii="Times New Roman" w:hAnsi="Times New Roman" w:cs="Times New Roman"/>
          <w:sz w:val="28"/>
          <w:szCs w:val="28"/>
        </w:rPr>
        <w:t>добрый</w:t>
      </w:r>
      <w:r w:rsidR="006969CF">
        <w:rPr>
          <w:rFonts w:ascii="Times New Roman" w:hAnsi="Times New Roman" w:cs="Times New Roman"/>
          <w:sz w:val="28"/>
          <w:szCs w:val="28"/>
        </w:rPr>
        <w:t>»</w:t>
      </w:r>
      <w:r w:rsidR="0022316C">
        <w:rPr>
          <w:rFonts w:ascii="Times New Roman" w:hAnsi="Times New Roman" w:cs="Times New Roman"/>
          <w:sz w:val="28"/>
          <w:szCs w:val="28"/>
        </w:rPr>
        <w:t xml:space="preserve">. Точно в такой же связи между собой находятся слова </w:t>
      </w:r>
      <w:r w:rsidR="006969CF">
        <w:rPr>
          <w:rFonts w:ascii="Times New Roman" w:hAnsi="Times New Roman" w:cs="Times New Roman"/>
          <w:sz w:val="28"/>
          <w:szCs w:val="28"/>
        </w:rPr>
        <w:t>«</w:t>
      </w:r>
      <w:r w:rsidR="0022316C">
        <w:rPr>
          <w:rFonts w:ascii="Times New Roman" w:hAnsi="Times New Roman" w:cs="Times New Roman"/>
          <w:sz w:val="28"/>
          <w:szCs w:val="28"/>
        </w:rPr>
        <w:t>плебейский</w:t>
      </w:r>
      <w:r w:rsidR="006969CF">
        <w:rPr>
          <w:rFonts w:ascii="Times New Roman" w:hAnsi="Times New Roman" w:cs="Times New Roman"/>
          <w:sz w:val="28"/>
          <w:szCs w:val="28"/>
        </w:rPr>
        <w:t>»</w:t>
      </w:r>
      <w:r w:rsidR="0022316C">
        <w:rPr>
          <w:rFonts w:ascii="Times New Roman" w:hAnsi="Times New Roman" w:cs="Times New Roman"/>
          <w:sz w:val="28"/>
          <w:szCs w:val="28"/>
        </w:rPr>
        <w:t xml:space="preserve"> и </w:t>
      </w:r>
      <w:r w:rsidR="006969CF">
        <w:rPr>
          <w:rFonts w:ascii="Times New Roman" w:hAnsi="Times New Roman" w:cs="Times New Roman"/>
          <w:sz w:val="28"/>
          <w:szCs w:val="28"/>
        </w:rPr>
        <w:t>«</w:t>
      </w:r>
      <w:r w:rsidR="0022316C">
        <w:rPr>
          <w:rFonts w:ascii="Times New Roman" w:hAnsi="Times New Roman" w:cs="Times New Roman"/>
          <w:sz w:val="28"/>
          <w:szCs w:val="28"/>
        </w:rPr>
        <w:t>дурной</w:t>
      </w:r>
      <w:r w:rsidR="006969CF">
        <w:rPr>
          <w:rFonts w:ascii="Times New Roman" w:hAnsi="Times New Roman" w:cs="Times New Roman"/>
          <w:sz w:val="28"/>
          <w:szCs w:val="28"/>
        </w:rPr>
        <w:t>»</w:t>
      </w:r>
      <w:r w:rsidR="0022316C">
        <w:rPr>
          <w:rFonts w:ascii="Times New Roman" w:hAnsi="Times New Roman" w:cs="Times New Roman"/>
          <w:sz w:val="28"/>
          <w:szCs w:val="28"/>
        </w:rPr>
        <w:t>.</w:t>
      </w:r>
    </w:p>
    <w:p w:rsidR="003C635D" w:rsidRDefault="003C635D" w:rsidP="001573CE">
      <w:pPr>
        <w:pStyle w:val="normal"/>
        <w:spacing w:line="360" w:lineRule="auto"/>
        <w:contextualSpacing/>
        <w:jc w:val="both"/>
        <w:rPr>
          <w:rFonts w:ascii="Times New Roman" w:hAnsi="Times New Roman" w:cs="Times New Roman"/>
          <w:sz w:val="28"/>
          <w:szCs w:val="28"/>
        </w:rPr>
      </w:pPr>
      <w:r w:rsidRPr="001573CE">
        <w:rPr>
          <w:rFonts w:ascii="Times New Roman" w:hAnsi="Times New Roman" w:cs="Times New Roman"/>
          <w:sz w:val="28"/>
          <w:szCs w:val="28"/>
        </w:rPr>
        <w:tab/>
        <w:t>Ницше приходит к выводу что всё живое движимо благодаря воли к власти. Это фундаментальное и краеугольное понятие для всей философии Ницше. Лишь воля к власти является основополагающим импульсом всех наших действия</w:t>
      </w:r>
      <w:r w:rsidR="001573CE" w:rsidRPr="001573CE">
        <w:rPr>
          <w:rFonts w:ascii="Times New Roman" w:hAnsi="Times New Roman" w:cs="Times New Roman"/>
          <w:sz w:val="28"/>
          <w:szCs w:val="28"/>
        </w:rPr>
        <w:t xml:space="preserve"> и она является единственным их источником</w:t>
      </w:r>
      <w:r w:rsidRPr="001573CE">
        <w:rPr>
          <w:rFonts w:ascii="Times New Roman" w:hAnsi="Times New Roman" w:cs="Times New Roman"/>
          <w:sz w:val="28"/>
          <w:szCs w:val="28"/>
        </w:rPr>
        <w:t>.</w:t>
      </w:r>
      <w:r w:rsidR="001573CE" w:rsidRPr="001573CE">
        <w:rPr>
          <w:rFonts w:ascii="Times New Roman" w:hAnsi="Times New Roman" w:cs="Times New Roman"/>
          <w:sz w:val="28"/>
          <w:szCs w:val="28"/>
        </w:rPr>
        <w:t xml:space="preserve"> Сам мир истолковывается немецким философом как испытывающий волю к власти, находящийся в подчинении у неё.</w:t>
      </w:r>
      <w:r w:rsidRPr="001573CE">
        <w:rPr>
          <w:rFonts w:ascii="Times New Roman" w:hAnsi="Times New Roman" w:cs="Times New Roman"/>
          <w:sz w:val="28"/>
          <w:szCs w:val="28"/>
        </w:rPr>
        <w:t> </w:t>
      </w:r>
      <w:r w:rsidR="001573CE" w:rsidRPr="001573CE">
        <w:rPr>
          <w:rFonts w:ascii="Times New Roman" w:hAnsi="Times New Roman" w:cs="Times New Roman"/>
          <w:sz w:val="28"/>
          <w:szCs w:val="28"/>
        </w:rPr>
        <w:t>Воля к власти может быть выражена политически, однако, Ницше описывает её как нечто гораздо более широкое нежели политическая власть. Сама в</w:t>
      </w:r>
      <w:r w:rsidRPr="001573CE">
        <w:rPr>
          <w:rFonts w:ascii="Times New Roman" w:hAnsi="Times New Roman" w:cs="Times New Roman"/>
          <w:sz w:val="28"/>
          <w:szCs w:val="28"/>
        </w:rPr>
        <w:t>ласть</w:t>
      </w:r>
      <w:r w:rsidR="001573CE" w:rsidRPr="001573CE">
        <w:rPr>
          <w:rFonts w:ascii="Times New Roman" w:hAnsi="Times New Roman" w:cs="Times New Roman"/>
          <w:sz w:val="28"/>
          <w:szCs w:val="28"/>
        </w:rPr>
        <w:t xml:space="preserve">, в первую очередь - </w:t>
      </w:r>
      <w:r w:rsidRPr="001573CE">
        <w:rPr>
          <w:rFonts w:ascii="Times New Roman" w:hAnsi="Times New Roman" w:cs="Times New Roman"/>
          <w:sz w:val="28"/>
          <w:szCs w:val="28"/>
        </w:rPr>
        <w:t>не политический феномен</w:t>
      </w:r>
      <w:r w:rsidR="001573CE" w:rsidRPr="001573CE">
        <w:rPr>
          <w:rFonts w:ascii="Times New Roman" w:hAnsi="Times New Roman" w:cs="Times New Roman"/>
          <w:sz w:val="28"/>
          <w:szCs w:val="28"/>
        </w:rPr>
        <w:t>.</w:t>
      </w:r>
      <w:r w:rsidRPr="001573CE">
        <w:rPr>
          <w:rFonts w:ascii="Times New Roman" w:hAnsi="Times New Roman" w:cs="Times New Roman"/>
          <w:sz w:val="28"/>
          <w:szCs w:val="28"/>
        </w:rPr>
        <w:t xml:space="preserve"> Ницше </w:t>
      </w:r>
      <w:r w:rsidR="00E62E43">
        <w:rPr>
          <w:rFonts w:ascii="Times New Roman" w:hAnsi="Times New Roman" w:cs="Times New Roman"/>
          <w:sz w:val="28"/>
          <w:szCs w:val="28"/>
        </w:rPr>
        <w:t>обнаруживает, что там</w:t>
      </w:r>
      <w:r w:rsidRPr="001573CE">
        <w:rPr>
          <w:rFonts w:ascii="Times New Roman" w:hAnsi="Times New Roman" w:cs="Times New Roman"/>
          <w:sz w:val="28"/>
          <w:szCs w:val="28"/>
        </w:rPr>
        <w:t xml:space="preserve"> где есть жизнь, всегда </w:t>
      </w:r>
      <w:r w:rsidR="001573CE" w:rsidRPr="001573CE">
        <w:rPr>
          <w:rFonts w:ascii="Times New Roman" w:hAnsi="Times New Roman" w:cs="Times New Roman"/>
          <w:sz w:val="28"/>
          <w:szCs w:val="28"/>
        </w:rPr>
        <w:t>неизбежно будет присутствовать</w:t>
      </w:r>
      <w:r w:rsidRPr="001573CE">
        <w:rPr>
          <w:rFonts w:ascii="Times New Roman" w:hAnsi="Times New Roman" w:cs="Times New Roman"/>
          <w:sz w:val="28"/>
          <w:szCs w:val="28"/>
        </w:rPr>
        <w:t xml:space="preserve"> и воля к власти.</w:t>
      </w:r>
    </w:p>
    <w:p w:rsidR="004B72E6" w:rsidRDefault="004B72E6" w:rsidP="001573CE">
      <w:pPr>
        <w:pStyle w:val="normal"/>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Ницше само бытие определяет через волю к власти. Он утверждает, что воля к власти - это постоянная борьба жизни, стремящаяся поддерживать лишь саму себя. Она не тождественна воли индивида. Однако, воля к власти может быть как свободной (положительной), так и негативной. Например, в тех случаях когда живое существ</w:t>
      </w:r>
      <w:r w:rsidR="007F2D48">
        <w:rPr>
          <w:rFonts w:ascii="Times New Roman" w:hAnsi="Times New Roman" w:cs="Times New Roman"/>
          <w:sz w:val="28"/>
          <w:szCs w:val="28"/>
        </w:rPr>
        <w:t>о стремится избежать опасности.</w:t>
      </w:r>
    </w:p>
    <w:p w:rsidR="0045589F" w:rsidRDefault="007F2D48" w:rsidP="001573CE">
      <w:pPr>
        <w:pStyle w:val="normal"/>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Воля к власти объективна, она не является волей конкретного существа, скорее воля существа является </w:t>
      </w:r>
      <w:r w:rsidR="000B7E23">
        <w:rPr>
          <w:rFonts w:ascii="Times New Roman" w:hAnsi="Times New Roman" w:cs="Times New Roman"/>
          <w:sz w:val="28"/>
          <w:szCs w:val="28"/>
        </w:rPr>
        <w:t>частным примером такой воли. Воля власти проявляется через волю конкретных индивидов.</w:t>
      </w:r>
      <w:r w:rsidR="0045589F">
        <w:rPr>
          <w:rFonts w:ascii="Times New Roman" w:hAnsi="Times New Roman" w:cs="Times New Roman"/>
          <w:sz w:val="28"/>
          <w:szCs w:val="28"/>
        </w:rPr>
        <w:t xml:space="preserve"> Она может проявляться множеством путей, при том это может быть не обязательно путь стремления к осязаемой силе и прямому доминированию. Воля к власти может даже отвергнуть путь прямого приумножения власти. Так, по Ницше, подлинное могущественные фигуры, на примере Наполеона и Чезаре Борджиа не основывали свою власть на силе. В случае Наполеона - это была природная харизма, когда у Борджиа власть выражалась в умении плести интриги и быстро приспосабливаться к изменяющейся политической </w:t>
      </w:r>
      <w:r w:rsidR="0045589F">
        <w:rPr>
          <w:rFonts w:ascii="Times New Roman" w:hAnsi="Times New Roman" w:cs="Times New Roman"/>
          <w:sz w:val="28"/>
          <w:szCs w:val="28"/>
        </w:rPr>
        <w:lastRenderedPageBreak/>
        <w:t>обстановке в итальянских городах-государствах.</w:t>
      </w:r>
    </w:p>
    <w:p w:rsidR="003C635D" w:rsidRPr="003C635D" w:rsidRDefault="0045589F" w:rsidP="007D7EC1">
      <w:pPr>
        <w:pStyle w:val="normal"/>
        <w:spacing w:line="360" w:lineRule="auto"/>
        <w:contextualSpacing/>
        <w:jc w:val="both"/>
        <w:rPr>
          <w:rFonts w:ascii="Trebuchet MS" w:eastAsia="Times New Roman" w:hAnsi="Trebuchet MS" w:cs="Times New Roman"/>
          <w:color w:val="6F6F6F"/>
          <w:sz w:val="21"/>
          <w:szCs w:val="21"/>
          <w:lang w:eastAsia="ja-JP"/>
        </w:rPr>
      </w:pPr>
      <w:r>
        <w:rPr>
          <w:rFonts w:ascii="Times New Roman" w:hAnsi="Times New Roman" w:cs="Times New Roman"/>
          <w:sz w:val="28"/>
          <w:szCs w:val="28"/>
        </w:rPr>
        <w:tab/>
        <w:t>Воля к власти - объективное свойство реальности, пронизывающее всё</w:t>
      </w:r>
      <w:r w:rsidR="009F7EE2">
        <w:rPr>
          <w:rFonts w:ascii="Times New Roman" w:hAnsi="Times New Roman" w:cs="Times New Roman"/>
          <w:sz w:val="28"/>
          <w:szCs w:val="28"/>
        </w:rPr>
        <w:t xml:space="preserve"> живое.</w:t>
      </w:r>
      <w:r>
        <w:rPr>
          <w:rFonts w:ascii="Times New Roman" w:hAnsi="Times New Roman" w:cs="Times New Roman"/>
          <w:sz w:val="28"/>
          <w:szCs w:val="28"/>
        </w:rPr>
        <w:t xml:space="preserve"> </w:t>
      </w:r>
      <w:r w:rsidR="009F7EE2">
        <w:rPr>
          <w:rFonts w:ascii="Times New Roman" w:hAnsi="Times New Roman" w:cs="Times New Roman"/>
          <w:sz w:val="28"/>
          <w:szCs w:val="28"/>
        </w:rPr>
        <w:t>Эт</w:t>
      </w:r>
      <w:r w:rsidR="005C5BED">
        <w:rPr>
          <w:rFonts w:ascii="Times New Roman" w:hAnsi="Times New Roman" w:cs="Times New Roman"/>
          <w:sz w:val="28"/>
          <w:szCs w:val="28"/>
        </w:rPr>
        <w:t>им</w:t>
      </w:r>
      <w:r w:rsidR="009F7EE2">
        <w:rPr>
          <w:rFonts w:ascii="Times New Roman" w:hAnsi="Times New Roman" w:cs="Times New Roman"/>
          <w:sz w:val="28"/>
          <w:szCs w:val="28"/>
        </w:rPr>
        <w:t xml:space="preserve"> свойство обладают не только сильные, но и слабые.</w:t>
      </w:r>
      <w:r>
        <w:rPr>
          <w:rFonts w:ascii="Times New Roman" w:hAnsi="Times New Roman" w:cs="Times New Roman"/>
          <w:sz w:val="28"/>
          <w:szCs w:val="28"/>
        </w:rPr>
        <w:t xml:space="preserve"> </w:t>
      </w:r>
      <w:r w:rsidR="0082512E">
        <w:rPr>
          <w:rFonts w:ascii="Times New Roman" w:hAnsi="Times New Roman" w:cs="Times New Roman"/>
          <w:sz w:val="28"/>
          <w:szCs w:val="28"/>
        </w:rPr>
        <w:t>Воля к власти фундаментальна, под этим подразумевается что любые стремления не будут являться для неё чем-то внешним, скорее они будут одним из выражений самой воли к власти. Так, например, желание утолить голод, половой инстинкт и даже страх - всё это будет являться различными выражениями такой фундаментальной воли. Любые побуждения так или иначе будут являться ипостасями</w:t>
      </w:r>
      <w:r w:rsidR="007D7EC1">
        <w:rPr>
          <w:rFonts w:ascii="Times New Roman" w:hAnsi="Times New Roman" w:cs="Times New Roman"/>
          <w:sz w:val="28"/>
          <w:szCs w:val="28"/>
        </w:rPr>
        <w:t xml:space="preserve"> воли к власти. Она не есть то чем располагает человек, скорее мы сами и есть воля к власти.</w:t>
      </w:r>
    </w:p>
    <w:p w:rsidR="0022316C" w:rsidRDefault="003C635D" w:rsidP="003C635D">
      <w:pPr>
        <w:pStyle w:val="normal"/>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lang w:eastAsia="ja-JP"/>
        </w:rPr>
        <w:br w:type="page"/>
      </w:r>
      <w:r w:rsidR="0022316C">
        <w:rPr>
          <w:rFonts w:ascii="Times New Roman" w:hAnsi="Times New Roman" w:cs="Times New Roman"/>
          <w:sz w:val="28"/>
          <w:szCs w:val="28"/>
        </w:rPr>
        <w:lastRenderedPageBreak/>
        <w:t>§3. Ресентимент и рабская мораль</w:t>
      </w:r>
    </w:p>
    <w:p w:rsidR="0022316C" w:rsidRDefault="0022316C">
      <w:pPr>
        <w:pStyle w:val="normal"/>
        <w:spacing w:after="0" w:line="360" w:lineRule="auto"/>
        <w:jc w:val="both"/>
        <w:rPr>
          <w:rFonts w:ascii="Times New Roman" w:hAnsi="Times New Roman" w:cs="Times New Roman"/>
          <w:sz w:val="28"/>
          <w:szCs w:val="28"/>
        </w:rPr>
      </w:pPr>
    </w:p>
    <w:p w:rsidR="0022316C" w:rsidRDefault="0022316C">
      <w:pPr>
        <w:pStyle w:val="normal"/>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По Ницше, человек с рабской моралью - это тот, кто связывает свои неудачи с другими людьми. Такой человек не порождает никаких новых ценностей, в противоположность сверхчеловеку. Так же в отличие от сверхчеловека, подобное лицо не относится творчески к ценностям, он всегда находится внутри какой-либо внешней моральной системы и не рефлексирует по поводу её наличия.</w:t>
      </w:r>
    </w:p>
    <w:p w:rsidR="0022316C" w:rsidRDefault="0022316C">
      <w:pPr>
        <w:pStyle w:val="normal"/>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Само же чувство лица с рабской моралью по отношению того, кто в чем-либо превосходит его, Ницше называет </w:t>
      </w:r>
      <w:r>
        <w:rPr>
          <w:rFonts w:ascii="Times New Roman" w:hAnsi="Times New Roman" w:cs="Times New Roman"/>
          <w:b/>
          <w:sz w:val="28"/>
          <w:szCs w:val="28"/>
        </w:rPr>
        <w:t xml:space="preserve">ресентиментом. </w:t>
      </w:r>
      <w:r>
        <w:rPr>
          <w:rFonts w:ascii="Times New Roman" w:hAnsi="Times New Roman" w:cs="Times New Roman"/>
          <w:sz w:val="28"/>
          <w:szCs w:val="28"/>
        </w:rPr>
        <w:t>Немецкий философ утверждает, что задача человека состоит в том, чтобы преодолеть ресентимент, освободиться от рабской морали, тогда становится возможна эволюция человека до сверхчеловека. Для внесения ясности в дальнейшее сопоставление писателей, стоит отметить, что Ницше утверждает, что сама подобная эволюция от человека к сверхчеловеку возможна как на индивидуальном, так и на общечеловеческом, видовом уровне.</w:t>
      </w:r>
    </w:p>
    <w:p w:rsidR="0022316C" w:rsidRDefault="0022316C">
      <w:pPr>
        <w:pStyle w:val="normal"/>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своей работе </w:t>
      </w:r>
      <w:r w:rsidR="006969CF">
        <w:rPr>
          <w:rFonts w:ascii="Times New Roman" w:hAnsi="Times New Roman" w:cs="Times New Roman"/>
          <w:sz w:val="28"/>
          <w:szCs w:val="28"/>
        </w:rPr>
        <w:t>«</w:t>
      </w:r>
      <w:r>
        <w:rPr>
          <w:rFonts w:ascii="Times New Roman" w:hAnsi="Times New Roman" w:cs="Times New Roman"/>
          <w:sz w:val="28"/>
          <w:szCs w:val="28"/>
        </w:rPr>
        <w:t>Генеалогия морали</w:t>
      </w:r>
      <w:r w:rsidR="006969CF">
        <w:rPr>
          <w:rFonts w:ascii="Times New Roman" w:hAnsi="Times New Roman" w:cs="Times New Roman"/>
          <w:sz w:val="28"/>
          <w:szCs w:val="28"/>
        </w:rPr>
        <w:t>»</w:t>
      </w:r>
      <w:r>
        <w:rPr>
          <w:rFonts w:ascii="Times New Roman" w:hAnsi="Times New Roman" w:cs="Times New Roman"/>
          <w:sz w:val="28"/>
          <w:szCs w:val="28"/>
        </w:rPr>
        <w:t xml:space="preserve"> Ницше биологизирует поняти</w:t>
      </w:r>
      <w:r w:rsidR="00C4143B">
        <w:rPr>
          <w:rFonts w:ascii="Times New Roman" w:hAnsi="Times New Roman" w:cs="Times New Roman"/>
          <w:sz w:val="28"/>
          <w:szCs w:val="28"/>
        </w:rPr>
        <w:t>е</w:t>
      </w:r>
      <w:r>
        <w:rPr>
          <w:rFonts w:ascii="Times New Roman" w:hAnsi="Times New Roman" w:cs="Times New Roman"/>
          <w:sz w:val="28"/>
          <w:szCs w:val="28"/>
        </w:rPr>
        <w:t xml:space="preserve"> ресентимента, для него он скорее является реакцией на внешнее раздражение. Иными словами, ресентимент не возникает сам по себе. Сам немецкий философ раскрывает работу ресентимента как рабской морали следующим образом: </w:t>
      </w:r>
      <w:r w:rsidR="006969CF">
        <w:rPr>
          <w:rFonts w:ascii="Times New Roman" w:hAnsi="Times New Roman" w:cs="Times New Roman"/>
          <w:sz w:val="28"/>
          <w:szCs w:val="28"/>
        </w:rPr>
        <w:t>«</w:t>
      </w:r>
      <w:r>
        <w:rPr>
          <w:rFonts w:ascii="Times New Roman" w:hAnsi="Times New Roman" w:cs="Times New Roman"/>
          <w:sz w:val="28"/>
          <w:szCs w:val="28"/>
        </w:rPr>
        <w:t>Мораль рабов для возникновения своего всегда нуждается первоначально во враждебном внешнем мире, она нуждается, говоря физиологически, во внешнем раздражении, чтобы вообще действовать - деятельность её в основе своей является реакцией</w:t>
      </w:r>
      <w:r w:rsidR="006969CF">
        <w:rPr>
          <w:rFonts w:ascii="Times New Roman" w:hAnsi="Times New Roman" w:cs="Times New Roman"/>
          <w:sz w:val="28"/>
          <w:szCs w:val="28"/>
        </w:rPr>
        <w:t>»</w:t>
      </w:r>
      <w:r>
        <w:rPr>
          <w:rFonts w:ascii="Times New Roman" w:hAnsi="Times New Roman" w:cs="Times New Roman"/>
          <w:sz w:val="28"/>
          <w:szCs w:val="28"/>
          <w:vertAlign w:val="superscript"/>
        </w:rPr>
        <w:footnoteReference w:id="8"/>
      </w:r>
      <w:r>
        <w:rPr>
          <w:rFonts w:ascii="Times New Roman" w:hAnsi="Times New Roman" w:cs="Times New Roman"/>
          <w:sz w:val="28"/>
          <w:szCs w:val="28"/>
        </w:rPr>
        <w:t xml:space="preserve">.Сама же рабская мораль возникает лишь тогда, когда ресентимент обретает творческую силу. Однако, рабская мораль не способна проявиться как непосредственное действие против угнетения и её сущность выражается в том что её субъект </w:t>
      </w:r>
      <w:r>
        <w:rPr>
          <w:rFonts w:ascii="Times New Roman" w:hAnsi="Times New Roman" w:cs="Times New Roman"/>
          <w:sz w:val="28"/>
          <w:szCs w:val="28"/>
        </w:rPr>
        <w:lastRenderedPageBreak/>
        <w:t xml:space="preserve">удовлетворяется </w:t>
      </w:r>
      <w:r w:rsidR="006969CF">
        <w:rPr>
          <w:rFonts w:ascii="Times New Roman" w:hAnsi="Times New Roman" w:cs="Times New Roman"/>
          <w:sz w:val="28"/>
          <w:szCs w:val="28"/>
        </w:rPr>
        <w:t>«</w:t>
      </w:r>
      <w:r>
        <w:rPr>
          <w:rFonts w:ascii="Times New Roman" w:hAnsi="Times New Roman" w:cs="Times New Roman"/>
          <w:sz w:val="28"/>
          <w:szCs w:val="28"/>
        </w:rPr>
        <w:t>воображаемой</w:t>
      </w:r>
      <w:r w:rsidR="006969CF">
        <w:rPr>
          <w:rFonts w:ascii="Times New Roman" w:hAnsi="Times New Roman" w:cs="Times New Roman"/>
          <w:sz w:val="28"/>
          <w:szCs w:val="28"/>
        </w:rPr>
        <w:t>»</w:t>
      </w:r>
      <w:r>
        <w:rPr>
          <w:rFonts w:ascii="Times New Roman" w:hAnsi="Times New Roman" w:cs="Times New Roman"/>
          <w:sz w:val="28"/>
          <w:szCs w:val="28"/>
        </w:rPr>
        <w:t xml:space="preserve"> местью.</w:t>
      </w:r>
    </w:p>
    <w:p w:rsidR="0022316C" w:rsidRDefault="0022316C">
      <w:pPr>
        <w:pStyle w:val="normal"/>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Большое внимание философия Ф.В.Ницше уделяет христианству. По мнению немецкого философа, она представляет собой тайный бунт угнетённых народов против римской власти. Ницше повествует, что христианство выразилось как бунт именно еврейского народа: </w:t>
      </w:r>
      <w:r w:rsidR="006969CF">
        <w:rPr>
          <w:rFonts w:ascii="Times New Roman" w:hAnsi="Times New Roman" w:cs="Times New Roman"/>
          <w:sz w:val="28"/>
          <w:szCs w:val="28"/>
        </w:rPr>
        <w:t>«</w:t>
      </w:r>
      <w:r>
        <w:rPr>
          <w:rFonts w:ascii="Times New Roman" w:hAnsi="Times New Roman" w:cs="Times New Roman"/>
          <w:sz w:val="28"/>
          <w:szCs w:val="28"/>
        </w:rPr>
        <w:t>Аристократическое уравнение ценности (хороший, знатный, могучий, прекрасный, счастливый, любимый богом) евреи сумели с ужасающей последовательностью вывернуть наизнанку и держались за это зубами безграничной ненависти (ненависти бессилия)</w:t>
      </w:r>
      <w:r w:rsidR="006969CF">
        <w:rPr>
          <w:rFonts w:ascii="Times New Roman" w:hAnsi="Times New Roman" w:cs="Times New Roman"/>
          <w:sz w:val="28"/>
          <w:szCs w:val="28"/>
        </w:rPr>
        <w:t>»</w:t>
      </w:r>
      <w:r>
        <w:rPr>
          <w:rFonts w:ascii="Times New Roman" w:hAnsi="Times New Roman" w:cs="Times New Roman"/>
          <w:sz w:val="28"/>
          <w:szCs w:val="28"/>
          <w:vertAlign w:val="superscript"/>
        </w:rPr>
        <w:footnoteReference w:id="9"/>
      </w:r>
      <w:r>
        <w:rPr>
          <w:rFonts w:ascii="Times New Roman" w:hAnsi="Times New Roman" w:cs="Times New Roman"/>
          <w:sz w:val="28"/>
          <w:szCs w:val="28"/>
        </w:rPr>
        <w:t>.</w:t>
      </w:r>
    </w:p>
    <w:p w:rsidR="0022316C" w:rsidRDefault="0022316C">
      <w:pPr>
        <w:pStyle w:val="normal"/>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Таким образом, через две тысячи лет европейская цивилизация оказывается под полным влиянием ресентимента. Христианская любовь оборачивается изощрённым чувством мести и забвением благородных идеалов. Ницше описывает подобный процесс метафорой отравления и называет саму церковь источником этого яда.</w:t>
      </w:r>
    </w:p>
    <w:p w:rsidR="0022316C" w:rsidRDefault="0022316C">
      <w:pPr>
        <w:pStyle w:val="normal"/>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Для человека ресентимента особое значение имеет ум, так как подобной </w:t>
      </w:r>
      <w:r w:rsidR="00744A40">
        <w:rPr>
          <w:rFonts w:ascii="Times New Roman" w:hAnsi="Times New Roman" w:cs="Times New Roman"/>
          <w:sz w:val="28"/>
          <w:szCs w:val="28"/>
        </w:rPr>
        <w:t>«</w:t>
      </w:r>
      <w:r>
        <w:rPr>
          <w:rFonts w:ascii="Times New Roman" w:hAnsi="Times New Roman" w:cs="Times New Roman"/>
          <w:sz w:val="28"/>
          <w:szCs w:val="28"/>
        </w:rPr>
        <w:t>породе</w:t>
      </w:r>
      <w:r w:rsidR="00744A40">
        <w:rPr>
          <w:rFonts w:ascii="Times New Roman" w:hAnsi="Times New Roman" w:cs="Times New Roman"/>
          <w:sz w:val="28"/>
          <w:szCs w:val="28"/>
        </w:rPr>
        <w:t>»</w:t>
      </w:r>
      <w:r>
        <w:rPr>
          <w:rFonts w:ascii="Times New Roman" w:hAnsi="Times New Roman" w:cs="Times New Roman"/>
          <w:sz w:val="28"/>
          <w:szCs w:val="28"/>
        </w:rPr>
        <w:t xml:space="preserve"> людей приходиться искать обходные пути для реализации своей морали. Благородной же человек относится к уму как к некой роскоши, так как благодаря своим здоровым инстинктам он способен обеспечить себе счастливое существование. Здоровый человек, по Ницше подобен хищному зверю, у которого хорошо работают инстинкты, однако, выходит так что культура оборачивается против подобного здорового человека: </w:t>
      </w:r>
      <w:r w:rsidR="006969CF">
        <w:rPr>
          <w:rFonts w:ascii="Times New Roman" w:hAnsi="Times New Roman" w:cs="Times New Roman"/>
          <w:sz w:val="28"/>
          <w:szCs w:val="28"/>
        </w:rPr>
        <w:t>«</w:t>
      </w:r>
      <w:r>
        <w:rPr>
          <w:rFonts w:ascii="Times New Roman" w:hAnsi="Times New Roman" w:cs="Times New Roman"/>
          <w:sz w:val="28"/>
          <w:szCs w:val="28"/>
        </w:rPr>
        <w:t xml:space="preserve">Допустив справедливость того, что во всяком случае теперь считается </w:t>
      </w:r>
      <w:r w:rsidR="006969CF">
        <w:rPr>
          <w:rFonts w:ascii="Times New Roman" w:hAnsi="Times New Roman" w:cs="Times New Roman"/>
          <w:sz w:val="28"/>
          <w:szCs w:val="28"/>
        </w:rPr>
        <w:t>«</w:t>
      </w:r>
      <w:r>
        <w:rPr>
          <w:rFonts w:ascii="Times New Roman" w:hAnsi="Times New Roman" w:cs="Times New Roman"/>
          <w:sz w:val="28"/>
          <w:szCs w:val="28"/>
        </w:rPr>
        <w:t>правдой</w:t>
      </w:r>
      <w:r w:rsidR="006969CF">
        <w:rPr>
          <w:rFonts w:ascii="Times New Roman" w:hAnsi="Times New Roman" w:cs="Times New Roman"/>
          <w:sz w:val="28"/>
          <w:szCs w:val="28"/>
        </w:rPr>
        <w:t>»</w:t>
      </w:r>
      <w:r>
        <w:rPr>
          <w:rFonts w:ascii="Times New Roman" w:hAnsi="Times New Roman" w:cs="Times New Roman"/>
          <w:sz w:val="28"/>
          <w:szCs w:val="28"/>
        </w:rPr>
        <w:t xml:space="preserve">, что именно смыслом всякой культуры является воспитать из хищного зверя, </w:t>
      </w:r>
      <w:r w:rsidR="006969CF">
        <w:rPr>
          <w:rFonts w:ascii="Times New Roman" w:hAnsi="Times New Roman" w:cs="Times New Roman"/>
          <w:sz w:val="28"/>
          <w:szCs w:val="28"/>
        </w:rPr>
        <w:t>«</w:t>
      </w:r>
      <w:r>
        <w:rPr>
          <w:rFonts w:ascii="Times New Roman" w:hAnsi="Times New Roman" w:cs="Times New Roman"/>
          <w:sz w:val="28"/>
          <w:szCs w:val="28"/>
        </w:rPr>
        <w:t>человека</w:t>
      </w:r>
      <w:r w:rsidR="006969CF">
        <w:rPr>
          <w:rFonts w:ascii="Times New Roman" w:hAnsi="Times New Roman" w:cs="Times New Roman"/>
          <w:sz w:val="28"/>
          <w:szCs w:val="28"/>
        </w:rPr>
        <w:t>»</w:t>
      </w:r>
      <w:r>
        <w:rPr>
          <w:rFonts w:ascii="Times New Roman" w:hAnsi="Times New Roman" w:cs="Times New Roman"/>
          <w:sz w:val="28"/>
          <w:szCs w:val="28"/>
        </w:rPr>
        <w:t xml:space="preserve">, ручное, цивилизованное животное, все те инстинкты реакции и ressentiment'а, с помощью которых посрамлены и побеждены благородные поколения вместе с их идеалами, пришлось бы </w:t>
      </w:r>
      <w:r>
        <w:rPr>
          <w:rFonts w:ascii="Times New Roman" w:hAnsi="Times New Roman" w:cs="Times New Roman"/>
          <w:sz w:val="28"/>
          <w:szCs w:val="28"/>
        </w:rPr>
        <w:lastRenderedPageBreak/>
        <w:t>рассматривать как орудия культуры</w:t>
      </w:r>
      <w:r w:rsidR="006969CF">
        <w:rPr>
          <w:rFonts w:ascii="Times New Roman" w:hAnsi="Times New Roman" w:cs="Times New Roman"/>
          <w:sz w:val="28"/>
          <w:szCs w:val="28"/>
        </w:rPr>
        <w:t>»</w:t>
      </w:r>
      <w:r>
        <w:rPr>
          <w:rFonts w:ascii="Times New Roman" w:hAnsi="Times New Roman" w:cs="Times New Roman"/>
          <w:sz w:val="28"/>
          <w:szCs w:val="28"/>
          <w:vertAlign w:val="superscript"/>
        </w:rPr>
        <w:footnoteReference w:id="10"/>
      </w:r>
      <w:r>
        <w:rPr>
          <w:rFonts w:ascii="Times New Roman" w:hAnsi="Times New Roman" w:cs="Times New Roman"/>
          <w:sz w:val="28"/>
          <w:szCs w:val="28"/>
        </w:rPr>
        <w:t>. По Ницше, подобный негативный, подавляющий аспект культуры скорее направляет человека против самой ресентиментной культуры. Так же немецкий философ отказывается видеть в этом проявление подлинной культуры и называет подобное её состояние регрессом, упадком, деградацией.</w:t>
      </w:r>
    </w:p>
    <w:p w:rsidR="0022316C" w:rsidRPr="0079492E" w:rsidRDefault="00250536" w:rsidP="00250536">
      <w:pPr>
        <w:pStyle w:val="normal"/>
        <w:spacing w:after="0" w:line="360" w:lineRule="auto"/>
        <w:jc w:val="both"/>
        <w:rPr>
          <w:rFonts w:ascii="Times New Roman" w:hAnsi="Times New Roman" w:cs="Times New Roman"/>
          <w:sz w:val="28"/>
          <w:szCs w:val="28"/>
          <w:lang w:eastAsia="ja-JP"/>
        </w:rPr>
      </w:pPr>
      <w:r>
        <w:rPr>
          <w:rFonts w:ascii="Times New Roman" w:hAnsi="Times New Roman" w:cs="Times New Roman"/>
          <w:sz w:val="28"/>
          <w:szCs w:val="28"/>
        </w:rPr>
        <w:tab/>
        <w:t>В заключительно</w:t>
      </w:r>
      <w:r w:rsidR="008777BB">
        <w:rPr>
          <w:rFonts w:ascii="Times New Roman" w:hAnsi="Times New Roman" w:cs="Times New Roman"/>
          <w:sz w:val="28"/>
          <w:szCs w:val="28"/>
        </w:rPr>
        <w:t xml:space="preserve">м </w:t>
      </w:r>
      <w:r>
        <w:rPr>
          <w:rFonts w:ascii="Times New Roman" w:hAnsi="Times New Roman" w:cs="Times New Roman"/>
          <w:sz w:val="28"/>
          <w:szCs w:val="28"/>
        </w:rPr>
        <w:t>труде своей жизни, Ницше несколько изменяет свой взгляд на рабскую мораль, он начинает рассматривать её как одно из проявлений воли к власти</w:t>
      </w:r>
      <w:r w:rsidRPr="00250536">
        <w:rPr>
          <w:rFonts w:ascii="Times New Roman" w:hAnsi="Times New Roman" w:cs="Times New Roman"/>
          <w:sz w:val="28"/>
          <w:szCs w:val="28"/>
        </w:rPr>
        <w:t xml:space="preserve">. </w:t>
      </w:r>
      <w:r>
        <w:rPr>
          <w:rFonts w:ascii="Times New Roman" w:hAnsi="Times New Roman" w:cs="Times New Roman"/>
          <w:sz w:val="28"/>
          <w:szCs w:val="28"/>
          <w:lang w:eastAsia="ja-JP"/>
        </w:rPr>
        <w:t>Однако, воля к власти «рабов», оказывается противопоставлена воле к власти их господ</w:t>
      </w:r>
      <w:r w:rsidRPr="00250536">
        <w:rPr>
          <w:rFonts w:ascii="Times New Roman" w:hAnsi="Times New Roman" w:cs="Times New Roman"/>
          <w:sz w:val="28"/>
          <w:szCs w:val="28"/>
          <w:lang w:eastAsia="ja-JP"/>
        </w:rPr>
        <w:t>:</w:t>
      </w:r>
      <w:r>
        <w:rPr>
          <w:rFonts w:ascii="Times New Roman" w:hAnsi="Times New Roman" w:cs="Times New Roman"/>
          <w:sz w:val="28"/>
          <w:szCs w:val="28"/>
        </w:rPr>
        <w:t xml:space="preserve"> «Мораль, следовательно, учила глубже всего ненавидеть и презирать то, что составляет характернейшую особенность их властителей</w:t>
      </w:r>
      <w:r w:rsidRPr="00250536">
        <w:rPr>
          <w:rFonts w:ascii="Times New Roman" w:hAnsi="Times New Roman" w:cs="Times New Roman"/>
          <w:sz w:val="28"/>
          <w:szCs w:val="28"/>
        </w:rPr>
        <w:t xml:space="preserve">: </w:t>
      </w:r>
      <w:r>
        <w:rPr>
          <w:rFonts w:ascii="Times New Roman" w:hAnsi="Times New Roman" w:cs="Times New Roman"/>
          <w:sz w:val="28"/>
          <w:szCs w:val="28"/>
          <w:lang w:eastAsia="ja-JP"/>
        </w:rPr>
        <w:t>их волю к власти»</w:t>
      </w:r>
      <w:r>
        <w:rPr>
          <w:rStyle w:val="a9"/>
          <w:rFonts w:ascii="Times New Roman" w:hAnsi="Times New Roman" w:cs="Times New Roman"/>
          <w:sz w:val="28"/>
          <w:szCs w:val="28"/>
          <w:lang w:eastAsia="ja-JP"/>
        </w:rPr>
        <w:footnoteReference w:id="11"/>
      </w:r>
      <w:r w:rsidR="0079492E">
        <w:rPr>
          <w:rFonts w:ascii="Times New Roman" w:hAnsi="Times New Roman" w:cs="Times New Roman"/>
          <w:sz w:val="28"/>
          <w:szCs w:val="28"/>
          <w:lang w:eastAsia="ja-JP"/>
        </w:rPr>
        <w:t>. Но при таком рассмотрении, рабская мораль перестаёт быть сугубо негативным явлением. Положительным в ней оказывается тот аспект, что она выступает как некая компенсация за слабость, за невозможность «разобраться» со своим противником</w:t>
      </w:r>
      <w:r w:rsidR="0079492E" w:rsidRPr="0079492E">
        <w:rPr>
          <w:rFonts w:ascii="Times New Roman" w:hAnsi="Times New Roman" w:cs="Times New Roman"/>
          <w:sz w:val="28"/>
          <w:szCs w:val="28"/>
          <w:lang w:eastAsia="ja-JP"/>
        </w:rPr>
        <w:t>:</w:t>
      </w:r>
      <w:r>
        <w:rPr>
          <w:rFonts w:ascii="Times New Roman" w:hAnsi="Times New Roman" w:cs="Times New Roman"/>
          <w:sz w:val="28"/>
          <w:szCs w:val="28"/>
          <w:lang w:eastAsia="ja-JP"/>
        </w:rPr>
        <w:t xml:space="preserve"> «Если бы страдающий, угнетённый человек потерял веру в своё право презирать волю к власти, он вступил бы в полосу самого безнадёжного отчаяния»</w:t>
      </w:r>
      <w:r w:rsidR="00461716">
        <w:rPr>
          <w:rStyle w:val="a9"/>
          <w:rFonts w:ascii="Times New Roman" w:hAnsi="Times New Roman" w:cs="Times New Roman"/>
          <w:sz w:val="28"/>
          <w:szCs w:val="28"/>
          <w:lang w:eastAsia="ja-JP"/>
        </w:rPr>
        <w:footnoteReference w:id="12"/>
      </w:r>
      <w:r w:rsidR="0079492E" w:rsidRPr="0079492E">
        <w:rPr>
          <w:rFonts w:ascii="Times New Roman" w:hAnsi="Times New Roman" w:cs="Times New Roman"/>
          <w:sz w:val="28"/>
          <w:szCs w:val="28"/>
          <w:lang w:eastAsia="ja-JP"/>
        </w:rPr>
        <w:t>.</w:t>
      </w:r>
    </w:p>
    <w:p w:rsidR="0022316C" w:rsidRDefault="0022316C">
      <w:pPr>
        <w:pStyle w:val="normal"/>
        <w:spacing w:after="0" w:line="360" w:lineRule="auto"/>
        <w:jc w:val="center"/>
        <w:rPr>
          <w:rFonts w:ascii="Times New Roman" w:hAnsi="Times New Roman" w:cs="Times New Roman"/>
          <w:sz w:val="28"/>
          <w:szCs w:val="28"/>
        </w:rPr>
      </w:pPr>
    </w:p>
    <w:p w:rsidR="0022316C" w:rsidRDefault="0022316C" w:rsidP="00BD3F0E">
      <w:pPr>
        <w:pStyle w:val="normal"/>
        <w:rPr>
          <w:rFonts w:ascii="Times New Roman" w:hAnsi="Times New Roman" w:cs="Times New Roman"/>
          <w:b/>
          <w:sz w:val="28"/>
          <w:szCs w:val="28"/>
        </w:rPr>
      </w:pPr>
      <w:r>
        <w:br w:type="page"/>
      </w:r>
      <w:r>
        <w:rPr>
          <w:rFonts w:ascii="Times New Roman" w:hAnsi="Times New Roman" w:cs="Times New Roman"/>
          <w:b/>
          <w:sz w:val="28"/>
          <w:szCs w:val="28"/>
        </w:rPr>
        <w:lastRenderedPageBreak/>
        <w:t>Глава II. Ключевые понятия и концепты философии традиционализма</w:t>
      </w:r>
    </w:p>
    <w:p w:rsidR="0022316C" w:rsidRDefault="006969CF">
      <w:pPr>
        <w:pStyle w:val="normal"/>
        <w:spacing w:after="0" w:line="360" w:lineRule="auto"/>
        <w:jc w:val="center"/>
        <w:rPr>
          <w:rFonts w:ascii="Times New Roman" w:hAnsi="Times New Roman" w:cs="Times New Roman"/>
          <w:sz w:val="28"/>
          <w:szCs w:val="28"/>
        </w:rPr>
      </w:pPr>
      <w:r>
        <w:rPr>
          <w:rFonts w:ascii="Times New Roman" w:hAnsi="Times New Roman" w:cs="Times New Roman"/>
          <w:sz w:val="28"/>
          <w:szCs w:val="28"/>
        </w:rPr>
        <w:t>§1. Традиционализм Р.Генона</w:t>
      </w:r>
    </w:p>
    <w:p w:rsidR="006969CF" w:rsidRDefault="006969CF">
      <w:pPr>
        <w:pStyle w:val="normal"/>
        <w:spacing w:after="0" w:line="360" w:lineRule="auto"/>
        <w:jc w:val="center"/>
        <w:rPr>
          <w:rFonts w:ascii="Times New Roman" w:hAnsi="Times New Roman" w:cs="Times New Roman"/>
          <w:sz w:val="28"/>
          <w:szCs w:val="28"/>
        </w:rPr>
      </w:pPr>
    </w:p>
    <w:p w:rsidR="0022316C" w:rsidRDefault="0022316C">
      <w:pPr>
        <w:pStyle w:val="normal"/>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Традиционализм - философско-идеологическое течение, образовавшееся в начале XX века и основанное французским философом Рене Геноном. Он рассматривал традиционное общество как самоценное, в котором традиция обеспечивала единый источник смыслов, социального порядка, культуры, этических и религиозных представлений. Современность же мыслилась Геноном как эпоха распада, деградации, увядания и упадка традиционных смыслов. Прогресс же представлялся как сила направленная против традиции. Традиционализм противопоставляет своё воззрение материалистическому миропониманию и утверждает самоценность любых систематических религиозных воззрений. Также отправным пунктом традиционализма как идеологии является убеждение, что подлинное традиционное знание - удел закрытых сект, орденов, каст или элит, в противоположность массовым формам традиционного знания которое всегда будет неизбежно страдать от упрощения и нести большие смысловые потери</w:t>
      </w:r>
      <w:r w:rsidR="00BE644D">
        <w:rPr>
          <w:rFonts w:ascii="Times New Roman" w:hAnsi="Times New Roman" w:cs="Times New Roman"/>
          <w:sz w:val="28"/>
          <w:szCs w:val="28"/>
        </w:rPr>
        <w:t xml:space="preserve"> в такой ситуации</w:t>
      </w:r>
      <w:r>
        <w:rPr>
          <w:rFonts w:ascii="Times New Roman" w:hAnsi="Times New Roman" w:cs="Times New Roman"/>
          <w:sz w:val="28"/>
          <w:szCs w:val="28"/>
        </w:rPr>
        <w:t>.</w:t>
      </w:r>
    </w:p>
    <w:p w:rsidR="0022316C" w:rsidRDefault="0022316C">
      <w:pPr>
        <w:pStyle w:val="normal"/>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Генон  указывал на то, что понятия традиции и цивилизации могут восприниматься как тождественные, однако, традиционалисты могут согласиться с данным утверждением лишь в отношении цивилизаций востока, т.к. во времена творчества Генона восточные цивилизации всё ещё являлись обществами традиционного склада. Однако, в отношении остального мира и в частности мира западного, данное отождествление некорректно и французский философ описывает данное обстоятельство следующим образом: </w:t>
      </w:r>
      <w:r w:rsidR="006969CF">
        <w:rPr>
          <w:rFonts w:ascii="Times New Roman" w:hAnsi="Times New Roman" w:cs="Times New Roman"/>
          <w:sz w:val="28"/>
          <w:szCs w:val="28"/>
        </w:rPr>
        <w:t>«</w:t>
      </w:r>
      <w:r>
        <w:rPr>
          <w:rFonts w:ascii="Times New Roman" w:hAnsi="Times New Roman" w:cs="Times New Roman"/>
          <w:sz w:val="28"/>
          <w:szCs w:val="28"/>
        </w:rPr>
        <w:t xml:space="preserve">Что же касается цивилизации Запада, то она, наоборот, утратила свою связь с традицией, можно сказать, полностью, если не считать религиозного элемента, который лишь в самой незначительной </w:t>
      </w:r>
      <w:r>
        <w:rPr>
          <w:rFonts w:ascii="Times New Roman" w:hAnsi="Times New Roman" w:cs="Times New Roman"/>
          <w:sz w:val="28"/>
          <w:szCs w:val="28"/>
        </w:rPr>
        <w:lastRenderedPageBreak/>
        <w:t>степени эту связь ещё сохраняет</w:t>
      </w:r>
      <w:r w:rsidR="006969CF">
        <w:rPr>
          <w:rFonts w:ascii="Times New Roman" w:hAnsi="Times New Roman" w:cs="Times New Roman"/>
          <w:sz w:val="28"/>
          <w:szCs w:val="28"/>
        </w:rPr>
        <w:t>»</w:t>
      </w:r>
      <w:r>
        <w:rPr>
          <w:rFonts w:ascii="Times New Roman" w:hAnsi="Times New Roman" w:cs="Times New Roman"/>
          <w:sz w:val="28"/>
          <w:szCs w:val="28"/>
          <w:vertAlign w:val="superscript"/>
        </w:rPr>
        <w:footnoteReference w:id="13"/>
      </w:r>
      <w:r>
        <w:rPr>
          <w:rFonts w:ascii="Times New Roman" w:hAnsi="Times New Roman" w:cs="Times New Roman"/>
          <w:sz w:val="28"/>
          <w:szCs w:val="28"/>
        </w:rPr>
        <w:t>.</w:t>
      </w:r>
    </w:p>
    <w:p w:rsidR="0022316C" w:rsidRDefault="0022316C">
      <w:pPr>
        <w:pStyle w:val="normal"/>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Также важным для геноновской философии представляется концепт </w:t>
      </w:r>
      <w:r w:rsidR="006969CF">
        <w:rPr>
          <w:rFonts w:ascii="Times New Roman" w:hAnsi="Times New Roman" w:cs="Times New Roman"/>
          <w:sz w:val="28"/>
          <w:szCs w:val="28"/>
        </w:rPr>
        <w:t>«</w:t>
      </w:r>
      <w:r>
        <w:rPr>
          <w:rFonts w:ascii="Times New Roman" w:hAnsi="Times New Roman" w:cs="Times New Roman"/>
          <w:sz w:val="28"/>
          <w:szCs w:val="28"/>
        </w:rPr>
        <w:t>примордиальной традиции</w:t>
      </w:r>
      <w:r w:rsidR="006969CF">
        <w:rPr>
          <w:rFonts w:ascii="Times New Roman" w:hAnsi="Times New Roman" w:cs="Times New Roman"/>
          <w:sz w:val="28"/>
          <w:szCs w:val="28"/>
        </w:rPr>
        <w:t>»</w:t>
      </w:r>
      <w:r>
        <w:rPr>
          <w:rFonts w:ascii="Times New Roman" w:hAnsi="Times New Roman" w:cs="Times New Roman"/>
          <w:sz w:val="28"/>
          <w:szCs w:val="28"/>
        </w:rPr>
        <w:t xml:space="preserve">. Традиционалисты склонны считать, что все традиции имеют единый трансцендентный источник и имеют больше общего между собой, нежели различного. Именно поэтому философы данной философской школы уделяют значительную часть своих работ сопоставляя различные религиозные традиции </w:t>
      </w:r>
      <w:r w:rsidR="00E3318F">
        <w:rPr>
          <w:rFonts w:ascii="Times New Roman" w:hAnsi="Times New Roman" w:cs="Times New Roman"/>
          <w:sz w:val="28"/>
          <w:szCs w:val="28"/>
        </w:rPr>
        <w:t xml:space="preserve">и мифиологические </w:t>
      </w:r>
      <w:r>
        <w:rPr>
          <w:rFonts w:ascii="Times New Roman" w:hAnsi="Times New Roman" w:cs="Times New Roman"/>
          <w:sz w:val="28"/>
          <w:szCs w:val="28"/>
        </w:rPr>
        <w:t>представления, выделяя в них общие мотивы в символизме, метафизических представлениях, религиозной иерархии и воззрениях на надлежащее устройство общества. Однако, так как традиционалистов больше интересует точка зрения присущая именно миру традиции на</w:t>
      </w:r>
      <w:r w:rsidR="00714910">
        <w:rPr>
          <w:rFonts w:ascii="Times New Roman" w:hAnsi="Times New Roman" w:cs="Times New Roman"/>
          <w:sz w:val="28"/>
          <w:szCs w:val="28"/>
        </w:rPr>
        <w:t xml:space="preserve"> окружающий</w:t>
      </w:r>
      <w:r>
        <w:rPr>
          <w:rFonts w:ascii="Times New Roman" w:hAnsi="Times New Roman" w:cs="Times New Roman"/>
          <w:sz w:val="28"/>
          <w:szCs w:val="28"/>
        </w:rPr>
        <w:t xml:space="preserve"> мир, то частные вопросы, т.н. современного материалистского воззрения на происхождение религий их не интересуют вовсе. Жан Урсен в одной из своих работ, посвящённых Р.Генону, фиксирует этот момент: </w:t>
      </w:r>
      <w:r w:rsidR="006969CF">
        <w:rPr>
          <w:rFonts w:ascii="Times New Roman" w:hAnsi="Times New Roman" w:cs="Times New Roman"/>
          <w:sz w:val="28"/>
          <w:szCs w:val="28"/>
        </w:rPr>
        <w:t>«</w:t>
      </w:r>
      <w:r>
        <w:rPr>
          <w:rFonts w:ascii="Times New Roman" w:hAnsi="Times New Roman" w:cs="Times New Roman"/>
          <w:sz w:val="28"/>
          <w:szCs w:val="28"/>
        </w:rPr>
        <w:t xml:space="preserve">Что касается происхождения самой этой примордиальной традиции, происхождения </w:t>
      </w:r>
      <w:r w:rsidR="006969CF">
        <w:rPr>
          <w:rFonts w:ascii="Times New Roman" w:hAnsi="Times New Roman" w:cs="Times New Roman"/>
          <w:sz w:val="28"/>
          <w:szCs w:val="28"/>
        </w:rPr>
        <w:t>«</w:t>
      </w:r>
      <w:r>
        <w:rPr>
          <w:rFonts w:ascii="Times New Roman" w:hAnsi="Times New Roman" w:cs="Times New Roman"/>
          <w:sz w:val="28"/>
          <w:szCs w:val="28"/>
        </w:rPr>
        <w:t>не-человеческого</w:t>
      </w:r>
      <w:r w:rsidR="006969CF">
        <w:rPr>
          <w:rFonts w:ascii="Times New Roman" w:hAnsi="Times New Roman" w:cs="Times New Roman"/>
          <w:sz w:val="28"/>
          <w:szCs w:val="28"/>
        </w:rPr>
        <w:t>»</w:t>
      </w:r>
      <w:r>
        <w:rPr>
          <w:rFonts w:ascii="Times New Roman" w:hAnsi="Times New Roman" w:cs="Times New Roman"/>
          <w:sz w:val="28"/>
          <w:szCs w:val="28"/>
        </w:rPr>
        <w:t xml:space="preserve">, стало быть </w:t>
      </w:r>
      <w:r w:rsidR="006969CF">
        <w:rPr>
          <w:rFonts w:ascii="Times New Roman" w:hAnsi="Times New Roman" w:cs="Times New Roman"/>
          <w:sz w:val="28"/>
          <w:szCs w:val="28"/>
        </w:rPr>
        <w:t>«</w:t>
      </w:r>
      <w:r>
        <w:rPr>
          <w:rFonts w:ascii="Times New Roman" w:hAnsi="Times New Roman" w:cs="Times New Roman"/>
          <w:sz w:val="28"/>
          <w:szCs w:val="28"/>
        </w:rPr>
        <w:t>над-человеческого</w:t>
      </w:r>
      <w:r w:rsidR="006969CF">
        <w:rPr>
          <w:rFonts w:ascii="Times New Roman" w:hAnsi="Times New Roman" w:cs="Times New Roman"/>
          <w:sz w:val="28"/>
          <w:szCs w:val="28"/>
        </w:rPr>
        <w:t>»</w:t>
      </w:r>
      <w:r>
        <w:rPr>
          <w:rFonts w:ascii="Times New Roman" w:hAnsi="Times New Roman" w:cs="Times New Roman"/>
          <w:sz w:val="28"/>
          <w:szCs w:val="28"/>
        </w:rPr>
        <w:t xml:space="preserve">, то его следует рассматривать под двумя углами зрения: первый, историко-географический, и второй, интеллектуальный. Генон весьма немногословен в вопросе о </w:t>
      </w:r>
      <w:r w:rsidR="006969CF">
        <w:rPr>
          <w:rFonts w:ascii="Times New Roman" w:hAnsi="Times New Roman" w:cs="Times New Roman"/>
          <w:sz w:val="28"/>
          <w:szCs w:val="28"/>
        </w:rPr>
        <w:t>«</w:t>
      </w:r>
      <w:r>
        <w:rPr>
          <w:rFonts w:ascii="Times New Roman" w:hAnsi="Times New Roman" w:cs="Times New Roman"/>
          <w:sz w:val="28"/>
          <w:szCs w:val="28"/>
        </w:rPr>
        <w:t>конкретности</w:t>
      </w:r>
      <w:r w:rsidR="006969CF">
        <w:rPr>
          <w:rFonts w:ascii="Times New Roman" w:hAnsi="Times New Roman" w:cs="Times New Roman"/>
          <w:sz w:val="28"/>
          <w:szCs w:val="28"/>
        </w:rPr>
        <w:t>»</w:t>
      </w:r>
      <w:r>
        <w:rPr>
          <w:rFonts w:ascii="Times New Roman" w:hAnsi="Times New Roman" w:cs="Times New Roman"/>
          <w:sz w:val="28"/>
          <w:szCs w:val="28"/>
        </w:rPr>
        <w:t xml:space="preserve">  этого происхождения. Совершенно ясно, что эта сторона дела имеет для него второстепенное значение</w:t>
      </w:r>
      <w:r w:rsidR="006969CF">
        <w:rPr>
          <w:rFonts w:ascii="Times New Roman" w:hAnsi="Times New Roman" w:cs="Times New Roman"/>
          <w:sz w:val="28"/>
          <w:szCs w:val="28"/>
        </w:rPr>
        <w:t>»</w:t>
      </w:r>
      <w:r>
        <w:rPr>
          <w:rFonts w:ascii="Times New Roman" w:hAnsi="Times New Roman" w:cs="Times New Roman"/>
          <w:sz w:val="28"/>
          <w:szCs w:val="28"/>
          <w:vertAlign w:val="superscript"/>
        </w:rPr>
        <w:footnoteReference w:id="14"/>
      </w:r>
      <w:r>
        <w:rPr>
          <w:rFonts w:ascii="Times New Roman" w:hAnsi="Times New Roman" w:cs="Times New Roman"/>
          <w:sz w:val="28"/>
          <w:szCs w:val="28"/>
        </w:rPr>
        <w:t>.</w:t>
      </w:r>
    </w:p>
    <w:p w:rsidR="0022316C" w:rsidRDefault="0022316C">
      <w:pPr>
        <w:pStyle w:val="normal"/>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38382C">
        <w:rPr>
          <w:rFonts w:ascii="Times New Roman" w:hAnsi="Times New Roman" w:cs="Times New Roman"/>
          <w:sz w:val="28"/>
          <w:szCs w:val="28"/>
        </w:rPr>
        <w:t>В творчестве Генона прослеживаются и апокалиптические мотивы. «</w:t>
      </w:r>
      <w:r w:rsidR="0038382C" w:rsidRPr="0038382C">
        <w:rPr>
          <w:rFonts w:ascii="Times New Roman" w:hAnsi="Times New Roman" w:cs="Times New Roman"/>
          <w:sz w:val="28"/>
          <w:szCs w:val="28"/>
        </w:rPr>
        <w:t>&lt;...&gt;</w:t>
      </w:r>
      <w:r w:rsidR="0038382C">
        <w:rPr>
          <w:rFonts w:ascii="Times New Roman" w:hAnsi="Times New Roman" w:cs="Times New Roman"/>
          <w:sz w:val="28"/>
          <w:szCs w:val="28"/>
        </w:rPr>
        <w:t xml:space="preserve">  вера в бесконечный «прогресс», считавшаяся вплоть до последнего времени неприкосновенной и непререкаемой догмой, перестаёт быть абсолютной и всеобщей»</w:t>
      </w:r>
      <w:r w:rsidR="0022144B">
        <w:rPr>
          <w:rStyle w:val="a9"/>
          <w:rFonts w:ascii="Times New Roman" w:hAnsi="Times New Roman" w:cs="Times New Roman"/>
          <w:sz w:val="28"/>
          <w:szCs w:val="28"/>
        </w:rPr>
        <w:footnoteReference w:id="15"/>
      </w:r>
      <w:r w:rsidR="0038382C">
        <w:rPr>
          <w:rFonts w:ascii="Times New Roman" w:hAnsi="Times New Roman" w:cs="Times New Roman"/>
          <w:sz w:val="28"/>
          <w:szCs w:val="28"/>
        </w:rPr>
        <w:t>.</w:t>
      </w:r>
      <w:r w:rsidR="0022144B">
        <w:rPr>
          <w:rFonts w:ascii="Times New Roman" w:hAnsi="Times New Roman" w:cs="Times New Roman"/>
          <w:sz w:val="28"/>
          <w:szCs w:val="28"/>
        </w:rPr>
        <w:t xml:space="preserve"> Вслед за Шпенглером, Генон также </w:t>
      </w:r>
      <w:r w:rsidR="0022144B">
        <w:rPr>
          <w:rFonts w:ascii="Times New Roman" w:hAnsi="Times New Roman" w:cs="Times New Roman"/>
          <w:sz w:val="28"/>
          <w:szCs w:val="28"/>
        </w:rPr>
        <w:lastRenderedPageBreak/>
        <w:t xml:space="preserve">предсказывает крах западной цивилизации, однако, он обосновывает свои выводы </w:t>
      </w:r>
      <w:r w:rsidR="00DE6DFC">
        <w:rPr>
          <w:rFonts w:ascii="Times New Roman" w:hAnsi="Times New Roman" w:cs="Times New Roman"/>
          <w:sz w:val="28"/>
          <w:szCs w:val="28"/>
        </w:rPr>
        <w:t xml:space="preserve">совершенно другими причинами. </w:t>
      </w:r>
      <w:r w:rsidR="00887040">
        <w:rPr>
          <w:rFonts w:ascii="Times New Roman" w:hAnsi="Times New Roman" w:cs="Times New Roman"/>
          <w:sz w:val="28"/>
          <w:szCs w:val="28"/>
        </w:rPr>
        <w:t>Е</w:t>
      </w:r>
      <w:r w:rsidR="00DE6DFC">
        <w:rPr>
          <w:rFonts w:ascii="Times New Roman" w:hAnsi="Times New Roman" w:cs="Times New Roman"/>
          <w:sz w:val="28"/>
          <w:szCs w:val="28"/>
        </w:rPr>
        <w:t xml:space="preserve">сли Шпенглер утверждал, что любая форма культуры может жить около тысячи лет </w:t>
      </w:r>
      <w:r w:rsidR="004A56EB">
        <w:rPr>
          <w:rFonts w:ascii="Times New Roman" w:hAnsi="Times New Roman" w:cs="Times New Roman"/>
          <w:sz w:val="28"/>
          <w:szCs w:val="28"/>
        </w:rPr>
        <w:t xml:space="preserve">и далее исчезает по объективным, т.е. природным </w:t>
      </w:r>
      <w:r w:rsidR="00DE6DFC">
        <w:rPr>
          <w:rFonts w:ascii="Times New Roman" w:hAnsi="Times New Roman" w:cs="Times New Roman"/>
          <w:sz w:val="28"/>
          <w:szCs w:val="28"/>
        </w:rPr>
        <w:t>причинам, то Генон утверждает что западная цивилизация прогресса</w:t>
      </w:r>
      <w:r w:rsidR="00C00483">
        <w:rPr>
          <w:rFonts w:ascii="Times New Roman" w:hAnsi="Times New Roman" w:cs="Times New Roman"/>
          <w:sz w:val="28"/>
          <w:szCs w:val="28"/>
        </w:rPr>
        <w:t xml:space="preserve"> и</w:t>
      </w:r>
      <w:r w:rsidR="00DE6DFC">
        <w:rPr>
          <w:rFonts w:ascii="Times New Roman" w:hAnsi="Times New Roman" w:cs="Times New Roman"/>
          <w:sz w:val="28"/>
          <w:szCs w:val="28"/>
        </w:rPr>
        <w:t xml:space="preserve"> материализма обречена исключительно по её духовным, а точнее анти-духовным, анти-традиционным основаниям.</w:t>
      </w:r>
      <w:r w:rsidR="007D0CED">
        <w:rPr>
          <w:rFonts w:ascii="Times New Roman" w:hAnsi="Times New Roman" w:cs="Times New Roman"/>
          <w:sz w:val="28"/>
          <w:szCs w:val="28"/>
        </w:rPr>
        <w:t xml:space="preserve"> Современность характерна также тем что это не только время расцвета атеизма, но и псевдо-религий, на что Р.Генон обращает большое внимание и пытается отделить подлинный традиционализм от веяний </w:t>
      </w:r>
      <w:r w:rsidR="00BF79D6">
        <w:rPr>
          <w:rFonts w:ascii="Times New Roman" w:hAnsi="Times New Roman" w:cs="Times New Roman"/>
          <w:sz w:val="28"/>
          <w:szCs w:val="28"/>
        </w:rPr>
        <w:t xml:space="preserve">и духа </w:t>
      </w:r>
      <w:r w:rsidR="007D0CED">
        <w:rPr>
          <w:rFonts w:ascii="Times New Roman" w:hAnsi="Times New Roman" w:cs="Times New Roman"/>
          <w:sz w:val="28"/>
          <w:szCs w:val="28"/>
        </w:rPr>
        <w:t>эпохи.</w:t>
      </w:r>
    </w:p>
    <w:p w:rsidR="00042FDC" w:rsidRPr="00143F7A" w:rsidRDefault="00042FDC">
      <w:pPr>
        <w:pStyle w:val="normal"/>
        <w:spacing w:after="0" w:line="360" w:lineRule="auto"/>
        <w:jc w:val="both"/>
        <w:rPr>
          <w:rFonts w:ascii="Times New Roman" w:hAnsi="Times New Roman" w:cs="Times New Roman"/>
          <w:sz w:val="28"/>
          <w:szCs w:val="28"/>
          <w:lang w:eastAsia="ja-JP"/>
        </w:rPr>
      </w:pPr>
      <w:r>
        <w:rPr>
          <w:rFonts w:ascii="Times New Roman" w:hAnsi="Times New Roman" w:cs="Times New Roman"/>
          <w:sz w:val="28"/>
          <w:szCs w:val="28"/>
        </w:rPr>
        <w:tab/>
        <w:t xml:space="preserve">Однако, «деградацию» Запада Генон связывает не только с культом прогресса, нарастающим материализмом и атеизмом. Упадок традиционного знания в Европе начинается </w:t>
      </w:r>
      <w:r w:rsidR="0029556D">
        <w:rPr>
          <w:rFonts w:ascii="Times New Roman" w:hAnsi="Times New Roman" w:cs="Times New Roman"/>
          <w:sz w:val="28"/>
          <w:szCs w:val="28"/>
        </w:rPr>
        <w:t xml:space="preserve">ещё </w:t>
      </w:r>
      <w:r>
        <w:rPr>
          <w:rFonts w:ascii="Times New Roman" w:hAnsi="Times New Roman" w:cs="Times New Roman"/>
          <w:sz w:val="28"/>
          <w:szCs w:val="28"/>
        </w:rPr>
        <w:t>с эпохи возрождения. Эпоха возрождения полностью сменила акценты, которые до этого были расставлены в христианской религии. Возрождение низвело религию до чисто человеческого уровня. Отныне человек помещался в центр вселенной, а не Бог.</w:t>
      </w:r>
      <w:r w:rsidR="00143F7A">
        <w:rPr>
          <w:rFonts w:ascii="Times New Roman" w:hAnsi="Times New Roman" w:cs="Times New Roman"/>
          <w:sz w:val="28"/>
          <w:szCs w:val="28"/>
        </w:rPr>
        <w:t xml:space="preserve"> В частности, Генон связывает эту ситуацию также со становлением возрожденческого гуманизма</w:t>
      </w:r>
      <w:r w:rsidR="00143F7A" w:rsidRPr="00143F7A">
        <w:rPr>
          <w:rFonts w:ascii="Times New Roman" w:hAnsi="Times New Roman" w:cs="Times New Roman"/>
          <w:sz w:val="28"/>
          <w:szCs w:val="28"/>
        </w:rPr>
        <w:t xml:space="preserve">: </w:t>
      </w:r>
      <w:r w:rsidR="00143F7A">
        <w:rPr>
          <w:rFonts w:ascii="Times New Roman" w:hAnsi="Times New Roman" w:cs="Times New Roman"/>
          <w:sz w:val="28"/>
          <w:szCs w:val="28"/>
          <w:lang w:eastAsia="ja-JP"/>
        </w:rPr>
        <w:t>«Гуманизм представлял собой первую форму того, что впоследствии стало современным «лаицизмом» -  чисто секулярным, светским мировоззрением»</w:t>
      </w:r>
      <w:r w:rsidR="00143F7A">
        <w:rPr>
          <w:rStyle w:val="a9"/>
          <w:rFonts w:ascii="Times New Roman" w:hAnsi="Times New Roman" w:cs="Times New Roman"/>
          <w:sz w:val="28"/>
          <w:szCs w:val="28"/>
          <w:lang w:eastAsia="ja-JP"/>
        </w:rPr>
        <w:footnoteReference w:id="16"/>
      </w:r>
      <w:r w:rsidR="00143F7A">
        <w:rPr>
          <w:rFonts w:ascii="Times New Roman" w:hAnsi="Times New Roman" w:cs="Times New Roman"/>
          <w:sz w:val="28"/>
          <w:szCs w:val="28"/>
          <w:lang w:eastAsia="ja-JP"/>
        </w:rPr>
        <w:t>.</w:t>
      </w:r>
    </w:p>
    <w:p w:rsidR="00F305C8" w:rsidRPr="00800EDF" w:rsidRDefault="00D45FC9">
      <w:pPr>
        <w:pStyle w:val="normal"/>
        <w:spacing w:after="0" w:line="360" w:lineRule="auto"/>
        <w:jc w:val="both"/>
        <w:rPr>
          <w:rFonts w:ascii="Times New Roman" w:hAnsi="Times New Roman" w:cs="Times New Roman"/>
          <w:sz w:val="28"/>
          <w:szCs w:val="28"/>
          <w:lang w:eastAsia="ja-JP"/>
        </w:rPr>
      </w:pPr>
      <w:r>
        <w:rPr>
          <w:rFonts w:ascii="Times New Roman" w:hAnsi="Times New Roman" w:cs="Times New Roman"/>
          <w:sz w:val="28"/>
          <w:szCs w:val="28"/>
        </w:rPr>
        <w:tab/>
        <w:t>Французский философ проводит параллели между кризисным состоянием человечества, которое поработил материалистических дух западной цивилизации</w:t>
      </w:r>
      <w:r w:rsidR="00800EDF">
        <w:rPr>
          <w:rFonts w:ascii="Times New Roman" w:hAnsi="Times New Roman" w:cs="Times New Roman"/>
          <w:sz w:val="28"/>
          <w:szCs w:val="28"/>
        </w:rPr>
        <w:t xml:space="preserve"> с индийской эпохой «</w:t>
      </w:r>
      <w:r w:rsidR="00800EDF">
        <w:rPr>
          <w:rFonts w:ascii="Times New Roman" w:hAnsi="Times New Roman" w:cs="Times New Roman"/>
          <w:sz w:val="28"/>
          <w:szCs w:val="28"/>
          <w:lang w:eastAsia="ja-JP"/>
        </w:rPr>
        <w:t>Кали-</w:t>
      </w:r>
      <w:r w:rsidR="00B71E87">
        <w:rPr>
          <w:rFonts w:ascii="Times New Roman" w:hAnsi="Times New Roman" w:cs="Times New Roman"/>
          <w:sz w:val="28"/>
          <w:szCs w:val="28"/>
          <w:lang w:eastAsia="ja-JP"/>
        </w:rPr>
        <w:t>ю</w:t>
      </w:r>
      <w:r w:rsidR="00800EDF">
        <w:rPr>
          <w:rFonts w:ascii="Times New Roman" w:hAnsi="Times New Roman" w:cs="Times New Roman"/>
          <w:sz w:val="28"/>
          <w:szCs w:val="28"/>
          <w:lang w:eastAsia="ja-JP"/>
        </w:rPr>
        <w:t>га»</w:t>
      </w:r>
      <w:r w:rsidR="009062D0">
        <w:rPr>
          <w:rFonts w:ascii="Times New Roman" w:hAnsi="Times New Roman" w:cs="Times New Roman"/>
          <w:sz w:val="28"/>
          <w:szCs w:val="28"/>
          <w:lang w:eastAsia="ja-JP"/>
        </w:rPr>
        <w:t>. В индуизме эта эпоха трактуется как время крайне деградац</w:t>
      </w:r>
      <w:r w:rsidR="00D932AD">
        <w:rPr>
          <w:rFonts w:ascii="Times New Roman" w:hAnsi="Times New Roman" w:cs="Times New Roman"/>
          <w:sz w:val="28"/>
          <w:szCs w:val="28"/>
          <w:lang w:eastAsia="ja-JP"/>
        </w:rPr>
        <w:t>ии человечества, культуры, упадка религиозной традиции, забвения морали.</w:t>
      </w:r>
      <w:r w:rsidR="007E7E37">
        <w:rPr>
          <w:rFonts w:ascii="Times New Roman" w:hAnsi="Times New Roman" w:cs="Times New Roman"/>
          <w:sz w:val="28"/>
          <w:szCs w:val="28"/>
          <w:lang w:eastAsia="ja-JP"/>
        </w:rPr>
        <w:t xml:space="preserve"> Традиционалисты обращают внимание на то что время в религиозных и мифологических традициях </w:t>
      </w:r>
      <w:r w:rsidR="007E7E37">
        <w:rPr>
          <w:rFonts w:ascii="Times New Roman" w:hAnsi="Times New Roman" w:cs="Times New Roman"/>
          <w:sz w:val="28"/>
          <w:szCs w:val="28"/>
          <w:lang w:eastAsia="ja-JP"/>
        </w:rPr>
        <w:lastRenderedPageBreak/>
        <w:t>рассматривается циклично. За эпохой упадка всегда приходит золотой век. И это мы можем увидеть также и в индуистской традиции</w:t>
      </w:r>
      <w:r w:rsidR="007D0CED">
        <w:rPr>
          <w:rFonts w:ascii="Times New Roman" w:hAnsi="Times New Roman" w:cs="Times New Roman"/>
          <w:sz w:val="28"/>
          <w:szCs w:val="28"/>
          <w:lang w:eastAsia="ja-JP"/>
        </w:rPr>
        <w:t xml:space="preserve">. </w:t>
      </w:r>
      <w:r w:rsidR="007E7E37">
        <w:rPr>
          <w:rFonts w:ascii="Times New Roman" w:hAnsi="Times New Roman" w:cs="Times New Roman"/>
          <w:sz w:val="28"/>
          <w:szCs w:val="28"/>
          <w:lang w:eastAsia="ja-JP"/>
        </w:rPr>
        <w:t>По Генону, это обозначает что кризисный период современной цивилизации неизбежно будет завершён и что после него наступит время нового расцвета традиционного знания. Французский философ видит этот момент и в индуистской религиозной доктрине, в своих выводах он опирается именно на неё</w:t>
      </w:r>
      <w:r w:rsidR="007E7E37" w:rsidRPr="007E7E37">
        <w:rPr>
          <w:rFonts w:ascii="Times New Roman" w:hAnsi="Times New Roman" w:cs="Times New Roman"/>
          <w:sz w:val="28"/>
          <w:szCs w:val="28"/>
          <w:lang w:eastAsia="ja-JP"/>
        </w:rPr>
        <w:t xml:space="preserve">: </w:t>
      </w:r>
      <w:r w:rsidR="00EA6E42">
        <w:rPr>
          <w:rFonts w:ascii="Times New Roman" w:hAnsi="Times New Roman" w:cs="Times New Roman"/>
          <w:sz w:val="28"/>
          <w:szCs w:val="28"/>
          <w:lang w:eastAsia="ja-JP"/>
        </w:rPr>
        <w:t>«</w:t>
      </w:r>
      <w:r w:rsidR="00F305C8">
        <w:rPr>
          <w:rFonts w:ascii="Times New Roman" w:hAnsi="Times New Roman" w:cs="Times New Roman"/>
          <w:sz w:val="28"/>
          <w:szCs w:val="28"/>
          <w:lang w:eastAsia="ja-JP"/>
        </w:rPr>
        <w:t>В то же время индуистская традиция утверждает, что сокрытое вновь станет видимым в конце цикла, который, в силу непрерывности, связывающей между собой все вещи, одновременно окажется и началом нового цикла</w:t>
      </w:r>
      <w:r w:rsidR="00EA6E42">
        <w:rPr>
          <w:rFonts w:ascii="Times New Roman" w:hAnsi="Times New Roman" w:cs="Times New Roman"/>
          <w:sz w:val="28"/>
          <w:szCs w:val="28"/>
          <w:lang w:eastAsia="ja-JP"/>
        </w:rPr>
        <w:t>»</w:t>
      </w:r>
      <w:r w:rsidR="00EA6E42">
        <w:rPr>
          <w:rStyle w:val="a9"/>
          <w:rFonts w:ascii="Times New Roman" w:hAnsi="Times New Roman" w:cs="Times New Roman"/>
          <w:sz w:val="28"/>
          <w:szCs w:val="28"/>
          <w:lang w:eastAsia="ja-JP"/>
        </w:rPr>
        <w:footnoteReference w:id="17"/>
      </w:r>
    </w:p>
    <w:p w:rsidR="0022316C" w:rsidRDefault="0022316C">
      <w:pPr>
        <w:pStyle w:val="normal"/>
        <w:spacing w:after="0" w:line="360" w:lineRule="auto"/>
        <w:jc w:val="both"/>
        <w:rPr>
          <w:rFonts w:ascii="Times New Roman" w:hAnsi="Times New Roman" w:cs="Times New Roman"/>
          <w:sz w:val="28"/>
          <w:szCs w:val="28"/>
        </w:rPr>
      </w:pPr>
    </w:p>
    <w:p w:rsidR="006969CF" w:rsidRDefault="006969CF" w:rsidP="006969CF">
      <w:pPr>
        <w:pStyle w:val="normal"/>
        <w:spacing w:after="0" w:line="360" w:lineRule="auto"/>
        <w:jc w:val="center"/>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§2. Традиционализм Ю.Эволы</w:t>
      </w:r>
    </w:p>
    <w:p w:rsidR="006969CF" w:rsidRDefault="006969CF" w:rsidP="006969CF">
      <w:pPr>
        <w:pStyle w:val="normal"/>
        <w:spacing w:after="0" w:line="360" w:lineRule="auto"/>
        <w:jc w:val="center"/>
        <w:rPr>
          <w:rFonts w:ascii="Times New Roman" w:hAnsi="Times New Roman" w:cs="Times New Roman"/>
          <w:sz w:val="28"/>
          <w:szCs w:val="28"/>
        </w:rPr>
      </w:pPr>
    </w:p>
    <w:p w:rsidR="0022316C" w:rsidRDefault="0022316C">
      <w:pPr>
        <w:pStyle w:val="normal"/>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Юлиус Эвола рассматривал понятие </w:t>
      </w:r>
      <w:r w:rsidR="006969CF">
        <w:rPr>
          <w:rFonts w:ascii="Times New Roman" w:hAnsi="Times New Roman" w:cs="Times New Roman"/>
          <w:sz w:val="28"/>
          <w:szCs w:val="28"/>
        </w:rPr>
        <w:t>«</w:t>
      </w:r>
      <w:r>
        <w:rPr>
          <w:rFonts w:ascii="Times New Roman" w:hAnsi="Times New Roman" w:cs="Times New Roman"/>
          <w:sz w:val="28"/>
          <w:szCs w:val="28"/>
        </w:rPr>
        <w:t>традиция</w:t>
      </w:r>
      <w:r w:rsidR="006969CF">
        <w:rPr>
          <w:rFonts w:ascii="Times New Roman" w:hAnsi="Times New Roman" w:cs="Times New Roman"/>
          <w:sz w:val="28"/>
          <w:szCs w:val="28"/>
        </w:rPr>
        <w:t>»</w:t>
      </w:r>
      <w:r>
        <w:rPr>
          <w:rFonts w:ascii="Times New Roman" w:hAnsi="Times New Roman" w:cs="Times New Roman"/>
          <w:sz w:val="28"/>
          <w:szCs w:val="28"/>
        </w:rPr>
        <w:t xml:space="preserve"> во множестве аспектов. Так, он не даёт единственно верного ответа на этот вопрос, но утверждает, что термины "традиция" и традиционализм в частности могут быть поняты с совершенно разных позиций.</w:t>
      </w:r>
    </w:p>
    <w:p w:rsidR="0022316C" w:rsidRDefault="0022316C">
      <w:pPr>
        <w:pStyle w:val="normal"/>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Как и Генон, Эвола противопоставляет мир традиции современности. Это не только особые типы эпох, но также и два разных типа цивилизаций, находящихся в оппозиции друг другу: </w:t>
      </w:r>
      <w:r w:rsidR="006969CF">
        <w:rPr>
          <w:rFonts w:ascii="Times New Roman" w:hAnsi="Times New Roman" w:cs="Times New Roman"/>
          <w:sz w:val="28"/>
          <w:szCs w:val="28"/>
        </w:rPr>
        <w:t>«</w:t>
      </w:r>
      <w:r>
        <w:rPr>
          <w:rFonts w:ascii="Times New Roman" w:hAnsi="Times New Roman" w:cs="Times New Roman"/>
          <w:sz w:val="28"/>
          <w:szCs w:val="28"/>
        </w:rPr>
        <w:t>Современный мир и традиционный мир могут быть рассмотрены как два универсальных типа и две априорных категории цивилизаций</w:t>
      </w:r>
      <w:r w:rsidR="006969CF">
        <w:rPr>
          <w:rFonts w:ascii="Times New Roman" w:hAnsi="Times New Roman" w:cs="Times New Roman"/>
          <w:sz w:val="28"/>
          <w:szCs w:val="28"/>
        </w:rPr>
        <w:t>»</w:t>
      </w:r>
      <w:r>
        <w:rPr>
          <w:rFonts w:ascii="Times New Roman" w:hAnsi="Times New Roman" w:cs="Times New Roman"/>
          <w:sz w:val="28"/>
          <w:szCs w:val="28"/>
          <w:vertAlign w:val="superscript"/>
        </w:rPr>
        <w:footnoteReference w:id="18"/>
      </w:r>
      <w:r>
        <w:rPr>
          <w:rFonts w:ascii="Times New Roman" w:hAnsi="Times New Roman" w:cs="Times New Roman"/>
          <w:sz w:val="28"/>
          <w:szCs w:val="28"/>
        </w:rPr>
        <w:t>. Это означает что описание той или иной человеческой цивилизации может быть сведено только к одному из двух вышеперечисленных типов, различия между которыми фундаментальны. Современности свойственна утрата традиционных смыслов, а также борьба против любых иерархий, поиск неких универсальных научных смыслов, которые основываются на материалистическом миропонимании. Традиционному мировоззрению же свойственно чувство иерархии, чувство сакрального, объяснение природы мира в терминах мифа и религии, посредством ссылки на духовное, божественное или лежащее вне мира. В традиционном мире же человек воспринимается как обладающий уже заданной ему природой, судьбой</w:t>
      </w:r>
      <w:r w:rsidR="00505F87">
        <w:rPr>
          <w:rFonts w:ascii="Times New Roman" w:hAnsi="Times New Roman" w:cs="Times New Roman"/>
          <w:sz w:val="28"/>
          <w:szCs w:val="28"/>
        </w:rPr>
        <w:t>.</w:t>
      </w:r>
    </w:p>
    <w:p w:rsidR="0046694F" w:rsidRDefault="0046694F">
      <w:pPr>
        <w:pStyle w:val="normal"/>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Философский традиционализм Эволы выделяется на фоне традиционализма Генона тем, что итальянский философ пытается политизировать традиционалистский дискурс. Именно этим объясняются его попытки инкорпорировать традиционалистские идеи в фашистский дискурс. Однако, нельзя сказать, что Эвола принимал фашизм полностью. Скорее он воспринимал это движение как наиболее близкое к традиционализму, но </w:t>
      </w:r>
      <w:r>
        <w:rPr>
          <w:rFonts w:ascii="Times New Roman" w:hAnsi="Times New Roman" w:cs="Times New Roman"/>
          <w:sz w:val="28"/>
          <w:szCs w:val="28"/>
        </w:rPr>
        <w:lastRenderedPageBreak/>
        <w:t>крайне несовершенное. Итальянский философ после второй мировой войны пишет труд</w:t>
      </w:r>
      <w:r w:rsidR="00821D46">
        <w:rPr>
          <w:rStyle w:val="a9"/>
          <w:rFonts w:ascii="Times New Roman" w:hAnsi="Times New Roman" w:cs="Times New Roman"/>
          <w:sz w:val="28"/>
          <w:szCs w:val="28"/>
        </w:rPr>
        <w:footnoteReference w:id="19"/>
      </w:r>
      <w:r>
        <w:rPr>
          <w:rFonts w:ascii="Times New Roman" w:hAnsi="Times New Roman" w:cs="Times New Roman"/>
          <w:sz w:val="28"/>
          <w:szCs w:val="28"/>
        </w:rPr>
        <w:t xml:space="preserve"> в котором он разграничивает определения традиционализма и фашизма, а так же указ</w:t>
      </w:r>
      <w:r w:rsidR="00821D46">
        <w:rPr>
          <w:rFonts w:ascii="Times New Roman" w:hAnsi="Times New Roman" w:cs="Times New Roman"/>
          <w:sz w:val="28"/>
          <w:szCs w:val="28"/>
        </w:rPr>
        <w:t xml:space="preserve">ывает на те моменты, которые традиционализм мог </w:t>
      </w:r>
      <w:r w:rsidR="00372E4E">
        <w:rPr>
          <w:rFonts w:ascii="Times New Roman" w:hAnsi="Times New Roman" w:cs="Times New Roman"/>
          <w:sz w:val="28"/>
          <w:szCs w:val="28"/>
        </w:rPr>
        <w:t>рассматриват</w:t>
      </w:r>
      <w:r w:rsidR="00821D46">
        <w:rPr>
          <w:rFonts w:ascii="Times New Roman" w:hAnsi="Times New Roman" w:cs="Times New Roman"/>
          <w:sz w:val="28"/>
          <w:szCs w:val="28"/>
        </w:rPr>
        <w:t>ь в</w:t>
      </w:r>
      <w:r w:rsidR="00372E4E">
        <w:rPr>
          <w:rFonts w:ascii="Times New Roman" w:hAnsi="Times New Roman" w:cs="Times New Roman"/>
          <w:sz w:val="28"/>
          <w:szCs w:val="28"/>
        </w:rPr>
        <w:t xml:space="preserve"> фашистской системе</w:t>
      </w:r>
      <w:r w:rsidR="00821D46">
        <w:rPr>
          <w:rFonts w:ascii="Times New Roman" w:hAnsi="Times New Roman" w:cs="Times New Roman"/>
          <w:sz w:val="28"/>
          <w:szCs w:val="28"/>
        </w:rPr>
        <w:t xml:space="preserve"> как положительные. </w:t>
      </w:r>
    </w:p>
    <w:p w:rsidR="0022316C" w:rsidRDefault="00372E4E" w:rsidP="00372E4E">
      <w:pPr>
        <w:pStyle w:val="normal"/>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Политизация философии Эволой выражается также в том, что в отличие от Генона, итальянский философ чаще обращает своё внимание</w:t>
      </w:r>
      <w:r w:rsidR="0054602D">
        <w:rPr>
          <w:rFonts w:ascii="Times New Roman" w:hAnsi="Times New Roman" w:cs="Times New Roman"/>
          <w:sz w:val="28"/>
          <w:szCs w:val="28"/>
        </w:rPr>
        <w:t xml:space="preserve"> на то, что происходит в политической жизни общества у него на глазах.</w:t>
      </w:r>
      <w:r w:rsidR="0054602D" w:rsidRPr="0054602D">
        <w:rPr>
          <w:rFonts w:ascii="Times New Roman" w:hAnsi="Times New Roman" w:cs="Times New Roman"/>
          <w:sz w:val="28"/>
          <w:szCs w:val="28"/>
        </w:rPr>
        <w:t xml:space="preserve"> </w:t>
      </w:r>
      <w:r w:rsidR="0054602D">
        <w:rPr>
          <w:rFonts w:ascii="Times New Roman" w:hAnsi="Times New Roman" w:cs="Times New Roman"/>
          <w:sz w:val="28"/>
          <w:szCs w:val="28"/>
        </w:rPr>
        <w:t>Он склонен давать этому оценки как философ. С другой стороны, объектом его критики становится не только современный мир во всей его объёмности, а конкретные его явления, в том числе и политические движения. Так, например, он анализирует буржуазное общество</w:t>
      </w:r>
      <w:r w:rsidR="0054602D" w:rsidRPr="0054602D">
        <w:rPr>
          <w:rFonts w:ascii="Times New Roman" w:hAnsi="Times New Roman" w:cs="Times New Roman"/>
          <w:sz w:val="28"/>
          <w:szCs w:val="28"/>
        </w:rPr>
        <w:t>: «</w:t>
      </w:r>
      <w:r w:rsidR="0054602D" w:rsidRPr="0054602D">
        <w:rPr>
          <w:rFonts w:ascii="Times New Roman" w:hAnsi="Times New Roman" w:cs="Times New Roman"/>
          <w:sz w:val="28"/>
          <w:szCs w:val="28"/>
          <w:lang w:eastAsia="ja-JP"/>
        </w:rPr>
        <w:t xml:space="preserve">&lt;...&gt; </w:t>
      </w:r>
      <w:r w:rsidR="0054602D">
        <w:rPr>
          <w:rFonts w:ascii="Times New Roman" w:hAnsi="Times New Roman" w:cs="Times New Roman"/>
          <w:sz w:val="28"/>
          <w:szCs w:val="28"/>
          <w:lang w:eastAsia="ja-JP"/>
        </w:rPr>
        <w:t>невозможно было отрицать глубинного экзистенциального кризиса, вызванного попыткой буржуазной цивилизации «рационализировать» существование. Свидетельством того стали многочисленные прорывы иррационального и «стихийного</w:t>
      </w:r>
      <w:r w:rsidR="0054602D" w:rsidRPr="0054602D">
        <w:rPr>
          <w:rFonts w:ascii="Times New Roman" w:hAnsi="Times New Roman" w:cs="Times New Roman"/>
          <w:sz w:val="28"/>
          <w:szCs w:val="28"/>
        </w:rPr>
        <w:t>»</w:t>
      </w:r>
      <w:r w:rsidR="006F408C">
        <w:rPr>
          <w:rFonts w:ascii="Times New Roman" w:hAnsi="Times New Roman" w:cs="Times New Roman"/>
          <w:sz w:val="28"/>
          <w:szCs w:val="28"/>
        </w:rPr>
        <w:t xml:space="preserve"> (</w:t>
      </w:r>
      <w:r w:rsidR="0054602D">
        <w:rPr>
          <w:rFonts w:ascii="Times New Roman" w:hAnsi="Times New Roman" w:cs="Times New Roman"/>
          <w:sz w:val="28"/>
          <w:szCs w:val="28"/>
        </w:rPr>
        <w:t>в смысле стихийных сил природы</w:t>
      </w:r>
      <w:r w:rsidR="006F408C">
        <w:rPr>
          <w:rFonts w:ascii="Times New Roman" w:hAnsi="Times New Roman" w:cs="Times New Roman"/>
          <w:sz w:val="28"/>
          <w:szCs w:val="28"/>
        </w:rPr>
        <w:t>) сквозь трещины этой цивилизации во всех сферах жизни»</w:t>
      </w:r>
      <w:r w:rsidR="006F408C">
        <w:rPr>
          <w:rStyle w:val="a9"/>
          <w:rFonts w:ascii="Times New Roman" w:hAnsi="Times New Roman" w:cs="Times New Roman"/>
          <w:sz w:val="28"/>
          <w:szCs w:val="28"/>
        </w:rPr>
        <w:footnoteReference w:id="20"/>
      </w:r>
      <w:r w:rsidR="006F408C">
        <w:rPr>
          <w:rFonts w:ascii="Times New Roman" w:hAnsi="Times New Roman" w:cs="Times New Roman"/>
          <w:sz w:val="28"/>
          <w:szCs w:val="28"/>
        </w:rPr>
        <w:t>.</w:t>
      </w:r>
    </w:p>
    <w:p w:rsidR="00FD5B83" w:rsidRPr="00185398" w:rsidRDefault="00FD5B83" w:rsidP="00372E4E">
      <w:pPr>
        <w:pStyle w:val="normal"/>
        <w:spacing w:after="0" w:line="360" w:lineRule="auto"/>
        <w:jc w:val="both"/>
        <w:rPr>
          <w:rFonts w:ascii="Times New Roman" w:hAnsi="Times New Roman" w:cs="Times New Roman"/>
          <w:sz w:val="28"/>
          <w:szCs w:val="28"/>
          <w:lang w:eastAsia="ja-JP"/>
        </w:rPr>
      </w:pPr>
      <w:r>
        <w:rPr>
          <w:rFonts w:ascii="Times New Roman" w:hAnsi="Times New Roman" w:cs="Times New Roman"/>
          <w:sz w:val="28"/>
          <w:szCs w:val="28"/>
        </w:rPr>
        <w:tab/>
        <w:t>Можно утверждать что Эвола политизирует традиционалистский дискурс и детализирует геноновскую критику современного общества.</w:t>
      </w:r>
      <w:r w:rsidR="00185398">
        <w:rPr>
          <w:rFonts w:ascii="Times New Roman" w:hAnsi="Times New Roman" w:cs="Times New Roman"/>
          <w:sz w:val="28"/>
          <w:szCs w:val="28"/>
        </w:rPr>
        <w:t xml:space="preserve"> </w:t>
      </w:r>
      <w:r w:rsidR="00185398">
        <w:rPr>
          <w:rFonts w:ascii="Times New Roman" w:hAnsi="Times New Roman" w:cs="Times New Roman"/>
          <w:sz w:val="28"/>
          <w:szCs w:val="28"/>
          <w:lang w:eastAsia="ja-JP"/>
        </w:rPr>
        <w:t>С другой стороны, он также начинает активнее обращаться к мифологии, к поиску тождественных элементов в разных мифологических представлениях, легендах. Так, например, одну из своих работ он посвятил изучению мифа о Граале</w:t>
      </w:r>
      <w:r w:rsidR="00185398">
        <w:rPr>
          <w:rStyle w:val="a9"/>
          <w:rFonts w:ascii="Times New Roman" w:hAnsi="Times New Roman" w:cs="Times New Roman"/>
          <w:sz w:val="28"/>
          <w:szCs w:val="28"/>
          <w:lang w:eastAsia="ja-JP"/>
        </w:rPr>
        <w:footnoteReference w:id="21"/>
      </w:r>
      <w:r w:rsidR="00185398">
        <w:rPr>
          <w:rFonts w:ascii="Times New Roman" w:hAnsi="Times New Roman" w:cs="Times New Roman"/>
          <w:sz w:val="28"/>
          <w:szCs w:val="28"/>
          <w:lang w:eastAsia="ja-JP"/>
        </w:rPr>
        <w:t>.</w:t>
      </w:r>
    </w:p>
    <w:p w:rsidR="00185398" w:rsidRDefault="00185398" w:rsidP="00185398">
      <w:pPr>
        <w:pStyle w:val="normal"/>
        <w:jc w:val="right"/>
      </w:pPr>
    </w:p>
    <w:p w:rsidR="0022316C" w:rsidRPr="00211C3B" w:rsidRDefault="0022316C" w:rsidP="00211C3B">
      <w:pPr>
        <w:pStyle w:val="normal"/>
        <w:jc w:val="center"/>
        <w:rPr>
          <w:rFonts w:ascii="Times New Roman" w:hAnsi="Times New Roman" w:cs="Times New Roman"/>
          <w:sz w:val="28"/>
          <w:szCs w:val="28"/>
        </w:rPr>
      </w:pPr>
      <w:r w:rsidRPr="00185398">
        <w:br w:type="page"/>
      </w:r>
      <w:r w:rsidRPr="00211C3B">
        <w:rPr>
          <w:rFonts w:ascii="Times New Roman" w:hAnsi="Times New Roman" w:cs="Times New Roman"/>
          <w:sz w:val="28"/>
          <w:szCs w:val="28"/>
        </w:rPr>
        <w:lastRenderedPageBreak/>
        <w:t xml:space="preserve">§ </w:t>
      </w:r>
      <w:r w:rsidR="00211C3B" w:rsidRPr="00211C3B">
        <w:rPr>
          <w:rFonts w:ascii="Times New Roman" w:hAnsi="Times New Roman" w:cs="Times New Roman"/>
          <w:sz w:val="28"/>
          <w:szCs w:val="28"/>
        </w:rPr>
        <w:t>3</w:t>
      </w:r>
      <w:r w:rsidRPr="00211C3B">
        <w:rPr>
          <w:rFonts w:ascii="Times New Roman" w:hAnsi="Times New Roman" w:cs="Times New Roman"/>
          <w:sz w:val="28"/>
          <w:szCs w:val="28"/>
        </w:rPr>
        <w:t>. Социально-философские воззрения традиционалистов</w:t>
      </w:r>
    </w:p>
    <w:p w:rsidR="0022316C" w:rsidRDefault="0022316C">
      <w:pPr>
        <w:pStyle w:val="normal"/>
        <w:spacing w:after="0" w:line="360" w:lineRule="auto"/>
        <w:jc w:val="center"/>
        <w:rPr>
          <w:rFonts w:ascii="Times New Roman" w:hAnsi="Times New Roman" w:cs="Times New Roman"/>
          <w:sz w:val="28"/>
          <w:szCs w:val="28"/>
        </w:rPr>
      </w:pPr>
    </w:p>
    <w:p w:rsidR="0022316C" w:rsidRDefault="0022316C">
      <w:pPr>
        <w:pStyle w:val="normal"/>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Как говорилось выше, традиционалисты считали традиционное знание уделом закрытых каст и потому </w:t>
      </w:r>
      <w:r w:rsidR="00E241A8">
        <w:rPr>
          <w:rFonts w:ascii="Times New Roman" w:hAnsi="Times New Roman" w:cs="Times New Roman"/>
          <w:sz w:val="28"/>
          <w:szCs w:val="28"/>
        </w:rPr>
        <w:t>полагали</w:t>
      </w:r>
      <w:r>
        <w:rPr>
          <w:rFonts w:ascii="Times New Roman" w:hAnsi="Times New Roman" w:cs="Times New Roman"/>
          <w:sz w:val="28"/>
          <w:szCs w:val="28"/>
        </w:rPr>
        <w:t xml:space="preserve"> кастовое разделение общества - его наиболее здоровой формой. В этом отношении, их можно считать современными платониками. Традиционалисты видели общество разделённым на четыре касты: брахманы-священники, кшатрии-войны, вайшьи-предприниматели и шудры-рабочие. Генон утверждает, что это разделение заложено в природе самих людей: </w:t>
      </w:r>
      <w:r w:rsidR="007F2D1C">
        <w:rPr>
          <w:rFonts w:ascii="Times New Roman" w:hAnsi="Times New Roman" w:cs="Times New Roman"/>
          <w:sz w:val="28"/>
          <w:szCs w:val="28"/>
        </w:rPr>
        <w:t>«</w:t>
      </w:r>
      <w:r>
        <w:rPr>
          <w:rFonts w:ascii="Times New Roman" w:hAnsi="Times New Roman" w:cs="Times New Roman"/>
          <w:sz w:val="28"/>
          <w:szCs w:val="28"/>
        </w:rPr>
        <w:t>Принцип института каст, совершенно не понятый людьми Запада, есть не что иное, как принятие естественного различия, существующего между людьми и устанавливающего между ними иерархию, непризнание которой может вести лишь к беспорядку и смешению</w:t>
      </w:r>
      <w:r w:rsidR="007F2D1C">
        <w:rPr>
          <w:rFonts w:ascii="Times New Roman" w:hAnsi="Times New Roman" w:cs="Times New Roman"/>
          <w:sz w:val="28"/>
          <w:szCs w:val="28"/>
        </w:rPr>
        <w:t>»</w:t>
      </w:r>
      <w:r>
        <w:rPr>
          <w:rFonts w:ascii="Times New Roman" w:hAnsi="Times New Roman" w:cs="Times New Roman"/>
          <w:sz w:val="28"/>
          <w:szCs w:val="28"/>
          <w:vertAlign w:val="superscript"/>
        </w:rPr>
        <w:footnoteReference w:id="22"/>
      </w:r>
      <w:r>
        <w:rPr>
          <w:rFonts w:ascii="Times New Roman" w:hAnsi="Times New Roman" w:cs="Times New Roman"/>
          <w:sz w:val="28"/>
          <w:szCs w:val="28"/>
        </w:rPr>
        <w:t xml:space="preserve">. По Генону, кастовость сама по себе не является некой предзаданностью наследуемой у родителей, она базируется на естественном различии всех людей и их предрасположенностях: </w:t>
      </w:r>
      <w:r w:rsidR="007F2D1C">
        <w:rPr>
          <w:rFonts w:ascii="Times New Roman" w:hAnsi="Times New Roman" w:cs="Times New Roman"/>
          <w:sz w:val="28"/>
          <w:szCs w:val="28"/>
        </w:rPr>
        <w:t>«</w:t>
      </w:r>
      <w:r>
        <w:rPr>
          <w:rFonts w:ascii="Times New Roman" w:hAnsi="Times New Roman" w:cs="Times New Roman"/>
          <w:sz w:val="28"/>
          <w:szCs w:val="28"/>
        </w:rPr>
        <w:t>Слова, которые служат в Индии для обозначения каст, не подразумевают ничего иного, кроме «индивидуальной природы»</w:t>
      </w:r>
      <w:r w:rsidR="007F2D1C">
        <w:rPr>
          <w:rFonts w:ascii="Times New Roman" w:hAnsi="Times New Roman" w:cs="Times New Roman"/>
          <w:sz w:val="28"/>
          <w:szCs w:val="28"/>
        </w:rPr>
        <w:t>»</w:t>
      </w:r>
      <w:r>
        <w:rPr>
          <w:rFonts w:ascii="Times New Roman" w:hAnsi="Times New Roman" w:cs="Times New Roman"/>
          <w:sz w:val="28"/>
          <w:szCs w:val="28"/>
          <w:vertAlign w:val="superscript"/>
        </w:rPr>
        <w:footnoteReference w:id="23"/>
      </w:r>
      <w:r>
        <w:rPr>
          <w:rFonts w:ascii="Times New Roman" w:hAnsi="Times New Roman" w:cs="Times New Roman"/>
          <w:sz w:val="28"/>
          <w:szCs w:val="28"/>
        </w:rPr>
        <w:t xml:space="preserve">. С другой стороны, несмотря на жёсткость кастовой системы, она не является самоцелью для традиционалистов и они признают, что она не всегда правильным образом фиксирует те естественные различия между людьми о которых говорят традиционалисты: </w:t>
      </w:r>
      <w:r w:rsidR="007F2D1C">
        <w:rPr>
          <w:rFonts w:ascii="Times New Roman" w:hAnsi="Times New Roman" w:cs="Times New Roman"/>
          <w:sz w:val="28"/>
          <w:szCs w:val="28"/>
        </w:rPr>
        <w:t>«</w:t>
      </w:r>
      <w:r>
        <w:rPr>
          <w:rFonts w:ascii="Times New Roman" w:hAnsi="Times New Roman" w:cs="Times New Roman"/>
          <w:sz w:val="28"/>
          <w:szCs w:val="28"/>
        </w:rPr>
        <w:t>И следует сразу же добавить, что наследственность лишь частично определяет эти черты, &lt;...&gt; так что кастовая принадлежность в принципе не является строго наследственной, хотя чаще всего она становилась таковой на практике</w:t>
      </w:r>
      <w:r w:rsidR="007F2D1C">
        <w:rPr>
          <w:rFonts w:ascii="Times New Roman" w:hAnsi="Times New Roman" w:cs="Times New Roman"/>
          <w:sz w:val="28"/>
          <w:szCs w:val="28"/>
        </w:rPr>
        <w:t>»</w:t>
      </w:r>
      <w:r>
        <w:rPr>
          <w:rFonts w:ascii="Times New Roman" w:hAnsi="Times New Roman" w:cs="Times New Roman"/>
          <w:sz w:val="28"/>
          <w:szCs w:val="28"/>
          <w:vertAlign w:val="superscript"/>
        </w:rPr>
        <w:footnoteReference w:id="24"/>
      </w:r>
      <w:r>
        <w:rPr>
          <w:rFonts w:ascii="Times New Roman" w:hAnsi="Times New Roman" w:cs="Times New Roman"/>
          <w:sz w:val="28"/>
          <w:szCs w:val="28"/>
        </w:rPr>
        <w:t>.</w:t>
      </w:r>
    </w:p>
    <w:p w:rsidR="0022316C" w:rsidRDefault="0022316C">
      <w:pPr>
        <w:pStyle w:val="normal"/>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Индийская кастовая система является эталоном для философов-</w:t>
      </w:r>
      <w:r>
        <w:rPr>
          <w:rFonts w:ascii="Times New Roman" w:hAnsi="Times New Roman" w:cs="Times New Roman"/>
          <w:sz w:val="28"/>
          <w:szCs w:val="28"/>
        </w:rPr>
        <w:lastRenderedPageBreak/>
        <w:t xml:space="preserve">традиционалистов, что можно видеть в их терминологии </w:t>
      </w:r>
      <w:r w:rsidR="001B775C">
        <w:rPr>
          <w:rFonts w:ascii="Times New Roman" w:hAnsi="Times New Roman" w:cs="Times New Roman"/>
          <w:sz w:val="28"/>
          <w:szCs w:val="28"/>
        </w:rPr>
        <w:t xml:space="preserve">и </w:t>
      </w:r>
      <w:r>
        <w:rPr>
          <w:rFonts w:ascii="Times New Roman" w:hAnsi="Times New Roman" w:cs="Times New Roman"/>
          <w:sz w:val="28"/>
          <w:szCs w:val="28"/>
        </w:rPr>
        <w:t>множестве отсылок к ней. В своих исследованиях, они сравнивают любую иерархическую систему именно с кастовой системой Индии, находя её наиболее наглядной для любого сравнения и наиболее выразительной. С другой стороны, можно утверждать что именно древнеиндийская культура являлась некой осью, на периферии которой позже складывались другие мировые индоевропейские культуры и ввиду её первоначалия, именно индийская кастовая система представляет для традиционалистов особый интерес. Также нельзя не отметить тот факт, что в отличие от древнеегипетской цивилизации, от цивилизации древнеиндийской сохранилось гораздо больше письменных источников, а религиозные системы современной Индии претерпели наименьшие изменения с самого момента их основания по сравнению с любыми другими религиозными системами.</w:t>
      </w:r>
    </w:p>
    <w:p w:rsidR="0022316C" w:rsidRDefault="0022316C">
      <w:pPr>
        <w:pStyle w:val="normal"/>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Сам кастовый строй характерен тем что у власти находится элита, обладающая сакральным божественным знанием или брахманская каста. Во главе государства стоит верховный жрец и примером здесь будет являться император Римской империи, который в свою очередь являлся и самым главным жрецом. В настоящем традиционном обществе, </w:t>
      </w:r>
      <w:r w:rsidR="007F2D1C">
        <w:rPr>
          <w:rFonts w:ascii="Times New Roman" w:hAnsi="Times New Roman" w:cs="Times New Roman"/>
          <w:sz w:val="28"/>
          <w:szCs w:val="28"/>
        </w:rPr>
        <w:t xml:space="preserve">как </w:t>
      </w:r>
      <w:r>
        <w:rPr>
          <w:rFonts w:ascii="Times New Roman" w:hAnsi="Times New Roman" w:cs="Times New Roman"/>
          <w:sz w:val="28"/>
          <w:szCs w:val="28"/>
        </w:rPr>
        <w:t>по Генону</w:t>
      </w:r>
      <w:r w:rsidR="007F2D1C">
        <w:rPr>
          <w:rFonts w:ascii="Times New Roman" w:hAnsi="Times New Roman" w:cs="Times New Roman"/>
          <w:sz w:val="28"/>
          <w:szCs w:val="28"/>
        </w:rPr>
        <w:t>,</w:t>
      </w:r>
      <w:r>
        <w:rPr>
          <w:rFonts w:ascii="Times New Roman" w:hAnsi="Times New Roman" w:cs="Times New Roman"/>
          <w:sz w:val="28"/>
          <w:szCs w:val="28"/>
        </w:rPr>
        <w:t xml:space="preserve"> </w:t>
      </w:r>
      <w:r w:rsidR="007F2D1C">
        <w:rPr>
          <w:rFonts w:ascii="Times New Roman" w:hAnsi="Times New Roman" w:cs="Times New Roman"/>
          <w:sz w:val="28"/>
          <w:szCs w:val="28"/>
        </w:rPr>
        <w:t>так и</w:t>
      </w:r>
      <w:r w:rsidR="000074DA">
        <w:rPr>
          <w:rFonts w:ascii="Times New Roman" w:hAnsi="Times New Roman" w:cs="Times New Roman"/>
          <w:sz w:val="28"/>
          <w:szCs w:val="28"/>
        </w:rPr>
        <w:t xml:space="preserve"> по</w:t>
      </w:r>
      <w:r>
        <w:rPr>
          <w:rFonts w:ascii="Times New Roman" w:hAnsi="Times New Roman" w:cs="Times New Roman"/>
          <w:sz w:val="28"/>
          <w:szCs w:val="28"/>
        </w:rPr>
        <w:t xml:space="preserve"> Эволе, у власти должны находиться именно они. Основной функцией жреческой власти является связь с трансцендентным, с вечностью. Власть священства не имеет ничего общего с так называемыми </w:t>
      </w:r>
      <w:r w:rsidR="007F2D1C">
        <w:rPr>
          <w:rFonts w:ascii="Times New Roman" w:hAnsi="Times New Roman" w:cs="Times New Roman"/>
          <w:sz w:val="28"/>
          <w:szCs w:val="28"/>
        </w:rPr>
        <w:t>«</w:t>
      </w:r>
      <w:r>
        <w:rPr>
          <w:rFonts w:ascii="Times New Roman" w:hAnsi="Times New Roman" w:cs="Times New Roman"/>
          <w:sz w:val="28"/>
          <w:szCs w:val="28"/>
        </w:rPr>
        <w:t>материальными</w:t>
      </w:r>
      <w:r w:rsidR="007F2D1C">
        <w:rPr>
          <w:rFonts w:ascii="Times New Roman" w:hAnsi="Times New Roman" w:cs="Times New Roman"/>
          <w:sz w:val="28"/>
          <w:szCs w:val="28"/>
        </w:rPr>
        <w:t>»</w:t>
      </w:r>
      <w:r>
        <w:rPr>
          <w:rFonts w:ascii="Times New Roman" w:hAnsi="Times New Roman" w:cs="Times New Roman"/>
          <w:sz w:val="28"/>
          <w:szCs w:val="28"/>
        </w:rPr>
        <w:t xml:space="preserve"> формами власти, так как она стоит на совершенно других основаниях:</w:t>
      </w:r>
      <w:r w:rsidR="007F2D1C">
        <w:rPr>
          <w:rFonts w:ascii="Times New Roman" w:hAnsi="Times New Roman" w:cs="Times New Roman"/>
          <w:sz w:val="28"/>
          <w:szCs w:val="28"/>
        </w:rPr>
        <w:t xml:space="preserve"> «</w:t>
      </w:r>
      <w:r>
        <w:rPr>
          <w:rFonts w:ascii="Times New Roman" w:hAnsi="Times New Roman" w:cs="Times New Roman"/>
          <w:sz w:val="28"/>
          <w:szCs w:val="28"/>
        </w:rPr>
        <w:t>&lt;...&gt; духовное владычество, внутреннее по самой сути своей, утверждается только через себя самое, независимо от всякой чувственно осязаемой опоры, осуществляется в некотором роде незримо</w:t>
      </w:r>
      <w:r w:rsidR="007F2D1C">
        <w:rPr>
          <w:rFonts w:ascii="Times New Roman" w:hAnsi="Times New Roman" w:cs="Times New Roman"/>
          <w:sz w:val="28"/>
          <w:szCs w:val="28"/>
        </w:rPr>
        <w:t>»</w:t>
      </w:r>
      <w:r>
        <w:rPr>
          <w:rFonts w:ascii="Times New Roman" w:hAnsi="Times New Roman" w:cs="Times New Roman"/>
          <w:sz w:val="28"/>
          <w:szCs w:val="28"/>
          <w:vertAlign w:val="superscript"/>
        </w:rPr>
        <w:footnoteReference w:id="25"/>
      </w:r>
      <w:r>
        <w:rPr>
          <w:rFonts w:ascii="Times New Roman" w:hAnsi="Times New Roman" w:cs="Times New Roman"/>
          <w:sz w:val="28"/>
          <w:szCs w:val="28"/>
        </w:rPr>
        <w:t>.</w:t>
      </w:r>
    </w:p>
    <w:p w:rsidR="0022316C" w:rsidRDefault="0022316C">
      <w:pPr>
        <w:pStyle w:val="normal"/>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Однако, с течением времени против касты брахманов восстает каста </w:t>
      </w:r>
      <w:r>
        <w:rPr>
          <w:rFonts w:ascii="Times New Roman" w:hAnsi="Times New Roman" w:cs="Times New Roman"/>
          <w:sz w:val="28"/>
          <w:szCs w:val="28"/>
        </w:rPr>
        <w:lastRenderedPageBreak/>
        <w:t>кшатриев или воинов, и традиционалисты дают тому многочисленные примеры. Самым ярким и масштабным примером является история средневековой Европы, когда отдельные монархи, рыцарского происхождения, например, император Священной Римской империи, оспаривали верховенство у Папы римского. Совершенно очевидно, что с течением времени средневековые князья одержали верх над религиозной властью, сам параллелизм существования светской власти короля и религиозной власти Папы Римского в Европе нам хорошо демонстрирует такую ситуацию. В то же время Генон утверждает, что фигура князя, короля и царя в средневековой Европе - это по сути фигура воина: “&lt;...&gt; мы видим, что царская власть является синонимом мирской власти, даже если понимать её во всей её обширности”</w:t>
      </w:r>
      <w:r>
        <w:rPr>
          <w:rFonts w:ascii="Times New Roman" w:hAnsi="Times New Roman" w:cs="Times New Roman"/>
          <w:sz w:val="28"/>
          <w:szCs w:val="28"/>
          <w:vertAlign w:val="superscript"/>
        </w:rPr>
        <w:footnoteReference w:id="26"/>
      </w:r>
      <w:r>
        <w:rPr>
          <w:rFonts w:ascii="Times New Roman" w:hAnsi="Times New Roman" w:cs="Times New Roman"/>
          <w:sz w:val="28"/>
          <w:szCs w:val="28"/>
        </w:rPr>
        <w:t>. Здесь Генон подразумевает, что власть воинов мирская в том смысле поскольку она - не “священная”, то есть уже не брахманская.</w:t>
      </w:r>
    </w:p>
    <w:p w:rsidR="0022316C" w:rsidRDefault="0022316C">
      <w:pPr>
        <w:pStyle w:val="normal"/>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Каста кшатриев примечательна для традиционалистов тем что когда представители касты воинов узурпируют власть в обществе, тотального забвения традиции не происходит. Кшатрии в иерархии соседствуют с брахманами, брахманы же как представители духовной власти передают часть сакрального знания воинам. В итоге когда у власти оказываются кшатрии, то в традиции начинает доминировать именно та её часть, которая была передана кшатриям. Генон упоминает о том что брахманы адаптируют некоторые составные части традиции для восприятия их кшатриями: “Существуют даже традиционные книги, специально предназначенные для кшатриев, потому что они представляют аспекты доктрины, адаптированные к их собственной природе, &lt;...&gt;”</w:t>
      </w:r>
      <w:r>
        <w:rPr>
          <w:rFonts w:ascii="Times New Roman" w:hAnsi="Times New Roman" w:cs="Times New Roman"/>
          <w:sz w:val="28"/>
          <w:szCs w:val="28"/>
          <w:vertAlign w:val="superscript"/>
        </w:rPr>
        <w:footnoteReference w:id="27"/>
      </w:r>
      <w:r>
        <w:rPr>
          <w:rFonts w:ascii="Times New Roman" w:hAnsi="Times New Roman" w:cs="Times New Roman"/>
          <w:sz w:val="28"/>
          <w:szCs w:val="28"/>
        </w:rPr>
        <w:t xml:space="preserve">. Кшатрии же начинают переписывать всё традиционное знание с точки зрения своей части знания, что  приводит к </w:t>
      </w:r>
      <w:r>
        <w:rPr>
          <w:rFonts w:ascii="Times New Roman" w:hAnsi="Times New Roman" w:cs="Times New Roman"/>
          <w:sz w:val="28"/>
          <w:szCs w:val="28"/>
        </w:rPr>
        <w:lastRenderedPageBreak/>
        <w:t>нарушению изначальной иерархии или гармонии священного знания. В худшем случае такая ситуация может обернуться восстанием кшатриев против любого традиционного знания, которое не было передано им брахманами. Узурпация власти кшатриями представляет собой первый этап деградации традиции, однако, сами традиционалисты заявляют, что при власти воинов традиция скорее есть нежели её нет, но существует в искажённом</w:t>
      </w:r>
      <w:r w:rsidR="0080207B">
        <w:rPr>
          <w:rFonts w:ascii="Times New Roman" w:hAnsi="Times New Roman" w:cs="Times New Roman"/>
          <w:sz w:val="28"/>
          <w:szCs w:val="28"/>
        </w:rPr>
        <w:t xml:space="preserve"> и ограниченном</w:t>
      </w:r>
      <w:r>
        <w:rPr>
          <w:rFonts w:ascii="Times New Roman" w:hAnsi="Times New Roman" w:cs="Times New Roman"/>
          <w:sz w:val="28"/>
          <w:szCs w:val="28"/>
        </w:rPr>
        <w:t xml:space="preserve"> виде.</w:t>
      </w:r>
    </w:p>
    <w:p w:rsidR="0022316C" w:rsidRDefault="0022316C">
      <w:pPr>
        <w:pStyle w:val="normal"/>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Бунт кшатриев оборачивается первым этапом искажения привычной иерархии. Власть духовенства становится ограниченной, однако, всё ещё оказывает огромное влияние на жизнь общества, что мы видим на примере европейских средних веков. Сама иерархия становится более зыбкой, уже не идёт речь о кастовом обществе, в отношении средневековой Европы же можно заявлять что она пришла к сословному типу общества, но традиционалисты утверждают что к нему всё ещё применимы мерки кастового общества, так как сохраняется традиционное деление на четыре вышеупомянутые страты. Поэтому можно утверждать что общество европейских средних веков - это традиционное общество.</w:t>
      </w:r>
    </w:p>
    <w:p w:rsidR="0022316C" w:rsidRDefault="0022316C">
      <w:pPr>
        <w:pStyle w:val="normal"/>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Восстание кшатриев происходило не только в Европе и в этой связи можно упомянуть средневековую Японию, поделённую на множество враждующих между собой самурайских (а следовательно и воинских) кланов при слабой, деградировавшей императорской власти. Как на примере Европы, так и на примере Японии, мы можем наблюдать феодальную раздробленность характерную для той эпохи, как эпохи доминирования ценностей кшатриев в их обществах. Подобная оценка соответствует воззрениям традиционалистов, которые считали что главенство той или иной касты определяет не только степень проникновения религиозного духа в обществе, но и формирует лицо эпохи в соответствии с ценностями и ментальностью доминирующей касты. Именно поэтому, европейские и </w:t>
      </w:r>
      <w:r>
        <w:rPr>
          <w:rFonts w:ascii="Times New Roman" w:hAnsi="Times New Roman" w:cs="Times New Roman"/>
          <w:sz w:val="28"/>
          <w:szCs w:val="28"/>
        </w:rPr>
        <w:lastRenderedPageBreak/>
        <w:t xml:space="preserve">японские средние века отличались всплеском воинственности, выражавшейся в феодальной раздробленности и постоянном противостоянии воинствующих князей, так как сама политика стала вестись в терминах и понятиях воинских ценностей. </w:t>
      </w:r>
    </w:p>
    <w:p w:rsidR="0022316C" w:rsidRDefault="0022316C">
      <w:pPr>
        <w:pStyle w:val="normal"/>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Бунт кшатриев оборачивается дальнейшей деградацией традиции и открывает путь к восстанию купцов</w:t>
      </w:r>
      <w:r>
        <w:rPr>
          <w:rFonts w:ascii="Times New Roman" w:hAnsi="Times New Roman" w:cs="Times New Roman"/>
          <w:sz w:val="28"/>
          <w:szCs w:val="28"/>
        </w:rPr>
        <w:tab/>
        <w:t>-вайшьев. Генон отмечает что в истории Европы с этим процессом можно отождествить Великую французскую революцию. Однако, можно смело утверждать что в отдельных обществах узурпация власти торговой элитой случалась и до 1789 года. Например, мы знаем о существовании Генуэзской и Венецианской торговых республик в позднем средневековье, но в случае этих республик, власть торговцев в средневековой Европе была скорее исключением нежели правилом.</w:t>
      </w:r>
    </w:p>
    <w:p w:rsidR="0022316C" w:rsidRDefault="0022316C">
      <w:pPr>
        <w:pStyle w:val="normal"/>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Но самих традиционалистов волнует скорее то что происходит с традиционным знанием и ментальностью самих людей в условиях деградации прежнего социального строя. При узурпации власти торговцами начинает доминировать торговое, экономическое мышление, любое отличие начинает сводиться не к качественным духовным, а лишь к числовым материальным характеристикам. Изменяется даже характер войн, так как отныне они начинают обосновываться чисто экономическими соображениями. Эпоха доминирования торговцев - та эпоха, когда традиция уже практически полностью утрачивает свой главенствующий статус. Если воинское сословие апеллировало к традиции в том как оно само его понимало, то торговое сословие не интересуется традицией вообще. Если ценности кшатриев имели духовный окрас (ценности силы воли, дисциплины, верности государству, </w:t>
      </w:r>
      <w:r w:rsidR="00C942EE">
        <w:rPr>
          <w:rFonts w:ascii="Times New Roman" w:hAnsi="Times New Roman" w:cs="Times New Roman"/>
          <w:sz w:val="28"/>
          <w:szCs w:val="28"/>
        </w:rPr>
        <w:t>Б</w:t>
      </w:r>
      <w:r>
        <w:rPr>
          <w:rFonts w:ascii="Times New Roman" w:hAnsi="Times New Roman" w:cs="Times New Roman"/>
          <w:sz w:val="28"/>
          <w:szCs w:val="28"/>
        </w:rPr>
        <w:t xml:space="preserve">огу, родине), то ценности вайшьев сугубо материальны - это ценности выгоды, а сама традиция мыслится скорее как антиценность, которая только мешает извлекать прибыль и наращивать производство. Формируется классовое общество, разделение </w:t>
      </w:r>
      <w:r>
        <w:rPr>
          <w:rFonts w:ascii="Times New Roman" w:hAnsi="Times New Roman" w:cs="Times New Roman"/>
          <w:sz w:val="28"/>
          <w:szCs w:val="28"/>
        </w:rPr>
        <w:lastRenderedPageBreak/>
        <w:t>которого больше не основывается по принципу овладения сакральным знанием и не по  принципу личной военной доблести, а только лишь на основании обладания материальным богатством.</w:t>
      </w:r>
    </w:p>
    <w:p w:rsidR="00BC6801" w:rsidRDefault="0022316C">
      <w:pPr>
        <w:pStyle w:val="normal"/>
        <w:spacing w:after="0" w:line="360" w:lineRule="auto"/>
        <w:ind w:firstLine="720"/>
        <w:jc w:val="both"/>
        <w:rPr>
          <w:rFonts w:ascii="Times New Roman" w:hAnsi="Times New Roman" w:cs="Times New Roman"/>
          <w:sz w:val="28"/>
          <w:szCs w:val="28"/>
          <w:lang w:eastAsia="ja-JP"/>
        </w:rPr>
      </w:pPr>
      <w:r>
        <w:rPr>
          <w:rFonts w:ascii="Times New Roman" w:hAnsi="Times New Roman" w:cs="Times New Roman"/>
          <w:sz w:val="28"/>
          <w:szCs w:val="28"/>
        </w:rPr>
        <w:t xml:space="preserve">Но существует и последний этап упадка традиционного знания в обществе - когда власть вайшьев перехватывают шудры или рабочие. Генон и Эвола находят в истории начало этого этапа вместе со складыванием марксистской материалистической философии и первыми коммунистическими революциями в Европе. При всём негативном отношении традиционалистов к касте торговцев, они отмечают что тем был свойственен некий азарт и несмотря на то что купец был лишен духовного религиозного чувства, его восприятие не было абсолютно плоским, он умел чувствовать и различать социальную дистанцию, ему также был свойственен авантюризм, умение рисковать и гибкий ум. Шудра же оказывается лишен и таких характеристик. В обществе рабочего отсутствует иерархия, чувство традиции. Единственные ценности рабочего - это комфортное существование и ненависть к иерархии. Общество шудр также мыслит мир только в терминах экономики, а его этическая составляющая сводится лишь к ресентименту агрессивно </w:t>
      </w:r>
      <w:r w:rsidR="009F1677">
        <w:rPr>
          <w:rFonts w:ascii="Times New Roman" w:hAnsi="Times New Roman" w:cs="Times New Roman"/>
          <w:sz w:val="28"/>
          <w:szCs w:val="28"/>
        </w:rPr>
        <w:t>направленному</w:t>
      </w:r>
      <w:r>
        <w:rPr>
          <w:rFonts w:ascii="Times New Roman" w:hAnsi="Times New Roman" w:cs="Times New Roman"/>
          <w:sz w:val="28"/>
          <w:szCs w:val="28"/>
        </w:rPr>
        <w:t xml:space="preserve"> на любое отличие. Для рабочего также основной ценностью становится труд в контексте постоянно прикладываемого физического усилия. Талант, ум и развитые навыки в список ценностей рабочего не попадают, так как провозглашаемая коммунистами диктатура пролетариата оказывается агрессивно настроенной в том числе и против подавленной, закрывшейся от внешнего мира интеллигенции.</w:t>
      </w:r>
    </w:p>
    <w:p w:rsidR="0022316C" w:rsidRDefault="00BC6801">
      <w:pPr>
        <w:pStyle w:val="normal"/>
        <w:spacing w:after="0" w:line="360" w:lineRule="auto"/>
        <w:ind w:firstLine="720"/>
        <w:jc w:val="both"/>
        <w:rPr>
          <w:rFonts w:ascii="Times New Roman" w:hAnsi="Times New Roman" w:cs="Times New Roman"/>
          <w:sz w:val="28"/>
          <w:szCs w:val="28"/>
          <w:lang w:eastAsia="ja-JP"/>
        </w:rPr>
      </w:pPr>
      <w:r>
        <w:rPr>
          <w:rFonts w:ascii="Times New Roman" w:hAnsi="Times New Roman" w:cs="Times New Roman"/>
          <w:sz w:val="28"/>
          <w:szCs w:val="28"/>
          <w:lang w:eastAsia="ja-JP"/>
        </w:rPr>
        <w:t xml:space="preserve">Низведение двух высших каст и ситуация борьбы двух низших каст с тенденцией к усилению власти самой низшей касты, по традиционалистам является синонимом упадка современного мира и его прямой причиной. В одном из своих трудов, Эвола, можно утверждать, подытоживает весь путь </w:t>
      </w:r>
      <w:r>
        <w:rPr>
          <w:rFonts w:ascii="Times New Roman" w:hAnsi="Times New Roman" w:cs="Times New Roman"/>
          <w:sz w:val="28"/>
          <w:szCs w:val="28"/>
          <w:lang w:eastAsia="ja-JP"/>
        </w:rPr>
        <w:lastRenderedPageBreak/>
        <w:t>современной западной цивилизации</w:t>
      </w:r>
      <w:r w:rsidRPr="00BC6801">
        <w:rPr>
          <w:rFonts w:ascii="Times New Roman" w:hAnsi="Times New Roman" w:cs="Times New Roman"/>
          <w:sz w:val="28"/>
          <w:szCs w:val="28"/>
          <w:lang w:eastAsia="ja-JP"/>
        </w:rPr>
        <w:t xml:space="preserve">: </w:t>
      </w:r>
      <w:r>
        <w:rPr>
          <w:rFonts w:ascii="Times New Roman" w:hAnsi="Times New Roman" w:cs="Times New Roman"/>
          <w:sz w:val="28"/>
          <w:szCs w:val="28"/>
          <w:lang w:eastAsia="ja-JP"/>
        </w:rPr>
        <w:t>«Современная цивилизация, вернувшаяся к этой «рационалистической» причуде, напротив стремится устранить и опорочить всё, связанное с экзистенциальным напряжением, героизмом и животворящей силой мифа, ради торжества «социального» (а не политического) идеала физического благополучия»</w:t>
      </w:r>
      <w:r>
        <w:rPr>
          <w:rStyle w:val="a9"/>
          <w:rFonts w:ascii="Times New Roman" w:hAnsi="Times New Roman" w:cs="Times New Roman"/>
          <w:sz w:val="28"/>
          <w:szCs w:val="28"/>
          <w:lang w:eastAsia="ja-JP"/>
        </w:rPr>
        <w:footnoteReference w:id="28"/>
      </w:r>
      <w:r>
        <w:rPr>
          <w:rFonts w:ascii="Times New Roman" w:hAnsi="Times New Roman" w:cs="Times New Roman"/>
          <w:sz w:val="28"/>
          <w:szCs w:val="28"/>
          <w:lang w:eastAsia="ja-JP"/>
        </w:rPr>
        <w:t>.</w:t>
      </w:r>
    </w:p>
    <w:p w:rsidR="0022316C" w:rsidRPr="00290827" w:rsidRDefault="0022316C" w:rsidP="001738FA">
      <w:pPr>
        <w:pStyle w:val="normal"/>
        <w:jc w:val="center"/>
        <w:rPr>
          <w:rFonts w:ascii="Times New Roman" w:hAnsi="Times New Roman" w:cs="Times New Roman"/>
          <w:sz w:val="28"/>
          <w:szCs w:val="28"/>
        </w:rPr>
      </w:pPr>
      <w:r>
        <w:br w:type="page"/>
      </w:r>
      <w:r w:rsidRPr="00290827">
        <w:rPr>
          <w:rFonts w:ascii="Times New Roman" w:hAnsi="Times New Roman" w:cs="Times New Roman"/>
          <w:sz w:val="28"/>
          <w:szCs w:val="28"/>
        </w:rPr>
        <w:lastRenderedPageBreak/>
        <w:t>§</w:t>
      </w:r>
      <w:r w:rsidR="00290827">
        <w:rPr>
          <w:rFonts w:ascii="Times New Roman" w:hAnsi="Times New Roman" w:cs="Times New Roman"/>
          <w:sz w:val="28"/>
          <w:szCs w:val="28"/>
        </w:rPr>
        <w:t>4</w:t>
      </w:r>
      <w:r w:rsidRPr="00290827">
        <w:rPr>
          <w:rFonts w:ascii="Times New Roman" w:hAnsi="Times New Roman" w:cs="Times New Roman"/>
          <w:sz w:val="28"/>
          <w:szCs w:val="28"/>
        </w:rPr>
        <w:t>. Традиционализм и фашизм</w:t>
      </w:r>
      <w:r w:rsidRPr="00543CA2">
        <w:rPr>
          <w:vertAlign w:val="superscript"/>
        </w:rPr>
        <w:footnoteReference w:id="29"/>
      </w:r>
    </w:p>
    <w:p w:rsidR="0022316C" w:rsidRDefault="0022316C">
      <w:pPr>
        <w:pStyle w:val="normal"/>
        <w:spacing w:after="0" w:line="360" w:lineRule="auto"/>
        <w:ind w:firstLine="720"/>
        <w:jc w:val="center"/>
        <w:rPr>
          <w:rFonts w:ascii="Times New Roman" w:hAnsi="Times New Roman" w:cs="Times New Roman"/>
          <w:sz w:val="28"/>
          <w:szCs w:val="28"/>
        </w:rPr>
      </w:pPr>
    </w:p>
    <w:p w:rsidR="0022316C" w:rsidRDefault="0022316C">
      <w:pPr>
        <w:pStyle w:val="normal"/>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Крайняя нелюбовь традиционалистов к коммунистическим, социалистическим и рабочим движениям послужила основанием для симпатий среди руководств стран Оси в Европе к традиционалистам. В результате чего стали возможны утверждения о том что традиционализм практически является синонимом фашистской идеологии. Однако, сами традиционалисты рассматривали фашизм и нацизм как продукты материалистической эпохи, с той лишь разницей, что у перечисленных крайне правых движений присутствует ностальгия по прошлому и любовь к воинской этике.</w:t>
      </w:r>
    </w:p>
    <w:p w:rsidR="00512392" w:rsidRPr="00BB73A9" w:rsidRDefault="00F639F1">
      <w:pPr>
        <w:pStyle w:val="normal"/>
        <w:spacing w:after="0" w:line="360" w:lineRule="auto"/>
        <w:ind w:firstLine="720"/>
        <w:jc w:val="both"/>
        <w:rPr>
          <w:rFonts w:ascii="Times New Roman" w:hAnsi="Times New Roman" w:cs="Times New Roman"/>
          <w:sz w:val="28"/>
          <w:szCs w:val="28"/>
          <w:lang w:eastAsia="ja-JP"/>
        </w:rPr>
      </w:pPr>
      <w:r>
        <w:rPr>
          <w:rFonts w:ascii="Times New Roman" w:hAnsi="Times New Roman" w:cs="Times New Roman"/>
          <w:sz w:val="28"/>
          <w:szCs w:val="28"/>
        </w:rPr>
        <w:t>Юлиус Эвола рассматривал фашистскую идеологию как продукт своей эпохи, как реакцию на буржуазное и надвигающееся социалистическое общество.</w:t>
      </w:r>
      <w:r w:rsidR="00316EF5">
        <w:rPr>
          <w:rFonts w:ascii="Times New Roman" w:hAnsi="Times New Roman" w:cs="Times New Roman"/>
          <w:sz w:val="28"/>
          <w:szCs w:val="28"/>
        </w:rPr>
        <w:t xml:space="preserve"> Традиционалисты отмечали стремление нацизма и фашизма к увеличению роли религии в обществе и к её защите, однако, по мнению итальянского философа, этого было недостаточно, с другой стороны, сама религия в фашистском государстве понималась как нечто что должно подчиняться интересам государства и служить ему. Подобная установка являлась антитрадиционалистской. С другой стороны, Эвола также отмечал крайнюю расплывчатость религиозной программы итальянского фашизма</w:t>
      </w:r>
      <w:r w:rsidR="00316EF5">
        <w:rPr>
          <w:rFonts w:ascii="Times New Roman" w:hAnsi="Times New Roman" w:cs="Times New Roman"/>
          <w:sz w:val="28"/>
          <w:szCs w:val="28"/>
          <w:lang w:eastAsia="ja-JP"/>
        </w:rPr>
        <w:t>, он пишет об этом</w:t>
      </w:r>
      <w:r w:rsidR="00316EF5" w:rsidRPr="00316EF5">
        <w:rPr>
          <w:rFonts w:ascii="Times New Roman" w:hAnsi="Times New Roman" w:cs="Times New Roman"/>
          <w:sz w:val="28"/>
          <w:szCs w:val="28"/>
        </w:rPr>
        <w:t>:</w:t>
      </w:r>
      <w:r w:rsidR="00316EF5">
        <w:rPr>
          <w:rFonts w:ascii="Times New Roman" w:hAnsi="Times New Roman" w:cs="Times New Roman"/>
          <w:sz w:val="28"/>
          <w:szCs w:val="28"/>
        </w:rPr>
        <w:t xml:space="preserve"> </w:t>
      </w:r>
      <w:r w:rsidR="00FB58E9">
        <w:rPr>
          <w:rFonts w:ascii="Times New Roman" w:hAnsi="Times New Roman" w:cs="Times New Roman"/>
          <w:sz w:val="28"/>
          <w:szCs w:val="28"/>
        </w:rPr>
        <w:t>«</w:t>
      </w:r>
      <w:r w:rsidR="00512392">
        <w:rPr>
          <w:rFonts w:ascii="Times New Roman" w:hAnsi="Times New Roman" w:cs="Times New Roman"/>
          <w:sz w:val="28"/>
          <w:szCs w:val="28"/>
        </w:rPr>
        <w:t>С одной стороны Муссолини, постоянно отстаивал за фашизмом «религиозную» ценность</w:t>
      </w:r>
      <w:r w:rsidR="00FB58E9" w:rsidRPr="00FB58E9">
        <w:rPr>
          <w:rFonts w:ascii="Times New Roman" w:hAnsi="Times New Roman" w:cs="Times New Roman"/>
          <w:sz w:val="28"/>
          <w:szCs w:val="28"/>
        </w:rPr>
        <w:t xml:space="preserve">; </w:t>
      </w:r>
      <w:r w:rsidR="00FB58E9">
        <w:rPr>
          <w:rFonts w:ascii="Times New Roman" w:hAnsi="Times New Roman" w:cs="Times New Roman"/>
          <w:sz w:val="28"/>
          <w:szCs w:val="28"/>
          <w:lang w:eastAsia="ja-JP"/>
        </w:rPr>
        <w:t>с другой, он никогда не уточнял, что, собственно, составляет сущность этой религиозности, как она связана с политической идеей и чем, следовательно, отличается от обычного, расплывчатого благоговения перед сверхъестественным»</w:t>
      </w:r>
      <w:r w:rsidR="00FB58E9">
        <w:rPr>
          <w:rStyle w:val="a9"/>
          <w:rFonts w:ascii="Times New Roman" w:hAnsi="Times New Roman" w:cs="Times New Roman"/>
          <w:sz w:val="28"/>
          <w:szCs w:val="28"/>
          <w:lang w:eastAsia="ja-JP"/>
        </w:rPr>
        <w:footnoteReference w:id="30"/>
      </w:r>
      <w:r w:rsidR="00316EF5">
        <w:rPr>
          <w:rFonts w:ascii="Times New Roman" w:hAnsi="Times New Roman" w:cs="Times New Roman"/>
          <w:sz w:val="28"/>
          <w:szCs w:val="28"/>
          <w:lang w:eastAsia="ja-JP"/>
        </w:rPr>
        <w:t>.</w:t>
      </w:r>
    </w:p>
    <w:p w:rsidR="00147ECF" w:rsidRPr="00BB73A9" w:rsidRDefault="00147ECF">
      <w:pPr>
        <w:pStyle w:val="normal"/>
        <w:spacing w:after="0" w:line="360" w:lineRule="auto"/>
        <w:ind w:firstLine="720"/>
        <w:jc w:val="both"/>
        <w:rPr>
          <w:rFonts w:ascii="Times New Roman" w:hAnsi="Times New Roman" w:cs="Times New Roman"/>
          <w:sz w:val="28"/>
          <w:szCs w:val="28"/>
          <w:lang w:eastAsia="ja-JP"/>
        </w:rPr>
      </w:pPr>
      <w:r>
        <w:rPr>
          <w:rFonts w:ascii="Times New Roman" w:hAnsi="Times New Roman" w:cs="Times New Roman"/>
          <w:sz w:val="28"/>
          <w:szCs w:val="28"/>
          <w:lang w:eastAsia="ja-JP"/>
        </w:rPr>
        <w:lastRenderedPageBreak/>
        <w:t>Эвола также обращал внимание на патриотический элемент фашизма. С точки зрения традиционализма чувства</w:t>
      </w:r>
      <w:r w:rsidR="00023D10">
        <w:rPr>
          <w:rFonts w:ascii="Times New Roman" w:hAnsi="Times New Roman" w:cs="Times New Roman"/>
          <w:sz w:val="28"/>
          <w:szCs w:val="28"/>
          <w:lang w:eastAsia="ja-JP"/>
        </w:rPr>
        <w:t xml:space="preserve"> лояльности и приверженности</w:t>
      </w:r>
      <w:r>
        <w:rPr>
          <w:rFonts w:ascii="Times New Roman" w:hAnsi="Times New Roman" w:cs="Times New Roman"/>
          <w:sz w:val="28"/>
          <w:szCs w:val="28"/>
          <w:lang w:eastAsia="ja-JP"/>
        </w:rPr>
        <w:t xml:space="preserve"> несомненно являются добродетелями кшатриев или рыцарей, отсюда вырастала надежда традиционалистов в возврате к старым ценностям, ценностям кшатриев. С другой стороны, фашизм являлся модернистским движением и ему также было многое свойственно от духа современности. Например, фашизм включал в себя некоторые социалистические элементы и обращался к коллективистским ценностям</w:t>
      </w:r>
      <w:r w:rsidR="00835C31">
        <w:rPr>
          <w:rStyle w:val="a9"/>
          <w:rFonts w:ascii="Times New Roman" w:hAnsi="Times New Roman" w:cs="Times New Roman"/>
          <w:sz w:val="28"/>
          <w:szCs w:val="28"/>
          <w:lang w:eastAsia="ja-JP"/>
        </w:rPr>
        <w:footnoteReference w:id="31"/>
      </w:r>
      <w:r>
        <w:rPr>
          <w:rFonts w:ascii="Times New Roman" w:hAnsi="Times New Roman" w:cs="Times New Roman"/>
          <w:sz w:val="28"/>
          <w:szCs w:val="28"/>
          <w:lang w:eastAsia="ja-JP"/>
        </w:rPr>
        <w:t>, которые рассматривались традиционалистами как однозначно негативные. Именно поэтому, патриотизм фашистов трактовался Эволой двояко</w:t>
      </w:r>
      <w:r w:rsidRPr="00147ECF">
        <w:rPr>
          <w:rFonts w:ascii="Times New Roman" w:hAnsi="Times New Roman" w:cs="Times New Roman"/>
          <w:sz w:val="28"/>
          <w:szCs w:val="28"/>
          <w:lang w:eastAsia="ja-JP"/>
        </w:rPr>
        <w:t xml:space="preserve">: </w:t>
      </w:r>
      <w:r>
        <w:rPr>
          <w:rFonts w:ascii="Times New Roman" w:hAnsi="Times New Roman" w:cs="Times New Roman"/>
          <w:sz w:val="28"/>
          <w:szCs w:val="28"/>
          <w:lang w:eastAsia="ja-JP"/>
        </w:rPr>
        <w:t>«</w:t>
      </w:r>
      <w:r w:rsidRPr="00147ECF">
        <w:rPr>
          <w:rFonts w:ascii="Times New Roman" w:hAnsi="Times New Roman" w:cs="Times New Roman"/>
          <w:sz w:val="28"/>
          <w:szCs w:val="28"/>
          <w:lang w:eastAsia="ja-JP"/>
        </w:rPr>
        <w:t xml:space="preserve">&lt;...&gt; </w:t>
      </w:r>
      <w:r>
        <w:rPr>
          <w:rFonts w:ascii="Times New Roman" w:hAnsi="Times New Roman" w:cs="Times New Roman"/>
          <w:sz w:val="28"/>
          <w:szCs w:val="28"/>
          <w:lang w:eastAsia="ja-JP"/>
        </w:rPr>
        <w:t>в патриотическом пафосе всегда есть нечто коллективистское</w:t>
      </w:r>
      <w:r w:rsidRPr="00147ECF">
        <w:rPr>
          <w:rFonts w:ascii="Times New Roman" w:hAnsi="Times New Roman" w:cs="Times New Roman"/>
          <w:sz w:val="28"/>
          <w:szCs w:val="28"/>
          <w:lang w:eastAsia="ja-JP"/>
        </w:rPr>
        <w:t xml:space="preserve">: </w:t>
      </w:r>
      <w:r>
        <w:rPr>
          <w:rFonts w:ascii="Times New Roman" w:hAnsi="Times New Roman" w:cs="Times New Roman"/>
          <w:sz w:val="28"/>
          <w:szCs w:val="28"/>
          <w:lang w:eastAsia="ja-JP"/>
        </w:rPr>
        <w:t>он пронизан тем, что называют «стадным чувством»</w:t>
      </w:r>
      <w:r w:rsidRPr="00147ECF">
        <w:rPr>
          <w:rFonts w:ascii="Times New Roman" w:hAnsi="Times New Roman" w:cs="Times New Roman"/>
          <w:sz w:val="28"/>
          <w:szCs w:val="28"/>
          <w:lang w:eastAsia="ja-JP"/>
        </w:rPr>
        <w:t xml:space="preserve"> </w:t>
      </w:r>
      <w:r>
        <w:rPr>
          <w:rFonts w:ascii="Times New Roman" w:hAnsi="Times New Roman" w:cs="Times New Roman"/>
          <w:sz w:val="28"/>
          <w:szCs w:val="28"/>
          <w:lang w:eastAsia="ja-JP"/>
        </w:rPr>
        <w:t>»</w:t>
      </w:r>
      <w:r w:rsidR="00392FCF">
        <w:rPr>
          <w:rStyle w:val="a9"/>
          <w:rFonts w:ascii="Times New Roman" w:hAnsi="Times New Roman" w:cs="Times New Roman"/>
          <w:sz w:val="28"/>
          <w:szCs w:val="28"/>
          <w:lang w:eastAsia="ja-JP"/>
        </w:rPr>
        <w:footnoteReference w:id="32"/>
      </w:r>
      <w:r>
        <w:rPr>
          <w:rFonts w:ascii="Times New Roman" w:hAnsi="Times New Roman" w:cs="Times New Roman"/>
          <w:sz w:val="28"/>
          <w:szCs w:val="28"/>
          <w:lang w:eastAsia="ja-JP"/>
        </w:rPr>
        <w:t>.</w:t>
      </w:r>
    </w:p>
    <w:p w:rsidR="001A3375" w:rsidRDefault="001A3375">
      <w:pPr>
        <w:pStyle w:val="normal"/>
        <w:spacing w:after="0" w:line="360" w:lineRule="auto"/>
        <w:ind w:firstLine="720"/>
        <w:jc w:val="both"/>
        <w:rPr>
          <w:rFonts w:ascii="Times New Roman" w:hAnsi="Times New Roman" w:cs="Times New Roman"/>
          <w:sz w:val="28"/>
          <w:szCs w:val="28"/>
          <w:lang w:eastAsia="ja-JP"/>
        </w:rPr>
      </w:pPr>
      <w:r>
        <w:rPr>
          <w:rFonts w:ascii="Times New Roman" w:hAnsi="Times New Roman" w:cs="Times New Roman"/>
          <w:sz w:val="28"/>
          <w:szCs w:val="28"/>
          <w:lang w:eastAsia="ja-JP"/>
        </w:rPr>
        <w:t>Тоталитарность фашистской идеологии также становится объектом критики итальянского философа, он утверждает что традиционализм и тоталитаризм абсолютно несовместимы, что сами принципы традиционного общества не тотальны. Эвола утверждает следующее</w:t>
      </w:r>
      <w:r w:rsidRPr="00BB73A9">
        <w:rPr>
          <w:rFonts w:ascii="Times New Roman" w:hAnsi="Times New Roman" w:cs="Times New Roman"/>
          <w:sz w:val="28"/>
          <w:szCs w:val="28"/>
          <w:lang w:eastAsia="ja-JP"/>
        </w:rPr>
        <w:t>:</w:t>
      </w:r>
      <w:r>
        <w:rPr>
          <w:rFonts w:ascii="Times New Roman" w:hAnsi="Times New Roman" w:cs="Times New Roman"/>
          <w:sz w:val="28"/>
          <w:szCs w:val="28"/>
          <w:lang w:eastAsia="ja-JP"/>
        </w:rPr>
        <w:t xml:space="preserve"> «Традиционное государство органично, а не тоталитарно. Оно строится на иерархической основе и допускает существование частичной автономии. Оно координирует и сплачивает в высшем единстве </w:t>
      </w:r>
      <w:r>
        <w:rPr>
          <w:rFonts w:ascii="Times New Roman" w:hAnsi="Times New Roman" w:cs="Times New Roman"/>
          <w:sz w:val="28"/>
          <w:szCs w:val="28"/>
          <w:lang w:val="en-US" w:eastAsia="ja-JP"/>
        </w:rPr>
        <w:t>c</w:t>
      </w:r>
      <w:r>
        <w:rPr>
          <w:rFonts w:ascii="Times New Roman" w:hAnsi="Times New Roman" w:cs="Times New Roman"/>
          <w:sz w:val="28"/>
          <w:szCs w:val="28"/>
          <w:lang w:eastAsia="ja-JP"/>
        </w:rPr>
        <w:t>илы, за которыми, однако, признают свободу»</w:t>
      </w:r>
      <w:r>
        <w:rPr>
          <w:rStyle w:val="a9"/>
          <w:rFonts w:ascii="Times New Roman" w:hAnsi="Times New Roman" w:cs="Times New Roman"/>
          <w:sz w:val="28"/>
          <w:szCs w:val="28"/>
          <w:lang w:eastAsia="ja-JP"/>
        </w:rPr>
        <w:footnoteReference w:id="33"/>
      </w:r>
      <w:r>
        <w:rPr>
          <w:rFonts w:ascii="Times New Roman" w:hAnsi="Times New Roman" w:cs="Times New Roman"/>
          <w:sz w:val="28"/>
          <w:szCs w:val="28"/>
          <w:lang w:eastAsia="ja-JP"/>
        </w:rPr>
        <w:t>.</w:t>
      </w:r>
      <w:r w:rsidR="00C66562">
        <w:rPr>
          <w:rFonts w:ascii="Times New Roman" w:hAnsi="Times New Roman" w:cs="Times New Roman"/>
          <w:sz w:val="28"/>
          <w:szCs w:val="28"/>
          <w:lang w:eastAsia="ja-JP"/>
        </w:rPr>
        <w:t xml:space="preserve"> С другой стороны, итальянский фашизм манифестировал верховенство государства, его абсолютность. Для итальянских фашистов государство являлось конечной целью и самоценностью, которая освещала все остальные ценности.</w:t>
      </w:r>
      <w:r w:rsidR="00601D9B">
        <w:rPr>
          <w:rFonts w:ascii="Times New Roman" w:hAnsi="Times New Roman" w:cs="Times New Roman"/>
          <w:sz w:val="28"/>
          <w:szCs w:val="28"/>
          <w:lang w:eastAsia="ja-JP"/>
        </w:rPr>
        <w:t xml:space="preserve"> Для традиционалистов данное положение было </w:t>
      </w:r>
      <w:r w:rsidR="00601D9B">
        <w:rPr>
          <w:rFonts w:ascii="Times New Roman" w:hAnsi="Times New Roman" w:cs="Times New Roman"/>
          <w:sz w:val="28"/>
          <w:szCs w:val="28"/>
          <w:lang w:eastAsia="ja-JP"/>
        </w:rPr>
        <w:lastRenderedPageBreak/>
        <w:t>неприемлемо. В традиционном обществе государство не является конечной целью, оно оказывается «вписано» в традицию. С другой стороны, самоценностью в нём обладает лишь религиозное, трансцендентное откровение.</w:t>
      </w:r>
      <w:r w:rsidR="002554AE">
        <w:rPr>
          <w:rFonts w:ascii="Times New Roman" w:hAnsi="Times New Roman" w:cs="Times New Roman"/>
          <w:sz w:val="28"/>
          <w:szCs w:val="28"/>
          <w:lang w:eastAsia="ja-JP"/>
        </w:rPr>
        <w:t xml:space="preserve"> Также Эвола указывает на то что тоталитаризм - прерогатива коммунистической политической системы и что фашисты заимствуют его именно у советского, а именно материалистического государства, что также противоречит принципам традиционалистов.</w:t>
      </w:r>
      <w:r w:rsidR="00341CF4">
        <w:rPr>
          <w:rFonts w:ascii="Times New Roman" w:hAnsi="Times New Roman" w:cs="Times New Roman"/>
          <w:sz w:val="28"/>
          <w:szCs w:val="28"/>
          <w:lang w:eastAsia="ja-JP"/>
        </w:rPr>
        <w:t xml:space="preserve"> «Лишь в технократическом и материалистическом государстве социалистического типа систематическое вмешательство государства может стать принципом»</w:t>
      </w:r>
      <w:r w:rsidR="00341CF4">
        <w:rPr>
          <w:rStyle w:val="a9"/>
          <w:rFonts w:ascii="Times New Roman" w:hAnsi="Times New Roman" w:cs="Times New Roman"/>
          <w:sz w:val="28"/>
          <w:szCs w:val="28"/>
          <w:lang w:eastAsia="ja-JP"/>
        </w:rPr>
        <w:footnoteReference w:id="34"/>
      </w:r>
      <w:r w:rsidR="00341CF4">
        <w:rPr>
          <w:rFonts w:ascii="Times New Roman" w:hAnsi="Times New Roman" w:cs="Times New Roman"/>
          <w:sz w:val="28"/>
          <w:szCs w:val="28"/>
          <w:lang w:eastAsia="ja-JP"/>
        </w:rPr>
        <w:t>.</w:t>
      </w:r>
    </w:p>
    <w:p w:rsidR="001738FA" w:rsidRPr="00BC6801" w:rsidRDefault="001738FA" w:rsidP="001738FA">
      <w:pPr>
        <w:pStyle w:val="normal"/>
        <w:spacing w:after="0" w:line="360" w:lineRule="auto"/>
        <w:ind w:firstLine="720"/>
        <w:jc w:val="both"/>
        <w:rPr>
          <w:rFonts w:ascii="Times New Roman" w:hAnsi="Times New Roman" w:cs="Times New Roman"/>
          <w:sz w:val="28"/>
          <w:szCs w:val="28"/>
          <w:lang w:eastAsia="ja-JP"/>
        </w:rPr>
      </w:pPr>
      <w:r>
        <w:rPr>
          <w:rFonts w:ascii="Times New Roman" w:hAnsi="Times New Roman" w:cs="Times New Roman"/>
          <w:sz w:val="28"/>
          <w:szCs w:val="28"/>
          <w:lang w:eastAsia="ja-JP"/>
        </w:rPr>
        <w:t>Х.Т.Хансен в своей работе посвящённой биографии Ю.Эволы</w:t>
      </w:r>
      <w:r>
        <w:rPr>
          <w:rStyle w:val="a9"/>
          <w:rFonts w:ascii="Times New Roman" w:hAnsi="Times New Roman" w:cs="Times New Roman"/>
          <w:sz w:val="28"/>
          <w:szCs w:val="28"/>
          <w:lang w:eastAsia="ja-JP"/>
        </w:rPr>
        <w:footnoteReference w:id="35"/>
      </w:r>
      <w:r>
        <w:rPr>
          <w:rFonts w:ascii="Times New Roman" w:hAnsi="Times New Roman" w:cs="Times New Roman"/>
          <w:sz w:val="28"/>
          <w:szCs w:val="28"/>
          <w:lang w:eastAsia="ja-JP"/>
        </w:rPr>
        <w:t xml:space="preserve"> повествует о том что на начальном этапе строительства итальянского фашистского государства, итальянский философ связывал с ним надежды на восстановление традиционных элементов в обществе, однако, его быстро настигло разочарование. Несмотря на то что Эвола состоял в непосредственном контакте с высшим руководством фашистской Италии, оно продемонстрировало невосприимчивость к идеям традиционалистов. В результате чего Эвола ещё при жизни оказался в</w:t>
      </w:r>
      <w:r w:rsidR="002A04FF">
        <w:rPr>
          <w:rFonts w:ascii="Times New Roman" w:hAnsi="Times New Roman" w:cs="Times New Roman"/>
          <w:sz w:val="28"/>
          <w:szCs w:val="28"/>
          <w:lang w:eastAsia="ja-JP"/>
        </w:rPr>
        <w:t xml:space="preserve"> уникальной</w:t>
      </w:r>
      <w:r>
        <w:rPr>
          <w:rFonts w:ascii="Times New Roman" w:hAnsi="Times New Roman" w:cs="Times New Roman"/>
          <w:sz w:val="28"/>
          <w:szCs w:val="28"/>
          <w:lang w:eastAsia="ja-JP"/>
        </w:rPr>
        <w:t xml:space="preserve"> ситуации противопоставления</w:t>
      </w:r>
      <w:r w:rsidR="002A04FF">
        <w:rPr>
          <w:rFonts w:ascii="Times New Roman" w:hAnsi="Times New Roman" w:cs="Times New Roman"/>
          <w:sz w:val="28"/>
          <w:szCs w:val="28"/>
          <w:lang w:eastAsia="ja-JP"/>
        </w:rPr>
        <w:t xml:space="preserve"> себя</w:t>
      </w:r>
      <w:r>
        <w:rPr>
          <w:rFonts w:ascii="Times New Roman" w:hAnsi="Times New Roman" w:cs="Times New Roman"/>
          <w:sz w:val="28"/>
          <w:szCs w:val="28"/>
          <w:lang w:eastAsia="ja-JP"/>
        </w:rPr>
        <w:t xml:space="preserve"> фашистам, однако, не попадая в опалу. </w:t>
      </w:r>
      <w:r w:rsidR="00A964F8">
        <w:rPr>
          <w:rFonts w:ascii="Times New Roman" w:hAnsi="Times New Roman" w:cs="Times New Roman"/>
          <w:sz w:val="28"/>
          <w:szCs w:val="28"/>
          <w:lang w:eastAsia="ja-JP"/>
        </w:rPr>
        <w:t>Касательно же воззрений Р.Генона на фашизм, можно утверждать что французский философ</w:t>
      </w:r>
      <w:r w:rsidR="00036726">
        <w:rPr>
          <w:rFonts w:ascii="Times New Roman" w:hAnsi="Times New Roman" w:cs="Times New Roman"/>
          <w:sz w:val="28"/>
          <w:szCs w:val="28"/>
          <w:lang w:eastAsia="ja-JP"/>
        </w:rPr>
        <w:t xml:space="preserve"> был аполитичен и своих трудах фашизм не рассматривал.</w:t>
      </w:r>
    </w:p>
    <w:p w:rsidR="001738FA" w:rsidRPr="001A3375" w:rsidRDefault="001738FA">
      <w:pPr>
        <w:pStyle w:val="normal"/>
        <w:spacing w:after="0" w:line="360" w:lineRule="auto"/>
        <w:ind w:firstLine="720"/>
        <w:jc w:val="both"/>
        <w:rPr>
          <w:rFonts w:ascii="Times New Roman" w:hAnsi="Times New Roman" w:cs="Times New Roman"/>
          <w:sz w:val="28"/>
          <w:szCs w:val="28"/>
          <w:lang w:eastAsia="ja-JP"/>
        </w:rPr>
      </w:pPr>
    </w:p>
    <w:p w:rsidR="0022316C" w:rsidRDefault="0022316C" w:rsidP="00FE302A">
      <w:pPr>
        <w:pStyle w:val="normal"/>
        <w:jc w:val="center"/>
        <w:rPr>
          <w:rFonts w:ascii="Times New Roman" w:hAnsi="Times New Roman" w:cs="Times New Roman"/>
          <w:b/>
          <w:sz w:val="28"/>
          <w:szCs w:val="28"/>
        </w:rPr>
      </w:pPr>
      <w:r>
        <w:br w:type="page"/>
      </w:r>
      <w:r>
        <w:rPr>
          <w:rFonts w:ascii="Times New Roman" w:hAnsi="Times New Roman" w:cs="Times New Roman"/>
          <w:b/>
          <w:sz w:val="28"/>
          <w:szCs w:val="28"/>
        </w:rPr>
        <w:lastRenderedPageBreak/>
        <w:t>III глава. Концепты Ницше в философии традиционализма</w:t>
      </w:r>
    </w:p>
    <w:p w:rsidR="0022316C" w:rsidRDefault="0022316C">
      <w:pPr>
        <w:pStyle w:val="normal"/>
        <w:spacing w:after="0" w:line="360" w:lineRule="auto"/>
        <w:jc w:val="center"/>
        <w:rPr>
          <w:rFonts w:ascii="Times New Roman" w:hAnsi="Times New Roman" w:cs="Times New Roman"/>
          <w:sz w:val="28"/>
          <w:szCs w:val="28"/>
        </w:rPr>
      </w:pPr>
      <w:r>
        <w:rPr>
          <w:rFonts w:ascii="Times New Roman" w:hAnsi="Times New Roman" w:cs="Times New Roman"/>
          <w:sz w:val="28"/>
          <w:szCs w:val="28"/>
        </w:rPr>
        <w:t>§1. Вечное возвращение и представление о циклическом времени</w:t>
      </w:r>
    </w:p>
    <w:p w:rsidR="0022316C" w:rsidRDefault="0022316C">
      <w:pPr>
        <w:pStyle w:val="normal"/>
        <w:spacing w:after="0" w:line="360" w:lineRule="auto"/>
        <w:jc w:val="center"/>
        <w:rPr>
          <w:rFonts w:ascii="Times New Roman" w:hAnsi="Times New Roman" w:cs="Times New Roman"/>
          <w:sz w:val="28"/>
          <w:szCs w:val="28"/>
        </w:rPr>
      </w:pPr>
    </w:p>
    <w:p w:rsidR="0022316C" w:rsidRDefault="0022316C">
      <w:pPr>
        <w:pStyle w:val="normal"/>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Одним из общих элементов философии традиционализма и воззрений Ф.В.Ницше является идея вечного возвращения или циклического времени. В контексте философии традиционализма эта идея разворачивается как представление о том что существует особая модальность времени, называемая сакральной, в которой существуют повторяющиеся этапы </w:t>
      </w:r>
      <w:r w:rsidR="004C503F">
        <w:rPr>
          <w:rFonts w:ascii="Times New Roman" w:hAnsi="Times New Roman" w:cs="Times New Roman"/>
          <w:sz w:val="28"/>
          <w:szCs w:val="28"/>
        </w:rPr>
        <w:t>«</w:t>
      </w:r>
      <w:r>
        <w:rPr>
          <w:rFonts w:ascii="Times New Roman" w:hAnsi="Times New Roman" w:cs="Times New Roman"/>
          <w:sz w:val="28"/>
          <w:szCs w:val="28"/>
        </w:rPr>
        <w:t>расцвета</w:t>
      </w:r>
      <w:r w:rsidR="004C503F">
        <w:rPr>
          <w:rFonts w:ascii="Times New Roman" w:hAnsi="Times New Roman" w:cs="Times New Roman"/>
          <w:sz w:val="28"/>
          <w:szCs w:val="28"/>
        </w:rPr>
        <w:t>»</w:t>
      </w:r>
      <w:r>
        <w:rPr>
          <w:rFonts w:ascii="Times New Roman" w:hAnsi="Times New Roman" w:cs="Times New Roman"/>
          <w:sz w:val="28"/>
          <w:szCs w:val="28"/>
        </w:rPr>
        <w:t xml:space="preserve"> и </w:t>
      </w:r>
      <w:r w:rsidR="004C503F">
        <w:rPr>
          <w:rFonts w:ascii="Times New Roman" w:hAnsi="Times New Roman" w:cs="Times New Roman"/>
          <w:sz w:val="28"/>
          <w:szCs w:val="28"/>
        </w:rPr>
        <w:t>«</w:t>
      </w:r>
      <w:r>
        <w:rPr>
          <w:rFonts w:ascii="Times New Roman" w:hAnsi="Times New Roman" w:cs="Times New Roman"/>
          <w:sz w:val="28"/>
          <w:szCs w:val="28"/>
        </w:rPr>
        <w:t>упадка</w:t>
      </w:r>
      <w:r w:rsidR="004C503F">
        <w:rPr>
          <w:rFonts w:ascii="Times New Roman" w:hAnsi="Times New Roman" w:cs="Times New Roman"/>
          <w:sz w:val="28"/>
          <w:szCs w:val="28"/>
        </w:rPr>
        <w:t>»</w:t>
      </w:r>
      <w:r>
        <w:rPr>
          <w:rFonts w:ascii="Times New Roman" w:hAnsi="Times New Roman" w:cs="Times New Roman"/>
          <w:sz w:val="28"/>
          <w:szCs w:val="28"/>
        </w:rPr>
        <w:t>, постоянно приходящие друг другу на смену подобно временам года. Традиционалисты рассматривают подобное циклическое сакральное время в религиозном контексте, относя его к общему мотиву любых религиозных воззрений или мифологий. Традиционалисты радикально противопоставляют циклическое время линейному пониманию времени, которое является обыденной трактовкой времени современного человека.</w:t>
      </w:r>
    </w:p>
    <w:p w:rsidR="0022316C" w:rsidRDefault="0022316C">
      <w:pPr>
        <w:pStyle w:val="normal"/>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Эвола особо подчёркивает, что восприятие человека традиции и современного человека крайне отличаются друг от друга и не могут рассматриваться как тождественные: </w:t>
      </w:r>
      <w:r w:rsidR="004C503F">
        <w:rPr>
          <w:rFonts w:ascii="Times New Roman" w:hAnsi="Times New Roman" w:cs="Times New Roman"/>
          <w:sz w:val="28"/>
          <w:szCs w:val="28"/>
        </w:rPr>
        <w:t>«</w:t>
      </w:r>
      <w:r>
        <w:rPr>
          <w:rFonts w:ascii="Times New Roman" w:hAnsi="Times New Roman" w:cs="Times New Roman"/>
          <w:sz w:val="28"/>
          <w:szCs w:val="28"/>
        </w:rPr>
        <w:t>Традиционный человек не обладал тем же восприятием времени, что современный; он обладал надвременным чувством, и в этом чувстве жили все формы его мира</w:t>
      </w:r>
      <w:r w:rsidR="004C503F">
        <w:rPr>
          <w:rFonts w:ascii="Times New Roman" w:hAnsi="Times New Roman" w:cs="Times New Roman"/>
          <w:sz w:val="28"/>
          <w:szCs w:val="28"/>
        </w:rPr>
        <w:t>»</w:t>
      </w:r>
      <w:r>
        <w:rPr>
          <w:rFonts w:ascii="Times New Roman" w:hAnsi="Times New Roman" w:cs="Times New Roman"/>
          <w:sz w:val="28"/>
          <w:szCs w:val="28"/>
          <w:vertAlign w:val="superscript"/>
        </w:rPr>
        <w:footnoteReference w:id="36"/>
      </w:r>
      <w:r>
        <w:rPr>
          <w:rFonts w:ascii="Times New Roman" w:hAnsi="Times New Roman" w:cs="Times New Roman"/>
          <w:sz w:val="28"/>
          <w:szCs w:val="28"/>
        </w:rPr>
        <w:t>. Другое восприятие времени является одним из фундаментальных отличий человека традиции от человека современного.</w:t>
      </w:r>
    </w:p>
    <w:p w:rsidR="0022316C" w:rsidRDefault="0022316C">
      <w:pPr>
        <w:pStyle w:val="normal"/>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Подобное различие восприятия времени у людей разных эпох отмечалось не только традиционалистами, но и другими философами, например Освальдом Шпенглером, который как и традиционалисты посвящал свои работы выявлению отличий между современным обществом и </w:t>
      </w:r>
      <w:r>
        <w:rPr>
          <w:rFonts w:ascii="Times New Roman" w:hAnsi="Times New Roman" w:cs="Times New Roman"/>
          <w:sz w:val="28"/>
          <w:szCs w:val="28"/>
        </w:rPr>
        <w:lastRenderedPageBreak/>
        <w:t xml:space="preserve">древними культурами. Так, например, известна следующая его цитата: </w:t>
      </w:r>
      <w:r w:rsidR="004C503F">
        <w:rPr>
          <w:rFonts w:ascii="Times New Roman" w:hAnsi="Times New Roman" w:cs="Times New Roman"/>
          <w:sz w:val="28"/>
          <w:szCs w:val="28"/>
        </w:rPr>
        <w:t>«</w:t>
      </w:r>
      <w:r>
        <w:rPr>
          <w:rFonts w:ascii="Times New Roman" w:hAnsi="Times New Roman" w:cs="Times New Roman"/>
          <w:sz w:val="28"/>
          <w:szCs w:val="28"/>
        </w:rPr>
        <w:t>Но античная культура не обладала памятью, историческим органом в этом специфическом смысле</w:t>
      </w:r>
      <w:r w:rsidR="004C503F">
        <w:rPr>
          <w:rFonts w:ascii="Times New Roman" w:hAnsi="Times New Roman" w:cs="Times New Roman"/>
          <w:sz w:val="28"/>
          <w:szCs w:val="28"/>
        </w:rPr>
        <w:t>»</w:t>
      </w:r>
      <w:r>
        <w:rPr>
          <w:rFonts w:ascii="Times New Roman" w:hAnsi="Times New Roman" w:cs="Times New Roman"/>
          <w:sz w:val="28"/>
          <w:szCs w:val="28"/>
          <w:vertAlign w:val="superscript"/>
        </w:rPr>
        <w:footnoteReference w:id="37"/>
      </w:r>
      <w:r>
        <w:rPr>
          <w:rFonts w:ascii="Times New Roman" w:hAnsi="Times New Roman" w:cs="Times New Roman"/>
          <w:sz w:val="28"/>
          <w:szCs w:val="28"/>
        </w:rPr>
        <w:t>. Шпенглер также как и традиционалисты большое внимание уделяет различию в восприятии времени, поэтому он оказывается полезен для текущего исследования. В вышеприведённой цитате Шпенглер, в контексте всей своей работы, подразумевает что у древнего человека (античного в частности), не было представления о времени как о времени фрагментарном, линейным и делимом. Подобное же представление он приписывает мышлению современного европейца.</w:t>
      </w:r>
    </w:p>
    <w:p w:rsidR="0022316C" w:rsidRDefault="0022316C">
      <w:pPr>
        <w:pStyle w:val="normal"/>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Традиционалисты также рассматривали современного человека, как человека, который воспринимает время фрагментарно и линейно. Современному человечеству свойственна идея прогресса, в то время как человек традиции воспринимает время как нечто замкнутое само в себе, как нечто что способно самоповторяться. По Шпенглеру же человек древности не воспринимал время </w:t>
      </w:r>
      <w:r>
        <w:rPr>
          <w:rFonts w:ascii="Times New Roman" w:hAnsi="Times New Roman" w:cs="Times New Roman"/>
          <w:i/>
          <w:sz w:val="28"/>
          <w:szCs w:val="28"/>
        </w:rPr>
        <w:t>концептуально</w:t>
      </w:r>
      <w:r>
        <w:rPr>
          <w:rFonts w:ascii="Times New Roman" w:hAnsi="Times New Roman" w:cs="Times New Roman"/>
          <w:sz w:val="28"/>
          <w:szCs w:val="28"/>
        </w:rPr>
        <w:t xml:space="preserve"> как современный человек. </w:t>
      </w:r>
      <w:r w:rsidR="004C503F">
        <w:rPr>
          <w:rFonts w:ascii="Times New Roman" w:hAnsi="Times New Roman" w:cs="Times New Roman"/>
          <w:sz w:val="28"/>
          <w:szCs w:val="28"/>
        </w:rPr>
        <w:t>«</w:t>
      </w:r>
      <w:r>
        <w:rPr>
          <w:rFonts w:ascii="Times New Roman" w:hAnsi="Times New Roman" w:cs="Times New Roman"/>
          <w:sz w:val="28"/>
          <w:szCs w:val="28"/>
        </w:rPr>
        <w:t xml:space="preserve">Для Геродота и Софокла, как и для Фемистокла и какого-нибудь римского консула, прошлое тотчас же улетучивается в некое вневременно покоящееся впечатления </w:t>
      </w:r>
      <w:r>
        <w:rPr>
          <w:rFonts w:ascii="Times New Roman" w:hAnsi="Times New Roman" w:cs="Times New Roman"/>
          <w:i/>
          <w:sz w:val="28"/>
          <w:szCs w:val="28"/>
        </w:rPr>
        <w:t>полярной, не периодической</w:t>
      </w:r>
      <w:r>
        <w:rPr>
          <w:rFonts w:ascii="Times New Roman" w:hAnsi="Times New Roman" w:cs="Times New Roman"/>
          <w:sz w:val="28"/>
          <w:szCs w:val="28"/>
        </w:rPr>
        <w:t xml:space="preserve"> структуры &lt;...&gt;, тогда как для нашего мирочувствования и внутреннего взора оно оказывается периодически ясно расчленённым, целеустремлённым организмом, насчитывающим столетия или тысячелетия</w:t>
      </w:r>
      <w:r w:rsidR="004C503F">
        <w:rPr>
          <w:rFonts w:ascii="Times New Roman" w:hAnsi="Times New Roman" w:cs="Times New Roman"/>
          <w:sz w:val="28"/>
          <w:szCs w:val="28"/>
        </w:rPr>
        <w:t>»</w:t>
      </w:r>
      <w:r>
        <w:rPr>
          <w:rFonts w:ascii="Times New Roman" w:hAnsi="Times New Roman" w:cs="Times New Roman"/>
          <w:sz w:val="28"/>
          <w:szCs w:val="28"/>
          <w:vertAlign w:val="superscript"/>
        </w:rPr>
        <w:footnoteReference w:id="38"/>
      </w:r>
      <w:r>
        <w:rPr>
          <w:rFonts w:ascii="Times New Roman" w:hAnsi="Times New Roman" w:cs="Times New Roman"/>
          <w:sz w:val="28"/>
          <w:szCs w:val="28"/>
        </w:rPr>
        <w:t xml:space="preserve">. Стоит добавить что в данной цитате Шпенглер описывая время в качестве </w:t>
      </w:r>
      <w:r w:rsidR="004C503F">
        <w:rPr>
          <w:rFonts w:ascii="Times New Roman" w:hAnsi="Times New Roman" w:cs="Times New Roman"/>
          <w:sz w:val="28"/>
          <w:szCs w:val="28"/>
        </w:rPr>
        <w:t>«</w:t>
      </w:r>
      <w:r>
        <w:rPr>
          <w:rFonts w:ascii="Times New Roman" w:hAnsi="Times New Roman" w:cs="Times New Roman"/>
          <w:i/>
          <w:sz w:val="28"/>
          <w:szCs w:val="28"/>
        </w:rPr>
        <w:t xml:space="preserve">полярной, не периодической </w:t>
      </w:r>
      <w:r>
        <w:rPr>
          <w:rFonts w:ascii="Times New Roman" w:hAnsi="Times New Roman" w:cs="Times New Roman"/>
          <w:sz w:val="28"/>
          <w:szCs w:val="28"/>
        </w:rPr>
        <w:t>структуры</w:t>
      </w:r>
      <w:r w:rsidR="004C503F">
        <w:rPr>
          <w:rFonts w:ascii="Times New Roman" w:hAnsi="Times New Roman" w:cs="Times New Roman"/>
          <w:sz w:val="28"/>
          <w:szCs w:val="28"/>
        </w:rPr>
        <w:t>»</w:t>
      </w:r>
      <w:r>
        <w:rPr>
          <w:rFonts w:ascii="Times New Roman" w:hAnsi="Times New Roman" w:cs="Times New Roman"/>
          <w:sz w:val="28"/>
          <w:szCs w:val="28"/>
        </w:rPr>
        <w:t xml:space="preserve"> отнюдь не противоречит определению циклического времени, так как здесь немецкий философ подразумевает, что восприятие времени древнего человека (эллина в примерах приводимых самим немецким философом) было лишено чувства дистанции. </w:t>
      </w:r>
      <w:r w:rsidR="008423D3">
        <w:rPr>
          <w:rFonts w:ascii="Times New Roman" w:hAnsi="Times New Roman" w:cs="Times New Roman"/>
          <w:sz w:val="28"/>
          <w:szCs w:val="28"/>
        </w:rPr>
        <w:t>«</w:t>
      </w:r>
      <w:r>
        <w:rPr>
          <w:rFonts w:ascii="Times New Roman" w:hAnsi="Times New Roman" w:cs="Times New Roman"/>
          <w:sz w:val="28"/>
          <w:szCs w:val="28"/>
        </w:rPr>
        <w:t xml:space="preserve">То что грек называл </w:t>
      </w:r>
      <w:r>
        <w:rPr>
          <w:rFonts w:ascii="Times New Roman" w:hAnsi="Times New Roman" w:cs="Times New Roman"/>
          <w:sz w:val="28"/>
          <w:szCs w:val="28"/>
        </w:rPr>
        <w:lastRenderedPageBreak/>
        <w:t xml:space="preserve">космосом, было картиной мира, не </w:t>
      </w:r>
      <w:r>
        <w:rPr>
          <w:rFonts w:ascii="Times New Roman" w:hAnsi="Times New Roman" w:cs="Times New Roman"/>
          <w:i/>
          <w:sz w:val="28"/>
          <w:szCs w:val="28"/>
        </w:rPr>
        <w:t>становящегося</w:t>
      </w:r>
      <w:r>
        <w:rPr>
          <w:rFonts w:ascii="Times New Roman" w:hAnsi="Times New Roman" w:cs="Times New Roman"/>
          <w:sz w:val="28"/>
          <w:szCs w:val="28"/>
        </w:rPr>
        <w:t xml:space="preserve">, а </w:t>
      </w:r>
      <w:r>
        <w:rPr>
          <w:rFonts w:ascii="Times New Roman" w:hAnsi="Times New Roman" w:cs="Times New Roman"/>
          <w:i/>
          <w:sz w:val="28"/>
          <w:szCs w:val="28"/>
        </w:rPr>
        <w:t>сущего</w:t>
      </w:r>
      <w:r>
        <w:rPr>
          <w:rFonts w:ascii="Times New Roman" w:hAnsi="Times New Roman" w:cs="Times New Roman"/>
          <w:sz w:val="28"/>
          <w:szCs w:val="28"/>
        </w:rPr>
        <w:t>.</w:t>
      </w:r>
      <w:r>
        <w:rPr>
          <w:rFonts w:ascii="Times New Roman" w:hAnsi="Times New Roman" w:cs="Times New Roman"/>
          <w:i/>
          <w:sz w:val="28"/>
          <w:szCs w:val="28"/>
        </w:rPr>
        <w:t xml:space="preserve"> Следовательно</w:t>
      </w:r>
      <w:r>
        <w:rPr>
          <w:rFonts w:ascii="Times New Roman" w:hAnsi="Times New Roman" w:cs="Times New Roman"/>
          <w:sz w:val="28"/>
          <w:szCs w:val="28"/>
        </w:rPr>
        <w:t xml:space="preserve">, сам грек был человеком, который никогда не </w:t>
      </w:r>
      <w:r>
        <w:rPr>
          <w:rFonts w:ascii="Times New Roman" w:hAnsi="Times New Roman" w:cs="Times New Roman"/>
          <w:i/>
          <w:sz w:val="28"/>
          <w:szCs w:val="28"/>
        </w:rPr>
        <w:t>становился</w:t>
      </w:r>
      <w:r>
        <w:rPr>
          <w:rFonts w:ascii="Times New Roman" w:hAnsi="Times New Roman" w:cs="Times New Roman"/>
          <w:sz w:val="28"/>
          <w:szCs w:val="28"/>
        </w:rPr>
        <w:t xml:space="preserve">, а всегда </w:t>
      </w:r>
      <w:r>
        <w:rPr>
          <w:rFonts w:ascii="Times New Roman" w:hAnsi="Times New Roman" w:cs="Times New Roman"/>
          <w:i/>
          <w:sz w:val="28"/>
          <w:szCs w:val="28"/>
        </w:rPr>
        <w:t>был</w:t>
      </w:r>
      <w:r w:rsidR="008423D3">
        <w:rPr>
          <w:rFonts w:ascii="Times New Roman" w:hAnsi="Times New Roman" w:cs="Times New Roman"/>
          <w:sz w:val="28"/>
          <w:szCs w:val="28"/>
        </w:rPr>
        <w:t>»</w:t>
      </w:r>
      <w:r>
        <w:rPr>
          <w:rFonts w:ascii="Times New Roman" w:hAnsi="Times New Roman" w:cs="Times New Roman"/>
          <w:sz w:val="28"/>
          <w:szCs w:val="28"/>
          <w:vertAlign w:val="superscript"/>
        </w:rPr>
        <w:footnoteReference w:id="39"/>
      </w:r>
      <w:r>
        <w:rPr>
          <w:rFonts w:ascii="Times New Roman" w:hAnsi="Times New Roman" w:cs="Times New Roman"/>
          <w:sz w:val="28"/>
          <w:szCs w:val="28"/>
        </w:rPr>
        <w:t>.</w:t>
      </w:r>
    </w:p>
    <w:p w:rsidR="0022316C" w:rsidRDefault="0022316C">
      <w:pPr>
        <w:pStyle w:val="normal"/>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Философская концепция времени Шпенглера не противоречит идее традиционалистов о циклическом времени в традиционных обществах, однако, позволяет детализировать концептуальную связь между ницшеанской идеей вечного возвращения и представлениями о циклическом времени у традиционалистов. Не лишним будет также упомянуть и то что сам О.Шпенглер в предисловии к </w:t>
      </w:r>
      <w:r w:rsidR="008423D3">
        <w:rPr>
          <w:rFonts w:ascii="Times New Roman" w:hAnsi="Times New Roman" w:cs="Times New Roman"/>
          <w:sz w:val="28"/>
          <w:szCs w:val="28"/>
        </w:rPr>
        <w:t>«</w:t>
      </w:r>
      <w:r>
        <w:rPr>
          <w:rFonts w:ascii="Times New Roman" w:hAnsi="Times New Roman" w:cs="Times New Roman"/>
          <w:sz w:val="28"/>
          <w:szCs w:val="28"/>
        </w:rPr>
        <w:t>Закату Европы</w:t>
      </w:r>
      <w:r w:rsidR="008423D3">
        <w:rPr>
          <w:rFonts w:ascii="Times New Roman" w:hAnsi="Times New Roman" w:cs="Times New Roman"/>
          <w:sz w:val="28"/>
          <w:szCs w:val="28"/>
        </w:rPr>
        <w:t>»</w:t>
      </w:r>
      <w:r>
        <w:rPr>
          <w:rFonts w:ascii="Times New Roman" w:hAnsi="Times New Roman" w:cs="Times New Roman"/>
          <w:sz w:val="28"/>
          <w:szCs w:val="28"/>
        </w:rPr>
        <w:t xml:space="preserve"> заявлял о своей преемственности  философии Ницше и преданности его идеям. </w:t>
      </w:r>
      <w:r w:rsidR="008423D3">
        <w:rPr>
          <w:rFonts w:ascii="Times New Roman" w:hAnsi="Times New Roman" w:cs="Times New Roman"/>
          <w:sz w:val="28"/>
          <w:szCs w:val="28"/>
        </w:rPr>
        <w:t>«</w:t>
      </w:r>
      <w:r>
        <w:rPr>
          <w:rFonts w:ascii="Times New Roman" w:hAnsi="Times New Roman" w:cs="Times New Roman"/>
          <w:sz w:val="28"/>
          <w:szCs w:val="28"/>
        </w:rPr>
        <w:t>В завершение мне не терпится ещё раз назвать имена, которым я обязан почти всем: Гёте и Ницше. У Гёте я заимствую метод, у Ницше - постановку вопросов &lt;...&gt;</w:t>
      </w:r>
      <w:r w:rsidR="008423D3">
        <w:rPr>
          <w:rFonts w:ascii="Times New Roman" w:hAnsi="Times New Roman" w:cs="Times New Roman"/>
          <w:sz w:val="28"/>
          <w:szCs w:val="28"/>
        </w:rPr>
        <w:t>»</w:t>
      </w:r>
      <w:r>
        <w:rPr>
          <w:rFonts w:ascii="Times New Roman" w:hAnsi="Times New Roman" w:cs="Times New Roman"/>
          <w:sz w:val="28"/>
          <w:szCs w:val="28"/>
          <w:vertAlign w:val="superscript"/>
        </w:rPr>
        <w:footnoteReference w:id="40"/>
      </w:r>
      <w:r>
        <w:rPr>
          <w:rFonts w:ascii="Times New Roman" w:hAnsi="Times New Roman" w:cs="Times New Roman"/>
          <w:sz w:val="28"/>
          <w:szCs w:val="28"/>
        </w:rPr>
        <w:t xml:space="preserve">. С другой стороны, сами традиционалисты (Генон и Эвола) в своих произведениях демонстрируют свою осведомлённость об идеях О.Шпенглера и не один раз ссылаются на </w:t>
      </w:r>
      <w:r w:rsidR="008423D3">
        <w:rPr>
          <w:rFonts w:ascii="Times New Roman" w:hAnsi="Times New Roman" w:cs="Times New Roman"/>
          <w:sz w:val="28"/>
          <w:szCs w:val="28"/>
        </w:rPr>
        <w:t>«</w:t>
      </w:r>
      <w:r>
        <w:rPr>
          <w:rFonts w:ascii="Times New Roman" w:hAnsi="Times New Roman" w:cs="Times New Roman"/>
          <w:sz w:val="28"/>
          <w:szCs w:val="28"/>
        </w:rPr>
        <w:t>Закат Европы</w:t>
      </w:r>
      <w:r w:rsidR="008423D3">
        <w:rPr>
          <w:rFonts w:ascii="Times New Roman" w:hAnsi="Times New Roman" w:cs="Times New Roman"/>
          <w:sz w:val="28"/>
          <w:szCs w:val="28"/>
        </w:rPr>
        <w:t>»</w:t>
      </w:r>
      <w:r>
        <w:rPr>
          <w:rFonts w:ascii="Times New Roman" w:hAnsi="Times New Roman" w:cs="Times New Roman"/>
          <w:sz w:val="28"/>
          <w:szCs w:val="28"/>
        </w:rPr>
        <w:t>.</w:t>
      </w:r>
    </w:p>
    <w:p w:rsidR="0022316C" w:rsidRDefault="0022316C" w:rsidP="003C1870">
      <w:pPr>
        <w:pStyle w:val="normal"/>
        <w:spacing w:after="0" w:line="360" w:lineRule="auto"/>
        <w:jc w:val="center"/>
        <w:rPr>
          <w:rFonts w:ascii="Times New Roman" w:hAnsi="Times New Roman" w:cs="Times New Roman"/>
          <w:sz w:val="28"/>
          <w:szCs w:val="28"/>
        </w:rPr>
      </w:pPr>
      <w:r>
        <w:br w:type="page"/>
      </w:r>
      <w:r>
        <w:rPr>
          <w:rFonts w:ascii="Times New Roman" w:hAnsi="Times New Roman" w:cs="Times New Roman"/>
          <w:sz w:val="28"/>
          <w:szCs w:val="28"/>
        </w:rPr>
        <w:lastRenderedPageBreak/>
        <w:t>§</w:t>
      </w:r>
      <w:r w:rsidR="00910D83">
        <w:rPr>
          <w:rFonts w:ascii="Times New Roman" w:hAnsi="Times New Roman" w:cs="Times New Roman"/>
          <w:sz w:val="28"/>
          <w:szCs w:val="28"/>
        </w:rPr>
        <w:t>2</w:t>
      </w:r>
      <w:r>
        <w:rPr>
          <w:rFonts w:ascii="Times New Roman" w:hAnsi="Times New Roman" w:cs="Times New Roman"/>
          <w:sz w:val="28"/>
          <w:szCs w:val="28"/>
        </w:rPr>
        <w:t xml:space="preserve">. Ресентимент и мораль </w:t>
      </w:r>
      <w:r w:rsidR="0069180F">
        <w:rPr>
          <w:rFonts w:ascii="Times New Roman" w:hAnsi="Times New Roman" w:cs="Times New Roman"/>
          <w:sz w:val="28"/>
          <w:szCs w:val="28"/>
        </w:rPr>
        <w:t>рабов в этике традиционализма. Статус</w:t>
      </w:r>
      <w:r>
        <w:rPr>
          <w:rFonts w:ascii="Times New Roman" w:hAnsi="Times New Roman" w:cs="Times New Roman"/>
          <w:sz w:val="28"/>
          <w:szCs w:val="28"/>
        </w:rPr>
        <w:t xml:space="preserve"> христианства и нигилизм</w:t>
      </w:r>
    </w:p>
    <w:p w:rsidR="0022316C" w:rsidRDefault="0022316C" w:rsidP="003C1870">
      <w:pPr>
        <w:pStyle w:val="normal"/>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22316C" w:rsidRDefault="0022316C">
      <w:pPr>
        <w:pStyle w:val="normal"/>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Ницше описывал современный ему мир как эпоху нарастающего нигилизма и данное воззрение соотносится с тем как традиционалисты рассматривали современность. Современность мыслилась ими как эпоха упадка и забвения истин традиционной мудрости. Это своеобразная эпоха обесценивания всего и вся, что совпадает с определением эпохи Ницше как эпохи нигилизма.</w:t>
      </w:r>
    </w:p>
    <w:p w:rsidR="0022316C" w:rsidRDefault="0022316C">
      <w:pPr>
        <w:pStyle w:val="normal"/>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Но Ницше и традиционалисты описывают современность в разных контекстах. Для Генона она является скорее эпохой религиозного упадка. Традиционалисты обращают своё внимание в первую очередь на забвение эпохой религиозных доктрин, на их дискредитацию. Ницше же обращает внимание только на этический аспект и направляет свою критику в том числе и в сторону христианской религии.</w:t>
      </w:r>
    </w:p>
    <w:p w:rsidR="0022316C" w:rsidRDefault="0022316C">
      <w:pPr>
        <w:pStyle w:val="normal"/>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Однако, некоей промежуточной позицией между воззрениями Генона и Ницше на современность можно назвать позицию Ю.Эволы, который рассматривал данную эпоху как время упадка, порождённого христианской моралью. Сами же воззрения Эволы на этику христианства практически идентичны ницшеанским. В своих работах он сам множество раз подчёркивает что заимствует свой взгляд на христианскую мораль у Ф.В.Ницше, однако, ввиду традиционалистских воззрений, Эвола признаёт недопустимость критики метафизических положений христианской религии и в том числе фиксирует момент двойственности этических доктрин католической версии христианства, допускающей агрессивный прозелитизм и крестовые походы, что для итальянского философа является скорее положительным моментом в этике христианства, нежели отрицательным.</w:t>
      </w:r>
    </w:p>
    <w:p w:rsidR="0022316C" w:rsidRDefault="0022316C">
      <w:pPr>
        <w:pStyle w:val="normal"/>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Однако, уникальность христианства по отношению к традиционному </w:t>
      </w:r>
      <w:r>
        <w:rPr>
          <w:rFonts w:ascii="Times New Roman" w:hAnsi="Times New Roman" w:cs="Times New Roman"/>
          <w:sz w:val="28"/>
          <w:szCs w:val="28"/>
        </w:rPr>
        <w:lastRenderedPageBreak/>
        <w:t xml:space="preserve">знанию вообще фиксировал ещё Р.Генон в своей работе </w:t>
      </w:r>
      <w:r w:rsidR="00B81021">
        <w:rPr>
          <w:rFonts w:ascii="Times New Roman" w:hAnsi="Times New Roman" w:cs="Times New Roman"/>
          <w:sz w:val="28"/>
          <w:szCs w:val="28"/>
        </w:rPr>
        <w:t>«</w:t>
      </w:r>
      <w:r>
        <w:rPr>
          <w:rFonts w:ascii="Times New Roman" w:hAnsi="Times New Roman" w:cs="Times New Roman"/>
          <w:sz w:val="28"/>
          <w:szCs w:val="28"/>
        </w:rPr>
        <w:t>Очерки о христианском эзотеризме</w:t>
      </w:r>
      <w:r w:rsidR="00B81021">
        <w:rPr>
          <w:rFonts w:ascii="Times New Roman" w:hAnsi="Times New Roman" w:cs="Times New Roman"/>
          <w:sz w:val="28"/>
          <w:szCs w:val="28"/>
        </w:rPr>
        <w:t>»</w:t>
      </w:r>
      <w:r w:rsidR="00B81021">
        <w:rPr>
          <w:rStyle w:val="a9"/>
          <w:rFonts w:ascii="Times New Roman" w:hAnsi="Times New Roman" w:cs="Times New Roman"/>
          <w:sz w:val="28"/>
          <w:szCs w:val="28"/>
        </w:rPr>
        <w:footnoteReference w:id="41"/>
      </w:r>
      <w:r>
        <w:rPr>
          <w:rFonts w:ascii="Times New Roman" w:hAnsi="Times New Roman" w:cs="Times New Roman"/>
          <w:sz w:val="28"/>
          <w:szCs w:val="28"/>
        </w:rPr>
        <w:t xml:space="preserve">. Так, Генон отмечает что христианство изначально обладало лишь инициатическим уровнем, но не имело уровня экзотерического, то есть христианство изначально не было религией в полном смысле слова. Этот момент легко раскрывается на том примере что в отличие от других авраамических религий, христианство не имело предписывающего религиозного догмата устанавливающего социальный порядок. Например, аналогом такого закона в исламе является шариат. Генон проговаривает этот момент в одной из своих работ посвященных христианству: </w:t>
      </w:r>
      <w:r w:rsidR="00B81021">
        <w:rPr>
          <w:rFonts w:ascii="Times New Roman" w:hAnsi="Times New Roman" w:cs="Times New Roman"/>
          <w:sz w:val="28"/>
          <w:szCs w:val="28"/>
        </w:rPr>
        <w:t>«</w:t>
      </w:r>
      <w:r>
        <w:rPr>
          <w:rFonts w:ascii="Times New Roman" w:hAnsi="Times New Roman" w:cs="Times New Roman"/>
          <w:sz w:val="28"/>
          <w:szCs w:val="28"/>
        </w:rPr>
        <w:t>&lt;...&gt; совершенно очевидно, что в Евангелии мы не обнаруживаем никакого предписания, которое могло бы действительно рассматриваться как закон в собственном смысле этого слова</w:t>
      </w:r>
      <w:r w:rsidR="00B81021">
        <w:rPr>
          <w:rFonts w:ascii="Times New Roman" w:hAnsi="Times New Roman" w:cs="Times New Roman"/>
          <w:sz w:val="28"/>
          <w:szCs w:val="28"/>
        </w:rPr>
        <w:t>»</w:t>
      </w:r>
      <w:r>
        <w:rPr>
          <w:rFonts w:ascii="Times New Roman" w:hAnsi="Times New Roman" w:cs="Times New Roman"/>
          <w:sz w:val="28"/>
          <w:szCs w:val="28"/>
          <w:vertAlign w:val="superscript"/>
        </w:rPr>
        <w:footnoteReference w:id="42"/>
      </w:r>
      <w:r>
        <w:rPr>
          <w:rFonts w:ascii="Times New Roman" w:hAnsi="Times New Roman" w:cs="Times New Roman"/>
          <w:sz w:val="28"/>
          <w:szCs w:val="28"/>
        </w:rPr>
        <w:t>. Христианство же предлагало этику, эзотерическую систему, но не предлагало никакого общественного закона. В итоге, по Генону, это создало некоторую двойственность: христианская религия, по сути, принимала светский закон. Собственно, христианство распространялось внутри Римской империи, не противопоставляя себя её законодательству, а все конфликты христиан с римской администрацией - это следствие противоречия этики религии с конкретными римскими законами</w:t>
      </w:r>
      <w:r>
        <w:rPr>
          <w:rFonts w:ascii="Times New Roman" w:hAnsi="Times New Roman" w:cs="Times New Roman"/>
          <w:sz w:val="28"/>
          <w:szCs w:val="28"/>
          <w:vertAlign w:val="superscript"/>
        </w:rPr>
        <w:footnoteReference w:id="43"/>
      </w:r>
      <w:r>
        <w:rPr>
          <w:rFonts w:ascii="Times New Roman" w:hAnsi="Times New Roman" w:cs="Times New Roman"/>
          <w:sz w:val="28"/>
          <w:szCs w:val="28"/>
        </w:rPr>
        <w:t xml:space="preserve">, но не с римским законом вообще. </w:t>
      </w:r>
    </w:p>
    <w:p w:rsidR="0022316C" w:rsidRDefault="0022316C">
      <w:pPr>
        <w:pStyle w:val="normal"/>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Как упоминалось выше, Ницше рассматривал христианскую мораль как проводник ресентимента, а христианскую цивилизацию как проводник </w:t>
      </w:r>
      <w:r>
        <w:rPr>
          <w:rFonts w:ascii="Times New Roman" w:hAnsi="Times New Roman" w:cs="Times New Roman"/>
          <w:sz w:val="28"/>
          <w:szCs w:val="28"/>
        </w:rPr>
        <w:lastRenderedPageBreak/>
        <w:t xml:space="preserve">нигилизма, в свою очередь, традиционалисты рассматривали христианскую </w:t>
      </w:r>
      <w:r>
        <w:rPr>
          <w:rFonts w:ascii="Times New Roman" w:hAnsi="Times New Roman" w:cs="Times New Roman"/>
          <w:i/>
          <w:sz w:val="28"/>
          <w:szCs w:val="28"/>
        </w:rPr>
        <w:t xml:space="preserve">цивилизацию </w:t>
      </w:r>
      <w:r>
        <w:rPr>
          <w:rFonts w:ascii="Times New Roman" w:hAnsi="Times New Roman" w:cs="Times New Roman"/>
          <w:sz w:val="28"/>
          <w:szCs w:val="28"/>
        </w:rPr>
        <w:t>как цивилизацию, запустившую процесс упадка традиционного знания. Однако, Генон всё же относился к христианской</w:t>
      </w:r>
      <w:r>
        <w:rPr>
          <w:rFonts w:ascii="Times New Roman" w:hAnsi="Times New Roman" w:cs="Times New Roman"/>
          <w:i/>
          <w:sz w:val="28"/>
          <w:szCs w:val="28"/>
        </w:rPr>
        <w:t xml:space="preserve"> религии</w:t>
      </w:r>
      <w:r>
        <w:rPr>
          <w:rFonts w:ascii="Times New Roman" w:hAnsi="Times New Roman" w:cs="Times New Roman"/>
          <w:sz w:val="28"/>
          <w:szCs w:val="28"/>
        </w:rPr>
        <w:t xml:space="preserve"> как к хранительнице традиционного знания, но французский философ указал на те аспекты христианства, которые могли поспособствовать разложению западной цивилизации до материализма и секулярных, т.е. </w:t>
      </w:r>
      <w:r w:rsidR="00B81021">
        <w:rPr>
          <w:rFonts w:ascii="Times New Roman" w:hAnsi="Times New Roman" w:cs="Times New Roman"/>
          <w:sz w:val="28"/>
          <w:szCs w:val="28"/>
        </w:rPr>
        <w:t>«</w:t>
      </w:r>
      <w:r>
        <w:rPr>
          <w:rFonts w:ascii="Times New Roman" w:hAnsi="Times New Roman" w:cs="Times New Roman"/>
          <w:sz w:val="28"/>
          <w:szCs w:val="28"/>
        </w:rPr>
        <w:t>профанных</w:t>
      </w:r>
      <w:r w:rsidR="00B81021">
        <w:rPr>
          <w:rFonts w:ascii="Times New Roman" w:hAnsi="Times New Roman" w:cs="Times New Roman"/>
          <w:sz w:val="28"/>
          <w:szCs w:val="28"/>
        </w:rPr>
        <w:t>»</w:t>
      </w:r>
      <w:r>
        <w:rPr>
          <w:rFonts w:ascii="Times New Roman" w:hAnsi="Times New Roman" w:cs="Times New Roman"/>
          <w:sz w:val="28"/>
          <w:szCs w:val="28"/>
        </w:rPr>
        <w:t xml:space="preserve"> форм культуры.</w:t>
      </w:r>
    </w:p>
    <w:p w:rsidR="0022316C" w:rsidRDefault="0022316C">
      <w:pPr>
        <w:pStyle w:val="normal"/>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Р.Генон отмечает, что христианская традиция не имела собственного священного языка и в одной из своих работ даёт множество развёрнутых комментариев по данной проблематике: </w:t>
      </w:r>
      <w:r w:rsidR="00B81021">
        <w:rPr>
          <w:rFonts w:ascii="Times New Roman" w:hAnsi="Times New Roman" w:cs="Times New Roman"/>
          <w:sz w:val="28"/>
          <w:szCs w:val="28"/>
        </w:rPr>
        <w:t>«</w:t>
      </w:r>
      <w:r>
        <w:rPr>
          <w:rFonts w:ascii="Times New Roman" w:hAnsi="Times New Roman" w:cs="Times New Roman"/>
          <w:sz w:val="28"/>
          <w:szCs w:val="28"/>
        </w:rPr>
        <w:t>Отсутствие священного языка в христианстве представляется ещё более поразительным, когда мы замечаем, что даже и в том что касается еврейского Священного Писания, оригинальный текст которого существует, оно «официально» пользуется лишь греческим и латинскими переводами</w:t>
      </w:r>
      <w:r w:rsidR="00B81021">
        <w:rPr>
          <w:rFonts w:ascii="Times New Roman" w:hAnsi="Times New Roman" w:cs="Times New Roman"/>
          <w:sz w:val="28"/>
          <w:szCs w:val="28"/>
        </w:rPr>
        <w:t>»</w:t>
      </w:r>
      <w:r>
        <w:rPr>
          <w:rFonts w:ascii="Times New Roman" w:hAnsi="Times New Roman" w:cs="Times New Roman"/>
          <w:sz w:val="28"/>
          <w:szCs w:val="28"/>
          <w:vertAlign w:val="superscript"/>
        </w:rPr>
        <w:footnoteReference w:id="44"/>
      </w:r>
      <w:r>
        <w:rPr>
          <w:rFonts w:ascii="Times New Roman" w:hAnsi="Times New Roman" w:cs="Times New Roman"/>
          <w:sz w:val="28"/>
          <w:szCs w:val="28"/>
        </w:rPr>
        <w:t xml:space="preserve">. Отправной точкой аргументации Генона в доказательство тезиса об отсутствии в христианстве священного языка является тот парадоксальный момент, что канонические переводы Нового Завета записаны не на том языке, на котором говорил Христос. Французский философ в своих рассуждениях упоминает даже о таком абсурдном моменте, что Новый Завет заново переводился на языки библейских событий с т.н. канонических переводов: </w:t>
      </w:r>
      <w:r w:rsidR="009F1677">
        <w:rPr>
          <w:rFonts w:ascii="Times New Roman" w:hAnsi="Times New Roman" w:cs="Times New Roman"/>
          <w:sz w:val="28"/>
          <w:szCs w:val="28"/>
        </w:rPr>
        <w:t>«</w:t>
      </w:r>
      <w:r>
        <w:rPr>
          <w:rFonts w:ascii="Times New Roman" w:hAnsi="Times New Roman" w:cs="Times New Roman"/>
          <w:sz w:val="28"/>
          <w:szCs w:val="28"/>
        </w:rPr>
        <w:t>Что же до Нового Завета, то мы знаем, что его текст известен лишь на греческом и что именно на основе последнего  были сделаны все остальные переводы, даже на древнееврейский и сирийский</w:t>
      </w:r>
      <w:r w:rsidR="009F1677">
        <w:rPr>
          <w:rFonts w:ascii="Times New Roman" w:hAnsi="Times New Roman" w:cs="Times New Roman"/>
          <w:sz w:val="28"/>
          <w:szCs w:val="28"/>
        </w:rPr>
        <w:t>»</w:t>
      </w:r>
      <w:r>
        <w:rPr>
          <w:rFonts w:ascii="Times New Roman" w:hAnsi="Times New Roman" w:cs="Times New Roman"/>
          <w:sz w:val="28"/>
          <w:szCs w:val="28"/>
          <w:vertAlign w:val="superscript"/>
        </w:rPr>
        <w:footnoteReference w:id="45"/>
      </w:r>
      <w:r>
        <w:rPr>
          <w:rFonts w:ascii="Times New Roman" w:hAnsi="Times New Roman" w:cs="Times New Roman"/>
          <w:sz w:val="28"/>
          <w:szCs w:val="28"/>
        </w:rPr>
        <w:t>.</w:t>
      </w:r>
    </w:p>
    <w:p w:rsidR="0022316C" w:rsidRDefault="0022316C">
      <w:pPr>
        <w:pStyle w:val="normal"/>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Отсутствие у христианства священного языка выделяет его среди других форм традиционного знания, но Р.Генон также отмечал, что </w:t>
      </w:r>
      <w:r w:rsidR="009F1677">
        <w:rPr>
          <w:rFonts w:ascii="Times New Roman" w:hAnsi="Times New Roman" w:cs="Times New Roman"/>
          <w:sz w:val="28"/>
          <w:szCs w:val="28"/>
        </w:rPr>
        <w:t>«</w:t>
      </w:r>
      <w:r>
        <w:rPr>
          <w:rFonts w:ascii="Times New Roman" w:hAnsi="Times New Roman" w:cs="Times New Roman"/>
          <w:sz w:val="28"/>
          <w:szCs w:val="28"/>
        </w:rPr>
        <w:t xml:space="preserve">&lt;...&gt; христианские ритуалы представляются в каком-то смысле </w:t>
      </w:r>
      <w:r>
        <w:rPr>
          <w:rFonts w:ascii="Times New Roman" w:hAnsi="Times New Roman" w:cs="Times New Roman"/>
          <w:sz w:val="28"/>
          <w:szCs w:val="28"/>
        </w:rPr>
        <w:lastRenderedPageBreak/>
        <w:t>«экстериоризацией» инициатических ритуалов &lt;...&gt;</w:t>
      </w:r>
      <w:r w:rsidR="009F1677">
        <w:rPr>
          <w:rFonts w:ascii="Times New Roman" w:hAnsi="Times New Roman" w:cs="Times New Roman"/>
          <w:sz w:val="28"/>
          <w:szCs w:val="28"/>
        </w:rPr>
        <w:t>»</w:t>
      </w:r>
      <w:r>
        <w:rPr>
          <w:rFonts w:ascii="Times New Roman" w:hAnsi="Times New Roman" w:cs="Times New Roman"/>
          <w:sz w:val="28"/>
          <w:szCs w:val="28"/>
          <w:vertAlign w:val="superscript"/>
        </w:rPr>
        <w:footnoteReference w:id="46"/>
      </w:r>
      <w:r>
        <w:rPr>
          <w:rFonts w:ascii="Times New Roman" w:hAnsi="Times New Roman" w:cs="Times New Roman"/>
          <w:sz w:val="28"/>
          <w:szCs w:val="28"/>
        </w:rPr>
        <w:t xml:space="preserve">. Здесь французский философ подразумевает, что большинство известных нам христианских ритуалов на самом деле являются копией настоящих христианских эзотерических ритуалов. Иными словами, подобные </w:t>
      </w:r>
      <w:r w:rsidR="009F1677">
        <w:rPr>
          <w:rFonts w:ascii="Times New Roman" w:hAnsi="Times New Roman" w:cs="Times New Roman"/>
          <w:sz w:val="28"/>
          <w:szCs w:val="28"/>
        </w:rPr>
        <w:t>«</w:t>
      </w:r>
      <w:r>
        <w:rPr>
          <w:rFonts w:ascii="Times New Roman" w:hAnsi="Times New Roman" w:cs="Times New Roman"/>
          <w:sz w:val="28"/>
          <w:szCs w:val="28"/>
        </w:rPr>
        <w:t>овнешнённые</w:t>
      </w:r>
      <w:r w:rsidR="009F1677">
        <w:rPr>
          <w:rFonts w:ascii="Times New Roman" w:hAnsi="Times New Roman" w:cs="Times New Roman"/>
          <w:sz w:val="28"/>
          <w:szCs w:val="28"/>
        </w:rPr>
        <w:t>»</w:t>
      </w:r>
      <w:r>
        <w:rPr>
          <w:rFonts w:ascii="Times New Roman" w:hAnsi="Times New Roman" w:cs="Times New Roman"/>
          <w:sz w:val="28"/>
          <w:szCs w:val="28"/>
        </w:rPr>
        <w:t xml:space="preserve"> ритуалы имеют гораздо более упрощённое значение, нежели оригинальные обряды христианской религии, которые, по мнению Генона, могли сохраниться лишь в закрытых христианских организациях. Традиционализму свойственно убеждение, что подлинное традиционное знание - удел закрытых каст или элит, а все массовые формы подобного знания будут неизбежно страдать от упрощения и больших смысловых потерь. В форме подобного массового религиозного знания Генон и рассматривает христианскую религию, демонстрируя это на примере крещения, которое должно было неизбежно производиться над каждым вступающим в христианскую религию, в то время как подлинный инициатический ритуал </w:t>
      </w:r>
      <w:r w:rsidR="009F1677">
        <w:rPr>
          <w:rFonts w:ascii="Times New Roman" w:hAnsi="Times New Roman" w:cs="Times New Roman"/>
          <w:sz w:val="28"/>
          <w:szCs w:val="28"/>
        </w:rPr>
        <w:t>«</w:t>
      </w:r>
      <w:r>
        <w:rPr>
          <w:rFonts w:ascii="Times New Roman" w:hAnsi="Times New Roman" w:cs="Times New Roman"/>
          <w:sz w:val="28"/>
          <w:szCs w:val="28"/>
        </w:rPr>
        <w:t>сообщает тем, кто получает её (инициацию), свойства, которые приобретаются раз и навсегда и которые поистине не стираемы</w:t>
      </w:r>
      <w:r w:rsidR="009F1677">
        <w:rPr>
          <w:rFonts w:ascii="Times New Roman" w:hAnsi="Times New Roman" w:cs="Times New Roman"/>
          <w:sz w:val="28"/>
          <w:szCs w:val="28"/>
        </w:rPr>
        <w:t>»</w:t>
      </w:r>
      <w:r>
        <w:rPr>
          <w:rFonts w:ascii="Times New Roman" w:hAnsi="Times New Roman" w:cs="Times New Roman"/>
          <w:sz w:val="28"/>
          <w:szCs w:val="28"/>
          <w:vertAlign w:val="superscript"/>
        </w:rPr>
        <w:footnoteReference w:id="47"/>
      </w:r>
      <w:r>
        <w:rPr>
          <w:rFonts w:ascii="Times New Roman" w:hAnsi="Times New Roman" w:cs="Times New Roman"/>
          <w:sz w:val="28"/>
          <w:szCs w:val="28"/>
        </w:rPr>
        <w:t>. Генон утверждает что обряд крещения в современном христианстве выродился в обычный обряд вхождения в религию и никакого другого смысла в себе не несёт.</w:t>
      </w:r>
    </w:p>
    <w:p w:rsidR="0022316C" w:rsidRDefault="0022316C">
      <w:pPr>
        <w:pStyle w:val="normal"/>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 другой стороны, подобное </w:t>
      </w:r>
      <w:r w:rsidR="009F1677">
        <w:rPr>
          <w:rFonts w:ascii="Times New Roman" w:hAnsi="Times New Roman" w:cs="Times New Roman"/>
          <w:sz w:val="28"/>
          <w:szCs w:val="28"/>
        </w:rPr>
        <w:t>«</w:t>
      </w:r>
      <w:r>
        <w:rPr>
          <w:rFonts w:ascii="Times New Roman" w:hAnsi="Times New Roman" w:cs="Times New Roman"/>
          <w:sz w:val="28"/>
          <w:szCs w:val="28"/>
        </w:rPr>
        <w:t>овнешнение</w:t>
      </w:r>
      <w:r w:rsidR="009F1677">
        <w:rPr>
          <w:rFonts w:ascii="Times New Roman" w:hAnsi="Times New Roman" w:cs="Times New Roman"/>
          <w:sz w:val="28"/>
          <w:szCs w:val="28"/>
        </w:rPr>
        <w:t>»</w:t>
      </w:r>
      <w:r>
        <w:rPr>
          <w:rFonts w:ascii="Times New Roman" w:hAnsi="Times New Roman" w:cs="Times New Roman"/>
          <w:sz w:val="28"/>
          <w:szCs w:val="28"/>
        </w:rPr>
        <w:t xml:space="preserve"> для христианства было необходимо для сохранения религиозности в западном мире вообще. Генон утверждает, что </w:t>
      </w:r>
      <w:r w:rsidR="009F1677">
        <w:rPr>
          <w:rFonts w:ascii="Times New Roman" w:hAnsi="Times New Roman" w:cs="Times New Roman"/>
          <w:sz w:val="28"/>
          <w:szCs w:val="28"/>
        </w:rPr>
        <w:t>«</w:t>
      </w:r>
      <w:r>
        <w:rPr>
          <w:rFonts w:ascii="Times New Roman" w:hAnsi="Times New Roman" w:cs="Times New Roman"/>
          <w:sz w:val="28"/>
          <w:szCs w:val="28"/>
        </w:rPr>
        <w:t>... если бы христианство не спустилось в область экзотерическую, то этот мир весь целиком вскоре лишился бы всякой традиции</w:t>
      </w:r>
      <w:r w:rsidR="009F1677">
        <w:rPr>
          <w:rFonts w:ascii="Times New Roman" w:hAnsi="Times New Roman" w:cs="Times New Roman"/>
          <w:sz w:val="28"/>
          <w:szCs w:val="28"/>
        </w:rPr>
        <w:t>»</w:t>
      </w:r>
      <w:r>
        <w:rPr>
          <w:rFonts w:ascii="Times New Roman" w:hAnsi="Times New Roman" w:cs="Times New Roman"/>
          <w:sz w:val="28"/>
          <w:szCs w:val="28"/>
          <w:vertAlign w:val="superscript"/>
        </w:rPr>
        <w:footnoteReference w:id="48"/>
      </w:r>
      <w:r>
        <w:rPr>
          <w:rFonts w:ascii="Times New Roman" w:hAnsi="Times New Roman" w:cs="Times New Roman"/>
          <w:sz w:val="28"/>
          <w:szCs w:val="28"/>
        </w:rPr>
        <w:t>. Данный момент французский философ связывал с тем что традиции распространённые в римском мире глубоко деградировали, а именно превратились лишь в форму суеверий.</w:t>
      </w:r>
    </w:p>
    <w:p w:rsidR="0022316C" w:rsidRDefault="0022316C">
      <w:pPr>
        <w:pStyle w:val="normal"/>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Таким образом, все четыре вышеперечисленных Геноном </w:t>
      </w:r>
      <w:r>
        <w:rPr>
          <w:rFonts w:ascii="Times New Roman" w:hAnsi="Times New Roman" w:cs="Times New Roman"/>
          <w:sz w:val="28"/>
          <w:szCs w:val="28"/>
        </w:rPr>
        <w:lastRenderedPageBreak/>
        <w:t xml:space="preserve">специфических особенностей христианства - таких как отсутствие предписывающего религиозного социального догмата, терпимость к светскому законодательству, отсутствие священного языка и </w:t>
      </w:r>
      <w:r w:rsidR="009F1677">
        <w:rPr>
          <w:rFonts w:ascii="Times New Roman" w:hAnsi="Times New Roman" w:cs="Times New Roman"/>
          <w:sz w:val="28"/>
          <w:szCs w:val="28"/>
        </w:rPr>
        <w:t>«</w:t>
      </w:r>
      <w:r>
        <w:rPr>
          <w:rFonts w:ascii="Times New Roman" w:hAnsi="Times New Roman" w:cs="Times New Roman"/>
          <w:sz w:val="28"/>
          <w:szCs w:val="28"/>
        </w:rPr>
        <w:t>овнешнение</w:t>
      </w:r>
      <w:r w:rsidR="009F1677">
        <w:rPr>
          <w:rFonts w:ascii="Times New Roman" w:hAnsi="Times New Roman" w:cs="Times New Roman"/>
          <w:sz w:val="28"/>
          <w:szCs w:val="28"/>
        </w:rPr>
        <w:t>»</w:t>
      </w:r>
      <w:r>
        <w:rPr>
          <w:rFonts w:ascii="Times New Roman" w:hAnsi="Times New Roman" w:cs="Times New Roman"/>
          <w:sz w:val="28"/>
          <w:szCs w:val="28"/>
        </w:rPr>
        <w:t xml:space="preserve"> ритуальной составляющей в пользу массовости - всё это, с точки зрения традиционализма, открыло дорогу для формирования секулярной культуры, которая противопоставила себя традиционному миру и способствовал</w:t>
      </w:r>
      <w:r w:rsidR="006C180A">
        <w:rPr>
          <w:rFonts w:ascii="Times New Roman" w:hAnsi="Times New Roman" w:cs="Times New Roman"/>
          <w:sz w:val="28"/>
          <w:szCs w:val="28"/>
        </w:rPr>
        <w:t>а</w:t>
      </w:r>
      <w:r>
        <w:rPr>
          <w:rFonts w:ascii="Times New Roman" w:hAnsi="Times New Roman" w:cs="Times New Roman"/>
          <w:sz w:val="28"/>
          <w:szCs w:val="28"/>
        </w:rPr>
        <w:t xml:space="preserve"> его упадку и дальнейшему забвению. Всё вышеперечисленное позволяет сделать допущение о том, что христианство послужило проводником нигилизма, что в своём роде роднит позицию традиционалистов с позицией Ф.В.Ницше.</w:t>
      </w:r>
    </w:p>
    <w:p w:rsidR="0022316C" w:rsidRDefault="0022316C">
      <w:pPr>
        <w:pStyle w:val="normal"/>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Небезынтересным  также представляется тот факт, что Генон называл христианство </w:t>
      </w:r>
      <w:r w:rsidR="009F1677">
        <w:rPr>
          <w:rFonts w:ascii="Times New Roman" w:hAnsi="Times New Roman" w:cs="Times New Roman"/>
          <w:sz w:val="28"/>
          <w:szCs w:val="28"/>
        </w:rPr>
        <w:t>«</w:t>
      </w:r>
      <w:r>
        <w:rPr>
          <w:rFonts w:ascii="Times New Roman" w:hAnsi="Times New Roman" w:cs="Times New Roman"/>
          <w:sz w:val="28"/>
          <w:szCs w:val="28"/>
        </w:rPr>
        <w:t>сентиментальной религией</w:t>
      </w:r>
      <w:r w:rsidR="009F1677">
        <w:rPr>
          <w:rFonts w:ascii="Times New Roman" w:hAnsi="Times New Roman" w:cs="Times New Roman"/>
          <w:sz w:val="28"/>
          <w:szCs w:val="28"/>
        </w:rPr>
        <w:t>»</w:t>
      </w:r>
      <w:r>
        <w:rPr>
          <w:rFonts w:ascii="Times New Roman" w:hAnsi="Times New Roman" w:cs="Times New Roman"/>
          <w:sz w:val="28"/>
          <w:szCs w:val="28"/>
        </w:rPr>
        <w:t xml:space="preserve"> и отмечал большое влияние моральной философии внутри христианской системы, что также выделяло христианство на фоне остальных религиозных традиций. Ф.В.Ницше также мог бы согласиться с Р.Геноном, так как сам немецкий философ в первых главах </w:t>
      </w:r>
      <w:r w:rsidR="009F1677">
        <w:rPr>
          <w:rFonts w:ascii="Times New Roman" w:hAnsi="Times New Roman" w:cs="Times New Roman"/>
          <w:sz w:val="28"/>
          <w:szCs w:val="28"/>
        </w:rPr>
        <w:t>«</w:t>
      </w:r>
      <w:r>
        <w:rPr>
          <w:rFonts w:ascii="Times New Roman" w:hAnsi="Times New Roman" w:cs="Times New Roman"/>
          <w:sz w:val="28"/>
          <w:szCs w:val="28"/>
        </w:rPr>
        <w:t>Генеалогии морали</w:t>
      </w:r>
      <w:r w:rsidR="009F1677">
        <w:rPr>
          <w:rFonts w:ascii="Times New Roman" w:hAnsi="Times New Roman" w:cs="Times New Roman"/>
          <w:sz w:val="28"/>
          <w:szCs w:val="28"/>
        </w:rPr>
        <w:t>»</w:t>
      </w:r>
      <w:r>
        <w:rPr>
          <w:rFonts w:ascii="Times New Roman" w:hAnsi="Times New Roman" w:cs="Times New Roman"/>
          <w:sz w:val="28"/>
          <w:szCs w:val="28"/>
        </w:rPr>
        <w:t xml:space="preserve"> очень часто отождествляет христианство с ресентиментной моралью и с моралью вообще.</w:t>
      </w:r>
    </w:p>
    <w:p w:rsidR="0022316C" w:rsidRPr="00A25DAB" w:rsidRDefault="0022316C">
      <w:pPr>
        <w:pStyle w:val="normal"/>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w:t>
      </w:r>
      <w:r w:rsidR="00DB7DAE">
        <w:rPr>
          <w:rFonts w:ascii="Times New Roman" w:hAnsi="Times New Roman" w:cs="Times New Roman"/>
          <w:sz w:val="28"/>
          <w:szCs w:val="28"/>
        </w:rPr>
        <w:t xml:space="preserve">третьем параграфе первой главы </w:t>
      </w:r>
      <w:r>
        <w:rPr>
          <w:rFonts w:ascii="Times New Roman" w:hAnsi="Times New Roman" w:cs="Times New Roman"/>
          <w:sz w:val="28"/>
          <w:szCs w:val="28"/>
        </w:rPr>
        <w:t xml:space="preserve">упоминалось о центральном месте еврейского народа в бунте против римской власти, в философском творчестве Ф.В.Ницше, который вылился в становление христианства и христианской морали. Поворот к еврейской проблематике можно также наблюдать и у Ю.Эволы и хотя критика еврейства у него носит более масштабный характер нежели в творчестве Ницше, Эвола склонен оценивать традиционный иудаизм и каббалу как позитивные явления. Можно сказать что итальянский философ не был склонен рассматривать данную проблематику только с одного ракурса. Однако, Х.Т.Хансен в своей монографии посвящённой жизненному и творческому пути Эволы, утверждает следующее: </w:t>
      </w:r>
      <w:r w:rsidR="009F1677">
        <w:rPr>
          <w:rFonts w:ascii="Times New Roman" w:hAnsi="Times New Roman" w:cs="Times New Roman"/>
          <w:sz w:val="28"/>
          <w:szCs w:val="28"/>
        </w:rPr>
        <w:t>«</w:t>
      </w:r>
      <w:r>
        <w:rPr>
          <w:rFonts w:ascii="Times New Roman" w:hAnsi="Times New Roman" w:cs="Times New Roman"/>
          <w:sz w:val="28"/>
          <w:szCs w:val="28"/>
        </w:rPr>
        <w:t xml:space="preserve">Главным образом мыслитель критикует евреев как символ засилья экономически-материалистического индивидуализма и </w:t>
      </w:r>
      <w:r>
        <w:rPr>
          <w:rFonts w:ascii="Times New Roman" w:hAnsi="Times New Roman" w:cs="Times New Roman"/>
          <w:sz w:val="28"/>
          <w:szCs w:val="28"/>
        </w:rPr>
        <w:lastRenderedPageBreak/>
        <w:t>гегемонии денег. &lt;...&gt; Так, он говорит о раболепствующем лицемерии евреев, их сребролюбии и желании уничтожить общество, построенное на иерархии, а также о еврейской угрозе в целом</w:t>
      </w:r>
      <w:r w:rsidR="009F1677">
        <w:rPr>
          <w:rFonts w:ascii="Times New Roman" w:hAnsi="Times New Roman" w:cs="Times New Roman"/>
          <w:sz w:val="28"/>
          <w:szCs w:val="28"/>
        </w:rPr>
        <w:t>»</w:t>
      </w:r>
      <w:r>
        <w:rPr>
          <w:rFonts w:ascii="Times New Roman" w:hAnsi="Times New Roman" w:cs="Times New Roman"/>
          <w:sz w:val="28"/>
          <w:szCs w:val="28"/>
          <w:vertAlign w:val="superscript"/>
        </w:rPr>
        <w:footnoteReference w:id="49"/>
      </w:r>
      <w:r>
        <w:rPr>
          <w:rFonts w:ascii="Times New Roman" w:hAnsi="Times New Roman" w:cs="Times New Roman"/>
          <w:sz w:val="28"/>
          <w:szCs w:val="28"/>
        </w:rPr>
        <w:t xml:space="preserve">. Хансен делает оговорку, что Эвола был зависим от господствующих в своей среде оценок еврейства, поэтому предупреждает, что не стоит рассматривать заявления о </w:t>
      </w:r>
      <w:r w:rsidR="009F1677">
        <w:rPr>
          <w:rFonts w:ascii="Times New Roman" w:hAnsi="Times New Roman" w:cs="Times New Roman"/>
          <w:sz w:val="28"/>
          <w:szCs w:val="28"/>
        </w:rPr>
        <w:t>«</w:t>
      </w:r>
      <w:r>
        <w:rPr>
          <w:rFonts w:ascii="Times New Roman" w:hAnsi="Times New Roman" w:cs="Times New Roman"/>
          <w:sz w:val="28"/>
          <w:szCs w:val="28"/>
        </w:rPr>
        <w:t>cребролюбивости</w:t>
      </w:r>
      <w:r w:rsidR="009F1677">
        <w:rPr>
          <w:rFonts w:ascii="Times New Roman" w:hAnsi="Times New Roman" w:cs="Times New Roman"/>
          <w:sz w:val="28"/>
          <w:szCs w:val="28"/>
        </w:rPr>
        <w:t>»</w:t>
      </w:r>
      <w:r>
        <w:rPr>
          <w:rFonts w:ascii="Times New Roman" w:hAnsi="Times New Roman" w:cs="Times New Roman"/>
          <w:sz w:val="28"/>
          <w:szCs w:val="28"/>
        </w:rPr>
        <w:t xml:space="preserve"> еврейства как один из мотивов в творчестве итальянского философа</w:t>
      </w:r>
      <w:r>
        <w:rPr>
          <w:rFonts w:ascii="Times New Roman" w:hAnsi="Times New Roman" w:cs="Times New Roman"/>
          <w:sz w:val="28"/>
          <w:szCs w:val="28"/>
          <w:vertAlign w:val="superscript"/>
        </w:rPr>
        <w:footnoteReference w:id="50"/>
      </w:r>
      <w:r>
        <w:rPr>
          <w:rFonts w:ascii="Times New Roman" w:hAnsi="Times New Roman" w:cs="Times New Roman"/>
          <w:sz w:val="28"/>
          <w:szCs w:val="28"/>
        </w:rPr>
        <w:t>. Несомненно, здесь стоит заострить внимание на том что Эвола рассматривал евреев в первую очередь как тех, кто содействовал разложению традиционной иерархии, отсылая к в первую очередь к христианству, а затем и к капитализму и марксизму.</w:t>
      </w:r>
    </w:p>
    <w:p w:rsidR="00EF099C" w:rsidRPr="00EF099C" w:rsidRDefault="00EF099C">
      <w:pPr>
        <w:pStyle w:val="normal"/>
        <w:spacing w:after="0" w:line="360" w:lineRule="auto"/>
        <w:jc w:val="both"/>
        <w:rPr>
          <w:rFonts w:ascii="Times New Roman" w:hAnsi="Times New Roman" w:cs="Times New Roman"/>
          <w:sz w:val="28"/>
          <w:szCs w:val="28"/>
          <w:lang w:eastAsia="ja-JP"/>
        </w:rPr>
      </w:pPr>
      <w:r w:rsidRPr="00A25DAB">
        <w:rPr>
          <w:rFonts w:ascii="Times New Roman" w:hAnsi="Times New Roman" w:cs="Times New Roman"/>
          <w:sz w:val="28"/>
          <w:szCs w:val="28"/>
        </w:rPr>
        <w:tab/>
      </w:r>
      <w:r>
        <w:rPr>
          <w:rFonts w:ascii="Times New Roman" w:hAnsi="Times New Roman" w:cs="Times New Roman"/>
          <w:sz w:val="28"/>
          <w:szCs w:val="28"/>
          <w:lang w:eastAsia="ja-JP"/>
        </w:rPr>
        <w:t>Можно утверждать что Ницше и философы-традиционалисты оценивали христианство критически, однако, с разных позиций. В целом их оценки имеют больше общего нежели различного, с той лишь разницей что традиционалисты, в отличие от немецкого философа, не отвергали христианство вообще. Для них христианская религия обладала ценностью, с поправкой на особое положение европейской религии. Также стоит отметить, что и у Ницше, и у традиционалистов созвучны воззрения на общественную иерархию. Для исследуемых в данной работе философов, кастовость не подвергается негативной оценке, с другой стороны также имеется практически тождественный критический взгляд на идеалы равенства и демократии.</w:t>
      </w:r>
    </w:p>
    <w:p w:rsidR="0022316C" w:rsidRDefault="00EF099C" w:rsidP="009F1677">
      <w:pPr>
        <w:pStyle w:val="normal"/>
        <w:jc w:val="center"/>
        <w:rPr>
          <w:rFonts w:ascii="Times New Roman" w:hAnsi="Times New Roman" w:cs="Times New Roman"/>
          <w:sz w:val="28"/>
          <w:szCs w:val="28"/>
        </w:rPr>
      </w:pPr>
      <w:r w:rsidRPr="00EF099C">
        <w:t xml:space="preserve"> </w:t>
      </w:r>
      <w:r w:rsidR="0022316C">
        <w:br w:type="page"/>
      </w:r>
      <w:r w:rsidR="0022316C">
        <w:rPr>
          <w:rFonts w:ascii="Times New Roman" w:hAnsi="Times New Roman" w:cs="Times New Roman"/>
          <w:sz w:val="28"/>
          <w:szCs w:val="28"/>
        </w:rPr>
        <w:lastRenderedPageBreak/>
        <w:t>§</w:t>
      </w:r>
      <w:r w:rsidR="00910D83">
        <w:rPr>
          <w:rFonts w:ascii="Times New Roman" w:hAnsi="Times New Roman" w:cs="Times New Roman"/>
          <w:sz w:val="28"/>
          <w:szCs w:val="28"/>
        </w:rPr>
        <w:t>3</w:t>
      </w:r>
      <w:r w:rsidR="00596B39">
        <w:rPr>
          <w:rFonts w:ascii="Times New Roman" w:hAnsi="Times New Roman" w:cs="Times New Roman"/>
          <w:sz w:val="28"/>
          <w:szCs w:val="28"/>
        </w:rPr>
        <w:t>.</w:t>
      </w:r>
      <w:r w:rsidR="0022316C">
        <w:rPr>
          <w:rFonts w:ascii="Times New Roman" w:hAnsi="Times New Roman" w:cs="Times New Roman"/>
          <w:sz w:val="28"/>
          <w:szCs w:val="28"/>
        </w:rPr>
        <w:t xml:space="preserve"> Сверхчеловек, мораль господ в этике традиционализма. Аристократия</w:t>
      </w:r>
    </w:p>
    <w:p w:rsidR="0022316C" w:rsidRDefault="0022316C">
      <w:pPr>
        <w:pStyle w:val="normal"/>
        <w:spacing w:after="0" w:line="360" w:lineRule="auto"/>
        <w:jc w:val="center"/>
        <w:rPr>
          <w:rFonts w:ascii="Times New Roman" w:hAnsi="Times New Roman" w:cs="Times New Roman"/>
          <w:sz w:val="28"/>
          <w:szCs w:val="28"/>
        </w:rPr>
      </w:pPr>
    </w:p>
    <w:p w:rsidR="0022316C" w:rsidRDefault="0022316C">
      <w:pPr>
        <w:pStyle w:val="normal"/>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Интересно сопоставить ницшеанского сверхчеловека и человека традиции находящегося в современности, о котором повествуют Эвола и Генон. Сверхчеловек - тот, кто подвергает ценности переоценке. Человек традиции (или как человек типа, как называет его Эвола) в современности - это личность противопоставляющая свои ценности - ценностям современности, в самом фундаментальном смысле. Иными словами человек типа переоценивает современность, её ценности, чтобы прийти к ценностям традиции. Момент переоценки является общим как для сверхчеловека, так и для человека традиции, при том переоценка происходит самым фундаментальным образом, не на формальном, а на бытийственно-экзистенциальном уровне.</w:t>
      </w:r>
    </w:p>
    <w:p w:rsidR="0022316C" w:rsidRDefault="0022316C">
      <w:pPr>
        <w:pStyle w:val="normal"/>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 ницшеанским понятием сверхчеловека также коррелирует то как Эвола описывал аристократию в традиционном обществе: </w:t>
      </w:r>
      <w:r w:rsidR="009F1677">
        <w:rPr>
          <w:rFonts w:ascii="Times New Roman" w:hAnsi="Times New Roman" w:cs="Times New Roman"/>
          <w:sz w:val="28"/>
          <w:szCs w:val="28"/>
        </w:rPr>
        <w:t>«</w:t>
      </w:r>
      <w:r>
        <w:rPr>
          <w:rFonts w:ascii="Times New Roman" w:hAnsi="Times New Roman" w:cs="Times New Roman"/>
          <w:sz w:val="28"/>
          <w:szCs w:val="28"/>
        </w:rPr>
        <w:t xml:space="preserve">В начале же аристократия и королевское величие были основаны на характере, чистоте крови, чести, храбрости и верности,  на </w:t>
      </w:r>
      <w:r>
        <w:rPr>
          <w:rFonts w:ascii="Times New Roman" w:hAnsi="Times New Roman" w:cs="Times New Roman"/>
          <w:i/>
          <w:sz w:val="28"/>
          <w:szCs w:val="28"/>
        </w:rPr>
        <w:t>noblesse d'epee</w:t>
      </w:r>
      <w:r>
        <w:rPr>
          <w:rFonts w:ascii="Times New Roman" w:hAnsi="Times New Roman" w:cs="Times New Roman"/>
          <w:i/>
          <w:sz w:val="28"/>
          <w:szCs w:val="28"/>
          <w:vertAlign w:val="superscript"/>
        </w:rPr>
        <w:footnoteReference w:id="51"/>
      </w:r>
      <w:r>
        <w:rPr>
          <w:rFonts w:ascii="Times New Roman" w:hAnsi="Times New Roman" w:cs="Times New Roman"/>
          <w:i/>
          <w:sz w:val="28"/>
          <w:szCs w:val="28"/>
        </w:rPr>
        <w:t xml:space="preserve"> </w:t>
      </w:r>
      <w:r>
        <w:rPr>
          <w:rFonts w:ascii="Times New Roman" w:hAnsi="Times New Roman" w:cs="Times New Roman"/>
          <w:sz w:val="28"/>
          <w:szCs w:val="28"/>
        </w:rPr>
        <w:t xml:space="preserve">и на </w:t>
      </w:r>
      <w:r>
        <w:rPr>
          <w:rFonts w:ascii="Times New Roman" w:hAnsi="Times New Roman" w:cs="Times New Roman"/>
          <w:i/>
          <w:sz w:val="28"/>
          <w:szCs w:val="28"/>
        </w:rPr>
        <w:t>noblesse de coeur</w:t>
      </w:r>
      <w:r>
        <w:rPr>
          <w:rFonts w:ascii="Times New Roman" w:hAnsi="Times New Roman" w:cs="Times New Roman"/>
          <w:i/>
          <w:sz w:val="28"/>
          <w:szCs w:val="28"/>
          <w:vertAlign w:val="superscript"/>
        </w:rPr>
        <w:footnoteReference w:id="52"/>
      </w:r>
      <w:r>
        <w:rPr>
          <w:rFonts w:ascii="Times New Roman" w:hAnsi="Times New Roman" w:cs="Times New Roman"/>
          <w:sz w:val="28"/>
          <w:szCs w:val="28"/>
        </w:rPr>
        <w:t>. В более поздние времена  возникло плебейское восприятие аристократии, которое отрицает даже привилегии крови и традиций</w:t>
      </w:r>
      <w:r w:rsidR="009F1677">
        <w:rPr>
          <w:rFonts w:ascii="Times New Roman" w:hAnsi="Times New Roman" w:cs="Times New Roman"/>
          <w:sz w:val="28"/>
          <w:szCs w:val="28"/>
        </w:rPr>
        <w:t>»</w:t>
      </w:r>
      <w:r>
        <w:rPr>
          <w:rFonts w:ascii="Times New Roman" w:hAnsi="Times New Roman" w:cs="Times New Roman"/>
          <w:sz w:val="28"/>
          <w:szCs w:val="28"/>
          <w:vertAlign w:val="superscript"/>
        </w:rPr>
        <w:footnoteReference w:id="53"/>
      </w:r>
      <w:r>
        <w:rPr>
          <w:rFonts w:ascii="Times New Roman" w:hAnsi="Times New Roman" w:cs="Times New Roman"/>
          <w:sz w:val="28"/>
          <w:szCs w:val="28"/>
        </w:rPr>
        <w:t xml:space="preserve">. Эвола склонен биологизировать понятие аристократии, однако, для текущего исследования важным является тот момент, что аристократия понимается традиционалистами также как группа людей, которая изначально была возвышена над остальными благодаря своему характеру, храбрости и </w:t>
      </w:r>
      <w:r w:rsidR="009F1677">
        <w:rPr>
          <w:rFonts w:ascii="Times New Roman" w:hAnsi="Times New Roman" w:cs="Times New Roman"/>
          <w:sz w:val="28"/>
          <w:szCs w:val="28"/>
        </w:rPr>
        <w:t>«</w:t>
      </w:r>
      <w:r>
        <w:rPr>
          <w:rFonts w:ascii="Times New Roman" w:hAnsi="Times New Roman" w:cs="Times New Roman"/>
          <w:i/>
          <w:sz w:val="28"/>
          <w:szCs w:val="28"/>
        </w:rPr>
        <w:t>noblesse de coeur</w:t>
      </w:r>
      <w:r w:rsidR="009F1677">
        <w:rPr>
          <w:rFonts w:ascii="Times New Roman" w:hAnsi="Times New Roman" w:cs="Times New Roman"/>
          <w:sz w:val="28"/>
          <w:szCs w:val="28"/>
        </w:rPr>
        <w:t>»</w:t>
      </w:r>
      <w:r>
        <w:rPr>
          <w:rFonts w:ascii="Times New Roman" w:hAnsi="Times New Roman" w:cs="Times New Roman"/>
          <w:sz w:val="28"/>
          <w:szCs w:val="28"/>
        </w:rPr>
        <w:t xml:space="preserve"> или благородстве сердца, как утверждает итальянский философ.</w:t>
      </w:r>
    </w:p>
    <w:p w:rsidR="0022316C" w:rsidRDefault="0022316C">
      <w:pPr>
        <w:pStyle w:val="normal"/>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Очевидно, что ницшеанский сверхчеловек описывался также как персона обладающая большой жизненной мощью, храбростью и характером. Однако, примечательным является также тот момент, который Эвола выделял у аристократии как </w:t>
      </w:r>
      <w:r w:rsidR="009F1677">
        <w:rPr>
          <w:rFonts w:ascii="Times New Roman" w:hAnsi="Times New Roman" w:cs="Times New Roman"/>
          <w:sz w:val="28"/>
          <w:szCs w:val="28"/>
        </w:rPr>
        <w:t>«</w:t>
      </w:r>
      <w:r>
        <w:rPr>
          <w:rFonts w:ascii="Times New Roman" w:hAnsi="Times New Roman" w:cs="Times New Roman"/>
          <w:sz w:val="28"/>
          <w:szCs w:val="28"/>
        </w:rPr>
        <w:t>благородство сердца</w:t>
      </w:r>
      <w:r w:rsidR="009F1677">
        <w:rPr>
          <w:rFonts w:ascii="Times New Roman" w:hAnsi="Times New Roman" w:cs="Times New Roman"/>
          <w:sz w:val="28"/>
          <w:szCs w:val="28"/>
        </w:rPr>
        <w:t>»</w:t>
      </w:r>
      <w:r>
        <w:rPr>
          <w:rFonts w:ascii="Times New Roman" w:hAnsi="Times New Roman" w:cs="Times New Roman"/>
          <w:sz w:val="28"/>
          <w:szCs w:val="28"/>
        </w:rPr>
        <w:t xml:space="preserve">. Ницшеанский сверхчеловек обладает избытком энергии и согласно Ницше, благодаря наличию избытка он становится способным </w:t>
      </w:r>
      <w:r w:rsidR="009F1677">
        <w:rPr>
          <w:rFonts w:ascii="Times New Roman" w:hAnsi="Times New Roman" w:cs="Times New Roman"/>
          <w:sz w:val="28"/>
          <w:szCs w:val="28"/>
        </w:rPr>
        <w:t>«</w:t>
      </w:r>
      <w:r>
        <w:rPr>
          <w:rFonts w:ascii="Times New Roman" w:hAnsi="Times New Roman" w:cs="Times New Roman"/>
          <w:sz w:val="28"/>
          <w:szCs w:val="28"/>
        </w:rPr>
        <w:t>одаривать</w:t>
      </w:r>
      <w:r w:rsidR="009F1677">
        <w:rPr>
          <w:rFonts w:ascii="Times New Roman" w:hAnsi="Times New Roman" w:cs="Times New Roman"/>
          <w:sz w:val="28"/>
          <w:szCs w:val="28"/>
        </w:rPr>
        <w:t>»</w:t>
      </w:r>
      <w:r>
        <w:rPr>
          <w:rFonts w:ascii="Times New Roman" w:hAnsi="Times New Roman" w:cs="Times New Roman"/>
          <w:sz w:val="28"/>
          <w:szCs w:val="28"/>
        </w:rPr>
        <w:t xml:space="preserve"> других людей, однако, для него не является самоцелью подобное </w:t>
      </w:r>
      <w:r w:rsidR="009F1677">
        <w:rPr>
          <w:rFonts w:ascii="Times New Roman" w:hAnsi="Times New Roman" w:cs="Times New Roman"/>
          <w:sz w:val="28"/>
          <w:szCs w:val="28"/>
        </w:rPr>
        <w:t>«</w:t>
      </w:r>
      <w:r>
        <w:rPr>
          <w:rFonts w:ascii="Times New Roman" w:hAnsi="Times New Roman" w:cs="Times New Roman"/>
          <w:sz w:val="28"/>
          <w:szCs w:val="28"/>
        </w:rPr>
        <w:t>одаривание</w:t>
      </w:r>
      <w:r w:rsidR="009F1677">
        <w:rPr>
          <w:rFonts w:ascii="Times New Roman" w:hAnsi="Times New Roman" w:cs="Times New Roman"/>
          <w:sz w:val="28"/>
          <w:szCs w:val="28"/>
        </w:rPr>
        <w:t>»</w:t>
      </w:r>
      <w:r>
        <w:rPr>
          <w:rFonts w:ascii="Times New Roman" w:hAnsi="Times New Roman" w:cs="Times New Roman"/>
          <w:sz w:val="28"/>
          <w:szCs w:val="28"/>
        </w:rPr>
        <w:t xml:space="preserve">, так как сверхчеловек живёт и действует вне морали. Смысл сверхчеловеческого </w:t>
      </w:r>
      <w:r w:rsidR="009F1677">
        <w:rPr>
          <w:rFonts w:ascii="Times New Roman" w:hAnsi="Times New Roman" w:cs="Times New Roman"/>
          <w:sz w:val="28"/>
          <w:szCs w:val="28"/>
        </w:rPr>
        <w:t>«</w:t>
      </w:r>
      <w:r>
        <w:rPr>
          <w:rFonts w:ascii="Times New Roman" w:hAnsi="Times New Roman" w:cs="Times New Roman"/>
          <w:sz w:val="28"/>
          <w:szCs w:val="28"/>
        </w:rPr>
        <w:t>одаривания</w:t>
      </w:r>
      <w:r w:rsidR="009F1677">
        <w:rPr>
          <w:rFonts w:ascii="Times New Roman" w:hAnsi="Times New Roman" w:cs="Times New Roman"/>
          <w:sz w:val="28"/>
          <w:szCs w:val="28"/>
        </w:rPr>
        <w:t>»</w:t>
      </w:r>
      <w:r>
        <w:rPr>
          <w:rFonts w:ascii="Times New Roman" w:hAnsi="Times New Roman" w:cs="Times New Roman"/>
          <w:sz w:val="28"/>
          <w:szCs w:val="28"/>
        </w:rPr>
        <w:t xml:space="preserve"> практически равнозначен тому, который Эвола вкладывает в понятие благородства сердца.</w:t>
      </w:r>
    </w:p>
    <w:p w:rsidR="0022316C" w:rsidRDefault="0022316C">
      <w:pPr>
        <w:pStyle w:val="normal"/>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Однако, стоит сделать замечание о том что ницшеанский сверхчеловек и аристократ Эволы не смотря на схожие мотивы наличествующие в их описании, всё же не являются тождественными фигурами и, в целом, употребляются в различных контекстах. Здесь рассматривалось понятие аристократии, какой её Эвола представлял себе в традиционном обществе, поэтому стоит отдавать отчёт в том что он употребляет это понятие не только в духовном аспекте, но и в историческом контексте. Поэтому </w:t>
      </w:r>
      <w:r w:rsidR="00EC1FE4">
        <w:rPr>
          <w:rFonts w:ascii="Times New Roman" w:hAnsi="Times New Roman" w:cs="Times New Roman"/>
          <w:sz w:val="28"/>
          <w:szCs w:val="28"/>
        </w:rPr>
        <w:t xml:space="preserve">фигура </w:t>
      </w:r>
      <w:r>
        <w:rPr>
          <w:rFonts w:ascii="Times New Roman" w:hAnsi="Times New Roman" w:cs="Times New Roman"/>
          <w:sz w:val="28"/>
          <w:szCs w:val="28"/>
        </w:rPr>
        <w:t>аристократа у него может трактоваться не только как архетип, но и как социологическ</w:t>
      </w:r>
      <w:r w:rsidR="00EC1FE4">
        <w:rPr>
          <w:rFonts w:ascii="Times New Roman" w:hAnsi="Times New Roman" w:cs="Times New Roman"/>
          <w:sz w:val="28"/>
          <w:szCs w:val="28"/>
        </w:rPr>
        <w:t>ая</w:t>
      </w:r>
      <w:r>
        <w:rPr>
          <w:rFonts w:ascii="Times New Roman" w:hAnsi="Times New Roman" w:cs="Times New Roman"/>
          <w:sz w:val="28"/>
          <w:szCs w:val="28"/>
        </w:rPr>
        <w:t xml:space="preserve"> категори</w:t>
      </w:r>
      <w:r w:rsidR="00EC1FE4">
        <w:rPr>
          <w:rFonts w:ascii="Times New Roman" w:hAnsi="Times New Roman" w:cs="Times New Roman"/>
          <w:sz w:val="28"/>
          <w:szCs w:val="28"/>
        </w:rPr>
        <w:t>я</w:t>
      </w:r>
      <w:r>
        <w:rPr>
          <w:rFonts w:ascii="Times New Roman" w:hAnsi="Times New Roman" w:cs="Times New Roman"/>
          <w:sz w:val="28"/>
          <w:szCs w:val="28"/>
        </w:rPr>
        <w:t>.</w:t>
      </w:r>
    </w:p>
    <w:p w:rsidR="0022316C" w:rsidRDefault="0022316C">
      <w:pPr>
        <w:pStyle w:val="normal"/>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Ницшеанский же сверхчеловек рассматривался немецким философом только как духовных феномен, который невозможно рассматривать социологически. С другой стороны, фигура сверхчеловека - это та, которая только должна появиться. Самое знаменитое изречение Ницше о сверхчеловеке, высказываемое Заратустрой звучит следующим образом: </w:t>
      </w:r>
      <w:r w:rsidR="008B58FF">
        <w:rPr>
          <w:rFonts w:ascii="Times New Roman" w:hAnsi="Times New Roman" w:cs="Times New Roman"/>
          <w:sz w:val="28"/>
          <w:szCs w:val="28"/>
        </w:rPr>
        <w:t>«</w:t>
      </w:r>
      <w:r>
        <w:rPr>
          <w:rFonts w:ascii="Times New Roman" w:hAnsi="Times New Roman" w:cs="Times New Roman"/>
          <w:sz w:val="28"/>
          <w:szCs w:val="28"/>
        </w:rPr>
        <w:t>Я учу вас о сверхчеловеке. Человек есть нечто, что должно превзойти</w:t>
      </w:r>
      <w:r w:rsidR="008B58FF">
        <w:rPr>
          <w:rFonts w:ascii="Times New Roman" w:hAnsi="Times New Roman" w:cs="Times New Roman"/>
          <w:sz w:val="28"/>
          <w:szCs w:val="28"/>
        </w:rPr>
        <w:t>»</w:t>
      </w:r>
      <w:r>
        <w:rPr>
          <w:rFonts w:ascii="Times New Roman" w:hAnsi="Times New Roman" w:cs="Times New Roman"/>
          <w:sz w:val="28"/>
          <w:szCs w:val="28"/>
          <w:vertAlign w:val="superscript"/>
        </w:rPr>
        <w:footnoteReference w:id="54"/>
      </w:r>
      <w:r>
        <w:rPr>
          <w:rFonts w:ascii="Times New Roman" w:hAnsi="Times New Roman" w:cs="Times New Roman"/>
          <w:sz w:val="28"/>
          <w:szCs w:val="28"/>
        </w:rPr>
        <w:t xml:space="preserve">. В то время как аристократ Эволы - это фигура прошлого, при том крайне далёкого </w:t>
      </w:r>
      <w:r>
        <w:rPr>
          <w:rFonts w:ascii="Times New Roman" w:hAnsi="Times New Roman" w:cs="Times New Roman"/>
          <w:sz w:val="28"/>
          <w:szCs w:val="28"/>
        </w:rPr>
        <w:lastRenderedPageBreak/>
        <w:t>от современности.</w:t>
      </w:r>
    </w:p>
    <w:p w:rsidR="0022316C" w:rsidRDefault="0022316C">
      <w:pPr>
        <w:pStyle w:val="normal"/>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Те </w:t>
      </w:r>
      <w:r w:rsidR="003C1870">
        <w:rPr>
          <w:rFonts w:ascii="Times New Roman" w:hAnsi="Times New Roman" w:cs="Times New Roman"/>
          <w:sz w:val="28"/>
          <w:szCs w:val="28"/>
        </w:rPr>
        <w:t>«</w:t>
      </w:r>
      <w:r w:rsidRPr="003C1870">
        <w:rPr>
          <w:rFonts w:ascii="Times New Roman" w:hAnsi="Times New Roman" w:cs="Times New Roman"/>
          <w:sz w:val="28"/>
          <w:szCs w:val="28"/>
        </w:rPr>
        <w:t>архетипы</w:t>
      </w:r>
      <w:r w:rsidR="003C1870" w:rsidRPr="003C1870">
        <w:rPr>
          <w:rFonts w:ascii="Times New Roman" w:hAnsi="Times New Roman" w:cs="Times New Roman"/>
          <w:sz w:val="28"/>
          <w:szCs w:val="28"/>
        </w:rPr>
        <w:t>»</w:t>
      </w:r>
      <w:r>
        <w:rPr>
          <w:rFonts w:ascii="Times New Roman" w:hAnsi="Times New Roman" w:cs="Times New Roman"/>
          <w:sz w:val="28"/>
          <w:szCs w:val="28"/>
        </w:rPr>
        <w:t xml:space="preserve"> о которых в положительном ключе повествуют как Ницше, так и Эвола противопоставляются фигуре плебея. Если когда мы говорим о традиционалистах, мы подразумеваем кастовое членение общества, полярными кастами которого будут являться благородная аристократия и плебеи, то в философии Ницше мы встретим такие же две полярные категории, о которых он упоминает в аспекте благородной и плебейской морали. И если в двух вышеперечисленных системах могут существовать разночтения касательно того что и кого относить к благородному, то оценки касательно плебейского в обеих философских системах идентичны. Можно смело утверждать, что Эвола практически полностью заимствует отношение к плебейскому и его определения у Ницше, разве что добавляя свойственную традиционализму оценку низкого как профанного, т.е. оторванного от трансцендентного знания человеческого уровня.</w:t>
      </w:r>
    </w:p>
    <w:p w:rsidR="0022316C" w:rsidRDefault="0022316C">
      <w:pPr>
        <w:pStyle w:val="normal"/>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Также практически идентичную традиционалистским политическим взглядам на левый сектор политического дискурса мы находим у Ницше, которая в обеих системах связывается с низменным и плебейским: </w:t>
      </w:r>
      <w:r w:rsidR="008B58FF">
        <w:rPr>
          <w:rFonts w:ascii="Times New Roman" w:hAnsi="Times New Roman" w:cs="Times New Roman"/>
          <w:sz w:val="28"/>
          <w:szCs w:val="28"/>
        </w:rPr>
        <w:t>«</w:t>
      </w:r>
      <w:r>
        <w:rPr>
          <w:rFonts w:ascii="Times New Roman" w:hAnsi="Times New Roman" w:cs="Times New Roman"/>
          <w:sz w:val="28"/>
          <w:szCs w:val="28"/>
        </w:rPr>
        <w:t>Кто поручится за то, что современная демократия, ещё более современный анархизм и именно эта склонность к «commune», к первобытной общественной форме, общая теперь всем социалистам Европы, не является ужасной отрыжкой прошлого - и что раса победителей и господ арийского подавлена и физиологически?</w:t>
      </w:r>
      <w:r w:rsidR="008B58FF">
        <w:rPr>
          <w:rFonts w:ascii="Times New Roman" w:hAnsi="Times New Roman" w:cs="Times New Roman"/>
          <w:sz w:val="28"/>
          <w:szCs w:val="28"/>
        </w:rPr>
        <w:t>»</w:t>
      </w:r>
      <w:r>
        <w:rPr>
          <w:rFonts w:ascii="Times New Roman" w:hAnsi="Times New Roman" w:cs="Times New Roman"/>
          <w:sz w:val="28"/>
          <w:szCs w:val="28"/>
          <w:vertAlign w:val="superscript"/>
        </w:rPr>
        <w:footnoteReference w:id="55"/>
      </w:r>
      <w:r>
        <w:rPr>
          <w:rFonts w:ascii="Times New Roman" w:hAnsi="Times New Roman" w:cs="Times New Roman"/>
          <w:sz w:val="28"/>
          <w:szCs w:val="28"/>
        </w:rPr>
        <w:t xml:space="preserve">. Стоит также добавить, что согласно традиционалистам, любая идеология строящаяся на примате материального неизбежно является </w:t>
      </w:r>
      <w:r w:rsidR="002F614D">
        <w:rPr>
          <w:rFonts w:ascii="Times New Roman" w:hAnsi="Times New Roman" w:cs="Times New Roman"/>
          <w:sz w:val="28"/>
          <w:szCs w:val="28"/>
        </w:rPr>
        <w:t>в том ч</w:t>
      </w:r>
      <w:r>
        <w:rPr>
          <w:rFonts w:ascii="Times New Roman" w:hAnsi="Times New Roman" w:cs="Times New Roman"/>
          <w:sz w:val="28"/>
          <w:szCs w:val="28"/>
        </w:rPr>
        <w:t>и</w:t>
      </w:r>
      <w:r w:rsidR="002F614D">
        <w:rPr>
          <w:rFonts w:ascii="Times New Roman" w:hAnsi="Times New Roman" w:cs="Times New Roman"/>
          <w:sz w:val="28"/>
          <w:szCs w:val="28"/>
        </w:rPr>
        <w:t>сле</w:t>
      </w:r>
      <w:r>
        <w:rPr>
          <w:rFonts w:ascii="Times New Roman" w:hAnsi="Times New Roman" w:cs="Times New Roman"/>
          <w:sz w:val="28"/>
          <w:szCs w:val="28"/>
        </w:rPr>
        <w:t xml:space="preserve"> плебейской, что также </w:t>
      </w:r>
      <w:r w:rsidR="007A3A59">
        <w:rPr>
          <w:rFonts w:ascii="Times New Roman" w:hAnsi="Times New Roman" w:cs="Times New Roman"/>
          <w:sz w:val="28"/>
          <w:szCs w:val="28"/>
        </w:rPr>
        <w:t>соотносится</w:t>
      </w:r>
      <w:r>
        <w:rPr>
          <w:rFonts w:ascii="Times New Roman" w:hAnsi="Times New Roman" w:cs="Times New Roman"/>
          <w:sz w:val="28"/>
          <w:szCs w:val="28"/>
        </w:rPr>
        <w:t xml:space="preserve"> с вышеприведённым высказыванием немецкого философа.</w:t>
      </w:r>
    </w:p>
    <w:p w:rsidR="0022316C" w:rsidRDefault="0022316C" w:rsidP="00D56CA2">
      <w:pPr>
        <w:pStyle w:val="normal"/>
        <w:spacing w:line="360" w:lineRule="auto"/>
        <w:contextualSpacing/>
        <w:jc w:val="center"/>
        <w:rPr>
          <w:rFonts w:ascii="Times New Roman" w:hAnsi="Times New Roman" w:cs="Times New Roman"/>
          <w:b/>
          <w:sz w:val="28"/>
          <w:szCs w:val="28"/>
        </w:rPr>
      </w:pPr>
      <w:r>
        <w:br w:type="page"/>
      </w:r>
      <w:r>
        <w:rPr>
          <w:rFonts w:ascii="Times New Roman" w:hAnsi="Times New Roman" w:cs="Times New Roman"/>
          <w:b/>
          <w:sz w:val="28"/>
          <w:szCs w:val="28"/>
        </w:rPr>
        <w:lastRenderedPageBreak/>
        <w:t>Заключение</w:t>
      </w:r>
    </w:p>
    <w:p w:rsidR="00D56CA2" w:rsidRDefault="00D56CA2" w:rsidP="00D56CA2">
      <w:pPr>
        <w:pStyle w:val="normal"/>
        <w:spacing w:line="360" w:lineRule="auto"/>
        <w:contextualSpacing/>
        <w:jc w:val="center"/>
        <w:rPr>
          <w:rFonts w:ascii="Times New Roman" w:hAnsi="Times New Roman" w:cs="Times New Roman"/>
          <w:b/>
          <w:sz w:val="28"/>
          <w:szCs w:val="28"/>
        </w:rPr>
      </w:pPr>
    </w:p>
    <w:p w:rsidR="00DF43D2" w:rsidRPr="00BB73A9" w:rsidRDefault="00D56CA2" w:rsidP="00D56CA2">
      <w:pPr>
        <w:pStyle w:val="normal"/>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B6125C">
        <w:rPr>
          <w:rFonts w:ascii="Times New Roman" w:hAnsi="Times New Roman" w:cs="Times New Roman"/>
          <w:sz w:val="28"/>
          <w:szCs w:val="28"/>
        </w:rPr>
        <w:t xml:space="preserve">В данной работе было проведено исследование о взаимосвязи традиционализма и учения Ф.В.Ницше. Можно утверждать, что Ю.Эвола хорошо знаком с ницшеанским учением. С другой стороны, в трудах Р.Генона также можно наблюдать мотивы родственные ницшеанским. В первую очередь это представления о циклическом времени, которые соотносятся с идеей о вечном возвращении Ницше. Также это взгляд на историю как на некий регресс, </w:t>
      </w:r>
      <w:r w:rsidR="00087F12">
        <w:rPr>
          <w:rFonts w:ascii="Times New Roman" w:hAnsi="Times New Roman" w:cs="Times New Roman"/>
          <w:sz w:val="28"/>
          <w:szCs w:val="28"/>
        </w:rPr>
        <w:t>усугубление</w:t>
      </w:r>
      <w:r w:rsidR="00B6125C">
        <w:rPr>
          <w:rFonts w:ascii="Times New Roman" w:hAnsi="Times New Roman" w:cs="Times New Roman"/>
          <w:sz w:val="28"/>
          <w:szCs w:val="28"/>
        </w:rPr>
        <w:t xml:space="preserve"> упадка</w:t>
      </w:r>
      <w:r w:rsidR="00087F12">
        <w:rPr>
          <w:rFonts w:ascii="Times New Roman" w:hAnsi="Times New Roman" w:cs="Times New Roman"/>
          <w:sz w:val="28"/>
          <w:szCs w:val="28"/>
        </w:rPr>
        <w:t xml:space="preserve"> с течением времени</w:t>
      </w:r>
      <w:r w:rsidR="00DF43D2">
        <w:rPr>
          <w:rFonts w:ascii="Times New Roman" w:hAnsi="Times New Roman" w:cs="Times New Roman"/>
          <w:sz w:val="28"/>
          <w:szCs w:val="28"/>
        </w:rPr>
        <w:t xml:space="preserve">. Христианство тоже выделяется как особый культурный феномен, который как Ницше, так и традиционалисты рассматривают в качестве </w:t>
      </w:r>
      <w:r w:rsidR="00736C4D">
        <w:rPr>
          <w:rFonts w:ascii="Times New Roman" w:hAnsi="Times New Roman" w:cs="Times New Roman"/>
          <w:sz w:val="28"/>
          <w:szCs w:val="28"/>
        </w:rPr>
        <w:t xml:space="preserve">одного из источников </w:t>
      </w:r>
      <w:r w:rsidR="00DF43D2">
        <w:rPr>
          <w:rFonts w:ascii="Times New Roman" w:hAnsi="Times New Roman" w:cs="Times New Roman"/>
          <w:sz w:val="28"/>
          <w:szCs w:val="28"/>
        </w:rPr>
        <w:t>вышеназванного упадка.</w:t>
      </w:r>
      <w:r w:rsidR="00A06EA9">
        <w:rPr>
          <w:rFonts w:ascii="Times New Roman" w:hAnsi="Times New Roman" w:cs="Times New Roman"/>
          <w:sz w:val="28"/>
          <w:szCs w:val="28"/>
        </w:rPr>
        <w:t xml:space="preserve"> Мотивы ницшеанской этики сверхчеловека также присутствуют в философских текстах традиционалистов. </w:t>
      </w:r>
    </w:p>
    <w:p w:rsidR="009D1376" w:rsidRPr="009B04B3" w:rsidRDefault="009D1376" w:rsidP="00D56CA2">
      <w:pPr>
        <w:pStyle w:val="normal"/>
        <w:spacing w:line="360" w:lineRule="auto"/>
        <w:contextualSpacing/>
        <w:jc w:val="both"/>
        <w:rPr>
          <w:rFonts w:ascii="Times New Roman" w:hAnsi="Times New Roman" w:cs="Times New Roman"/>
          <w:sz w:val="28"/>
          <w:szCs w:val="28"/>
          <w:lang w:eastAsia="ja-JP"/>
        </w:rPr>
      </w:pPr>
      <w:r w:rsidRPr="00BB73A9">
        <w:rPr>
          <w:rFonts w:ascii="Times New Roman" w:hAnsi="Times New Roman" w:cs="Times New Roman"/>
          <w:sz w:val="28"/>
          <w:szCs w:val="28"/>
        </w:rPr>
        <w:tab/>
      </w:r>
      <w:r>
        <w:rPr>
          <w:rFonts w:ascii="Times New Roman" w:hAnsi="Times New Roman" w:cs="Times New Roman"/>
          <w:sz w:val="28"/>
          <w:szCs w:val="28"/>
          <w:lang w:eastAsia="ja-JP"/>
        </w:rPr>
        <w:t>Генон указывает на то что человек традиции не измышлял время в терминах современного человека. Это значит, что он воспринимал время нерасчленённым, слитно, благодаря</w:t>
      </w:r>
      <w:r w:rsidR="00155B3C" w:rsidRPr="00155B3C">
        <w:rPr>
          <w:rFonts w:ascii="Times New Roman" w:hAnsi="Times New Roman" w:cs="Times New Roman"/>
          <w:sz w:val="28"/>
          <w:szCs w:val="28"/>
          <w:lang w:eastAsia="ja-JP"/>
        </w:rPr>
        <w:t xml:space="preserve"> </w:t>
      </w:r>
      <w:r w:rsidR="00155B3C">
        <w:rPr>
          <w:rFonts w:ascii="Times New Roman" w:hAnsi="Times New Roman" w:cs="Times New Roman"/>
          <w:sz w:val="28"/>
          <w:szCs w:val="28"/>
          <w:lang w:eastAsia="ja-JP"/>
        </w:rPr>
        <w:t xml:space="preserve">чему оно мыслилось как </w:t>
      </w:r>
      <w:r w:rsidR="009B04B3">
        <w:rPr>
          <w:rFonts w:ascii="Times New Roman" w:hAnsi="Times New Roman" w:cs="Times New Roman"/>
          <w:sz w:val="28"/>
          <w:szCs w:val="28"/>
          <w:lang w:eastAsia="ja-JP"/>
        </w:rPr>
        <w:t xml:space="preserve">постоянное </w:t>
      </w:r>
      <w:r w:rsidR="00155B3C">
        <w:rPr>
          <w:rFonts w:ascii="Times New Roman" w:hAnsi="Times New Roman" w:cs="Times New Roman"/>
          <w:sz w:val="28"/>
          <w:szCs w:val="28"/>
          <w:lang w:eastAsia="ja-JP"/>
        </w:rPr>
        <w:t>возвращение. Хронологии в современном понимании у древних людей не существовало, поэтому они жили во времена, когда существовало бесконечное прошлое и бесконечное будущее, в следствие чего, возможным оказывалось повторение событий, или если говорить языком Ницше - вечное возвращение.</w:t>
      </w:r>
      <w:r w:rsidR="00F42199">
        <w:rPr>
          <w:rFonts w:ascii="Times New Roman" w:hAnsi="Times New Roman" w:cs="Times New Roman"/>
          <w:sz w:val="28"/>
          <w:szCs w:val="28"/>
          <w:lang w:eastAsia="ja-JP"/>
        </w:rPr>
        <w:t xml:space="preserve"> Отсюда, по логике Генон</w:t>
      </w:r>
      <w:r w:rsidR="00FA1634">
        <w:rPr>
          <w:rFonts w:ascii="Times New Roman" w:hAnsi="Times New Roman" w:cs="Times New Roman"/>
          <w:sz w:val="28"/>
          <w:szCs w:val="28"/>
          <w:lang w:eastAsia="ja-JP"/>
        </w:rPr>
        <w:t>а</w:t>
      </w:r>
      <w:r w:rsidR="00F42199">
        <w:rPr>
          <w:rFonts w:ascii="Times New Roman" w:hAnsi="Times New Roman" w:cs="Times New Roman"/>
          <w:sz w:val="28"/>
          <w:szCs w:val="28"/>
          <w:lang w:eastAsia="ja-JP"/>
        </w:rPr>
        <w:t>, проистекает восприятие традиционными культурами времени как постоянно становящ</w:t>
      </w:r>
      <w:r w:rsidR="00A37D0A">
        <w:rPr>
          <w:rFonts w:ascii="Times New Roman" w:hAnsi="Times New Roman" w:cs="Times New Roman"/>
          <w:sz w:val="28"/>
          <w:szCs w:val="28"/>
          <w:lang w:eastAsia="ja-JP"/>
        </w:rPr>
        <w:t xml:space="preserve">ихся и чередующихся между собой </w:t>
      </w:r>
      <w:r w:rsidR="00F42199">
        <w:rPr>
          <w:rFonts w:ascii="Times New Roman" w:hAnsi="Times New Roman" w:cs="Times New Roman"/>
          <w:sz w:val="28"/>
          <w:szCs w:val="28"/>
          <w:lang w:eastAsia="ja-JP"/>
        </w:rPr>
        <w:t>циклов, эпох, ког</w:t>
      </w:r>
      <w:r w:rsidR="000624A4">
        <w:rPr>
          <w:rFonts w:ascii="Times New Roman" w:hAnsi="Times New Roman" w:cs="Times New Roman"/>
          <w:sz w:val="28"/>
          <w:szCs w:val="28"/>
          <w:lang w:eastAsia="ja-JP"/>
        </w:rPr>
        <w:t>да за упадком следует расцвет и</w:t>
      </w:r>
      <w:r w:rsidR="00F42199">
        <w:rPr>
          <w:rFonts w:ascii="Times New Roman" w:hAnsi="Times New Roman" w:cs="Times New Roman"/>
          <w:sz w:val="28"/>
          <w:szCs w:val="28"/>
          <w:lang w:eastAsia="ja-JP"/>
        </w:rPr>
        <w:t xml:space="preserve"> наоборот.</w:t>
      </w:r>
    </w:p>
    <w:p w:rsidR="00721520" w:rsidRDefault="00721520" w:rsidP="00D56CA2">
      <w:pPr>
        <w:pStyle w:val="normal"/>
        <w:spacing w:line="360" w:lineRule="auto"/>
        <w:contextualSpacing/>
        <w:jc w:val="both"/>
        <w:rPr>
          <w:rFonts w:ascii="Times New Roman" w:hAnsi="Times New Roman" w:cs="Times New Roman"/>
          <w:sz w:val="28"/>
          <w:szCs w:val="28"/>
          <w:lang w:eastAsia="ja-JP"/>
        </w:rPr>
      </w:pPr>
      <w:r w:rsidRPr="009B04B3">
        <w:rPr>
          <w:rFonts w:ascii="Times New Roman" w:hAnsi="Times New Roman" w:cs="Times New Roman"/>
          <w:sz w:val="28"/>
          <w:szCs w:val="28"/>
          <w:lang w:eastAsia="ja-JP"/>
        </w:rPr>
        <w:tab/>
      </w:r>
      <w:r>
        <w:rPr>
          <w:rFonts w:ascii="Times New Roman" w:hAnsi="Times New Roman" w:cs="Times New Roman"/>
          <w:sz w:val="28"/>
          <w:szCs w:val="28"/>
          <w:lang w:eastAsia="ja-JP"/>
        </w:rPr>
        <w:t xml:space="preserve">Ницше утверждал что современная культура ресентиментна, что современный человек больше не благороден. Традиционалисты также говорили о вырождении многих положительных, благородных, </w:t>
      </w:r>
      <w:r>
        <w:rPr>
          <w:rFonts w:ascii="Times New Roman" w:hAnsi="Times New Roman" w:cs="Times New Roman"/>
          <w:sz w:val="28"/>
          <w:szCs w:val="28"/>
          <w:lang w:eastAsia="ja-JP"/>
        </w:rPr>
        <w:lastRenderedPageBreak/>
        <w:t>аристократических качеств в человеке.</w:t>
      </w:r>
      <w:r w:rsidR="009A1155">
        <w:rPr>
          <w:rFonts w:ascii="Times New Roman" w:hAnsi="Times New Roman" w:cs="Times New Roman"/>
          <w:sz w:val="28"/>
          <w:szCs w:val="28"/>
          <w:lang w:eastAsia="ja-JP"/>
        </w:rPr>
        <w:t xml:space="preserve"> Однако, они связывали это в первую очередь с упадком кастовой системы. Так, например, переходила власть от жрецов к воинам, а от воинов к купцам. В результате чего нарушилась связь с трансцендентным, а высокое понимание реальности утратилось и стало уделом закрытых сект. Р.Генон и Ю.Эвола солидарны в своих оценках в том что процесс упадка традиции начался с христианства. Генон фиксирует два связанных с этим момента</w:t>
      </w:r>
      <w:r w:rsidR="009A1155" w:rsidRPr="009A1155">
        <w:rPr>
          <w:rFonts w:ascii="Times New Roman" w:hAnsi="Times New Roman" w:cs="Times New Roman"/>
          <w:sz w:val="28"/>
          <w:szCs w:val="28"/>
          <w:lang w:eastAsia="ja-JP"/>
        </w:rPr>
        <w:t>. Христиан</w:t>
      </w:r>
      <w:r w:rsidR="009A1155">
        <w:rPr>
          <w:rFonts w:ascii="Times New Roman" w:hAnsi="Times New Roman" w:cs="Times New Roman"/>
          <w:sz w:val="28"/>
          <w:szCs w:val="28"/>
          <w:lang w:eastAsia="ja-JP"/>
        </w:rPr>
        <w:t>ская религия</w:t>
      </w:r>
      <w:r w:rsidR="009A1155" w:rsidRPr="009A1155">
        <w:rPr>
          <w:rFonts w:ascii="Times New Roman" w:hAnsi="Times New Roman" w:cs="Times New Roman"/>
          <w:sz w:val="28"/>
          <w:szCs w:val="28"/>
          <w:lang w:eastAsia="ja-JP"/>
        </w:rPr>
        <w:t xml:space="preserve"> не им</w:t>
      </w:r>
      <w:r w:rsidR="009A1155">
        <w:rPr>
          <w:rFonts w:ascii="Times New Roman" w:hAnsi="Times New Roman" w:cs="Times New Roman"/>
          <w:sz w:val="28"/>
          <w:szCs w:val="28"/>
          <w:lang w:eastAsia="ja-JP"/>
        </w:rPr>
        <w:t>ела собственного священного языка. С другой стороны, христианство с самого момента своего зарождения существовало параллельно со светским законом. Ницше же связывает христианство с нач</w:t>
      </w:r>
      <w:r w:rsidR="006A1998">
        <w:rPr>
          <w:rFonts w:ascii="Times New Roman" w:hAnsi="Times New Roman" w:cs="Times New Roman"/>
          <w:sz w:val="28"/>
          <w:szCs w:val="28"/>
          <w:lang w:eastAsia="ja-JP"/>
        </w:rPr>
        <w:t xml:space="preserve">алом становления рабской морали, он утверждает что христианство - это религия морализаторов. С этой оценкой солидарен и Р.Генон, который полагал что христианство - это сентиментальная, чувственная религия, которая с течением веков выродилась в морализм. Итого можно утверждать что и традиционалисты, и Ницше </w:t>
      </w:r>
      <w:r w:rsidR="002A053A">
        <w:rPr>
          <w:rFonts w:ascii="Times New Roman" w:hAnsi="Times New Roman" w:cs="Times New Roman"/>
          <w:sz w:val="28"/>
          <w:szCs w:val="28"/>
          <w:lang w:eastAsia="ja-JP"/>
        </w:rPr>
        <w:t>едины</w:t>
      </w:r>
      <w:r w:rsidR="006A1998">
        <w:rPr>
          <w:rFonts w:ascii="Times New Roman" w:hAnsi="Times New Roman" w:cs="Times New Roman"/>
          <w:sz w:val="28"/>
          <w:szCs w:val="28"/>
          <w:lang w:eastAsia="ja-JP"/>
        </w:rPr>
        <w:t xml:space="preserve"> в оценке христианства как явлени</w:t>
      </w:r>
      <w:r w:rsidR="002A053A">
        <w:rPr>
          <w:rFonts w:ascii="Times New Roman" w:hAnsi="Times New Roman" w:cs="Times New Roman"/>
          <w:sz w:val="28"/>
          <w:szCs w:val="28"/>
          <w:lang w:eastAsia="ja-JP"/>
        </w:rPr>
        <w:t>я</w:t>
      </w:r>
      <w:r w:rsidR="006A1998">
        <w:rPr>
          <w:rFonts w:ascii="Times New Roman" w:hAnsi="Times New Roman" w:cs="Times New Roman"/>
          <w:sz w:val="28"/>
          <w:szCs w:val="28"/>
          <w:lang w:eastAsia="ja-JP"/>
        </w:rPr>
        <w:t>, с которого начинается упадок западной цивилизации, её вырождение.</w:t>
      </w:r>
    </w:p>
    <w:p w:rsidR="00F06877" w:rsidRPr="009A1155" w:rsidRDefault="00F06877" w:rsidP="00D56CA2">
      <w:pPr>
        <w:pStyle w:val="normal"/>
        <w:spacing w:line="360" w:lineRule="auto"/>
        <w:contextualSpacing/>
        <w:jc w:val="both"/>
        <w:rPr>
          <w:rFonts w:ascii="Times New Roman" w:hAnsi="Times New Roman" w:cs="Times New Roman"/>
          <w:sz w:val="28"/>
          <w:szCs w:val="28"/>
          <w:lang w:eastAsia="ja-JP"/>
        </w:rPr>
      </w:pPr>
      <w:r>
        <w:rPr>
          <w:rFonts w:ascii="Times New Roman" w:hAnsi="Times New Roman" w:cs="Times New Roman"/>
          <w:sz w:val="28"/>
          <w:szCs w:val="28"/>
          <w:lang w:eastAsia="ja-JP"/>
        </w:rPr>
        <w:tab/>
        <w:t>Важным для текущего исследования является также и концепт ницшеанского сверхчеловека. По Ницше, это фигура наделённая большой личностной силой</w:t>
      </w:r>
      <w:r w:rsidR="00B94526">
        <w:rPr>
          <w:rFonts w:ascii="Times New Roman" w:hAnsi="Times New Roman" w:cs="Times New Roman"/>
          <w:sz w:val="28"/>
          <w:szCs w:val="28"/>
          <w:lang w:eastAsia="ja-JP"/>
        </w:rPr>
        <w:t>, но лишённая рабской морали, ресентимента. В</w:t>
      </w:r>
      <w:r>
        <w:rPr>
          <w:rFonts w:ascii="Times New Roman" w:hAnsi="Times New Roman" w:cs="Times New Roman"/>
          <w:sz w:val="28"/>
          <w:szCs w:val="28"/>
          <w:lang w:eastAsia="ja-JP"/>
        </w:rPr>
        <w:t xml:space="preserve">округ </w:t>
      </w:r>
      <w:r w:rsidR="00B94526">
        <w:rPr>
          <w:rFonts w:ascii="Times New Roman" w:hAnsi="Times New Roman" w:cs="Times New Roman"/>
          <w:sz w:val="28"/>
          <w:szCs w:val="28"/>
          <w:lang w:eastAsia="ja-JP"/>
        </w:rPr>
        <w:t>такой фигуры</w:t>
      </w:r>
      <w:r>
        <w:rPr>
          <w:rFonts w:ascii="Times New Roman" w:hAnsi="Times New Roman" w:cs="Times New Roman"/>
          <w:sz w:val="28"/>
          <w:szCs w:val="28"/>
          <w:lang w:eastAsia="ja-JP"/>
        </w:rPr>
        <w:t xml:space="preserve"> органически выстраивается социальный порядок</w:t>
      </w:r>
      <w:r w:rsidR="00B94526">
        <w:rPr>
          <w:rFonts w:ascii="Times New Roman" w:hAnsi="Times New Roman" w:cs="Times New Roman"/>
          <w:sz w:val="28"/>
          <w:szCs w:val="28"/>
          <w:lang w:eastAsia="ja-JP"/>
        </w:rPr>
        <w:t>. Точно также оценивал роль древней аристократии в традиционном обществе Ю.Эвола. Однако, аристократ Эволы - это фигура далёкого прошлого, когда сверхчеловек, по мнению Ницше, ещё только должен прийти. С другой стороны, для обеих философских систем существует</w:t>
      </w:r>
      <w:r w:rsidR="00997B51">
        <w:rPr>
          <w:rFonts w:ascii="Times New Roman" w:hAnsi="Times New Roman" w:cs="Times New Roman"/>
          <w:sz w:val="28"/>
          <w:szCs w:val="28"/>
          <w:lang w:eastAsia="ja-JP"/>
        </w:rPr>
        <w:t xml:space="preserve"> схожий мотив сильной личности</w:t>
      </w:r>
      <w:r w:rsidR="00EA2297">
        <w:rPr>
          <w:rFonts w:ascii="Times New Roman" w:hAnsi="Times New Roman" w:cs="Times New Roman"/>
          <w:sz w:val="28"/>
          <w:szCs w:val="28"/>
          <w:lang w:eastAsia="ja-JP"/>
        </w:rPr>
        <w:t>.</w:t>
      </w:r>
    </w:p>
    <w:p w:rsidR="00F42199" w:rsidRPr="00155B3C" w:rsidRDefault="00F42199" w:rsidP="00D56CA2">
      <w:pPr>
        <w:pStyle w:val="normal"/>
        <w:spacing w:line="360" w:lineRule="auto"/>
        <w:contextualSpacing/>
        <w:jc w:val="both"/>
        <w:rPr>
          <w:rFonts w:ascii="Times New Roman" w:hAnsi="Times New Roman" w:cs="Times New Roman"/>
          <w:sz w:val="28"/>
          <w:szCs w:val="28"/>
          <w:lang w:eastAsia="ja-JP"/>
        </w:rPr>
      </w:pPr>
      <w:r>
        <w:rPr>
          <w:rFonts w:ascii="Times New Roman" w:hAnsi="Times New Roman" w:cs="Times New Roman"/>
          <w:sz w:val="28"/>
          <w:szCs w:val="28"/>
          <w:lang w:eastAsia="ja-JP"/>
        </w:rPr>
        <w:tab/>
      </w:r>
    </w:p>
    <w:p w:rsidR="00D56CA2" w:rsidRDefault="00DF43D2" w:rsidP="00D56CA2">
      <w:pPr>
        <w:pStyle w:val="normal"/>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B6125C">
        <w:rPr>
          <w:rFonts w:ascii="Times New Roman" w:hAnsi="Times New Roman" w:cs="Times New Roman"/>
          <w:sz w:val="28"/>
          <w:szCs w:val="28"/>
        </w:rPr>
        <w:t xml:space="preserve"> </w:t>
      </w:r>
    </w:p>
    <w:p w:rsidR="0022316C" w:rsidRDefault="00D56CA2" w:rsidP="00D56CA2">
      <w:pPr>
        <w:pStyle w:val="normal"/>
        <w:spacing w:line="360" w:lineRule="auto"/>
        <w:contextualSpacing/>
        <w:jc w:val="both"/>
        <w:rPr>
          <w:rFonts w:ascii="Times New Roman" w:hAnsi="Times New Roman" w:cs="Times New Roman"/>
          <w:b/>
          <w:sz w:val="28"/>
          <w:szCs w:val="28"/>
        </w:rPr>
      </w:pPr>
      <w:r>
        <w:rPr>
          <w:rFonts w:ascii="Times New Roman" w:hAnsi="Times New Roman" w:cs="Times New Roman"/>
          <w:sz w:val="28"/>
          <w:szCs w:val="28"/>
        </w:rPr>
        <w:br w:type="page"/>
      </w:r>
      <w:r w:rsidR="0022316C">
        <w:rPr>
          <w:rFonts w:ascii="Times New Roman" w:hAnsi="Times New Roman" w:cs="Times New Roman"/>
          <w:b/>
          <w:sz w:val="28"/>
          <w:szCs w:val="28"/>
        </w:rPr>
        <w:lastRenderedPageBreak/>
        <w:t>Перечень использованной литературы:</w:t>
      </w:r>
    </w:p>
    <w:p w:rsidR="0022316C" w:rsidRDefault="0022316C">
      <w:pPr>
        <w:pStyle w:val="normal"/>
        <w:spacing w:after="0" w:line="360" w:lineRule="auto"/>
        <w:rPr>
          <w:rFonts w:ascii="Times New Roman" w:hAnsi="Times New Roman" w:cs="Times New Roman"/>
          <w:sz w:val="28"/>
          <w:szCs w:val="28"/>
        </w:rPr>
      </w:pPr>
      <w:r>
        <w:rPr>
          <w:rFonts w:ascii="Times New Roman" w:hAnsi="Times New Roman" w:cs="Times New Roman"/>
          <w:sz w:val="28"/>
          <w:szCs w:val="28"/>
        </w:rPr>
        <w:t>1. Болотов В. Три первых века христианства /  Василий Болотов. - М.: Ломоносовъ. - 2015. - 216 с. - (История. География. Этнография).</w:t>
      </w:r>
    </w:p>
    <w:p w:rsidR="0022316C" w:rsidRDefault="0022316C">
      <w:pPr>
        <w:pStyle w:val="normal"/>
        <w:spacing w:after="0" w:line="360" w:lineRule="auto"/>
        <w:rPr>
          <w:rFonts w:ascii="Times New Roman" w:hAnsi="Times New Roman" w:cs="Times New Roman"/>
          <w:sz w:val="28"/>
          <w:szCs w:val="28"/>
        </w:rPr>
      </w:pPr>
      <w:r>
        <w:rPr>
          <w:rFonts w:ascii="Times New Roman" w:hAnsi="Times New Roman" w:cs="Times New Roman"/>
          <w:sz w:val="28"/>
          <w:szCs w:val="28"/>
        </w:rPr>
        <w:t>2. Визгин В. П. Философия Ницше в сумерках нашего сегодня // www.nietzsche.ru/around/russia/vizgin, 19.03.16</w:t>
      </w:r>
    </w:p>
    <w:p w:rsidR="0022316C" w:rsidRPr="00A25DAB" w:rsidRDefault="0022316C">
      <w:pPr>
        <w:pStyle w:val="normal"/>
        <w:spacing w:after="0" w:line="360" w:lineRule="auto"/>
        <w:rPr>
          <w:rFonts w:ascii="Times New Roman" w:hAnsi="Times New Roman" w:cs="Times New Roman"/>
          <w:sz w:val="28"/>
          <w:szCs w:val="28"/>
        </w:rPr>
      </w:pPr>
      <w:r>
        <w:rPr>
          <w:rFonts w:ascii="Times New Roman" w:hAnsi="Times New Roman" w:cs="Times New Roman"/>
          <w:sz w:val="28"/>
          <w:szCs w:val="28"/>
        </w:rPr>
        <w:t>3. Генон Р. Духовное владычество и мирская власть = Autorité spirituelle et pouvoir temporel / Рене Генон: к пониманию одного сложного человека = René Guéno: Approche d'un homme complexe / Жан Урсен; [пер. с фр. Н. Тирос]. - Москва.: Беловодье, 2015. - 208 с. - (Избранные произведения). - Данные тит. л. частично парал. фр.</w:t>
      </w:r>
    </w:p>
    <w:p w:rsidR="00A25DAB" w:rsidRPr="00A25DAB" w:rsidRDefault="00A25DAB">
      <w:pPr>
        <w:pStyle w:val="normal"/>
        <w:spacing w:after="0" w:line="360" w:lineRule="auto"/>
        <w:rPr>
          <w:rFonts w:ascii="Times New Roman" w:hAnsi="Times New Roman" w:cs="Times New Roman"/>
          <w:sz w:val="28"/>
          <w:szCs w:val="28"/>
          <w:lang w:eastAsia="ja-JP"/>
        </w:rPr>
      </w:pPr>
      <w:r w:rsidRPr="00A25DAB">
        <w:rPr>
          <w:rFonts w:ascii="Times New Roman" w:hAnsi="Times New Roman" w:cs="Times New Roman"/>
          <w:sz w:val="28"/>
          <w:szCs w:val="28"/>
        </w:rPr>
        <w:t xml:space="preserve">4. </w:t>
      </w:r>
      <w:r>
        <w:rPr>
          <w:rFonts w:ascii="Times New Roman" w:hAnsi="Times New Roman" w:cs="Times New Roman"/>
          <w:sz w:val="28"/>
          <w:szCs w:val="28"/>
          <w:lang w:eastAsia="ja-JP"/>
        </w:rPr>
        <w:t>Генон Р. Кризис современного мира. Перевод Н.В.Мелентьевой под редакцией А.Г.Дугина. Послесловие - «Пророк Золотого Века» А.Г.Дугина. - М.</w:t>
      </w:r>
      <w:r w:rsidRPr="00A25DAB">
        <w:rPr>
          <w:rFonts w:ascii="Times New Roman" w:hAnsi="Times New Roman" w:cs="Times New Roman"/>
          <w:sz w:val="28"/>
          <w:szCs w:val="28"/>
          <w:lang w:eastAsia="ja-JP"/>
        </w:rPr>
        <w:t>:</w:t>
      </w:r>
      <w:r>
        <w:rPr>
          <w:rFonts w:ascii="Times New Roman" w:hAnsi="Times New Roman" w:cs="Times New Roman"/>
          <w:sz w:val="28"/>
          <w:szCs w:val="28"/>
          <w:lang w:eastAsia="ja-JP"/>
        </w:rPr>
        <w:t xml:space="preserve"> Историко-религиозная ассоциация «АРКТОГЕЯ», 1991. - 160 с.</w:t>
      </w:r>
    </w:p>
    <w:p w:rsidR="0022316C" w:rsidRDefault="00A25DAB">
      <w:pPr>
        <w:pStyle w:val="normal"/>
        <w:spacing w:after="0" w:line="360" w:lineRule="auto"/>
        <w:rPr>
          <w:rFonts w:ascii="Times New Roman" w:hAnsi="Times New Roman" w:cs="Times New Roman"/>
          <w:sz w:val="28"/>
          <w:szCs w:val="28"/>
        </w:rPr>
      </w:pPr>
      <w:r>
        <w:rPr>
          <w:rFonts w:ascii="Times New Roman" w:hAnsi="Times New Roman" w:cs="Times New Roman"/>
          <w:sz w:val="28"/>
          <w:szCs w:val="28"/>
        </w:rPr>
        <w:t>5</w:t>
      </w:r>
      <w:r w:rsidR="0022316C">
        <w:rPr>
          <w:rFonts w:ascii="Times New Roman" w:hAnsi="Times New Roman" w:cs="Times New Roman"/>
          <w:sz w:val="28"/>
          <w:szCs w:val="28"/>
        </w:rPr>
        <w:t>. Генон Р. Очерки о традиции и метафизике / Пер. с фр. В.Ю.Быстрова - СПб.: Издательская Группа «Азбука-классика», 2010. - 320с.</w:t>
      </w:r>
    </w:p>
    <w:p w:rsidR="0022316C" w:rsidRDefault="00A25DAB">
      <w:pPr>
        <w:pStyle w:val="normal"/>
        <w:spacing w:after="0" w:line="360" w:lineRule="auto"/>
        <w:rPr>
          <w:rFonts w:ascii="Times New Roman" w:hAnsi="Times New Roman" w:cs="Times New Roman"/>
          <w:sz w:val="28"/>
          <w:szCs w:val="28"/>
        </w:rPr>
      </w:pPr>
      <w:r>
        <w:rPr>
          <w:rFonts w:ascii="Times New Roman" w:hAnsi="Times New Roman" w:cs="Times New Roman"/>
          <w:sz w:val="28"/>
          <w:szCs w:val="28"/>
        </w:rPr>
        <w:t>6</w:t>
      </w:r>
      <w:r w:rsidR="0022316C">
        <w:rPr>
          <w:rFonts w:ascii="Times New Roman" w:hAnsi="Times New Roman" w:cs="Times New Roman"/>
          <w:sz w:val="28"/>
          <w:szCs w:val="28"/>
        </w:rPr>
        <w:t>. Генон, Рене. Царь мира = Le roi du monde ; Очерки о христианском эзотеризме = Aperçus sur l'ésotérisme chrétien / Рене Генон ; [пер. с фр. Н. Тирос]. - Москва : Беловодье, 2008. - 224 с. - Данные тит. л. частично парал. фр.</w:t>
      </w:r>
    </w:p>
    <w:p w:rsidR="0022316C" w:rsidRDefault="00A25DAB">
      <w:pPr>
        <w:pStyle w:val="normal"/>
        <w:spacing w:after="0" w:line="360" w:lineRule="auto"/>
        <w:rPr>
          <w:rFonts w:ascii="Times New Roman" w:hAnsi="Times New Roman" w:cs="Times New Roman"/>
          <w:sz w:val="28"/>
          <w:szCs w:val="28"/>
        </w:rPr>
      </w:pPr>
      <w:r>
        <w:rPr>
          <w:rFonts w:ascii="Times New Roman" w:hAnsi="Times New Roman" w:cs="Times New Roman"/>
          <w:sz w:val="28"/>
          <w:szCs w:val="28"/>
        </w:rPr>
        <w:t>7</w:t>
      </w:r>
      <w:r w:rsidR="0022316C">
        <w:rPr>
          <w:rFonts w:ascii="Times New Roman" w:hAnsi="Times New Roman" w:cs="Times New Roman"/>
          <w:sz w:val="28"/>
          <w:szCs w:val="28"/>
        </w:rPr>
        <w:t>. Делез, Жиль Ницше / Пер. с франц., прим. и послесловие С.Л. Фокина. - СПб., Machina, 2010. - 172 с. (Критическая библиотека)</w:t>
      </w:r>
    </w:p>
    <w:p w:rsidR="0022316C" w:rsidRDefault="00A25DAB">
      <w:pPr>
        <w:pStyle w:val="normal"/>
        <w:spacing w:after="0" w:line="360" w:lineRule="auto"/>
        <w:rPr>
          <w:rFonts w:ascii="Times New Roman" w:hAnsi="Times New Roman" w:cs="Times New Roman"/>
          <w:sz w:val="28"/>
          <w:szCs w:val="28"/>
        </w:rPr>
      </w:pPr>
      <w:r>
        <w:rPr>
          <w:rFonts w:ascii="Times New Roman" w:hAnsi="Times New Roman" w:cs="Times New Roman"/>
          <w:sz w:val="28"/>
          <w:szCs w:val="28"/>
        </w:rPr>
        <w:t>8</w:t>
      </w:r>
      <w:r w:rsidR="0022316C">
        <w:rPr>
          <w:rFonts w:ascii="Times New Roman" w:hAnsi="Times New Roman" w:cs="Times New Roman"/>
          <w:sz w:val="28"/>
          <w:szCs w:val="28"/>
        </w:rPr>
        <w:t>. Немировская Л. З. Ницше: мораль «по ту сторону добра и зла» (Из цикла «История этических учений»). ─ М.: Знание, 1991. ─ 64 с. ─ (Новое в жизни, науке, технике. Сер. «Этика»; № 6).</w:t>
      </w:r>
    </w:p>
    <w:p w:rsidR="0022316C" w:rsidRDefault="00A25DAB">
      <w:pPr>
        <w:pStyle w:val="normal"/>
        <w:spacing w:after="0" w:line="360" w:lineRule="auto"/>
        <w:rPr>
          <w:rFonts w:ascii="Times New Roman" w:hAnsi="Times New Roman" w:cs="Times New Roman"/>
          <w:sz w:val="28"/>
          <w:szCs w:val="28"/>
        </w:rPr>
      </w:pPr>
      <w:r>
        <w:rPr>
          <w:rFonts w:ascii="Times New Roman" w:hAnsi="Times New Roman" w:cs="Times New Roman"/>
          <w:sz w:val="28"/>
          <w:szCs w:val="28"/>
        </w:rPr>
        <w:t>9</w:t>
      </w:r>
      <w:r w:rsidR="0022316C">
        <w:rPr>
          <w:rFonts w:ascii="Times New Roman" w:hAnsi="Times New Roman" w:cs="Times New Roman"/>
          <w:sz w:val="28"/>
          <w:szCs w:val="28"/>
        </w:rPr>
        <w:t>. Ницше Ф. Воля к власти: Опыт переоценки всех ценностей / Пер. с нем. - СПб.: Азбука, Азбука-Аттикус, 2011. - 448 с.</w:t>
      </w:r>
    </w:p>
    <w:p w:rsidR="0022316C" w:rsidRDefault="00A25DAB">
      <w:pPr>
        <w:pStyle w:val="normal"/>
        <w:spacing w:after="0" w:line="360" w:lineRule="auto"/>
        <w:rPr>
          <w:rFonts w:ascii="Times New Roman" w:hAnsi="Times New Roman" w:cs="Times New Roman"/>
          <w:sz w:val="28"/>
          <w:szCs w:val="28"/>
        </w:rPr>
      </w:pPr>
      <w:r>
        <w:rPr>
          <w:rFonts w:ascii="Times New Roman" w:hAnsi="Times New Roman" w:cs="Times New Roman"/>
          <w:sz w:val="28"/>
          <w:szCs w:val="28"/>
        </w:rPr>
        <w:t>10</w:t>
      </w:r>
      <w:r w:rsidR="0022316C">
        <w:rPr>
          <w:rFonts w:ascii="Times New Roman" w:hAnsi="Times New Roman" w:cs="Times New Roman"/>
          <w:sz w:val="28"/>
          <w:szCs w:val="28"/>
        </w:rPr>
        <w:t>. Ницше Ф. Генеалогия морали / Пер. с нем. - СПб.: Издательский Дом «Азбука-классика», 2008. - 224 с.</w:t>
      </w:r>
    </w:p>
    <w:p w:rsidR="0022316C" w:rsidRDefault="0022316C">
      <w:pPr>
        <w:pStyle w:val="normal"/>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1</w:t>
      </w:r>
      <w:r w:rsidR="00A25DAB">
        <w:rPr>
          <w:rFonts w:ascii="Times New Roman" w:hAnsi="Times New Roman" w:cs="Times New Roman"/>
          <w:sz w:val="28"/>
          <w:szCs w:val="28"/>
        </w:rPr>
        <w:t>1</w:t>
      </w:r>
      <w:r>
        <w:rPr>
          <w:rFonts w:ascii="Times New Roman" w:hAnsi="Times New Roman" w:cs="Times New Roman"/>
          <w:sz w:val="28"/>
          <w:szCs w:val="28"/>
        </w:rPr>
        <w:t>. Ницше Ф. Падение кумиров: Сборник / Пер. с нем. - СПб.: Азбука, Азбука-Аттикус, 2012. - 224 с.</w:t>
      </w:r>
    </w:p>
    <w:p w:rsidR="0022316C" w:rsidRPr="00681F11" w:rsidRDefault="0022316C">
      <w:pPr>
        <w:pStyle w:val="normal"/>
        <w:spacing w:after="0" w:line="360" w:lineRule="auto"/>
        <w:rPr>
          <w:rFonts w:ascii="Times New Roman" w:hAnsi="Times New Roman" w:cs="Times New Roman"/>
          <w:sz w:val="28"/>
          <w:szCs w:val="28"/>
        </w:rPr>
      </w:pPr>
      <w:r>
        <w:rPr>
          <w:rFonts w:ascii="Times New Roman" w:hAnsi="Times New Roman" w:cs="Times New Roman"/>
          <w:sz w:val="28"/>
          <w:szCs w:val="28"/>
        </w:rPr>
        <w:t>1</w:t>
      </w:r>
      <w:r w:rsidR="00A25DAB">
        <w:rPr>
          <w:rFonts w:ascii="Times New Roman" w:hAnsi="Times New Roman" w:cs="Times New Roman"/>
          <w:sz w:val="28"/>
          <w:szCs w:val="28"/>
        </w:rPr>
        <w:t>2</w:t>
      </w:r>
      <w:r>
        <w:rPr>
          <w:rFonts w:ascii="Times New Roman" w:hAnsi="Times New Roman" w:cs="Times New Roman"/>
          <w:sz w:val="28"/>
          <w:szCs w:val="28"/>
        </w:rPr>
        <w:t xml:space="preserve">. Ницше Ф. Рождение трагедии, или Эллинство и пессимизм </w:t>
      </w:r>
      <w:r w:rsidR="00681F11" w:rsidRPr="00681F11">
        <w:rPr>
          <w:rFonts w:ascii="Times New Roman" w:hAnsi="Times New Roman" w:cs="Times New Roman"/>
          <w:sz w:val="28"/>
          <w:szCs w:val="28"/>
        </w:rPr>
        <w:t xml:space="preserve">/ </w:t>
      </w:r>
      <w:r>
        <w:rPr>
          <w:rFonts w:ascii="Times New Roman" w:hAnsi="Times New Roman" w:cs="Times New Roman"/>
          <w:sz w:val="28"/>
          <w:szCs w:val="28"/>
        </w:rPr>
        <w:t>Пер. с нем. Г.А.Рачинского</w:t>
      </w:r>
      <w:r w:rsidR="00681F11" w:rsidRPr="00A25DAB">
        <w:rPr>
          <w:rFonts w:ascii="Times New Roman" w:hAnsi="Times New Roman" w:cs="Times New Roman"/>
          <w:sz w:val="28"/>
          <w:szCs w:val="28"/>
        </w:rPr>
        <w:t xml:space="preserve">. - </w:t>
      </w:r>
      <w:r w:rsidR="00681F11">
        <w:rPr>
          <w:rFonts w:ascii="Times New Roman" w:hAnsi="Times New Roman" w:cs="Times New Roman"/>
          <w:sz w:val="28"/>
          <w:szCs w:val="28"/>
        </w:rPr>
        <w:t>СПб.</w:t>
      </w:r>
      <w:r w:rsidR="00681F11" w:rsidRPr="00A25DAB">
        <w:rPr>
          <w:rFonts w:ascii="Times New Roman" w:hAnsi="Times New Roman" w:cs="Times New Roman"/>
          <w:sz w:val="28"/>
          <w:szCs w:val="28"/>
        </w:rPr>
        <w:t xml:space="preserve">: </w:t>
      </w:r>
      <w:r w:rsidR="00681F11">
        <w:rPr>
          <w:rFonts w:ascii="Times New Roman" w:hAnsi="Times New Roman" w:cs="Times New Roman"/>
          <w:sz w:val="28"/>
          <w:szCs w:val="28"/>
        </w:rPr>
        <w:t>Азбука-классика, 2005. - 208 с.</w:t>
      </w:r>
    </w:p>
    <w:p w:rsidR="0022316C" w:rsidRDefault="0022316C">
      <w:pPr>
        <w:pStyle w:val="normal"/>
        <w:spacing w:after="0" w:line="360" w:lineRule="auto"/>
        <w:rPr>
          <w:rFonts w:ascii="Times New Roman" w:hAnsi="Times New Roman" w:cs="Times New Roman"/>
          <w:sz w:val="28"/>
          <w:szCs w:val="28"/>
        </w:rPr>
      </w:pPr>
      <w:r>
        <w:rPr>
          <w:rFonts w:ascii="Times New Roman" w:hAnsi="Times New Roman" w:cs="Times New Roman"/>
          <w:sz w:val="28"/>
          <w:szCs w:val="28"/>
        </w:rPr>
        <w:t>1</w:t>
      </w:r>
      <w:r w:rsidR="00A25DAB">
        <w:rPr>
          <w:rFonts w:ascii="Times New Roman" w:hAnsi="Times New Roman" w:cs="Times New Roman"/>
          <w:sz w:val="28"/>
          <w:szCs w:val="28"/>
        </w:rPr>
        <w:t>3</w:t>
      </w:r>
      <w:r>
        <w:rPr>
          <w:rFonts w:ascii="Times New Roman" w:hAnsi="Times New Roman" w:cs="Times New Roman"/>
          <w:sz w:val="28"/>
          <w:szCs w:val="28"/>
        </w:rPr>
        <w:t>. Ницше Ф. Соч.: В 2 т. М., 1990. Т. 1.-693с.</w:t>
      </w:r>
    </w:p>
    <w:p w:rsidR="0022316C" w:rsidRDefault="0022316C">
      <w:pPr>
        <w:pStyle w:val="normal"/>
        <w:spacing w:after="0" w:line="360" w:lineRule="auto"/>
        <w:rPr>
          <w:rFonts w:ascii="Times New Roman" w:hAnsi="Times New Roman" w:cs="Times New Roman"/>
          <w:sz w:val="28"/>
          <w:szCs w:val="28"/>
        </w:rPr>
      </w:pPr>
      <w:r>
        <w:rPr>
          <w:rFonts w:ascii="Times New Roman" w:hAnsi="Times New Roman" w:cs="Times New Roman"/>
          <w:sz w:val="28"/>
          <w:szCs w:val="28"/>
        </w:rPr>
        <w:t>1</w:t>
      </w:r>
      <w:r w:rsidR="00A25DAB">
        <w:rPr>
          <w:rFonts w:ascii="Times New Roman" w:hAnsi="Times New Roman" w:cs="Times New Roman"/>
          <w:sz w:val="28"/>
          <w:szCs w:val="28"/>
        </w:rPr>
        <w:t>4</w:t>
      </w:r>
      <w:r>
        <w:rPr>
          <w:rFonts w:ascii="Times New Roman" w:hAnsi="Times New Roman" w:cs="Times New Roman"/>
          <w:sz w:val="28"/>
          <w:szCs w:val="28"/>
        </w:rPr>
        <w:t>. Ницше Ф. Соч.: В 2 т. М., 1990. Т. 2.-702с.</w:t>
      </w:r>
    </w:p>
    <w:p w:rsidR="0022316C" w:rsidRDefault="0022316C">
      <w:pPr>
        <w:pStyle w:val="normal"/>
        <w:spacing w:after="0" w:line="360" w:lineRule="auto"/>
        <w:rPr>
          <w:rFonts w:ascii="Times New Roman" w:hAnsi="Times New Roman" w:cs="Times New Roman"/>
          <w:sz w:val="28"/>
          <w:szCs w:val="28"/>
        </w:rPr>
      </w:pPr>
      <w:r>
        <w:rPr>
          <w:rFonts w:ascii="Times New Roman" w:hAnsi="Times New Roman" w:cs="Times New Roman"/>
          <w:sz w:val="28"/>
          <w:szCs w:val="28"/>
        </w:rPr>
        <w:t>1</w:t>
      </w:r>
      <w:r w:rsidR="00A25DAB">
        <w:rPr>
          <w:rFonts w:ascii="Times New Roman" w:hAnsi="Times New Roman" w:cs="Times New Roman"/>
          <w:sz w:val="28"/>
          <w:szCs w:val="28"/>
        </w:rPr>
        <w:t>5</w:t>
      </w:r>
      <w:r>
        <w:rPr>
          <w:rFonts w:ascii="Times New Roman" w:hAnsi="Times New Roman" w:cs="Times New Roman"/>
          <w:sz w:val="28"/>
          <w:szCs w:val="28"/>
        </w:rPr>
        <w:t>. Ницше Ф. Так говорил Заратустра / Пер. с нем. Ю. Антоновского. - СПб.: Издательская Группа «Азбука-классика», 2010. - 352 с.</w:t>
      </w:r>
    </w:p>
    <w:p w:rsidR="0022316C" w:rsidRPr="009B04B3" w:rsidRDefault="0022316C">
      <w:pPr>
        <w:pStyle w:val="normal"/>
        <w:spacing w:after="0" w:line="360" w:lineRule="auto"/>
        <w:rPr>
          <w:rFonts w:ascii="Times New Roman" w:hAnsi="Times New Roman" w:cs="Times New Roman"/>
          <w:sz w:val="28"/>
          <w:szCs w:val="28"/>
        </w:rPr>
      </w:pPr>
      <w:r>
        <w:rPr>
          <w:rFonts w:ascii="Times New Roman" w:hAnsi="Times New Roman" w:cs="Times New Roman"/>
          <w:sz w:val="28"/>
          <w:szCs w:val="28"/>
        </w:rPr>
        <w:t>1</w:t>
      </w:r>
      <w:r w:rsidR="00A25DAB">
        <w:rPr>
          <w:rFonts w:ascii="Times New Roman" w:hAnsi="Times New Roman" w:cs="Times New Roman"/>
          <w:sz w:val="28"/>
          <w:szCs w:val="28"/>
        </w:rPr>
        <w:t>6</w:t>
      </w:r>
      <w:r>
        <w:rPr>
          <w:rFonts w:ascii="Times New Roman" w:hAnsi="Times New Roman" w:cs="Times New Roman"/>
          <w:sz w:val="28"/>
          <w:szCs w:val="28"/>
        </w:rPr>
        <w:t>. Новик Иван. Идея смерти Бога в философии Ницше // http://www.nietzsche.ru/look/xxc/etika/novik, 22.03.16</w:t>
      </w:r>
    </w:p>
    <w:p w:rsidR="00075442" w:rsidRPr="00075442" w:rsidRDefault="00B468A0">
      <w:pPr>
        <w:pStyle w:val="normal"/>
        <w:spacing w:after="0" w:line="360" w:lineRule="auto"/>
        <w:rPr>
          <w:rFonts w:ascii="Times New Roman" w:hAnsi="Times New Roman" w:cs="Times New Roman"/>
          <w:sz w:val="28"/>
          <w:szCs w:val="28"/>
        </w:rPr>
      </w:pPr>
      <w:r>
        <w:rPr>
          <w:rFonts w:ascii="Times New Roman" w:hAnsi="Times New Roman" w:cs="Times New Roman"/>
          <w:sz w:val="28"/>
          <w:szCs w:val="28"/>
        </w:rPr>
        <w:t xml:space="preserve">17. </w:t>
      </w:r>
      <w:r w:rsidR="00075442">
        <w:rPr>
          <w:rFonts w:ascii="Times New Roman" w:hAnsi="Times New Roman" w:cs="Times New Roman"/>
          <w:sz w:val="28"/>
          <w:szCs w:val="28"/>
        </w:rPr>
        <w:t>Радеев А.Е. Ницше и эстетика. - Х.</w:t>
      </w:r>
      <w:r w:rsidR="00075442" w:rsidRPr="00075442">
        <w:rPr>
          <w:rFonts w:ascii="Times New Roman" w:hAnsi="Times New Roman" w:cs="Times New Roman"/>
          <w:sz w:val="28"/>
          <w:szCs w:val="28"/>
        </w:rPr>
        <w:t>:</w:t>
      </w:r>
      <w:r w:rsidR="00075442">
        <w:rPr>
          <w:rFonts w:ascii="Times New Roman" w:hAnsi="Times New Roman" w:cs="Times New Roman"/>
          <w:sz w:val="28"/>
          <w:szCs w:val="28"/>
        </w:rPr>
        <w:t xml:space="preserve"> Изд-во Гуманитарный центр, 2013. - 304 с.</w:t>
      </w:r>
    </w:p>
    <w:p w:rsidR="0022316C" w:rsidRDefault="0022316C">
      <w:pPr>
        <w:pStyle w:val="normal"/>
        <w:spacing w:after="0" w:line="360" w:lineRule="auto"/>
        <w:rPr>
          <w:rFonts w:ascii="Times New Roman" w:hAnsi="Times New Roman" w:cs="Times New Roman"/>
          <w:sz w:val="28"/>
          <w:szCs w:val="28"/>
        </w:rPr>
      </w:pPr>
      <w:r>
        <w:rPr>
          <w:rFonts w:ascii="Times New Roman" w:hAnsi="Times New Roman" w:cs="Times New Roman"/>
          <w:sz w:val="28"/>
          <w:szCs w:val="28"/>
        </w:rPr>
        <w:t>1</w:t>
      </w:r>
      <w:r w:rsidR="00B468A0">
        <w:rPr>
          <w:rFonts w:ascii="Times New Roman" w:hAnsi="Times New Roman" w:cs="Times New Roman"/>
          <w:sz w:val="28"/>
          <w:szCs w:val="28"/>
        </w:rPr>
        <w:t>8</w:t>
      </w:r>
      <w:r>
        <w:rPr>
          <w:rFonts w:ascii="Times New Roman" w:hAnsi="Times New Roman" w:cs="Times New Roman"/>
          <w:sz w:val="28"/>
          <w:szCs w:val="28"/>
        </w:rPr>
        <w:t>. Соловьёв Владимир Идея сверхчеловека // http://vehi.net/soloviev/sverhchel.html, 26.03.16</w:t>
      </w:r>
    </w:p>
    <w:p w:rsidR="0022316C" w:rsidRDefault="0022316C">
      <w:pPr>
        <w:pStyle w:val="normal"/>
        <w:spacing w:after="0" w:line="360" w:lineRule="auto"/>
        <w:rPr>
          <w:rFonts w:ascii="Times New Roman" w:hAnsi="Times New Roman" w:cs="Times New Roman"/>
          <w:sz w:val="28"/>
          <w:szCs w:val="28"/>
        </w:rPr>
      </w:pPr>
      <w:r>
        <w:rPr>
          <w:rFonts w:ascii="Times New Roman" w:hAnsi="Times New Roman" w:cs="Times New Roman"/>
          <w:sz w:val="28"/>
          <w:szCs w:val="28"/>
        </w:rPr>
        <w:t>1</w:t>
      </w:r>
      <w:r w:rsidR="00B468A0">
        <w:rPr>
          <w:rFonts w:ascii="Times New Roman" w:hAnsi="Times New Roman" w:cs="Times New Roman"/>
          <w:sz w:val="28"/>
          <w:szCs w:val="28"/>
        </w:rPr>
        <w:t>9</w:t>
      </w:r>
      <w:r>
        <w:rPr>
          <w:rFonts w:ascii="Times New Roman" w:hAnsi="Times New Roman" w:cs="Times New Roman"/>
          <w:sz w:val="28"/>
          <w:szCs w:val="28"/>
        </w:rPr>
        <w:t>. Хансен Х. Т. Политические устремления Юлиуса Эволы. - Воронеж-Москва: TERRA FOLIATA. 2009. - 176 c.</w:t>
      </w:r>
    </w:p>
    <w:p w:rsidR="0022316C" w:rsidRDefault="00B468A0">
      <w:pPr>
        <w:pStyle w:val="normal"/>
        <w:spacing w:after="0" w:line="360" w:lineRule="auto"/>
        <w:rPr>
          <w:rFonts w:ascii="Times New Roman" w:hAnsi="Times New Roman" w:cs="Times New Roman"/>
          <w:sz w:val="28"/>
          <w:szCs w:val="28"/>
        </w:rPr>
      </w:pPr>
      <w:r>
        <w:rPr>
          <w:rFonts w:ascii="Times New Roman" w:hAnsi="Times New Roman" w:cs="Times New Roman"/>
          <w:sz w:val="28"/>
          <w:szCs w:val="28"/>
        </w:rPr>
        <w:t>20</w:t>
      </w:r>
      <w:r w:rsidR="0022316C">
        <w:rPr>
          <w:rFonts w:ascii="Times New Roman" w:hAnsi="Times New Roman" w:cs="Times New Roman"/>
          <w:sz w:val="28"/>
          <w:szCs w:val="28"/>
        </w:rPr>
        <w:t>. Шпенглер О. Закат Европы. Очерки морфологии мировой истории. 1. Гештальт и действительность / Пер. с нем., вступ. ст. и примеч. К.А. Свасьяна. - М.: Мысль, 1993. - 663, [1] c., 1 л. портр.</w:t>
      </w:r>
    </w:p>
    <w:p w:rsidR="0022316C" w:rsidRPr="00B468A0" w:rsidRDefault="00B468A0">
      <w:pPr>
        <w:pStyle w:val="normal"/>
        <w:spacing w:after="0" w:line="360" w:lineRule="auto"/>
        <w:rPr>
          <w:rFonts w:ascii="Times New Roman" w:hAnsi="Times New Roman" w:cs="Times New Roman"/>
          <w:sz w:val="28"/>
          <w:szCs w:val="28"/>
        </w:rPr>
      </w:pPr>
      <w:r>
        <w:rPr>
          <w:rFonts w:ascii="Times New Roman" w:hAnsi="Times New Roman" w:cs="Times New Roman"/>
          <w:sz w:val="28"/>
          <w:szCs w:val="28"/>
        </w:rPr>
        <w:t>21</w:t>
      </w:r>
      <w:r w:rsidR="0022316C">
        <w:rPr>
          <w:rFonts w:ascii="Times New Roman" w:hAnsi="Times New Roman" w:cs="Times New Roman"/>
          <w:sz w:val="28"/>
          <w:szCs w:val="28"/>
        </w:rPr>
        <w:t>. Эвола Ю. Восстание против современного мира - М.: Прометей, 2016. - 476 с.</w:t>
      </w:r>
    </w:p>
    <w:p w:rsidR="00075442" w:rsidRPr="00075442" w:rsidRDefault="00B468A0">
      <w:pPr>
        <w:pStyle w:val="normal"/>
        <w:spacing w:after="0" w:line="360" w:lineRule="auto"/>
        <w:rPr>
          <w:rFonts w:ascii="Times New Roman" w:hAnsi="Times New Roman" w:cs="Times New Roman"/>
          <w:sz w:val="28"/>
          <w:szCs w:val="28"/>
          <w:lang w:eastAsia="ja-JP"/>
        </w:rPr>
      </w:pPr>
      <w:r>
        <w:rPr>
          <w:rFonts w:ascii="Times New Roman" w:hAnsi="Times New Roman" w:cs="Times New Roman"/>
          <w:sz w:val="28"/>
          <w:szCs w:val="28"/>
          <w:lang w:eastAsia="ja-JP"/>
        </w:rPr>
        <w:t xml:space="preserve">22. </w:t>
      </w:r>
      <w:r w:rsidR="00075442">
        <w:rPr>
          <w:rFonts w:ascii="Times New Roman" w:hAnsi="Times New Roman" w:cs="Times New Roman"/>
          <w:sz w:val="28"/>
          <w:szCs w:val="28"/>
          <w:lang w:eastAsia="ja-JP"/>
        </w:rPr>
        <w:t>Эвола, Юлиус Мистерия Грааля. - воронеж</w:t>
      </w:r>
      <w:r w:rsidR="00075442" w:rsidRPr="00075442">
        <w:rPr>
          <w:rFonts w:ascii="Times New Roman" w:hAnsi="Times New Roman" w:cs="Times New Roman"/>
          <w:sz w:val="28"/>
          <w:szCs w:val="28"/>
          <w:lang w:eastAsia="ja-JP"/>
        </w:rPr>
        <w:t xml:space="preserve">: </w:t>
      </w:r>
      <w:r w:rsidR="00075442">
        <w:rPr>
          <w:rFonts w:ascii="Times New Roman" w:hAnsi="Times New Roman" w:cs="Times New Roman"/>
          <w:sz w:val="28"/>
          <w:szCs w:val="28"/>
          <w:lang w:val="en-US" w:eastAsia="ja-JP"/>
        </w:rPr>
        <w:t>TERRA</w:t>
      </w:r>
      <w:r w:rsidR="00075442" w:rsidRPr="00075442">
        <w:rPr>
          <w:rFonts w:ascii="Times New Roman" w:hAnsi="Times New Roman" w:cs="Times New Roman"/>
          <w:sz w:val="28"/>
          <w:szCs w:val="28"/>
          <w:lang w:eastAsia="ja-JP"/>
        </w:rPr>
        <w:t xml:space="preserve"> </w:t>
      </w:r>
      <w:r w:rsidR="00075442">
        <w:rPr>
          <w:rFonts w:ascii="Times New Roman" w:hAnsi="Times New Roman" w:cs="Times New Roman"/>
          <w:sz w:val="28"/>
          <w:szCs w:val="28"/>
          <w:lang w:val="en-US" w:eastAsia="ja-JP"/>
        </w:rPr>
        <w:t>FOLIATA</w:t>
      </w:r>
      <w:r w:rsidR="00075442" w:rsidRPr="00075442">
        <w:rPr>
          <w:rFonts w:ascii="Times New Roman" w:hAnsi="Times New Roman" w:cs="Times New Roman"/>
          <w:sz w:val="28"/>
          <w:szCs w:val="28"/>
          <w:lang w:eastAsia="ja-JP"/>
        </w:rPr>
        <w:t xml:space="preserve">, </w:t>
      </w:r>
      <w:r w:rsidR="00075442">
        <w:rPr>
          <w:rFonts w:ascii="Times New Roman" w:hAnsi="Times New Roman" w:cs="Times New Roman"/>
          <w:sz w:val="28"/>
          <w:szCs w:val="28"/>
          <w:lang w:eastAsia="ja-JP"/>
        </w:rPr>
        <w:t>2013. - 216 с.</w:t>
      </w:r>
    </w:p>
    <w:p w:rsidR="00D77150" w:rsidRPr="00D77150" w:rsidRDefault="00B468A0">
      <w:pPr>
        <w:pStyle w:val="normal"/>
        <w:spacing w:after="0" w:line="360" w:lineRule="auto"/>
        <w:rPr>
          <w:rFonts w:ascii="Times New Roman" w:hAnsi="Times New Roman" w:cs="Times New Roman"/>
          <w:sz w:val="28"/>
          <w:szCs w:val="28"/>
          <w:lang w:eastAsia="ja-JP"/>
        </w:rPr>
      </w:pPr>
      <w:r>
        <w:rPr>
          <w:rFonts w:ascii="Times New Roman" w:hAnsi="Times New Roman" w:cs="Times New Roman"/>
          <w:sz w:val="28"/>
          <w:szCs w:val="28"/>
        </w:rPr>
        <w:t>23.</w:t>
      </w:r>
      <w:r w:rsidR="00D77150">
        <w:rPr>
          <w:rFonts w:ascii="Times New Roman" w:hAnsi="Times New Roman" w:cs="Times New Roman"/>
          <w:sz w:val="28"/>
          <w:szCs w:val="28"/>
        </w:rPr>
        <w:t xml:space="preserve"> Эвола Юлиус / Фашизм</w:t>
      </w:r>
      <w:r w:rsidR="00D77150" w:rsidRPr="00D77150">
        <w:rPr>
          <w:rFonts w:ascii="Times New Roman" w:hAnsi="Times New Roman" w:cs="Times New Roman"/>
          <w:sz w:val="28"/>
          <w:szCs w:val="28"/>
        </w:rPr>
        <w:t>:</w:t>
      </w:r>
      <w:r w:rsidR="00D77150">
        <w:rPr>
          <w:rFonts w:ascii="Times New Roman" w:hAnsi="Times New Roman" w:cs="Times New Roman"/>
          <w:sz w:val="28"/>
          <w:szCs w:val="28"/>
          <w:lang w:eastAsia="ja-JP"/>
        </w:rPr>
        <w:t xml:space="preserve"> критика справа. - М.</w:t>
      </w:r>
      <w:r w:rsidR="00D77150" w:rsidRPr="00D77150">
        <w:rPr>
          <w:rFonts w:ascii="Times New Roman" w:hAnsi="Times New Roman" w:cs="Times New Roman"/>
          <w:sz w:val="28"/>
          <w:szCs w:val="28"/>
          <w:lang w:eastAsia="ja-JP"/>
        </w:rPr>
        <w:t xml:space="preserve">: </w:t>
      </w:r>
      <w:r w:rsidR="00D77150">
        <w:rPr>
          <w:rFonts w:ascii="Times New Roman" w:hAnsi="Times New Roman" w:cs="Times New Roman"/>
          <w:sz w:val="28"/>
          <w:szCs w:val="28"/>
          <w:lang w:eastAsia="ja-JP"/>
        </w:rPr>
        <w:t>Опустошитель, 2015. - 282 с.</w:t>
      </w:r>
    </w:p>
    <w:p w:rsidR="0022316C" w:rsidRDefault="0022316C">
      <w:pPr>
        <w:pStyle w:val="normal"/>
        <w:spacing w:after="0" w:line="360" w:lineRule="auto"/>
        <w:rPr>
          <w:rFonts w:ascii="Times New Roman" w:hAnsi="Times New Roman" w:cs="Times New Roman"/>
          <w:sz w:val="28"/>
          <w:szCs w:val="28"/>
        </w:rPr>
      </w:pPr>
      <w:r>
        <w:rPr>
          <w:rFonts w:ascii="Times New Roman" w:hAnsi="Times New Roman" w:cs="Times New Roman"/>
          <w:sz w:val="28"/>
          <w:szCs w:val="28"/>
        </w:rPr>
        <w:t>2</w:t>
      </w:r>
      <w:r w:rsidR="00B468A0">
        <w:rPr>
          <w:rFonts w:ascii="Times New Roman" w:hAnsi="Times New Roman" w:cs="Times New Roman"/>
          <w:sz w:val="28"/>
          <w:szCs w:val="28"/>
        </w:rPr>
        <w:t>4</w:t>
      </w:r>
      <w:r>
        <w:rPr>
          <w:rFonts w:ascii="Times New Roman" w:hAnsi="Times New Roman" w:cs="Times New Roman"/>
          <w:sz w:val="28"/>
          <w:szCs w:val="28"/>
        </w:rPr>
        <w:t>. Юнгер Фридрих Георг Ницше / Пер. с нем. А. В. Михайловского - М.: Праксис, 2001. - 256 с. - (Серия «Идеологии»)</w:t>
      </w:r>
    </w:p>
    <w:p w:rsidR="0022316C" w:rsidRDefault="0022316C">
      <w:pPr>
        <w:pStyle w:val="normal"/>
        <w:spacing w:line="360" w:lineRule="auto"/>
        <w:jc w:val="both"/>
        <w:rPr>
          <w:rFonts w:ascii="Times New Roman" w:hAnsi="Times New Roman" w:cs="Times New Roman"/>
          <w:sz w:val="28"/>
          <w:szCs w:val="28"/>
        </w:rPr>
      </w:pPr>
    </w:p>
    <w:sectPr w:rsidR="0022316C" w:rsidSect="00201879">
      <w:footerReference w:type="default" r:id="rId7"/>
      <w:pgSz w:w="11906" w:h="16838" w:code="9"/>
      <w:pgMar w:top="1134" w:right="851" w:bottom="1134" w:left="1701" w:header="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873" w:rsidRDefault="00B51873" w:rsidP="000E11D8">
      <w:pPr>
        <w:spacing w:after="0" w:line="240" w:lineRule="auto"/>
      </w:pPr>
      <w:r>
        <w:separator/>
      </w:r>
    </w:p>
  </w:endnote>
  <w:endnote w:type="continuationSeparator" w:id="1">
    <w:p w:rsidR="00B51873" w:rsidRDefault="00B51873" w:rsidP="000E11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29A" w:rsidRDefault="0099518E">
    <w:pPr>
      <w:pStyle w:val="ac"/>
      <w:jc w:val="center"/>
    </w:pPr>
    <w:fldSimple w:instr=" PAGE   \* MERGEFORMAT ">
      <w:r w:rsidR="00F12D45">
        <w:rPr>
          <w:noProof/>
        </w:rPr>
        <w:t>6</w:t>
      </w:r>
    </w:fldSimple>
  </w:p>
  <w:p w:rsidR="0022316C" w:rsidRDefault="0022316C">
    <w:pPr>
      <w:pStyle w:val="normal"/>
      <w:tabs>
        <w:tab w:val="center" w:pos="4677"/>
        <w:tab w:val="right" w:pos="9355"/>
      </w:tabs>
      <w:spacing w:after="708"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873" w:rsidRDefault="00B51873" w:rsidP="000E11D8">
      <w:pPr>
        <w:spacing w:after="0" w:line="240" w:lineRule="auto"/>
      </w:pPr>
      <w:r>
        <w:separator/>
      </w:r>
    </w:p>
  </w:footnote>
  <w:footnote w:type="continuationSeparator" w:id="1">
    <w:p w:rsidR="00B51873" w:rsidRDefault="00B51873" w:rsidP="000E11D8">
      <w:pPr>
        <w:spacing w:after="0" w:line="240" w:lineRule="auto"/>
      </w:pPr>
      <w:r>
        <w:continuationSeparator/>
      </w:r>
    </w:p>
  </w:footnote>
  <w:footnote w:id="2">
    <w:p w:rsidR="0022316C" w:rsidRDefault="0022316C">
      <w:pPr>
        <w:pStyle w:val="normal"/>
        <w:spacing w:line="240" w:lineRule="auto"/>
        <w:contextualSpacing/>
      </w:pPr>
      <w:r>
        <w:rPr>
          <w:vertAlign w:val="superscript"/>
        </w:rPr>
        <w:footnoteRef/>
      </w:r>
      <w:r>
        <w:t xml:space="preserve"> </w:t>
      </w:r>
      <w:r w:rsidR="00681F11" w:rsidRPr="00681F11">
        <w:rPr>
          <w:sz w:val="20"/>
          <w:szCs w:val="20"/>
        </w:rPr>
        <w:t>Ницше Ф. Рождение трагедии, или Эллинство и пессимизм / Пер. с нем. Г.А.Рачинского. - СПб.: Азбука-классика, 2005. -</w:t>
      </w:r>
      <w:r w:rsidR="00681F11">
        <w:rPr>
          <w:sz w:val="20"/>
          <w:szCs w:val="20"/>
        </w:rPr>
        <w:t xml:space="preserve"> </w:t>
      </w:r>
      <w:r w:rsidR="00A42B35">
        <w:rPr>
          <w:sz w:val="20"/>
          <w:szCs w:val="20"/>
        </w:rPr>
        <w:t>43 с.</w:t>
      </w:r>
    </w:p>
  </w:footnote>
  <w:footnote w:id="3">
    <w:p w:rsidR="004446CA" w:rsidRDefault="004446CA">
      <w:pPr>
        <w:pStyle w:val="a7"/>
        <w:contextualSpacing/>
      </w:pPr>
      <w:r>
        <w:rPr>
          <w:rStyle w:val="a9"/>
        </w:rPr>
        <w:footnoteRef/>
      </w:r>
      <w:r>
        <w:t xml:space="preserve">  Там же</w:t>
      </w:r>
      <w:r w:rsidR="00681F11">
        <w:t>. 44 с.</w:t>
      </w:r>
    </w:p>
  </w:footnote>
  <w:footnote w:id="4">
    <w:p w:rsidR="0022316C" w:rsidRDefault="0022316C">
      <w:pPr>
        <w:pStyle w:val="normal"/>
        <w:spacing w:after="0" w:line="240" w:lineRule="auto"/>
        <w:contextualSpacing/>
      </w:pPr>
      <w:r>
        <w:rPr>
          <w:vertAlign w:val="superscript"/>
        </w:rPr>
        <w:footnoteRef/>
      </w:r>
      <w:r>
        <w:rPr>
          <w:sz w:val="20"/>
          <w:szCs w:val="20"/>
        </w:rPr>
        <w:t xml:space="preserve"> </w:t>
      </w:r>
      <w:r w:rsidR="00681F11">
        <w:rPr>
          <w:sz w:val="20"/>
          <w:szCs w:val="20"/>
        </w:rPr>
        <w:t>Там же. 47 с.</w:t>
      </w:r>
    </w:p>
  </w:footnote>
  <w:footnote w:id="5">
    <w:p w:rsidR="002D0A3E" w:rsidRDefault="002D0A3E">
      <w:pPr>
        <w:pStyle w:val="a7"/>
      </w:pPr>
      <w:r>
        <w:rPr>
          <w:rStyle w:val="a9"/>
        </w:rPr>
        <w:footnoteRef/>
      </w:r>
      <w:r>
        <w:t xml:space="preserve"> Там же</w:t>
      </w:r>
      <w:r w:rsidR="005319F6">
        <w:t>. 45 с.</w:t>
      </w:r>
    </w:p>
  </w:footnote>
  <w:footnote w:id="6">
    <w:p w:rsidR="0022316C" w:rsidRDefault="0022316C">
      <w:pPr>
        <w:pStyle w:val="normal"/>
        <w:spacing w:after="0" w:line="240" w:lineRule="auto"/>
      </w:pPr>
      <w:r>
        <w:rPr>
          <w:vertAlign w:val="superscript"/>
        </w:rPr>
        <w:footnoteRef/>
      </w:r>
      <w:r>
        <w:rPr>
          <w:sz w:val="20"/>
          <w:szCs w:val="20"/>
        </w:rPr>
        <w:t xml:space="preserve"> Ницше Ф. Генеалогия морали / Пер. с нем. - СПб.: Издательский Дом «Азбука-классика», 2008. - 18 с.</w:t>
      </w:r>
    </w:p>
  </w:footnote>
  <w:footnote w:id="7">
    <w:p w:rsidR="0022316C" w:rsidRDefault="0022316C">
      <w:pPr>
        <w:pStyle w:val="normal"/>
        <w:spacing w:after="0" w:line="240" w:lineRule="auto"/>
      </w:pPr>
      <w:r>
        <w:rPr>
          <w:vertAlign w:val="superscript"/>
        </w:rPr>
        <w:footnoteRef/>
      </w:r>
      <w:r>
        <w:rPr>
          <w:sz w:val="20"/>
          <w:szCs w:val="20"/>
        </w:rPr>
        <w:t xml:space="preserve"> Там же 18 с.</w:t>
      </w:r>
    </w:p>
  </w:footnote>
  <w:footnote w:id="8">
    <w:p w:rsidR="0022316C" w:rsidRDefault="0022316C">
      <w:pPr>
        <w:pStyle w:val="normal"/>
        <w:spacing w:after="0" w:line="240" w:lineRule="auto"/>
      </w:pPr>
      <w:r>
        <w:rPr>
          <w:vertAlign w:val="superscript"/>
        </w:rPr>
        <w:footnoteRef/>
      </w:r>
      <w:r>
        <w:rPr>
          <w:sz w:val="20"/>
          <w:szCs w:val="20"/>
        </w:rPr>
        <w:t xml:space="preserve"> Ницше Ф. Генеалогия морали / Пер. с нем. - СПб.: Издательский Дом «Азбука-классика», 2008. - 32 с.</w:t>
      </w:r>
    </w:p>
  </w:footnote>
  <w:footnote w:id="9">
    <w:p w:rsidR="0022316C" w:rsidRDefault="0022316C">
      <w:pPr>
        <w:pStyle w:val="normal"/>
        <w:spacing w:after="0" w:line="240" w:lineRule="auto"/>
      </w:pPr>
      <w:r>
        <w:rPr>
          <w:vertAlign w:val="superscript"/>
        </w:rPr>
        <w:footnoteRef/>
      </w:r>
      <w:r>
        <w:rPr>
          <w:sz w:val="20"/>
          <w:szCs w:val="20"/>
        </w:rPr>
        <w:t xml:space="preserve"> </w:t>
      </w:r>
      <w:r w:rsidR="00D16349">
        <w:rPr>
          <w:sz w:val="20"/>
          <w:szCs w:val="20"/>
        </w:rPr>
        <w:t>Там же.</w:t>
      </w:r>
      <w:r>
        <w:rPr>
          <w:sz w:val="20"/>
          <w:szCs w:val="20"/>
        </w:rPr>
        <w:t xml:space="preserve"> 27 с.</w:t>
      </w:r>
    </w:p>
  </w:footnote>
  <w:footnote w:id="10">
    <w:p w:rsidR="0022316C" w:rsidRDefault="0022316C">
      <w:pPr>
        <w:pStyle w:val="normal"/>
        <w:spacing w:after="0" w:line="240" w:lineRule="auto"/>
      </w:pPr>
      <w:r>
        <w:rPr>
          <w:vertAlign w:val="superscript"/>
        </w:rPr>
        <w:footnoteRef/>
      </w:r>
      <w:r>
        <w:rPr>
          <w:sz w:val="20"/>
          <w:szCs w:val="20"/>
        </w:rPr>
        <w:t xml:space="preserve"> Там же. 39 с.</w:t>
      </w:r>
    </w:p>
  </w:footnote>
  <w:footnote w:id="11">
    <w:p w:rsidR="00250536" w:rsidRPr="00250536" w:rsidRDefault="00250536">
      <w:pPr>
        <w:pStyle w:val="a7"/>
      </w:pPr>
      <w:r>
        <w:rPr>
          <w:rStyle w:val="a9"/>
        </w:rPr>
        <w:footnoteRef/>
      </w:r>
      <w:r>
        <w:t xml:space="preserve"> </w:t>
      </w:r>
      <w:r w:rsidRPr="00250536">
        <w:t>Ницше Ф. Воля к власти: Опыт переоценки всех ценностей / Пер. с нем. - СПб.: Азбука, Азбука-Аттикус, 2011. - 62-63 с.</w:t>
      </w:r>
    </w:p>
  </w:footnote>
  <w:footnote w:id="12">
    <w:p w:rsidR="00461716" w:rsidRPr="00461716" w:rsidRDefault="00461716">
      <w:pPr>
        <w:pStyle w:val="a7"/>
      </w:pPr>
      <w:r>
        <w:rPr>
          <w:rStyle w:val="a9"/>
        </w:rPr>
        <w:footnoteRef/>
      </w:r>
      <w:r>
        <w:t xml:space="preserve"> Там же. </w:t>
      </w:r>
      <w:r w:rsidRPr="00A25DAB">
        <w:t>63</w:t>
      </w:r>
      <w:r>
        <w:t xml:space="preserve"> с.</w:t>
      </w:r>
    </w:p>
  </w:footnote>
  <w:footnote w:id="13">
    <w:p w:rsidR="0022316C" w:rsidRDefault="0022316C">
      <w:pPr>
        <w:pStyle w:val="normal"/>
        <w:spacing w:after="0" w:line="240" w:lineRule="auto"/>
      </w:pPr>
      <w:r>
        <w:rPr>
          <w:vertAlign w:val="superscript"/>
        </w:rPr>
        <w:footnoteRef/>
      </w:r>
      <w:r>
        <w:rPr>
          <w:sz w:val="20"/>
          <w:szCs w:val="20"/>
        </w:rPr>
        <w:t xml:space="preserve"> Генон Р. Очерки о традиции и метафизике / Пер. с фр. В.Ю.Быстрова - СПб.: Издательская Группа «Азбука-классика», 2010. -</w:t>
      </w:r>
      <w:r>
        <w:rPr>
          <w:rFonts w:ascii="Times New Roman" w:hAnsi="Times New Roman" w:cs="Times New Roman"/>
          <w:sz w:val="28"/>
          <w:szCs w:val="28"/>
        </w:rPr>
        <w:t xml:space="preserve"> </w:t>
      </w:r>
      <w:r>
        <w:rPr>
          <w:sz w:val="20"/>
          <w:szCs w:val="20"/>
        </w:rPr>
        <w:t>21 с.</w:t>
      </w:r>
    </w:p>
  </w:footnote>
  <w:footnote w:id="14">
    <w:p w:rsidR="0022316C" w:rsidRDefault="0022316C">
      <w:pPr>
        <w:pStyle w:val="normal"/>
        <w:spacing w:after="0" w:line="240" w:lineRule="auto"/>
      </w:pPr>
      <w:r>
        <w:rPr>
          <w:vertAlign w:val="superscript"/>
        </w:rPr>
        <w:footnoteRef/>
      </w:r>
      <w:r>
        <w:rPr>
          <w:sz w:val="20"/>
          <w:szCs w:val="20"/>
        </w:rPr>
        <w:t xml:space="preserve"> Генон Р. Духовное владычество и мирская власть = Autorité spirituelle et pouvoir temporel / Рене Генон: к пониманию одного сложного человека = René Guénon: Approche d'un homme complexe / Жан Урсен; [пер. с фр. Н. Тирос]. - Москва.: Беловодье, 2015. -</w:t>
      </w:r>
      <w:r>
        <w:rPr>
          <w:rFonts w:ascii="Times New Roman" w:hAnsi="Times New Roman" w:cs="Times New Roman"/>
          <w:sz w:val="28"/>
          <w:szCs w:val="28"/>
        </w:rPr>
        <w:t xml:space="preserve"> </w:t>
      </w:r>
      <w:r>
        <w:rPr>
          <w:sz w:val="20"/>
          <w:szCs w:val="20"/>
        </w:rPr>
        <w:t>145 с.</w:t>
      </w:r>
    </w:p>
  </w:footnote>
  <w:footnote w:id="15">
    <w:p w:rsidR="0022144B" w:rsidRPr="0022144B" w:rsidRDefault="0022144B" w:rsidP="0022144B">
      <w:pPr>
        <w:pStyle w:val="normal"/>
        <w:spacing w:after="0" w:line="360" w:lineRule="auto"/>
        <w:rPr>
          <w:sz w:val="20"/>
          <w:szCs w:val="20"/>
        </w:rPr>
      </w:pPr>
      <w:r>
        <w:rPr>
          <w:rStyle w:val="a9"/>
        </w:rPr>
        <w:footnoteRef/>
      </w:r>
      <w:r>
        <w:t xml:space="preserve"> </w:t>
      </w:r>
      <w:r w:rsidRPr="0022144B">
        <w:rPr>
          <w:sz w:val="20"/>
          <w:szCs w:val="20"/>
        </w:rPr>
        <w:t>Генон Р. Кризис современного мира. Перевод Н.В.Мелентьевой под редакцией А.Г.Дугина. Послесловие - «Пророк Золотого Века» А.Г.Дугина. - М.: Историко-религиозная ассоциация «АРКТОГЕЯ», 1991. - 10 с.</w:t>
      </w:r>
    </w:p>
  </w:footnote>
  <w:footnote w:id="16">
    <w:p w:rsidR="00143F7A" w:rsidRDefault="00143F7A">
      <w:pPr>
        <w:pStyle w:val="a7"/>
      </w:pPr>
      <w:r>
        <w:rPr>
          <w:rStyle w:val="a9"/>
        </w:rPr>
        <w:footnoteRef/>
      </w:r>
      <w:r>
        <w:t xml:space="preserve"> Там же. 24 с.</w:t>
      </w:r>
    </w:p>
  </w:footnote>
  <w:footnote w:id="17">
    <w:p w:rsidR="00EA6E42" w:rsidRDefault="00EA6E42">
      <w:pPr>
        <w:pStyle w:val="a7"/>
      </w:pPr>
      <w:r>
        <w:rPr>
          <w:rStyle w:val="a9"/>
        </w:rPr>
        <w:footnoteRef/>
      </w:r>
      <w:r>
        <w:t xml:space="preserve"> Там же. 15 с.</w:t>
      </w:r>
    </w:p>
  </w:footnote>
  <w:footnote w:id="18">
    <w:p w:rsidR="0022316C" w:rsidRDefault="0022316C">
      <w:pPr>
        <w:pStyle w:val="normal"/>
        <w:spacing w:after="0" w:line="240" w:lineRule="auto"/>
      </w:pPr>
      <w:r>
        <w:rPr>
          <w:vertAlign w:val="superscript"/>
        </w:rPr>
        <w:footnoteRef/>
      </w:r>
      <w:r>
        <w:rPr>
          <w:sz w:val="20"/>
          <w:szCs w:val="20"/>
        </w:rPr>
        <w:t xml:space="preserve"> Эвола Ю. Восстание против современного мира - М.: Прометей, 2016. - 12 с.</w:t>
      </w:r>
    </w:p>
  </w:footnote>
  <w:footnote w:id="19">
    <w:p w:rsidR="00821D46" w:rsidRDefault="00821D46">
      <w:pPr>
        <w:pStyle w:val="a7"/>
      </w:pPr>
      <w:r>
        <w:rPr>
          <w:rStyle w:val="a9"/>
        </w:rPr>
        <w:footnoteRef/>
      </w:r>
      <w:r>
        <w:t xml:space="preserve"> </w:t>
      </w:r>
      <w:r w:rsidRPr="00821D46">
        <w:t>Эвола Юлиус / Фашизм: критика справа. - М.: Опустошитель, 2015. - 282 с.</w:t>
      </w:r>
    </w:p>
  </w:footnote>
  <w:footnote w:id="20">
    <w:p w:rsidR="006F408C" w:rsidRDefault="006F408C">
      <w:pPr>
        <w:pStyle w:val="a7"/>
      </w:pPr>
      <w:r>
        <w:rPr>
          <w:rStyle w:val="a9"/>
        </w:rPr>
        <w:footnoteRef/>
      </w:r>
      <w:r>
        <w:t xml:space="preserve"> Там же. 27 с.</w:t>
      </w:r>
    </w:p>
  </w:footnote>
  <w:footnote w:id="21">
    <w:p w:rsidR="00185398" w:rsidRDefault="00185398">
      <w:pPr>
        <w:pStyle w:val="a7"/>
      </w:pPr>
      <w:r>
        <w:rPr>
          <w:rStyle w:val="a9"/>
        </w:rPr>
        <w:footnoteRef/>
      </w:r>
      <w:r>
        <w:t xml:space="preserve"> </w:t>
      </w:r>
      <w:r w:rsidRPr="00185398">
        <w:t>Эвола, Юлиус Мистерия Грааля. - воронеж: TERRA FOLIATA, 2013. - 216 с.</w:t>
      </w:r>
    </w:p>
  </w:footnote>
  <w:footnote w:id="22">
    <w:p w:rsidR="0022316C" w:rsidRDefault="0022316C">
      <w:pPr>
        <w:pStyle w:val="normal"/>
        <w:spacing w:after="0" w:line="240" w:lineRule="auto"/>
      </w:pPr>
      <w:r>
        <w:rPr>
          <w:vertAlign w:val="superscript"/>
        </w:rPr>
        <w:footnoteRef/>
      </w:r>
      <w:r>
        <w:rPr>
          <w:sz w:val="20"/>
          <w:szCs w:val="20"/>
        </w:rPr>
        <w:t xml:space="preserve"> Генон Р. Духовное владычество и мирская власть = Autorité spirituelle et pouvoir temporel / Рене Генон: к пониманию одного сложного человека = René Guéno: Approche d'un homme complexe / Жан Урсен; [пер. с фр. Н. Тирос]. - Москва.: Беловодье, 2015. - 16 с.</w:t>
      </w:r>
    </w:p>
  </w:footnote>
  <w:footnote w:id="23">
    <w:p w:rsidR="0022316C" w:rsidRDefault="0022316C">
      <w:pPr>
        <w:pStyle w:val="normal"/>
        <w:spacing w:after="0" w:line="240" w:lineRule="auto"/>
      </w:pPr>
      <w:r>
        <w:rPr>
          <w:vertAlign w:val="superscript"/>
        </w:rPr>
        <w:footnoteRef/>
      </w:r>
      <w:r>
        <w:rPr>
          <w:sz w:val="20"/>
          <w:szCs w:val="20"/>
        </w:rPr>
        <w:t xml:space="preserve"> Там же. 17 с.</w:t>
      </w:r>
    </w:p>
  </w:footnote>
  <w:footnote w:id="24">
    <w:p w:rsidR="0022316C" w:rsidRDefault="0022316C">
      <w:pPr>
        <w:pStyle w:val="normal"/>
        <w:spacing w:after="0" w:line="240" w:lineRule="auto"/>
      </w:pPr>
      <w:r>
        <w:rPr>
          <w:vertAlign w:val="superscript"/>
        </w:rPr>
        <w:footnoteRef/>
      </w:r>
      <w:r>
        <w:rPr>
          <w:sz w:val="20"/>
          <w:szCs w:val="20"/>
        </w:rPr>
        <w:t xml:space="preserve"> Там же. 17 с.</w:t>
      </w:r>
    </w:p>
  </w:footnote>
  <w:footnote w:id="25">
    <w:p w:rsidR="0022316C" w:rsidRDefault="0022316C">
      <w:pPr>
        <w:pStyle w:val="normal"/>
        <w:spacing w:after="0" w:line="240" w:lineRule="auto"/>
      </w:pPr>
      <w:r>
        <w:rPr>
          <w:vertAlign w:val="superscript"/>
        </w:rPr>
        <w:footnoteRef/>
      </w:r>
      <w:r>
        <w:rPr>
          <w:sz w:val="20"/>
          <w:szCs w:val="20"/>
        </w:rPr>
        <w:t xml:space="preserve"> </w:t>
      </w:r>
      <w:r w:rsidR="00B617F1">
        <w:rPr>
          <w:sz w:val="20"/>
          <w:szCs w:val="20"/>
        </w:rPr>
        <w:t>Там же.</w:t>
      </w:r>
      <w:r>
        <w:rPr>
          <w:sz w:val="20"/>
          <w:szCs w:val="20"/>
        </w:rPr>
        <w:t xml:space="preserve"> 26 с.</w:t>
      </w:r>
    </w:p>
  </w:footnote>
  <w:footnote w:id="26">
    <w:p w:rsidR="0022316C" w:rsidRDefault="0022316C">
      <w:pPr>
        <w:pStyle w:val="normal"/>
        <w:spacing w:after="0" w:line="240" w:lineRule="auto"/>
      </w:pPr>
      <w:r>
        <w:rPr>
          <w:vertAlign w:val="superscript"/>
        </w:rPr>
        <w:footnoteRef/>
      </w:r>
      <w:r>
        <w:rPr>
          <w:sz w:val="20"/>
          <w:szCs w:val="20"/>
        </w:rPr>
        <w:t xml:space="preserve"> </w:t>
      </w:r>
      <w:r w:rsidR="009257F7">
        <w:rPr>
          <w:sz w:val="20"/>
          <w:szCs w:val="20"/>
        </w:rPr>
        <w:t>Там же.</w:t>
      </w:r>
      <w:r>
        <w:rPr>
          <w:sz w:val="20"/>
          <w:szCs w:val="20"/>
        </w:rPr>
        <w:t xml:space="preserve"> 27 с.</w:t>
      </w:r>
    </w:p>
  </w:footnote>
  <w:footnote w:id="27">
    <w:p w:rsidR="0022316C" w:rsidRDefault="0022316C">
      <w:pPr>
        <w:pStyle w:val="normal"/>
        <w:spacing w:after="0" w:line="240" w:lineRule="auto"/>
      </w:pPr>
      <w:r>
        <w:rPr>
          <w:vertAlign w:val="superscript"/>
        </w:rPr>
        <w:footnoteRef/>
      </w:r>
      <w:r>
        <w:rPr>
          <w:sz w:val="20"/>
          <w:szCs w:val="20"/>
        </w:rPr>
        <w:t xml:space="preserve"> Там же. 31 с.</w:t>
      </w:r>
    </w:p>
  </w:footnote>
  <w:footnote w:id="28">
    <w:p w:rsidR="00BC6801" w:rsidRDefault="00BC6801">
      <w:pPr>
        <w:pStyle w:val="a7"/>
      </w:pPr>
      <w:r>
        <w:rPr>
          <w:rStyle w:val="a9"/>
        </w:rPr>
        <w:footnoteRef/>
      </w:r>
      <w:r>
        <w:t xml:space="preserve"> </w:t>
      </w:r>
      <w:r w:rsidRPr="00495801">
        <w:t>Эвола Юлиус / Фашизм: критика справа. - М.: Опустошитель, 2015. - 28 с.</w:t>
      </w:r>
    </w:p>
  </w:footnote>
  <w:footnote w:id="29">
    <w:p w:rsidR="0022316C" w:rsidRDefault="0022316C">
      <w:pPr>
        <w:pStyle w:val="normal"/>
        <w:spacing w:after="0" w:line="240" w:lineRule="auto"/>
      </w:pPr>
      <w:r>
        <w:rPr>
          <w:vertAlign w:val="superscript"/>
        </w:rPr>
        <w:footnoteRef/>
      </w:r>
      <w:r>
        <w:rPr>
          <w:sz w:val="20"/>
          <w:szCs w:val="20"/>
        </w:rPr>
        <w:t xml:space="preserve"> В некотором роде символичным является тот факт, что традиционалистов также упрекали в том что они способствовали становлению фашистской идеологии, как и Ф.В.Ницше. Поэтому данный параграф будет полезным для текущего исследования</w:t>
      </w:r>
    </w:p>
  </w:footnote>
  <w:footnote w:id="30">
    <w:p w:rsidR="00FB58E9" w:rsidRDefault="00FB58E9">
      <w:pPr>
        <w:pStyle w:val="a7"/>
      </w:pPr>
      <w:r>
        <w:rPr>
          <w:rStyle w:val="a9"/>
        </w:rPr>
        <w:footnoteRef/>
      </w:r>
      <w:r>
        <w:t xml:space="preserve"> </w:t>
      </w:r>
      <w:r w:rsidRPr="00FB58E9">
        <w:t xml:space="preserve">Эвола Юлиус / Фашизм: критика справа. - М.: Опустошитель, 2015. - </w:t>
      </w:r>
      <w:r>
        <w:t>30</w:t>
      </w:r>
      <w:r w:rsidRPr="00FB58E9">
        <w:t xml:space="preserve"> с.</w:t>
      </w:r>
    </w:p>
  </w:footnote>
  <w:footnote w:id="31">
    <w:p w:rsidR="00835C31" w:rsidRDefault="00835C31" w:rsidP="00835C31">
      <w:pPr>
        <w:pStyle w:val="a7"/>
      </w:pPr>
      <w:r>
        <w:rPr>
          <w:rStyle w:val="a9"/>
        </w:rPr>
        <w:footnoteRef/>
      </w:r>
      <w:r>
        <w:t xml:space="preserve"> С другой стороны, традиционалисты негативно относились и к противоположным ценностям коллективизма ценностям индивидуализма. С их точки зрения, каждая из этих ценностей являлась крайностью присущей современности.</w:t>
      </w:r>
    </w:p>
  </w:footnote>
  <w:footnote w:id="32">
    <w:p w:rsidR="00392FCF" w:rsidRPr="00392FCF" w:rsidRDefault="00392FCF">
      <w:pPr>
        <w:pStyle w:val="a7"/>
      </w:pPr>
      <w:r>
        <w:rPr>
          <w:rStyle w:val="a9"/>
        </w:rPr>
        <w:footnoteRef/>
      </w:r>
      <w:r>
        <w:t xml:space="preserve"> </w:t>
      </w:r>
      <w:r w:rsidRPr="00FB58E9">
        <w:t xml:space="preserve">Эвола Юлиус / Фашизм: критика справа. - М.: Опустошитель, 2015. - </w:t>
      </w:r>
      <w:r>
        <w:t>3</w:t>
      </w:r>
      <w:r w:rsidRPr="00392FCF">
        <w:t>2-33</w:t>
      </w:r>
      <w:r w:rsidRPr="00FB58E9">
        <w:t xml:space="preserve"> с.</w:t>
      </w:r>
    </w:p>
  </w:footnote>
  <w:footnote w:id="33">
    <w:p w:rsidR="001A3375" w:rsidRPr="009D75C7" w:rsidRDefault="001A3375">
      <w:pPr>
        <w:pStyle w:val="a7"/>
        <w:rPr>
          <w:lang w:eastAsia="ja-JP"/>
        </w:rPr>
      </w:pPr>
      <w:r>
        <w:rPr>
          <w:rStyle w:val="a9"/>
        </w:rPr>
        <w:footnoteRef/>
      </w:r>
      <w:r>
        <w:t xml:space="preserve"> </w:t>
      </w:r>
      <w:r w:rsidR="009D75C7">
        <w:rPr>
          <w:lang w:eastAsia="ja-JP"/>
        </w:rPr>
        <w:t>Там же. 35  с.</w:t>
      </w:r>
    </w:p>
  </w:footnote>
  <w:footnote w:id="34">
    <w:p w:rsidR="00341CF4" w:rsidRDefault="00341CF4">
      <w:pPr>
        <w:pStyle w:val="a7"/>
      </w:pPr>
      <w:r>
        <w:rPr>
          <w:rStyle w:val="a9"/>
        </w:rPr>
        <w:footnoteRef/>
      </w:r>
      <w:r>
        <w:t xml:space="preserve">  Там же. 36-37 с.</w:t>
      </w:r>
    </w:p>
  </w:footnote>
  <w:footnote w:id="35">
    <w:p w:rsidR="001738FA" w:rsidRDefault="001738FA" w:rsidP="001738FA">
      <w:pPr>
        <w:pStyle w:val="a7"/>
      </w:pPr>
      <w:r>
        <w:rPr>
          <w:rStyle w:val="a9"/>
        </w:rPr>
        <w:footnoteRef/>
      </w:r>
      <w:r>
        <w:t xml:space="preserve"> </w:t>
      </w:r>
      <w:r w:rsidRPr="001738FA">
        <w:t>Хансен Х. Т. Политические устремления Юлиуса Эволы. - Воронеж-Москва: TERRA FOLIATA. 2009. - 176 c.</w:t>
      </w:r>
    </w:p>
  </w:footnote>
  <w:footnote w:id="36">
    <w:p w:rsidR="0022316C" w:rsidRDefault="0022316C">
      <w:pPr>
        <w:pStyle w:val="normal"/>
        <w:spacing w:after="0" w:line="240" w:lineRule="auto"/>
      </w:pPr>
      <w:r>
        <w:rPr>
          <w:vertAlign w:val="superscript"/>
        </w:rPr>
        <w:footnoteRef/>
      </w:r>
      <w:r>
        <w:rPr>
          <w:sz w:val="20"/>
          <w:szCs w:val="20"/>
        </w:rPr>
        <w:t xml:space="preserve"> Эвола Ю. Восстание против современного мира - М.: Прометей, 2016. - 11 с.</w:t>
      </w:r>
    </w:p>
  </w:footnote>
  <w:footnote w:id="37">
    <w:p w:rsidR="0022316C" w:rsidRDefault="0022316C">
      <w:pPr>
        <w:pStyle w:val="normal"/>
        <w:spacing w:after="0" w:line="240" w:lineRule="auto"/>
      </w:pPr>
      <w:r>
        <w:rPr>
          <w:vertAlign w:val="superscript"/>
        </w:rPr>
        <w:footnoteRef/>
      </w:r>
      <w:r>
        <w:rPr>
          <w:sz w:val="20"/>
          <w:szCs w:val="20"/>
        </w:rPr>
        <w:t xml:space="preserve"> Шпенглер О. Закат Европы. Очерки морфологии мировой истории. 1. Гештальт и действительность / Пер. с нем., вступ. ст. и примеч. К.А. Свасьяна. - М.: Мысль, 1993. - 135 с.</w:t>
      </w:r>
    </w:p>
  </w:footnote>
  <w:footnote w:id="38">
    <w:p w:rsidR="0022316C" w:rsidRDefault="0022316C">
      <w:pPr>
        <w:pStyle w:val="normal"/>
        <w:spacing w:after="0" w:line="240" w:lineRule="auto"/>
      </w:pPr>
      <w:r>
        <w:rPr>
          <w:vertAlign w:val="superscript"/>
        </w:rPr>
        <w:footnoteRef/>
      </w:r>
      <w:r>
        <w:rPr>
          <w:sz w:val="20"/>
          <w:szCs w:val="20"/>
        </w:rPr>
        <w:t xml:space="preserve"> Там же 135 с.</w:t>
      </w:r>
    </w:p>
  </w:footnote>
  <w:footnote w:id="39">
    <w:p w:rsidR="0022316C" w:rsidRDefault="0022316C">
      <w:pPr>
        <w:pStyle w:val="normal"/>
        <w:spacing w:after="0" w:line="240" w:lineRule="auto"/>
      </w:pPr>
      <w:r>
        <w:rPr>
          <w:vertAlign w:val="superscript"/>
        </w:rPr>
        <w:footnoteRef/>
      </w:r>
      <w:r>
        <w:rPr>
          <w:sz w:val="20"/>
          <w:szCs w:val="20"/>
        </w:rPr>
        <w:t xml:space="preserve"> Там же 135-136 с.</w:t>
      </w:r>
    </w:p>
  </w:footnote>
  <w:footnote w:id="40">
    <w:p w:rsidR="0022316C" w:rsidRDefault="0022316C">
      <w:pPr>
        <w:pStyle w:val="normal"/>
        <w:spacing w:after="0" w:line="240" w:lineRule="auto"/>
      </w:pPr>
      <w:r>
        <w:rPr>
          <w:vertAlign w:val="superscript"/>
        </w:rPr>
        <w:footnoteRef/>
      </w:r>
      <w:r>
        <w:rPr>
          <w:sz w:val="20"/>
          <w:szCs w:val="20"/>
        </w:rPr>
        <w:t xml:space="preserve"> Там же 126 с.</w:t>
      </w:r>
    </w:p>
  </w:footnote>
  <w:footnote w:id="41">
    <w:p w:rsidR="00B81021" w:rsidRDefault="00B81021">
      <w:pPr>
        <w:pStyle w:val="a7"/>
        <w:contextualSpacing/>
      </w:pPr>
      <w:r>
        <w:rPr>
          <w:rStyle w:val="a9"/>
        </w:rPr>
        <w:footnoteRef/>
      </w:r>
      <w:r>
        <w:t xml:space="preserve"> </w:t>
      </w:r>
      <w:r w:rsidRPr="00B81021">
        <w:t>Генон, Рене. Царь мира = Le roi du monde ; Очерки о христианском эзотеризме = Aperçus sur l'ésotérisme chrétien / Рене Генон ; [пер. с фр. Н. Тирос]. - Москва : Беловодье, 2008. - 224 с</w:t>
      </w:r>
    </w:p>
  </w:footnote>
  <w:footnote w:id="42">
    <w:p w:rsidR="0022316C" w:rsidRDefault="0022316C">
      <w:pPr>
        <w:pStyle w:val="normal"/>
        <w:spacing w:after="0" w:line="240" w:lineRule="auto"/>
        <w:contextualSpacing/>
      </w:pPr>
      <w:r>
        <w:rPr>
          <w:vertAlign w:val="superscript"/>
        </w:rPr>
        <w:footnoteRef/>
      </w:r>
      <w:r>
        <w:rPr>
          <w:sz w:val="20"/>
          <w:szCs w:val="20"/>
        </w:rPr>
        <w:t xml:space="preserve"> </w:t>
      </w:r>
      <w:r w:rsidR="00051A66">
        <w:rPr>
          <w:sz w:val="20"/>
          <w:szCs w:val="20"/>
        </w:rPr>
        <w:t>Там же.</w:t>
      </w:r>
      <w:r>
        <w:rPr>
          <w:sz w:val="20"/>
          <w:szCs w:val="20"/>
        </w:rPr>
        <w:t xml:space="preserve"> 118 с.</w:t>
      </w:r>
    </w:p>
  </w:footnote>
  <w:footnote w:id="43">
    <w:p w:rsidR="0022316C" w:rsidRDefault="0022316C">
      <w:pPr>
        <w:pStyle w:val="normal"/>
        <w:spacing w:after="0" w:line="240" w:lineRule="auto"/>
        <w:contextualSpacing/>
        <w:jc w:val="both"/>
      </w:pPr>
      <w:r>
        <w:rPr>
          <w:vertAlign w:val="superscript"/>
        </w:rPr>
        <w:footnoteRef/>
      </w:r>
      <w:r>
        <w:rPr>
          <w:sz w:val="20"/>
          <w:szCs w:val="20"/>
        </w:rPr>
        <w:t xml:space="preserve"> Например, христиане в Римской империи отказывались приносить жертвоприношения римскому императору как божественной фигуре, так как это противоречило религиозным убеждениям о том что существует только один Бог. Но сами по себе религиозные убеждения не запрещали христианам подчиняться римскому, т.е. светскому закону и служить императору. В частности, этот момент находит своё подтверждение не только у Р.Генона, но и в множестве других источников, например, в работе В. Болотова "Три первые века христианства".</w:t>
      </w:r>
    </w:p>
  </w:footnote>
  <w:footnote w:id="44">
    <w:p w:rsidR="0022316C" w:rsidRDefault="0022316C">
      <w:pPr>
        <w:pStyle w:val="normal"/>
        <w:spacing w:after="0" w:line="240" w:lineRule="auto"/>
      </w:pPr>
      <w:r>
        <w:rPr>
          <w:vertAlign w:val="superscript"/>
        </w:rPr>
        <w:footnoteRef/>
      </w:r>
      <w:r>
        <w:rPr>
          <w:sz w:val="20"/>
          <w:szCs w:val="20"/>
        </w:rPr>
        <w:t xml:space="preserve"> Генон, Рене. Царь мира = Le roi du monde ; Очерки о христианском эзотеризме = Aperçus sur l'ésotérisme chrétien / Рене Генон ; [пер. с фр. Н. Тирос]. - Москва : Беловодье, 2008. - 113 с.</w:t>
      </w:r>
    </w:p>
  </w:footnote>
  <w:footnote w:id="45">
    <w:p w:rsidR="0022316C" w:rsidRDefault="0022316C">
      <w:pPr>
        <w:pStyle w:val="normal"/>
        <w:spacing w:after="0" w:line="240" w:lineRule="auto"/>
      </w:pPr>
      <w:r>
        <w:rPr>
          <w:vertAlign w:val="superscript"/>
        </w:rPr>
        <w:footnoteRef/>
      </w:r>
      <w:r>
        <w:rPr>
          <w:sz w:val="20"/>
          <w:szCs w:val="20"/>
        </w:rPr>
        <w:t xml:space="preserve"> Там же - 113 c.</w:t>
      </w:r>
    </w:p>
  </w:footnote>
  <w:footnote w:id="46">
    <w:p w:rsidR="0022316C" w:rsidRDefault="0022316C">
      <w:pPr>
        <w:pStyle w:val="normal"/>
        <w:spacing w:after="0" w:line="240" w:lineRule="auto"/>
      </w:pPr>
      <w:r>
        <w:rPr>
          <w:vertAlign w:val="superscript"/>
        </w:rPr>
        <w:footnoteRef/>
      </w:r>
      <w:r>
        <w:rPr>
          <w:sz w:val="20"/>
          <w:szCs w:val="20"/>
        </w:rPr>
        <w:t xml:space="preserve"> Там же - 115 с.</w:t>
      </w:r>
    </w:p>
  </w:footnote>
  <w:footnote w:id="47">
    <w:p w:rsidR="0022316C" w:rsidRDefault="0022316C">
      <w:pPr>
        <w:pStyle w:val="normal"/>
        <w:spacing w:after="0" w:line="240" w:lineRule="auto"/>
      </w:pPr>
      <w:r>
        <w:rPr>
          <w:vertAlign w:val="superscript"/>
        </w:rPr>
        <w:footnoteRef/>
      </w:r>
      <w:r>
        <w:rPr>
          <w:sz w:val="20"/>
          <w:szCs w:val="20"/>
        </w:rPr>
        <w:t xml:space="preserve"> Там же - 120 с.</w:t>
      </w:r>
    </w:p>
  </w:footnote>
  <w:footnote w:id="48">
    <w:p w:rsidR="0022316C" w:rsidRDefault="0022316C">
      <w:pPr>
        <w:pStyle w:val="normal"/>
        <w:spacing w:after="0" w:line="240" w:lineRule="auto"/>
      </w:pPr>
      <w:r>
        <w:rPr>
          <w:vertAlign w:val="superscript"/>
        </w:rPr>
        <w:footnoteRef/>
      </w:r>
      <w:r>
        <w:rPr>
          <w:sz w:val="20"/>
          <w:szCs w:val="20"/>
        </w:rPr>
        <w:t xml:space="preserve"> Там же - 122 с.</w:t>
      </w:r>
    </w:p>
  </w:footnote>
  <w:footnote w:id="49">
    <w:p w:rsidR="0022316C" w:rsidRDefault="0022316C">
      <w:pPr>
        <w:pStyle w:val="normal"/>
        <w:spacing w:after="0" w:line="240" w:lineRule="auto"/>
      </w:pPr>
      <w:r>
        <w:rPr>
          <w:vertAlign w:val="superscript"/>
        </w:rPr>
        <w:footnoteRef/>
      </w:r>
      <w:r>
        <w:rPr>
          <w:sz w:val="20"/>
          <w:szCs w:val="20"/>
        </w:rPr>
        <w:t xml:space="preserve"> Хансен Х. Т. Политические устремления Юлиуса Эволы. - Воронеж-Москва: TERRA FOLIATA. 2009. - 126-127 c.</w:t>
      </w:r>
    </w:p>
  </w:footnote>
  <w:footnote w:id="50">
    <w:p w:rsidR="0022316C" w:rsidRDefault="0022316C">
      <w:pPr>
        <w:pStyle w:val="normal"/>
        <w:spacing w:after="0" w:line="240" w:lineRule="auto"/>
      </w:pPr>
      <w:r>
        <w:rPr>
          <w:vertAlign w:val="superscript"/>
        </w:rPr>
        <w:footnoteRef/>
      </w:r>
      <w:r>
        <w:rPr>
          <w:sz w:val="20"/>
          <w:szCs w:val="20"/>
        </w:rPr>
        <w:t xml:space="preserve"> Впрочем, традиционалисты поддерживают утверждение о том что евреи в средние века и новое время представляли собой купеческое, которое во времена Великой французской Революции перехватило власть у аристократического сословия. Отсюда следует что евреи содействовали разложению традиционной иерархии именно как торговое, а следовательно и "сребролюбивое" сословие.</w:t>
      </w:r>
    </w:p>
  </w:footnote>
  <w:footnote w:id="51">
    <w:p w:rsidR="0022316C" w:rsidRDefault="0022316C">
      <w:pPr>
        <w:pStyle w:val="normal"/>
        <w:spacing w:after="0" w:line="240" w:lineRule="auto"/>
      </w:pPr>
      <w:r>
        <w:rPr>
          <w:vertAlign w:val="superscript"/>
        </w:rPr>
        <w:footnoteRef/>
      </w:r>
      <w:r>
        <w:rPr>
          <w:sz w:val="20"/>
          <w:szCs w:val="20"/>
        </w:rPr>
        <w:t xml:space="preserve"> "Благородство шпаги" (фр.), также выражение обозначает дворянство, приобретённое военной службой.</w:t>
      </w:r>
    </w:p>
  </w:footnote>
  <w:footnote w:id="52">
    <w:p w:rsidR="0022316C" w:rsidRDefault="0022316C">
      <w:pPr>
        <w:pStyle w:val="normal"/>
        <w:spacing w:after="0" w:line="240" w:lineRule="auto"/>
      </w:pPr>
      <w:r>
        <w:rPr>
          <w:vertAlign w:val="superscript"/>
        </w:rPr>
        <w:footnoteRef/>
      </w:r>
      <w:r>
        <w:rPr>
          <w:sz w:val="20"/>
          <w:szCs w:val="20"/>
        </w:rPr>
        <w:t xml:space="preserve"> "Благородство сердца" (фр.)</w:t>
      </w:r>
    </w:p>
  </w:footnote>
  <w:footnote w:id="53">
    <w:p w:rsidR="0022316C" w:rsidRDefault="0022316C">
      <w:pPr>
        <w:pStyle w:val="normal"/>
        <w:spacing w:after="0" w:line="240" w:lineRule="auto"/>
      </w:pPr>
      <w:r>
        <w:rPr>
          <w:vertAlign w:val="superscript"/>
        </w:rPr>
        <w:footnoteRef/>
      </w:r>
      <w:r>
        <w:rPr>
          <w:sz w:val="20"/>
          <w:szCs w:val="20"/>
        </w:rPr>
        <w:t xml:space="preserve"> Эвола Ю. Восстание против современного мира - М.: Прометей, 2016. - 66-67 с.</w:t>
      </w:r>
    </w:p>
  </w:footnote>
  <w:footnote w:id="54">
    <w:p w:rsidR="0022316C" w:rsidRDefault="0022316C">
      <w:pPr>
        <w:pStyle w:val="normal"/>
        <w:spacing w:after="0" w:line="240" w:lineRule="auto"/>
      </w:pPr>
      <w:r>
        <w:rPr>
          <w:vertAlign w:val="superscript"/>
        </w:rPr>
        <w:footnoteRef/>
      </w:r>
      <w:r>
        <w:rPr>
          <w:sz w:val="20"/>
          <w:szCs w:val="20"/>
        </w:rPr>
        <w:t xml:space="preserve"> Ницше Ф. Так говорил Заратустра / Пер. с нем. Ю. Антоновского. - СПб.: Издательская Группа «Азбука-классика», 2010. - 8 с.</w:t>
      </w:r>
    </w:p>
  </w:footnote>
  <w:footnote w:id="55">
    <w:p w:rsidR="0022316C" w:rsidRDefault="0022316C">
      <w:pPr>
        <w:pStyle w:val="normal"/>
        <w:spacing w:after="0" w:line="240" w:lineRule="auto"/>
      </w:pPr>
      <w:r>
        <w:rPr>
          <w:vertAlign w:val="superscript"/>
        </w:rPr>
        <w:footnoteRef/>
      </w:r>
      <w:r>
        <w:rPr>
          <w:sz w:val="20"/>
          <w:szCs w:val="20"/>
        </w:rPr>
        <w:t xml:space="preserve"> Ницше Ф. Генеалогия морали / Пер. с нем. - СПб.: Издательский Дом «Азбука-классика», 2008. - 23-24 с.</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11D8"/>
    <w:rsid w:val="000074DA"/>
    <w:rsid w:val="00023D10"/>
    <w:rsid w:val="00026295"/>
    <w:rsid w:val="00036726"/>
    <w:rsid w:val="00042FDC"/>
    <w:rsid w:val="00044A2B"/>
    <w:rsid w:val="00051A66"/>
    <w:rsid w:val="000624A4"/>
    <w:rsid w:val="00075442"/>
    <w:rsid w:val="00087F12"/>
    <w:rsid w:val="000A3F29"/>
    <w:rsid w:val="000A72AB"/>
    <w:rsid w:val="000B2E25"/>
    <w:rsid w:val="000B7E23"/>
    <w:rsid w:val="000E11D8"/>
    <w:rsid w:val="000F3760"/>
    <w:rsid w:val="000F64FC"/>
    <w:rsid w:val="001249D4"/>
    <w:rsid w:val="00143F7A"/>
    <w:rsid w:val="00147ECF"/>
    <w:rsid w:val="00155B3C"/>
    <w:rsid w:val="00156AF3"/>
    <w:rsid w:val="001573CE"/>
    <w:rsid w:val="001738FA"/>
    <w:rsid w:val="00183D45"/>
    <w:rsid w:val="00185398"/>
    <w:rsid w:val="001A3375"/>
    <w:rsid w:val="001B670E"/>
    <w:rsid w:val="001B775C"/>
    <w:rsid w:val="001C4A23"/>
    <w:rsid w:val="001D074B"/>
    <w:rsid w:val="00201879"/>
    <w:rsid w:val="00211C3B"/>
    <w:rsid w:val="00220217"/>
    <w:rsid w:val="0022144B"/>
    <w:rsid w:val="0022316C"/>
    <w:rsid w:val="00230040"/>
    <w:rsid w:val="00250536"/>
    <w:rsid w:val="002554AE"/>
    <w:rsid w:val="002614FB"/>
    <w:rsid w:val="00266C66"/>
    <w:rsid w:val="0028688E"/>
    <w:rsid w:val="00290827"/>
    <w:rsid w:val="0029556D"/>
    <w:rsid w:val="002A04FF"/>
    <w:rsid w:val="002A053A"/>
    <w:rsid w:val="002B795A"/>
    <w:rsid w:val="002D0A3E"/>
    <w:rsid w:val="002D1577"/>
    <w:rsid w:val="002E48FD"/>
    <w:rsid w:val="002F0A9E"/>
    <w:rsid w:val="002F614D"/>
    <w:rsid w:val="0030129A"/>
    <w:rsid w:val="00316EF5"/>
    <w:rsid w:val="00341CF4"/>
    <w:rsid w:val="00355E02"/>
    <w:rsid w:val="00372E4E"/>
    <w:rsid w:val="00375E13"/>
    <w:rsid w:val="00380FA0"/>
    <w:rsid w:val="0038382C"/>
    <w:rsid w:val="00392FCF"/>
    <w:rsid w:val="003A296B"/>
    <w:rsid w:val="003A3940"/>
    <w:rsid w:val="003A5382"/>
    <w:rsid w:val="003A727C"/>
    <w:rsid w:val="003B279E"/>
    <w:rsid w:val="003B71A2"/>
    <w:rsid w:val="003C1870"/>
    <w:rsid w:val="003C234A"/>
    <w:rsid w:val="003C635D"/>
    <w:rsid w:val="003E190F"/>
    <w:rsid w:val="0044262C"/>
    <w:rsid w:val="004446CA"/>
    <w:rsid w:val="00451A6A"/>
    <w:rsid w:val="0045589F"/>
    <w:rsid w:val="00461716"/>
    <w:rsid w:val="0046694F"/>
    <w:rsid w:val="00471FC4"/>
    <w:rsid w:val="00481679"/>
    <w:rsid w:val="004844F4"/>
    <w:rsid w:val="00495801"/>
    <w:rsid w:val="004A56EB"/>
    <w:rsid w:val="004A7D1F"/>
    <w:rsid w:val="004B72E6"/>
    <w:rsid w:val="004B7379"/>
    <w:rsid w:val="004C291D"/>
    <w:rsid w:val="004C503F"/>
    <w:rsid w:val="004D3141"/>
    <w:rsid w:val="004E71C9"/>
    <w:rsid w:val="00505F87"/>
    <w:rsid w:val="00512392"/>
    <w:rsid w:val="00514294"/>
    <w:rsid w:val="005319F6"/>
    <w:rsid w:val="00543CA2"/>
    <w:rsid w:val="0054602D"/>
    <w:rsid w:val="005514FE"/>
    <w:rsid w:val="00575374"/>
    <w:rsid w:val="00587DB5"/>
    <w:rsid w:val="00596B39"/>
    <w:rsid w:val="005A20B3"/>
    <w:rsid w:val="005C39EE"/>
    <w:rsid w:val="005C5BED"/>
    <w:rsid w:val="005D1606"/>
    <w:rsid w:val="005F2B83"/>
    <w:rsid w:val="005F4200"/>
    <w:rsid w:val="00601D9B"/>
    <w:rsid w:val="0060316C"/>
    <w:rsid w:val="00616A75"/>
    <w:rsid w:val="00652973"/>
    <w:rsid w:val="00654A6E"/>
    <w:rsid w:val="00654D76"/>
    <w:rsid w:val="0066083B"/>
    <w:rsid w:val="0067468D"/>
    <w:rsid w:val="006747DB"/>
    <w:rsid w:val="0067787E"/>
    <w:rsid w:val="00681F11"/>
    <w:rsid w:val="00683507"/>
    <w:rsid w:val="0069180F"/>
    <w:rsid w:val="006969CF"/>
    <w:rsid w:val="006A07AF"/>
    <w:rsid w:val="006A1998"/>
    <w:rsid w:val="006C180A"/>
    <w:rsid w:val="006C247A"/>
    <w:rsid w:val="006F05B0"/>
    <w:rsid w:val="006F408C"/>
    <w:rsid w:val="00714910"/>
    <w:rsid w:val="00721520"/>
    <w:rsid w:val="00725D27"/>
    <w:rsid w:val="00736C4D"/>
    <w:rsid w:val="00744A40"/>
    <w:rsid w:val="00753A92"/>
    <w:rsid w:val="00784DD6"/>
    <w:rsid w:val="00792778"/>
    <w:rsid w:val="0079492E"/>
    <w:rsid w:val="007A1CAE"/>
    <w:rsid w:val="007A3A59"/>
    <w:rsid w:val="007D0CED"/>
    <w:rsid w:val="007D7EC1"/>
    <w:rsid w:val="007E7E37"/>
    <w:rsid w:val="007F2D1C"/>
    <w:rsid w:val="007F2D48"/>
    <w:rsid w:val="00800EDF"/>
    <w:rsid w:val="0080207B"/>
    <w:rsid w:val="00803883"/>
    <w:rsid w:val="00821D46"/>
    <w:rsid w:val="0082512E"/>
    <w:rsid w:val="0083134D"/>
    <w:rsid w:val="00835C31"/>
    <w:rsid w:val="008423D3"/>
    <w:rsid w:val="00844866"/>
    <w:rsid w:val="00862A09"/>
    <w:rsid w:val="008777BB"/>
    <w:rsid w:val="00881084"/>
    <w:rsid w:val="00887040"/>
    <w:rsid w:val="008A39BD"/>
    <w:rsid w:val="008B58FF"/>
    <w:rsid w:val="008B62D4"/>
    <w:rsid w:val="008C2EB9"/>
    <w:rsid w:val="008D26C4"/>
    <w:rsid w:val="008D68AC"/>
    <w:rsid w:val="008F0C96"/>
    <w:rsid w:val="009062D0"/>
    <w:rsid w:val="00910D83"/>
    <w:rsid w:val="009257F7"/>
    <w:rsid w:val="00954253"/>
    <w:rsid w:val="00993B85"/>
    <w:rsid w:val="0099518E"/>
    <w:rsid w:val="00997B51"/>
    <w:rsid w:val="009A1155"/>
    <w:rsid w:val="009B04B3"/>
    <w:rsid w:val="009D1376"/>
    <w:rsid w:val="009D75C7"/>
    <w:rsid w:val="009F1677"/>
    <w:rsid w:val="009F7B0E"/>
    <w:rsid w:val="009F7EE2"/>
    <w:rsid w:val="00A06CCC"/>
    <w:rsid w:val="00A06EA9"/>
    <w:rsid w:val="00A11BEE"/>
    <w:rsid w:val="00A25DAB"/>
    <w:rsid w:val="00A36CBC"/>
    <w:rsid w:val="00A37D0A"/>
    <w:rsid w:val="00A42B35"/>
    <w:rsid w:val="00A534B6"/>
    <w:rsid w:val="00A539F1"/>
    <w:rsid w:val="00A54779"/>
    <w:rsid w:val="00A664A0"/>
    <w:rsid w:val="00A71C57"/>
    <w:rsid w:val="00A964F8"/>
    <w:rsid w:val="00B15045"/>
    <w:rsid w:val="00B22298"/>
    <w:rsid w:val="00B363B4"/>
    <w:rsid w:val="00B468A0"/>
    <w:rsid w:val="00B51873"/>
    <w:rsid w:val="00B6125C"/>
    <w:rsid w:val="00B617F1"/>
    <w:rsid w:val="00B71E87"/>
    <w:rsid w:val="00B75165"/>
    <w:rsid w:val="00B81021"/>
    <w:rsid w:val="00B94526"/>
    <w:rsid w:val="00B959A0"/>
    <w:rsid w:val="00BB73A9"/>
    <w:rsid w:val="00BC6801"/>
    <w:rsid w:val="00BD3F0E"/>
    <w:rsid w:val="00BD607C"/>
    <w:rsid w:val="00BE1B04"/>
    <w:rsid w:val="00BE644D"/>
    <w:rsid w:val="00BF79D6"/>
    <w:rsid w:val="00C00118"/>
    <w:rsid w:val="00C00483"/>
    <w:rsid w:val="00C10480"/>
    <w:rsid w:val="00C31D0A"/>
    <w:rsid w:val="00C4143B"/>
    <w:rsid w:val="00C45A04"/>
    <w:rsid w:val="00C6379F"/>
    <w:rsid w:val="00C66562"/>
    <w:rsid w:val="00C942EE"/>
    <w:rsid w:val="00CA295D"/>
    <w:rsid w:val="00CB3D3E"/>
    <w:rsid w:val="00CC3014"/>
    <w:rsid w:val="00CC4075"/>
    <w:rsid w:val="00D16349"/>
    <w:rsid w:val="00D21DB9"/>
    <w:rsid w:val="00D32FFE"/>
    <w:rsid w:val="00D45FC9"/>
    <w:rsid w:val="00D56CA2"/>
    <w:rsid w:val="00D61C68"/>
    <w:rsid w:val="00D62D42"/>
    <w:rsid w:val="00D77150"/>
    <w:rsid w:val="00D932AD"/>
    <w:rsid w:val="00DB0B2E"/>
    <w:rsid w:val="00DB7DAE"/>
    <w:rsid w:val="00DE6DFC"/>
    <w:rsid w:val="00DF2616"/>
    <w:rsid w:val="00DF43D2"/>
    <w:rsid w:val="00E0397A"/>
    <w:rsid w:val="00E1435E"/>
    <w:rsid w:val="00E241A8"/>
    <w:rsid w:val="00E3318F"/>
    <w:rsid w:val="00E57FCD"/>
    <w:rsid w:val="00E62E43"/>
    <w:rsid w:val="00E77D8B"/>
    <w:rsid w:val="00E83A84"/>
    <w:rsid w:val="00EA2297"/>
    <w:rsid w:val="00EA6E42"/>
    <w:rsid w:val="00EC1FE4"/>
    <w:rsid w:val="00EF099C"/>
    <w:rsid w:val="00F06877"/>
    <w:rsid w:val="00F12D45"/>
    <w:rsid w:val="00F305C8"/>
    <w:rsid w:val="00F42199"/>
    <w:rsid w:val="00F45E3B"/>
    <w:rsid w:val="00F639F1"/>
    <w:rsid w:val="00F8466E"/>
    <w:rsid w:val="00FA1634"/>
    <w:rsid w:val="00FA2C52"/>
    <w:rsid w:val="00FB540F"/>
    <w:rsid w:val="00FB58E9"/>
    <w:rsid w:val="00FB629A"/>
    <w:rsid w:val="00FC628A"/>
    <w:rsid w:val="00FC66E7"/>
    <w:rsid w:val="00FD169F"/>
    <w:rsid w:val="00FD5B83"/>
    <w:rsid w:val="00FE2CCE"/>
    <w:rsid w:val="00FE302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Calibri"/>
        <w:lang w:val="ru-RU"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200"/>
    <w:pPr>
      <w:widowControl w:val="0"/>
      <w:spacing w:after="200" w:line="276" w:lineRule="auto"/>
    </w:pPr>
    <w:rPr>
      <w:color w:val="000000"/>
      <w:sz w:val="22"/>
      <w:szCs w:val="22"/>
      <w:lang w:eastAsia="ru-RU"/>
    </w:rPr>
  </w:style>
  <w:style w:type="paragraph" w:styleId="1">
    <w:name w:val="heading 1"/>
    <w:basedOn w:val="normal"/>
    <w:next w:val="normal"/>
    <w:link w:val="10"/>
    <w:uiPriority w:val="99"/>
    <w:qFormat/>
    <w:rsid w:val="000E11D8"/>
    <w:pPr>
      <w:keepNext/>
      <w:keepLines/>
      <w:spacing w:before="480" w:after="120"/>
      <w:contextualSpacing/>
      <w:outlineLvl w:val="0"/>
    </w:pPr>
    <w:rPr>
      <w:b/>
      <w:sz w:val="48"/>
      <w:szCs w:val="48"/>
    </w:rPr>
  </w:style>
  <w:style w:type="paragraph" w:styleId="2">
    <w:name w:val="heading 2"/>
    <w:basedOn w:val="normal"/>
    <w:next w:val="normal"/>
    <w:link w:val="20"/>
    <w:uiPriority w:val="99"/>
    <w:qFormat/>
    <w:rsid w:val="000E11D8"/>
    <w:pPr>
      <w:keepNext/>
      <w:keepLines/>
      <w:spacing w:before="360" w:after="80"/>
      <w:contextualSpacing/>
      <w:outlineLvl w:val="1"/>
    </w:pPr>
    <w:rPr>
      <w:b/>
      <w:sz w:val="36"/>
      <w:szCs w:val="36"/>
    </w:rPr>
  </w:style>
  <w:style w:type="paragraph" w:styleId="3">
    <w:name w:val="heading 3"/>
    <w:basedOn w:val="normal"/>
    <w:next w:val="normal"/>
    <w:link w:val="30"/>
    <w:uiPriority w:val="99"/>
    <w:qFormat/>
    <w:rsid w:val="000E11D8"/>
    <w:pPr>
      <w:keepNext/>
      <w:keepLines/>
      <w:spacing w:before="280" w:after="80"/>
      <w:contextualSpacing/>
      <w:outlineLvl w:val="2"/>
    </w:pPr>
    <w:rPr>
      <w:b/>
      <w:sz w:val="28"/>
      <w:szCs w:val="28"/>
    </w:rPr>
  </w:style>
  <w:style w:type="paragraph" w:styleId="4">
    <w:name w:val="heading 4"/>
    <w:basedOn w:val="normal"/>
    <w:next w:val="normal"/>
    <w:link w:val="40"/>
    <w:uiPriority w:val="99"/>
    <w:qFormat/>
    <w:rsid w:val="000E11D8"/>
    <w:pPr>
      <w:keepNext/>
      <w:keepLines/>
      <w:spacing w:before="240" w:after="40"/>
      <w:contextualSpacing/>
      <w:outlineLvl w:val="3"/>
    </w:pPr>
    <w:rPr>
      <w:b/>
      <w:sz w:val="24"/>
      <w:szCs w:val="24"/>
    </w:rPr>
  </w:style>
  <w:style w:type="paragraph" w:styleId="5">
    <w:name w:val="heading 5"/>
    <w:basedOn w:val="normal"/>
    <w:next w:val="normal"/>
    <w:link w:val="50"/>
    <w:uiPriority w:val="99"/>
    <w:qFormat/>
    <w:rsid w:val="000E11D8"/>
    <w:pPr>
      <w:keepNext/>
      <w:keepLines/>
      <w:spacing w:before="220" w:after="40"/>
      <w:contextualSpacing/>
      <w:outlineLvl w:val="4"/>
    </w:pPr>
    <w:rPr>
      <w:b/>
    </w:rPr>
  </w:style>
  <w:style w:type="paragraph" w:styleId="6">
    <w:name w:val="heading 6"/>
    <w:basedOn w:val="normal"/>
    <w:next w:val="normal"/>
    <w:link w:val="60"/>
    <w:uiPriority w:val="99"/>
    <w:qFormat/>
    <w:rsid w:val="000E11D8"/>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5D96"/>
    <w:rPr>
      <w:rFonts w:ascii="Cambria" w:eastAsia="MS Gothic" w:hAnsi="Cambria" w:cs="Times New Roman"/>
      <w:b/>
      <w:bCs/>
      <w:color w:val="000000"/>
      <w:kern w:val="32"/>
      <w:sz w:val="32"/>
      <w:szCs w:val="32"/>
    </w:rPr>
  </w:style>
  <w:style w:type="character" w:customStyle="1" w:styleId="20">
    <w:name w:val="Заголовок 2 Знак"/>
    <w:basedOn w:val="a0"/>
    <w:link w:val="2"/>
    <w:uiPriority w:val="9"/>
    <w:semiHidden/>
    <w:rsid w:val="00F55D96"/>
    <w:rPr>
      <w:rFonts w:ascii="Cambria" w:eastAsia="MS Gothic" w:hAnsi="Cambria" w:cs="Times New Roman"/>
      <w:b/>
      <w:bCs/>
      <w:i/>
      <w:iCs/>
      <w:color w:val="000000"/>
      <w:sz w:val="28"/>
      <w:szCs w:val="28"/>
    </w:rPr>
  </w:style>
  <w:style w:type="character" w:customStyle="1" w:styleId="30">
    <w:name w:val="Заголовок 3 Знак"/>
    <w:basedOn w:val="a0"/>
    <w:link w:val="3"/>
    <w:uiPriority w:val="9"/>
    <w:semiHidden/>
    <w:rsid w:val="00F55D96"/>
    <w:rPr>
      <w:rFonts w:ascii="Cambria" w:eastAsia="MS Gothic" w:hAnsi="Cambria" w:cs="Times New Roman"/>
      <w:b/>
      <w:bCs/>
      <w:color w:val="000000"/>
      <w:sz w:val="26"/>
      <w:szCs w:val="26"/>
    </w:rPr>
  </w:style>
  <w:style w:type="character" w:customStyle="1" w:styleId="40">
    <w:name w:val="Заголовок 4 Знак"/>
    <w:basedOn w:val="a0"/>
    <w:link w:val="4"/>
    <w:uiPriority w:val="9"/>
    <w:semiHidden/>
    <w:rsid w:val="00F55D96"/>
    <w:rPr>
      <w:rFonts w:ascii="Calibri" w:eastAsia="MS Mincho" w:hAnsi="Calibri" w:cs="Times New Roman"/>
      <w:b/>
      <w:bCs/>
      <w:color w:val="000000"/>
      <w:sz w:val="28"/>
      <w:szCs w:val="28"/>
    </w:rPr>
  </w:style>
  <w:style w:type="character" w:customStyle="1" w:styleId="50">
    <w:name w:val="Заголовок 5 Знак"/>
    <w:basedOn w:val="a0"/>
    <w:link w:val="5"/>
    <w:uiPriority w:val="9"/>
    <w:semiHidden/>
    <w:rsid w:val="00F55D96"/>
    <w:rPr>
      <w:rFonts w:ascii="Calibri" w:eastAsia="MS Mincho" w:hAnsi="Calibri" w:cs="Times New Roman"/>
      <w:b/>
      <w:bCs/>
      <w:i/>
      <w:iCs/>
      <w:color w:val="000000"/>
      <w:sz w:val="26"/>
      <w:szCs w:val="26"/>
    </w:rPr>
  </w:style>
  <w:style w:type="character" w:customStyle="1" w:styleId="60">
    <w:name w:val="Заголовок 6 Знак"/>
    <w:basedOn w:val="a0"/>
    <w:link w:val="6"/>
    <w:uiPriority w:val="9"/>
    <w:semiHidden/>
    <w:rsid w:val="00F55D96"/>
    <w:rPr>
      <w:rFonts w:ascii="Calibri" w:eastAsia="MS Mincho" w:hAnsi="Calibri" w:cs="Times New Roman"/>
      <w:b/>
      <w:bCs/>
      <w:color w:val="000000"/>
    </w:rPr>
  </w:style>
  <w:style w:type="paragraph" w:customStyle="1" w:styleId="normal">
    <w:name w:val="normal"/>
    <w:uiPriority w:val="99"/>
    <w:rsid w:val="000E11D8"/>
    <w:pPr>
      <w:widowControl w:val="0"/>
      <w:spacing w:after="200" w:line="276" w:lineRule="auto"/>
    </w:pPr>
    <w:rPr>
      <w:color w:val="000000"/>
      <w:sz w:val="22"/>
      <w:szCs w:val="22"/>
      <w:lang w:eastAsia="ru-RU"/>
    </w:rPr>
  </w:style>
  <w:style w:type="paragraph" w:styleId="a3">
    <w:name w:val="Title"/>
    <w:basedOn w:val="normal"/>
    <w:next w:val="normal"/>
    <w:link w:val="a4"/>
    <w:uiPriority w:val="99"/>
    <w:qFormat/>
    <w:rsid w:val="000E11D8"/>
    <w:pPr>
      <w:keepNext/>
      <w:keepLines/>
      <w:spacing w:before="480" w:after="120"/>
      <w:contextualSpacing/>
    </w:pPr>
    <w:rPr>
      <w:b/>
      <w:sz w:val="72"/>
      <w:szCs w:val="72"/>
    </w:rPr>
  </w:style>
  <w:style w:type="character" w:customStyle="1" w:styleId="a4">
    <w:name w:val="Название Знак"/>
    <w:basedOn w:val="a0"/>
    <w:link w:val="a3"/>
    <w:uiPriority w:val="10"/>
    <w:rsid w:val="00F55D96"/>
    <w:rPr>
      <w:rFonts w:ascii="Cambria" w:eastAsia="MS Gothic" w:hAnsi="Cambria" w:cs="Times New Roman"/>
      <w:b/>
      <w:bCs/>
      <w:color w:val="000000"/>
      <w:kern w:val="28"/>
      <w:sz w:val="32"/>
      <w:szCs w:val="32"/>
    </w:rPr>
  </w:style>
  <w:style w:type="paragraph" w:styleId="a5">
    <w:name w:val="Subtitle"/>
    <w:basedOn w:val="normal"/>
    <w:next w:val="normal"/>
    <w:link w:val="a6"/>
    <w:uiPriority w:val="99"/>
    <w:qFormat/>
    <w:rsid w:val="000E11D8"/>
    <w:pPr>
      <w:keepNext/>
      <w:keepLines/>
      <w:spacing w:before="360" w:after="80"/>
      <w:contextualSpacing/>
    </w:pPr>
    <w:rPr>
      <w:rFonts w:ascii="Georgia" w:hAnsi="Georgia" w:cs="Georgia"/>
      <w:i/>
      <w:color w:val="666666"/>
      <w:sz w:val="48"/>
      <w:szCs w:val="48"/>
    </w:rPr>
  </w:style>
  <w:style w:type="character" w:customStyle="1" w:styleId="a6">
    <w:name w:val="Подзаголовок Знак"/>
    <w:basedOn w:val="a0"/>
    <w:link w:val="a5"/>
    <w:uiPriority w:val="11"/>
    <w:rsid w:val="00F55D96"/>
    <w:rPr>
      <w:rFonts w:ascii="Cambria" w:eastAsia="MS Gothic" w:hAnsi="Cambria" w:cs="Times New Roman"/>
      <w:color w:val="000000"/>
      <w:sz w:val="24"/>
      <w:szCs w:val="24"/>
    </w:rPr>
  </w:style>
  <w:style w:type="paragraph" w:styleId="a7">
    <w:name w:val="footnote text"/>
    <w:basedOn w:val="a"/>
    <w:link w:val="a8"/>
    <w:uiPriority w:val="99"/>
    <w:semiHidden/>
    <w:unhideWhenUsed/>
    <w:rsid w:val="00B81021"/>
    <w:rPr>
      <w:sz w:val="20"/>
      <w:szCs w:val="20"/>
    </w:rPr>
  </w:style>
  <w:style w:type="character" w:customStyle="1" w:styleId="a8">
    <w:name w:val="Текст сноски Знак"/>
    <w:basedOn w:val="a0"/>
    <w:link w:val="a7"/>
    <w:uiPriority w:val="99"/>
    <w:semiHidden/>
    <w:rsid w:val="00B81021"/>
    <w:rPr>
      <w:color w:val="000000"/>
      <w:lang w:eastAsia="ru-RU"/>
    </w:rPr>
  </w:style>
  <w:style w:type="character" w:styleId="a9">
    <w:name w:val="footnote reference"/>
    <w:basedOn w:val="a0"/>
    <w:uiPriority w:val="99"/>
    <w:semiHidden/>
    <w:unhideWhenUsed/>
    <w:rsid w:val="00B81021"/>
    <w:rPr>
      <w:vertAlign w:val="superscript"/>
    </w:rPr>
  </w:style>
  <w:style w:type="paragraph" w:styleId="aa">
    <w:name w:val="header"/>
    <w:basedOn w:val="a"/>
    <w:link w:val="ab"/>
    <w:uiPriority w:val="99"/>
    <w:semiHidden/>
    <w:unhideWhenUsed/>
    <w:rsid w:val="00FB629A"/>
    <w:pPr>
      <w:tabs>
        <w:tab w:val="center" w:pos="4677"/>
        <w:tab w:val="right" w:pos="9355"/>
      </w:tabs>
    </w:pPr>
  </w:style>
  <w:style w:type="character" w:customStyle="1" w:styleId="ab">
    <w:name w:val="Верхний колонтитул Знак"/>
    <w:basedOn w:val="a0"/>
    <w:link w:val="aa"/>
    <w:uiPriority w:val="99"/>
    <w:semiHidden/>
    <w:rsid w:val="00FB629A"/>
    <w:rPr>
      <w:color w:val="000000"/>
      <w:sz w:val="22"/>
      <w:szCs w:val="22"/>
      <w:lang w:eastAsia="ru-RU"/>
    </w:rPr>
  </w:style>
  <w:style w:type="paragraph" w:styleId="ac">
    <w:name w:val="footer"/>
    <w:basedOn w:val="a"/>
    <w:link w:val="ad"/>
    <w:uiPriority w:val="99"/>
    <w:unhideWhenUsed/>
    <w:rsid w:val="00FB629A"/>
    <w:pPr>
      <w:tabs>
        <w:tab w:val="center" w:pos="4677"/>
        <w:tab w:val="right" w:pos="9355"/>
      </w:tabs>
    </w:pPr>
  </w:style>
  <w:style w:type="character" w:customStyle="1" w:styleId="ad">
    <w:name w:val="Нижний колонтитул Знак"/>
    <w:basedOn w:val="a0"/>
    <w:link w:val="ac"/>
    <w:uiPriority w:val="99"/>
    <w:rsid w:val="00FB629A"/>
    <w:rPr>
      <w:color w:val="000000"/>
      <w:sz w:val="22"/>
      <w:szCs w:val="22"/>
      <w:lang w:eastAsia="ru-RU"/>
    </w:rPr>
  </w:style>
  <w:style w:type="character" w:customStyle="1" w:styleId="apple-converted-space">
    <w:name w:val="apple-converted-space"/>
    <w:basedOn w:val="a0"/>
    <w:rsid w:val="00BE1B04"/>
  </w:style>
  <w:style w:type="paragraph" w:styleId="ae">
    <w:name w:val="Normal (Web)"/>
    <w:basedOn w:val="a"/>
    <w:uiPriority w:val="99"/>
    <w:semiHidden/>
    <w:unhideWhenUsed/>
    <w:rsid w:val="003C635D"/>
    <w:pPr>
      <w:widowControl/>
      <w:spacing w:before="100" w:beforeAutospacing="1" w:after="100" w:afterAutospacing="1" w:line="240" w:lineRule="auto"/>
    </w:pPr>
    <w:rPr>
      <w:rFonts w:ascii="Times New Roman" w:eastAsia="Times New Roman" w:hAnsi="Times New Roman" w:cs="Times New Roman"/>
      <w:color w:val="auto"/>
      <w:sz w:val="24"/>
      <w:szCs w:val="24"/>
      <w:lang w:eastAsia="ja-JP"/>
    </w:rPr>
  </w:style>
</w:styles>
</file>

<file path=word/webSettings.xml><?xml version="1.0" encoding="utf-8"?>
<w:webSettings xmlns:r="http://schemas.openxmlformats.org/officeDocument/2006/relationships" xmlns:w="http://schemas.openxmlformats.org/wordprocessingml/2006/main">
  <w:divs>
    <w:div w:id="501896203">
      <w:bodyDiv w:val="1"/>
      <w:marLeft w:val="0"/>
      <w:marRight w:val="0"/>
      <w:marTop w:val="0"/>
      <w:marBottom w:val="0"/>
      <w:divBdr>
        <w:top w:val="none" w:sz="0" w:space="0" w:color="auto"/>
        <w:left w:val="none" w:sz="0" w:space="0" w:color="auto"/>
        <w:bottom w:val="none" w:sz="0" w:space="0" w:color="auto"/>
        <w:right w:val="none" w:sz="0" w:space="0" w:color="auto"/>
      </w:divBdr>
    </w:div>
    <w:div w:id="109736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72E0B1E3-881C-4F2B-8236-6D0399DBA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1840</TotalTime>
  <Pages>47</Pages>
  <Words>10373</Words>
  <Characters>59127</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Санкт-Петербургский государственный университет</vt:lpstr>
    </vt:vector>
  </TitlesOfParts>
  <Company/>
  <LinksUpToDate>false</LinksUpToDate>
  <CharactersWithSpaces>69362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Санкт-Петербургский государственный университет</dc:title>
  <dc:subject/>
  <dc:creator/>
  <cp:keywords/>
  <dc:description/>
  <cp:lastModifiedBy>Дмитрий</cp:lastModifiedBy>
  <cp:revision>217</cp:revision>
  <dcterms:created xsi:type="dcterms:W3CDTF">2017-05-02T09:08:00Z</dcterms:created>
  <dcterms:modified xsi:type="dcterms:W3CDTF">2017-05-13T16:59:00Z</dcterms:modified>
</cp:coreProperties>
</file>