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79" w:rsidRDefault="00430579" w:rsidP="009B3C2C">
      <w:pPr>
        <w:spacing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430579" w:rsidRDefault="00430579" w:rsidP="009B3C2C">
      <w:pPr>
        <w:spacing w:line="240" w:lineRule="auto"/>
        <w:jc w:val="center"/>
        <w:rPr>
          <w:rFonts w:ascii="Times New Roman" w:hAnsi="Times New Roman" w:cs="Times New Roman"/>
          <w:sz w:val="28"/>
          <w:szCs w:val="28"/>
        </w:rPr>
      </w:pPr>
      <w:r>
        <w:rPr>
          <w:rFonts w:ascii="Times New Roman" w:hAnsi="Times New Roman" w:cs="Times New Roman"/>
          <w:sz w:val="28"/>
          <w:szCs w:val="28"/>
        </w:rPr>
        <w:t>Институт философии</w:t>
      </w:r>
    </w:p>
    <w:p w:rsidR="00430579" w:rsidRDefault="00430579" w:rsidP="009B3C2C">
      <w:pPr>
        <w:spacing w:line="360" w:lineRule="auto"/>
        <w:jc w:val="both"/>
        <w:rPr>
          <w:rFonts w:ascii="Times New Roman" w:hAnsi="Times New Roman" w:cs="Times New Roman"/>
          <w:sz w:val="28"/>
          <w:szCs w:val="28"/>
        </w:rPr>
      </w:pPr>
    </w:p>
    <w:p w:rsidR="00430579" w:rsidRDefault="00430579" w:rsidP="009B3C2C">
      <w:pPr>
        <w:spacing w:line="360" w:lineRule="auto"/>
        <w:jc w:val="both"/>
        <w:rPr>
          <w:rFonts w:ascii="Times New Roman" w:hAnsi="Times New Roman" w:cs="Times New Roman"/>
          <w:sz w:val="28"/>
          <w:szCs w:val="28"/>
        </w:rPr>
      </w:pPr>
    </w:p>
    <w:p w:rsidR="00430579" w:rsidRDefault="00430579" w:rsidP="009B3C2C">
      <w:pPr>
        <w:spacing w:line="360" w:lineRule="auto"/>
        <w:jc w:val="both"/>
        <w:rPr>
          <w:rFonts w:ascii="Times New Roman" w:hAnsi="Times New Roman" w:cs="Times New Roman"/>
          <w:sz w:val="28"/>
          <w:szCs w:val="28"/>
        </w:rPr>
      </w:pPr>
    </w:p>
    <w:p w:rsidR="00430579" w:rsidRPr="008576F7" w:rsidRDefault="00430579" w:rsidP="009B3C2C">
      <w:pPr>
        <w:spacing w:line="360" w:lineRule="auto"/>
        <w:jc w:val="both"/>
        <w:rPr>
          <w:rFonts w:ascii="Times New Roman" w:eastAsia="Times New Roman Bold" w:hAnsi="Times New Roman" w:cs="Times New Roman"/>
          <w:i/>
          <w:sz w:val="28"/>
          <w:szCs w:val="28"/>
        </w:rPr>
      </w:pPr>
      <w:r w:rsidRPr="008576F7">
        <w:rPr>
          <w:rFonts w:ascii="Times New Roman" w:hAnsi="Times New Roman" w:cs="Times New Roman"/>
          <w:b/>
          <w:bCs/>
          <w:i/>
          <w:sz w:val="32"/>
          <w:szCs w:val="28"/>
        </w:rPr>
        <w:t>ПРОФЕССИОНА</w:t>
      </w:r>
      <w:r>
        <w:rPr>
          <w:rFonts w:ascii="Times New Roman" w:hAnsi="Times New Roman" w:cs="Times New Roman"/>
          <w:b/>
          <w:bCs/>
          <w:i/>
          <w:sz w:val="32"/>
          <w:szCs w:val="28"/>
        </w:rPr>
        <w:t>Л</w:t>
      </w:r>
      <w:r w:rsidRPr="008576F7">
        <w:rPr>
          <w:rFonts w:ascii="Times New Roman" w:hAnsi="Times New Roman" w:cs="Times New Roman"/>
          <w:b/>
          <w:bCs/>
          <w:i/>
          <w:sz w:val="32"/>
          <w:szCs w:val="28"/>
        </w:rPr>
        <w:t>ЬНАЯ ЭТ</w:t>
      </w:r>
      <w:r>
        <w:rPr>
          <w:rFonts w:ascii="Times New Roman" w:hAnsi="Times New Roman" w:cs="Times New Roman"/>
          <w:b/>
          <w:bCs/>
          <w:i/>
          <w:sz w:val="32"/>
          <w:szCs w:val="28"/>
        </w:rPr>
        <w:t>И</w:t>
      </w:r>
      <w:r w:rsidRPr="008576F7">
        <w:rPr>
          <w:rFonts w:ascii="Times New Roman" w:hAnsi="Times New Roman" w:cs="Times New Roman"/>
          <w:b/>
          <w:bCs/>
          <w:i/>
          <w:sz w:val="32"/>
          <w:szCs w:val="28"/>
        </w:rPr>
        <w:t>КА В СОВРЕМЕННОМ МУЗЕЕ</w:t>
      </w:r>
    </w:p>
    <w:p w:rsidR="00430579" w:rsidRDefault="00430579" w:rsidP="009B3C2C">
      <w:pPr>
        <w:spacing w:line="360" w:lineRule="auto"/>
        <w:jc w:val="both"/>
        <w:rPr>
          <w:rFonts w:ascii="Times New Roman" w:eastAsia="Times New Roman Bold" w:hAnsi="Times New Roman" w:cs="Times New Roman"/>
          <w:sz w:val="28"/>
          <w:szCs w:val="28"/>
        </w:rPr>
      </w:pPr>
    </w:p>
    <w:p w:rsidR="00430579" w:rsidRPr="002A6943" w:rsidRDefault="00430579" w:rsidP="009B3C2C">
      <w:pPr>
        <w:spacing w:after="0" w:line="360" w:lineRule="auto"/>
        <w:jc w:val="both"/>
        <w:rPr>
          <w:rFonts w:ascii="Times New Roman" w:eastAsia="Times New Roman Bold" w:hAnsi="Times New Roman" w:cs="Times New Roman"/>
          <w:sz w:val="28"/>
          <w:szCs w:val="28"/>
        </w:rPr>
      </w:pPr>
      <w:r>
        <w:rPr>
          <w:rFonts w:ascii="Times New Roman" w:eastAsia="Times New Roman Bold" w:hAnsi="Times New Roman" w:cs="Times New Roman"/>
          <w:sz w:val="28"/>
          <w:szCs w:val="28"/>
        </w:rPr>
        <w:t>Выпускная квалификационная работа по направлению</w:t>
      </w:r>
      <w:r w:rsidRPr="004E4D6C">
        <w:rPr>
          <w:rFonts w:ascii="Times New Roman" w:hAnsi="Times New Roman" w:cs="Times New Roman"/>
          <w:sz w:val="28"/>
          <w:szCs w:val="28"/>
        </w:rPr>
        <w:t xml:space="preserve"> </w:t>
      </w:r>
      <w:r w:rsidRPr="002A6943">
        <w:rPr>
          <w:rFonts w:ascii="Times New Roman" w:eastAsia="Times New Roman Bold" w:hAnsi="Times New Roman" w:cs="Times New Roman"/>
          <w:color w:val="000000"/>
          <w:sz w:val="28"/>
          <w:szCs w:val="28"/>
        </w:rPr>
        <w:t xml:space="preserve">51.03.04 </w:t>
      </w:r>
    </w:p>
    <w:p w:rsidR="00430579" w:rsidRPr="002A6943" w:rsidRDefault="00430579" w:rsidP="009B3C2C">
      <w:pPr>
        <w:spacing w:line="360" w:lineRule="auto"/>
        <w:jc w:val="both"/>
        <w:rPr>
          <w:rFonts w:ascii="Times New Roman" w:eastAsia="Times New Roman Bold" w:hAnsi="Times New Roman" w:cs="Times New Roman"/>
          <w:color w:val="000000"/>
          <w:sz w:val="28"/>
          <w:szCs w:val="28"/>
        </w:rPr>
      </w:pPr>
      <w:r>
        <w:rPr>
          <w:rFonts w:ascii="Times New Roman" w:eastAsia="Times New Roman Bold" w:hAnsi="Times New Roman" w:cs="Times New Roman"/>
          <w:sz w:val="28"/>
          <w:szCs w:val="28"/>
        </w:rPr>
        <w:t>О</w:t>
      </w:r>
      <w:r w:rsidRPr="002A6943">
        <w:rPr>
          <w:rFonts w:ascii="Times New Roman" w:eastAsia="Times New Roman Bold" w:hAnsi="Times New Roman" w:cs="Times New Roman"/>
          <w:sz w:val="28"/>
          <w:szCs w:val="28"/>
        </w:rPr>
        <w:t xml:space="preserve">сновная образовательная программа 072300 </w:t>
      </w:r>
      <w:r w:rsidRPr="002A6943">
        <w:rPr>
          <w:rFonts w:ascii="Times New Roman" w:eastAsia="Times New Roman Bold" w:hAnsi="Times New Roman" w:cs="Times New Roman"/>
          <w:color w:val="000000"/>
          <w:sz w:val="28"/>
          <w:szCs w:val="28"/>
        </w:rPr>
        <w:t>«</w:t>
      </w:r>
      <w:proofErr w:type="spellStart"/>
      <w:r w:rsidRPr="002A6943">
        <w:rPr>
          <w:rFonts w:ascii="Times New Roman" w:eastAsia="Times New Roman Bold" w:hAnsi="Times New Roman" w:cs="Times New Roman"/>
          <w:color w:val="000000"/>
          <w:sz w:val="28"/>
          <w:szCs w:val="28"/>
        </w:rPr>
        <w:t>Музеология</w:t>
      </w:r>
      <w:proofErr w:type="spellEnd"/>
      <w:r w:rsidRPr="002A6943">
        <w:rPr>
          <w:rFonts w:ascii="Times New Roman" w:eastAsia="Times New Roman Bold" w:hAnsi="Times New Roman" w:cs="Times New Roman"/>
          <w:color w:val="000000"/>
          <w:sz w:val="28"/>
          <w:szCs w:val="28"/>
        </w:rPr>
        <w:t xml:space="preserve"> и охрана объектов культурного и природного наследия»</w:t>
      </w:r>
      <w:r>
        <w:rPr>
          <w:rFonts w:ascii="Times New Roman" w:eastAsia="Times New Roman Bold" w:hAnsi="Times New Roman" w:cs="Times New Roman"/>
          <w:sz w:val="28"/>
          <w:szCs w:val="28"/>
        </w:rPr>
        <w:t>, профиль «</w:t>
      </w:r>
      <w:r w:rsidRPr="002A6943">
        <w:rPr>
          <w:rFonts w:ascii="Times New Roman" w:eastAsia="Times New Roman Bold" w:hAnsi="Times New Roman" w:cs="Times New Roman"/>
          <w:sz w:val="28"/>
          <w:szCs w:val="28"/>
        </w:rPr>
        <w:t>Атрибуция и экспертиза культурных объектов</w:t>
      </w:r>
      <w:r>
        <w:rPr>
          <w:rFonts w:ascii="Times New Roman" w:eastAsia="Times New Roman Bold" w:hAnsi="Times New Roman" w:cs="Times New Roman"/>
          <w:sz w:val="28"/>
          <w:szCs w:val="28"/>
        </w:rPr>
        <w:t>»</w:t>
      </w:r>
    </w:p>
    <w:p w:rsidR="00430579" w:rsidRDefault="00430579" w:rsidP="009B3C2C">
      <w:pPr>
        <w:spacing w:line="360" w:lineRule="auto"/>
        <w:jc w:val="both"/>
        <w:rPr>
          <w:rFonts w:ascii="Times New Roman" w:eastAsia="Times New Roman Bold" w:hAnsi="Times New Roman" w:cs="Times New Roman"/>
          <w:sz w:val="28"/>
          <w:szCs w:val="28"/>
        </w:rPr>
      </w:pPr>
    </w:p>
    <w:p w:rsidR="00430579" w:rsidRDefault="00430579" w:rsidP="009B3C2C">
      <w:pPr>
        <w:spacing w:line="360" w:lineRule="auto"/>
        <w:jc w:val="both"/>
        <w:rPr>
          <w:rFonts w:ascii="Times New Roman" w:eastAsia="Times New Roman Bold" w:hAnsi="Times New Roman" w:cs="Times New Roman"/>
          <w:sz w:val="28"/>
          <w:szCs w:val="28"/>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tblGrid>
      <w:tr w:rsidR="00430579" w:rsidTr="0035014B">
        <w:tc>
          <w:tcPr>
            <w:tcW w:w="3649" w:type="dxa"/>
          </w:tcPr>
          <w:p w:rsidR="00430579" w:rsidRDefault="00430579" w:rsidP="0083572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Исполнитель:</w:t>
            </w:r>
          </w:p>
          <w:p w:rsidR="00430579" w:rsidRDefault="00430579" w:rsidP="00835726">
            <w:pPr>
              <w:spacing w:line="360" w:lineRule="auto"/>
              <w:jc w:val="center"/>
              <w:rPr>
                <w:rFonts w:ascii="Times New Roman" w:eastAsia="Times New Roman Bold" w:hAnsi="Times New Roman" w:cs="Times New Roman"/>
                <w:sz w:val="28"/>
                <w:szCs w:val="28"/>
              </w:rPr>
            </w:pPr>
            <w:r>
              <w:rPr>
                <w:rFonts w:ascii="Times New Roman" w:eastAsia="Times New Roman" w:hAnsi="Times New Roman" w:cs="Times New Roman"/>
                <w:sz w:val="28"/>
                <w:szCs w:val="28"/>
              </w:rPr>
              <w:t xml:space="preserve">Дарья Вадимовна </w:t>
            </w:r>
            <w:proofErr w:type="spellStart"/>
            <w:r>
              <w:rPr>
                <w:rFonts w:ascii="Times New Roman" w:eastAsia="Times New Roman" w:hAnsi="Times New Roman" w:cs="Times New Roman"/>
                <w:sz w:val="28"/>
                <w:szCs w:val="28"/>
              </w:rPr>
              <w:t>Барнева</w:t>
            </w:r>
            <w:proofErr w:type="spellEnd"/>
          </w:p>
        </w:tc>
      </w:tr>
      <w:tr w:rsidR="00430579" w:rsidTr="0035014B">
        <w:tc>
          <w:tcPr>
            <w:tcW w:w="3649" w:type="dxa"/>
          </w:tcPr>
          <w:p w:rsidR="00430579" w:rsidRPr="008576F7" w:rsidRDefault="00430579" w:rsidP="00835726">
            <w:pPr>
              <w:spacing w:line="360" w:lineRule="auto"/>
              <w:jc w:val="center"/>
              <w:rPr>
                <w:rFonts w:ascii="Times New Roman" w:eastAsia="Times New Roman" w:hAnsi="Times New Roman" w:cs="Times New Roman"/>
                <w:b/>
                <w:sz w:val="28"/>
                <w:szCs w:val="28"/>
              </w:rPr>
            </w:pPr>
            <w:r w:rsidRPr="008576F7">
              <w:rPr>
                <w:rFonts w:ascii="Times New Roman" w:eastAsia="Times New Roman" w:hAnsi="Times New Roman" w:cs="Times New Roman"/>
                <w:b/>
                <w:sz w:val="28"/>
                <w:szCs w:val="28"/>
              </w:rPr>
              <w:t>Научный руководитель:</w:t>
            </w:r>
          </w:p>
          <w:p w:rsidR="00430579" w:rsidRDefault="00430579" w:rsidP="00835726">
            <w:pPr>
              <w:spacing w:line="360" w:lineRule="auto"/>
              <w:jc w:val="center"/>
              <w:rPr>
                <w:rFonts w:ascii="Times New Roman" w:eastAsia="Times New Roman Bold" w:hAnsi="Times New Roman" w:cs="Times New Roman"/>
                <w:sz w:val="28"/>
                <w:szCs w:val="28"/>
              </w:rPr>
            </w:pPr>
            <w:r>
              <w:rPr>
                <w:rFonts w:ascii="Times New Roman" w:eastAsia="Times New Roman" w:hAnsi="Times New Roman" w:cs="Times New Roman"/>
                <w:sz w:val="28"/>
                <w:szCs w:val="28"/>
              </w:rPr>
              <w:t>кандидат культурологии Ирина Борисовна Соколова</w:t>
            </w:r>
          </w:p>
        </w:tc>
      </w:tr>
      <w:tr w:rsidR="00430579" w:rsidTr="0035014B">
        <w:tc>
          <w:tcPr>
            <w:tcW w:w="3649" w:type="dxa"/>
          </w:tcPr>
          <w:p w:rsidR="00430579" w:rsidRPr="008576F7" w:rsidRDefault="00430579" w:rsidP="00835726">
            <w:pPr>
              <w:spacing w:line="360" w:lineRule="auto"/>
              <w:jc w:val="center"/>
              <w:rPr>
                <w:rFonts w:ascii="Times New Roman" w:eastAsia="Times New Roman" w:hAnsi="Times New Roman" w:cs="Times New Roman"/>
                <w:b/>
                <w:sz w:val="28"/>
                <w:szCs w:val="28"/>
              </w:rPr>
            </w:pPr>
            <w:r w:rsidRPr="008576F7">
              <w:rPr>
                <w:rFonts w:ascii="Times New Roman" w:eastAsia="Times New Roman" w:hAnsi="Times New Roman" w:cs="Times New Roman"/>
                <w:b/>
                <w:sz w:val="28"/>
                <w:szCs w:val="28"/>
              </w:rPr>
              <w:t>Рецензент:</w:t>
            </w:r>
          </w:p>
          <w:p w:rsidR="00430579" w:rsidRDefault="00430579" w:rsidP="00835726">
            <w:pPr>
              <w:spacing w:line="360" w:lineRule="auto"/>
              <w:jc w:val="center"/>
              <w:rPr>
                <w:rFonts w:ascii="Times New Roman" w:eastAsia="Times New Roman Bold" w:hAnsi="Times New Roman" w:cs="Times New Roman"/>
                <w:sz w:val="28"/>
                <w:szCs w:val="28"/>
              </w:rPr>
            </w:pPr>
            <w:r>
              <w:rPr>
                <w:rFonts w:ascii="Times New Roman" w:eastAsia="Times New Roman" w:hAnsi="Times New Roman" w:cs="Times New Roman"/>
                <w:sz w:val="28"/>
                <w:szCs w:val="28"/>
              </w:rPr>
              <w:t>кандидат философских наук Дмитрий Алексеевич Гусев</w:t>
            </w:r>
          </w:p>
        </w:tc>
      </w:tr>
    </w:tbl>
    <w:p w:rsidR="00430579" w:rsidRDefault="00430579" w:rsidP="009B3C2C">
      <w:pPr>
        <w:spacing w:line="360" w:lineRule="auto"/>
        <w:jc w:val="both"/>
        <w:rPr>
          <w:rFonts w:ascii="Times New Roman" w:eastAsia="Times New Roman" w:hAnsi="Times New Roman" w:cs="Times New Roman"/>
          <w:sz w:val="28"/>
          <w:szCs w:val="28"/>
        </w:rPr>
      </w:pPr>
    </w:p>
    <w:p w:rsidR="00430579" w:rsidRDefault="00430579" w:rsidP="009B3C2C">
      <w:pPr>
        <w:spacing w:line="360" w:lineRule="auto"/>
        <w:jc w:val="both"/>
        <w:rPr>
          <w:rFonts w:ascii="Times New Roman" w:eastAsia="Times New Roman" w:hAnsi="Times New Roman" w:cs="Times New Roman"/>
          <w:sz w:val="28"/>
          <w:szCs w:val="28"/>
        </w:rPr>
      </w:pPr>
    </w:p>
    <w:p w:rsidR="00430579" w:rsidRDefault="00430579" w:rsidP="00B25BAC">
      <w:pPr>
        <w:spacing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430579" w:rsidRPr="008576F7" w:rsidRDefault="00430579" w:rsidP="00B25BA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2017 </w:t>
      </w:r>
      <w:r>
        <w:rPr>
          <w:rFonts w:ascii="Times New Roman" w:hAnsi="Times New Roman" w:cs="Times New Roman"/>
          <w:b/>
          <w:sz w:val="32"/>
          <w:szCs w:val="28"/>
        </w:rPr>
        <w:br w:type="page"/>
      </w:r>
    </w:p>
    <w:p w:rsidR="00E36AE8" w:rsidRPr="00533487" w:rsidRDefault="00E36AE8" w:rsidP="00E36AE8">
      <w:pPr>
        <w:spacing w:line="360" w:lineRule="auto"/>
        <w:jc w:val="center"/>
        <w:rPr>
          <w:rFonts w:ascii="Times New Roman" w:eastAsia="Times New Roman Bold" w:hAnsi="Times New Roman" w:cs="Times New Roman"/>
          <w:b/>
          <w:sz w:val="32"/>
          <w:szCs w:val="28"/>
        </w:rPr>
      </w:pPr>
      <w:r w:rsidRPr="00533487">
        <w:rPr>
          <w:rFonts w:ascii="Times New Roman" w:hAnsi="Times New Roman" w:cs="Times New Roman"/>
          <w:b/>
          <w:sz w:val="32"/>
          <w:szCs w:val="28"/>
        </w:rPr>
        <w:lastRenderedPageBreak/>
        <w:t>Содержание</w:t>
      </w:r>
    </w:p>
    <w:p w:rsidR="00E36AE8" w:rsidRPr="00533487" w:rsidRDefault="00E36AE8" w:rsidP="00E36AE8">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ВВЕДЕНИЕ……………………………...…………………………</w:t>
      </w:r>
      <w:r w:rsidRPr="00533487">
        <w:rPr>
          <w:rFonts w:ascii="Times New Roman" w:hAnsi="Times New Roman" w:cs="Times New Roman"/>
          <w:sz w:val="28"/>
          <w:szCs w:val="28"/>
        </w:rPr>
        <w:t>……………..</w:t>
      </w:r>
      <w:r>
        <w:rPr>
          <w:rFonts w:ascii="Times New Roman" w:hAnsi="Times New Roman" w:cs="Times New Roman"/>
          <w:sz w:val="28"/>
          <w:szCs w:val="28"/>
        </w:rPr>
        <w:t xml:space="preserve"> </w:t>
      </w:r>
      <w:r w:rsidRPr="00533487">
        <w:rPr>
          <w:rFonts w:ascii="Times New Roman" w:hAnsi="Times New Roman" w:cs="Times New Roman"/>
          <w:sz w:val="28"/>
          <w:szCs w:val="28"/>
        </w:rPr>
        <w:t>3</w:t>
      </w:r>
    </w:p>
    <w:p w:rsidR="00E36AE8" w:rsidRDefault="00E36AE8" w:rsidP="00123425">
      <w:pPr>
        <w:spacing w:after="0" w:line="360" w:lineRule="auto"/>
        <w:jc w:val="both"/>
        <w:rPr>
          <w:rFonts w:ascii="Times New Roman" w:hAnsi="Times New Roman" w:cs="Times New Roman"/>
          <w:sz w:val="28"/>
          <w:szCs w:val="28"/>
        </w:rPr>
      </w:pPr>
      <w:r w:rsidRPr="00533487">
        <w:rPr>
          <w:rFonts w:ascii="Times New Roman" w:hAnsi="Times New Roman" w:cs="Times New Roman"/>
          <w:sz w:val="28"/>
          <w:szCs w:val="28"/>
        </w:rPr>
        <w:t xml:space="preserve">ГЛАВА </w:t>
      </w:r>
      <w:r>
        <w:rPr>
          <w:rFonts w:ascii="Times New Roman" w:hAnsi="Times New Roman" w:cs="Times New Roman"/>
          <w:sz w:val="28"/>
          <w:szCs w:val="28"/>
        </w:rPr>
        <w:t>1</w:t>
      </w:r>
      <w:r w:rsidRPr="00533487">
        <w:rPr>
          <w:rFonts w:ascii="Times New Roman" w:hAnsi="Times New Roman" w:cs="Times New Roman"/>
          <w:sz w:val="28"/>
          <w:szCs w:val="28"/>
        </w:rPr>
        <w:t xml:space="preserve">. </w:t>
      </w:r>
      <w:r>
        <w:rPr>
          <w:rFonts w:ascii="Times New Roman" w:hAnsi="Times New Roman" w:cs="Times New Roman"/>
          <w:bCs/>
          <w:sz w:val="28"/>
          <w:szCs w:val="28"/>
        </w:rPr>
        <w:t>ПРОФЕССИОНАЛЬНАЯ ЭТИКА КАК ГУМАНИТАРНАЯ НАУКА …………………………………………………………………...………</w:t>
      </w:r>
      <w:r>
        <w:rPr>
          <w:rFonts w:ascii="Times New Roman" w:hAnsi="Times New Roman" w:cs="Times New Roman"/>
          <w:sz w:val="28"/>
          <w:szCs w:val="28"/>
        </w:rPr>
        <w:t xml:space="preserve"> </w:t>
      </w:r>
      <w:r w:rsidR="003B5043">
        <w:rPr>
          <w:rFonts w:ascii="Times New Roman" w:hAnsi="Times New Roman" w:cs="Times New Roman"/>
          <w:sz w:val="28"/>
          <w:szCs w:val="28"/>
        </w:rPr>
        <w:t>6</w:t>
      </w:r>
    </w:p>
    <w:p w:rsidR="00E36AE8" w:rsidRDefault="00E36AE8" w:rsidP="00123425">
      <w:pPr>
        <w:pStyle w:val="a9"/>
        <w:numPr>
          <w:ilvl w:val="1"/>
          <w:numId w:val="3"/>
        </w:numPr>
        <w:spacing w:after="0" w:line="360" w:lineRule="auto"/>
        <w:ind w:left="420"/>
        <w:jc w:val="both"/>
        <w:rPr>
          <w:rFonts w:ascii="Times New Roman" w:hAnsi="Times New Roman" w:cs="Times New Roman"/>
          <w:sz w:val="28"/>
          <w:szCs w:val="28"/>
        </w:rPr>
      </w:pPr>
      <w:r>
        <w:rPr>
          <w:rFonts w:ascii="Times New Roman" w:hAnsi="Times New Roman" w:cs="Times New Roman"/>
          <w:sz w:val="28"/>
          <w:szCs w:val="28"/>
        </w:rPr>
        <w:t>Этика как самостоятельная система философского знания …</w:t>
      </w:r>
      <w:r w:rsidR="004061B1">
        <w:rPr>
          <w:rFonts w:ascii="Times New Roman" w:hAnsi="Times New Roman" w:cs="Times New Roman"/>
          <w:sz w:val="28"/>
          <w:szCs w:val="28"/>
        </w:rPr>
        <w:t>.</w:t>
      </w:r>
      <w:r w:rsidR="00C83FCA">
        <w:rPr>
          <w:rFonts w:ascii="Times New Roman" w:hAnsi="Times New Roman" w:cs="Times New Roman"/>
          <w:sz w:val="28"/>
          <w:szCs w:val="28"/>
        </w:rPr>
        <w:t>…</w:t>
      </w:r>
      <w:r w:rsidR="00123425">
        <w:rPr>
          <w:rFonts w:ascii="Times New Roman" w:hAnsi="Times New Roman" w:cs="Times New Roman"/>
          <w:sz w:val="28"/>
          <w:szCs w:val="28"/>
        </w:rPr>
        <w:t>……..</w:t>
      </w:r>
      <w:r w:rsidR="00C83FCA">
        <w:rPr>
          <w:rFonts w:ascii="Times New Roman" w:hAnsi="Times New Roman" w:cs="Times New Roman"/>
          <w:sz w:val="28"/>
          <w:szCs w:val="28"/>
        </w:rPr>
        <w:t>..</w:t>
      </w:r>
      <w:r w:rsidR="004061B1">
        <w:rPr>
          <w:rFonts w:ascii="Times New Roman" w:hAnsi="Times New Roman" w:cs="Times New Roman"/>
          <w:sz w:val="28"/>
          <w:szCs w:val="28"/>
        </w:rPr>
        <w:t xml:space="preserve">... </w:t>
      </w:r>
      <w:r w:rsidR="003B5043">
        <w:rPr>
          <w:rFonts w:ascii="Times New Roman" w:hAnsi="Times New Roman" w:cs="Times New Roman"/>
          <w:sz w:val="28"/>
          <w:szCs w:val="28"/>
        </w:rPr>
        <w:t>6</w:t>
      </w:r>
    </w:p>
    <w:p w:rsidR="00E36AE8" w:rsidRPr="00E36AE8" w:rsidRDefault="00E36AE8" w:rsidP="00123425">
      <w:pPr>
        <w:pStyle w:val="a9"/>
        <w:numPr>
          <w:ilvl w:val="1"/>
          <w:numId w:val="3"/>
        </w:numPr>
        <w:spacing w:after="0" w:line="360" w:lineRule="auto"/>
        <w:ind w:left="420"/>
        <w:jc w:val="both"/>
        <w:rPr>
          <w:rFonts w:ascii="Times New Roman" w:hAnsi="Times New Roman" w:cs="Times New Roman"/>
          <w:sz w:val="28"/>
          <w:szCs w:val="28"/>
        </w:rPr>
      </w:pPr>
      <w:r w:rsidRPr="00E36AE8">
        <w:rPr>
          <w:rFonts w:ascii="Times New Roman" w:hAnsi="Times New Roman" w:cs="Times New Roman"/>
          <w:sz w:val="28"/>
          <w:szCs w:val="28"/>
        </w:rPr>
        <w:t>Прикладная специфика этики. Профессиональная мораль</w:t>
      </w:r>
      <w:r>
        <w:rPr>
          <w:rFonts w:ascii="Times New Roman" w:hAnsi="Times New Roman" w:cs="Times New Roman"/>
          <w:sz w:val="28"/>
          <w:szCs w:val="28"/>
        </w:rPr>
        <w:t xml:space="preserve"> ...</w:t>
      </w:r>
      <w:r w:rsidR="00C83FCA">
        <w:rPr>
          <w:rFonts w:ascii="Times New Roman" w:hAnsi="Times New Roman" w:cs="Times New Roman"/>
          <w:sz w:val="28"/>
          <w:szCs w:val="28"/>
        </w:rPr>
        <w:t>....</w:t>
      </w:r>
      <w:r w:rsidR="003B5043">
        <w:rPr>
          <w:rFonts w:ascii="Times New Roman" w:hAnsi="Times New Roman" w:cs="Times New Roman"/>
          <w:sz w:val="28"/>
          <w:szCs w:val="28"/>
        </w:rPr>
        <w:t>....</w:t>
      </w:r>
      <w:r w:rsidR="00123425">
        <w:rPr>
          <w:rFonts w:ascii="Times New Roman" w:hAnsi="Times New Roman" w:cs="Times New Roman"/>
          <w:sz w:val="28"/>
          <w:szCs w:val="28"/>
        </w:rPr>
        <w:t>....</w:t>
      </w:r>
      <w:r w:rsidR="00C83FCA">
        <w:rPr>
          <w:rFonts w:ascii="Times New Roman" w:hAnsi="Times New Roman" w:cs="Times New Roman"/>
          <w:sz w:val="28"/>
          <w:szCs w:val="28"/>
        </w:rPr>
        <w:t>..</w:t>
      </w:r>
      <w:r w:rsidR="004061B1">
        <w:rPr>
          <w:rFonts w:ascii="Times New Roman" w:hAnsi="Times New Roman" w:cs="Times New Roman"/>
          <w:sz w:val="28"/>
          <w:szCs w:val="28"/>
        </w:rPr>
        <w:t>..</w:t>
      </w:r>
      <w:r>
        <w:rPr>
          <w:rFonts w:ascii="Times New Roman" w:hAnsi="Times New Roman" w:cs="Times New Roman"/>
          <w:sz w:val="28"/>
          <w:szCs w:val="28"/>
        </w:rPr>
        <w:t>…</w:t>
      </w:r>
      <w:r w:rsidR="00C83FCA">
        <w:rPr>
          <w:rFonts w:ascii="Times New Roman" w:hAnsi="Times New Roman" w:cs="Times New Roman"/>
          <w:sz w:val="28"/>
          <w:szCs w:val="28"/>
        </w:rPr>
        <w:t xml:space="preserve"> </w:t>
      </w:r>
      <w:r w:rsidR="003B5043">
        <w:rPr>
          <w:rFonts w:ascii="Times New Roman" w:hAnsi="Times New Roman" w:cs="Times New Roman"/>
          <w:sz w:val="28"/>
          <w:szCs w:val="28"/>
        </w:rPr>
        <w:t>10</w:t>
      </w:r>
    </w:p>
    <w:p w:rsidR="00E36AE8" w:rsidRPr="003956B3" w:rsidRDefault="00E36AE8" w:rsidP="00123425">
      <w:pPr>
        <w:pStyle w:val="a9"/>
        <w:numPr>
          <w:ilvl w:val="1"/>
          <w:numId w:val="3"/>
        </w:numPr>
        <w:spacing w:after="0" w:line="360" w:lineRule="auto"/>
        <w:ind w:left="420"/>
        <w:jc w:val="both"/>
        <w:rPr>
          <w:rFonts w:ascii="Times New Roman" w:hAnsi="Times New Roman" w:cs="Times New Roman"/>
          <w:sz w:val="28"/>
          <w:szCs w:val="28"/>
        </w:rPr>
      </w:pPr>
      <w:r>
        <w:rPr>
          <w:rFonts w:ascii="Times New Roman" w:hAnsi="Times New Roman" w:cs="Times New Roman"/>
          <w:sz w:val="28"/>
          <w:szCs w:val="28"/>
        </w:rPr>
        <w:t>Профессиональная этика и ее место в общей системе нравственных отношений современного общества …………………………</w:t>
      </w:r>
      <w:r w:rsidR="00123425">
        <w:rPr>
          <w:rFonts w:ascii="Times New Roman" w:hAnsi="Times New Roman" w:cs="Times New Roman"/>
          <w:sz w:val="28"/>
          <w:szCs w:val="28"/>
        </w:rPr>
        <w:t>……..</w:t>
      </w:r>
      <w:r w:rsidR="00C83FCA">
        <w:rPr>
          <w:rFonts w:ascii="Times New Roman" w:hAnsi="Times New Roman" w:cs="Times New Roman"/>
          <w:sz w:val="28"/>
          <w:szCs w:val="28"/>
        </w:rPr>
        <w:t>….</w:t>
      </w:r>
      <w:r>
        <w:rPr>
          <w:rFonts w:ascii="Times New Roman" w:hAnsi="Times New Roman" w:cs="Times New Roman"/>
          <w:sz w:val="28"/>
          <w:szCs w:val="28"/>
        </w:rPr>
        <w:t xml:space="preserve">.… </w:t>
      </w:r>
      <w:r w:rsidR="003B5043">
        <w:rPr>
          <w:rFonts w:ascii="Times New Roman" w:hAnsi="Times New Roman" w:cs="Times New Roman"/>
          <w:sz w:val="28"/>
          <w:szCs w:val="28"/>
        </w:rPr>
        <w:t>17</w:t>
      </w:r>
    </w:p>
    <w:p w:rsidR="00E36AE8" w:rsidRPr="008874AD" w:rsidRDefault="00E36AE8" w:rsidP="001234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Общие вывод</w:t>
      </w:r>
      <w:r w:rsidR="004061B1">
        <w:rPr>
          <w:rFonts w:ascii="Times New Roman" w:hAnsi="Times New Roman" w:cs="Times New Roman"/>
          <w:sz w:val="28"/>
          <w:szCs w:val="28"/>
        </w:rPr>
        <w:t>ы</w:t>
      </w:r>
      <w:r w:rsidR="005B75F2">
        <w:rPr>
          <w:rFonts w:ascii="Times New Roman" w:hAnsi="Times New Roman" w:cs="Times New Roman"/>
          <w:sz w:val="28"/>
          <w:szCs w:val="28"/>
        </w:rPr>
        <w:t xml:space="preserve"> главы ...…………………………………………</w:t>
      </w:r>
      <w:r w:rsidR="00123425">
        <w:rPr>
          <w:rFonts w:ascii="Times New Roman" w:hAnsi="Times New Roman" w:cs="Times New Roman"/>
          <w:sz w:val="28"/>
          <w:szCs w:val="28"/>
        </w:rPr>
        <w:t>……..</w:t>
      </w:r>
      <w:r w:rsidR="005B75F2">
        <w:rPr>
          <w:rFonts w:ascii="Times New Roman" w:hAnsi="Times New Roman" w:cs="Times New Roman"/>
          <w:sz w:val="28"/>
          <w:szCs w:val="28"/>
        </w:rPr>
        <w:t>…….</w:t>
      </w:r>
      <w:r w:rsidR="003B5043">
        <w:rPr>
          <w:rFonts w:ascii="Times New Roman" w:hAnsi="Times New Roman" w:cs="Times New Roman"/>
          <w:sz w:val="28"/>
          <w:szCs w:val="28"/>
        </w:rPr>
        <w:t>.... 24</w:t>
      </w:r>
    </w:p>
    <w:p w:rsidR="00E36AE8" w:rsidRDefault="00E36AE8" w:rsidP="00123425">
      <w:pPr>
        <w:spacing w:after="0" w:line="360" w:lineRule="auto"/>
        <w:jc w:val="both"/>
        <w:rPr>
          <w:rFonts w:ascii="Times New Roman" w:hAnsi="Times New Roman" w:cs="Times New Roman"/>
          <w:sz w:val="28"/>
          <w:szCs w:val="28"/>
        </w:rPr>
      </w:pPr>
      <w:r w:rsidRPr="00533487">
        <w:rPr>
          <w:rFonts w:ascii="Times New Roman" w:hAnsi="Times New Roman" w:cs="Times New Roman"/>
          <w:sz w:val="28"/>
          <w:szCs w:val="28"/>
        </w:rPr>
        <w:t xml:space="preserve">ГЛАВА </w:t>
      </w:r>
      <w:r>
        <w:rPr>
          <w:rFonts w:ascii="Times New Roman" w:hAnsi="Times New Roman" w:cs="Times New Roman"/>
          <w:sz w:val="28"/>
          <w:szCs w:val="28"/>
        </w:rPr>
        <w:t>2</w:t>
      </w:r>
      <w:r w:rsidRPr="00533487">
        <w:rPr>
          <w:rFonts w:ascii="Times New Roman" w:hAnsi="Times New Roman" w:cs="Times New Roman"/>
          <w:sz w:val="28"/>
          <w:szCs w:val="28"/>
        </w:rPr>
        <w:t xml:space="preserve">. </w:t>
      </w:r>
      <w:r>
        <w:rPr>
          <w:rFonts w:ascii="Times New Roman" w:hAnsi="Times New Roman" w:cs="Times New Roman"/>
          <w:sz w:val="28"/>
          <w:szCs w:val="28"/>
        </w:rPr>
        <w:t xml:space="preserve">ПРОФЕССИОНАЛЬНАЯ ЭТИКА В СОВРЕМЕННОМ МУЗЕЕ………………………………………………………………………..…. </w:t>
      </w:r>
      <w:r w:rsidR="003B5043">
        <w:rPr>
          <w:rFonts w:ascii="Times New Roman" w:hAnsi="Times New Roman" w:cs="Times New Roman"/>
          <w:sz w:val="28"/>
          <w:szCs w:val="28"/>
        </w:rPr>
        <w:t>26</w:t>
      </w:r>
    </w:p>
    <w:p w:rsidR="00E36AE8" w:rsidRDefault="00E36AE8" w:rsidP="00123425">
      <w:pPr>
        <w:spacing w:after="0" w:line="360" w:lineRule="auto"/>
        <w:ind w:left="420" w:hanging="420"/>
        <w:jc w:val="both"/>
        <w:rPr>
          <w:rFonts w:ascii="Times New Roman" w:hAnsi="Times New Roman" w:cs="Times New Roman"/>
          <w:sz w:val="28"/>
          <w:szCs w:val="28"/>
        </w:rPr>
      </w:pPr>
      <w:r>
        <w:rPr>
          <w:rFonts w:ascii="Times New Roman" w:hAnsi="Times New Roman" w:cs="Times New Roman"/>
          <w:sz w:val="28"/>
          <w:szCs w:val="28"/>
        </w:rPr>
        <w:t xml:space="preserve">2.1 </w:t>
      </w:r>
      <w:r w:rsidR="003B5043">
        <w:rPr>
          <w:rFonts w:ascii="Times New Roman" w:hAnsi="Times New Roman" w:cs="Times New Roman"/>
          <w:sz w:val="28"/>
          <w:szCs w:val="28"/>
        </w:rPr>
        <w:t>Музей в постиндустриальном обществе ….</w:t>
      </w:r>
      <w:r w:rsidR="00123425">
        <w:rPr>
          <w:rFonts w:ascii="Times New Roman" w:hAnsi="Times New Roman" w:cs="Times New Roman"/>
          <w:sz w:val="28"/>
          <w:szCs w:val="28"/>
        </w:rPr>
        <w:t>………</w:t>
      </w:r>
      <w:r>
        <w:rPr>
          <w:rFonts w:ascii="Times New Roman" w:hAnsi="Times New Roman" w:cs="Times New Roman"/>
          <w:sz w:val="28"/>
          <w:szCs w:val="28"/>
        </w:rPr>
        <w:t>…</w:t>
      </w:r>
      <w:r w:rsidR="004061B1">
        <w:rPr>
          <w:rFonts w:ascii="Times New Roman" w:hAnsi="Times New Roman" w:cs="Times New Roman"/>
          <w:sz w:val="28"/>
          <w:szCs w:val="28"/>
        </w:rPr>
        <w:t>...</w:t>
      </w:r>
      <w:r w:rsidR="003B5043">
        <w:rPr>
          <w:rFonts w:ascii="Times New Roman" w:hAnsi="Times New Roman" w:cs="Times New Roman"/>
          <w:sz w:val="28"/>
          <w:szCs w:val="28"/>
        </w:rPr>
        <w:t>.................</w:t>
      </w:r>
      <w:r w:rsidR="004061B1">
        <w:rPr>
          <w:rFonts w:ascii="Times New Roman" w:hAnsi="Times New Roman" w:cs="Times New Roman"/>
          <w:sz w:val="28"/>
          <w:szCs w:val="28"/>
        </w:rPr>
        <w:t>…</w:t>
      </w:r>
      <w:r>
        <w:rPr>
          <w:rFonts w:ascii="Times New Roman" w:hAnsi="Times New Roman" w:cs="Times New Roman"/>
          <w:sz w:val="28"/>
          <w:szCs w:val="28"/>
        </w:rPr>
        <w:t>..…..</w:t>
      </w:r>
      <w:r w:rsidR="004061B1">
        <w:rPr>
          <w:rFonts w:ascii="Times New Roman" w:hAnsi="Times New Roman" w:cs="Times New Roman"/>
          <w:sz w:val="28"/>
          <w:szCs w:val="28"/>
        </w:rPr>
        <w:t xml:space="preserve"> 2</w:t>
      </w:r>
      <w:r w:rsidR="003B5043">
        <w:rPr>
          <w:rFonts w:ascii="Times New Roman" w:hAnsi="Times New Roman" w:cs="Times New Roman"/>
          <w:sz w:val="28"/>
          <w:szCs w:val="28"/>
        </w:rPr>
        <w:t>6</w:t>
      </w:r>
    </w:p>
    <w:p w:rsidR="00E36AE8" w:rsidRDefault="00E36AE8" w:rsidP="00123425">
      <w:pPr>
        <w:spacing w:after="0" w:line="360" w:lineRule="auto"/>
        <w:ind w:left="420" w:hanging="420"/>
        <w:jc w:val="both"/>
        <w:rPr>
          <w:rFonts w:ascii="Times New Roman" w:hAnsi="Times New Roman" w:cs="Times New Roman"/>
          <w:sz w:val="28"/>
          <w:szCs w:val="28"/>
        </w:rPr>
      </w:pPr>
      <w:r>
        <w:rPr>
          <w:rFonts w:ascii="Times New Roman" w:hAnsi="Times New Roman" w:cs="Times New Roman"/>
          <w:sz w:val="28"/>
          <w:szCs w:val="28"/>
        </w:rPr>
        <w:t xml:space="preserve">2.2 </w:t>
      </w:r>
      <w:r w:rsidR="004061B1">
        <w:rPr>
          <w:rFonts w:ascii="Times New Roman" w:hAnsi="Times New Roman" w:cs="Times New Roman"/>
          <w:sz w:val="28"/>
          <w:szCs w:val="28"/>
        </w:rPr>
        <w:t xml:space="preserve">Музей и этика. Музей и профессионализм </w:t>
      </w:r>
      <w:r>
        <w:rPr>
          <w:rFonts w:ascii="Times New Roman" w:hAnsi="Times New Roman" w:cs="Times New Roman"/>
          <w:sz w:val="28"/>
          <w:szCs w:val="28"/>
        </w:rPr>
        <w:t>…</w:t>
      </w:r>
      <w:r w:rsidR="004061B1">
        <w:rPr>
          <w:rFonts w:ascii="Times New Roman" w:hAnsi="Times New Roman" w:cs="Times New Roman"/>
          <w:sz w:val="28"/>
          <w:szCs w:val="28"/>
        </w:rPr>
        <w:t>…………</w:t>
      </w:r>
      <w:r w:rsidR="00123425">
        <w:rPr>
          <w:rFonts w:ascii="Times New Roman" w:hAnsi="Times New Roman" w:cs="Times New Roman"/>
          <w:sz w:val="28"/>
          <w:szCs w:val="28"/>
        </w:rPr>
        <w:t>……..</w:t>
      </w:r>
      <w:r w:rsidR="004061B1">
        <w:rPr>
          <w:rFonts w:ascii="Times New Roman" w:hAnsi="Times New Roman" w:cs="Times New Roman"/>
          <w:sz w:val="28"/>
          <w:szCs w:val="28"/>
        </w:rPr>
        <w:t>…</w:t>
      </w:r>
      <w:r>
        <w:rPr>
          <w:rFonts w:ascii="Times New Roman" w:hAnsi="Times New Roman" w:cs="Times New Roman"/>
          <w:sz w:val="28"/>
          <w:szCs w:val="28"/>
        </w:rPr>
        <w:t>…</w:t>
      </w:r>
      <w:r w:rsidR="004061B1">
        <w:rPr>
          <w:rFonts w:ascii="Times New Roman" w:hAnsi="Times New Roman" w:cs="Times New Roman"/>
          <w:sz w:val="28"/>
          <w:szCs w:val="28"/>
        </w:rPr>
        <w:t>…...</w:t>
      </w:r>
      <w:r>
        <w:rPr>
          <w:rFonts w:ascii="Times New Roman" w:hAnsi="Times New Roman" w:cs="Times New Roman"/>
          <w:sz w:val="28"/>
          <w:szCs w:val="28"/>
        </w:rPr>
        <w:t>…</w:t>
      </w:r>
      <w:r w:rsidR="004061B1">
        <w:rPr>
          <w:rFonts w:ascii="Times New Roman" w:hAnsi="Times New Roman" w:cs="Times New Roman"/>
          <w:sz w:val="28"/>
          <w:szCs w:val="28"/>
        </w:rPr>
        <w:t xml:space="preserve"> </w:t>
      </w:r>
      <w:r w:rsidR="005B75F2">
        <w:rPr>
          <w:rFonts w:ascii="Times New Roman" w:hAnsi="Times New Roman" w:cs="Times New Roman"/>
          <w:sz w:val="28"/>
          <w:szCs w:val="28"/>
        </w:rPr>
        <w:t>3</w:t>
      </w:r>
      <w:r w:rsidR="003B5043">
        <w:rPr>
          <w:rFonts w:ascii="Times New Roman" w:hAnsi="Times New Roman" w:cs="Times New Roman"/>
          <w:sz w:val="28"/>
          <w:szCs w:val="28"/>
        </w:rPr>
        <w:t>3</w:t>
      </w:r>
    </w:p>
    <w:p w:rsidR="005B75F2" w:rsidRPr="008874AD" w:rsidRDefault="005B75F2" w:rsidP="001234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Общие выводы главы ...………</w:t>
      </w:r>
      <w:r w:rsidR="00123425">
        <w:rPr>
          <w:rFonts w:ascii="Times New Roman" w:hAnsi="Times New Roman" w:cs="Times New Roman"/>
          <w:sz w:val="28"/>
          <w:szCs w:val="28"/>
        </w:rPr>
        <w:t>……..</w:t>
      </w:r>
      <w:r>
        <w:rPr>
          <w:rFonts w:ascii="Times New Roman" w:hAnsi="Times New Roman" w:cs="Times New Roman"/>
          <w:sz w:val="28"/>
          <w:szCs w:val="28"/>
        </w:rPr>
        <w:t xml:space="preserve">………………………………………..... </w:t>
      </w:r>
      <w:r w:rsidR="003B5043">
        <w:rPr>
          <w:rFonts w:ascii="Times New Roman" w:hAnsi="Times New Roman" w:cs="Times New Roman"/>
          <w:sz w:val="28"/>
          <w:szCs w:val="28"/>
        </w:rPr>
        <w:t>40</w:t>
      </w:r>
    </w:p>
    <w:p w:rsidR="00E36AE8" w:rsidRPr="00533487" w:rsidRDefault="00E36AE8" w:rsidP="00E36AE8">
      <w:pPr>
        <w:spacing w:before="240" w:line="360" w:lineRule="auto"/>
        <w:jc w:val="both"/>
        <w:rPr>
          <w:rFonts w:ascii="Times New Roman" w:eastAsia="Times New Roman" w:hAnsi="Times New Roman" w:cs="Times New Roman"/>
          <w:sz w:val="28"/>
          <w:szCs w:val="28"/>
        </w:rPr>
      </w:pPr>
      <w:r w:rsidRPr="00533487">
        <w:rPr>
          <w:rFonts w:ascii="Times New Roman" w:hAnsi="Times New Roman" w:cs="Times New Roman"/>
          <w:sz w:val="28"/>
          <w:szCs w:val="28"/>
        </w:rPr>
        <w:t>ЗАКЛЮЧЕНИЕ</w:t>
      </w:r>
      <w:r w:rsidR="004061B1">
        <w:rPr>
          <w:rFonts w:ascii="Times New Roman" w:hAnsi="Times New Roman" w:cs="Times New Roman"/>
          <w:sz w:val="28"/>
          <w:szCs w:val="28"/>
        </w:rPr>
        <w:t xml:space="preserve"> </w:t>
      </w:r>
      <w:r w:rsidRPr="00533487">
        <w:rPr>
          <w:rFonts w:ascii="Times New Roman" w:hAnsi="Times New Roman" w:cs="Times New Roman"/>
          <w:sz w:val="28"/>
          <w:szCs w:val="28"/>
        </w:rPr>
        <w:t>…</w:t>
      </w:r>
      <w:r>
        <w:rPr>
          <w:rFonts w:ascii="Times New Roman" w:hAnsi="Times New Roman" w:cs="Times New Roman"/>
          <w:sz w:val="28"/>
          <w:szCs w:val="28"/>
        </w:rPr>
        <w:t>………………………………………………………</w:t>
      </w:r>
      <w:r w:rsidR="004061B1">
        <w:rPr>
          <w:rFonts w:ascii="Times New Roman" w:hAnsi="Times New Roman" w:cs="Times New Roman"/>
          <w:sz w:val="28"/>
          <w:szCs w:val="28"/>
        </w:rPr>
        <w:t>..</w:t>
      </w:r>
      <w:r>
        <w:rPr>
          <w:rFonts w:ascii="Times New Roman" w:hAnsi="Times New Roman" w:cs="Times New Roman"/>
          <w:sz w:val="28"/>
          <w:szCs w:val="28"/>
        </w:rPr>
        <w:t>……</w:t>
      </w:r>
      <w:r w:rsidRPr="00533487">
        <w:rPr>
          <w:rFonts w:ascii="Times New Roman" w:hAnsi="Times New Roman" w:cs="Times New Roman"/>
          <w:sz w:val="28"/>
          <w:szCs w:val="28"/>
        </w:rPr>
        <w:t>.</w:t>
      </w:r>
      <w:r w:rsidR="004061B1">
        <w:rPr>
          <w:rFonts w:ascii="Times New Roman" w:hAnsi="Times New Roman" w:cs="Times New Roman"/>
          <w:sz w:val="28"/>
          <w:szCs w:val="28"/>
        </w:rPr>
        <w:t xml:space="preserve"> </w:t>
      </w:r>
      <w:r w:rsidR="003B5043">
        <w:rPr>
          <w:rFonts w:ascii="Times New Roman" w:hAnsi="Times New Roman" w:cs="Times New Roman"/>
          <w:sz w:val="28"/>
          <w:szCs w:val="28"/>
        </w:rPr>
        <w:t>44</w:t>
      </w:r>
    </w:p>
    <w:p w:rsidR="00E36AE8" w:rsidRPr="002847C1" w:rsidRDefault="00E36AE8" w:rsidP="00E36AE8">
      <w:pPr>
        <w:spacing w:line="360" w:lineRule="auto"/>
        <w:jc w:val="both"/>
        <w:rPr>
          <w:rFonts w:ascii="Times New Roman" w:hAnsi="Times New Roman" w:cs="Times New Roman"/>
          <w:sz w:val="28"/>
          <w:szCs w:val="28"/>
          <w:lang w:val="en-US"/>
        </w:rPr>
      </w:pPr>
      <w:r w:rsidRPr="00533487">
        <w:rPr>
          <w:rFonts w:ascii="Times New Roman" w:hAnsi="Times New Roman" w:cs="Times New Roman"/>
          <w:sz w:val="28"/>
          <w:szCs w:val="28"/>
        </w:rPr>
        <w:t>СПИСОК ЛИТЕРАТУРЫ</w:t>
      </w:r>
      <w:r w:rsidR="004061B1">
        <w:rPr>
          <w:rFonts w:ascii="Times New Roman" w:hAnsi="Times New Roman" w:cs="Times New Roman"/>
          <w:sz w:val="28"/>
          <w:szCs w:val="28"/>
        </w:rPr>
        <w:t xml:space="preserve"> </w:t>
      </w:r>
      <w:r w:rsidRPr="00533487">
        <w:rPr>
          <w:rFonts w:ascii="Times New Roman" w:hAnsi="Times New Roman" w:cs="Times New Roman"/>
          <w:sz w:val="28"/>
          <w:szCs w:val="28"/>
        </w:rPr>
        <w:t>……</w:t>
      </w:r>
      <w:r>
        <w:rPr>
          <w:rFonts w:ascii="Times New Roman" w:hAnsi="Times New Roman" w:cs="Times New Roman"/>
          <w:sz w:val="28"/>
          <w:szCs w:val="28"/>
        </w:rPr>
        <w:t>…………………………………………</w:t>
      </w:r>
      <w:r w:rsidR="004061B1">
        <w:rPr>
          <w:rFonts w:ascii="Times New Roman" w:hAnsi="Times New Roman" w:cs="Times New Roman"/>
          <w:sz w:val="28"/>
          <w:szCs w:val="28"/>
        </w:rPr>
        <w:t>..</w:t>
      </w:r>
      <w:r>
        <w:rPr>
          <w:rFonts w:ascii="Times New Roman" w:hAnsi="Times New Roman" w:cs="Times New Roman"/>
          <w:sz w:val="28"/>
          <w:szCs w:val="28"/>
        </w:rPr>
        <w:t>…….</w:t>
      </w:r>
      <w:r w:rsidR="004061B1">
        <w:rPr>
          <w:rFonts w:ascii="Times New Roman" w:hAnsi="Times New Roman" w:cs="Times New Roman"/>
          <w:sz w:val="28"/>
          <w:szCs w:val="28"/>
        </w:rPr>
        <w:t xml:space="preserve"> </w:t>
      </w:r>
      <w:r w:rsidR="002847C1">
        <w:rPr>
          <w:rFonts w:ascii="Times New Roman" w:hAnsi="Times New Roman" w:cs="Times New Roman"/>
          <w:sz w:val="28"/>
          <w:szCs w:val="28"/>
          <w:lang w:val="en-US"/>
        </w:rPr>
        <w:t>46</w:t>
      </w:r>
      <w:bookmarkStart w:id="0" w:name="_GoBack"/>
      <w:bookmarkEnd w:id="0"/>
    </w:p>
    <w:p w:rsidR="00BD0607" w:rsidRDefault="00BD0607">
      <w:pPr>
        <w:rPr>
          <w:rFonts w:ascii="Times New Roman" w:hAnsi="Times New Roman" w:cs="Times New Roman"/>
          <w:b/>
          <w:sz w:val="28"/>
          <w:szCs w:val="24"/>
        </w:rPr>
      </w:pPr>
      <w:r>
        <w:rPr>
          <w:rFonts w:ascii="Times New Roman" w:hAnsi="Times New Roman" w:cs="Times New Roman"/>
          <w:b/>
          <w:sz w:val="28"/>
          <w:szCs w:val="24"/>
        </w:rPr>
        <w:br w:type="page"/>
      </w:r>
    </w:p>
    <w:p w:rsidR="004061B1" w:rsidRDefault="004061B1" w:rsidP="004061B1">
      <w:pPr>
        <w:spacing w:line="360" w:lineRule="auto"/>
        <w:ind w:firstLine="709"/>
        <w:jc w:val="center"/>
        <w:rPr>
          <w:rFonts w:ascii="Times New Roman" w:hAnsi="Times New Roman" w:cs="Times New Roman"/>
          <w:b/>
          <w:sz w:val="32"/>
          <w:szCs w:val="28"/>
        </w:rPr>
      </w:pPr>
      <w:r w:rsidRPr="004061B1">
        <w:rPr>
          <w:rFonts w:ascii="Times New Roman" w:hAnsi="Times New Roman" w:cs="Times New Roman"/>
          <w:b/>
          <w:sz w:val="32"/>
          <w:szCs w:val="28"/>
        </w:rPr>
        <w:lastRenderedPageBreak/>
        <w:t>ВВЕДЕНИЕ</w:t>
      </w:r>
    </w:p>
    <w:p w:rsidR="004061B1" w:rsidRDefault="004061B1" w:rsidP="004061B1">
      <w:pPr>
        <w:spacing w:after="0" w:line="360" w:lineRule="auto"/>
        <w:ind w:firstLine="709"/>
        <w:jc w:val="both"/>
        <w:rPr>
          <w:rFonts w:ascii="Times New Roman" w:hAnsi="Times New Roman" w:cs="Times New Roman"/>
          <w:sz w:val="28"/>
          <w:szCs w:val="28"/>
        </w:rPr>
      </w:pPr>
      <w:r w:rsidRPr="005F4B0F">
        <w:rPr>
          <w:rFonts w:ascii="Times New Roman" w:hAnsi="Times New Roman" w:cs="Times New Roman"/>
          <w:b/>
          <w:sz w:val="28"/>
          <w:szCs w:val="28"/>
        </w:rPr>
        <w:t>Актуальность исследования.</w:t>
      </w:r>
      <w:r w:rsidRPr="005F4B0F">
        <w:rPr>
          <w:rFonts w:ascii="Times New Roman" w:hAnsi="Times New Roman" w:cs="Times New Roman"/>
          <w:sz w:val="28"/>
          <w:szCs w:val="28"/>
        </w:rPr>
        <w:t xml:space="preserve"> </w:t>
      </w:r>
      <w:r>
        <w:rPr>
          <w:rFonts w:ascii="Times New Roman" w:hAnsi="Times New Roman" w:cs="Times New Roman"/>
          <w:sz w:val="28"/>
          <w:szCs w:val="28"/>
        </w:rPr>
        <w:t xml:space="preserve">В жизни человека рубежа </w:t>
      </w:r>
      <w:r>
        <w:rPr>
          <w:rFonts w:ascii="Times New Roman" w:hAnsi="Times New Roman" w:cs="Times New Roman"/>
          <w:sz w:val="28"/>
          <w:szCs w:val="28"/>
          <w:lang w:val="en-US"/>
        </w:rPr>
        <w:t>XX</w:t>
      </w:r>
      <w:r w:rsidRPr="00385F7F">
        <w:rPr>
          <w:rFonts w:ascii="Times New Roman" w:hAnsi="Times New Roman" w:cs="Times New Roman"/>
          <w:sz w:val="28"/>
          <w:szCs w:val="28"/>
        </w:rPr>
        <w:t xml:space="preserve"> – </w:t>
      </w:r>
      <w:r>
        <w:rPr>
          <w:rFonts w:ascii="Times New Roman" w:hAnsi="Times New Roman" w:cs="Times New Roman"/>
          <w:sz w:val="28"/>
          <w:szCs w:val="28"/>
          <w:lang w:val="en-US"/>
        </w:rPr>
        <w:t>XXI</w:t>
      </w:r>
      <w:r w:rsidRPr="00385F7F">
        <w:rPr>
          <w:rFonts w:ascii="Times New Roman" w:hAnsi="Times New Roman" w:cs="Times New Roman"/>
          <w:sz w:val="28"/>
          <w:szCs w:val="28"/>
        </w:rPr>
        <w:t xml:space="preserve"> </w:t>
      </w:r>
      <w:r>
        <w:rPr>
          <w:rFonts w:ascii="Times New Roman" w:hAnsi="Times New Roman" w:cs="Times New Roman"/>
          <w:sz w:val="28"/>
          <w:szCs w:val="28"/>
        </w:rPr>
        <w:t>веков информация приобрела статус первостепенной ценности, вследствие чего, основным вектором человеческой деятельности стало производство и обработка информации. Эта специфическая черта легла в основу теории постиндустриального</w:t>
      </w:r>
      <w:r w:rsidRPr="005F4B0F">
        <w:rPr>
          <w:rFonts w:ascii="Times New Roman" w:hAnsi="Times New Roman" w:cs="Times New Roman"/>
          <w:sz w:val="28"/>
          <w:szCs w:val="28"/>
        </w:rPr>
        <w:t xml:space="preserve"> обществ</w:t>
      </w:r>
      <w:r>
        <w:rPr>
          <w:rFonts w:ascii="Times New Roman" w:hAnsi="Times New Roman" w:cs="Times New Roman"/>
          <w:sz w:val="28"/>
          <w:szCs w:val="28"/>
        </w:rPr>
        <w:t xml:space="preserve">а, как нового этапа в развитии общественного сознания, в котором средства массовой информации без устали </w:t>
      </w:r>
      <w:r w:rsidRPr="005F4B0F">
        <w:rPr>
          <w:rFonts w:ascii="Times New Roman" w:hAnsi="Times New Roman" w:cs="Times New Roman"/>
          <w:sz w:val="28"/>
          <w:szCs w:val="28"/>
        </w:rPr>
        <w:t>генериру</w:t>
      </w:r>
      <w:r>
        <w:rPr>
          <w:rFonts w:ascii="Times New Roman" w:hAnsi="Times New Roman" w:cs="Times New Roman"/>
          <w:sz w:val="28"/>
          <w:szCs w:val="28"/>
        </w:rPr>
        <w:t>ют</w:t>
      </w:r>
      <w:r w:rsidRPr="005F4B0F">
        <w:rPr>
          <w:rFonts w:ascii="Times New Roman" w:hAnsi="Times New Roman" w:cs="Times New Roman"/>
          <w:sz w:val="28"/>
          <w:szCs w:val="28"/>
        </w:rPr>
        <w:t xml:space="preserve"> ценностн</w:t>
      </w:r>
      <w:r>
        <w:rPr>
          <w:rFonts w:ascii="Times New Roman" w:hAnsi="Times New Roman" w:cs="Times New Roman"/>
          <w:sz w:val="28"/>
          <w:szCs w:val="28"/>
        </w:rPr>
        <w:t>ые ориентации социума, тем самым определяя темпы развития.</w:t>
      </w:r>
    </w:p>
    <w:p w:rsidR="00FC1FC5" w:rsidRDefault="00594E21" w:rsidP="00FC1FC5">
      <w:pPr>
        <w:spacing w:after="0" w:line="360" w:lineRule="auto"/>
        <w:ind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Музей как социокультурный институт </w:t>
      </w:r>
      <w:r w:rsidR="00FC1FC5">
        <w:rPr>
          <w:rFonts w:ascii="Times New Roman" w:hAnsi="Times New Roman" w:cs="Times New Roman"/>
          <w:sz w:val="28"/>
          <w:szCs w:val="28"/>
        </w:rPr>
        <w:t>имеет ряд</w:t>
      </w:r>
      <w:r w:rsidR="001B762F">
        <w:rPr>
          <w:rFonts w:ascii="Times New Roman" w:eastAsia="Times New Roman" w:hAnsi="Times New Roman" w:cs="Times New Roman"/>
          <w:sz w:val="28"/>
          <w:szCs w:val="36"/>
        </w:rPr>
        <w:t xml:space="preserve"> </w:t>
      </w:r>
      <w:r w:rsidR="001B762F" w:rsidRPr="0055019F">
        <w:rPr>
          <w:rFonts w:ascii="Times New Roman" w:eastAsia="Times New Roman" w:hAnsi="Times New Roman" w:cs="Times New Roman"/>
          <w:sz w:val="28"/>
          <w:szCs w:val="36"/>
        </w:rPr>
        <w:t>тактических задач</w:t>
      </w:r>
      <w:r w:rsidR="001B762F">
        <w:rPr>
          <w:rFonts w:ascii="Times New Roman" w:eastAsia="Times New Roman" w:hAnsi="Times New Roman" w:cs="Times New Roman"/>
          <w:sz w:val="28"/>
          <w:szCs w:val="36"/>
        </w:rPr>
        <w:t>,</w:t>
      </w:r>
      <w:r w:rsidR="001B762F" w:rsidRPr="0055019F">
        <w:rPr>
          <w:rFonts w:ascii="Times New Roman" w:eastAsia="Times New Roman" w:hAnsi="Times New Roman" w:cs="Times New Roman"/>
          <w:sz w:val="28"/>
          <w:szCs w:val="36"/>
        </w:rPr>
        <w:t xml:space="preserve"> с помощью</w:t>
      </w:r>
      <w:r w:rsidR="001B762F">
        <w:rPr>
          <w:rFonts w:ascii="Times New Roman" w:eastAsia="Times New Roman" w:hAnsi="Times New Roman" w:cs="Times New Roman"/>
          <w:sz w:val="28"/>
          <w:szCs w:val="36"/>
        </w:rPr>
        <w:t xml:space="preserve"> которых</w:t>
      </w:r>
      <w:r w:rsidR="001B762F" w:rsidRPr="0055019F">
        <w:rPr>
          <w:rFonts w:ascii="Times New Roman" w:eastAsia="Times New Roman" w:hAnsi="Times New Roman" w:cs="Times New Roman"/>
          <w:sz w:val="28"/>
          <w:szCs w:val="36"/>
        </w:rPr>
        <w:t xml:space="preserve"> могут быть </w:t>
      </w:r>
      <w:r w:rsidR="00FC1FC5">
        <w:rPr>
          <w:rFonts w:ascii="Times New Roman" w:eastAsia="Times New Roman" w:hAnsi="Times New Roman" w:cs="Times New Roman"/>
          <w:sz w:val="28"/>
          <w:szCs w:val="36"/>
        </w:rPr>
        <w:t>найдены ответы на вопросы о</w:t>
      </w:r>
      <w:r w:rsidR="001B762F" w:rsidRPr="00110E99">
        <w:rPr>
          <w:rFonts w:ascii="Times New Roman" w:eastAsia="Times New Roman" w:hAnsi="Times New Roman" w:cs="Times New Roman"/>
          <w:sz w:val="28"/>
          <w:szCs w:val="24"/>
          <w:lang w:eastAsia="ru-RU"/>
        </w:rPr>
        <w:t xml:space="preserve"> сущности музейной профессии</w:t>
      </w:r>
      <w:r w:rsidR="001B762F">
        <w:rPr>
          <w:rFonts w:ascii="Times New Roman" w:eastAsia="Times New Roman" w:hAnsi="Times New Roman" w:cs="Times New Roman"/>
          <w:sz w:val="28"/>
          <w:szCs w:val="24"/>
          <w:lang w:eastAsia="ru-RU"/>
        </w:rPr>
        <w:t xml:space="preserve">, места и роли </w:t>
      </w:r>
      <w:r w:rsidR="001B762F" w:rsidRPr="00110E99">
        <w:rPr>
          <w:rFonts w:ascii="Times New Roman" w:eastAsia="Times New Roman" w:hAnsi="Times New Roman" w:cs="Times New Roman"/>
          <w:sz w:val="28"/>
          <w:szCs w:val="24"/>
          <w:lang w:eastAsia="ru-RU"/>
        </w:rPr>
        <w:t xml:space="preserve">музеологии </w:t>
      </w:r>
      <w:r w:rsidR="001B762F">
        <w:rPr>
          <w:rFonts w:ascii="Times New Roman" w:eastAsia="Times New Roman" w:hAnsi="Times New Roman" w:cs="Times New Roman"/>
          <w:sz w:val="28"/>
          <w:szCs w:val="24"/>
          <w:lang w:eastAsia="ru-RU"/>
        </w:rPr>
        <w:t xml:space="preserve">в социокультурном </w:t>
      </w:r>
      <w:r w:rsidR="00FC1FC5">
        <w:rPr>
          <w:rFonts w:ascii="Times New Roman" w:eastAsia="Times New Roman" w:hAnsi="Times New Roman" w:cs="Times New Roman"/>
          <w:sz w:val="28"/>
          <w:szCs w:val="24"/>
          <w:lang w:eastAsia="ru-RU"/>
        </w:rPr>
        <w:t xml:space="preserve">развитии. Особенно сейчас, когда </w:t>
      </w:r>
      <w:r w:rsidR="00FC1FC5">
        <w:rPr>
          <w:rFonts w:ascii="Times New Roman" w:eastAsia="Times New Roman" w:hAnsi="Times New Roman" w:cs="Times New Roman"/>
          <w:sz w:val="28"/>
          <w:szCs w:val="24"/>
        </w:rPr>
        <w:t xml:space="preserve">музейное сообщество обладает всеми предпосылками для дефиниции ее в качестве профессии, а значит в качестве деятельности, формирующей общественное сознание. </w:t>
      </w:r>
    </w:p>
    <w:p w:rsidR="00FC1FC5" w:rsidRDefault="00FC1FC5" w:rsidP="00FC1FC5">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Изучение профессиональной этики означает изучение сущности музейной профессии. Действительно ли музейщик обладает правом определять и задавать направление в сознании общества и отдельной личности. Кто наделил его таким правом? Насколько он компетентен в этом вопросе?</w:t>
      </w:r>
    </w:p>
    <w:p w:rsidR="00B72C98" w:rsidRPr="00FC1FC5" w:rsidRDefault="00737391" w:rsidP="00FC1FC5">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Актуальность</w:t>
      </w:r>
      <w:r w:rsidRPr="00737391">
        <w:rPr>
          <w:rFonts w:ascii="Times New Roman" w:eastAsia="Times New Roman" w:hAnsi="Times New Roman" w:cs="Times New Roman"/>
          <w:sz w:val="28"/>
          <w:szCs w:val="24"/>
          <w:lang w:eastAsia="ru-RU"/>
        </w:rPr>
        <w:t xml:space="preserve"> изучения </w:t>
      </w:r>
      <w:r>
        <w:rPr>
          <w:rFonts w:ascii="Times New Roman" w:eastAsia="Times New Roman" w:hAnsi="Times New Roman" w:cs="Times New Roman"/>
          <w:sz w:val="28"/>
          <w:szCs w:val="24"/>
          <w:lang w:eastAsia="ru-RU"/>
        </w:rPr>
        <w:t xml:space="preserve">музейной этики </w:t>
      </w:r>
      <w:r w:rsidR="00B72C98">
        <w:rPr>
          <w:rFonts w:ascii="Times New Roman" w:eastAsia="Times New Roman" w:hAnsi="Times New Roman" w:cs="Times New Roman"/>
          <w:sz w:val="28"/>
          <w:szCs w:val="24"/>
          <w:lang w:eastAsia="ru-RU"/>
        </w:rPr>
        <w:t xml:space="preserve">обусловлена, во-первых, тем, что </w:t>
      </w:r>
      <w:r w:rsidR="00B72C98" w:rsidRPr="00FC1FC5">
        <w:rPr>
          <w:rFonts w:ascii="Times New Roman" w:eastAsia="Times New Roman" w:hAnsi="Times New Roman" w:cs="Times New Roman"/>
          <w:sz w:val="28"/>
          <w:szCs w:val="24"/>
          <w:lang w:eastAsia="ru-RU"/>
        </w:rPr>
        <w:t xml:space="preserve">данная область научного знания является недостаточно развитой, и одновременно востребованной в системе социокультурных отношений; </w:t>
      </w:r>
      <w:r w:rsidR="00FC1FC5" w:rsidRPr="00FC1FC5">
        <w:rPr>
          <w:rFonts w:ascii="Times New Roman" w:eastAsia="Times New Roman" w:hAnsi="Times New Roman" w:cs="Times New Roman"/>
          <w:sz w:val="28"/>
          <w:szCs w:val="24"/>
          <w:lang w:eastAsia="ru-RU"/>
        </w:rPr>
        <w:t xml:space="preserve">во-вторых, современное музейное сообщество в России нуждается в структурировании механизма взаимодействия внутри профессиональной </w:t>
      </w:r>
      <w:proofErr w:type="spellStart"/>
      <w:r w:rsidR="00FC1FC5" w:rsidRPr="00FC1FC5">
        <w:rPr>
          <w:rFonts w:ascii="Times New Roman" w:eastAsia="Times New Roman" w:hAnsi="Times New Roman" w:cs="Times New Roman"/>
          <w:sz w:val="28"/>
          <w:szCs w:val="24"/>
          <w:lang w:eastAsia="ru-RU"/>
        </w:rPr>
        <w:t>группы</w:t>
      </w:r>
      <w:proofErr w:type="gramStart"/>
      <w:r w:rsidR="00FC1FC5" w:rsidRPr="00FC1FC5">
        <w:rPr>
          <w:rFonts w:ascii="Times New Roman" w:eastAsia="Times New Roman" w:hAnsi="Times New Roman" w:cs="Times New Roman"/>
          <w:sz w:val="28"/>
          <w:szCs w:val="24"/>
          <w:lang w:eastAsia="ru-RU"/>
        </w:rPr>
        <w:t>.</w:t>
      </w:r>
      <w:r w:rsidR="00B72C98" w:rsidRPr="00FC1FC5">
        <w:rPr>
          <w:rFonts w:ascii="Times New Roman" w:eastAsia="Times New Roman" w:hAnsi="Times New Roman" w:cs="Times New Roman"/>
          <w:sz w:val="28"/>
          <w:szCs w:val="24"/>
          <w:lang w:eastAsia="ru-RU"/>
        </w:rPr>
        <w:t>В</w:t>
      </w:r>
      <w:proofErr w:type="spellEnd"/>
      <w:proofErr w:type="gramEnd"/>
      <w:r w:rsidR="00B72C98" w:rsidRPr="00FC1FC5">
        <w:rPr>
          <w:rFonts w:ascii="Times New Roman" w:eastAsia="Times New Roman" w:hAnsi="Times New Roman" w:cs="Times New Roman"/>
          <w:sz w:val="28"/>
          <w:szCs w:val="24"/>
          <w:lang w:eastAsia="ru-RU"/>
        </w:rPr>
        <w:t xml:space="preserve"> целом актуальность проблемы заключается еще и в том, что исследование профессиональной этики </w:t>
      </w:r>
      <w:r w:rsidR="00FC1FC5" w:rsidRPr="00FC1FC5">
        <w:rPr>
          <w:rFonts w:ascii="Times New Roman" w:eastAsia="Times New Roman" w:hAnsi="Times New Roman" w:cs="Times New Roman"/>
          <w:sz w:val="28"/>
          <w:szCs w:val="24"/>
          <w:lang w:eastAsia="ru-RU"/>
        </w:rPr>
        <w:t xml:space="preserve">в современном музее </w:t>
      </w:r>
      <w:r w:rsidR="00B72C98" w:rsidRPr="00FC1FC5">
        <w:rPr>
          <w:rFonts w:ascii="Times New Roman" w:eastAsia="Times New Roman" w:hAnsi="Times New Roman" w:cs="Times New Roman"/>
          <w:sz w:val="28"/>
          <w:szCs w:val="24"/>
          <w:lang w:eastAsia="ru-RU"/>
        </w:rPr>
        <w:t xml:space="preserve">требует тщательного методологического исследования, с целью определения значения и </w:t>
      </w:r>
      <w:r w:rsidR="00FC1FC5" w:rsidRPr="00FC1FC5">
        <w:rPr>
          <w:rFonts w:ascii="Times New Roman" w:eastAsia="Times New Roman" w:hAnsi="Times New Roman" w:cs="Times New Roman"/>
          <w:sz w:val="28"/>
          <w:szCs w:val="24"/>
          <w:lang w:eastAsia="ru-RU"/>
        </w:rPr>
        <w:t>особенностей музейной этики</w:t>
      </w:r>
      <w:r w:rsidR="00B72C98" w:rsidRPr="00FC1FC5">
        <w:rPr>
          <w:rFonts w:ascii="Times New Roman" w:eastAsia="Times New Roman" w:hAnsi="Times New Roman" w:cs="Times New Roman"/>
          <w:sz w:val="28"/>
          <w:szCs w:val="24"/>
          <w:lang w:eastAsia="ru-RU"/>
        </w:rPr>
        <w:t xml:space="preserve"> в системе философского знания. </w:t>
      </w:r>
    </w:p>
    <w:p w:rsidR="0039607F" w:rsidRPr="004B42B1" w:rsidRDefault="0039607F" w:rsidP="0039607F">
      <w:pPr>
        <w:spacing w:after="0" w:line="360" w:lineRule="auto"/>
        <w:ind w:firstLine="709"/>
        <w:jc w:val="both"/>
        <w:rPr>
          <w:rFonts w:ascii="Times New Roman" w:eastAsia="Times New Roman" w:hAnsi="Times New Roman" w:cs="Times New Roman"/>
          <w:color w:val="00000A"/>
          <w:sz w:val="28"/>
          <w:szCs w:val="28"/>
          <w:lang w:eastAsia="ru-RU"/>
        </w:rPr>
      </w:pPr>
      <w:r w:rsidRPr="004B42B1">
        <w:rPr>
          <w:rFonts w:ascii="Times New Roman" w:hAnsi="Times New Roman" w:cs="Times New Roman"/>
          <w:b/>
          <w:sz w:val="28"/>
          <w:szCs w:val="28"/>
        </w:rPr>
        <w:lastRenderedPageBreak/>
        <w:t xml:space="preserve">Цель дипломной работы </w:t>
      </w:r>
      <w:r w:rsidRPr="004B42B1">
        <w:rPr>
          <w:rFonts w:ascii="Times New Roman" w:hAnsi="Times New Roman" w:cs="Times New Roman"/>
          <w:sz w:val="28"/>
          <w:szCs w:val="28"/>
        </w:rPr>
        <w:t xml:space="preserve">состоит в </w:t>
      </w:r>
      <w:r w:rsidRPr="004B42B1">
        <w:rPr>
          <w:rFonts w:ascii="Times New Roman" w:eastAsia="Times New Roman" w:hAnsi="Times New Roman" w:cs="Times New Roman"/>
          <w:color w:val="00000A"/>
          <w:sz w:val="28"/>
          <w:szCs w:val="28"/>
          <w:lang w:eastAsia="ru-RU"/>
        </w:rPr>
        <w:t xml:space="preserve">теоретическом осмыслении «музейной этики» как совокупности </w:t>
      </w:r>
      <w:r>
        <w:rPr>
          <w:rFonts w:ascii="Times New Roman" w:eastAsia="Times New Roman" w:hAnsi="Times New Roman" w:cs="Times New Roman"/>
          <w:color w:val="00000A"/>
          <w:sz w:val="28"/>
          <w:szCs w:val="28"/>
          <w:lang w:eastAsia="ru-RU"/>
        </w:rPr>
        <w:t>моральных требований и нормативных установок</w:t>
      </w:r>
      <w:r w:rsidRPr="004B42B1">
        <w:rPr>
          <w:rFonts w:ascii="Times New Roman" w:eastAsia="Times New Roman" w:hAnsi="Times New Roman" w:cs="Times New Roman"/>
          <w:color w:val="00000A"/>
          <w:sz w:val="28"/>
          <w:szCs w:val="28"/>
          <w:lang w:eastAsia="ru-RU"/>
        </w:rPr>
        <w:t xml:space="preserve"> в профессиональной деятельности </w:t>
      </w:r>
      <w:proofErr w:type="spellStart"/>
      <w:r w:rsidRPr="004B42B1">
        <w:rPr>
          <w:rFonts w:ascii="Times New Roman" w:eastAsia="Times New Roman" w:hAnsi="Times New Roman" w:cs="Times New Roman"/>
          <w:color w:val="00000A"/>
          <w:sz w:val="28"/>
          <w:szCs w:val="28"/>
          <w:lang w:eastAsia="ru-RU"/>
        </w:rPr>
        <w:t>музе</w:t>
      </w:r>
      <w:r>
        <w:rPr>
          <w:rFonts w:ascii="Times New Roman" w:eastAsia="Times New Roman" w:hAnsi="Times New Roman" w:cs="Times New Roman"/>
          <w:color w:val="00000A"/>
          <w:sz w:val="28"/>
          <w:szCs w:val="28"/>
          <w:lang w:eastAsia="ru-RU"/>
        </w:rPr>
        <w:t>олога</w:t>
      </w:r>
      <w:proofErr w:type="spellEnd"/>
      <w:r>
        <w:rPr>
          <w:rFonts w:ascii="Times New Roman" w:eastAsia="Times New Roman" w:hAnsi="Times New Roman" w:cs="Times New Roman"/>
          <w:color w:val="00000A"/>
          <w:sz w:val="28"/>
          <w:szCs w:val="28"/>
          <w:lang w:eastAsia="ru-RU"/>
        </w:rPr>
        <w:t xml:space="preserve">. </w:t>
      </w:r>
      <w:r w:rsidRPr="004B42B1">
        <w:rPr>
          <w:rFonts w:ascii="Times New Roman" w:eastAsia="Times New Roman" w:hAnsi="Times New Roman" w:cs="Times New Roman"/>
          <w:color w:val="00000A"/>
          <w:sz w:val="28"/>
          <w:szCs w:val="28"/>
          <w:lang w:eastAsia="ru-RU"/>
        </w:rPr>
        <w:t xml:space="preserve">Реализация указанной цели потребовала постановки и решения ряда исследовательских задач: </w:t>
      </w:r>
    </w:p>
    <w:p w:rsidR="0039607F" w:rsidRDefault="0039607F" w:rsidP="0039607F">
      <w:pPr>
        <w:pStyle w:val="a9"/>
        <w:numPr>
          <w:ilvl w:val="0"/>
          <w:numId w:val="33"/>
        </w:numPr>
        <w:spacing w:after="0" w:line="360" w:lineRule="auto"/>
        <w:jc w:val="both"/>
        <w:rPr>
          <w:rFonts w:ascii="Times New Roman" w:eastAsia="Times New Roman" w:hAnsi="Times New Roman" w:cs="Times New Roman"/>
          <w:color w:val="00000A"/>
          <w:sz w:val="28"/>
          <w:szCs w:val="28"/>
          <w:lang w:eastAsia="ru-RU"/>
        </w:rPr>
      </w:pPr>
      <w:r w:rsidRPr="004B42B1">
        <w:rPr>
          <w:rFonts w:ascii="Times New Roman" w:eastAsia="Times New Roman" w:hAnsi="Times New Roman" w:cs="Times New Roman"/>
          <w:color w:val="00000A"/>
          <w:sz w:val="28"/>
          <w:szCs w:val="28"/>
          <w:lang w:eastAsia="ru-RU"/>
        </w:rPr>
        <w:t>Определить место профессиональной этики в системе философского знания;</w:t>
      </w:r>
    </w:p>
    <w:p w:rsidR="0039607F" w:rsidRDefault="0039607F" w:rsidP="0039607F">
      <w:pPr>
        <w:pStyle w:val="a9"/>
        <w:numPr>
          <w:ilvl w:val="0"/>
          <w:numId w:val="33"/>
        </w:numPr>
        <w:spacing w:after="0" w:line="360" w:lineRule="auto"/>
        <w:jc w:val="both"/>
        <w:rPr>
          <w:rFonts w:ascii="Times New Roman" w:eastAsia="Times New Roman" w:hAnsi="Times New Roman" w:cs="Times New Roman"/>
          <w:color w:val="00000A"/>
          <w:sz w:val="28"/>
          <w:szCs w:val="28"/>
          <w:lang w:eastAsia="ru-RU"/>
        </w:rPr>
      </w:pPr>
      <w:r w:rsidRPr="004B42B1">
        <w:rPr>
          <w:rFonts w:ascii="Times New Roman" w:eastAsia="Times New Roman" w:hAnsi="Times New Roman" w:cs="Times New Roman"/>
          <w:color w:val="00000A"/>
          <w:sz w:val="28"/>
          <w:szCs w:val="28"/>
          <w:lang w:eastAsia="ru-RU"/>
        </w:rPr>
        <w:t xml:space="preserve">Обозначить </w:t>
      </w:r>
      <w:r>
        <w:rPr>
          <w:rFonts w:ascii="Times New Roman" w:eastAsia="Times New Roman" w:hAnsi="Times New Roman" w:cs="Times New Roman"/>
          <w:color w:val="00000A"/>
          <w:sz w:val="28"/>
          <w:szCs w:val="28"/>
          <w:lang w:eastAsia="ru-RU"/>
        </w:rPr>
        <w:t>связь музейной деятельности и профессиональной морали;</w:t>
      </w:r>
    </w:p>
    <w:p w:rsidR="00B72C98" w:rsidRPr="00B72C98" w:rsidRDefault="00B72C98" w:rsidP="00B72C98">
      <w:pPr>
        <w:pStyle w:val="a9"/>
        <w:numPr>
          <w:ilvl w:val="0"/>
          <w:numId w:val="33"/>
        </w:numPr>
        <w:spacing w:after="0" w:line="360" w:lineRule="auto"/>
        <w:jc w:val="both"/>
        <w:rPr>
          <w:rFonts w:ascii="Times New Roman" w:eastAsia="Times New Roman" w:hAnsi="Times New Roman" w:cs="Times New Roman"/>
          <w:color w:val="00000A"/>
          <w:sz w:val="28"/>
          <w:szCs w:val="28"/>
          <w:lang w:eastAsia="ru-RU"/>
        </w:rPr>
      </w:pPr>
      <w:r w:rsidRPr="00B72C98">
        <w:rPr>
          <w:rFonts w:ascii="Times New Roman" w:eastAsia="Times New Roman" w:hAnsi="Times New Roman" w:cs="Times New Roman"/>
          <w:color w:val="00000A"/>
          <w:sz w:val="28"/>
          <w:szCs w:val="28"/>
          <w:lang w:eastAsia="ru-RU"/>
        </w:rPr>
        <w:t xml:space="preserve">Обозначить </w:t>
      </w:r>
      <w:r>
        <w:rPr>
          <w:rFonts w:ascii="Times New Roman" w:eastAsia="Times New Roman" w:hAnsi="Times New Roman" w:cs="Times New Roman"/>
          <w:color w:val="00000A"/>
          <w:sz w:val="28"/>
          <w:szCs w:val="28"/>
          <w:lang w:eastAsia="ru-RU"/>
        </w:rPr>
        <w:t xml:space="preserve">современные </w:t>
      </w:r>
      <w:r w:rsidRPr="00B72C98">
        <w:rPr>
          <w:rFonts w:ascii="Times New Roman" w:eastAsia="Times New Roman" w:hAnsi="Times New Roman" w:cs="Times New Roman"/>
          <w:color w:val="00000A"/>
          <w:sz w:val="28"/>
          <w:szCs w:val="28"/>
          <w:lang w:eastAsia="ru-RU"/>
        </w:rPr>
        <w:t>проблемы</w:t>
      </w:r>
      <w:r>
        <w:rPr>
          <w:rFonts w:ascii="Times New Roman" w:eastAsia="Times New Roman" w:hAnsi="Times New Roman" w:cs="Times New Roman"/>
          <w:color w:val="00000A"/>
          <w:sz w:val="28"/>
          <w:szCs w:val="28"/>
          <w:lang w:eastAsia="ru-RU"/>
        </w:rPr>
        <w:t xml:space="preserve"> в социальном развитии музея как института культуры;</w:t>
      </w:r>
    </w:p>
    <w:p w:rsidR="00B72C98" w:rsidRDefault="0039607F" w:rsidP="0039607F">
      <w:pPr>
        <w:pStyle w:val="a9"/>
        <w:numPr>
          <w:ilvl w:val="0"/>
          <w:numId w:val="33"/>
        </w:numPr>
        <w:spacing w:after="0" w:line="360" w:lineRule="auto"/>
        <w:jc w:val="both"/>
        <w:rPr>
          <w:rFonts w:ascii="Times New Roman" w:eastAsia="Times New Roman" w:hAnsi="Times New Roman" w:cs="Times New Roman"/>
          <w:color w:val="00000A"/>
          <w:sz w:val="28"/>
          <w:szCs w:val="28"/>
          <w:lang w:eastAsia="ru-RU"/>
        </w:rPr>
      </w:pPr>
      <w:r w:rsidRPr="00B72C98">
        <w:rPr>
          <w:rFonts w:ascii="Times New Roman" w:eastAsia="Times New Roman" w:hAnsi="Times New Roman" w:cs="Times New Roman"/>
          <w:color w:val="00000A"/>
          <w:sz w:val="28"/>
          <w:szCs w:val="28"/>
          <w:lang w:eastAsia="ru-RU"/>
        </w:rPr>
        <w:t xml:space="preserve">Проанализировать современную картину мира и определить </w:t>
      </w:r>
      <w:r w:rsidR="00B72C98" w:rsidRPr="00B72C98">
        <w:rPr>
          <w:rFonts w:ascii="Times New Roman" w:eastAsia="Times New Roman" w:hAnsi="Times New Roman" w:cs="Times New Roman"/>
          <w:color w:val="00000A"/>
          <w:sz w:val="28"/>
          <w:szCs w:val="28"/>
          <w:lang w:eastAsia="ru-RU"/>
        </w:rPr>
        <w:t xml:space="preserve">место и </w:t>
      </w:r>
      <w:r w:rsidR="00B72C98">
        <w:rPr>
          <w:rFonts w:ascii="Times New Roman" w:eastAsia="Times New Roman" w:hAnsi="Times New Roman" w:cs="Times New Roman"/>
          <w:color w:val="00000A"/>
          <w:sz w:val="28"/>
          <w:szCs w:val="28"/>
          <w:lang w:eastAsia="ru-RU"/>
        </w:rPr>
        <w:t>значение</w:t>
      </w:r>
      <w:r w:rsidRPr="00B72C98">
        <w:rPr>
          <w:rFonts w:ascii="Times New Roman" w:eastAsia="Times New Roman" w:hAnsi="Times New Roman" w:cs="Times New Roman"/>
          <w:color w:val="00000A"/>
          <w:sz w:val="28"/>
          <w:szCs w:val="28"/>
          <w:lang w:eastAsia="ru-RU"/>
        </w:rPr>
        <w:t xml:space="preserve"> </w:t>
      </w:r>
      <w:proofErr w:type="spellStart"/>
      <w:r w:rsidRPr="00B72C98">
        <w:rPr>
          <w:rFonts w:ascii="Times New Roman" w:eastAsia="Times New Roman" w:hAnsi="Times New Roman" w:cs="Times New Roman"/>
          <w:color w:val="00000A"/>
          <w:sz w:val="28"/>
          <w:szCs w:val="28"/>
          <w:lang w:eastAsia="ru-RU"/>
        </w:rPr>
        <w:t>музеолога</w:t>
      </w:r>
      <w:proofErr w:type="spellEnd"/>
      <w:r w:rsidRPr="00B72C98">
        <w:rPr>
          <w:rFonts w:ascii="Times New Roman" w:eastAsia="Times New Roman" w:hAnsi="Times New Roman" w:cs="Times New Roman"/>
          <w:color w:val="00000A"/>
          <w:sz w:val="28"/>
          <w:szCs w:val="28"/>
          <w:lang w:eastAsia="ru-RU"/>
        </w:rPr>
        <w:t xml:space="preserve"> в </w:t>
      </w:r>
      <w:proofErr w:type="spellStart"/>
      <w:r w:rsidRPr="00B72C98">
        <w:rPr>
          <w:rFonts w:ascii="Times New Roman" w:eastAsia="Times New Roman" w:hAnsi="Times New Roman" w:cs="Times New Roman"/>
          <w:color w:val="00000A"/>
          <w:sz w:val="28"/>
          <w:szCs w:val="28"/>
          <w:lang w:eastAsia="ru-RU"/>
        </w:rPr>
        <w:t>социо</w:t>
      </w:r>
      <w:proofErr w:type="spellEnd"/>
      <w:r w:rsidRPr="00B72C98">
        <w:rPr>
          <w:rFonts w:ascii="Times New Roman" w:eastAsia="Times New Roman" w:hAnsi="Times New Roman" w:cs="Times New Roman"/>
          <w:color w:val="00000A"/>
          <w:sz w:val="28"/>
          <w:szCs w:val="28"/>
          <w:lang w:eastAsia="ru-RU"/>
        </w:rPr>
        <w:t>-историческо</w:t>
      </w:r>
      <w:r w:rsidR="00B72C98" w:rsidRPr="00B72C98">
        <w:rPr>
          <w:rFonts w:ascii="Times New Roman" w:eastAsia="Times New Roman" w:hAnsi="Times New Roman" w:cs="Times New Roman"/>
          <w:color w:val="00000A"/>
          <w:sz w:val="28"/>
          <w:szCs w:val="28"/>
          <w:lang w:eastAsia="ru-RU"/>
        </w:rPr>
        <w:t>м</w:t>
      </w:r>
      <w:r w:rsidRPr="00B72C98">
        <w:rPr>
          <w:rFonts w:ascii="Times New Roman" w:eastAsia="Times New Roman" w:hAnsi="Times New Roman" w:cs="Times New Roman"/>
          <w:color w:val="00000A"/>
          <w:sz w:val="28"/>
          <w:szCs w:val="28"/>
          <w:lang w:eastAsia="ru-RU"/>
        </w:rPr>
        <w:t xml:space="preserve"> </w:t>
      </w:r>
      <w:r w:rsidR="00B72C98" w:rsidRPr="00B72C98">
        <w:rPr>
          <w:rFonts w:ascii="Times New Roman" w:eastAsia="Times New Roman" w:hAnsi="Times New Roman" w:cs="Times New Roman"/>
          <w:color w:val="00000A"/>
          <w:sz w:val="28"/>
          <w:szCs w:val="28"/>
          <w:lang w:eastAsia="ru-RU"/>
        </w:rPr>
        <w:t>развитии человечества</w:t>
      </w:r>
      <w:r w:rsidR="00B72C98">
        <w:rPr>
          <w:rFonts w:ascii="Times New Roman" w:eastAsia="Times New Roman" w:hAnsi="Times New Roman" w:cs="Times New Roman"/>
          <w:color w:val="00000A"/>
          <w:sz w:val="28"/>
          <w:szCs w:val="28"/>
          <w:lang w:eastAsia="ru-RU"/>
        </w:rPr>
        <w:t>.</w:t>
      </w:r>
    </w:p>
    <w:p w:rsidR="0039607F" w:rsidRPr="004B42B1" w:rsidRDefault="0039607F" w:rsidP="0039607F">
      <w:pPr>
        <w:spacing w:after="0" w:line="360" w:lineRule="auto"/>
        <w:ind w:firstLine="708"/>
        <w:jc w:val="both"/>
        <w:rPr>
          <w:rFonts w:ascii="Times New Roman" w:eastAsia="Times New Roman" w:hAnsi="Times New Roman" w:cs="Times New Roman"/>
          <w:sz w:val="28"/>
          <w:szCs w:val="28"/>
          <w:lang w:eastAsia="ru-RU"/>
        </w:rPr>
      </w:pPr>
      <w:r w:rsidRPr="004B42B1">
        <w:rPr>
          <w:rFonts w:ascii="Times New Roman" w:hAnsi="Times New Roman" w:cs="Times New Roman"/>
          <w:b/>
          <w:bCs/>
          <w:sz w:val="28"/>
          <w:szCs w:val="28"/>
        </w:rPr>
        <w:t>Объектом</w:t>
      </w:r>
      <w:r w:rsidRPr="004B42B1">
        <w:rPr>
          <w:rFonts w:ascii="Times New Roman" w:hAnsi="Times New Roman" w:cs="Times New Roman"/>
          <w:sz w:val="28"/>
          <w:szCs w:val="28"/>
        </w:rPr>
        <w:t xml:space="preserve"> данного исследования является современный музей как социокультурный институт. </w:t>
      </w:r>
      <w:r w:rsidRPr="004B42B1">
        <w:rPr>
          <w:rFonts w:ascii="Times New Roman" w:hAnsi="Times New Roman" w:cs="Times New Roman"/>
          <w:b/>
          <w:sz w:val="28"/>
          <w:szCs w:val="28"/>
        </w:rPr>
        <w:t>Предмет исследования –</w:t>
      </w:r>
      <w:r w:rsidRPr="004B42B1">
        <w:rPr>
          <w:rFonts w:ascii="Times New Roman" w:hAnsi="Times New Roman" w:cs="Times New Roman"/>
          <w:sz w:val="28"/>
          <w:szCs w:val="28"/>
        </w:rPr>
        <w:t xml:space="preserve"> музейная этика.</w:t>
      </w:r>
    </w:p>
    <w:p w:rsidR="0080591C" w:rsidRPr="00B37859" w:rsidRDefault="0080591C" w:rsidP="00B3785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Теоретическая база дипломной работы</w:t>
      </w:r>
      <w:r w:rsidR="0039607F" w:rsidRPr="004B42B1">
        <w:rPr>
          <w:rFonts w:ascii="Times New Roman" w:eastAsia="Times New Roman" w:hAnsi="Times New Roman" w:cs="Times New Roman"/>
          <w:b/>
          <w:sz w:val="28"/>
          <w:szCs w:val="28"/>
          <w:lang w:eastAsia="ru-RU"/>
        </w:rPr>
        <w:t>.</w:t>
      </w:r>
      <w:r w:rsidR="0039607F" w:rsidRPr="004B42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Использованную</w:t>
      </w:r>
      <w:r w:rsidR="0039607F" w:rsidRPr="004B42B1">
        <w:rPr>
          <w:rFonts w:ascii="Times New Roman" w:eastAsia="Times New Roman" w:hAnsi="Times New Roman" w:cs="Times New Roman"/>
          <w:sz w:val="28"/>
          <w:szCs w:val="28"/>
          <w:lang w:eastAsia="ru-RU"/>
        </w:rPr>
        <w:t xml:space="preserve"> литературу по рассматриваемой </w:t>
      </w:r>
      <w:proofErr w:type="gramStart"/>
      <w:r w:rsidR="0039607F" w:rsidRPr="004B42B1">
        <w:rPr>
          <w:rFonts w:ascii="Times New Roman" w:eastAsia="Times New Roman" w:hAnsi="Times New Roman" w:cs="Times New Roman"/>
          <w:sz w:val="28"/>
          <w:szCs w:val="28"/>
          <w:lang w:eastAsia="ru-RU"/>
        </w:rPr>
        <w:t>проблематике</w:t>
      </w:r>
      <w:proofErr w:type="gramEnd"/>
      <w:r w:rsidR="0039607F" w:rsidRPr="004B42B1">
        <w:rPr>
          <w:rFonts w:ascii="Times New Roman" w:eastAsia="Times New Roman" w:hAnsi="Times New Roman" w:cs="Times New Roman"/>
          <w:sz w:val="28"/>
          <w:szCs w:val="28"/>
          <w:lang w:eastAsia="ru-RU"/>
        </w:rPr>
        <w:t xml:space="preserve"> возможно классифицировать следующим образом:</w:t>
      </w:r>
      <w:r w:rsidR="00B72C98">
        <w:rPr>
          <w:rFonts w:ascii="Times New Roman" w:eastAsia="Times New Roman" w:hAnsi="Times New Roman" w:cs="Times New Roman"/>
          <w:sz w:val="28"/>
          <w:szCs w:val="28"/>
          <w:lang w:eastAsia="ru-RU"/>
        </w:rPr>
        <w:t xml:space="preserve"> </w:t>
      </w:r>
      <w:r w:rsidR="006A63B5">
        <w:rPr>
          <w:rFonts w:ascii="Times New Roman" w:eastAsia="Times New Roman" w:hAnsi="Times New Roman" w:cs="Times New Roman"/>
          <w:sz w:val="28"/>
          <w:szCs w:val="28"/>
          <w:lang w:eastAsia="ru-RU"/>
        </w:rPr>
        <w:t>теория общего этического знания в древние времена (</w:t>
      </w:r>
      <w:r w:rsidR="006A63B5" w:rsidRPr="00304A80">
        <w:rPr>
          <w:rFonts w:ascii="Times New Roman" w:hAnsi="Times New Roman" w:cs="Times New Roman"/>
          <w:sz w:val="28"/>
          <w:szCs w:val="24"/>
        </w:rPr>
        <w:t>Аристотель</w:t>
      </w:r>
      <w:r w:rsidR="006A63B5">
        <w:rPr>
          <w:rFonts w:ascii="Times New Roman" w:hAnsi="Times New Roman" w:cs="Times New Roman"/>
          <w:sz w:val="28"/>
          <w:szCs w:val="24"/>
        </w:rPr>
        <w:t>,</w:t>
      </w:r>
      <w:r w:rsidR="006A63B5">
        <w:rPr>
          <w:rFonts w:ascii="Times New Roman" w:eastAsia="Times New Roman" w:hAnsi="Times New Roman" w:cs="Times New Roman"/>
          <w:sz w:val="28"/>
          <w:szCs w:val="28"/>
          <w:lang w:eastAsia="ru-RU"/>
        </w:rPr>
        <w:t xml:space="preserve"> </w:t>
      </w:r>
      <w:r w:rsidR="006A63B5">
        <w:rPr>
          <w:rFonts w:ascii="Times New Roman" w:hAnsi="Times New Roman" w:cs="Times New Roman"/>
          <w:sz w:val="28"/>
          <w:szCs w:val="24"/>
        </w:rPr>
        <w:t>Цицерон)</w:t>
      </w:r>
      <w:r w:rsidR="003C0593">
        <w:rPr>
          <w:rFonts w:ascii="Times New Roman" w:hAnsi="Times New Roman" w:cs="Times New Roman"/>
          <w:sz w:val="28"/>
          <w:szCs w:val="24"/>
        </w:rPr>
        <w:t>;</w:t>
      </w:r>
      <w:r w:rsidR="006A63B5">
        <w:rPr>
          <w:rFonts w:ascii="Times New Roman" w:hAnsi="Times New Roman" w:cs="Times New Roman"/>
          <w:sz w:val="28"/>
          <w:szCs w:val="24"/>
        </w:rPr>
        <w:t xml:space="preserve"> исследование современного этическо</w:t>
      </w:r>
      <w:r w:rsidR="003C0593">
        <w:rPr>
          <w:rFonts w:ascii="Times New Roman" w:hAnsi="Times New Roman" w:cs="Times New Roman"/>
          <w:sz w:val="28"/>
          <w:szCs w:val="24"/>
        </w:rPr>
        <w:t>го</w:t>
      </w:r>
      <w:r w:rsidR="006A63B5">
        <w:rPr>
          <w:rFonts w:ascii="Times New Roman" w:hAnsi="Times New Roman" w:cs="Times New Roman"/>
          <w:sz w:val="28"/>
          <w:szCs w:val="24"/>
        </w:rPr>
        <w:t xml:space="preserve"> знани</w:t>
      </w:r>
      <w:r w:rsidR="003C0593">
        <w:rPr>
          <w:rFonts w:ascii="Times New Roman" w:hAnsi="Times New Roman" w:cs="Times New Roman"/>
          <w:sz w:val="28"/>
          <w:szCs w:val="24"/>
        </w:rPr>
        <w:t>я (</w:t>
      </w:r>
      <w:r w:rsidR="003C0593" w:rsidRPr="00A73B41">
        <w:rPr>
          <w:rFonts w:ascii="Times New Roman" w:hAnsi="Times New Roman" w:cs="Times New Roman"/>
          <w:sz w:val="28"/>
          <w:szCs w:val="28"/>
        </w:rPr>
        <w:t>Апресян Р.</w:t>
      </w:r>
      <w:r w:rsidR="003C0593">
        <w:rPr>
          <w:rFonts w:ascii="Times New Roman" w:hAnsi="Times New Roman" w:cs="Times New Roman"/>
          <w:sz w:val="28"/>
          <w:szCs w:val="28"/>
        </w:rPr>
        <w:t xml:space="preserve"> </w:t>
      </w:r>
      <w:r w:rsidR="003C0593" w:rsidRPr="00A73B41">
        <w:rPr>
          <w:rFonts w:ascii="Times New Roman" w:hAnsi="Times New Roman" w:cs="Times New Roman"/>
          <w:sz w:val="28"/>
          <w:szCs w:val="28"/>
        </w:rPr>
        <w:t>Г.</w:t>
      </w:r>
      <w:r w:rsidR="003C0593">
        <w:rPr>
          <w:rFonts w:ascii="Times New Roman" w:hAnsi="Times New Roman" w:cs="Times New Roman"/>
          <w:sz w:val="28"/>
          <w:szCs w:val="28"/>
        </w:rPr>
        <w:t>,</w:t>
      </w:r>
      <w:r w:rsidR="003C0593" w:rsidRPr="00A73B41">
        <w:rPr>
          <w:rFonts w:ascii="Times New Roman" w:hAnsi="Times New Roman" w:cs="Times New Roman"/>
          <w:sz w:val="28"/>
          <w:szCs w:val="28"/>
        </w:rPr>
        <w:t xml:space="preserve"> </w:t>
      </w:r>
      <w:r w:rsidR="003C0593" w:rsidRPr="003C0593">
        <w:rPr>
          <w:rFonts w:ascii="Times New Roman" w:eastAsia="Times New Roman" w:hAnsi="Times New Roman" w:cs="Times New Roman"/>
          <w:sz w:val="28"/>
          <w:szCs w:val="28"/>
          <w:lang w:eastAsia="ru-RU"/>
        </w:rPr>
        <w:t xml:space="preserve">Гусейнов А. А., Разин Е. А., Холмс Р.); </w:t>
      </w:r>
      <w:proofErr w:type="gramStart"/>
      <w:r w:rsidRPr="003C0593">
        <w:rPr>
          <w:rFonts w:ascii="Times New Roman" w:eastAsia="Times New Roman" w:hAnsi="Times New Roman" w:cs="Times New Roman"/>
          <w:sz w:val="28"/>
          <w:szCs w:val="28"/>
          <w:lang w:eastAsia="ru-RU"/>
        </w:rPr>
        <w:t>проблем</w:t>
      </w:r>
      <w:r w:rsidR="003C0593" w:rsidRPr="003C0593">
        <w:rPr>
          <w:rFonts w:ascii="Times New Roman" w:eastAsia="Times New Roman" w:hAnsi="Times New Roman" w:cs="Times New Roman"/>
          <w:sz w:val="28"/>
          <w:szCs w:val="28"/>
          <w:lang w:eastAsia="ru-RU"/>
        </w:rPr>
        <w:t>а</w:t>
      </w:r>
      <w:r w:rsidRPr="003C0593">
        <w:rPr>
          <w:rFonts w:ascii="Times New Roman" w:eastAsia="Times New Roman" w:hAnsi="Times New Roman" w:cs="Times New Roman"/>
          <w:sz w:val="28"/>
          <w:szCs w:val="28"/>
          <w:lang w:eastAsia="ru-RU"/>
        </w:rPr>
        <w:t xml:space="preserve"> соотношения профессиональной и общей этики</w:t>
      </w:r>
      <w:r w:rsidR="003C0593" w:rsidRPr="003C0593">
        <w:rPr>
          <w:rFonts w:ascii="Times New Roman" w:eastAsia="Times New Roman" w:hAnsi="Times New Roman" w:cs="Times New Roman"/>
          <w:sz w:val="28"/>
          <w:szCs w:val="28"/>
          <w:lang w:eastAsia="ru-RU"/>
        </w:rPr>
        <w:t xml:space="preserve"> (</w:t>
      </w:r>
      <w:proofErr w:type="spellStart"/>
      <w:r w:rsidR="003C0593" w:rsidRPr="003C0593">
        <w:rPr>
          <w:rFonts w:ascii="Times New Roman" w:eastAsia="Times New Roman" w:hAnsi="Times New Roman" w:cs="Times New Roman"/>
          <w:sz w:val="28"/>
          <w:szCs w:val="28"/>
          <w:lang w:eastAsia="ru-RU"/>
        </w:rPr>
        <w:t>Ангеловский</w:t>
      </w:r>
      <w:proofErr w:type="spellEnd"/>
      <w:r w:rsidR="003C0593" w:rsidRPr="003C0593">
        <w:rPr>
          <w:rFonts w:ascii="Times New Roman" w:eastAsia="Times New Roman" w:hAnsi="Times New Roman" w:cs="Times New Roman"/>
          <w:sz w:val="28"/>
          <w:szCs w:val="28"/>
          <w:lang w:eastAsia="ru-RU"/>
        </w:rPr>
        <w:t xml:space="preserve"> А. А., Апресян Р. Г., Гусейнов А. А., </w:t>
      </w:r>
      <w:proofErr w:type="spellStart"/>
      <w:r w:rsidR="003C0593" w:rsidRPr="003C0593">
        <w:rPr>
          <w:rFonts w:ascii="Times New Roman" w:eastAsia="Times New Roman" w:hAnsi="Times New Roman" w:cs="Times New Roman"/>
          <w:sz w:val="28"/>
          <w:szCs w:val="28"/>
          <w:lang w:eastAsia="ru-RU"/>
        </w:rPr>
        <w:t>Капто</w:t>
      </w:r>
      <w:proofErr w:type="spellEnd"/>
      <w:r w:rsidR="003C0593" w:rsidRPr="003C0593">
        <w:rPr>
          <w:rFonts w:ascii="Times New Roman" w:eastAsia="Times New Roman" w:hAnsi="Times New Roman" w:cs="Times New Roman"/>
          <w:sz w:val="28"/>
          <w:szCs w:val="28"/>
          <w:lang w:eastAsia="ru-RU"/>
        </w:rPr>
        <w:t xml:space="preserve"> А. С., Разин Е. А., </w:t>
      </w:r>
      <w:proofErr w:type="spellStart"/>
      <w:r w:rsidR="003C0593" w:rsidRPr="003C0593">
        <w:rPr>
          <w:rFonts w:ascii="Times New Roman" w:eastAsia="Times New Roman" w:hAnsi="Times New Roman" w:cs="Times New Roman"/>
          <w:sz w:val="28"/>
          <w:szCs w:val="28"/>
          <w:lang w:eastAsia="ru-RU"/>
        </w:rPr>
        <w:t>Цвык</w:t>
      </w:r>
      <w:proofErr w:type="spellEnd"/>
      <w:r w:rsidR="003C0593" w:rsidRPr="003C0593">
        <w:rPr>
          <w:rFonts w:ascii="Times New Roman" w:eastAsia="Times New Roman" w:hAnsi="Times New Roman" w:cs="Times New Roman"/>
          <w:sz w:val="28"/>
          <w:szCs w:val="28"/>
          <w:lang w:eastAsia="ru-RU"/>
        </w:rPr>
        <w:t xml:space="preserve"> В. А.,</w:t>
      </w:r>
      <w:r w:rsidR="003C0593" w:rsidRPr="003C0593">
        <w:rPr>
          <w:rFonts w:ascii="Times New Roman" w:eastAsia="Times New Roman" w:hAnsi="Times New Roman" w:cs="Times New Roman"/>
          <w:b/>
          <w:bCs/>
          <w:sz w:val="28"/>
          <w:szCs w:val="28"/>
          <w:lang w:eastAsia="ru-RU"/>
        </w:rPr>
        <w:t xml:space="preserve"> </w:t>
      </w:r>
      <w:r w:rsidR="003C0593" w:rsidRPr="003C0593">
        <w:rPr>
          <w:rFonts w:ascii="Times New Roman" w:eastAsia="Times New Roman" w:hAnsi="Times New Roman" w:cs="Times New Roman"/>
          <w:bCs/>
          <w:sz w:val="28"/>
          <w:szCs w:val="28"/>
          <w:lang w:eastAsia="ru-RU"/>
        </w:rPr>
        <w:t>Де Джордж Р. Т.</w:t>
      </w:r>
      <w:r w:rsidR="003C0593" w:rsidRPr="003C0593">
        <w:rPr>
          <w:rFonts w:ascii="Times New Roman" w:eastAsia="Times New Roman" w:hAnsi="Times New Roman" w:cs="Times New Roman"/>
          <w:sz w:val="28"/>
          <w:szCs w:val="28"/>
          <w:lang w:eastAsia="ru-RU"/>
        </w:rPr>
        <w:t>)</w:t>
      </w:r>
      <w:r w:rsidR="003C0593">
        <w:rPr>
          <w:rFonts w:ascii="Times New Roman" w:eastAsia="Times New Roman" w:hAnsi="Times New Roman" w:cs="Times New Roman"/>
          <w:sz w:val="28"/>
          <w:szCs w:val="28"/>
          <w:lang w:eastAsia="ru-RU"/>
        </w:rPr>
        <w:t xml:space="preserve">; </w:t>
      </w:r>
      <w:r w:rsidR="00B37859">
        <w:rPr>
          <w:rFonts w:ascii="Times New Roman" w:eastAsia="Times New Roman" w:hAnsi="Times New Roman" w:cs="Times New Roman"/>
          <w:sz w:val="28"/>
          <w:szCs w:val="28"/>
          <w:lang w:eastAsia="ru-RU"/>
        </w:rPr>
        <w:t>проблемы соотношения профессиональной и музейной этики</w:t>
      </w:r>
      <w:r w:rsidR="00B37859" w:rsidRPr="00B37859">
        <w:rPr>
          <w:rFonts w:ascii="Times New Roman" w:eastAsia="Times New Roman" w:hAnsi="Times New Roman" w:cs="Times New Roman"/>
          <w:sz w:val="28"/>
          <w:szCs w:val="28"/>
          <w:lang w:eastAsia="ru-RU"/>
        </w:rPr>
        <w:t xml:space="preserve"> (</w:t>
      </w:r>
      <w:r w:rsidR="00B37859" w:rsidRPr="003C0593">
        <w:rPr>
          <w:rFonts w:ascii="Times New Roman" w:eastAsia="Times New Roman" w:hAnsi="Times New Roman" w:cs="Times New Roman"/>
          <w:sz w:val="28"/>
          <w:szCs w:val="28"/>
          <w:lang w:eastAsia="ru-RU"/>
        </w:rPr>
        <w:t>Гусев Д. А</w:t>
      </w:r>
      <w:r w:rsidR="00B37859">
        <w:rPr>
          <w:rFonts w:ascii="Times New Roman" w:eastAsia="Times New Roman" w:hAnsi="Times New Roman" w:cs="Times New Roman"/>
          <w:sz w:val="28"/>
          <w:szCs w:val="28"/>
          <w:lang w:eastAsia="ru-RU"/>
        </w:rPr>
        <w:t>.,</w:t>
      </w:r>
      <w:r w:rsidR="00B37859" w:rsidRPr="003C0593">
        <w:rPr>
          <w:rFonts w:ascii="Times New Roman" w:eastAsia="Times New Roman" w:hAnsi="Times New Roman" w:cs="Times New Roman"/>
          <w:sz w:val="28"/>
          <w:szCs w:val="28"/>
          <w:lang w:eastAsia="ru-RU"/>
        </w:rPr>
        <w:t xml:space="preserve"> </w:t>
      </w:r>
      <w:r w:rsidR="00B37859">
        <w:rPr>
          <w:rFonts w:ascii="Times New Roman" w:eastAsia="Times New Roman" w:hAnsi="Times New Roman" w:cs="Times New Roman"/>
          <w:sz w:val="28"/>
          <w:szCs w:val="28"/>
          <w:lang w:eastAsia="ru-RU"/>
        </w:rPr>
        <w:t xml:space="preserve">П. Ван </w:t>
      </w:r>
      <w:proofErr w:type="spellStart"/>
      <w:r w:rsidR="00B37859">
        <w:rPr>
          <w:rFonts w:ascii="Times New Roman" w:eastAsia="Times New Roman" w:hAnsi="Times New Roman" w:cs="Times New Roman"/>
          <w:sz w:val="28"/>
          <w:szCs w:val="28"/>
          <w:lang w:eastAsia="ru-RU"/>
        </w:rPr>
        <w:t>Менш</w:t>
      </w:r>
      <w:proofErr w:type="spellEnd"/>
      <w:r w:rsidR="00B37859">
        <w:rPr>
          <w:rFonts w:ascii="Times New Roman" w:eastAsia="Times New Roman" w:hAnsi="Times New Roman" w:cs="Times New Roman"/>
          <w:sz w:val="28"/>
          <w:szCs w:val="28"/>
          <w:lang w:eastAsia="ru-RU"/>
        </w:rPr>
        <w:t xml:space="preserve">); </w:t>
      </w:r>
      <w:r w:rsidR="003C0593">
        <w:rPr>
          <w:rFonts w:ascii="Times New Roman" w:eastAsia="Times New Roman" w:hAnsi="Times New Roman" w:cs="Times New Roman"/>
          <w:sz w:val="28"/>
          <w:szCs w:val="28"/>
          <w:lang w:eastAsia="ru-RU"/>
        </w:rPr>
        <w:t>с</w:t>
      </w:r>
      <w:r w:rsidR="003C0593" w:rsidRPr="003C0593">
        <w:rPr>
          <w:rFonts w:ascii="Times New Roman" w:eastAsia="Times New Roman" w:hAnsi="Times New Roman" w:cs="Times New Roman"/>
          <w:sz w:val="28"/>
          <w:szCs w:val="28"/>
          <w:lang w:eastAsia="ru-RU"/>
        </w:rPr>
        <w:t>оциологические</w:t>
      </w:r>
      <w:r w:rsidR="006A63B5" w:rsidRPr="003C0593">
        <w:rPr>
          <w:rFonts w:ascii="Times New Roman" w:eastAsia="Times New Roman" w:hAnsi="Times New Roman" w:cs="Times New Roman"/>
          <w:sz w:val="28"/>
          <w:szCs w:val="28"/>
          <w:lang w:eastAsia="ru-RU"/>
        </w:rPr>
        <w:t xml:space="preserve"> исследования </w:t>
      </w:r>
      <w:r w:rsidR="003C0593" w:rsidRPr="003C0593">
        <w:rPr>
          <w:rFonts w:ascii="Times New Roman" w:eastAsia="Times New Roman" w:hAnsi="Times New Roman" w:cs="Times New Roman"/>
          <w:sz w:val="28"/>
          <w:szCs w:val="28"/>
          <w:lang w:eastAsia="ru-RU"/>
        </w:rPr>
        <w:t>(</w:t>
      </w:r>
      <w:r w:rsidR="006A63B5" w:rsidRPr="003C0593">
        <w:rPr>
          <w:rFonts w:ascii="Times New Roman" w:eastAsia="Times New Roman" w:hAnsi="Times New Roman" w:cs="Times New Roman"/>
          <w:sz w:val="28"/>
          <w:szCs w:val="28"/>
          <w:lang w:eastAsia="ru-RU"/>
        </w:rPr>
        <w:t>Дилигенский Г. Г</w:t>
      </w:r>
      <w:r w:rsidR="003C0593" w:rsidRPr="003C0593">
        <w:rPr>
          <w:rFonts w:ascii="Times New Roman" w:eastAsia="Times New Roman" w:hAnsi="Times New Roman" w:cs="Times New Roman"/>
          <w:sz w:val="28"/>
          <w:szCs w:val="28"/>
          <w:lang w:eastAsia="ru-RU"/>
        </w:rPr>
        <w:t xml:space="preserve">., Чепуренко А. Ю., </w:t>
      </w:r>
      <w:proofErr w:type="spellStart"/>
      <w:r w:rsidR="003C0593" w:rsidRPr="003C0593">
        <w:rPr>
          <w:rFonts w:ascii="Times New Roman" w:eastAsia="Times New Roman" w:hAnsi="Times New Roman" w:cs="Times New Roman"/>
          <w:sz w:val="28"/>
          <w:szCs w:val="28"/>
          <w:lang w:eastAsia="ru-RU"/>
        </w:rPr>
        <w:t>Хахулина</w:t>
      </w:r>
      <w:proofErr w:type="spellEnd"/>
      <w:r w:rsidR="003C0593" w:rsidRPr="003C0593">
        <w:rPr>
          <w:rFonts w:ascii="Times New Roman" w:eastAsia="Times New Roman" w:hAnsi="Times New Roman" w:cs="Times New Roman"/>
          <w:sz w:val="28"/>
          <w:szCs w:val="28"/>
          <w:lang w:eastAsia="ru-RU"/>
        </w:rPr>
        <w:t xml:space="preserve"> Л., Ядов В. А.)</w:t>
      </w:r>
      <w:r w:rsidR="003C0593">
        <w:rPr>
          <w:rFonts w:ascii="Times New Roman" w:eastAsia="Times New Roman" w:hAnsi="Times New Roman" w:cs="Times New Roman"/>
          <w:sz w:val="28"/>
          <w:szCs w:val="28"/>
          <w:lang w:eastAsia="ru-RU"/>
        </w:rPr>
        <w:t>;</w:t>
      </w:r>
      <w:proofErr w:type="gramEnd"/>
      <w:r w:rsidR="003C0593" w:rsidRPr="003C0593">
        <w:rPr>
          <w:rFonts w:ascii="Times New Roman" w:eastAsia="Times New Roman" w:hAnsi="Times New Roman" w:cs="Times New Roman"/>
          <w:sz w:val="28"/>
          <w:szCs w:val="28"/>
          <w:lang w:eastAsia="ru-RU"/>
        </w:rPr>
        <w:t xml:space="preserve"> </w:t>
      </w:r>
      <w:proofErr w:type="gramStart"/>
      <w:r w:rsidR="003C0593" w:rsidRPr="003C0593">
        <w:rPr>
          <w:rFonts w:ascii="Times New Roman" w:eastAsia="Times New Roman" w:hAnsi="Times New Roman" w:cs="Times New Roman"/>
          <w:sz w:val="28"/>
          <w:szCs w:val="28"/>
          <w:lang w:eastAsia="ru-RU"/>
        </w:rPr>
        <w:t>психологические исследования (Климов А. В.)</w:t>
      </w:r>
      <w:r w:rsidR="00B37859">
        <w:rPr>
          <w:rFonts w:ascii="Times New Roman" w:eastAsia="Times New Roman" w:hAnsi="Times New Roman" w:cs="Times New Roman"/>
          <w:sz w:val="28"/>
          <w:szCs w:val="28"/>
          <w:lang w:eastAsia="ru-RU"/>
        </w:rPr>
        <w:t>; т</w:t>
      </w:r>
      <w:r w:rsidR="006A63B5" w:rsidRPr="003C0593">
        <w:rPr>
          <w:rFonts w:ascii="Times New Roman" w:eastAsia="Times New Roman" w:hAnsi="Times New Roman" w:cs="Times New Roman"/>
          <w:sz w:val="28"/>
          <w:szCs w:val="28"/>
          <w:lang w:eastAsia="ru-RU"/>
        </w:rPr>
        <w:t>еория и философия культуры</w:t>
      </w:r>
      <w:r w:rsidR="003C0593" w:rsidRPr="003C0593">
        <w:rPr>
          <w:rFonts w:ascii="Times New Roman" w:eastAsia="Times New Roman" w:hAnsi="Times New Roman" w:cs="Times New Roman"/>
          <w:sz w:val="28"/>
          <w:szCs w:val="28"/>
          <w:lang w:eastAsia="ru-RU"/>
        </w:rPr>
        <w:t xml:space="preserve"> (</w:t>
      </w:r>
      <w:r w:rsidRPr="003C0593">
        <w:rPr>
          <w:rFonts w:ascii="Times New Roman" w:eastAsia="Times New Roman" w:hAnsi="Times New Roman" w:cs="Times New Roman"/>
          <w:sz w:val="28"/>
          <w:szCs w:val="28"/>
          <w:lang w:eastAsia="ru-RU"/>
        </w:rPr>
        <w:t>Гартман</w:t>
      </w:r>
      <w:r w:rsidR="003C0593" w:rsidRPr="003C0593">
        <w:rPr>
          <w:rFonts w:ascii="Times New Roman" w:eastAsia="Times New Roman" w:hAnsi="Times New Roman" w:cs="Times New Roman"/>
          <w:sz w:val="28"/>
          <w:szCs w:val="28"/>
          <w:lang w:eastAsia="ru-RU"/>
        </w:rPr>
        <w:t xml:space="preserve"> Н.</w:t>
      </w:r>
      <w:r w:rsidRPr="003C0593">
        <w:rPr>
          <w:rFonts w:ascii="Times New Roman" w:eastAsia="Times New Roman" w:hAnsi="Times New Roman" w:cs="Times New Roman"/>
          <w:sz w:val="28"/>
          <w:szCs w:val="28"/>
          <w:lang w:eastAsia="ru-RU"/>
        </w:rPr>
        <w:t>, А.</w:t>
      </w:r>
      <w:r w:rsidR="006A63B5" w:rsidRPr="003C0593">
        <w:rPr>
          <w:rFonts w:ascii="Times New Roman" w:eastAsia="Times New Roman" w:hAnsi="Times New Roman" w:cs="Times New Roman"/>
          <w:sz w:val="28"/>
          <w:szCs w:val="28"/>
          <w:lang w:eastAsia="ru-RU"/>
        </w:rPr>
        <w:t xml:space="preserve"> </w:t>
      </w:r>
      <w:proofErr w:type="spellStart"/>
      <w:r w:rsidR="003C0593" w:rsidRPr="003C0593">
        <w:rPr>
          <w:rFonts w:ascii="Times New Roman" w:eastAsia="Times New Roman" w:hAnsi="Times New Roman" w:cs="Times New Roman"/>
          <w:sz w:val="28"/>
          <w:szCs w:val="28"/>
          <w:lang w:eastAsia="ru-RU"/>
        </w:rPr>
        <w:t>Парсонс</w:t>
      </w:r>
      <w:proofErr w:type="spellEnd"/>
      <w:r w:rsidR="003C0593" w:rsidRPr="003C0593">
        <w:rPr>
          <w:rFonts w:ascii="Times New Roman" w:eastAsia="Times New Roman" w:hAnsi="Times New Roman" w:cs="Times New Roman"/>
          <w:sz w:val="28"/>
          <w:szCs w:val="28"/>
          <w:lang w:eastAsia="ru-RU"/>
        </w:rPr>
        <w:t xml:space="preserve"> Т., </w:t>
      </w:r>
      <w:proofErr w:type="spellStart"/>
      <w:r w:rsidR="003C0593" w:rsidRPr="003C0593">
        <w:rPr>
          <w:rFonts w:ascii="Times New Roman" w:eastAsia="Times New Roman" w:hAnsi="Times New Roman" w:cs="Times New Roman"/>
          <w:sz w:val="28"/>
          <w:szCs w:val="28"/>
          <w:lang w:eastAsia="ru-RU"/>
        </w:rPr>
        <w:t>Тоффлер</w:t>
      </w:r>
      <w:proofErr w:type="spellEnd"/>
      <w:r w:rsidR="003C0593" w:rsidRPr="003C0593">
        <w:rPr>
          <w:rFonts w:ascii="Times New Roman" w:eastAsia="Times New Roman" w:hAnsi="Times New Roman" w:cs="Times New Roman"/>
          <w:sz w:val="28"/>
          <w:szCs w:val="28"/>
          <w:lang w:eastAsia="ru-RU"/>
        </w:rPr>
        <w:t xml:space="preserve"> Э., Холмс Р.</w:t>
      </w:r>
      <w:r w:rsidR="003C0593">
        <w:rPr>
          <w:rFonts w:ascii="Times New Roman" w:eastAsia="Times New Roman" w:hAnsi="Times New Roman" w:cs="Times New Roman"/>
          <w:sz w:val="28"/>
          <w:szCs w:val="28"/>
          <w:lang w:eastAsia="ru-RU"/>
        </w:rPr>
        <w:t xml:space="preserve">); </w:t>
      </w:r>
      <w:r w:rsidR="003C0593" w:rsidRPr="003C0593">
        <w:rPr>
          <w:rFonts w:ascii="Times New Roman" w:eastAsia="Times New Roman" w:hAnsi="Times New Roman" w:cs="Times New Roman"/>
          <w:sz w:val="28"/>
          <w:szCs w:val="28"/>
          <w:lang w:eastAsia="ru-RU"/>
        </w:rPr>
        <w:t>и</w:t>
      </w:r>
      <w:r w:rsidRPr="003C0593">
        <w:rPr>
          <w:rFonts w:ascii="Times New Roman" w:eastAsia="Times New Roman" w:hAnsi="Times New Roman" w:cs="Times New Roman"/>
          <w:sz w:val="28"/>
          <w:szCs w:val="28"/>
          <w:lang w:eastAsia="ru-RU"/>
        </w:rPr>
        <w:t>сследования, раскрывающие социокультурные, исторические и ценностные основания современно</w:t>
      </w:r>
      <w:r w:rsidR="003C0593" w:rsidRPr="003C0593">
        <w:rPr>
          <w:rFonts w:ascii="Times New Roman" w:eastAsia="Times New Roman" w:hAnsi="Times New Roman" w:cs="Times New Roman"/>
          <w:sz w:val="28"/>
          <w:szCs w:val="28"/>
          <w:lang w:eastAsia="ru-RU"/>
        </w:rPr>
        <w:t>го музея (</w:t>
      </w:r>
      <w:r w:rsidRPr="003C0593">
        <w:rPr>
          <w:rFonts w:ascii="Times New Roman" w:eastAsia="Times New Roman" w:hAnsi="Times New Roman" w:cs="Times New Roman"/>
          <w:sz w:val="28"/>
          <w:szCs w:val="28"/>
          <w:lang w:eastAsia="ru-RU"/>
        </w:rPr>
        <w:t>Бондаренко А.А.</w:t>
      </w:r>
      <w:r w:rsidR="003C0593" w:rsidRPr="003C0593">
        <w:rPr>
          <w:rFonts w:ascii="Times New Roman" w:eastAsia="Times New Roman" w:hAnsi="Times New Roman" w:cs="Times New Roman"/>
          <w:sz w:val="28"/>
          <w:szCs w:val="28"/>
          <w:lang w:eastAsia="ru-RU"/>
        </w:rPr>
        <w:t>,</w:t>
      </w:r>
      <w:r w:rsidR="006A63B5" w:rsidRPr="003C0593">
        <w:rPr>
          <w:rFonts w:ascii="Times New Roman" w:eastAsia="Times New Roman" w:hAnsi="Times New Roman" w:cs="Times New Roman"/>
          <w:sz w:val="28"/>
          <w:szCs w:val="28"/>
          <w:lang w:eastAsia="ru-RU"/>
        </w:rPr>
        <w:t xml:space="preserve"> </w:t>
      </w:r>
      <w:proofErr w:type="spellStart"/>
      <w:r w:rsidR="006A63B5" w:rsidRPr="003C0593">
        <w:rPr>
          <w:rFonts w:ascii="Times New Roman" w:eastAsia="Times New Roman" w:hAnsi="Times New Roman" w:cs="Times New Roman"/>
          <w:sz w:val="28"/>
          <w:szCs w:val="28"/>
          <w:lang w:eastAsia="ru-RU"/>
        </w:rPr>
        <w:t>Грусман</w:t>
      </w:r>
      <w:proofErr w:type="spellEnd"/>
      <w:r w:rsidR="006A63B5" w:rsidRPr="003C0593">
        <w:rPr>
          <w:rFonts w:ascii="Times New Roman" w:eastAsia="Times New Roman" w:hAnsi="Times New Roman" w:cs="Times New Roman"/>
          <w:sz w:val="28"/>
          <w:szCs w:val="28"/>
          <w:lang w:eastAsia="ru-RU"/>
        </w:rPr>
        <w:t xml:space="preserve"> В. М.</w:t>
      </w:r>
      <w:r w:rsidR="003C0593">
        <w:rPr>
          <w:rFonts w:ascii="Times New Roman" w:eastAsia="Times New Roman" w:hAnsi="Times New Roman" w:cs="Times New Roman"/>
          <w:sz w:val="28"/>
          <w:szCs w:val="28"/>
          <w:lang w:eastAsia="ru-RU"/>
        </w:rPr>
        <w:t>,</w:t>
      </w:r>
      <w:r w:rsidR="003C0593" w:rsidRPr="003C0593">
        <w:rPr>
          <w:rFonts w:ascii="Times New Roman" w:eastAsia="Times New Roman" w:hAnsi="Times New Roman" w:cs="Times New Roman"/>
          <w:sz w:val="28"/>
          <w:szCs w:val="28"/>
          <w:lang w:eastAsia="ru-RU"/>
        </w:rPr>
        <w:t xml:space="preserve"> </w:t>
      </w:r>
      <w:proofErr w:type="spellStart"/>
      <w:r w:rsidR="003C0593" w:rsidRPr="003C0593">
        <w:rPr>
          <w:rFonts w:ascii="Times New Roman" w:eastAsia="Times New Roman" w:hAnsi="Times New Roman" w:cs="Times New Roman"/>
          <w:sz w:val="28"/>
          <w:szCs w:val="28"/>
          <w:lang w:eastAsia="ru-RU"/>
        </w:rPr>
        <w:t>Дриккер</w:t>
      </w:r>
      <w:proofErr w:type="spellEnd"/>
      <w:r w:rsidR="003C0593" w:rsidRPr="003C0593">
        <w:rPr>
          <w:rFonts w:ascii="Times New Roman" w:eastAsia="Times New Roman" w:hAnsi="Times New Roman" w:cs="Times New Roman"/>
          <w:sz w:val="28"/>
          <w:szCs w:val="28"/>
          <w:lang w:eastAsia="ru-RU"/>
        </w:rPr>
        <w:t xml:space="preserve"> А. С.,</w:t>
      </w:r>
      <w:r w:rsidR="006A63B5" w:rsidRPr="003C0593">
        <w:rPr>
          <w:rFonts w:ascii="Times New Roman" w:eastAsia="Times New Roman" w:hAnsi="Times New Roman" w:cs="Times New Roman"/>
          <w:sz w:val="28"/>
          <w:szCs w:val="28"/>
          <w:lang w:eastAsia="ru-RU"/>
        </w:rPr>
        <w:t xml:space="preserve"> </w:t>
      </w:r>
      <w:proofErr w:type="spellStart"/>
      <w:r w:rsidR="006A63B5" w:rsidRPr="003C0593">
        <w:rPr>
          <w:rFonts w:ascii="Times New Roman" w:eastAsia="Times New Roman" w:hAnsi="Times New Roman" w:cs="Times New Roman"/>
          <w:sz w:val="28"/>
          <w:szCs w:val="28"/>
          <w:lang w:eastAsia="ru-RU"/>
        </w:rPr>
        <w:t>Кулемзин</w:t>
      </w:r>
      <w:proofErr w:type="spellEnd"/>
      <w:r w:rsidR="006A63B5" w:rsidRPr="003C0593">
        <w:rPr>
          <w:rFonts w:ascii="Times New Roman" w:eastAsia="Times New Roman" w:hAnsi="Times New Roman" w:cs="Times New Roman"/>
          <w:sz w:val="28"/>
          <w:szCs w:val="28"/>
          <w:lang w:eastAsia="ru-RU"/>
        </w:rPr>
        <w:t xml:space="preserve"> А. М.</w:t>
      </w:r>
      <w:r w:rsidR="003C0593" w:rsidRPr="003C0593">
        <w:rPr>
          <w:rFonts w:ascii="Times New Roman" w:eastAsia="Times New Roman" w:hAnsi="Times New Roman" w:cs="Times New Roman"/>
          <w:sz w:val="28"/>
          <w:szCs w:val="28"/>
          <w:lang w:eastAsia="ru-RU"/>
        </w:rPr>
        <w:t>,</w:t>
      </w:r>
      <w:r w:rsidR="006A63B5" w:rsidRPr="003C0593">
        <w:rPr>
          <w:rFonts w:ascii="Times New Roman" w:eastAsia="Times New Roman" w:hAnsi="Times New Roman" w:cs="Times New Roman"/>
          <w:sz w:val="28"/>
          <w:szCs w:val="28"/>
          <w:lang w:eastAsia="ru-RU"/>
        </w:rPr>
        <w:t xml:space="preserve"> Первых С. Ю.</w:t>
      </w:r>
      <w:r w:rsidR="00B37859">
        <w:rPr>
          <w:rFonts w:ascii="Times New Roman" w:eastAsia="Times New Roman" w:hAnsi="Times New Roman" w:cs="Times New Roman"/>
          <w:sz w:val="28"/>
          <w:szCs w:val="28"/>
          <w:lang w:eastAsia="ru-RU"/>
        </w:rPr>
        <w:t>); з</w:t>
      </w:r>
      <w:r w:rsidRPr="003C0593">
        <w:rPr>
          <w:rFonts w:ascii="Times New Roman" w:eastAsia="Times New Roman" w:hAnsi="Times New Roman" w:cs="Times New Roman"/>
          <w:sz w:val="28"/>
          <w:szCs w:val="28"/>
          <w:lang w:eastAsia="ru-RU"/>
        </w:rPr>
        <w:t xml:space="preserve">арубежные источники </w:t>
      </w:r>
      <w:r w:rsidRPr="003C0593">
        <w:rPr>
          <w:rFonts w:ascii="Times New Roman" w:eastAsia="Times New Roman" w:hAnsi="Times New Roman" w:cs="Times New Roman"/>
          <w:sz w:val="28"/>
          <w:szCs w:val="28"/>
          <w:lang w:eastAsia="ru-RU"/>
        </w:rPr>
        <w:lastRenderedPageBreak/>
        <w:t xml:space="preserve">содержат информацию по специфике профессиональных кодексов </w:t>
      </w:r>
      <w:r w:rsidR="00B37859" w:rsidRPr="00B37859">
        <w:rPr>
          <w:rFonts w:ascii="Times New Roman" w:eastAsia="Times New Roman" w:hAnsi="Times New Roman" w:cs="Times New Roman"/>
          <w:sz w:val="28"/>
          <w:szCs w:val="28"/>
          <w:lang w:eastAsia="ru-RU"/>
        </w:rPr>
        <w:t>(</w:t>
      </w:r>
      <w:proofErr w:type="spellStart"/>
      <w:r w:rsidRPr="003C0593">
        <w:rPr>
          <w:rFonts w:ascii="Times New Roman" w:eastAsia="Times New Roman" w:hAnsi="Times New Roman" w:cs="Times New Roman"/>
          <w:sz w:val="28"/>
          <w:szCs w:val="28"/>
          <w:lang w:eastAsia="ru-RU"/>
        </w:rPr>
        <w:t>Бернис</w:t>
      </w:r>
      <w:proofErr w:type="spellEnd"/>
      <w:r w:rsidRPr="003C0593">
        <w:rPr>
          <w:rFonts w:ascii="Times New Roman" w:eastAsia="Times New Roman" w:hAnsi="Times New Roman" w:cs="Times New Roman"/>
          <w:sz w:val="28"/>
          <w:szCs w:val="28"/>
          <w:lang w:eastAsia="ru-RU"/>
        </w:rPr>
        <w:t xml:space="preserve"> Л. </w:t>
      </w:r>
      <w:proofErr w:type="spellStart"/>
      <w:r w:rsidRPr="003C0593">
        <w:rPr>
          <w:rFonts w:ascii="Times New Roman" w:eastAsia="Times New Roman" w:hAnsi="Times New Roman" w:cs="Times New Roman"/>
          <w:sz w:val="28"/>
          <w:szCs w:val="28"/>
          <w:lang w:eastAsia="ru-RU"/>
        </w:rPr>
        <w:t>Мерфи</w:t>
      </w:r>
      <w:proofErr w:type="spellEnd"/>
      <w:r w:rsidR="00B37859">
        <w:rPr>
          <w:rFonts w:ascii="Times New Roman" w:eastAsia="Times New Roman" w:hAnsi="Times New Roman" w:cs="Times New Roman"/>
          <w:sz w:val="28"/>
          <w:szCs w:val="28"/>
          <w:lang w:eastAsia="ru-RU"/>
        </w:rPr>
        <w:t xml:space="preserve">, </w:t>
      </w:r>
      <w:r w:rsidR="00B37859" w:rsidRPr="00423128">
        <w:rPr>
          <w:rFonts w:ascii="Times New Roman" w:eastAsia="Times New Roman" w:hAnsi="Times New Roman" w:cs="Times New Roman"/>
          <w:sz w:val="28"/>
          <w:szCs w:val="26"/>
          <w:bdr w:val="nil"/>
          <w:lang w:eastAsia="ru-RU"/>
        </w:rPr>
        <w:t xml:space="preserve">Алан Д. </w:t>
      </w:r>
      <w:proofErr w:type="spellStart"/>
      <w:r w:rsidR="00B37859" w:rsidRPr="00423128">
        <w:rPr>
          <w:rFonts w:ascii="Times New Roman" w:eastAsia="Times New Roman" w:hAnsi="Times New Roman" w:cs="Times New Roman"/>
          <w:sz w:val="28"/>
          <w:szCs w:val="26"/>
          <w:bdr w:val="nil"/>
          <w:lang w:eastAsia="ru-RU"/>
        </w:rPr>
        <w:t>Улльберг</w:t>
      </w:r>
      <w:proofErr w:type="spellEnd"/>
      <w:r w:rsidR="00B37859" w:rsidRPr="00B37859">
        <w:rPr>
          <w:rFonts w:ascii="Times New Roman" w:eastAsia="Times New Roman" w:hAnsi="Times New Roman" w:cs="Times New Roman"/>
          <w:sz w:val="28"/>
          <w:szCs w:val="26"/>
          <w:bdr w:val="nil"/>
          <w:lang w:eastAsia="ru-RU"/>
        </w:rPr>
        <w:t>)</w:t>
      </w:r>
      <w:proofErr w:type="gramEnd"/>
    </w:p>
    <w:p w:rsidR="00B37859" w:rsidRPr="00B37859" w:rsidRDefault="00B37859" w:rsidP="00B37859">
      <w:pPr>
        <w:spacing w:line="360" w:lineRule="auto"/>
        <w:jc w:val="both"/>
        <w:rPr>
          <w:rFonts w:ascii="Times New Roman" w:eastAsia="Times New Roman" w:hAnsi="Times New Roman" w:cs="Times New Roman"/>
          <w:sz w:val="28"/>
          <w:szCs w:val="26"/>
          <w:bdr w:val="nil"/>
          <w:lang w:eastAsia="ru-RU"/>
        </w:rPr>
      </w:pPr>
      <w:r w:rsidRPr="00B37859">
        <w:rPr>
          <w:rFonts w:ascii="Times New Roman" w:eastAsia="Times New Roman" w:hAnsi="Times New Roman" w:cs="Times New Roman"/>
          <w:b/>
          <w:sz w:val="28"/>
          <w:szCs w:val="26"/>
          <w:bdr w:val="nil"/>
          <w:lang w:eastAsia="ru-RU"/>
        </w:rPr>
        <w:t>В дипломной работе были использованы следующие методы:</w:t>
      </w:r>
      <w:r w:rsidRPr="00B37859">
        <w:rPr>
          <w:rFonts w:ascii="Times New Roman" w:eastAsia="Times New Roman" w:hAnsi="Times New Roman" w:cs="Times New Roman"/>
          <w:sz w:val="28"/>
          <w:szCs w:val="26"/>
          <w:bdr w:val="nil"/>
          <w:lang w:eastAsia="ru-RU"/>
        </w:rPr>
        <w:t xml:space="preserve"> метод компаративистского анализа, позволивший выявить этико-философские и культурно-исторические основания профессиональной этики, определить ее место в структуре философского знания; метод сравнительно-исторического анализа концепций профессиональной этики позволил проследить культурно-историческое становление и развитие этических кодексов, определить профессиональную этику как институт морали в современном обществе; </w:t>
      </w:r>
      <w:r>
        <w:rPr>
          <w:rFonts w:ascii="Times New Roman" w:eastAsia="Times New Roman" w:hAnsi="Times New Roman" w:cs="Times New Roman"/>
          <w:sz w:val="28"/>
          <w:szCs w:val="26"/>
          <w:bdr w:val="nil"/>
          <w:lang w:eastAsia="ru-RU"/>
        </w:rPr>
        <w:t xml:space="preserve">социокультурный подход, с помощью которого была проанализирована история социального развития общества, а также дана оценка значению музейной этики; </w:t>
      </w:r>
      <w:r w:rsidRPr="00B37859">
        <w:rPr>
          <w:rFonts w:ascii="Times New Roman" w:eastAsia="Times New Roman" w:hAnsi="Times New Roman" w:cs="Times New Roman"/>
          <w:sz w:val="28"/>
          <w:szCs w:val="26"/>
          <w:bdr w:val="nil"/>
          <w:lang w:eastAsia="ru-RU"/>
        </w:rPr>
        <w:t xml:space="preserve">диалектический метод, с помощью которого были определены структурные понятия общей, профессиональной музейной этики; метод системного анализа дал возможность определить музейную этику как составную часть профессиональной этики; метод этико-философского анализа дал возможность установить целостное значение </w:t>
      </w:r>
      <w:r w:rsidR="003B5043">
        <w:rPr>
          <w:rFonts w:ascii="Times New Roman" w:eastAsia="Times New Roman" w:hAnsi="Times New Roman" w:cs="Times New Roman"/>
          <w:sz w:val="28"/>
          <w:szCs w:val="26"/>
          <w:bdr w:val="nil"/>
          <w:lang w:eastAsia="ru-RU"/>
        </w:rPr>
        <w:t>музейной</w:t>
      </w:r>
      <w:r w:rsidRPr="00B37859">
        <w:rPr>
          <w:rFonts w:ascii="Times New Roman" w:eastAsia="Times New Roman" w:hAnsi="Times New Roman" w:cs="Times New Roman"/>
          <w:sz w:val="28"/>
          <w:szCs w:val="26"/>
          <w:bdr w:val="nil"/>
          <w:lang w:eastAsia="ru-RU"/>
        </w:rPr>
        <w:t xml:space="preserve"> этики, показать соотношение </w:t>
      </w:r>
      <w:r w:rsidR="003B5043">
        <w:rPr>
          <w:rFonts w:ascii="Times New Roman" w:eastAsia="Times New Roman" w:hAnsi="Times New Roman" w:cs="Times New Roman"/>
          <w:sz w:val="28"/>
          <w:szCs w:val="26"/>
          <w:bdr w:val="nil"/>
          <w:lang w:eastAsia="ru-RU"/>
        </w:rPr>
        <w:t>музейной,</w:t>
      </w:r>
      <w:r w:rsidRPr="00B37859">
        <w:rPr>
          <w:rFonts w:ascii="Times New Roman" w:eastAsia="Times New Roman" w:hAnsi="Times New Roman" w:cs="Times New Roman"/>
          <w:sz w:val="28"/>
          <w:szCs w:val="26"/>
          <w:bdr w:val="nil"/>
          <w:lang w:eastAsia="ru-RU"/>
        </w:rPr>
        <w:t xml:space="preserve"> профессиональной</w:t>
      </w:r>
      <w:r w:rsidR="003B5043">
        <w:rPr>
          <w:rFonts w:ascii="Times New Roman" w:eastAsia="Times New Roman" w:hAnsi="Times New Roman" w:cs="Times New Roman"/>
          <w:sz w:val="28"/>
          <w:szCs w:val="26"/>
          <w:bdr w:val="nil"/>
          <w:lang w:eastAsia="ru-RU"/>
        </w:rPr>
        <w:t xml:space="preserve"> и прикладной</w:t>
      </w:r>
      <w:r w:rsidRPr="00B37859">
        <w:rPr>
          <w:rFonts w:ascii="Times New Roman" w:eastAsia="Times New Roman" w:hAnsi="Times New Roman" w:cs="Times New Roman"/>
          <w:sz w:val="28"/>
          <w:szCs w:val="26"/>
          <w:bdr w:val="nil"/>
          <w:lang w:eastAsia="ru-RU"/>
        </w:rPr>
        <w:t xml:space="preserve"> этики, выявить ее место в современном философском знании. </w:t>
      </w:r>
    </w:p>
    <w:p w:rsidR="0039607F" w:rsidRDefault="0039607F" w:rsidP="0039607F">
      <w:pPr>
        <w:spacing w:after="0" w:line="360" w:lineRule="auto"/>
        <w:ind w:firstLine="709"/>
        <w:jc w:val="both"/>
        <w:rPr>
          <w:rFonts w:ascii="Times New Roman" w:hAnsi="Times New Roman" w:cs="Times New Roman"/>
          <w:bCs/>
          <w:sz w:val="28"/>
          <w:szCs w:val="28"/>
        </w:rPr>
      </w:pPr>
      <w:r w:rsidRPr="004B42B1">
        <w:rPr>
          <w:rFonts w:ascii="Times New Roman" w:hAnsi="Times New Roman" w:cs="Times New Roman"/>
          <w:b/>
          <w:sz w:val="28"/>
          <w:szCs w:val="28"/>
        </w:rPr>
        <w:t xml:space="preserve">Структура. </w:t>
      </w:r>
      <w:r w:rsidRPr="004B42B1">
        <w:rPr>
          <w:rFonts w:ascii="Times New Roman" w:hAnsi="Times New Roman" w:cs="Times New Roman"/>
          <w:bCs/>
          <w:sz w:val="28"/>
          <w:szCs w:val="28"/>
        </w:rPr>
        <w:t>Дипломная работа состоит из Введения, двух глав (</w:t>
      </w:r>
      <w:r w:rsidR="003B5043">
        <w:rPr>
          <w:rFonts w:ascii="Times New Roman" w:hAnsi="Times New Roman" w:cs="Times New Roman"/>
          <w:bCs/>
          <w:sz w:val="28"/>
          <w:szCs w:val="28"/>
        </w:rPr>
        <w:t>три параграфа в первой главе и два параграфа во второй главе)</w:t>
      </w:r>
      <w:r w:rsidRPr="004B42B1">
        <w:rPr>
          <w:rFonts w:ascii="Times New Roman" w:hAnsi="Times New Roman" w:cs="Times New Roman"/>
          <w:bCs/>
          <w:sz w:val="28"/>
          <w:szCs w:val="28"/>
        </w:rPr>
        <w:t xml:space="preserve">, Заключения и </w:t>
      </w:r>
      <w:r w:rsidR="003B5043">
        <w:rPr>
          <w:rFonts w:ascii="Times New Roman" w:hAnsi="Times New Roman" w:cs="Times New Roman"/>
          <w:bCs/>
          <w:sz w:val="28"/>
          <w:szCs w:val="28"/>
        </w:rPr>
        <w:t>Списка литературы</w:t>
      </w:r>
      <w:r w:rsidRPr="004B42B1">
        <w:rPr>
          <w:rFonts w:ascii="Times New Roman" w:hAnsi="Times New Roman" w:cs="Times New Roman"/>
          <w:bCs/>
          <w:sz w:val="28"/>
          <w:szCs w:val="28"/>
        </w:rPr>
        <w:t xml:space="preserve">. Общий объем — </w:t>
      </w:r>
      <w:r w:rsidRPr="004B42B1">
        <w:rPr>
          <w:rFonts w:ascii="Times New Roman" w:hAnsi="Times New Roman" w:cs="Times New Roman"/>
          <w:bCs/>
          <w:sz w:val="28"/>
          <w:szCs w:val="28"/>
          <w:lang w:val="en-US"/>
        </w:rPr>
        <w:t>N</w:t>
      </w:r>
      <w:r w:rsidRPr="004B42B1">
        <w:rPr>
          <w:rFonts w:ascii="Times New Roman" w:hAnsi="Times New Roman" w:cs="Times New Roman"/>
          <w:bCs/>
          <w:sz w:val="28"/>
          <w:szCs w:val="28"/>
        </w:rPr>
        <w:t xml:space="preserve"> страниц.</w:t>
      </w:r>
    </w:p>
    <w:p w:rsidR="004061B1" w:rsidRDefault="004061B1" w:rsidP="004061B1">
      <w:pPr>
        <w:spacing w:after="0" w:line="360" w:lineRule="auto"/>
        <w:ind w:firstLine="709"/>
        <w:jc w:val="both"/>
        <w:rPr>
          <w:rFonts w:ascii="Times New Roman" w:hAnsi="Times New Roman" w:cs="Times New Roman"/>
          <w:sz w:val="28"/>
          <w:szCs w:val="28"/>
        </w:rPr>
      </w:pPr>
    </w:p>
    <w:p w:rsidR="004061B1" w:rsidRDefault="004061B1">
      <w:pPr>
        <w:rPr>
          <w:rFonts w:ascii="Times New Roman" w:hAnsi="Times New Roman" w:cs="Times New Roman"/>
          <w:b/>
          <w:sz w:val="28"/>
          <w:szCs w:val="24"/>
        </w:rPr>
      </w:pPr>
      <w:r>
        <w:rPr>
          <w:rFonts w:ascii="Times New Roman" w:hAnsi="Times New Roman" w:cs="Times New Roman"/>
          <w:b/>
          <w:sz w:val="28"/>
          <w:szCs w:val="24"/>
        </w:rPr>
        <w:br w:type="page"/>
      </w:r>
    </w:p>
    <w:p w:rsidR="00430579" w:rsidRDefault="00430579" w:rsidP="009B3C2C">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ГЛАВА 1.</w:t>
      </w:r>
      <w:r w:rsidR="00205862">
        <w:rPr>
          <w:rFonts w:ascii="Times New Roman" w:hAnsi="Times New Roman" w:cs="Times New Roman"/>
          <w:b/>
          <w:sz w:val="28"/>
          <w:szCs w:val="24"/>
        </w:rPr>
        <w:t xml:space="preserve"> </w:t>
      </w:r>
      <w:r w:rsidR="00D034B5">
        <w:rPr>
          <w:rFonts w:ascii="Times New Roman" w:hAnsi="Times New Roman" w:cs="Times New Roman"/>
          <w:b/>
          <w:sz w:val="28"/>
          <w:szCs w:val="24"/>
        </w:rPr>
        <w:t>ПРОФЕССИОНАЛЬНАЯ ЭТИКА КАК ГУМАНИТАРНАЯ ДИСЦИПЛИНА</w:t>
      </w:r>
    </w:p>
    <w:p w:rsidR="009B3C2C" w:rsidRDefault="009B3C2C" w:rsidP="009B3C2C">
      <w:pPr>
        <w:spacing w:after="0" w:line="360" w:lineRule="auto"/>
        <w:jc w:val="both"/>
        <w:rPr>
          <w:rFonts w:ascii="Times New Roman" w:hAnsi="Times New Roman" w:cs="Times New Roman"/>
          <w:b/>
          <w:sz w:val="28"/>
          <w:szCs w:val="24"/>
        </w:rPr>
      </w:pPr>
    </w:p>
    <w:p w:rsidR="00430579" w:rsidRPr="007F388B" w:rsidRDefault="00430579" w:rsidP="009B3C2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1.1 </w:t>
      </w:r>
      <w:r w:rsidR="00205862">
        <w:rPr>
          <w:rFonts w:ascii="Times New Roman" w:hAnsi="Times New Roman" w:cs="Times New Roman"/>
          <w:b/>
          <w:sz w:val="28"/>
          <w:szCs w:val="24"/>
        </w:rPr>
        <w:t xml:space="preserve">Этика как самостоятельная </w:t>
      </w:r>
      <w:r w:rsidR="001C318A">
        <w:rPr>
          <w:rFonts w:ascii="Times New Roman" w:hAnsi="Times New Roman" w:cs="Times New Roman"/>
          <w:b/>
          <w:sz w:val="28"/>
          <w:szCs w:val="24"/>
        </w:rPr>
        <w:t>часть</w:t>
      </w:r>
      <w:r w:rsidR="00205862">
        <w:rPr>
          <w:rFonts w:ascii="Times New Roman" w:hAnsi="Times New Roman" w:cs="Times New Roman"/>
          <w:b/>
          <w:sz w:val="28"/>
          <w:szCs w:val="24"/>
        </w:rPr>
        <w:t xml:space="preserve"> философского знания</w:t>
      </w:r>
    </w:p>
    <w:p w:rsidR="001C318A" w:rsidRDefault="00430579" w:rsidP="009B3C2C">
      <w:pPr>
        <w:pStyle w:val="a6"/>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Ф</w:t>
      </w:r>
      <w:r w:rsidRPr="007A780B">
        <w:rPr>
          <w:rFonts w:ascii="Times New Roman" w:hAnsi="Times New Roman" w:cs="Times New Roman"/>
          <w:sz w:val="28"/>
          <w:szCs w:val="24"/>
        </w:rPr>
        <w:t>ормировани</w:t>
      </w:r>
      <w:r>
        <w:rPr>
          <w:rFonts w:ascii="Times New Roman" w:hAnsi="Times New Roman" w:cs="Times New Roman"/>
          <w:sz w:val="28"/>
          <w:szCs w:val="24"/>
        </w:rPr>
        <w:t>е</w:t>
      </w:r>
      <w:r w:rsidRPr="007A780B">
        <w:rPr>
          <w:rFonts w:ascii="Times New Roman" w:hAnsi="Times New Roman" w:cs="Times New Roman"/>
          <w:sz w:val="28"/>
          <w:szCs w:val="24"/>
        </w:rPr>
        <w:t xml:space="preserve"> этики как самостоятельно</w:t>
      </w:r>
      <w:r w:rsidR="001C318A">
        <w:rPr>
          <w:rFonts w:ascii="Times New Roman" w:hAnsi="Times New Roman" w:cs="Times New Roman"/>
          <w:sz w:val="28"/>
          <w:szCs w:val="24"/>
        </w:rPr>
        <w:t xml:space="preserve">го раздела философии </w:t>
      </w:r>
      <w:r>
        <w:rPr>
          <w:rFonts w:ascii="Times New Roman" w:hAnsi="Times New Roman" w:cs="Times New Roman"/>
          <w:sz w:val="28"/>
          <w:szCs w:val="24"/>
        </w:rPr>
        <w:t>произошло</w:t>
      </w:r>
      <w:r w:rsidR="001C318A">
        <w:rPr>
          <w:rFonts w:ascii="Times New Roman" w:hAnsi="Times New Roman" w:cs="Times New Roman"/>
          <w:sz w:val="28"/>
          <w:szCs w:val="24"/>
        </w:rPr>
        <w:t xml:space="preserve"> </w:t>
      </w:r>
      <w:r w:rsidR="001C318A" w:rsidRPr="007A780B">
        <w:rPr>
          <w:rFonts w:ascii="Times New Roman" w:hAnsi="Times New Roman" w:cs="Times New Roman"/>
          <w:sz w:val="28"/>
          <w:szCs w:val="24"/>
        </w:rPr>
        <w:t>в результате осмысления человеком ценностного отношения к миру</w:t>
      </w:r>
      <w:r w:rsidR="001C318A">
        <w:rPr>
          <w:rFonts w:ascii="Times New Roman" w:hAnsi="Times New Roman" w:cs="Times New Roman"/>
          <w:sz w:val="28"/>
          <w:szCs w:val="24"/>
        </w:rPr>
        <w:t xml:space="preserve">, в момент, когда в </w:t>
      </w:r>
      <w:r w:rsidR="001C318A" w:rsidRPr="007A780B">
        <w:rPr>
          <w:rFonts w:ascii="Times New Roman" w:hAnsi="Times New Roman" w:cs="Times New Roman"/>
          <w:sz w:val="28"/>
          <w:szCs w:val="24"/>
        </w:rPr>
        <w:t>традиционно</w:t>
      </w:r>
      <w:r w:rsidR="001C318A">
        <w:rPr>
          <w:rFonts w:ascii="Times New Roman" w:hAnsi="Times New Roman" w:cs="Times New Roman"/>
          <w:sz w:val="28"/>
          <w:szCs w:val="24"/>
        </w:rPr>
        <w:t>м</w:t>
      </w:r>
      <w:r w:rsidR="001C318A" w:rsidRPr="007A780B">
        <w:rPr>
          <w:rFonts w:ascii="Times New Roman" w:hAnsi="Times New Roman" w:cs="Times New Roman"/>
          <w:sz w:val="28"/>
          <w:szCs w:val="24"/>
        </w:rPr>
        <w:t xml:space="preserve"> обществ</w:t>
      </w:r>
      <w:r w:rsidR="001C318A">
        <w:rPr>
          <w:rFonts w:ascii="Times New Roman" w:hAnsi="Times New Roman" w:cs="Times New Roman"/>
          <w:sz w:val="28"/>
          <w:szCs w:val="24"/>
        </w:rPr>
        <w:t>е</w:t>
      </w:r>
      <w:r>
        <w:rPr>
          <w:rFonts w:ascii="Times New Roman" w:hAnsi="Times New Roman" w:cs="Times New Roman"/>
          <w:sz w:val="28"/>
          <w:szCs w:val="24"/>
        </w:rPr>
        <w:t xml:space="preserve"> </w:t>
      </w:r>
      <w:r w:rsidR="001C318A">
        <w:rPr>
          <w:rFonts w:ascii="Times New Roman" w:hAnsi="Times New Roman" w:cs="Times New Roman"/>
          <w:sz w:val="28"/>
          <w:szCs w:val="24"/>
        </w:rPr>
        <w:t>произошло</w:t>
      </w:r>
      <w:r>
        <w:rPr>
          <w:rFonts w:ascii="Times New Roman" w:hAnsi="Times New Roman" w:cs="Times New Roman"/>
          <w:sz w:val="28"/>
          <w:szCs w:val="24"/>
        </w:rPr>
        <w:t xml:space="preserve"> о</w:t>
      </w:r>
      <w:r w:rsidRPr="007A780B">
        <w:rPr>
          <w:rFonts w:ascii="Times New Roman" w:hAnsi="Times New Roman" w:cs="Times New Roman"/>
          <w:sz w:val="28"/>
          <w:szCs w:val="24"/>
        </w:rPr>
        <w:t>бособлени</w:t>
      </w:r>
      <w:r w:rsidR="001C318A">
        <w:rPr>
          <w:rFonts w:ascii="Times New Roman" w:hAnsi="Times New Roman" w:cs="Times New Roman"/>
          <w:sz w:val="28"/>
          <w:szCs w:val="24"/>
        </w:rPr>
        <w:t>е</w:t>
      </w:r>
      <w:r w:rsidRPr="007A780B">
        <w:rPr>
          <w:rFonts w:ascii="Times New Roman" w:hAnsi="Times New Roman" w:cs="Times New Roman"/>
          <w:sz w:val="28"/>
          <w:szCs w:val="24"/>
        </w:rPr>
        <w:t xml:space="preserve"> </w:t>
      </w:r>
      <w:r w:rsidRPr="00733F3F">
        <w:rPr>
          <w:rFonts w:ascii="Times New Roman" w:hAnsi="Times New Roman" w:cs="Times New Roman"/>
          <w:sz w:val="28"/>
          <w:szCs w:val="24"/>
        </w:rPr>
        <w:t>морали как формы общественного сознания</w:t>
      </w:r>
      <w:r w:rsidRPr="001E2A22">
        <w:rPr>
          <w:rFonts w:ascii="Times New Roman" w:hAnsi="Times New Roman" w:cs="Times New Roman"/>
          <w:i/>
          <w:sz w:val="28"/>
          <w:szCs w:val="24"/>
        </w:rPr>
        <w:t>.</w:t>
      </w:r>
      <w:r>
        <w:rPr>
          <w:rFonts w:ascii="Times New Roman" w:hAnsi="Times New Roman" w:cs="Times New Roman"/>
          <w:sz w:val="28"/>
          <w:szCs w:val="24"/>
        </w:rPr>
        <w:t xml:space="preserve"> С</w:t>
      </w:r>
      <w:r w:rsidRPr="007A780B">
        <w:rPr>
          <w:rFonts w:ascii="Times New Roman" w:hAnsi="Times New Roman" w:cs="Times New Roman"/>
          <w:sz w:val="28"/>
          <w:szCs w:val="24"/>
        </w:rPr>
        <w:t xml:space="preserve">овокупность истин </w:t>
      </w:r>
      <w:r>
        <w:rPr>
          <w:rFonts w:ascii="Times New Roman" w:hAnsi="Times New Roman" w:cs="Times New Roman"/>
          <w:sz w:val="28"/>
          <w:szCs w:val="24"/>
        </w:rPr>
        <w:t xml:space="preserve">о несоответствии </w:t>
      </w:r>
      <w:r w:rsidRPr="007A780B">
        <w:rPr>
          <w:rFonts w:ascii="Times New Roman" w:hAnsi="Times New Roman" w:cs="Times New Roman"/>
          <w:sz w:val="28"/>
          <w:szCs w:val="24"/>
        </w:rPr>
        <w:t xml:space="preserve">должного и сущего </w:t>
      </w:r>
      <w:r>
        <w:rPr>
          <w:rFonts w:ascii="Times New Roman" w:hAnsi="Times New Roman" w:cs="Times New Roman"/>
          <w:sz w:val="28"/>
          <w:szCs w:val="24"/>
        </w:rPr>
        <w:t xml:space="preserve">стали основой </w:t>
      </w:r>
      <w:r w:rsidRPr="00733F3F">
        <w:rPr>
          <w:rFonts w:ascii="Times New Roman" w:hAnsi="Times New Roman" w:cs="Times New Roman"/>
          <w:sz w:val="28"/>
          <w:szCs w:val="24"/>
        </w:rPr>
        <w:t>морального сознания</w:t>
      </w:r>
      <w:r w:rsidR="001C318A">
        <w:rPr>
          <w:rFonts w:ascii="Times New Roman" w:hAnsi="Times New Roman" w:cs="Times New Roman"/>
          <w:sz w:val="28"/>
          <w:szCs w:val="24"/>
        </w:rPr>
        <w:t>.</w:t>
      </w:r>
    </w:p>
    <w:p w:rsidR="00430579" w:rsidRDefault="001C318A" w:rsidP="009B3C2C">
      <w:pPr>
        <w:pStyle w:val="a6"/>
        <w:spacing w:line="360" w:lineRule="auto"/>
        <w:ind w:firstLine="709"/>
        <w:jc w:val="both"/>
        <w:rPr>
          <w:rFonts w:ascii="Times New Roman" w:hAnsi="Times New Roman" w:cs="Times New Roman"/>
          <w:i/>
          <w:sz w:val="28"/>
          <w:szCs w:val="24"/>
        </w:rPr>
      </w:pPr>
      <w:r>
        <w:rPr>
          <w:rFonts w:ascii="Times New Roman" w:hAnsi="Times New Roman" w:cs="Times New Roman"/>
          <w:sz w:val="28"/>
          <w:szCs w:val="24"/>
        </w:rPr>
        <w:t>Согласно</w:t>
      </w:r>
      <w:r w:rsidR="00430579" w:rsidRPr="007A780B">
        <w:rPr>
          <w:rFonts w:ascii="Times New Roman" w:hAnsi="Times New Roman" w:cs="Times New Roman"/>
          <w:sz w:val="28"/>
          <w:szCs w:val="24"/>
        </w:rPr>
        <w:t xml:space="preserve"> мнению профессора А. А. Гусейнова, потребность в научном </w:t>
      </w:r>
      <w:r>
        <w:rPr>
          <w:rFonts w:ascii="Times New Roman" w:hAnsi="Times New Roman" w:cs="Times New Roman"/>
          <w:sz w:val="28"/>
          <w:szCs w:val="24"/>
        </w:rPr>
        <w:t>объяснении</w:t>
      </w:r>
      <w:r w:rsidR="00430579" w:rsidRPr="007A780B">
        <w:rPr>
          <w:rFonts w:ascii="Times New Roman" w:hAnsi="Times New Roman" w:cs="Times New Roman"/>
          <w:sz w:val="28"/>
          <w:szCs w:val="24"/>
        </w:rPr>
        <w:t xml:space="preserve"> </w:t>
      </w:r>
      <w:r w:rsidR="00430579" w:rsidRPr="00733F3F">
        <w:rPr>
          <w:rFonts w:ascii="Times New Roman" w:hAnsi="Times New Roman" w:cs="Times New Roman"/>
          <w:sz w:val="28"/>
          <w:szCs w:val="24"/>
        </w:rPr>
        <w:t>моральных норм</w:t>
      </w:r>
      <w:r w:rsidR="00430579">
        <w:rPr>
          <w:rFonts w:ascii="Times New Roman" w:hAnsi="Times New Roman" w:cs="Times New Roman"/>
          <w:sz w:val="28"/>
          <w:szCs w:val="24"/>
        </w:rPr>
        <w:t xml:space="preserve"> </w:t>
      </w:r>
      <w:r w:rsidR="00430579" w:rsidRPr="007A780B">
        <w:rPr>
          <w:rFonts w:ascii="Times New Roman" w:hAnsi="Times New Roman" w:cs="Times New Roman"/>
          <w:sz w:val="28"/>
          <w:szCs w:val="24"/>
        </w:rPr>
        <w:t xml:space="preserve">исходила из самой природы </w:t>
      </w:r>
      <w:r w:rsidR="00430579" w:rsidRPr="00733F3F">
        <w:rPr>
          <w:rFonts w:ascii="Times New Roman" w:hAnsi="Times New Roman" w:cs="Times New Roman"/>
          <w:sz w:val="28"/>
          <w:szCs w:val="24"/>
        </w:rPr>
        <w:t>нравственности</w:t>
      </w:r>
      <w:r w:rsidR="00430579" w:rsidRPr="007A780B">
        <w:rPr>
          <w:rFonts w:ascii="Times New Roman" w:hAnsi="Times New Roman" w:cs="Times New Roman"/>
          <w:sz w:val="28"/>
          <w:szCs w:val="24"/>
        </w:rPr>
        <w:t>. Человек стремился сформулировать нормы поведения и размышления над ними</w:t>
      </w:r>
      <w:r w:rsidR="00430579">
        <w:rPr>
          <w:rFonts w:ascii="Times New Roman" w:hAnsi="Times New Roman" w:cs="Times New Roman"/>
          <w:sz w:val="28"/>
          <w:szCs w:val="24"/>
        </w:rPr>
        <w:t xml:space="preserve"> для того</w:t>
      </w:r>
      <w:r w:rsidR="00430579" w:rsidRPr="007A780B">
        <w:rPr>
          <w:rFonts w:ascii="Times New Roman" w:hAnsi="Times New Roman" w:cs="Times New Roman"/>
          <w:sz w:val="28"/>
          <w:szCs w:val="24"/>
        </w:rPr>
        <w:t xml:space="preserve">, чтобы </w:t>
      </w:r>
      <w:r w:rsidR="00430579">
        <w:rPr>
          <w:rFonts w:ascii="Times New Roman" w:hAnsi="Times New Roman" w:cs="Times New Roman"/>
          <w:sz w:val="28"/>
          <w:szCs w:val="24"/>
        </w:rPr>
        <w:t xml:space="preserve">заложить их </w:t>
      </w:r>
      <w:r w:rsidR="00430579" w:rsidRPr="007A780B">
        <w:rPr>
          <w:rFonts w:ascii="Times New Roman" w:hAnsi="Times New Roman" w:cs="Times New Roman"/>
          <w:sz w:val="28"/>
          <w:szCs w:val="24"/>
        </w:rPr>
        <w:t>в основу реальн</w:t>
      </w:r>
      <w:r w:rsidR="00430579">
        <w:rPr>
          <w:rFonts w:ascii="Times New Roman" w:hAnsi="Times New Roman" w:cs="Times New Roman"/>
          <w:sz w:val="28"/>
          <w:szCs w:val="24"/>
        </w:rPr>
        <w:t>ого</w:t>
      </w:r>
      <w:r w:rsidR="00430579" w:rsidRPr="007A780B">
        <w:rPr>
          <w:rFonts w:ascii="Times New Roman" w:hAnsi="Times New Roman" w:cs="Times New Roman"/>
          <w:sz w:val="28"/>
          <w:szCs w:val="24"/>
        </w:rPr>
        <w:t xml:space="preserve"> социального взаимодействия: </w:t>
      </w:r>
      <w:r w:rsidR="00430579" w:rsidRPr="0099015C">
        <w:rPr>
          <w:rFonts w:ascii="Times New Roman" w:hAnsi="Times New Roman" w:cs="Times New Roman"/>
          <w:sz w:val="28"/>
          <w:szCs w:val="24"/>
        </w:rPr>
        <w:t>«этика пытается найти выход из безвыходного положения, обосновать возможность и необходимость морального синтеза ценностно расколотого общества»</w:t>
      </w:r>
      <w:r w:rsidR="00430579" w:rsidRPr="0099015C">
        <w:rPr>
          <w:rStyle w:val="a5"/>
          <w:rFonts w:ascii="Times New Roman" w:hAnsi="Times New Roman" w:cs="Times New Roman"/>
          <w:sz w:val="28"/>
          <w:szCs w:val="24"/>
        </w:rPr>
        <w:footnoteReference w:id="1"/>
      </w:r>
      <w:r w:rsidR="00430579" w:rsidRPr="0099015C">
        <w:rPr>
          <w:rFonts w:ascii="Times New Roman" w:hAnsi="Times New Roman" w:cs="Times New Roman"/>
          <w:sz w:val="28"/>
          <w:szCs w:val="24"/>
        </w:rPr>
        <w:t>.</w:t>
      </w:r>
      <w:r w:rsidR="00430579">
        <w:rPr>
          <w:rFonts w:ascii="Times New Roman" w:hAnsi="Times New Roman" w:cs="Times New Roman"/>
          <w:i/>
          <w:sz w:val="28"/>
          <w:szCs w:val="24"/>
        </w:rPr>
        <w:t xml:space="preserve"> </w:t>
      </w:r>
    </w:p>
    <w:p w:rsidR="004F1B09" w:rsidRDefault="00430579" w:rsidP="003B74F8">
      <w:pPr>
        <w:pStyle w:val="a6"/>
        <w:spacing w:line="360" w:lineRule="auto"/>
        <w:ind w:firstLine="708"/>
        <w:jc w:val="both"/>
        <w:rPr>
          <w:rFonts w:ascii="Times New Roman" w:hAnsi="Times New Roman" w:cs="Times New Roman"/>
          <w:sz w:val="28"/>
          <w:szCs w:val="24"/>
        </w:rPr>
      </w:pPr>
      <w:r w:rsidRPr="00733F3F">
        <w:rPr>
          <w:rFonts w:ascii="Times New Roman" w:hAnsi="Times New Roman" w:cs="Times New Roman"/>
          <w:sz w:val="28"/>
          <w:szCs w:val="24"/>
        </w:rPr>
        <w:t>Нравственные основы</w:t>
      </w:r>
      <w:r w:rsidRPr="007A780B">
        <w:rPr>
          <w:rFonts w:ascii="Times New Roman" w:hAnsi="Times New Roman" w:cs="Times New Roman"/>
          <w:sz w:val="28"/>
          <w:szCs w:val="24"/>
        </w:rPr>
        <w:t xml:space="preserve"> </w:t>
      </w:r>
      <w:r>
        <w:rPr>
          <w:rFonts w:ascii="Times New Roman" w:hAnsi="Times New Roman" w:cs="Times New Roman"/>
          <w:sz w:val="28"/>
          <w:szCs w:val="24"/>
        </w:rPr>
        <w:t>являются</w:t>
      </w:r>
      <w:r w:rsidRPr="007A780B">
        <w:rPr>
          <w:rFonts w:ascii="Times New Roman" w:hAnsi="Times New Roman" w:cs="Times New Roman"/>
          <w:sz w:val="28"/>
          <w:szCs w:val="24"/>
        </w:rPr>
        <w:t xml:space="preserve"> </w:t>
      </w:r>
      <w:r>
        <w:rPr>
          <w:rFonts w:ascii="Times New Roman" w:hAnsi="Times New Roman" w:cs="Times New Roman"/>
          <w:sz w:val="28"/>
          <w:szCs w:val="24"/>
        </w:rPr>
        <w:t>отражением</w:t>
      </w:r>
      <w:r w:rsidRPr="007A780B">
        <w:rPr>
          <w:rFonts w:ascii="Times New Roman" w:hAnsi="Times New Roman" w:cs="Times New Roman"/>
          <w:sz w:val="28"/>
          <w:szCs w:val="24"/>
        </w:rPr>
        <w:t xml:space="preserve"> соотношения личной свободы и индивидуальных обязанностей </w:t>
      </w:r>
      <w:r>
        <w:rPr>
          <w:rFonts w:ascii="Times New Roman" w:hAnsi="Times New Roman" w:cs="Times New Roman"/>
          <w:sz w:val="28"/>
          <w:szCs w:val="24"/>
        </w:rPr>
        <w:t xml:space="preserve">по отношению к </w:t>
      </w:r>
      <w:r w:rsidRPr="007A780B">
        <w:rPr>
          <w:rFonts w:ascii="Times New Roman" w:hAnsi="Times New Roman" w:cs="Times New Roman"/>
          <w:sz w:val="28"/>
          <w:szCs w:val="24"/>
        </w:rPr>
        <w:t>обществ</w:t>
      </w:r>
      <w:r>
        <w:rPr>
          <w:rFonts w:ascii="Times New Roman" w:hAnsi="Times New Roman" w:cs="Times New Roman"/>
          <w:sz w:val="28"/>
          <w:szCs w:val="24"/>
        </w:rPr>
        <w:t xml:space="preserve">енным нормам поведения. </w:t>
      </w:r>
      <w:r w:rsidR="0002531A">
        <w:rPr>
          <w:rFonts w:ascii="Times New Roman" w:hAnsi="Times New Roman" w:cs="Times New Roman"/>
          <w:sz w:val="28"/>
          <w:szCs w:val="24"/>
        </w:rPr>
        <w:t xml:space="preserve">Профессор </w:t>
      </w:r>
      <w:r w:rsidR="0002531A" w:rsidRPr="007A780B">
        <w:rPr>
          <w:rFonts w:ascii="Times New Roman" w:hAnsi="Times New Roman" w:cs="Times New Roman"/>
          <w:sz w:val="28"/>
          <w:szCs w:val="24"/>
        </w:rPr>
        <w:t>А. В. Разин утверждает</w:t>
      </w:r>
      <w:r w:rsidR="0002531A">
        <w:rPr>
          <w:rFonts w:ascii="Times New Roman" w:hAnsi="Times New Roman" w:cs="Times New Roman"/>
          <w:sz w:val="28"/>
          <w:szCs w:val="24"/>
        </w:rPr>
        <w:t>, что</w:t>
      </w:r>
      <w:r w:rsidR="0002531A" w:rsidRPr="0002531A">
        <w:rPr>
          <w:rFonts w:ascii="Times New Roman" w:hAnsi="Times New Roman" w:cs="Times New Roman"/>
          <w:i/>
          <w:sz w:val="28"/>
          <w:szCs w:val="24"/>
        </w:rPr>
        <w:t xml:space="preserve"> </w:t>
      </w:r>
      <w:r w:rsidR="0002531A" w:rsidRPr="00733F3F">
        <w:rPr>
          <w:rFonts w:ascii="Times New Roman" w:hAnsi="Times New Roman" w:cs="Times New Roman"/>
          <w:sz w:val="28"/>
          <w:szCs w:val="24"/>
        </w:rPr>
        <w:t>нравственные суждения</w:t>
      </w:r>
      <w:r w:rsidR="0002531A" w:rsidRPr="0002531A">
        <w:rPr>
          <w:rFonts w:ascii="Times New Roman" w:hAnsi="Times New Roman" w:cs="Times New Roman"/>
          <w:i/>
          <w:sz w:val="28"/>
          <w:szCs w:val="24"/>
        </w:rPr>
        <w:t xml:space="preserve"> </w:t>
      </w:r>
      <w:r w:rsidR="003B74F8">
        <w:rPr>
          <w:rFonts w:ascii="Times New Roman" w:hAnsi="Times New Roman" w:cs="Times New Roman"/>
          <w:sz w:val="28"/>
          <w:szCs w:val="24"/>
        </w:rPr>
        <w:t>о конкретных</w:t>
      </w:r>
      <w:r w:rsidR="0002531A" w:rsidRPr="0002531A">
        <w:rPr>
          <w:rFonts w:ascii="Times New Roman" w:hAnsi="Times New Roman" w:cs="Times New Roman"/>
          <w:sz w:val="28"/>
          <w:szCs w:val="24"/>
        </w:rPr>
        <w:t xml:space="preserve"> поступк</w:t>
      </w:r>
      <w:r w:rsidR="003B74F8">
        <w:rPr>
          <w:rFonts w:ascii="Times New Roman" w:hAnsi="Times New Roman" w:cs="Times New Roman"/>
          <w:sz w:val="28"/>
          <w:szCs w:val="24"/>
        </w:rPr>
        <w:t>ах</w:t>
      </w:r>
      <w:r w:rsidR="0002531A">
        <w:rPr>
          <w:rFonts w:ascii="Times New Roman" w:hAnsi="Times New Roman" w:cs="Times New Roman"/>
          <w:i/>
          <w:sz w:val="28"/>
          <w:szCs w:val="24"/>
        </w:rPr>
        <w:t xml:space="preserve">, </w:t>
      </w:r>
      <w:r w:rsidR="0002531A">
        <w:rPr>
          <w:rFonts w:ascii="Times New Roman" w:hAnsi="Times New Roman" w:cs="Times New Roman"/>
          <w:sz w:val="28"/>
          <w:szCs w:val="24"/>
        </w:rPr>
        <w:t xml:space="preserve">основанные </w:t>
      </w:r>
      <w:r w:rsidR="0002531A" w:rsidRPr="003B74F8">
        <w:rPr>
          <w:rFonts w:ascii="Times New Roman" w:hAnsi="Times New Roman" w:cs="Times New Roman"/>
          <w:sz w:val="28"/>
          <w:szCs w:val="24"/>
        </w:rPr>
        <w:t>«на базе норм и нормативных идей, представленных в нравственном сознании общества</w:t>
      </w:r>
      <w:r w:rsidR="003B74F8">
        <w:rPr>
          <w:rFonts w:ascii="Times New Roman" w:hAnsi="Times New Roman" w:cs="Times New Roman"/>
          <w:sz w:val="28"/>
          <w:szCs w:val="24"/>
        </w:rPr>
        <w:t>»</w:t>
      </w:r>
      <w:r w:rsidR="003B74F8" w:rsidRPr="003B74F8">
        <w:rPr>
          <w:rStyle w:val="a5"/>
          <w:rFonts w:ascii="Times New Roman" w:hAnsi="Times New Roman" w:cs="Times New Roman"/>
          <w:sz w:val="28"/>
          <w:szCs w:val="24"/>
        </w:rPr>
        <w:footnoteReference w:id="2"/>
      </w:r>
      <w:r w:rsidR="003B74F8" w:rsidRPr="003B74F8">
        <w:rPr>
          <w:rFonts w:ascii="Times New Roman" w:hAnsi="Times New Roman" w:cs="Times New Roman"/>
          <w:sz w:val="28"/>
          <w:szCs w:val="24"/>
        </w:rPr>
        <w:t xml:space="preserve"> направлен</w:t>
      </w:r>
      <w:r w:rsidR="0002531A" w:rsidRPr="003B74F8">
        <w:rPr>
          <w:rFonts w:ascii="Times New Roman" w:hAnsi="Times New Roman" w:cs="Times New Roman"/>
          <w:sz w:val="28"/>
          <w:szCs w:val="24"/>
        </w:rPr>
        <w:t>ы на коррекцию поведени</w:t>
      </w:r>
      <w:r w:rsidR="003B74F8" w:rsidRPr="003B74F8">
        <w:rPr>
          <w:rFonts w:ascii="Times New Roman" w:hAnsi="Times New Roman" w:cs="Times New Roman"/>
          <w:sz w:val="28"/>
          <w:szCs w:val="24"/>
        </w:rPr>
        <w:t>я для</w:t>
      </w:r>
      <w:r w:rsidR="0002531A" w:rsidRPr="003B74F8">
        <w:rPr>
          <w:rFonts w:ascii="Times New Roman" w:hAnsi="Times New Roman" w:cs="Times New Roman"/>
          <w:sz w:val="28"/>
          <w:szCs w:val="24"/>
        </w:rPr>
        <w:t xml:space="preserve"> стабилизаци</w:t>
      </w:r>
      <w:r w:rsidR="003B74F8" w:rsidRPr="003B74F8">
        <w:rPr>
          <w:rFonts w:ascii="Times New Roman" w:hAnsi="Times New Roman" w:cs="Times New Roman"/>
          <w:sz w:val="28"/>
          <w:szCs w:val="24"/>
        </w:rPr>
        <w:t>и</w:t>
      </w:r>
      <w:r w:rsidR="0002531A" w:rsidRPr="003B74F8">
        <w:rPr>
          <w:rFonts w:ascii="Times New Roman" w:hAnsi="Times New Roman" w:cs="Times New Roman"/>
          <w:sz w:val="28"/>
          <w:szCs w:val="24"/>
        </w:rPr>
        <w:t xml:space="preserve"> условий общественной жизни.</w:t>
      </w:r>
      <w:r w:rsidR="0002531A" w:rsidRPr="007A780B">
        <w:rPr>
          <w:rFonts w:ascii="Times New Roman" w:hAnsi="Times New Roman" w:cs="Times New Roman"/>
          <w:sz w:val="28"/>
          <w:szCs w:val="24"/>
        </w:rPr>
        <w:t xml:space="preserve"> </w:t>
      </w:r>
      <w:r w:rsidR="003B74F8">
        <w:rPr>
          <w:rFonts w:ascii="Times New Roman" w:hAnsi="Times New Roman" w:cs="Times New Roman"/>
          <w:sz w:val="28"/>
          <w:szCs w:val="24"/>
        </w:rPr>
        <w:t>А</w:t>
      </w:r>
      <w:r w:rsidR="003B74F8" w:rsidRPr="007A780B">
        <w:rPr>
          <w:rFonts w:ascii="Times New Roman" w:hAnsi="Times New Roman" w:cs="Times New Roman"/>
          <w:sz w:val="28"/>
          <w:szCs w:val="24"/>
        </w:rPr>
        <w:t>нализ</w:t>
      </w:r>
      <w:r w:rsidR="003B74F8">
        <w:rPr>
          <w:rFonts w:ascii="Times New Roman" w:hAnsi="Times New Roman" w:cs="Times New Roman"/>
          <w:sz w:val="28"/>
          <w:szCs w:val="24"/>
        </w:rPr>
        <w:t xml:space="preserve"> изменений нравственных основ в результате</w:t>
      </w:r>
      <w:r w:rsidR="003B74F8" w:rsidRPr="007A780B">
        <w:rPr>
          <w:rFonts w:ascii="Times New Roman" w:hAnsi="Times New Roman" w:cs="Times New Roman"/>
          <w:sz w:val="28"/>
          <w:szCs w:val="24"/>
        </w:rPr>
        <w:t xml:space="preserve"> </w:t>
      </w:r>
      <w:r w:rsidR="003B74F8">
        <w:rPr>
          <w:rFonts w:ascii="Times New Roman" w:hAnsi="Times New Roman" w:cs="Times New Roman"/>
          <w:sz w:val="28"/>
          <w:szCs w:val="24"/>
        </w:rPr>
        <w:t>и</w:t>
      </w:r>
      <w:r w:rsidR="003B74F8" w:rsidRPr="007A780B">
        <w:rPr>
          <w:rFonts w:ascii="Times New Roman" w:hAnsi="Times New Roman" w:cs="Times New Roman"/>
          <w:sz w:val="28"/>
          <w:szCs w:val="24"/>
        </w:rPr>
        <w:t>сторическо</w:t>
      </w:r>
      <w:r w:rsidR="003B74F8">
        <w:rPr>
          <w:rFonts w:ascii="Times New Roman" w:hAnsi="Times New Roman" w:cs="Times New Roman"/>
          <w:sz w:val="28"/>
          <w:szCs w:val="24"/>
        </w:rPr>
        <w:t>го</w:t>
      </w:r>
      <w:r w:rsidR="003B74F8" w:rsidRPr="007A780B">
        <w:rPr>
          <w:rFonts w:ascii="Times New Roman" w:hAnsi="Times New Roman" w:cs="Times New Roman"/>
          <w:sz w:val="28"/>
          <w:szCs w:val="24"/>
        </w:rPr>
        <w:t xml:space="preserve"> развити</w:t>
      </w:r>
      <w:r w:rsidR="003B74F8">
        <w:rPr>
          <w:rFonts w:ascii="Times New Roman" w:hAnsi="Times New Roman" w:cs="Times New Roman"/>
          <w:sz w:val="28"/>
          <w:szCs w:val="24"/>
        </w:rPr>
        <w:t xml:space="preserve">я социума становится основой в решении задачи философии – </w:t>
      </w:r>
      <w:r>
        <w:rPr>
          <w:rFonts w:ascii="Times New Roman" w:hAnsi="Times New Roman" w:cs="Times New Roman"/>
          <w:sz w:val="28"/>
          <w:szCs w:val="24"/>
        </w:rPr>
        <w:t>п</w:t>
      </w:r>
      <w:r w:rsidRPr="007A780B">
        <w:rPr>
          <w:rFonts w:ascii="Times New Roman" w:hAnsi="Times New Roman" w:cs="Times New Roman"/>
          <w:sz w:val="28"/>
          <w:szCs w:val="24"/>
        </w:rPr>
        <w:t>оиск надежн</w:t>
      </w:r>
      <w:r>
        <w:rPr>
          <w:rFonts w:ascii="Times New Roman" w:hAnsi="Times New Roman" w:cs="Times New Roman"/>
          <w:sz w:val="28"/>
          <w:szCs w:val="24"/>
        </w:rPr>
        <w:t xml:space="preserve">ых </w:t>
      </w:r>
      <w:r w:rsidRPr="007A780B">
        <w:rPr>
          <w:rFonts w:ascii="Times New Roman" w:hAnsi="Times New Roman" w:cs="Times New Roman"/>
          <w:sz w:val="28"/>
          <w:szCs w:val="24"/>
        </w:rPr>
        <w:t>основани</w:t>
      </w:r>
      <w:r>
        <w:rPr>
          <w:rFonts w:ascii="Times New Roman" w:hAnsi="Times New Roman" w:cs="Times New Roman"/>
          <w:sz w:val="28"/>
          <w:szCs w:val="24"/>
        </w:rPr>
        <w:t>й</w:t>
      </w:r>
      <w:r w:rsidRPr="007A780B">
        <w:rPr>
          <w:rFonts w:ascii="Times New Roman" w:hAnsi="Times New Roman" w:cs="Times New Roman"/>
          <w:sz w:val="28"/>
          <w:szCs w:val="24"/>
        </w:rPr>
        <w:t xml:space="preserve"> для упорядочения жизни</w:t>
      </w:r>
      <w:r w:rsidR="003B74F8">
        <w:rPr>
          <w:rFonts w:ascii="Times New Roman" w:hAnsi="Times New Roman" w:cs="Times New Roman"/>
          <w:sz w:val="28"/>
          <w:szCs w:val="24"/>
        </w:rPr>
        <w:t xml:space="preserve"> человечества.</w:t>
      </w:r>
    </w:p>
    <w:p w:rsidR="00430579" w:rsidRPr="006D0E21" w:rsidRDefault="00430579" w:rsidP="003B74F8">
      <w:pPr>
        <w:pStyle w:val="a6"/>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Изучение </w:t>
      </w:r>
      <w:r w:rsidRPr="007A780B">
        <w:rPr>
          <w:rFonts w:ascii="Times New Roman" w:hAnsi="Times New Roman" w:cs="Times New Roman"/>
          <w:sz w:val="28"/>
          <w:szCs w:val="24"/>
        </w:rPr>
        <w:t xml:space="preserve">бытия в его </w:t>
      </w:r>
      <w:r w:rsidRPr="004F1B09">
        <w:rPr>
          <w:rFonts w:ascii="Times New Roman" w:hAnsi="Times New Roman" w:cs="Times New Roman"/>
          <w:sz w:val="28"/>
          <w:szCs w:val="24"/>
        </w:rPr>
        <w:t>нравственном аспекте</w:t>
      </w:r>
      <w:r>
        <w:rPr>
          <w:rFonts w:ascii="Times New Roman" w:hAnsi="Times New Roman" w:cs="Times New Roman"/>
          <w:sz w:val="28"/>
          <w:szCs w:val="24"/>
        </w:rPr>
        <w:t xml:space="preserve"> соответствует п</w:t>
      </w:r>
      <w:r w:rsidRPr="007A780B">
        <w:rPr>
          <w:rFonts w:ascii="Times New Roman" w:hAnsi="Times New Roman" w:cs="Times New Roman"/>
          <w:sz w:val="28"/>
          <w:szCs w:val="24"/>
        </w:rPr>
        <w:t>одход</w:t>
      </w:r>
      <w:r>
        <w:rPr>
          <w:rFonts w:ascii="Times New Roman" w:hAnsi="Times New Roman" w:cs="Times New Roman"/>
          <w:sz w:val="28"/>
          <w:szCs w:val="24"/>
        </w:rPr>
        <w:t>у</w:t>
      </w:r>
      <w:r w:rsidRPr="007A780B">
        <w:rPr>
          <w:rFonts w:ascii="Times New Roman" w:hAnsi="Times New Roman" w:cs="Times New Roman"/>
          <w:sz w:val="28"/>
          <w:szCs w:val="24"/>
        </w:rPr>
        <w:t xml:space="preserve"> </w:t>
      </w:r>
      <w:r w:rsidRPr="004F1B09">
        <w:rPr>
          <w:rFonts w:ascii="Times New Roman" w:hAnsi="Times New Roman" w:cs="Times New Roman"/>
          <w:sz w:val="28"/>
          <w:szCs w:val="24"/>
        </w:rPr>
        <w:t>осмыслени</w:t>
      </w:r>
      <w:r w:rsidR="002F22A1">
        <w:rPr>
          <w:rFonts w:ascii="Times New Roman" w:hAnsi="Times New Roman" w:cs="Times New Roman"/>
          <w:sz w:val="28"/>
          <w:szCs w:val="24"/>
        </w:rPr>
        <w:t>я</w:t>
      </w:r>
      <w:r w:rsidRPr="004F1B09">
        <w:rPr>
          <w:rFonts w:ascii="Times New Roman" w:hAnsi="Times New Roman" w:cs="Times New Roman"/>
          <w:sz w:val="28"/>
          <w:szCs w:val="24"/>
        </w:rPr>
        <w:t xml:space="preserve"> морального сознания</w:t>
      </w:r>
      <w:r>
        <w:rPr>
          <w:rFonts w:ascii="Times New Roman" w:hAnsi="Times New Roman" w:cs="Times New Roman"/>
          <w:sz w:val="28"/>
          <w:szCs w:val="24"/>
        </w:rPr>
        <w:t xml:space="preserve"> в ту или иную эпоху.</w:t>
      </w:r>
      <w:r w:rsidR="003B74F8">
        <w:rPr>
          <w:rFonts w:ascii="Times New Roman" w:hAnsi="Times New Roman" w:cs="Times New Roman"/>
          <w:sz w:val="28"/>
          <w:szCs w:val="24"/>
        </w:rPr>
        <w:t xml:space="preserve"> </w:t>
      </w:r>
      <w:r w:rsidRPr="007A780B">
        <w:rPr>
          <w:rFonts w:ascii="Times New Roman" w:hAnsi="Times New Roman" w:cs="Times New Roman"/>
          <w:sz w:val="28"/>
          <w:szCs w:val="24"/>
        </w:rPr>
        <w:t xml:space="preserve">В </w:t>
      </w:r>
      <w:r w:rsidRPr="007A780B">
        <w:rPr>
          <w:rFonts w:ascii="Times New Roman" w:hAnsi="Times New Roman" w:cs="Times New Roman"/>
          <w:sz w:val="28"/>
          <w:szCs w:val="24"/>
        </w:rPr>
        <w:lastRenderedPageBreak/>
        <w:t>западноевропейской мысли история этики как самостоятельной области философского знания берет свое начало в Древней Греции. Эпические поэмы Гомера являются одним</w:t>
      </w:r>
      <w:r>
        <w:rPr>
          <w:rFonts w:ascii="Times New Roman" w:hAnsi="Times New Roman" w:cs="Times New Roman"/>
          <w:sz w:val="28"/>
          <w:szCs w:val="24"/>
        </w:rPr>
        <w:t>и</w:t>
      </w:r>
      <w:r w:rsidRPr="007A780B">
        <w:rPr>
          <w:rFonts w:ascii="Times New Roman" w:hAnsi="Times New Roman" w:cs="Times New Roman"/>
          <w:sz w:val="28"/>
          <w:szCs w:val="24"/>
        </w:rPr>
        <w:t xml:space="preserve"> из первых источников, в котор</w:t>
      </w:r>
      <w:r>
        <w:rPr>
          <w:rFonts w:ascii="Times New Roman" w:hAnsi="Times New Roman" w:cs="Times New Roman"/>
          <w:sz w:val="28"/>
          <w:szCs w:val="24"/>
        </w:rPr>
        <w:t>ых</w:t>
      </w:r>
      <w:r w:rsidRPr="007A780B">
        <w:rPr>
          <w:rFonts w:ascii="Times New Roman" w:hAnsi="Times New Roman" w:cs="Times New Roman"/>
          <w:sz w:val="28"/>
          <w:szCs w:val="24"/>
        </w:rPr>
        <w:t xml:space="preserve"> можно обнаружить попытки </w:t>
      </w:r>
      <w:r>
        <w:rPr>
          <w:rFonts w:ascii="Times New Roman" w:hAnsi="Times New Roman" w:cs="Times New Roman"/>
          <w:sz w:val="28"/>
          <w:szCs w:val="24"/>
        </w:rPr>
        <w:t>древнегреческого</w:t>
      </w:r>
      <w:r w:rsidRPr="007A780B">
        <w:rPr>
          <w:rFonts w:ascii="Times New Roman" w:hAnsi="Times New Roman" w:cs="Times New Roman"/>
          <w:sz w:val="28"/>
          <w:szCs w:val="24"/>
        </w:rPr>
        <w:t xml:space="preserve"> общества проанализировать </w:t>
      </w:r>
      <w:r w:rsidRPr="004F1B09">
        <w:rPr>
          <w:rFonts w:ascii="Times New Roman" w:hAnsi="Times New Roman" w:cs="Times New Roman"/>
          <w:sz w:val="28"/>
          <w:szCs w:val="24"/>
        </w:rPr>
        <w:t>моральную действительность</w:t>
      </w:r>
      <w:r w:rsidRPr="007A780B">
        <w:rPr>
          <w:rFonts w:ascii="Times New Roman" w:hAnsi="Times New Roman" w:cs="Times New Roman"/>
          <w:sz w:val="28"/>
          <w:szCs w:val="24"/>
        </w:rPr>
        <w:t xml:space="preserve"> и обосновать необходимость в </w:t>
      </w:r>
      <w:r w:rsidR="00B25BAC">
        <w:rPr>
          <w:rFonts w:ascii="Times New Roman" w:hAnsi="Times New Roman" w:cs="Times New Roman"/>
          <w:sz w:val="28"/>
          <w:szCs w:val="24"/>
        </w:rPr>
        <w:t xml:space="preserve">ее </w:t>
      </w:r>
      <w:r w:rsidRPr="007A780B">
        <w:rPr>
          <w:rFonts w:ascii="Times New Roman" w:hAnsi="Times New Roman" w:cs="Times New Roman"/>
          <w:sz w:val="28"/>
          <w:szCs w:val="24"/>
        </w:rPr>
        <w:t xml:space="preserve">соответствии </w:t>
      </w:r>
      <w:r w:rsidR="003B74F8">
        <w:rPr>
          <w:rFonts w:ascii="Times New Roman" w:hAnsi="Times New Roman" w:cs="Times New Roman"/>
          <w:sz w:val="28"/>
          <w:szCs w:val="24"/>
        </w:rPr>
        <w:t>с</w:t>
      </w:r>
      <w:r>
        <w:rPr>
          <w:rFonts w:ascii="Times New Roman" w:hAnsi="Times New Roman" w:cs="Times New Roman"/>
          <w:sz w:val="28"/>
          <w:szCs w:val="24"/>
        </w:rPr>
        <w:t xml:space="preserve"> </w:t>
      </w:r>
      <w:r w:rsidRPr="004F1B09">
        <w:rPr>
          <w:rFonts w:ascii="Times New Roman" w:hAnsi="Times New Roman" w:cs="Times New Roman"/>
          <w:sz w:val="28"/>
          <w:szCs w:val="24"/>
        </w:rPr>
        <w:t>этическим</w:t>
      </w:r>
      <w:r w:rsidR="003B74F8" w:rsidRPr="004F1B09">
        <w:rPr>
          <w:rFonts w:ascii="Times New Roman" w:hAnsi="Times New Roman" w:cs="Times New Roman"/>
          <w:sz w:val="28"/>
          <w:szCs w:val="24"/>
        </w:rPr>
        <w:t>и</w:t>
      </w:r>
      <w:r w:rsidRPr="004F1B09">
        <w:rPr>
          <w:rFonts w:ascii="Times New Roman" w:hAnsi="Times New Roman" w:cs="Times New Roman"/>
          <w:sz w:val="28"/>
          <w:szCs w:val="24"/>
        </w:rPr>
        <w:t xml:space="preserve"> идеалам</w:t>
      </w:r>
      <w:r w:rsidR="003B74F8" w:rsidRPr="004F1B09">
        <w:rPr>
          <w:rFonts w:ascii="Times New Roman" w:hAnsi="Times New Roman" w:cs="Times New Roman"/>
          <w:sz w:val="28"/>
          <w:szCs w:val="24"/>
        </w:rPr>
        <w:t>и</w:t>
      </w:r>
      <w:r w:rsidRPr="006D0E21">
        <w:rPr>
          <w:rFonts w:ascii="Times New Roman" w:hAnsi="Times New Roman" w:cs="Times New Roman"/>
          <w:i/>
          <w:sz w:val="28"/>
          <w:szCs w:val="24"/>
        </w:rPr>
        <w:t>.</w:t>
      </w:r>
      <w:r w:rsidRPr="007A780B">
        <w:rPr>
          <w:rFonts w:ascii="Times New Roman" w:hAnsi="Times New Roman" w:cs="Times New Roman"/>
          <w:sz w:val="28"/>
          <w:szCs w:val="24"/>
        </w:rPr>
        <w:t xml:space="preserve"> </w:t>
      </w:r>
      <w:proofErr w:type="gramStart"/>
      <w:r w:rsidR="002F22A1">
        <w:rPr>
          <w:rFonts w:ascii="Times New Roman" w:hAnsi="Times New Roman" w:cs="Times New Roman"/>
          <w:sz w:val="28"/>
          <w:szCs w:val="24"/>
        </w:rPr>
        <w:t xml:space="preserve">При изучении социальных предпосылок формирования этики, </w:t>
      </w:r>
      <w:r w:rsidR="004F1B09">
        <w:rPr>
          <w:rFonts w:ascii="Times New Roman" w:hAnsi="Times New Roman" w:cs="Times New Roman"/>
          <w:sz w:val="28"/>
          <w:szCs w:val="24"/>
        </w:rPr>
        <w:t>Профессор</w:t>
      </w:r>
      <w:r>
        <w:rPr>
          <w:rFonts w:ascii="Times New Roman" w:hAnsi="Times New Roman" w:cs="Times New Roman"/>
          <w:sz w:val="28"/>
          <w:szCs w:val="24"/>
        </w:rPr>
        <w:t xml:space="preserve"> </w:t>
      </w:r>
      <w:r w:rsidRPr="007A780B">
        <w:rPr>
          <w:rFonts w:ascii="Times New Roman" w:hAnsi="Times New Roman" w:cs="Times New Roman"/>
          <w:sz w:val="28"/>
          <w:szCs w:val="24"/>
        </w:rPr>
        <w:t>А. А. Гусейнов</w:t>
      </w:r>
      <w:r w:rsidR="00B25BAC">
        <w:rPr>
          <w:rFonts w:ascii="Times New Roman" w:hAnsi="Times New Roman" w:cs="Times New Roman"/>
          <w:sz w:val="28"/>
          <w:szCs w:val="24"/>
        </w:rPr>
        <w:t>, не прослеживает в</w:t>
      </w:r>
      <w:r>
        <w:rPr>
          <w:rFonts w:ascii="Times New Roman" w:hAnsi="Times New Roman" w:cs="Times New Roman"/>
          <w:sz w:val="28"/>
          <w:szCs w:val="24"/>
        </w:rPr>
        <w:t xml:space="preserve"> </w:t>
      </w:r>
      <w:r w:rsidRPr="007A780B">
        <w:rPr>
          <w:rFonts w:ascii="Times New Roman" w:hAnsi="Times New Roman" w:cs="Times New Roman"/>
          <w:sz w:val="28"/>
          <w:szCs w:val="24"/>
        </w:rPr>
        <w:t>поэм</w:t>
      </w:r>
      <w:r w:rsidR="00B25BAC">
        <w:rPr>
          <w:rFonts w:ascii="Times New Roman" w:hAnsi="Times New Roman" w:cs="Times New Roman"/>
          <w:sz w:val="28"/>
          <w:szCs w:val="24"/>
        </w:rPr>
        <w:t>ах</w:t>
      </w:r>
      <w:r w:rsidRPr="007A780B">
        <w:rPr>
          <w:rFonts w:ascii="Times New Roman" w:hAnsi="Times New Roman" w:cs="Times New Roman"/>
          <w:sz w:val="28"/>
          <w:szCs w:val="24"/>
        </w:rPr>
        <w:t xml:space="preserve"> Гомера назидательно-этического характера, </w:t>
      </w:r>
      <w:r>
        <w:rPr>
          <w:rFonts w:ascii="Times New Roman" w:hAnsi="Times New Roman" w:cs="Times New Roman"/>
          <w:sz w:val="28"/>
          <w:szCs w:val="24"/>
        </w:rPr>
        <w:t xml:space="preserve">но </w:t>
      </w:r>
      <w:r w:rsidR="00B25BAC">
        <w:rPr>
          <w:rFonts w:ascii="Times New Roman" w:hAnsi="Times New Roman" w:cs="Times New Roman"/>
          <w:sz w:val="28"/>
          <w:szCs w:val="24"/>
        </w:rPr>
        <w:t xml:space="preserve">отмечает </w:t>
      </w:r>
      <w:r w:rsidRPr="007A780B">
        <w:rPr>
          <w:rFonts w:ascii="Times New Roman" w:hAnsi="Times New Roman" w:cs="Times New Roman"/>
          <w:sz w:val="28"/>
          <w:szCs w:val="24"/>
        </w:rPr>
        <w:t>стремление</w:t>
      </w:r>
      <w:r w:rsidR="00B25BAC">
        <w:rPr>
          <w:rFonts w:ascii="Times New Roman" w:hAnsi="Times New Roman" w:cs="Times New Roman"/>
          <w:sz w:val="28"/>
          <w:szCs w:val="24"/>
        </w:rPr>
        <w:t xml:space="preserve"> автора</w:t>
      </w:r>
      <w:r w:rsidRPr="007A780B">
        <w:rPr>
          <w:rFonts w:ascii="Times New Roman" w:hAnsi="Times New Roman" w:cs="Times New Roman"/>
          <w:sz w:val="28"/>
          <w:szCs w:val="24"/>
        </w:rPr>
        <w:t xml:space="preserve"> к формулировке </w:t>
      </w:r>
      <w:r w:rsidRPr="004F1B09">
        <w:rPr>
          <w:rFonts w:ascii="Times New Roman" w:hAnsi="Times New Roman" w:cs="Times New Roman"/>
          <w:sz w:val="28"/>
          <w:szCs w:val="24"/>
        </w:rPr>
        <w:t xml:space="preserve">общеобязательных моральных норм: </w:t>
      </w:r>
      <w:r w:rsidRPr="006D0E21">
        <w:rPr>
          <w:rFonts w:ascii="Times New Roman" w:hAnsi="Times New Roman" w:cs="Times New Roman"/>
          <w:sz w:val="28"/>
          <w:szCs w:val="24"/>
        </w:rPr>
        <w:t>«не живая моральная личность, а добродетели, которыми она должна обладать, не реальные межчеловеческие отношения, а нормы, которым они должны подчиняться»</w:t>
      </w:r>
      <w:r w:rsidRPr="006D0E21">
        <w:rPr>
          <w:rStyle w:val="a5"/>
          <w:rFonts w:ascii="Times New Roman" w:hAnsi="Times New Roman" w:cs="Times New Roman"/>
          <w:sz w:val="28"/>
          <w:szCs w:val="24"/>
        </w:rPr>
        <w:footnoteReference w:id="3"/>
      </w:r>
      <w:r w:rsidRPr="006D0E21">
        <w:rPr>
          <w:rFonts w:ascii="Times New Roman" w:hAnsi="Times New Roman" w:cs="Times New Roman"/>
          <w:sz w:val="28"/>
          <w:szCs w:val="24"/>
        </w:rPr>
        <w:t xml:space="preserve"> становятся главными</w:t>
      </w:r>
      <w:r w:rsidR="00B25BAC">
        <w:rPr>
          <w:rFonts w:ascii="Times New Roman" w:hAnsi="Times New Roman" w:cs="Times New Roman"/>
          <w:sz w:val="28"/>
          <w:szCs w:val="24"/>
        </w:rPr>
        <w:t xml:space="preserve"> направлениями в последующем </w:t>
      </w:r>
      <w:r w:rsidRPr="006D0E21">
        <w:rPr>
          <w:rFonts w:ascii="Times New Roman" w:hAnsi="Times New Roman" w:cs="Times New Roman"/>
          <w:sz w:val="28"/>
          <w:szCs w:val="24"/>
        </w:rPr>
        <w:t>изучении морали.</w:t>
      </w:r>
      <w:proofErr w:type="gramEnd"/>
    </w:p>
    <w:p w:rsidR="00430579" w:rsidRDefault="00430579" w:rsidP="009B3C2C">
      <w:pPr>
        <w:spacing w:after="0" w:line="360" w:lineRule="auto"/>
        <w:ind w:firstLine="709"/>
        <w:jc w:val="both"/>
        <w:rPr>
          <w:rFonts w:ascii="Times New Roman" w:hAnsi="Times New Roman" w:cs="Times New Roman"/>
          <w:sz w:val="28"/>
          <w:szCs w:val="24"/>
        </w:rPr>
      </w:pPr>
      <w:r w:rsidRPr="007A780B">
        <w:rPr>
          <w:rFonts w:ascii="Times New Roman" w:hAnsi="Times New Roman" w:cs="Times New Roman"/>
          <w:sz w:val="28"/>
          <w:szCs w:val="24"/>
        </w:rPr>
        <w:t xml:space="preserve">Первой </w:t>
      </w:r>
      <w:r>
        <w:rPr>
          <w:rFonts w:ascii="Times New Roman" w:hAnsi="Times New Roman" w:cs="Times New Roman"/>
          <w:sz w:val="28"/>
          <w:szCs w:val="24"/>
        </w:rPr>
        <w:t>научной</w:t>
      </w:r>
      <w:r w:rsidRPr="007A780B">
        <w:rPr>
          <w:rFonts w:ascii="Times New Roman" w:hAnsi="Times New Roman" w:cs="Times New Roman"/>
          <w:sz w:val="28"/>
          <w:szCs w:val="24"/>
        </w:rPr>
        <w:t xml:space="preserve"> разработкой этической теории является «</w:t>
      </w:r>
      <w:proofErr w:type="spellStart"/>
      <w:r w:rsidRPr="007A780B">
        <w:rPr>
          <w:rFonts w:ascii="Times New Roman" w:hAnsi="Times New Roman" w:cs="Times New Roman"/>
          <w:sz w:val="28"/>
          <w:szCs w:val="24"/>
        </w:rPr>
        <w:t>Никомахова</w:t>
      </w:r>
      <w:proofErr w:type="spellEnd"/>
      <w:r w:rsidRPr="007A780B">
        <w:rPr>
          <w:rFonts w:ascii="Times New Roman" w:hAnsi="Times New Roman" w:cs="Times New Roman"/>
          <w:sz w:val="28"/>
          <w:szCs w:val="24"/>
        </w:rPr>
        <w:t xml:space="preserve"> этика» Аристотеля (384 – 322 гг. до н. э.). Написанная в IV в. до н. э</w:t>
      </w:r>
      <w:r>
        <w:rPr>
          <w:rFonts w:ascii="Times New Roman" w:hAnsi="Times New Roman" w:cs="Times New Roman"/>
          <w:sz w:val="28"/>
          <w:szCs w:val="24"/>
        </w:rPr>
        <w:t>.</w:t>
      </w:r>
      <w:r w:rsidRPr="007A780B">
        <w:rPr>
          <w:rFonts w:ascii="Times New Roman" w:hAnsi="Times New Roman" w:cs="Times New Roman"/>
          <w:sz w:val="28"/>
          <w:szCs w:val="24"/>
        </w:rPr>
        <w:t xml:space="preserve"> она и сегодня сохраняет теоретическую актуальность в осмыслении значения нравственности и описании моральной личности. Объектом изучения Аристотеля является поведение человека, имеющее в своей основе моральные мотивы. Целью</w:t>
      </w:r>
      <w:r>
        <w:rPr>
          <w:rFonts w:ascii="Times New Roman" w:hAnsi="Times New Roman" w:cs="Times New Roman"/>
          <w:sz w:val="28"/>
          <w:szCs w:val="24"/>
        </w:rPr>
        <w:t xml:space="preserve"> изложенной им</w:t>
      </w:r>
      <w:r w:rsidRPr="007A780B">
        <w:rPr>
          <w:rFonts w:ascii="Times New Roman" w:hAnsi="Times New Roman" w:cs="Times New Roman"/>
          <w:sz w:val="28"/>
          <w:szCs w:val="24"/>
        </w:rPr>
        <w:t xml:space="preserve"> этики </w:t>
      </w:r>
      <w:r w:rsidR="00B25BAC">
        <w:rPr>
          <w:rFonts w:ascii="Times New Roman" w:hAnsi="Times New Roman" w:cs="Times New Roman"/>
          <w:sz w:val="28"/>
          <w:szCs w:val="24"/>
        </w:rPr>
        <w:t>заключается не в том, «</w:t>
      </w:r>
      <w:r w:rsidR="00B25BAC" w:rsidRPr="00B25BAC">
        <w:rPr>
          <w:rFonts w:ascii="Times New Roman" w:hAnsi="Times New Roman" w:cs="Times New Roman"/>
          <w:sz w:val="28"/>
          <w:szCs w:val="24"/>
        </w:rPr>
        <w:t>чтобы знать, что такое добродетель, а чтобы стать добродетельными»</w:t>
      </w:r>
      <w:r w:rsidR="00B25BAC" w:rsidRPr="00B25BAC">
        <w:rPr>
          <w:rStyle w:val="a5"/>
          <w:rFonts w:ascii="Times New Roman" w:hAnsi="Times New Roman" w:cs="Times New Roman"/>
          <w:sz w:val="28"/>
          <w:szCs w:val="24"/>
        </w:rPr>
        <w:footnoteReference w:id="4"/>
      </w:r>
      <w:r w:rsidR="00B25BAC" w:rsidRPr="00B25BAC">
        <w:rPr>
          <w:rFonts w:ascii="Times New Roman" w:hAnsi="Times New Roman" w:cs="Times New Roman"/>
          <w:sz w:val="28"/>
          <w:szCs w:val="24"/>
        </w:rPr>
        <w:t>.</w:t>
      </w:r>
      <w:r w:rsidR="00B25BAC">
        <w:rPr>
          <w:rFonts w:ascii="Times New Roman" w:hAnsi="Times New Roman" w:cs="Times New Roman"/>
          <w:sz w:val="28"/>
          <w:szCs w:val="24"/>
        </w:rPr>
        <w:t xml:space="preserve"> </w:t>
      </w:r>
      <w:r w:rsidR="004F1B09">
        <w:rPr>
          <w:rFonts w:ascii="Times New Roman" w:hAnsi="Times New Roman" w:cs="Times New Roman"/>
          <w:sz w:val="28"/>
          <w:szCs w:val="24"/>
        </w:rPr>
        <w:t xml:space="preserve">Этика Аристотеля – это </w:t>
      </w:r>
      <w:r w:rsidRPr="007A780B">
        <w:rPr>
          <w:rFonts w:ascii="Times New Roman" w:hAnsi="Times New Roman" w:cs="Times New Roman"/>
          <w:sz w:val="28"/>
          <w:szCs w:val="24"/>
        </w:rPr>
        <w:t>систем</w:t>
      </w:r>
      <w:r w:rsidR="004F1B09">
        <w:rPr>
          <w:rFonts w:ascii="Times New Roman" w:hAnsi="Times New Roman" w:cs="Times New Roman"/>
          <w:sz w:val="28"/>
          <w:szCs w:val="24"/>
        </w:rPr>
        <w:t xml:space="preserve">а </w:t>
      </w:r>
      <w:r w:rsidRPr="007A780B">
        <w:rPr>
          <w:rFonts w:ascii="Times New Roman" w:hAnsi="Times New Roman" w:cs="Times New Roman"/>
          <w:sz w:val="28"/>
          <w:szCs w:val="24"/>
        </w:rPr>
        <w:t>знани</w:t>
      </w:r>
      <w:r>
        <w:rPr>
          <w:rFonts w:ascii="Times New Roman" w:hAnsi="Times New Roman" w:cs="Times New Roman"/>
          <w:sz w:val="28"/>
          <w:szCs w:val="24"/>
        </w:rPr>
        <w:t>й</w:t>
      </w:r>
      <w:r w:rsidRPr="007A780B">
        <w:rPr>
          <w:rFonts w:ascii="Times New Roman" w:hAnsi="Times New Roman" w:cs="Times New Roman"/>
          <w:sz w:val="28"/>
          <w:szCs w:val="24"/>
        </w:rPr>
        <w:t>, на которые</w:t>
      </w:r>
      <w:r>
        <w:rPr>
          <w:rFonts w:ascii="Times New Roman" w:hAnsi="Times New Roman" w:cs="Times New Roman"/>
          <w:sz w:val="28"/>
          <w:szCs w:val="24"/>
        </w:rPr>
        <w:t xml:space="preserve"> человек может опи</w:t>
      </w:r>
      <w:r w:rsidRPr="007A780B">
        <w:rPr>
          <w:rFonts w:ascii="Times New Roman" w:hAnsi="Times New Roman" w:cs="Times New Roman"/>
          <w:sz w:val="28"/>
          <w:szCs w:val="24"/>
        </w:rPr>
        <w:t>р</w:t>
      </w:r>
      <w:r>
        <w:rPr>
          <w:rFonts w:ascii="Times New Roman" w:hAnsi="Times New Roman" w:cs="Times New Roman"/>
          <w:sz w:val="28"/>
          <w:szCs w:val="24"/>
        </w:rPr>
        <w:t>а</w:t>
      </w:r>
      <w:r w:rsidRPr="007A780B">
        <w:rPr>
          <w:rFonts w:ascii="Times New Roman" w:hAnsi="Times New Roman" w:cs="Times New Roman"/>
          <w:sz w:val="28"/>
          <w:szCs w:val="24"/>
        </w:rPr>
        <w:t xml:space="preserve">ться для принятия индивидуальных решений в </w:t>
      </w:r>
      <w:r w:rsidR="004F1B09">
        <w:rPr>
          <w:rFonts w:ascii="Times New Roman" w:hAnsi="Times New Roman" w:cs="Times New Roman"/>
          <w:sz w:val="28"/>
          <w:szCs w:val="24"/>
        </w:rPr>
        <w:t>социальной</w:t>
      </w:r>
      <w:r w:rsidRPr="007A780B">
        <w:rPr>
          <w:rFonts w:ascii="Times New Roman" w:hAnsi="Times New Roman" w:cs="Times New Roman"/>
          <w:sz w:val="28"/>
          <w:szCs w:val="24"/>
        </w:rPr>
        <w:t xml:space="preserve"> деятельности. </w:t>
      </w:r>
    </w:p>
    <w:p w:rsidR="00BB2BB8" w:rsidRPr="007A780B" w:rsidRDefault="00BB2BB8" w:rsidP="00BB2BB8">
      <w:pPr>
        <w:spacing w:after="0" w:line="360" w:lineRule="auto"/>
        <w:ind w:firstLine="709"/>
        <w:jc w:val="both"/>
        <w:rPr>
          <w:rFonts w:ascii="Times New Roman" w:hAnsi="Times New Roman" w:cs="Times New Roman"/>
          <w:sz w:val="28"/>
          <w:szCs w:val="24"/>
        </w:rPr>
      </w:pPr>
      <w:r w:rsidRPr="007A780B">
        <w:rPr>
          <w:rFonts w:ascii="Times New Roman" w:hAnsi="Times New Roman" w:cs="Times New Roman"/>
          <w:sz w:val="28"/>
          <w:szCs w:val="24"/>
        </w:rPr>
        <w:t>Термин «этика»</w:t>
      </w:r>
      <w:r>
        <w:rPr>
          <w:rFonts w:ascii="Times New Roman" w:hAnsi="Times New Roman" w:cs="Times New Roman"/>
          <w:sz w:val="28"/>
          <w:szCs w:val="24"/>
        </w:rPr>
        <w:t xml:space="preserve"> (от древнегреческого </w:t>
      </w:r>
      <w:r w:rsidRPr="007A780B">
        <w:rPr>
          <w:rFonts w:ascii="Times New Roman" w:hAnsi="Times New Roman" w:cs="Times New Roman"/>
          <w:sz w:val="28"/>
          <w:szCs w:val="24"/>
        </w:rPr>
        <w:t>слов</w:t>
      </w:r>
      <w:r>
        <w:rPr>
          <w:rFonts w:ascii="Times New Roman" w:hAnsi="Times New Roman" w:cs="Times New Roman"/>
          <w:sz w:val="28"/>
          <w:szCs w:val="24"/>
        </w:rPr>
        <w:t>а</w:t>
      </w:r>
      <w:r w:rsidRPr="007A780B">
        <w:rPr>
          <w:rFonts w:ascii="Times New Roman" w:hAnsi="Times New Roman" w:cs="Times New Roman"/>
          <w:sz w:val="28"/>
          <w:szCs w:val="24"/>
        </w:rPr>
        <w:t xml:space="preserve"> «</w:t>
      </w:r>
      <w:proofErr w:type="spellStart"/>
      <w:r w:rsidRPr="007A780B">
        <w:rPr>
          <w:rFonts w:ascii="Times New Roman" w:hAnsi="Times New Roman" w:cs="Times New Roman"/>
          <w:sz w:val="28"/>
          <w:szCs w:val="24"/>
        </w:rPr>
        <w:t>ēthos</w:t>
      </w:r>
      <w:proofErr w:type="spellEnd"/>
      <w:r w:rsidRPr="007A780B">
        <w:rPr>
          <w:rFonts w:ascii="Times New Roman" w:hAnsi="Times New Roman" w:cs="Times New Roman"/>
          <w:sz w:val="28"/>
          <w:szCs w:val="24"/>
        </w:rPr>
        <w:t>»</w:t>
      </w:r>
      <w:r>
        <w:rPr>
          <w:rFonts w:ascii="Times New Roman" w:hAnsi="Times New Roman" w:cs="Times New Roman"/>
          <w:sz w:val="28"/>
          <w:szCs w:val="24"/>
        </w:rPr>
        <w:t>)</w:t>
      </w:r>
      <w:r w:rsidRPr="007A780B">
        <w:rPr>
          <w:rFonts w:ascii="Times New Roman" w:hAnsi="Times New Roman" w:cs="Times New Roman"/>
          <w:sz w:val="28"/>
          <w:szCs w:val="24"/>
        </w:rPr>
        <w:t xml:space="preserve"> был введен Аристотелем для обозначения </w:t>
      </w:r>
      <w:r>
        <w:rPr>
          <w:rFonts w:ascii="Times New Roman" w:hAnsi="Times New Roman" w:cs="Times New Roman"/>
          <w:sz w:val="28"/>
          <w:szCs w:val="24"/>
        </w:rPr>
        <w:t>конкретной</w:t>
      </w:r>
      <w:r w:rsidRPr="007A780B">
        <w:rPr>
          <w:rFonts w:ascii="Times New Roman" w:hAnsi="Times New Roman" w:cs="Times New Roman"/>
          <w:sz w:val="28"/>
          <w:szCs w:val="24"/>
        </w:rPr>
        <w:t xml:space="preserve"> системы знания</w:t>
      </w:r>
      <w:r>
        <w:rPr>
          <w:rFonts w:ascii="Times New Roman" w:hAnsi="Times New Roman" w:cs="Times New Roman"/>
          <w:sz w:val="28"/>
          <w:szCs w:val="24"/>
        </w:rPr>
        <w:t xml:space="preserve"> об </w:t>
      </w:r>
      <w:r w:rsidRPr="007A780B">
        <w:rPr>
          <w:rFonts w:ascii="Times New Roman" w:hAnsi="Times New Roman" w:cs="Times New Roman"/>
          <w:sz w:val="28"/>
          <w:szCs w:val="24"/>
        </w:rPr>
        <w:t>устойчив</w:t>
      </w:r>
      <w:r>
        <w:rPr>
          <w:rFonts w:ascii="Times New Roman" w:hAnsi="Times New Roman" w:cs="Times New Roman"/>
          <w:sz w:val="28"/>
          <w:szCs w:val="24"/>
        </w:rPr>
        <w:t>ой</w:t>
      </w:r>
      <w:r w:rsidRPr="007A780B">
        <w:rPr>
          <w:rFonts w:ascii="Times New Roman" w:hAnsi="Times New Roman" w:cs="Times New Roman"/>
          <w:sz w:val="28"/>
          <w:szCs w:val="24"/>
        </w:rPr>
        <w:t xml:space="preserve"> природ</w:t>
      </w:r>
      <w:r>
        <w:rPr>
          <w:rFonts w:ascii="Times New Roman" w:hAnsi="Times New Roman" w:cs="Times New Roman"/>
          <w:sz w:val="28"/>
          <w:szCs w:val="24"/>
        </w:rPr>
        <w:t>е</w:t>
      </w:r>
      <w:r w:rsidRPr="007A780B">
        <w:rPr>
          <w:rFonts w:ascii="Times New Roman" w:hAnsi="Times New Roman" w:cs="Times New Roman"/>
          <w:sz w:val="28"/>
          <w:szCs w:val="24"/>
        </w:rPr>
        <w:t xml:space="preserve"> какого-либо явления, в том числе </w:t>
      </w:r>
      <w:r>
        <w:rPr>
          <w:rFonts w:ascii="Times New Roman" w:hAnsi="Times New Roman" w:cs="Times New Roman"/>
          <w:sz w:val="28"/>
          <w:szCs w:val="24"/>
        </w:rPr>
        <w:t xml:space="preserve">знаний о </w:t>
      </w:r>
      <w:r w:rsidRPr="007A780B">
        <w:rPr>
          <w:rFonts w:ascii="Times New Roman" w:hAnsi="Times New Roman" w:cs="Times New Roman"/>
          <w:sz w:val="28"/>
          <w:szCs w:val="24"/>
        </w:rPr>
        <w:t>нрав</w:t>
      </w:r>
      <w:r>
        <w:rPr>
          <w:rFonts w:ascii="Times New Roman" w:hAnsi="Times New Roman" w:cs="Times New Roman"/>
          <w:sz w:val="28"/>
          <w:szCs w:val="24"/>
        </w:rPr>
        <w:t>ах</w:t>
      </w:r>
      <w:r w:rsidRPr="007A780B">
        <w:rPr>
          <w:rFonts w:ascii="Times New Roman" w:hAnsi="Times New Roman" w:cs="Times New Roman"/>
          <w:sz w:val="28"/>
          <w:szCs w:val="24"/>
        </w:rPr>
        <w:t xml:space="preserve">, </w:t>
      </w:r>
      <w:hyperlink r:id="rId9" w:history="1">
        <w:r w:rsidRPr="007A780B">
          <w:rPr>
            <w:rFonts w:ascii="Times New Roman" w:hAnsi="Times New Roman" w:cs="Times New Roman"/>
            <w:sz w:val="28"/>
            <w:szCs w:val="24"/>
          </w:rPr>
          <w:t>характер</w:t>
        </w:r>
      </w:hyperlink>
      <w:r>
        <w:rPr>
          <w:rFonts w:ascii="Times New Roman" w:hAnsi="Times New Roman" w:cs="Times New Roman"/>
          <w:sz w:val="28"/>
          <w:szCs w:val="24"/>
        </w:rPr>
        <w:t xml:space="preserve">е </w:t>
      </w:r>
      <w:r w:rsidRPr="007A780B">
        <w:rPr>
          <w:rFonts w:ascii="Times New Roman" w:hAnsi="Times New Roman" w:cs="Times New Roman"/>
          <w:sz w:val="28"/>
          <w:szCs w:val="24"/>
        </w:rPr>
        <w:t xml:space="preserve">и </w:t>
      </w:r>
      <w:r>
        <w:rPr>
          <w:rFonts w:ascii="Times New Roman" w:hAnsi="Times New Roman" w:cs="Times New Roman"/>
          <w:sz w:val="28"/>
          <w:szCs w:val="24"/>
        </w:rPr>
        <w:t xml:space="preserve">устойчивых </w:t>
      </w:r>
      <w:hyperlink r:id="rId10" w:history="1">
        <w:r>
          <w:rPr>
            <w:rFonts w:ascii="Times New Roman" w:hAnsi="Times New Roman" w:cs="Times New Roman"/>
            <w:sz w:val="28"/>
            <w:szCs w:val="24"/>
          </w:rPr>
          <w:t>традициях.</w:t>
        </w:r>
      </w:hyperlink>
      <w:r>
        <w:rPr>
          <w:rFonts w:ascii="Times New Roman" w:hAnsi="Times New Roman" w:cs="Times New Roman"/>
          <w:sz w:val="28"/>
          <w:szCs w:val="24"/>
        </w:rPr>
        <w:t xml:space="preserve"> Древнегреческий мыслитель</w:t>
      </w:r>
      <w:r w:rsidRPr="00F53549">
        <w:rPr>
          <w:rFonts w:ascii="Times New Roman" w:hAnsi="Times New Roman" w:cs="Times New Roman"/>
          <w:sz w:val="28"/>
          <w:szCs w:val="24"/>
        </w:rPr>
        <w:t xml:space="preserve"> </w:t>
      </w:r>
      <w:r w:rsidRPr="007A780B">
        <w:rPr>
          <w:rFonts w:ascii="Times New Roman" w:hAnsi="Times New Roman" w:cs="Times New Roman"/>
          <w:sz w:val="28"/>
          <w:szCs w:val="24"/>
        </w:rPr>
        <w:t xml:space="preserve">образовал и употребил термин «этический» (то есть «относящийся к </w:t>
      </w:r>
      <w:proofErr w:type="spellStart"/>
      <w:r w:rsidRPr="007A780B">
        <w:rPr>
          <w:rFonts w:ascii="Times New Roman" w:hAnsi="Times New Roman" w:cs="Times New Roman"/>
          <w:sz w:val="28"/>
          <w:szCs w:val="24"/>
        </w:rPr>
        <w:t>этосу</w:t>
      </w:r>
      <w:proofErr w:type="spellEnd"/>
      <w:r w:rsidRPr="007A780B">
        <w:rPr>
          <w:rFonts w:ascii="Times New Roman" w:hAnsi="Times New Roman" w:cs="Times New Roman"/>
          <w:sz w:val="28"/>
          <w:szCs w:val="24"/>
        </w:rPr>
        <w:t xml:space="preserve">») для обозначения </w:t>
      </w:r>
      <w:r>
        <w:rPr>
          <w:rFonts w:ascii="Times New Roman" w:hAnsi="Times New Roman" w:cs="Times New Roman"/>
          <w:sz w:val="28"/>
          <w:szCs w:val="24"/>
        </w:rPr>
        <w:t xml:space="preserve">тех </w:t>
      </w:r>
      <w:r w:rsidRPr="007A780B">
        <w:rPr>
          <w:rFonts w:ascii="Times New Roman" w:hAnsi="Times New Roman" w:cs="Times New Roman"/>
          <w:sz w:val="28"/>
          <w:szCs w:val="24"/>
        </w:rPr>
        <w:t>добродетел</w:t>
      </w:r>
      <w:r>
        <w:rPr>
          <w:rFonts w:ascii="Times New Roman" w:hAnsi="Times New Roman" w:cs="Times New Roman"/>
          <w:sz w:val="28"/>
          <w:szCs w:val="24"/>
        </w:rPr>
        <w:t>ей</w:t>
      </w:r>
      <w:r w:rsidRPr="007A780B">
        <w:rPr>
          <w:rFonts w:ascii="Times New Roman" w:hAnsi="Times New Roman" w:cs="Times New Roman"/>
          <w:sz w:val="28"/>
          <w:szCs w:val="24"/>
        </w:rPr>
        <w:t xml:space="preserve">, которые относятся к характеру человека, </w:t>
      </w:r>
      <w:proofErr w:type="gramStart"/>
      <w:r w:rsidRPr="007A780B">
        <w:rPr>
          <w:rFonts w:ascii="Times New Roman" w:hAnsi="Times New Roman" w:cs="Times New Roman"/>
          <w:sz w:val="28"/>
          <w:szCs w:val="24"/>
        </w:rPr>
        <w:t>к</w:t>
      </w:r>
      <w:proofErr w:type="gramEnd"/>
      <w:r w:rsidRPr="007A780B">
        <w:rPr>
          <w:rFonts w:ascii="Times New Roman" w:hAnsi="Times New Roman" w:cs="Times New Roman"/>
          <w:sz w:val="28"/>
          <w:szCs w:val="24"/>
        </w:rPr>
        <w:t xml:space="preserve"> его </w:t>
      </w:r>
      <w:proofErr w:type="spellStart"/>
      <w:r w:rsidRPr="007A780B">
        <w:rPr>
          <w:rFonts w:ascii="Times New Roman" w:hAnsi="Times New Roman" w:cs="Times New Roman"/>
          <w:sz w:val="28"/>
          <w:szCs w:val="24"/>
        </w:rPr>
        <w:t>этосу</w:t>
      </w:r>
      <w:proofErr w:type="spellEnd"/>
      <w:r>
        <w:rPr>
          <w:rFonts w:ascii="Times New Roman" w:hAnsi="Times New Roman" w:cs="Times New Roman"/>
          <w:sz w:val="28"/>
          <w:szCs w:val="24"/>
        </w:rPr>
        <w:t xml:space="preserve">. </w:t>
      </w:r>
      <w:proofErr w:type="gramStart"/>
      <w:r>
        <w:rPr>
          <w:rFonts w:ascii="Times New Roman" w:hAnsi="Times New Roman" w:cs="Times New Roman"/>
          <w:sz w:val="28"/>
          <w:szCs w:val="24"/>
        </w:rPr>
        <w:t xml:space="preserve">Введение </w:t>
      </w:r>
      <w:r>
        <w:rPr>
          <w:rFonts w:ascii="Times New Roman" w:hAnsi="Times New Roman" w:cs="Times New Roman"/>
          <w:sz w:val="28"/>
          <w:szCs w:val="24"/>
        </w:rPr>
        <w:lastRenderedPageBreak/>
        <w:t>термина было необходим</w:t>
      </w:r>
      <w:r w:rsidR="00C66827">
        <w:rPr>
          <w:rFonts w:ascii="Times New Roman" w:hAnsi="Times New Roman" w:cs="Times New Roman"/>
          <w:sz w:val="28"/>
          <w:szCs w:val="24"/>
        </w:rPr>
        <w:t>о</w:t>
      </w:r>
      <w:r>
        <w:rPr>
          <w:rFonts w:ascii="Times New Roman" w:hAnsi="Times New Roman" w:cs="Times New Roman"/>
          <w:sz w:val="28"/>
          <w:szCs w:val="24"/>
        </w:rPr>
        <w:t xml:space="preserve"> для отличия </w:t>
      </w:r>
      <w:r w:rsidRPr="007A780B">
        <w:rPr>
          <w:rFonts w:ascii="Times New Roman" w:hAnsi="Times New Roman" w:cs="Times New Roman"/>
          <w:sz w:val="28"/>
          <w:szCs w:val="24"/>
        </w:rPr>
        <w:t>этически</w:t>
      </w:r>
      <w:r>
        <w:rPr>
          <w:rFonts w:ascii="Times New Roman" w:hAnsi="Times New Roman" w:cs="Times New Roman"/>
          <w:sz w:val="28"/>
          <w:szCs w:val="24"/>
        </w:rPr>
        <w:t xml:space="preserve">х </w:t>
      </w:r>
      <w:r w:rsidRPr="007A780B">
        <w:rPr>
          <w:rFonts w:ascii="Times New Roman" w:hAnsi="Times New Roman" w:cs="Times New Roman"/>
          <w:sz w:val="28"/>
          <w:szCs w:val="24"/>
        </w:rPr>
        <w:t>добродетел</w:t>
      </w:r>
      <w:r>
        <w:rPr>
          <w:rFonts w:ascii="Times New Roman" w:hAnsi="Times New Roman" w:cs="Times New Roman"/>
          <w:sz w:val="28"/>
          <w:szCs w:val="24"/>
        </w:rPr>
        <w:t xml:space="preserve">ей от </w:t>
      </w:r>
      <w:r w:rsidRPr="007A780B">
        <w:rPr>
          <w:rFonts w:ascii="Times New Roman" w:hAnsi="Times New Roman" w:cs="Times New Roman"/>
          <w:sz w:val="28"/>
          <w:szCs w:val="24"/>
        </w:rPr>
        <w:t>дианоэтических добродетелей (добродетелей разума и мысли, например</w:t>
      </w:r>
      <w:r>
        <w:rPr>
          <w:rFonts w:ascii="Times New Roman" w:hAnsi="Times New Roman" w:cs="Times New Roman"/>
          <w:sz w:val="28"/>
          <w:szCs w:val="24"/>
        </w:rPr>
        <w:t>, таких как</w:t>
      </w:r>
      <w:r w:rsidRPr="007A780B">
        <w:rPr>
          <w:rFonts w:ascii="Times New Roman" w:hAnsi="Times New Roman" w:cs="Times New Roman"/>
          <w:sz w:val="28"/>
          <w:szCs w:val="24"/>
        </w:rPr>
        <w:t xml:space="preserve"> памят</w:t>
      </w:r>
      <w:r>
        <w:rPr>
          <w:rFonts w:ascii="Times New Roman" w:hAnsi="Times New Roman" w:cs="Times New Roman"/>
          <w:sz w:val="28"/>
          <w:szCs w:val="24"/>
        </w:rPr>
        <w:t>ь</w:t>
      </w:r>
      <w:r w:rsidRPr="007A780B">
        <w:rPr>
          <w:rFonts w:ascii="Times New Roman" w:hAnsi="Times New Roman" w:cs="Times New Roman"/>
          <w:sz w:val="28"/>
          <w:szCs w:val="24"/>
        </w:rPr>
        <w:t xml:space="preserve">) и от аффективных проявлений телесной природы </w:t>
      </w:r>
      <w:r>
        <w:rPr>
          <w:rFonts w:ascii="Times New Roman" w:hAnsi="Times New Roman" w:cs="Times New Roman"/>
          <w:sz w:val="28"/>
          <w:szCs w:val="24"/>
        </w:rPr>
        <w:t xml:space="preserve">человека </w:t>
      </w:r>
      <w:r w:rsidRPr="007A780B">
        <w:rPr>
          <w:rFonts w:ascii="Times New Roman" w:hAnsi="Times New Roman" w:cs="Times New Roman"/>
          <w:sz w:val="28"/>
          <w:szCs w:val="24"/>
        </w:rPr>
        <w:t>(например,</w:t>
      </w:r>
      <w:r>
        <w:rPr>
          <w:rFonts w:ascii="Times New Roman" w:hAnsi="Times New Roman" w:cs="Times New Roman"/>
          <w:sz w:val="28"/>
          <w:szCs w:val="24"/>
        </w:rPr>
        <w:t xml:space="preserve"> чувство</w:t>
      </w:r>
      <w:r w:rsidRPr="007A780B">
        <w:rPr>
          <w:rFonts w:ascii="Times New Roman" w:hAnsi="Times New Roman" w:cs="Times New Roman"/>
          <w:sz w:val="28"/>
          <w:szCs w:val="24"/>
        </w:rPr>
        <w:t xml:space="preserve"> ярости</w:t>
      </w:r>
      <w:r>
        <w:rPr>
          <w:rFonts w:ascii="Times New Roman" w:hAnsi="Times New Roman" w:cs="Times New Roman"/>
          <w:sz w:val="28"/>
          <w:szCs w:val="24"/>
        </w:rPr>
        <w:t xml:space="preserve">): </w:t>
      </w:r>
      <w:r w:rsidRPr="005D3385">
        <w:rPr>
          <w:rFonts w:ascii="Times New Roman" w:hAnsi="Times New Roman" w:cs="Times New Roman"/>
          <w:sz w:val="28"/>
          <w:szCs w:val="24"/>
        </w:rPr>
        <w:t>«обратившись к слову «</w:t>
      </w:r>
      <w:proofErr w:type="spellStart"/>
      <w:r w:rsidRPr="005D3385">
        <w:rPr>
          <w:rFonts w:ascii="Times New Roman" w:hAnsi="Times New Roman" w:cs="Times New Roman"/>
          <w:sz w:val="28"/>
          <w:szCs w:val="24"/>
        </w:rPr>
        <w:t>этос</w:t>
      </w:r>
      <w:proofErr w:type="spellEnd"/>
      <w:r w:rsidRPr="005D3385">
        <w:rPr>
          <w:rFonts w:ascii="Times New Roman" w:hAnsi="Times New Roman" w:cs="Times New Roman"/>
          <w:sz w:val="28"/>
          <w:szCs w:val="24"/>
        </w:rPr>
        <w:t>», Аристотель связывает добродетель с формирующимися в результате общения нравами, обычаями, привычками»</w:t>
      </w:r>
      <w:r w:rsidRPr="005D3385">
        <w:rPr>
          <w:rStyle w:val="a5"/>
          <w:rFonts w:ascii="Times New Roman" w:hAnsi="Times New Roman" w:cs="Times New Roman"/>
          <w:sz w:val="28"/>
          <w:szCs w:val="24"/>
        </w:rPr>
        <w:footnoteReference w:id="5"/>
      </w:r>
      <w:r w:rsidRPr="005D3385">
        <w:rPr>
          <w:rFonts w:ascii="Times New Roman" w:hAnsi="Times New Roman" w:cs="Times New Roman"/>
          <w:sz w:val="28"/>
          <w:szCs w:val="24"/>
        </w:rPr>
        <w:t>.</w:t>
      </w:r>
      <w:r>
        <w:rPr>
          <w:rFonts w:ascii="Times New Roman" w:hAnsi="Times New Roman" w:cs="Times New Roman"/>
          <w:i/>
          <w:sz w:val="28"/>
          <w:szCs w:val="24"/>
        </w:rPr>
        <w:t xml:space="preserve"> </w:t>
      </w:r>
      <w:r>
        <w:rPr>
          <w:rFonts w:ascii="Times New Roman" w:hAnsi="Times New Roman" w:cs="Times New Roman"/>
          <w:sz w:val="28"/>
          <w:szCs w:val="24"/>
        </w:rPr>
        <w:t xml:space="preserve">Таким образом, </w:t>
      </w:r>
      <w:r w:rsidRPr="007A780B">
        <w:rPr>
          <w:rFonts w:ascii="Times New Roman" w:hAnsi="Times New Roman" w:cs="Times New Roman"/>
          <w:sz w:val="28"/>
          <w:szCs w:val="24"/>
        </w:rPr>
        <w:t>«Этикой»</w:t>
      </w:r>
      <w:r>
        <w:rPr>
          <w:rFonts w:ascii="Times New Roman" w:hAnsi="Times New Roman" w:cs="Times New Roman"/>
          <w:sz w:val="28"/>
          <w:szCs w:val="24"/>
        </w:rPr>
        <w:t xml:space="preserve"> философ именует н</w:t>
      </w:r>
      <w:r w:rsidRPr="007A780B">
        <w:rPr>
          <w:rFonts w:ascii="Times New Roman" w:hAnsi="Times New Roman" w:cs="Times New Roman"/>
          <w:sz w:val="28"/>
          <w:szCs w:val="24"/>
        </w:rPr>
        <w:t>аук</w:t>
      </w:r>
      <w:r>
        <w:rPr>
          <w:rFonts w:ascii="Times New Roman" w:hAnsi="Times New Roman" w:cs="Times New Roman"/>
          <w:sz w:val="28"/>
          <w:szCs w:val="24"/>
        </w:rPr>
        <w:t xml:space="preserve">у, предметом которой является </w:t>
      </w:r>
      <w:r w:rsidRPr="007A780B">
        <w:rPr>
          <w:rFonts w:ascii="Times New Roman" w:hAnsi="Times New Roman" w:cs="Times New Roman"/>
          <w:sz w:val="28"/>
          <w:szCs w:val="24"/>
        </w:rPr>
        <w:t>область этических добродетелей</w:t>
      </w:r>
      <w:r>
        <w:rPr>
          <w:rFonts w:ascii="Times New Roman" w:hAnsi="Times New Roman" w:cs="Times New Roman"/>
          <w:sz w:val="28"/>
          <w:szCs w:val="24"/>
        </w:rPr>
        <w:t xml:space="preserve"> и «</w:t>
      </w:r>
      <w:r w:rsidRPr="00ED485B">
        <w:rPr>
          <w:rFonts w:ascii="Times New Roman" w:hAnsi="Times New Roman" w:cs="Times New Roman"/>
          <w:sz w:val="28"/>
          <w:szCs w:val="24"/>
        </w:rPr>
        <w:t>действия человека с</w:t>
      </w:r>
      <w:proofErr w:type="gramEnd"/>
      <w:r w:rsidRPr="00ED485B">
        <w:rPr>
          <w:rFonts w:ascii="Times New Roman" w:hAnsi="Times New Roman" w:cs="Times New Roman"/>
          <w:sz w:val="28"/>
          <w:szCs w:val="24"/>
        </w:rPr>
        <w:t xml:space="preserve"> точки зрения их общих оснований, конечных целей</w:t>
      </w:r>
      <w:r>
        <w:rPr>
          <w:rFonts w:ascii="Times New Roman" w:hAnsi="Times New Roman" w:cs="Times New Roman"/>
          <w:sz w:val="28"/>
          <w:szCs w:val="24"/>
        </w:rPr>
        <w:t>»</w:t>
      </w:r>
      <w:r>
        <w:rPr>
          <w:rStyle w:val="a5"/>
          <w:rFonts w:ascii="Times New Roman" w:hAnsi="Times New Roman" w:cs="Times New Roman"/>
          <w:sz w:val="28"/>
          <w:szCs w:val="24"/>
        </w:rPr>
        <w:footnoteReference w:id="6"/>
      </w:r>
      <w:r w:rsidRPr="00ED485B">
        <w:rPr>
          <w:rFonts w:ascii="Times New Roman" w:hAnsi="Times New Roman" w:cs="Times New Roman"/>
          <w:sz w:val="28"/>
          <w:szCs w:val="24"/>
        </w:rPr>
        <w:t>.</w:t>
      </w:r>
    </w:p>
    <w:p w:rsidR="00430579" w:rsidRDefault="00430579" w:rsidP="0002531A">
      <w:pPr>
        <w:pStyle w:val="a6"/>
        <w:spacing w:line="360" w:lineRule="auto"/>
        <w:ind w:firstLine="708"/>
        <w:jc w:val="both"/>
        <w:rPr>
          <w:rFonts w:ascii="Times New Roman" w:hAnsi="Times New Roman" w:cs="Times New Roman"/>
          <w:sz w:val="28"/>
          <w:szCs w:val="24"/>
        </w:rPr>
      </w:pPr>
      <w:r w:rsidRPr="007A780B">
        <w:rPr>
          <w:rFonts w:ascii="Times New Roman" w:hAnsi="Times New Roman" w:cs="Times New Roman"/>
          <w:sz w:val="28"/>
          <w:szCs w:val="24"/>
        </w:rPr>
        <w:t xml:space="preserve">Трудноуловимое высшее благо и путь его достижения, заложенные в основу </w:t>
      </w:r>
      <w:r w:rsidRPr="004F1B09">
        <w:rPr>
          <w:rFonts w:ascii="Times New Roman" w:hAnsi="Times New Roman" w:cs="Times New Roman"/>
          <w:sz w:val="28"/>
          <w:szCs w:val="24"/>
        </w:rPr>
        <w:t>этических исканий,</w:t>
      </w:r>
      <w:r w:rsidRPr="007A780B">
        <w:rPr>
          <w:rFonts w:ascii="Times New Roman" w:hAnsi="Times New Roman" w:cs="Times New Roman"/>
          <w:sz w:val="28"/>
          <w:szCs w:val="24"/>
        </w:rPr>
        <w:t xml:space="preserve"> определяют путь духовного роста личности. </w:t>
      </w:r>
      <w:r w:rsidR="00BB2BB8">
        <w:rPr>
          <w:rFonts w:ascii="Times New Roman" w:hAnsi="Times New Roman" w:cs="Times New Roman"/>
          <w:sz w:val="28"/>
          <w:szCs w:val="24"/>
        </w:rPr>
        <w:t>Д</w:t>
      </w:r>
      <w:r w:rsidR="00BB2BB8" w:rsidRPr="004F1B09">
        <w:rPr>
          <w:rFonts w:ascii="Times New Roman" w:hAnsi="Times New Roman" w:cs="Times New Roman"/>
          <w:sz w:val="28"/>
          <w:szCs w:val="24"/>
        </w:rPr>
        <w:t>уховно</w:t>
      </w:r>
      <w:r w:rsidR="00BB2BB8">
        <w:rPr>
          <w:rFonts w:ascii="Times New Roman" w:hAnsi="Times New Roman" w:cs="Times New Roman"/>
          <w:sz w:val="28"/>
          <w:szCs w:val="24"/>
        </w:rPr>
        <w:t>е</w:t>
      </w:r>
      <w:r w:rsidR="00BB2BB8" w:rsidRPr="004F1B09">
        <w:rPr>
          <w:rFonts w:ascii="Times New Roman" w:hAnsi="Times New Roman" w:cs="Times New Roman"/>
          <w:sz w:val="28"/>
          <w:szCs w:val="24"/>
        </w:rPr>
        <w:t xml:space="preserve"> развити</w:t>
      </w:r>
      <w:r w:rsidR="00BB2BB8">
        <w:rPr>
          <w:rFonts w:ascii="Times New Roman" w:hAnsi="Times New Roman" w:cs="Times New Roman"/>
          <w:sz w:val="28"/>
          <w:szCs w:val="24"/>
        </w:rPr>
        <w:t>е заключается в с</w:t>
      </w:r>
      <w:r w:rsidR="004F1B09" w:rsidRPr="007A780B">
        <w:rPr>
          <w:rFonts w:ascii="Times New Roman" w:hAnsi="Times New Roman" w:cs="Times New Roman"/>
          <w:sz w:val="28"/>
          <w:szCs w:val="24"/>
        </w:rPr>
        <w:t>амосовершенствовани</w:t>
      </w:r>
      <w:r w:rsidR="00BB2BB8">
        <w:rPr>
          <w:rFonts w:ascii="Times New Roman" w:hAnsi="Times New Roman" w:cs="Times New Roman"/>
          <w:sz w:val="28"/>
          <w:szCs w:val="24"/>
        </w:rPr>
        <w:t>и</w:t>
      </w:r>
      <w:r w:rsidR="004F1B09">
        <w:rPr>
          <w:rFonts w:ascii="Times New Roman" w:hAnsi="Times New Roman" w:cs="Times New Roman"/>
          <w:sz w:val="28"/>
          <w:szCs w:val="24"/>
        </w:rPr>
        <w:t xml:space="preserve"> </w:t>
      </w:r>
      <w:r w:rsidR="004F1B09" w:rsidRPr="007A780B">
        <w:rPr>
          <w:rFonts w:ascii="Times New Roman" w:hAnsi="Times New Roman" w:cs="Times New Roman"/>
          <w:sz w:val="28"/>
          <w:szCs w:val="24"/>
        </w:rPr>
        <w:t>индивида</w:t>
      </w:r>
      <w:r w:rsidR="00BB2BB8">
        <w:rPr>
          <w:rFonts w:ascii="Times New Roman" w:hAnsi="Times New Roman" w:cs="Times New Roman"/>
          <w:sz w:val="28"/>
          <w:szCs w:val="24"/>
        </w:rPr>
        <w:t xml:space="preserve">, в ходе </w:t>
      </w:r>
      <w:r w:rsidRPr="007A780B">
        <w:rPr>
          <w:rFonts w:ascii="Times New Roman" w:hAnsi="Times New Roman" w:cs="Times New Roman"/>
          <w:sz w:val="28"/>
          <w:szCs w:val="24"/>
        </w:rPr>
        <w:t>которо</w:t>
      </w:r>
      <w:r>
        <w:rPr>
          <w:rFonts w:ascii="Times New Roman" w:hAnsi="Times New Roman" w:cs="Times New Roman"/>
          <w:sz w:val="28"/>
          <w:szCs w:val="24"/>
        </w:rPr>
        <w:t>го</w:t>
      </w:r>
      <w:r w:rsidRPr="007A780B">
        <w:rPr>
          <w:rFonts w:ascii="Times New Roman" w:hAnsi="Times New Roman" w:cs="Times New Roman"/>
          <w:sz w:val="28"/>
          <w:szCs w:val="24"/>
        </w:rPr>
        <w:t xml:space="preserve"> </w:t>
      </w:r>
      <w:r w:rsidRPr="004F1B09">
        <w:rPr>
          <w:rFonts w:ascii="Times New Roman" w:hAnsi="Times New Roman" w:cs="Times New Roman"/>
          <w:sz w:val="28"/>
          <w:szCs w:val="24"/>
        </w:rPr>
        <w:t>нравственная активность</w:t>
      </w:r>
      <w:r w:rsidRPr="007A780B">
        <w:rPr>
          <w:rFonts w:ascii="Times New Roman" w:hAnsi="Times New Roman" w:cs="Times New Roman"/>
          <w:sz w:val="28"/>
          <w:szCs w:val="24"/>
        </w:rPr>
        <w:t xml:space="preserve"> самой личности исключает возникновение </w:t>
      </w:r>
      <w:r w:rsidRPr="004F1B09">
        <w:rPr>
          <w:rFonts w:ascii="Times New Roman" w:hAnsi="Times New Roman" w:cs="Times New Roman"/>
          <w:sz w:val="28"/>
          <w:szCs w:val="24"/>
        </w:rPr>
        <w:t>морального выбора,</w:t>
      </w:r>
      <w:r w:rsidRPr="007A780B">
        <w:rPr>
          <w:rFonts w:ascii="Times New Roman" w:hAnsi="Times New Roman" w:cs="Times New Roman"/>
          <w:sz w:val="28"/>
          <w:szCs w:val="24"/>
        </w:rPr>
        <w:t xml:space="preserve"> то есть возникновение противоречий между личным интересом и условиями общественной жизни. Социальный характер моральных норм влияет на изменение </w:t>
      </w:r>
      <w:r>
        <w:rPr>
          <w:rFonts w:ascii="Times New Roman" w:hAnsi="Times New Roman" w:cs="Times New Roman"/>
          <w:sz w:val="28"/>
          <w:szCs w:val="24"/>
        </w:rPr>
        <w:t xml:space="preserve">нравственности индивида, </w:t>
      </w:r>
      <w:r w:rsidR="00BB2BB8">
        <w:rPr>
          <w:rFonts w:ascii="Times New Roman" w:hAnsi="Times New Roman" w:cs="Times New Roman"/>
          <w:sz w:val="28"/>
          <w:szCs w:val="24"/>
        </w:rPr>
        <w:t xml:space="preserve">которые позже </w:t>
      </w:r>
      <w:r>
        <w:rPr>
          <w:rFonts w:ascii="Times New Roman" w:hAnsi="Times New Roman" w:cs="Times New Roman"/>
          <w:sz w:val="28"/>
          <w:szCs w:val="24"/>
        </w:rPr>
        <w:t xml:space="preserve">приводит к трансформации </w:t>
      </w:r>
      <w:r w:rsidRPr="004F1B09">
        <w:rPr>
          <w:rFonts w:ascii="Times New Roman" w:hAnsi="Times New Roman" w:cs="Times New Roman"/>
          <w:sz w:val="28"/>
          <w:szCs w:val="24"/>
        </w:rPr>
        <w:t>нравственн</w:t>
      </w:r>
      <w:r w:rsidR="00BB2BB8">
        <w:rPr>
          <w:rFonts w:ascii="Times New Roman" w:hAnsi="Times New Roman" w:cs="Times New Roman"/>
          <w:sz w:val="28"/>
          <w:szCs w:val="24"/>
        </w:rPr>
        <w:t>ого сознания</w:t>
      </w:r>
      <w:r>
        <w:rPr>
          <w:rFonts w:ascii="Times New Roman" w:hAnsi="Times New Roman" w:cs="Times New Roman"/>
          <w:sz w:val="28"/>
          <w:szCs w:val="24"/>
        </w:rPr>
        <w:t xml:space="preserve"> социум</w:t>
      </w:r>
      <w:r w:rsidR="00BB2BB8">
        <w:rPr>
          <w:rFonts w:ascii="Times New Roman" w:hAnsi="Times New Roman" w:cs="Times New Roman"/>
          <w:sz w:val="28"/>
          <w:szCs w:val="24"/>
        </w:rPr>
        <w:t>а</w:t>
      </w:r>
      <w:r>
        <w:rPr>
          <w:rFonts w:ascii="Times New Roman" w:hAnsi="Times New Roman" w:cs="Times New Roman"/>
          <w:sz w:val="28"/>
          <w:szCs w:val="24"/>
        </w:rPr>
        <w:t>.</w:t>
      </w:r>
    </w:p>
    <w:p w:rsidR="00F0221C" w:rsidRDefault="00430579" w:rsidP="009B3C2C">
      <w:pPr>
        <w:pStyle w:val="a6"/>
        <w:spacing w:line="360" w:lineRule="auto"/>
        <w:ind w:firstLine="708"/>
        <w:jc w:val="both"/>
        <w:rPr>
          <w:rFonts w:ascii="Times New Roman" w:hAnsi="Times New Roman" w:cs="Times New Roman"/>
          <w:sz w:val="28"/>
          <w:szCs w:val="24"/>
        </w:rPr>
      </w:pPr>
      <w:r w:rsidRPr="007A780B">
        <w:rPr>
          <w:rFonts w:ascii="Times New Roman" w:hAnsi="Times New Roman" w:cs="Times New Roman"/>
          <w:sz w:val="28"/>
          <w:szCs w:val="24"/>
        </w:rPr>
        <w:t>Древнеримский оратор Цицерон (106 – 43 гг. до н. э.) использовал термин «</w:t>
      </w:r>
      <w:proofErr w:type="spellStart"/>
      <w:r w:rsidRPr="007A780B">
        <w:rPr>
          <w:rFonts w:ascii="Times New Roman" w:hAnsi="Times New Roman" w:cs="Times New Roman"/>
          <w:sz w:val="28"/>
          <w:szCs w:val="24"/>
          <w:lang w:val="en-US"/>
        </w:rPr>
        <w:t>moralis</w:t>
      </w:r>
      <w:proofErr w:type="spellEnd"/>
      <w:r w:rsidRPr="007A780B">
        <w:rPr>
          <w:rFonts w:ascii="Times New Roman" w:hAnsi="Times New Roman" w:cs="Times New Roman"/>
          <w:sz w:val="28"/>
          <w:szCs w:val="24"/>
        </w:rPr>
        <w:t xml:space="preserve">» </w:t>
      </w:r>
      <w:r>
        <w:rPr>
          <w:rFonts w:ascii="Times New Roman" w:hAnsi="Times New Roman" w:cs="Times New Roman"/>
          <w:sz w:val="28"/>
          <w:szCs w:val="24"/>
        </w:rPr>
        <w:t>в качестве</w:t>
      </w:r>
      <w:r w:rsidRPr="007A780B">
        <w:rPr>
          <w:rFonts w:ascii="Times New Roman" w:hAnsi="Times New Roman" w:cs="Times New Roman"/>
          <w:sz w:val="28"/>
          <w:szCs w:val="24"/>
        </w:rPr>
        <w:t xml:space="preserve"> латинск</w:t>
      </w:r>
      <w:r>
        <w:rPr>
          <w:rFonts w:ascii="Times New Roman" w:hAnsi="Times New Roman" w:cs="Times New Roman"/>
          <w:sz w:val="28"/>
          <w:szCs w:val="24"/>
        </w:rPr>
        <w:t>ого</w:t>
      </w:r>
      <w:r w:rsidRPr="007A780B">
        <w:rPr>
          <w:rFonts w:ascii="Times New Roman" w:hAnsi="Times New Roman" w:cs="Times New Roman"/>
          <w:sz w:val="28"/>
          <w:szCs w:val="24"/>
        </w:rPr>
        <w:t xml:space="preserve"> </w:t>
      </w:r>
      <w:r>
        <w:rPr>
          <w:rFonts w:ascii="Times New Roman" w:hAnsi="Times New Roman" w:cs="Times New Roman"/>
          <w:sz w:val="28"/>
          <w:szCs w:val="24"/>
        </w:rPr>
        <w:t>аналога</w:t>
      </w:r>
      <w:r w:rsidRPr="007A780B">
        <w:rPr>
          <w:rFonts w:ascii="Times New Roman" w:hAnsi="Times New Roman" w:cs="Times New Roman"/>
          <w:sz w:val="28"/>
          <w:szCs w:val="24"/>
        </w:rPr>
        <w:t xml:space="preserve"> греческо</w:t>
      </w:r>
      <w:r>
        <w:rPr>
          <w:rFonts w:ascii="Times New Roman" w:hAnsi="Times New Roman" w:cs="Times New Roman"/>
          <w:sz w:val="28"/>
          <w:szCs w:val="24"/>
        </w:rPr>
        <w:t>му</w:t>
      </w:r>
      <w:r w:rsidRPr="007A780B">
        <w:rPr>
          <w:rFonts w:ascii="Times New Roman" w:hAnsi="Times New Roman" w:cs="Times New Roman"/>
          <w:sz w:val="28"/>
          <w:szCs w:val="24"/>
        </w:rPr>
        <w:t xml:space="preserve"> </w:t>
      </w:r>
      <w:r w:rsidRPr="007A780B">
        <w:rPr>
          <w:rFonts w:ascii="Times New Roman" w:eastAsiaTheme="minorHAnsi" w:hAnsi="Times New Roman" w:cs="Times New Roman"/>
          <w:color w:val="auto"/>
          <w:sz w:val="28"/>
          <w:szCs w:val="24"/>
          <w:bdr w:val="none" w:sz="0" w:space="0" w:color="auto"/>
          <w:lang w:eastAsia="en-US"/>
        </w:rPr>
        <w:t>«</w:t>
      </w:r>
      <w:proofErr w:type="spellStart"/>
      <w:r w:rsidRPr="007A780B">
        <w:rPr>
          <w:rFonts w:ascii="Times New Roman" w:eastAsiaTheme="minorHAnsi" w:hAnsi="Times New Roman" w:cs="Times New Roman"/>
          <w:color w:val="auto"/>
          <w:sz w:val="28"/>
          <w:szCs w:val="24"/>
          <w:bdr w:val="none" w:sz="0" w:space="0" w:color="auto"/>
          <w:lang w:eastAsia="en-US"/>
        </w:rPr>
        <w:t>ēthos</w:t>
      </w:r>
      <w:proofErr w:type="spellEnd"/>
      <w:r w:rsidRPr="007A780B">
        <w:rPr>
          <w:rFonts w:ascii="Times New Roman" w:eastAsiaTheme="minorHAnsi" w:hAnsi="Times New Roman" w:cs="Times New Roman"/>
          <w:color w:val="auto"/>
          <w:sz w:val="28"/>
          <w:szCs w:val="24"/>
          <w:bdr w:val="none" w:sz="0" w:space="0" w:color="auto"/>
          <w:lang w:eastAsia="en-US"/>
        </w:rPr>
        <w:t>»</w:t>
      </w:r>
      <w:r>
        <w:rPr>
          <w:rFonts w:ascii="Times New Roman" w:eastAsiaTheme="minorHAnsi" w:hAnsi="Times New Roman" w:cs="Times New Roman"/>
          <w:color w:val="auto"/>
          <w:sz w:val="28"/>
          <w:szCs w:val="24"/>
          <w:bdr w:val="none" w:sz="0" w:space="0" w:color="auto"/>
          <w:lang w:eastAsia="en-US"/>
        </w:rPr>
        <w:t xml:space="preserve">. Аристотелевскую этику Цицерон называл </w:t>
      </w:r>
      <w:r w:rsidRPr="007A780B">
        <w:rPr>
          <w:rFonts w:ascii="Times New Roman" w:hAnsi="Times New Roman" w:cs="Times New Roman"/>
          <w:sz w:val="28"/>
          <w:szCs w:val="24"/>
        </w:rPr>
        <w:t>моральн</w:t>
      </w:r>
      <w:r>
        <w:rPr>
          <w:rFonts w:ascii="Times New Roman" w:hAnsi="Times New Roman" w:cs="Times New Roman"/>
          <w:sz w:val="28"/>
          <w:szCs w:val="24"/>
        </w:rPr>
        <w:t>ой</w:t>
      </w:r>
      <w:r w:rsidRPr="007A780B">
        <w:rPr>
          <w:rFonts w:ascii="Times New Roman" w:hAnsi="Times New Roman" w:cs="Times New Roman"/>
          <w:sz w:val="28"/>
          <w:szCs w:val="24"/>
        </w:rPr>
        <w:t xml:space="preserve"> философи</w:t>
      </w:r>
      <w:r>
        <w:rPr>
          <w:rFonts w:ascii="Times New Roman" w:hAnsi="Times New Roman" w:cs="Times New Roman"/>
          <w:sz w:val="28"/>
          <w:szCs w:val="24"/>
        </w:rPr>
        <w:t>ей</w:t>
      </w:r>
      <w:r w:rsidRPr="007A780B">
        <w:rPr>
          <w:rFonts w:ascii="Times New Roman" w:hAnsi="Times New Roman" w:cs="Times New Roman"/>
          <w:sz w:val="28"/>
          <w:szCs w:val="24"/>
        </w:rPr>
        <w:t xml:space="preserve">, </w:t>
      </w:r>
      <w:r>
        <w:rPr>
          <w:rFonts w:ascii="Times New Roman" w:hAnsi="Times New Roman" w:cs="Times New Roman"/>
          <w:sz w:val="28"/>
          <w:szCs w:val="24"/>
        </w:rPr>
        <w:t>для обозначения</w:t>
      </w:r>
      <w:r w:rsidRPr="007A780B">
        <w:rPr>
          <w:rFonts w:ascii="Times New Roman" w:hAnsi="Times New Roman" w:cs="Times New Roman"/>
          <w:sz w:val="28"/>
          <w:szCs w:val="24"/>
        </w:rPr>
        <w:t xml:space="preserve"> которой </w:t>
      </w:r>
      <w:r>
        <w:rPr>
          <w:rFonts w:ascii="Times New Roman" w:hAnsi="Times New Roman" w:cs="Times New Roman"/>
          <w:sz w:val="28"/>
          <w:szCs w:val="24"/>
        </w:rPr>
        <w:t>ввел</w:t>
      </w:r>
      <w:r w:rsidRPr="007A780B">
        <w:rPr>
          <w:rFonts w:ascii="Times New Roman" w:hAnsi="Times New Roman" w:cs="Times New Roman"/>
          <w:sz w:val="28"/>
          <w:szCs w:val="24"/>
        </w:rPr>
        <w:t xml:space="preserve"> термин «</w:t>
      </w:r>
      <w:proofErr w:type="spellStart"/>
      <w:r w:rsidRPr="007A780B">
        <w:rPr>
          <w:rFonts w:ascii="Times New Roman" w:hAnsi="Times New Roman" w:cs="Times New Roman"/>
          <w:sz w:val="28"/>
          <w:szCs w:val="24"/>
          <w:lang w:val="en-US"/>
        </w:rPr>
        <w:t>moralitas</w:t>
      </w:r>
      <w:proofErr w:type="spellEnd"/>
      <w:r w:rsidRPr="007A780B">
        <w:rPr>
          <w:rFonts w:ascii="Times New Roman" w:hAnsi="Times New Roman" w:cs="Times New Roman"/>
          <w:sz w:val="28"/>
          <w:szCs w:val="24"/>
        </w:rPr>
        <w:t>» (</w:t>
      </w:r>
      <w:r>
        <w:rPr>
          <w:rFonts w:ascii="Times New Roman" w:hAnsi="Times New Roman" w:cs="Times New Roman"/>
          <w:sz w:val="28"/>
          <w:szCs w:val="24"/>
        </w:rPr>
        <w:t>с латинского – «</w:t>
      </w:r>
      <w:r w:rsidRPr="007A780B">
        <w:rPr>
          <w:rFonts w:ascii="Times New Roman" w:hAnsi="Times New Roman" w:cs="Times New Roman"/>
          <w:sz w:val="28"/>
          <w:szCs w:val="24"/>
        </w:rPr>
        <w:t>мораль</w:t>
      </w:r>
      <w:r>
        <w:rPr>
          <w:rFonts w:ascii="Times New Roman" w:hAnsi="Times New Roman" w:cs="Times New Roman"/>
          <w:sz w:val="28"/>
          <w:szCs w:val="24"/>
        </w:rPr>
        <w:t>»</w:t>
      </w:r>
      <w:r w:rsidRPr="007A780B">
        <w:rPr>
          <w:rFonts w:ascii="Times New Roman" w:hAnsi="Times New Roman" w:cs="Times New Roman"/>
          <w:sz w:val="28"/>
          <w:szCs w:val="24"/>
        </w:rPr>
        <w:t>)</w:t>
      </w:r>
      <w:r>
        <w:rPr>
          <w:rFonts w:ascii="Times New Roman" w:hAnsi="Times New Roman" w:cs="Times New Roman"/>
          <w:sz w:val="28"/>
          <w:szCs w:val="24"/>
        </w:rPr>
        <w:t>.</w:t>
      </w:r>
      <w:r w:rsidRPr="007A780B">
        <w:rPr>
          <w:rFonts w:ascii="Times New Roman" w:hAnsi="Times New Roman" w:cs="Times New Roman"/>
          <w:sz w:val="28"/>
          <w:szCs w:val="24"/>
        </w:rPr>
        <w:t xml:space="preserve"> </w:t>
      </w:r>
      <w:r>
        <w:rPr>
          <w:rFonts w:ascii="Times New Roman" w:hAnsi="Times New Roman" w:cs="Times New Roman"/>
          <w:sz w:val="28"/>
          <w:szCs w:val="24"/>
        </w:rPr>
        <w:t>Позднее, в качестве обобщения терминов «этика» и «мораль» в немецком языке будет употребляться термин «</w:t>
      </w:r>
      <w:proofErr w:type="spellStart"/>
      <w:r w:rsidRPr="007A780B">
        <w:rPr>
          <w:rFonts w:ascii="Times New Roman" w:hAnsi="Times New Roman" w:cs="Times New Roman"/>
          <w:sz w:val="28"/>
          <w:szCs w:val="24"/>
        </w:rPr>
        <w:t>sittlichkeit</w:t>
      </w:r>
      <w:proofErr w:type="spellEnd"/>
      <w:r>
        <w:rPr>
          <w:rFonts w:ascii="Times New Roman" w:hAnsi="Times New Roman" w:cs="Times New Roman"/>
          <w:sz w:val="28"/>
          <w:szCs w:val="24"/>
        </w:rPr>
        <w:t>» - «</w:t>
      </w:r>
      <w:r w:rsidRPr="007A780B">
        <w:rPr>
          <w:rFonts w:ascii="Times New Roman" w:hAnsi="Times New Roman" w:cs="Times New Roman"/>
          <w:sz w:val="28"/>
          <w:szCs w:val="24"/>
        </w:rPr>
        <w:t>нравственность</w:t>
      </w:r>
      <w:r>
        <w:rPr>
          <w:rFonts w:ascii="Times New Roman" w:hAnsi="Times New Roman" w:cs="Times New Roman"/>
          <w:sz w:val="28"/>
          <w:szCs w:val="24"/>
        </w:rPr>
        <w:t>».</w:t>
      </w:r>
      <w:r w:rsidR="00F0221C">
        <w:rPr>
          <w:rFonts w:ascii="Times New Roman" w:hAnsi="Times New Roman" w:cs="Times New Roman"/>
          <w:sz w:val="28"/>
          <w:szCs w:val="24"/>
        </w:rPr>
        <w:t xml:space="preserve"> </w:t>
      </w:r>
      <w:r w:rsidR="00BB2BB8">
        <w:rPr>
          <w:rFonts w:ascii="Times New Roman" w:hAnsi="Times New Roman" w:cs="Times New Roman"/>
          <w:sz w:val="28"/>
          <w:szCs w:val="24"/>
        </w:rPr>
        <w:t xml:space="preserve">Современная этика как </w:t>
      </w:r>
      <w:r w:rsidR="00F0221C">
        <w:rPr>
          <w:rFonts w:ascii="Times New Roman" w:hAnsi="Times New Roman" w:cs="Times New Roman"/>
          <w:sz w:val="28"/>
          <w:szCs w:val="24"/>
        </w:rPr>
        <w:t>область философ</w:t>
      </w:r>
      <w:r w:rsidR="00C66827">
        <w:rPr>
          <w:rFonts w:ascii="Times New Roman" w:hAnsi="Times New Roman" w:cs="Times New Roman"/>
          <w:sz w:val="28"/>
          <w:szCs w:val="24"/>
        </w:rPr>
        <w:t xml:space="preserve">ии </w:t>
      </w:r>
      <w:r w:rsidR="00F0221C">
        <w:rPr>
          <w:rFonts w:ascii="Times New Roman" w:hAnsi="Times New Roman" w:cs="Times New Roman"/>
          <w:sz w:val="28"/>
          <w:szCs w:val="24"/>
        </w:rPr>
        <w:t>имеет</w:t>
      </w:r>
      <w:r>
        <w:rPr>
          <w:rFonts w:ascii="Times New Roman" w:hAnsi="Times New Roman" w:cs="Times New Roman"/>
          <w:sz w:val="28"/>
          <w:szCs w:val="24"/>
        </w:rPr>
        <w:t xml:space="preserve"> терминологическую</w:t>
      </w:r>
      <w:r w:rsidRPr="007A780B">
        <w:rPr>
          <w:rFonts w:ascii="Times New Roman" w:hAnsi="Times New Roman" w:cs="Times New Roman"/>
          <w:sz w:val="28"/>
          <w:szCs w:val="24"/>
        </w:rPr>
        <w:t xml:space="preserve"> </w:t>
      </w:r>
      <w:r>
        <w:rPr>
          <w:rFonts w:ascii="Times New Roman" w:hAnsi="Times New Roman" w:cs="Times New Roman"/>
          <w:sz w:val="28"/>
          <w:szCs w:val="24"/>
        </w:rPr>
        <w:t xml:space="preserve">дилемму. </w:t>
      </w:r>
    </w:p>
    <w:p w:rsidR="00430579" w:rsidRDefault="00430579" w:rsidP="009B3C2C">
      <w:pPr>
        <w:pStyle w:val="a6"/>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Аристотель </w:t>
      </w:r>
      <w:r w:rsidR="00B25BAC">
        <w:rPr>
          <w:rFonts w:ascii="Times New Roman" w:hAnsi="Times New Roman" w:cs="Times New Roman"/>
          <w:sz w:val="28"/>
          <w:szCs w:val="24"/>
        </w:rPr>
        <w:t>различает</w:t>
      </w:r>
      <w:r>
        <w:rPr>
          <w:rFonts w:ascii="Times New Roman" w:hAnsi="Times New Roman" w:cs="Times New Roman"/>
          <w:sz w:val="28"/>
          <w:szCs w:val="24"/>
        </w:rPr>
        <w:t xml:space="preserve"> этику </w:t>
      </w:r>
      <w:r w:rsidR="00B25BAC">
        <w:rPr>
          <w:rFonts w:ascii="Times New Roman" w:hAnsi="Times New Roman" w:cs="Times New Roman"/>
          <w:sz w:val="28"/>
          <w:szCs w:val="24"/>
        </w:rPr>
        <w:t>и нравственность</w:t>
      </w:r>
      <w:r>
        <w:rPr>
          <w:rFonts w:ascii="Times New Roman" w:hAnsi="Times New Roman" w:cs="Times New Roman"/>
          <w:sz w:val="28"/>
          <w:szCs w:val="24"/>
        </w:rPr>
        <w:t>:</w:t>
      </w:r>
      <w:r w:rsidRPr="007A780B">
        <w:rPr>
          <w:rFonts w:ascii="Times New Roman" w:hAnsi="Times New Roman" w:cs="Times New Roman"/>
          <w:sz w:val="28"/>
          <w:szCs w:val="24"/>
        </w:rPr>
        <w:t xml:space="preserve"> «наука говорит о том, что собой </w:t>
      </w:r>
      <w:proofErr w:type="gramStart"/>
      <w:r w:rsidRPr="007A780B">
        <w:rPr>
          <w:rFonts w:ascii="Times New Roman" w:hAnsi="Times New Roman" w:cs="Times New Roman"/>
          <w:sz w:val="28"/>
          <w:szCs w:val="24"/>
        </w:rPr>
        <w:t>представляют вещи</w:t>
      </w:r>
      <w:proofErr w:type="gramEnd"/>
      <w:r w:rsidRPr="007A780B">
        <w:rPr>
          <w:rFonts w:ascii="Times New Roman" w:hAnsi="Times New Roman" w:cs="Times New Roman"/>
          <w:sz w:val="28"/>
          <w:szCs w:val="24"/>
        </w:rPr>
        <w:t>; нравственность учит, как относиться к вещам»</w:t>
      </w:r>
      <w:r w:rsidRPr="007A780B">
        <w:rPr>
          <w:rStyle w:val="a5"/>
          <w:rFonts w:ascii="Times New Roman" w:hAnsi="Times New Roman" w:cs="Times New Roman"/>
          <w:sz w:val="28"/>
          <w:szCs w:val="24"/>
        </w:rPr>
        <w:footnoteReference w:id="7"/>
      </w:r>
      <w:r>
        <w:rPr>
          <w:rFonts w:ascii="Times New Roman" w:hAnsi="Times New Roman" w:cs="Times New Roman"/>
          <w:sz w:val="28"/>
          <w:szCs w:val="24"/>
        </w:rPr>
        <w:t xml:space="preserve">. </w:t>
      </w:r>
      <w:r w:rsidR="00F0221C">
        <w:rPr>
          <w:rFonts w:ascii="Times New Roman" w:hAnsi="Times New Roman" w:cs="Times New Roman"/>
          <w:sz w:val="28"/>
          <w:szCs w:val="24"/>
        </w:rPr>
        <w:t>Согласно</w:t>
      </w:r>
      <w:r>
        <w:rPr>
          <w:rFonts w:ascii="Times New Roman" w:hAnsi="Times New Roman" w:cs="Times New Roman"/>
          <w:sz w:val="28"/>
          <w:szCs w:val="24"/>
        </w:rPr>
        <w:t xml:space="preserve"> его положениям, </w:t>
      </w:r>
      <w:r w:rsidR="00F0221C">
        <w:rPr>
          <w:rFonts w:ascii="Times New Roman" w:hAnsi="Times New Roman" w:cs="Times New Roman"/>
          <w:sz w:val="28"/>
          <w:szCs w:val="24"/>
        </w:rPr>
        <w:t xml:space="preserve">этика </w:t>
      </w:r>
      <w:r w:rsidRPr="00F37484">
        <w:rPr>
          <w:rFonts w:ascii="Times New Roman" w:hAnsi="Times New Roman" w:cs="Times New Roman"/>
          <w:sz w:val="28"/>
          <w:szCs w:val="24"/>
        </w:rPr>
        <w:t xml:space="preserve">обозначает границу между </w:t>
      </w:r>
      <w:r w:rsidRPr="00F37484">
        <w:rPr>
          <w:rFonts w:ascii="Times New Roman" w:hAnsi="Times New Roman" w:cs="Times New Roman"/>
          <w:sz w:val="28"/>
          <w:szCs w:val="24"/>
        </w:rPr>
        <w:lastRenderedPageBreak/>
        <w:t xml:space="preserve">истиной </w:t>
      </w:r>
      <w:r>
        <w:rPr>
          <w:rFonts w:ascii="Times New Roman" w:hAnsi="Times New Roman" w:cs="Times New Roman"/>
          <w:sz w:val="28"/>
          <w:szCs w:val="24"/>
        </w:rPr>
        <w:t xml:space="preserve">высшего блага </w:t>
      </w:r>
      <w:r w:rsidRPr="00F37484">
        <w:rPr>
          <w:rFonts w:ascii="Times New Roman" w:hAnsi="Times New Roman" w:cs="Times New Roman"/>
          <w:sz w:val="28"/>
          <w:szCs w:val="24"/>
        </w:rPr>
        <w:t>и заблуждением</w:t>
      </w:r>
      <w:r>
        <w:rPr>
          <w:rFonts w:ascii="Times New Roman" w:hAnsi="Times New Roman" w:cs="Times New Roman"/>
          <w:sz w:val="28"/>
          <w:szCs w:val="24"/>
        </w:rPr>
        <w:t xml:space="preserve"> реальности</w:t>
      </w:r>
      <w:r w:rsidR="00F0221C">
        <w:rPr>
          <w:rFonts w:ascii="Times New Roman" w:hAnsi="Times New Roman" w:cs="Times New Roman"/>
          <w:sz w:val="28"/>
          <w:szCs w:val="24"/>
        </w:rPr>
        <w:t>, а своей целью имеет нравственное возвышение личности. Тогда</w:t>
      </w:r>
      <w:r>
        <w:rPr>
          <w:rFonts w:ascii="Times New Roman" w:hAnsi="Times New Roman" w:cs="Times New Roman"/>
          <w:sz w:val="28"/>
          <w:szCs w:val="24"/>
        </w:rPr>
        <w:t xml:space="preserve"> как нравственность представляет собой </w:t>
      </w:r>
      <w:r w:rsidRPr="00F37484">
        <w:rPr>
          <w:rFonts w:ascii="Times New Roman" w:hAnsi="Times New Roman" w:cs="Times New Roman"/>
          <w:sz w:val="28"/>
          <w:szCs w:val="24"/>
        </w:rPr>
        <w:t>ценности</w:t>
      </w:r>
      <w:r w:rsidRPr="005E643E">
        <w:rPr>
          <w:rFonts w:ascii="Times New Roman" w:hAnsi="Times New Roman" w:cs="Times New Roman"/>
          <w:sz w:val="28"/>
          <w:szCs w:val="24"/>
        </w:rPr>
        <w:t xml:space="preserve"> </w:t>
      </w:r>
      <w:r w:rsidR="006447DF">
        <w:rPr>
          <w:rFonts w:ascii="Times New Roman" w:hAnsi="Times New Roman" w:cs="Times New Roman"/>
          <w:sz w:val="28"/>
          <w:szCs w:val="24"/>
        </w:rPr>
        <w:t>накопившегося опыта</w:t>
      </w:r>
      <w:r w:rsidR="006447DF" w:rsidRPr="00F37484">
        <w:rPr>
          <w:rFonts w:ascii="Times New Roman" w:hAnsi="Times New Roman" w:cs="Times New Roman"/>
          <w:sz w:val="28"/>
          <w:szCs w:val="24"/>
        </w:rPr>
        <w:t xml:space="preserve"> </w:t>
      </w:r>
      <w:r w:rsidR="006447DF">
        <w:rPr>
          <w:rFonts w:ascii="Times New Roman" w:hAnsi="Times New Roman" w:cs="Times New Roman"/>
          <w:sz w:val="28"/>
          <w:szCs w:val="24"/>
        </w:rPr>
        <w:t xml:space="preserve">и </w:t>
      </w:r>
      <w:r w:rsidRPr="00F37484">
        <w:rPr>
          <w:rFonts w:ascii="Times New Roman" w:hAnsi="Times New Roman" w:cs="Times New Roman"/>
          <w:sz w:val="28"/>
          <w:szCs w:val="24"/>
        </w:rPr>
        <w:t>добродетели</w:t>
      </w:r>
      <w:r>
        <w:rPr>
          <w:rFonts w:ascii="Times New Roman" w:hAnsi="Times New Roman" w:cs="Times New Roman"/>
          <w:sz w:val="28"/>
          <w:szCs w:val="24"/>
        </w:rPr>
        <w:t xml:space="preserve"> </w:t>
      </w:r>
      <w:r w:rsidRPr="00F37484">
        <w:rPr>
          <w:rFonts w:ascii="Times New Roman" w:hAnsi="Times New Roman" w:cs="Times New Roman"/>
          <w:sz w:val="28"/>
          <w:szCs w:val="24"/>
        </w:rPr>
        <w:t>свободного выбора</w:t>
      </w:r>
      <w:r w:rsidR="006447DF">
        <w:rPr>
          <w:rFonts w:ascii="Times New Roman" w:hAnsi="Times New Roman" w:cs="Times New Roman"/>
          <w:sz w:val="28"/>
          <w:szCs w:val="24"/>
        </w:rPr>
        <w:t xml:space="preserve">. </w:t>
      </w:r>
    </w:p>
    <w:p w:rsidR="00430579" w:rsidRDefault="006447DF" w:rsidP="009B3C2C">
      <w:pPr>
        <w:pStyle w:val="a6"/>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Однако, по утверждению многих исследователей, н</w:t>
      </w:r>
      <w:r w:rsidR="00430579">
        <w:rPr>
          <w:rFonts w:ascii="Times New Roman" w:hAnsi="Times New Roman" w:cs="Times New Roman"/>
          <w:sz w:val="28"/>
          <w:szCs w:val="24"/>
        </w:rPr>
        <w:t>а</w:t>
      </w:r>
      <w:r w:rsidR="00430579" w:rsidRPr="007A780B">
        <w:rPr>
          <w:rFonts w:ascii="Times New Roman" w:hAnsi="Times New Roman" w:cs="Times New Roman"/>
          <w:sz w:val="28"/>
          <w:szCs w:val="24"/>
        </w:rPr>
        <w:t xml:space="preserve"> </w:t>
      </w:r>
      <w:r w:rsidR="00430579">
        <w:rPr>
          <w:rFonts w:ascii="Times New Roman" w:hAnsi="Times New Roman" w:cs="Times New Roman"/>
          <w:sz w:val="28"/>
          <w:szCs w:val="24"/>
        </w:rPr>
        <w:t>современной стадии</w:t>
      </w:r>
      <w:r w:rsidR="00430579" w:rsidRPr="007A780B">
        <w:rPr>
          <w:rFonts w:ascii="Times New Roman" w:hAnsi="Times New Roman" w:cs="Times New Roman"/>
          <w:sz w:val="28"/>
          <w:szCs w:val="24"/>
        </w:rPr>
        <w:t xml:space="preserve"> историко-культурного развития </w:t>
      </w:r>
      <w:r w:rsidR="00430579" w:rsidRPr="009707CD">
        <w:rPr>
          <w:rFonts w:ascii="Times New Roman" w:hAnsi="Times New Roman" w:cs="Times New Roman"/>
          <w:sz w:val="28"/>
          <w:szCs w:val="24"/>
        </w:rPr>
        <w:t>«под этикой главным образом подразумевается соответствующая ветвь знания, наука, а под моралью (нравственностью) — изучаемый ею предмет»</w:t>
      </w:r>
      <w:r w:rsidR="00430579" w:rsidRPr="009707CD">
        <w:rPr>
          <w:rStyle w:val="a5"/>
          <w:rFonts w:ascii="Times New Roman" w:hAnsi="Times New Roman" w:cs="Times New Roman"/>
          <w:sz w:val="28"/>
          <w:szCs w:val="24"/>
        </w:rPr>
        <w:footnoteReference w:id="8"/>
      </w:r>
      <w:r w:rsidR="00430579" w:rsidRPr="009707CD">
        <w:rPr>
          <w:rFonts w:ascii="Times New Roman" w:hAnsi="Times New Roman" w:cs="Times New Roman"/>
          <w:sz w:val="28"/>
          <w:szCs w:val="24"/>
        </w:rPr>
        <w:t>.</w:t>
      </w:r>
      <w:r w:rsidR="00430579" w:rsidRPr="007A780B">
        <w:rPr>
          <w:rFonts w:ascii="Times New Roman" w:hAnsi="Times New Roman" w:cs="Times New Roman"/>
          <w:sz w:val="28"/>
          <w:szCs w:val="24"/>
        </w:rPr>
        <w:t xml:space="preserve"> Понятия «мораль» и «нравственность»</w:t>
      </w:r>
      <w:r w:rsidR="00430579">
        <w:rPr>
          <w:rFonts w:ascii="Times New Roman" w:hAnsi="Times New Roman" w:cs="Times New Roman"/>
          <w:sz w:val="28"/>
          <w:szCs w:val="24"/>
        </w:rPr>
        <w:t xml:space="preserve">, несмотря на </w:t>
      </w:r>
      <w:r>
        <w:rPr>
          <w:rFonts w:ascii="Times New Roman" w:hAnsi="Times New Roman" w:cs="Times New Roman"/>
          <w:sz w:val="28"/>
          <w:szCs w:val="24"/>
        </w:rPr>
        <w:t>упорные</w:t>
      </w:r>
      <w:r w:rsidR="00430579">
        <w:rPr>
          <w:rFonts w:ascii="Times New Roman" w:hAnsi="Times New Roman" w:cs="Times New Roman"/>
          <w:sz w:val="28"/>
          <w:szCs w:val="24"/>
        </w:rPr>
        <w:t xml:space="preserve"> попытки их разграничения,</w:t>
      </w:r>
      <w:r w:rsidR="00430579" w:rsidRPr="007A780B">
        <w:rPr>
          <w:rFonts w:ascii="Times New Roman" w:hAnsi="Times New Roman" w:cs="Times New Roman"/>
          <w:sz w:val="28"/>
          <w:szCs w:val="24"/>
        </w:rPr>
        <w:t xml:space="preserve"> в научной речи продолжают рассматриваться как синонимы.</w:t>
      </w:r>
      <w:r w:rsidR="00430579">
        <w:rPr>
          <w:rFonts w:ascii="Times New Roman" w:hAnsi="Times New Roman" w:cs="Times New Roman"/>
          <w:sz w:val="28"/>
          <w:szCs w:val="24"/>
        </w:rPr>
        <w:t xml:space="preserve"> </w:t>
      </w:r>
    </w:p>
    <w:p w:rsidR="00263868" w:rsidRDefault="00951A61" w:rsidP="0083690F">
      <w:pPr>
        <w:pStyle w:val="a6"/>
        <w:spacing w:line="360" w:lineRule="auto"/>
        <w:ind w:firstLine="708"/>
        <w:jc w:val="both"/>
        <w:rPr>
          <w:rFonts w:ascii="Times New Roman" w:hAnsi="Times New Roman" w:cs="Times New Roman"/>
          <w:sz w:val="28"/>
          <w:szCs w:val="24"/>
        </w:rPr>
      </w:pPr>
      <w:r w:rsidRPr="00951A61">
        <w:rPr>
          <w:rFonts w:ascii="Times New Roman" w:hAnsi="Times New Roman" w:cs="Times New Roman"/>
          <w:b/>
          <w:sz w:val="28"/>
          <w:szCs w:val="24"/>
        </w:rPr>
        <w:t>В</w:t>
      </w:r>
      <w:r>
        <w:rPr>
          <w:rFonts w:ascii="Times New Roman" w:hAnsi="Times New Roman" w:cs="Times New Roman"/>
          <w:b/>
          <w:sz w:val="28"/>
          <w:szCs w:val="24"/>
        </w:rPr>
        <w:t>ыводы</w:t>
      </w:r>
      <w:r w:rsidRPr="00951A61">
        <w:rPr>
          <w:rFonts w:ascii="Times New Roman" w:hAnsi="Times New Roman" w:cs="Times New Roman"/>
          <w:b/>
          <w:sz w:val="28"/>
          <w:szCs w:val="24"/>
        </w:rPr>
        <w:t>:</w:t>
      </w:r>
    </w:p>
    <w:p w:rsidR="00263868" w:rsidRPr="0083690F" w:rsidRDefault="00263868" w:rsidP="00583F4E">
      <w:pPr>
        <w:pStyle w:val="a6"/>
        <w:numPr>
          <w:ilvl w:val="0"/>
          <w:numId w:val="11"/>
        </w:numPr>
        <w:spacing w:line="360" w:lineRule="auto"/>
        <w:ind w:left="0" w:firstLine="709"/>
        <w:jc w:val="both"/>
        <w:rPr>
          <w:rFonts w:ascii="Times New Roman" w:hAnsi="Times New Roman" w:cs="Times New Roman"/>
          <w:b/>
          <w:sz w:val="28"/>
          <w:szCs w:val="24"/>
        </w:rPr>
      </w:pPr>
      <w:r>
        <w:rPr>
          <w:rFonts w:ascii="Times New Roman" w:hAnsi="Times New Roman" w:cs="Times New Roman"/>
          <w:sz w:val="28"/>
          <w:szCs w:val="24"/>
        </w:rPr>
        <w:t>В дипломной работе</w:t>
      </w:r>
      <w:r w:rsidR="0083690F">
        <w:rPr>
          <w:rFonts w:ascii="Times New Roman" w:hAnsi="Times New Roman" w:cs="Times New Roman"/>
          <w:sz w:val="28"/>
          <w:szCs w:val="24"/>
        </w:rPr>
        <w:t xml:space="preserve"> «этика» понимается как наука о морали, а «мораль» и «нравственность» </w:t>
      </w:r>
      <w:r w:rsidR="00C17212">
        <w:rPr>
          <w:rFonts w:ascii="Times New Roman" w:hAnsi="Times New Roman" w:cs="Times New Roman"/>
          <w:sz w:val="28"/>
          <w:szCs w:val="24"/>
        </w:rPr>
        <w:t xml:space="preserve">применяется </w:t>
      </w:r>
      <w:r w:rsidR="0083690F">
        <w:rPr>
          <w:rFonts w:ascii="Times New Roman" w:hAnsi="Times New Roman" w:cs="Times New Roman"/>
          <w:sz w:val="28"/>
          <w:szCs w:val="24"/>
        </w:rPr>
        <w:t xml:space="preserve">для </w:t>
      </w:r>
      <w:r w:rsidR="003B198C">
        <w:rPr>
          <w:rFonts w:ascii="Times New Roman" w:hAnsi="Times New Roman" w:cs="Times New Roman"/>
          <w:sz w:val="28"/>
          <w:szCs w:val="24"/>
        </w:rPr>
        <w:t>обозначения понятия «того что должно быть», которое неотчуждаемо от сознательной жизни человека.</w:t>
      </w:r>
      <w:r w:rsidR="003B198C" w:rsidRPr="003B198C">
        <w:rPr>
          <w:rFonts w:ascii="Times New Roman" w:eastAsia="Times New Roman" w:hAnsi="Times New Roman" w:cs="Times New Roman"/>
          <w:color w:val="auto"/>
          <w:sz w:val="28"/>
          <w:szCs w:val="24"/>
          <w:bdr w:val="none" w:sz="0" w:space="0" w:color="auto"/>
          <w:lang w:eastAsia="en-US"/>
        </w:rPr>
        <w:t xml:space="preserve"> </w:t>
      </w:r>
      <w:r w:rsidR="003B198C">
        <w:rPr>
          <w:rFonts w:ascii="Times New Roman" w:eastAsia="Times New Roman" w:hAnsi="Times New Roman" w:cs="Times New Roman"/>
          <w:color w:val="auto"/>
          <w:sz w:val="28"/>
          <w:szCs w:val="24"/>
          <w:bdr w:val="none" w:sz="0" w:space="0" w:color="auto"/>
          <w:lang w:eastAsia="en-US"/>
        </w:rPr>
        <w:t>Э</w:t>
      </w:r>
      <w:r w:rsidR="003B198C" w:rsidRPr="007A780B">
        <w:rPr>
          <w:rFonts w:ascii="Times New Roman" w:eastAsia="Times New Roman" w:hAnsi="Times New Roman" w:cs="Times New Roman"/>
          <w:color w:val="auto"/>
          <w:sz w:val="28"/>
          <w:szCs w:val="24"/>
          <w:bdr w:val="none" w:sz="0" w:space="0" w:color="auto"/>
          <w:lang w:eastAsia="en-US"/>
        </w:rPr>
        <w:t>тика рассматривает действия человека с точки зрения их общих оснований и конечных целей.</w:t>
      </w:r>
    </w:p>
    <w:p w:rsidR="00C17212" w:rsidRDefault="00C17212" w:rsidP="00F412D0">
      <w:pPr>
        <w:pStyle w:val="a6"/>
        <w:numPr>
          <w:ilvl w:val="0"/>
          <w:numId w:val="11"/>
        </w:numPr>
        <w:spacing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Общие моральные нормы представляют собой объективно-необходимые установки, которые определяют принципы и условия жизнедеятельности людей.</w:t>
      </w:r>
    </w:p>
    <w:p w:rsidR="00123425" w:rsidRPr="00123425" w:rsidRDefault="00123425" w:rsidP="00123425">
      <w:pPr>
        <w:pStyle w:val="a9"/>
        <w:numPr>
          <w:ilvl w:val="0"/>
          <w:numId w:val="11"/>
        </w:numPr>
        <w:autoSpaceDE w:val="0"/>
        <w:autoSpaceDN w:val="0"/>
        <w:adjustRightInd w:val="0"/>
        <w:spacing w:after="0" w:line="360" w:lineRule="auto"/>
        <w:ind w:left="0" w:firstLine="709"/>
        <w:jc w:val="both"/>
        <w:rPr>
          <w:rFonts w:ascii="Times New Roman" w:eastAsia="Arial Unicode MS" w:hAnsi="Times New Roman" w:cs="Times New Roman"/>
          <w:color w:val="000000"/>
          <w:sz w:val="28"/>
          <w:szCs w:val="24"/>
          <w:bdr w:val="nil"/>
          <w:lang w:eastAsia="ru-RU"/>
        </w:rPr>
      </w:pPr>
      <w:r w:rsidRPr="00123425">
        <w:rPr>
          <w:rFonts w:ascii="Times New Roman" w:eastAsia="Arial Unicode MS" w:hAnsi="Times New Roman" w:cs="Times New Roman"/>
          <w:color w:val="000000"/>
          <w:sz w:val="28"/>
          <w:szCs w:val="24"/>
          <w:bdr w:val="nil"/>
          <w:lang w:eastAsia="ru-RU"/>
        </w:rPr>
        <w:t xml:space="preserve">В поисках надежных оснований для упорядочения жизни человечества следует проанализировать изменения в нравственных основах </w:t>
      </w:r>
    </w:p>
    <w:p w:rsidR="0083690F" w:rsidRPr="000E2250" w:rsidRDefault="00CA5437" w:rsidP="00583F4E">
      <w:pPr>
        <w:pStyle w:val="a6"/>
        <w:numPr>
          <w:ilvl w:val="0"/>
          <w:numId w:val="11"/>
        </w:numPr>
        <w:spacing w:after="240" w:line="360" w:lineRule="auto"/>
        <w:ind w:left="0" w:firstLine="709"/>
        <w:jc w:val="both"/>
        <w:rPr>
          <w:rFonts w:ascii="Times New Roman" w:hAnsi="Times New Roman" w:cs="Times New Roman"/>
          <w:b/>
          <w:sz w:val="28"/>
          <w:szCs w:val="24"/>
        </w:rPr>
      </w:pPr>
      <w:r>
        <w:rPr>
          <w:rFonts w:ascii="Times New Roman" w:hAnsi="Times New Roman" w:cs="Times New Roman"/>
          <w:sz w:val="28"/>
          <w:szCs w:val="24"/>
        </w:rPr>
        <w:t>Многие</w:t>
      </w:r>
      <w:r w:rsidR="0083690F">
        <w:rPr>
          <w:rFonts w:ascii="Times New Roman" w:hAnsi="Times New Roman" w:cs="Times New Roman"/>
          <w:sz w:val="28"/>
          <w:szCs w:val="24"/>
        </w:rPr>
        <w:t xml:space="preserve"> и</w:t>
      </w:r>
      <w:r w:rsidR="0083690F" w:rsidRPr="00B73648">
        <w:rPr>
          <w:rFonts w:ascii="Times New Roman" w:hAnsi="Times New Roman" w:cs="Times New Roman"/>
          <w:sz w:val="28"/>
          <w:szCs w:val="24"/>
        </w:rPr>
        <w:t>сследователи</w:t>
      </w:r>
      <w:r w:rsidR="0083690F">
        <w:rPr>
          <w:rFonts w:ascii="Times New Roman" w:hAnsi="Times New Roman" w:cs="Times New Roman"/>
          <w:sz w:val="28"/>
          <w:szCs w:val="24"/>
        </w:rPr>
        <w:t xml:space="preserve"> </w:t>
      </w:r>
      <w:r w:rsidR="0083690F" w:rsidRPr="00B73648">
        <w:rPr>
          <w:rFonts w:ascii="Times New Roman" w:hAnsi="Times New Roman" w:cs="Times New Roman"/>
          <w:sz w:val="28"/>
          <w:szCs w:val="24"/>
        </w:rPr>
        <w:t xml:space="preserve">не могут достигнуть единогласного мнения </w:t>
      </w:r>
      <w:r w:rsidR="0083690F">
        <w:rPr>
          <w:rFonts w:ascii="Times New Roman" w:hAnsi="Times New Roman" w:cs="Times New Roman"/>
          <w:sz w:val="28"/>
          <w:szCs w:val="24"/>
        </w:rPr>
        <w:t>о</w:t>
      </w:r>
      <w:r w:rsidR="0083690F" w:rsidRPr="00B73648">
        <w:rPr>
          <w:rFonts w:ascii="Times New Roman" w:hAnsi="Times New Roman" w:cs="Times New Roman"/>
          <w:sz w:val="28"/>
          <w:szCs w:val="24"/>
        </w:rPr>
        <w:t xml:space="preserve"> </w:t>
      </w:r>
      <w:r w:rsidR="0083690F" w:rsidRPr="006447DF">
        <w:rPr>
          <w:rFonts w:ascii="Times New Roman" w:hAnsi="Times New Roman" w:cs="Times New Roman"/>
          <w:sz w:val="28"/>
          <w:szCs w:val="24"/>
        </w:rPr>
        <w:t>сущности морали</w:t>
      </w:r>
      <w:r w:rsidR="0083690F" w:rsidRPr="00B73648">
        <w:rPr>
          <w:rFonts w:ascii="Times New Roman" w:hAnsi="Times New Roman" w:cs="Times New Roman"/>
          <w:sz w:val="28"/>
          <w:szCs w:val="24"/>
        </w:rPr>
        <w:t xml:space="preserve"> (нравственности). Современное этическое знание представляет мораль в двух взаимосвязанных образах. Первый образ – мораль как совокупность моральных каче</w:t>
      </w:r>
      <w:proofErr w:type="gramStart"/>
      <w:r w:rsidR="0083690F" w:rsidRPr="00B73648">
        <w:rPr>
          <w:rFonts w:ascii="Times New Roman" w:hAnsi="Times New Roman" w:cs="Times New Roman"/>
          <w:sz w:val="28"/>
          <w:szCs w:val="24"/>
        </w:rPr>
        <w:t xml:space="preserve">ств </w:t>
      </w:r>
      <w:r w:rsidR="0083690F">
        <w:rPr>
          <w:rFonts w:ascii="Times New Roman" w:hAnsi="Times New Roman" w:cs="Times New Roman"/>
          <w:sz w:val="28"/>
          <w:szCs w:val="24"/>
        </w:rPr>
        <w:t>дл</w:t>
      </w:r>
      <w:proofErr w:type="gramEnd"/>
      <w:r w:rsidR="0083690F">
        <w:rPr>
          <w:rFonts w:ascii="Times New Roman" w:hAnsi="Times New Roman" w:cs="Times New Roman"/>
          <w:sz w:val="28"/>
          <w:szCs w:val="24"/>
        </w:rPr>
        <w:t>я</w:t>
      </w:r>
      <w:r w:rsidR="0083690F" w:rsidRPr="00B73648">
        <w:rPr>
          <w:rFonts w:ascii="Times New Roman" w:hAnsi="Times New Roman" w:cs="Times New Roman"/>
          <w:sz w:val="28"/>
          <w:szCs w:val="24"/>
        </w:rPr>
        <w:t xml:space="preserve"> личностной характеристики. В рамках этого понимания, общий анализ морали сведен к анализу морального измерения личности. Второй образ – мораль как характеристика межличностных отношений и совокупность моральных норм и добродетелей. В данном случае, общий анализ морали сведен к анализу </w:t>
      </w:r>
      <w:r w:rsidR="0083690F" w:rsidRPr="00B73648">
        <w:rPr>
          <w:rFonts w:ascii="Times New Roman" w:hAnsi="Times New Roman" w:cs="Times New Roman"/>
          <w:sz w:val="28"/>
          <w:szCs w:val="24"/>
        </w:rPr>
        <w:lastRenderedPageBreak/>
        <w:t xml:space="preserve">морального измерения общества. Как бы то ни было, оба дискурса отражают и объясняют мораль как совокупность </w:t>
      </w:r>
      <w:r w:rsidR="0083690F">
        <w:rPr>
          <w:rFonts w:ascii="Times New Roman" w:hAnsi="Times New Roman" w:cs="Times New Roman"/>
          <w:sz w:val="28"/>
          <w:szCs w:val="24"/>
        </w:rPr>
        <w:t>истин</w:t>
      </w:r>
      <w:r w:rsidR="0083690F" w:rsidRPr="00B73648">
        <w:rPr>
          <w:rFonts w:ascii="Times New Roman" w:hAnsi="Times New Roman" w:cs="Times New Roman"/>
          <w:sz w:val="28"/>
          <w:szCs w:val="24"/>
        </w:rPr>
        <w:t xml:space="preserve"> о долж</w:t>
      </w:r>
      <w:r w:rsidR="0083690F">
        <w:rPr>
          <w:rFonts w:ascii="Times New Roman" w:hAnsi="Times New Roman" w:cs="Times New Roman"/>
          <w:sz w:val="28"/>
          <w:szCs w:val="24"/>
        </w:rPr>
        <w:t>енствовании.</w:t>
      </w:r>
    </w:p>
    <w:p w:rsidR="002D2EA0" w:rsidRDefault="002D2EA0" w:rsidP="002D2EA0">
      <w:pPr>
        <w:pStyle w:val="a6"/>
        <w:spacing w:line="360" w:lineRule="auto"/>
        <w:jc w:val="both"/>
        <w:rPr>
          <w:rFonts w:ascii="Times New Roman" w:hAnsi="Times New Roman" w:cs="Times New Roman"/>
          <w:b/>
          <w:sz w:val="28"/>
          <w:szCs w:val="24"/>
        </w:rPr>
      </w:pPr>
      <w:r w:rsidRPr="00B262F9">
        <w:rPr>
          <w:rFonts w:ascii="Times New Roman" w:hAnsi="Times New Roman" w:cs="Times New Roman"/>
          <w:b/>
          <w:sz w:val="28"/>
          <w:szCs w:val="24"/>
        </w:rPr>
        <w:t>1.2 Прикладн</w:t>
      </w:r>
      <w:r>
        <w:rPr>
          <w:rFonts w:ascii="Times New Roman" w:hAnsi="Times New Roman" w:cs="Times New Roman"/>
          <w:b/>
          <w:sz w:val="28"/>
          <w:szCs w:val="24"/>
        </w:rPr>
        <w:t>ая специфика</w:t>
      </w:r>
      <w:r w:rsidRPr="00B262F9">
        <w:rPr>
          <w:rFonts w:ascii="Times New Roman" w:hAnsi="Times New Roman" w:cs="Times New Roman"/>
          <w:b/>
          <w:sz w:val="28"/>
          <w:szCs w:val="24"/>
        </w:rPr>
        <w:t xml:space="preserve"> </w:t>
      </w:r>
      <w:r>
        <w:rPr>
          <w:rFonts w:ascii="Times New Roman" w:hAnsi="Times New Roman" w:cs="Times New Roman"/>
          <w:b/>
          <w:sz w:val="28"/>
          <w:szCs w:val="24"/>
        </w:rPr>
        <w:t>этики</w:t>
      </w:r>
      <w:r w:rsidR="00741CD6">
        <w:rPr>
          <w:rFonts w:ascii="Times New Roman" w:hAnsi="Times New Roman" w:cs="Times New Roman"/>
          <w:b/>
          <w:sz w:val="28"/>
          <w:szCs w:val="24"/>
        </w:rPr>
        <w:t>. Профессиональная мораль</w:t>
      </w:r>
      <w:r w:rsidR="000E5673">
        <w:rPr>
          <w:rFonts w:ascii="Times New Roman" w:hAnsi="Times New Roman" w:cs="Times New Roman"/>
          <w:b/>
          <w:sz w:val="28"/>
          <w:szCs w:val="24"/>
        </w:rPr>
        <w:t xml:space="preserve">. </w:t>
      </w:r>
    </w:p>
    <w:p w:rsidR="000F5DD4" w:rsidRDefault="00C66827" w:rsidP="00867517">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4"/>
        </w:rPr>
        <w:t>С</w:t>
      </w:r>
      <w:r w:rsidR="00DF3E7A">
        <w:rPr>
          <w:rFonts w:ascii="Times New Roman" w:hAnsi="Times New Roman" w:cs="Times New Roman"/>
          <w:sz w:val="28"/>
          <w:szCs w:val="24"/>
        </w:rPr>
        <w:t xml:space="preserve"> 70-х годов ХХ века</w:t>
      </w:r>
      <w:r>
        <w:rPr>
          <w:rFonts w:ascii="Times New Roman" w:hAnsi="Times New Roman" w:cs="Times New Roman"/>
          <w:sz w:val="28"/>
          <w:szCs w:val="24"/>
        </w:rPr>
        <w:t xml:space="preserve"> в социокультурном пространстве</w:t>
      </w:r>
      <w:r w:rsidR="00DF3E7A">
        <w:rPr>
          <w:rFonts w:ascii="Times New Roman" w:hAnsi="Times New Roman" w:cs="Times New Roman"/>
          <w:sz w:val="28"/>
          <w:szCs w:val="24"/>
        </w:rPr>
        <w:t xml:space="preserve"> </w:t>
      </w:r>
      <w:r w:rsidR="00C16B91">
        <w:rPr>
          <w:rFonts w:ascii="Times New Roman" w:hAnsi="Times New Roman" w:cs="Times New Roman"/>
          <w:sz w:val="28"/>
          <w:szCs w:val="24"/>
        </w:rPr>
        <w:t>насчитывало</w:t>
      </w:r>
      <w:r>
        <w:rPr>
          <w:rFonts w:ascii="Times New Roman" w:hAnsi="Times New Roman" w:cs="Times New Roman"/>
          <w:sz w:val="28"/>
          <w:szCs w:val="24"/>
        </w:rPr>
        <w:t>сь</w:t>
      </w:r>
      <w:r w:rsidR="00DF3E7A">
        <w:rPr>
          <w:rFonts w:ascii="Times New Roman" w:hAnsi="Times New Roman" w:cs="Times New Roman"/>
          <w:sz w:val="28"/>
          <w:szCs w:val="24"/>
        </w:rPr>
        <w:t xml:space="preserve"> изрядное количество </w:t>
      </w:r>
      <w:r w:rsidR="00221D32">
        <w:rPr>
          <w:rFonts w:ascii="Times New Roman" w:hAnsi="Times New Roman" w:cs="Times New Roman"/>
          <w:sz w:val="28"/>
          <w:szCs w:val="24"/>
        </w:rPr>
        <w:t>концепци</w:t>
      </w:r>
      <w:r>
        <w:rPr>
          <w:rFonts w:ascii="Times New Roman" w:hAnsi="Times New Roman" w:cs="Times New Roman"/>
          <w:sz w:val="28"/>
          <w:szCs w:val="24"/>
        </w:rPr>
        <w:t>й общественного развития</w:t>
      </w:r>
      <w:r w:rsidR="00DF3E7A">
        <w:rPr>
          <w:rFonts w:ascii="Times New Roman" w:hAnsi="Times New Roman" w:cs="Times New Roman"/>
          <w:sz w:val="28"/>
          <w:szCs w:val="24"/>
        </w:rPr>
        <w:t xml:space="preserve">, </w:t>
      </w:r>
      <w:r w:rsidR="00221D32">
        <w:rPr>
          <w:rFonts w:ascii="Times New Roman" w:hAnsi="Times New Roman" w:cs="Times New Roman"/>
          <w:sz w:val="28"/>
          <w:szCs w:val="24"/>
        </w:rPr>
        <w:t xml:space="preserve">которые впоследствии были </w:t>
      </w:r>
      <w:r w:rsidR="00DF3E7A">
        <w:rPr>
          <w:rFonts w:ascii="Times New Roman" w:hAnsi="Times New Roman" w:cs="Times New Roman"/>
          <w:sz w:val="28"/>
          <w:szCs w:val="24"/>
        </w:rPr>
        <w:t>объедин</w:t>
      </w:r>
      <w:r w:rsidR="00221D32">
        <w:rPr>
          <w:rFonts w:ascii="Times New Roman" w:hAnsi="Times New Roman" w:cs="Times New Roman"/>
          <w:sz w:val="28"/>
          <w:szCs w:val="24"/>
        </w:rPr>
        <w:t xml:space="preserve">ены </w:t>
      </w:r>
      <w:r w:rsidR="00B1720B">
        <w:rPr>
          <w:rFonts w:ascii="Times New Roman" w:hAnsi="Times New Roman" w:cs="Times New Roman"/>
          <w:sz w:val="28"/>
          <w:szCs w:val="24"/>
        </w:rPr>
        <w:t xml:space="preserve">в </w:t>
      </w:r>
      <w:r w:rsidR="00867517">
        <w:rPr>
          <w:rFonts w:ascii="Times New Roman" w:hAnsi="Times New Roman" w:cs="Times New Roman"/>
          <w:sz w:val="28"/>
          <w:szCs w:val="24"/>
        </w:rPr>
        <w:t xml:space="preserve">теорию </w:t>
      </w:r>
      <w:r w:rsidR="00867517" w:rsidRPr="00947423">
        <w:rPr>
          <w:rFonts w:ascii="Times New Roman" w:hAnsi="Times New Roman" w:cs="Times New Roman"/>
          <w:sz w:val="28"/>
          <w:szCs w:val="24"/>
        </w:rPr>
        <w:t>информационно</w:t>
      </w:r>
      <w:r w:rsidR="00867517">
        <w:rPr>
          <w:rFonts w:ascii="Times New Roman" w:hAnsi="Times New Roman" w:cs="Times New Roman"/>
          <w:sz w:val="28"/>
          <w:szCs w:val="24"/>
        </w:rPr>
        <w:t>й общественной формации. Идея</w:t>
      </w:r>
      <w:r w:rsidR="00867517" w:rsidRPr="00947423">
        <w:rPr>
          <w:rFonts w:ascii="Times New Roman" w:hAnsi="Times New Roman" w:cs="Times New Roman"/>
          <w:sz w:val="28"/>
          <w:szCs w:val="24"/>
        </w:rPr>
        <w:t xml:space="preserve"> </w:t>
      </w:r>
      <w:r w:rsidR="00221D32">
        <w:rPr>
          <w:rFonts w:ascii="Times New Roman" w:hAnsi="Times New Roman" w:cs="Times New Roman"/>
          <w:sz w:val="28"/>
          <w:szCs w:val="24"/>
        </w:rPr>
        <w:t xml:space="preserve">стадии </w:t>
      </w:r>
      <w:r w:rsidR="00867517" w:rsidRPr="00947423">
        <w:rPr>
          <w:rFonts w:ascii="Times New Roman" w:hAnsi="Times New Roman" w:cs="Times New Roman"/>
          <w:sz w:val="28"/>
          <w:szCs w:val="24"/>
        </w:rPr>
        <w:t>информационно</w:t>
      </w:r>
      <w:r w:rsidR="00867517">
        <w:rPr>
          <w:rFonts w:ascii="Times New Roman" w:hAnsi="Times New Roman" w:cs="Times New Roman"/>
          <w:sz w:val="28"/>
          <w:szCs w:val="24"/>
        </w:rPr>
        <w:t xml:space="preserve">го общества </w:t>
      </w:r>
      <w:r w:rsidR="00867517" w:rsidRPr="00947423">
        <w:rPr>
          <w:rFonts w:ascii="Times New Roman" w:hAnsi="Times New Roman" w:cs="Times New Roman"/>
          <w:sz w:val="28"/>
          <w:szCs w:val="24"/>
        </w:rPr>
        <w:t xml:space="preserve">заключается в </w:t>
      </w:r>
      <w:r w:rsidR="00867517">
        <w:rPr>
          <w:rFonts w:ascii="Times New Roman" w:hAnsi="Times New Roman" w:cs="Times New Roman"/>
          <w:sz w:val="28"/>
          <w:szCs w:val="24"/>
        </w:rPr>
        <w:t xml:space="preserve">восприятии </w:t>
      </w:r>
      <w:r w:rsidR="00867517" w:rsidRPr="004B42B1">
        <w:rPr>
          <w:rFonts w:ascii="Times New Roman" w:hAnsi="Times New Roman" w:cs="Times New Roman"/>
          <w:sz w:val="28"/>
          <w:szCs w:val="28"/>
        </w:rPr>
        <w:t>информаци</w:t>
      </w:r>
      <w:r w:rsidR="00867517">
        <w:rPr>
          <w:rFonts w:ascii="Times New Roman" w:hAnsi="Times New Roman" w:cs="Times New Roman"/>
          <w:sz w:val="28"/>
          <w:szCs w:val="28"/>
        </w:rPr>
        <w:t xml:space="preserve">и как </w:t>
      </w:r>
      <w:r w:rsidR="00867517" w:rsidRPr="004B42B1">
        <w:rPr>
          <w:rFonts w:ascii="Times New Roman" w:hAnsi="Times New Roman" w:cs="Times New Roman"/>
          <w:sz w:val="28"/>
          <w:szCs w:val="28"/>
        </w:rPr>
        <w:t>первостепенной ценност</w:t>
      </w:r>
      <w:r w:rsidR="00867517">
        <w:rPr>
          <w:rFonts w:ascii="Times New Roman" w:hAnsi="Times New Roman" w:cs="Times New Roman"/>
          <w:sz w:val="28"/>
          <w:szCs w:val="28"/>
        </w:rPr>
        <w:t>и,</w:t>
      </w:r>
      <w:r w:rsidR="00867517" w:rsidRPr="00947423">
        <w:rPr>
          <w:rFonts w:ascii="Times New Roman" w:hAnsi="Times New Roman" w:cs="Times New Roman"/>
          <w:sz w:val="28"/>
          <w:szCs w:val="28"/>
        </w:rPr>
        <w:t xml:space="preserve"> </w:t>
      </w:r>
      <w:r w:rsidR="00867517" w:rsidRPr="004B42B1">
        <w:rPr>
          <w:rFonts w:ascii="Times New Roman" w:hAnsi="Times New Roman" w:cs="Times New Roman"/>
          <w:sz w:val="28"/>
          <w:szCs w:val="28"/>
        </w:rPr>
        <w:t xml:space="preserve">вследствие чего, основным вектором человеческой деятельности </w:t>
      </w:r>
      <w:r w:rsidR="00867517">
        <w:rPr>
          <w:rFonts w:ascii="Times New Roman" w:hAnsi="Times New Roman" w:cs="Times New Roman"/>
          <w:sz w:val="28"/>
          <w:szCs w:val="28"/>
        </w:rPr>
        <w:t>становится</w:t>
      </w:r>
      <w:r w:rsidR="00867517" w:rsidRPr="004B42B1">
        <w:rPr>
          <w:rFonts w:ascii="Times New Roman" w:hAnsi="Times New Roman" w:cs="Times New Roman"/>
          <w:sz w:val="28"/>
          <w:szCs w:val="28"/>
        </w:rPr>
        <w:t xml:space="preserve"> </w:t>
      </w:r>
      <w:r w:rsidR="00221D32">
        <w:rPr>
          <w:rFonts w:ascii="Times New Roman" w:hAnsi="Times New Roman" w:cs="Times New Roman"/>
          <w:sz w:val="28"/>
          <w:szCs w:val="28"/>
        </w:rPr>
        <w:t xml:space="preserve">ее </w:t>
      </w:r>
      <w:r w:rsidR="00867517" w:rsidRPr="004B42B1">
        <w:rPr>
          <w:rFonts w:ascii="Times New Roman" w:hAnsi="Times New Roman" w:cs="Times New Roman"/>
          <w:sz w:val="28"/>
          <w:szCs w:val="28"/>
        </w:rPr>
        <w:t>производство и обработка</w:t>
      </w:r>
      <w:r w:rsidR="00221D32">
        <w:rPr>
          <w:rFonts w:ascii="Times New Roman" w:hAnsi="Times New Roman" w:cs="Times New Roman"/>
          <w:sz w:val="28"/>
          <w:szCs w:val="28"/>
        </w:rPr>
        <w:t>.</w:t>
      </w:r>
      <w:r w:rsidR="00867517">
        <w:rPr>
          <w:rFonts w:ascii="Times New Roman" w:hAnsi="Times New Roman" w:cs="Times New Roman"/>
          <w:sz w:val="28"/>
          <w:szCs w:val="28"/>
        </w:rPr>
        <w:t xml:space="preserve"> С</w:t>
      </w:r>
      <w:r w:rsidR="00867517" w:rsidRPr="004B42B1">
        <w:rPr>
          <w:rFonts w:ascii="Times New Roman" w:hAnsi="Times New Roman" w:cs="Times New Roman"/>
          <w:sz w:val="28"/>
          <w:szCs w:val="28"/>
        </w:rPr>
        <w:t>редства массовой информации</w:t>
      </w:r>
      <w:r w:rsidR="00221D32">
        <w:rPr>
          <w:rFonts w:ascii="Times New Roman" w:hAnsi="Times New Roman" w:cs="Times New Roman"/>
          <w:sz w:val="28"/>
          <w:szCs w:val="28"/>
        </w:rPr>
        <w:t xml:space="preserve"> есть само сообщение</w:t>
      </w:r>
      <w:r w:rsidR="00867517">
        <w:rPr>
          <w:rFonts w:ascii="Times New Roman" w:hAnsi="Times New Roman" w:cs="Times New Roman"/>
          <w:sz w:val="28"/>
          <w:szCs w:val="28"/>
        </w:rPr>
        <w:t xml:space="preserve">, </w:t>
      </w:r>
      <w:r w:rsidR="000F5DD4">
        <w:rPr>
          <w:rFonts w:ascii="Times New Roman" w:hAnsi="Times New Roman" w:cs="Times New Roman"/>
          <w:sz w:val="28"/>
          <w:szCs w:val="28"/>
        </w:rPr>
        <w:t xml:space="preserve">оно </w:t>
      </w:r>
      <w:r w:rsidR="000F5DD4" w:rsidRPr="004B42B1">
        <w:rPr>
          <w:rFonts w:ascii="Times New Roman" w:hAnsi="Times New Roman" w:cs="Times New Roman"/>
          <w:sz w:val="28"/>
          <w:szCs w:val="28"/>
        </w:rPr>
        <w:t>генериру</w:t>
      </w:r>
      <w:r w:rsidR="000F5DD4">
        <w:rPr>
          <w:rFonts w:ascii="Times New Roman" w:hAnsi="Times New Roman" w:cs="Times New Roman"/>
          <w:sz w:val="28"/>
          <w:szCs w:val="28"/>
        </w:rPr>
        <w:t>ет</w:t>
      </w:r>
      <w:r w:rsidR="000F5DD4" w:rsidRPr="004B42B1">
        <w:rPr>
          <w:rFonts w:ascii="Times New Roman" w:hAnsi="Times New Roman" w:cs="Times New Roman"/>
          <w:sz w:val="28"/>
          <w:szCs w:val="28"/>
        </w:rPr>
        <w:t xml:space="preserve"> ценностные ориентации </w:t>
      </w:r>
      <w:r w:rsidR="000F5DD4">
        <w:rPr>
          <w:rFonts w:ascii="Times New Roman" w:hAnsi="Times New Roman" w:cs="Times New Roman"/>
          <w:sz w:val="28"/>
          <w:szCs w:val="28"/>
        </w:rPr>
        <w:t xml:space="preserve">и нравственные представления, </w:t>
      </w:r>
      <w:r w:rsidR="00867517" w:rsidRPr="004B42B1">
        <w:rPr>
          <w:rFonts w:ascii="Times New Roman" w:hAnsi="Times New Roman" w:cs="Times New Roman"/>
          <w:sz w:val="28"/>
          <w:szCs w:val="28"/>
        </w:rPr>
        <w:t xml:space="preserve">тем самым </w:t>
      </w:r>
      <w:r w:rsidR="00867517">
        <w:rPr>
          <w:rFonts w:ascii="Times New Roman" w:hAnsi="Times New Roman" w:cs="Times New Roman"/>
          <w:sz w:val="28"/>
          <w:szCs w:val="28"/>
        </w:rPr>
        <w:t>порождая трансформации в морально</w:t>
      </w:r>
      <w:r w:rsidR="000F5DD4">
        <w:rPr>
          <w:rFonts w:ascii="Times New Roman" w:hAnsi="Times New Roman" w:cs="Times New Roman"/>
          <w:sz w:val="28"/>
          <w:szCs w:val="28"/>
        </w:rPr>
        <w:t xml:space="preserve">й действительности. </w:t>
      </w:r>
    </w:p>
    <w:p w:rsidR="0026000A" w:rsidRDefault="00C83FCA" w:rsidP="00867517">
      <w:pPr>
        <w:pStyle w:val="a6"/>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П</w:t>
      </w:r>
      <w:r w:rsidR="000F5DD4">
        <w:rPr>
          <w:rFonts w:ascii="Times New Roman" w:hAnsi="Times New Roman" w:cs="Times New Roman"/>
          <w:sz w:val="28"/>
          <w:szCs w:val="24"/>
        </w:rPr>
        <w:t>рикладной</w:t>
      </w:r>
      <w:r w:rsidR="000F5DD4" w:rsidRPr="007A780B">
        <w:rPr>
          <w:rFonts w:ascii="Times New Roman" w:hAnsi="Times New Roman" w:cs="Times New Roman"/>
          <w:sz w:val="28"/>
          <w:szCs w:val="24"/>
        </w:rPr>
        <w:t xml:space="preserve"> характер</w:t>
      </w:r>
      <w:r w:rsidR="000F5DD4">
        <w:rPr>
          <w:rFonts w:ascii="Times New Roman" w:hAnsi="Times New Roman" w:cs="Times New Roman"/>
          <w:sz w:val="28"/>
          <w:szCs w:val="24"/>
        </w:rPr>
        <w:t xml:space="preserve"> морали, о котором свидетельствовал еще Аристотель</w:t>
      </w:r>
      <w:r w:rsidR="0026000A">
        <w:rPr>
          <w:rFonts w:ascii="Times New Roman" w:hAnsi="Times New Roman" w:cs="Times New Roman"/>
          <w:sz w:val="28"/>
          <w:szCs w:val="24"/>
        </w:rPr>
        <w:t>,</w:t>
      </w:r>
      <w:r w:rsidR="000F5DD4">
        <w:rPr>
          <w:rFonts w:ascii="Times New Roman" w:hAnsi="Times New Roman" w:cs="Times New Roman"/>
          <w:sz w:val="28"/>
          <w:szCs w:val="24"/>
        </w:rPr>
        <w:t xml:space="preserve"> заключается в</w:t>
      </w:r>
      <w:r w:rsidR="0026000A">
        <w:rPr>
          <w:rFonts w:ascii="Times New Roman" w:hAnsi="Times New Roman" w:cs="Times New Roman"/>
          <w:sz w:val="28"/>
          <w:szCs w:val="24"/>
        </w:rPr>
        <w:t xml:space="preserve"> зависимости направления </w:t>
      </w:r>
      <w:r w:rsidR="00867517">
        <w:rPr>
          <w:rFonts w:ascii="Times New Roman" w:hAnsi="Times New Roman" w:cs="Times New Roman"/>
          <w:sz w:val="28"/>
          <w:szCs w:val="24"/>
        </w:rPr>
        <w:t>э</w:t>
      </w:r>
      <w:r w:rsidR="00867517" w:rsidRPr="00E85BE9">
        <w:rPr>
          <w:rFonts w:ascii="Times New Roman" w:hAnsi="Times New Roman" w:cs="Times New Roman"/>
          <w:sz w:val="28"/>
          <w:szCs w:val="24"/>
        </w:rPr>
        <w:t>тическ</w:t>
      </w:r>
      <w:r w:rsidR="00867517">
        <w:rPr>
          <w:rFonts w:ascii="Times New Roman" w:hAnsi="Times New Roman" w:cs="Times New Roman"/>
          <w:sz w:val="28"/>
          <w:szCs w:val="24"/>
        </w:rPr>
        <w:t>ого</w:t>
      </w:r>
      <w:r w:rsidR="00867517" w:rsidRPr="00E85BE9">
        <w:rPr>
          <w:rFonts w:ascii="Times New Roman" w:hAnsi="Times New Roman" w:cs="Times New Roman"/>
          <w:sz w:val="28"/>
          <w:szCs w:val="24"/>
        </w:rPr>
        <w:t xml:space="preserve"> размышления</w:t>
      </w:r>
      <w:r w:rsidR="00867517">
        <w:rPr>
          <w:rFonts w:ascii="Times New Roman" w:hAnsi="Times New Roman" w:cs="Times New Roman"/>
          <w:sz w:val="28"/>
          <w:szCs w:val="24"/>
        </w:rPr>
        <w:t xml:space="preserve"> о непреходящем з</w:t>
      </w:r>
      <w:r w:rsidR="00867517" w:rsidRPr="007A780B">
        <w:rPr>
          <w:rFonts w:ascii="Times New Roman" w:hAnsi="Times New Roman" w:cs="Times New Roman"/>
          <w:sz w:val="28"/>
          <w:szCs w:val="24"/>
        </w:rPr>
        <w:t>нани</w:t>
      </w:r>
      <w:r w:rsidR="00867517">
        <w:rPr>
          <w:rFonts w:ascii="Times New Roman" w:hAnsi="Times New Roman" w:cs="Times New Roman"/>
          <w:sz w:val="28"/>
          <w:szCs w:val="24"/>
        </w:rPr>
        <w:t xml:space="preserve">и </w:t>
      </w:r>
      <w:r w:rsidR="00867517" w:rsidRPr="007A780B">
        <w:rPr>
          <w:rFonts w:ascii="Times New Roman" w:hAnsi="Times New Roman" w:cs="Times New Roman"/>
          <w:sz w:val="28"/>
          <w:szCs w:val="24"/>
        </w:rPr>
        <w:t>добродетел</w:t>
      </w:r>
      <w:r w:rsidR="00867517">
        <w:rPr>
          <w:rFonts w:ascii="Times New Roman" w:hAnsi="Times New Roman" w:cs="Times New Roman"/>
          <w:sz w:val="28"/>
          <w:szCs w:val="24"/>
        </w:rPr>
        <w:t>ей</w:t>
      </w:r>
      <w:r w:rsidR="00867517" w:rsidRPr="007A780B">
        <w:rPr>
          <w:rFonts w:ascii="Times New Roman" w:hAnsi="Times New Roman" w:cs="Times New Roman"/>
          <w:sz w:val="28"/>
          <w:szCs w:val="24"/>
        </w:rPr>
        <w:t xml:space="preserve"> </w:t>
      </w:r>
      <w:r w:rsidR="0026000A">
        <w:rPr>
          <w:rFonts w:ascii="Times New Roman" w:hAnsi="Times New Roman" w:cs="Times New Roman"/>
          <w:sz w:val="28"/>
          <w:szCs w:val="24"/>
        </w:rPr>
        <w:t>и</w:t>
      </w:r>
      <w:r w:rsidR="00867517">
        <w:rPr>
          <w:rFonts w:ascii="Times New Roman" w:hAnsi="Times New Roman" w:cs="Times New Roman"/>
          <w:sz w:val="28"/>
          <w:szCs w:val="24"/>
        </w:rPr>
        <w:t xml:space="preserve"> </w:t>
      </w:r>
      <w:r w:rsidR="000F5DD4">
        <w:rPr>
          <w:rFonts w:ascii="Times New Roman" w:hAnsi="Times New Roman" w:cs="Times New Roman"/>
          <w:sz w:val="28"/>
          <w:szCs w:val="24"/>
        </w:rPr>
        <w:t>устойчивост</w:t>
      </w:r>
      <w:r w:rsidR="0026000A">
        <w:rPr>
          <w:rFonts w:ascii="Times New Roman" w:hAnsi="Times New Roman" w:cs="Times New Roman"/>
          <w:sz w:val="28"/>
          <w:szCs w:val="24"/>
        </w:rPr>
        <w:t>и</w:t>
      </w:r>
      <w:r w:rsidR="00867517">
        <w:rPr>
          <w:rFonts w:ascii="Times New Roman" w:hAnsi="Times New Roman" w:cs="Times New Roman"/>
          <w:sz w:val="28"/>
          <w:szCs w:val="24"/>
        </w:rPr>
        <w:t xml:space="preserve"> </w:t>
      </w:r>
      <w:r w:rsidR="00867517" w:rsidRPr="007A780B">
        <w:rPr>
          <w:rFonts w:ascii="Times New Roman" w:hAnsi="Times New Roman" w:cs="Times New Roman"/>
          <w:sz w:val="28"/>
          <w:szCs w:val="24"/>
        </w:rPr>
        <w:t>норм поведения</w:t>
      </w:r>
      <w:r w:rsidR="00867517">
        <w:rPr>
          <w:rFonts w:ascii="Times New Roman" w:hAnsi="Times New Roman" w:cs="Times New Roman"/>
          <w:sz w:val="28"/>
          <w:szCs w:val="24"/>
        </w:rPr>
        <w:t xml:space="preserve">. Изучение </w:t>
      </w:r>
      <w:r w:rsidR="00867517" w:rsidRPr="00447132">
        <w:rPr>
          <w:rFonts w:ascii="Times New Roman" w:hAnsi="Times New Roman" w:cs="Times New Roman"/>
          <w:sz w:val="28"/>
          <w:szCs w:val="24"/>
        </w:rPr>
        <w:t>доброде</w:t>
      </w:r>
      <w:r w:rsidR="00867517">
        <w:rPr>
          <w:rFonts w:ascii="Times New Roman" w:hAnsi="Times New Roman" w:cs="Times New Roman"/>
          <w:sz w:val="28"/>
          <w:szCs w:val="24"/>
        </w:rPr>
        <w:t>тел</w:t>
      </w:r>
      <w:r w:rsidR="00867517" w:rsidRPr="00447132">
        <w:rPr>
          <w:rFonts w:ascii="Times New Roman" w:hAnsi="Times New Roman" w:cs="Times New Roman"/>
          <w:sz w:val="28"/>
          <w:szCs w:val="24"/>
        </w:rPr>
        <w:t>и</w:t>
      </w:r>
      <w:r w:rsidR="00867517">
        <w:rPr>
          <w:rFonts w:ascii="Times New Roman" w:hAnsi="Times New Roman" w:cs="Times New Roman"/>
          <w:sz w:val="28"/>
          <w:szCs w:val="24"/>
        </w:rPr>
        <w:t xml:space="preserve"> с целью </w:t>
      </w:r>
      <w:r w:rsidR="00867517" w:rsidRPr="007A780B">
        <w:rPr>
          <w:rFonts w:ascii="Times New Roman" w:hAnsi="Times New Roman" w:cs="Times New Roman"/>
          <w:sz w:val="28"/>
          <w:szCs w:val="24"/>
        </w:rPr>
        <w:t>стать добродетельным</w:t>
      </w:r>
      <w:r w:rsidR="006B5AC6">
        <w:rPr>
          <w:rFonts w:ascii="Times New Roman" w:hAnsi="Times New Roman" w:cs="Times New Roman"/>
          <w:sz w:val="28"/>
          <w:szCs w:val="24"/>
        </w:rPr>
        <w:t>, как цель этики,</w:t>
      </w:r>
      <w:r w:rsidR="0026000A">
        <w:rPr>
          <w:rFonts w:ascii="Times New Roman" w:hAnsi="Times New Roman" w:cs="Times New Roman"/>
          <w:sz w:val="28"/>
          <w:szCs w:val="24"/>
        </w:rPr>
        <w:t xml:space="preserve"> преломляется во всех </w:t>
      </w:r>
      <w:r w:rsidR="00867517" w:rsidRPr="00E85BE9">
        <w:rPr>
          <w:rFonts w:ascii="Times New Roman" w:hAnsi="Times New Roman" w:cs="Times New Roman"/>
          <w:sz w:val="28"/>
          <w:szCs w:val="24"/>
        </w:rPr>
        <w:t xml:space="preserve">формах </w:t>
      </w:r>
      <w:r w:rsidR="00867517">
        <w:rPr>
          <w:rFonts w:ascii="Times New Roman" w:hAnsi="Times New Roman" w:cs="Times New Roman"/>
          <w:sz w:val="28"/>
          <w:szCs w:val="24"/>
        </w:rPr>
        <w:t>человеческой</w:t>
      </w:r>
      <w:r w:rsidR="00867517" w:rsidRPr="004502B7">
        <w:rPr>
          <w:rFonts w:ascii="Times New Roman" w:hAnsi="Times New Roman" w:cs="Times New Roman"/>
          <w:sz w:val="28"/>
          <w:szCs w:val="24"/>
        </w:rPr>
        <w:t xml:space="preserve"> </w:t>
      </w:r>
      <w:r w:rsidR="00867517" w:rsidRPr="00E85BE9">
        <w:rPr>
          <w:rFonts w:ascii="Times New Roman" w:hAnsi="Times New Roman" w:cs="Times New Roman"/>
          <w:sz w:val="28"/>
          <w:szCs w:val="24"/>
        </w:rPr>
        <w:t>деятельности</w:t>
      </w:r>
      <w:r w:rsidR="00867517">
        <w:rPr>
          <w:rFonts w:ascii="Times New Roman" w:hAnsi="Times New Roman" w:cs="Times New Roman"/>
          <w:sz w:val="28"/>
          <w:szCs w:val="24"/>
        </w:rPr>
        <w:t xml:space="preserve">. </w:t>
      </w:r>
    </w:p>
    <w:p w:rsidR="00867517" w:rsidRDefault="00867517" w:rsidP="00867517">
      <w:pPr>
        <w:pStyle w:val="a6"/>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В современной плоскости отношений «человек – информационные технологии» преломление морали произошло в связи с </w:t>
      </w:r>
      <w:r w:rsidRPr="001A3A8B">
        <w:rPr>
          <w:rFonts w:ascii="Times New Roman" w:hAnsi="Times New Roman" w:cs="Times New Roman"/>
          <w:sz w:val="28"/>
          <w:szCs w:val="24"/>
        </w:rPr>
        <w:t>всеобъемлющ</w:t>
      </w:r>
      <w:r>
        <w:rPr>
          <w:rFonts w:ascii="Times New Roman" w:hAnsi="Times New Roman" w:cs="Times New Roman"/>
          <w:sz w:val="28"/>
          <w:szCs w:val="24"/>
        </w:rPr>
        <w:t>им</w:t>
      </w:r>
      <w:r w:rsidRPr="001A3A8B">
        <w:rPr>
          <w:rFonts w:ascii="Times New Roman" w:hAnsi="Times New Roman" w:cs="Times New Roman"/>
          <w:sz w:val="28"/>
          <w:szCs w:val="24"/>
        </w:rPr>
        <w:t xml:space="preserve"> характер</w:t>
      </w:r>
      <w:r>
        <w:rPr>
          <w:rFonts w:ascii="Times New Roman" w:hAnsi="Times New Roman" w:cs="Times New Roman"/>
          <w:sz w:val="28"/>
          <w:szCs w:val="24"/>
        </w:rPr>
        <w:t>ом ин</w:t>
      </w:r>
      <w:r w:rsidRPr="001A3A8B">
        <w:rPr>
          <w:rFonts w:ascii="Times New Roman" w:hAnsi="Times New Roman" w:cs="Times New Roman"/>
          <w:sz w:val="28"/>
          <w:szCs w:val="24"/>
        </w:rPr>
        <w:t>формаци</w:t>
      </w:r>
      <w:r>
        <w:rPr>
          <w:rFonts w:ascii="Times New Roman" w:hAnsi="Times New Roman" w:cs="Times New Roman"/>
          <w:sz w:val="28"/>
          <w:szCs w:val="24"/>
        </w:rPr>
        <w:t>и.</w:t>
      </w:r>
      <w:r w:rsidR="006B5AC6">
        <w:rPr>
          <w:rFonts w:ascii="Times New Roman" w:hAnsi="Times New Roman" w:cs="Times New Roman"/>
          <w:sz w:val="28"/>
          <w:szCs w:val="24"/>
        </w:rPr>
        <w:t xml:space="preserve"> В определении исторической стадии развития социума и прогнозировании его дальнейших перспектив необходимым является анализ </w:t>
      </w:r>
      <w:r w:rsidR="006B5AC6" w:rsidRPr="00E85BE9">
        <w:rPr>
          <w:rFonts w:ascii="Times New Roman" w:hAnsi="Times New Roman" w:cs="Times New Roman"/>
          <w:sz w:val="28"/>
          <w:szCs w:val="24"/>
        </w:rPr>
        <w:t>конкретн</w:t>
      </w:r>
      <w:r w:rsidR="006B5AC6">
        <w:rPr>
          <w:rFonts w:ascii="Times New Roman" w:hAnsi="Times New Roman" w:cs="Times New Roman"/>
          <w:sz w:val="28"/>
          <w:szCs w:val="24"/>
        </w:rPr>
        <w:t>ых</w:t>
      </w:r>
      <w:r w:rsidR="006B5AC6" w:rsidRPr="00E85BE9">
        <w:rPr>
          <w:rFonts w:ascii="Times New Roman" w:hAnsi="Times New Roman" w:cs="Times New Roman"/>
          <w:sz w:val="28"/>
          <w:szCs w:val="24"/>
        </w:rPr>
        <w:t xml:space="preserve"> </w:t>
      </w:r>
      <w:r w:rsidR="006B5AC6">
        <w:rPr>
          <w:rFonts w:ascii="Times New Roman" w:hAnsi="Times New Roman" w:cs="Times New Roman"/>
          <w:sz w:val="28"/>
          <w:szCs w:val="24"/>
        </w:rPr>
        <w:t>процессов</w:t>
      </w:r>
      <w:r w:rsidR="006B5AC6" w:rsidRPr="00E85BE9">
        <w:rPr>
          <w:rFonts w:ascii="Times New Roman" w:hAnsi="Times New Roman" w:cs="Times New Roman"/>
          <w:sz w:val="28"/>
          <w:szCs w:val="24"/>
        </w:rPr>
        <w:t xml:space="preserve"> преломле</w:t>
      </w:r>
      <w:r w:rsidR="006B5AC6">
        <w:rPr>
          <w:rFonts w:ascii="Times New Roman" w:hAnsi="Times New Roman" w:cs="Times New Roman"/>
          <w:sz w:val="28"/>
          <w:szCs w:val="24"/>
        </w:rPr>
        <w:t>ни</w:t>
      </w:r>
      <w:r w:rsidR="006B5AC6" w:rsidRPr="00E85BE9">
        <w:rPr>
          <w:rFonts w:ascii="Times New Roman" w:hAnsi="Times New Roman" w:cs="Times New Roman"/>
          <w:sz w:val="28"/>
          <w:szCs w:val="24"/>
        </w:rPr>
        <w:t>я морал</w:t>
      </w:r>
      <w:r w:rsidR="006B5AC6">
        <w:rPr>
          <w:rFonts w:ascii="Times New Roman" w:hAnsi="Times New Roman" w:cs="Times New Roman"/>
          <w:sz w:val="28"/>
          <w:szCs w:val="24"/>
        </w:rPr>
        <w:t>и. Несмотря на популярные исследования, п</w:t>
      </w:r>
      <w:r>
        <w:rPr>
          <w:rFonts w:ascii="Times New Roman" w:hAnsi="Times New Roman" w:cs="Times New Roman"/>
          <w:sz w:val="28"/>
          <w:szCs w:val="24"/>
        </w:rPr>
        <w:t xml:space="preserve">рикладная этика, </w:t>
      </w:r>
      <w:r w:rsidR="00D001B6">
        <w:rPr>
          <w:rFonts w:ascii="Times New Roman" w:hAnsi="Times New Roman" w:cs="Times New Roman"/>
          <w:sz w:val="28"/>
          <w:szCs w:val="24"/>
        </w:rPr>
        <w:t xml:space="preserve">лишь </w:t>
      </w:r>
      <w:r>
        <w:rPr>
          <w:rFonts w:ascii="Times New Roman" w:hAnsi="Times New Roman" w:cs="Times New Roman"/>
          <w:sz w:val="28"/>
          <w:szCs w:val="24"/>
        </w:rPr>
        <w:t xml:space="preserve">отчасти, </w:t>
      </w:r>
      <w:r w:rsidRPr="00937032">
        <w:rPr>
          <w:rFonts w:ascii="Times New Roman" w:hAnsi="Times New Roman" w:cs="Times New Roman"/>
          <w:sz w:val="28"/>
          <w:szCs w:val="24"/>
        </w:rPr>
        <w:t>«может быть интерпретирована как новая стадия развития этики, характеризующаяся тем, что теория морали прямо смыкается с нравственной</w:t>
      </w:r>
      <w:r>
        <w:rPr>
          <w:rFonts w:ascii="Times New Roman" w:hAnsi="Times New Roman" w:cs="Times New Roman"/>
          <w:sz w:val="28"/>
          <w:szCs w:val="24"/>
        </w:rPr>
        <w:t xml:space="preserve"> </w:t>
      </w:r>
      <w:r w:rsidRPr="00937032">
        <w:rPr>
          <w:rFonts w:ascii="Times New Roman" w:hAnsi="Times New Roman" w:cs="Times New Roman"/>
          <w:sz w:val="28"/>
          <w:szCs w:val="24"/>
        </w:rPr>
        <w:t>практикой общества»</w:t>
      </w:r>
      <w:r>
        <w:rPr>
          <w:rStyle w:val="a5"/>
          <w:rFonts w:ascii="Times New Roman" w:hAnsi="Times New Roman" w:cs="Times New Roman"/>
          <w:sz w:val="28"/>
          <w:szCs w:val="24"/>
        </w:rPr>
        <w:footnoteReference w:id="9"/>
      </w:r>
      <w:r w:rsidR="00D001B6">
        <w:rPr>
          <w:rFonts w:ascii="Times New Roman" w:hAnsi="Times New Roman" w:cs="Times New Roman"/>
          <w:sz w:val="28"/>
          <w:szCs w:val="24"/>
        </w:rPr>
        <w:t xml:space="preserve"> в осмыслении</w:t>
      </w:r>
      <w:r w:rsidR="000C6A93">
        <w:rPr>
          <w:rFonts w:ascii="Times New Roman" w:hAnsi="Times New Roman" w:cs="Times New Roman"/>
          <w:sz w:val="28"/>
          <w:szCs w:val="24"/>
        </w:rPr>
        <w:t xml:space="preserve"> классических моральных проблем</w:t>
      </w:r>
      <w:r w:rsidR="00337657">
        <w:rPr>
          <w:rFonts w:ascii="Times New Roman" w:hAnsi="Times New Roman" w:cs="Times New Roman"/>
          <w:sz w:val="28"/>
          <w:szCs w:val="24"/>
        </w:rPr>
        <w:t>.</w:t>
      </w:r>
      <w:r w:rsidR="006B5AC6" w:rsidRPr="006B5AC6">
        <w:rPr>
          <w:rFonts w:ascii="Times New Roman" w:hAnsi="Times New Roman" w:cs="Times New Roman"/>
          <w:color w:val="943634" w:themeColor="accent2" w:themeShade="BF"/>
          <w:sz w:val="28"/>
          <w:szCs w:val="24"/>
        </w:rPr>
        <w:t xml:space="preserve"> </w:t>
      </w:r>
    </w:p>
    <w:p w:rsidR="008C6D46" w:rsidRDefault="00E00DF6" w:rsidP="00741CD6">
      <w:pPr>
        <w:pStyle w:val="a6"/>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В</w:t>
      </w:r>
      <w:r w:rsidR="00337657">
        <w:rPr>
          <w:rFonts w:ascii="Times New Roman" w:hAnsi="Times New Roman" w:cs="Times New Roman"/>
          <w:sz w:val="28"/>
          <w:szCs w:val="24"/>
        </w:rPr>
        <w:t xml:space="preserve"> нашем случае, </w:t>
      </w:r>
      <w:r w:rsidR="008C6D46">
        <w:rPr>
          <w:rFonts w:ascii="Times New Roman" w:hAnsi="Times New Roman" w:cs="Times New Roman"/>
          <w:sz w:val="28"/>
          <w:szCs w:val="24"/>
        </w:rPr>
        <w:t>чтобы получить полную характеристику современной инфор</w:t>
      </w:r>
      <w:r w:rsidR="008C6D46" w:rsidRPr="00937032">
        <w:rPr>
          <w:rFonts w:ascii="Times New Roman" w:hAnsi="Times New Roman" w:cs="Times New Roman"/>
          <w:sz w:val="28"/>
          <w:szCs w:val="24"/>
        </w:rPr>
        <w:t>мационно трансформированн</w:t>
      </w:r>
      <w:r w:rsidR="008C6D46">
        <w:rPr>
          <w:rFonts w:ascii="Times New Roman" w:hAnsi="Times New Roman" w:cs="Times New Roman"/>
          <w:sz w:val="28"/>
          <w:szCs w:val="24"/>
        </w:rPr>
        <w:t xml:space="preserve">ой морали, </w:t>
      </w:r>
      <w:r w:rsidR="00DB682E">
        <w:rPr>
          <w:rFonts w:ascii="Times New Roman" w:hAnsi="Times New Roman" w:cs="Times New Roman"/>
          <w:sz w:val="28"/>
          <w:szCs w:val="24"/>
        </w:rPr>
        <w:t xml:space="preserve">необходимо </w:t>
      </w:r>
      <w:r w:rsidR="000C6A93" w:rsidRPr="00AB58C2">
        <w:rPr>
          <w:rFonts w:ascii="Times New Roman" w:hAnsi="Times New Roman" w:cs="Times New Roman"/>
          <w:color w:val="auto"/>
          <w:sz w:val="28"/>
          <w:szCs w:val="24"/>
        </w:rPr>
        <w:t xml:space="preserve">среди (или вовне) </w:t>
      </w:r>
      <w:r w:rsidR="000C6A93" w:rsidRPr="00AB58C2">
        <w:rPr>
          <w:rFonts w:ascii="Times New Roman" w:hAnsi="Times New Roman" w:cs="Times New Roman"/>
          <w:color w:val="auto"/>
          <w:sz w:val="28"/>
          <w:szCs w:val="24"/>
        </w:rPr>
        <w:lastRenderedPageBreak/>
        <w:t xml:space="preserve">совокупности разделов прикладной этики выделить направление, которое максимально полно </w:t>
      </w:r>
      <w:r w:rsidR="006B5AC6">
        <w:rPr>
          <w:rFonts w:ascii="Times New Roman" w:hAnsi="Times New Roman" w:cs="Times New Roman"/>
          <w:color w:val="auto"/>
          <w:sz w:val="28"/>
          <w:szCs w:val="24"/>
        </w:rPr>
        <w:t>о</w:t>
      </w:r>
      <w:r w:rsidR="000C6A93" w:rsidRPr="00AB58C2">
        <w:rPr>
          <w:rFonts w:ascii="Times New Roman" w:hAnsi="Times New Roman" w:cs="Times New Roman"/>
          <w:color w:val="auto"/>
          <w:sz w:val="28"/>
          <w:szCs w:val="24"/>
        </w:rPr>
        <w:t>характеризовало</w:t>
      </w:r>
      <w:r w:rsidR="006B5AC6">
        <w:rPr>
          <w:rFonts w:ascii="Times New Roman" w:hAnsi="Times New Roman" w:cs="Times New Roman"/>
          <w:color w:val="auto"/>
          <w:sz w:val="28"/>
          <w:szCs w:val="24"/>
        </w:rPr>
        <w:t xml:space="preserve"> бы</w:t>
      </w:r>
      <w:r w:rsidR="000C6A93" w:rsidRPr="00AB58C2">
        <w:rPr>
          <w:rFonts w:ascii="Times New Roman" w:hAnsi="Times New Roman" w:cs="Times New Roman"/>
          <w:color w:val="auto"/>
          <w:sz w:val="28"/>
          <w:szCs w:val="24"/>
        </w:rPr>
        <w:t xml:space="preserve"> </w:t>
      </w:r>
      <w:r w:rsidR="000C6A93">
        <w:rPr>
          <w:rFonts w:ascii="Times New Roman" w:hAnsi="Times New Roman" w:cs="Times New Roman"/>
          <w:sz w:val="28"/>
          <w:szCs w:val="24"/>
        </w:rPr>
        <w:t>новые</w:t>
      </w:r>
      <w:r w:rsidR="00DB682E">
        <w:rPr>
          <w:rFonts w:ascii="Times New Roman" w:hAnsi="Times New Roman" w:cs="Times New Roman"/>
          <w:sz w:val="28"/>
          <w:szCs w:val="24"/>
        </w:rPr>
        <w:t xml:space="preserve"> моральные нормы и </w:t>
      </w:r>
      <w:r w:rsidR="006B5AC6">
        <w:rPr>
          <w:rFonts w:ascii="Times New Roman" w:hAnsi="Times New Roman" w:cs="Times New Roman"/>
          <w:sz w:val="28"/>
          <w:szCs w:val="24"/>
        </w:rPr>
        <w:t>требования</w:t>
      </w:r>
      <w:r w:rsidR="000C6A93">
        <w:rPr>
          <w:rFonts w:ascii="Times New Roman" w:hAnsi="Times New Roman" w:cs="Times New Roman"/>
          <w:sz w:val="28"/>
          <w:szCs w:val="24"/>
        </w:rPr>
        <w:t>.</w:t>
      </w:r>
      <w:r w:rsidR="00DB682E">
        <w:rPr>
          <w:rFonts w:ascii="Times New Roman" w:hAnsi="Times New Roman" w:cs="Times New Roman"/>
          <w:sz w:val="28"/>
          <w:szCs w:val="24"/>
        </w:rPr>
        <w:t xml:space="preserve"> </w:t>
      </w:r>
    </w:p>
    <w:p w:rsidR="002F5AB6" w:rsidRDefault="00E00DF6" w:rsidP="00E00DF6">
      <w:pPr>
        <w:pStyle w:val="a6"/>
        <w:spacing w:line="360" w:lineRule="auto"/>
        <w:ind w:firstLine="708"/>
        <w:jc w:val="both"/>
        <w:rPr>
          <w:rFonts w:ascii="Times New Roman" w:eastAsia="Times New Roman" w:hAnsi="Times New Roman" w:cs="Times New Roman"/>
          <w:sz w:val="28"/>
          <w:szCs w:val="26"/>
        </w:rPr>
      </w:pPr>
      <w:r w:rsidRPr="00E00DF6">
        <w:rPr>
          <w:rFonts w:ascii="Times New Roman" w:hAnsi="Times New Roman" w:cs="Times New Roman"/>
          <w:color w:val="auto"/>
          <w:sz w:val="28"/>
          <w:szCs w:val="24"/>
        </w:rPr>
        <w:t xml:space="preserve">Современное общественное сознание </w:t>
      </w:r>
      <w:r w:rsidR="00031E6E">
        <w:rPr>
          <w:rFonts w:ascii="Times New Roman" w:hAnsi="Times New Roman" w:cs="Times New Roman"/>
          <w:sz w:val="28"/>
          <w:szCs w:val="24"/>
        </w:rPr>
        <w:t>прослеживает увеличение объема потребляемой информации и одновременное высвобождение времени на ее обработку из других сфер человеческой деятельности.</w:t>
      </w:r>
      <w:r>
        <w:rPr>
          <w:rFonts w:ascii="Times New Roman" w:eastAsia="Times New Roman" w:hAnsi="Times New Roman" w:cs="Times New Roman"/>
          <w:sz w:val="28"/>
          <w:szCs w:val="26"/>
        </w:rPr>
        <w:t xml:space="preserve"> </w:t>
      </w:r>
      <w:r w:rsidR="008C6D46">
        <w:rPr>
          <w:rFonts w:ascii="Times New Roman" w:eastAsia="Times New Roman" w:hAnsi="Times New Roman" w:cs="Times New Roman"/>
          <w:sz w:val="28"/>
          <w:szCs w:val="26"/>
        </w:rPr>
        <w:t>Социальная э</w:t>
      </w:r>
      <w:r w:rsidR="008C6D46" w:rsidRPr="00626D9D">
        <w:rPr>
          <w:rFonts w:ascii="Times New Roman" w:eastAsia="Times New Roman" w:hAnsi="Times New Roman" w:cs="Times New Roman"/>
          <w:sz w:val="28"/>
          <w:szCs w:val="26"/>
        </w:rPr>
        <w:t>волюция приводит к появлению все более сложных структур</w:t>
      </w:r>
      <w:r w:rsidR="008C6D46">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формирующих</w:t>
      </w:r>
      <w:r w:rsidR="008C6D46">
        <w:rPr>
          <w:rFonts w:ascii="Times New Roman" w:eastAsia="Times New Roman" w:hAnsi="Times New Roman" w:cs="Times New Roman"/>
          <w:sz w:val="28"/>
          <w:szCs w:val="26"/>
        </w:rPr>
        <w:t xml:space="preserve"> новы</w:t>
      </w:r>
      <w:r>
        <w:rPr>
          <w:rFonts w:ascii="Times New Roman" w:eastAsia="Times New Roman" w:hAnsi="Times New Roman" w:cs="Times New Roman"/>
          <w:sz w:val="28"/>
          <w:szCs w:val="26"/>
        </w:rPr>
        <w:t>е</w:t>
      </w:r>
      <w:r w:rsidR="008C6D46">
        <w:rPr>
          <w:rFonts w:ascii="Times New Roman" w:eastAsia="Times New Roman" w:hAnsi="Times New Roman" w:cs="Times New Roman"/>
          <w:sz w:val="28"/>
          <w:szCs w:val="26"/>
        </w:rPr>
        <w:t xml:space="preserve"> </w:t>
      </w:r>
      <w:r w:rsidR="008C6D46" w:rsidRPr="00626D9D">
        <w:rPr>
          <w:rFonts w:ascii="Times New Roman" w:eastAsia="Times New Roman" w:hAnsi="Times New Roman" w:cs="Times New Roman"/>
          <w:sz w:val="28"/>
          <w:szCs w:val="26"/>
        </w:rPr>
        <w:t>нравственн</w:t>
      </w:r>
      <w:r w:rsidR="008C6D46">
        <w:rPr>
          <w:rFonts w:ascii="Times New Roman" w:eastAsia="Times New Roman" w:hAnsi="Times New Roman" w:cs="Times New Roman"/>
          <w:sz w:val="28"/>
          <w:szCs w:val="26"/>
        </w:rPr>
        <w:t>ы</w:t>
      </w:r>
      <w:r>
        <w:rPr>
          <w:rFonts w:ascii="Times New Roman" w:eastAsia="Times New Roman" w:hAnsi="Times New Roman" w:cs="Times New Roman"/>
          <w:sz w:val="28"/>
          <w:szCs w:val="26"/>
        </w:rPr>
        <w:t>е</w:t>
      </w:r>
      <w:r w:rsidR="008C6D46" w:rsidRPr="00626D9D">
        <w:rPr>
          <w:rFonts w:ascii="Times New Roman" w:eastAsia="Times New Roman" w:hAnsi="Times New Roman" w:cs="Times New Roman"/>
          <w:sz w:val="28"/>
          <w:szCs w:val="26"/>
        </w:rPr>
        <w:t xml:space="preserve"> систем</w:t>
      </w:r>
      <w:r>
        <w:rPr>
          <w:rFonts w:ascii="Times New Roman" w:eastAsia="Times New Roman" w:hAnsi="Times New Roman" w:cs="Times New Roman"/>
          <w:sz w:val="28"/>
          <w:szCs w:val="26"/>
        </w:rPr>
        <w:t>ы в индивидуальной</w:t>
      </w:r>
      <w:r w:rsidR="008C6D46">
        <w:rPr>
          <w:rFonts w:ascii="Times New Roman" w:eastAsia="Times New Roman" w:hAnsi="Times New Roman" w:cs="Times New Roman"/>
          <w:sz w:val="28"/>
          <w:szCs w:val="26"/>
        </w:rPr>
        <w:t xml:space="preserve"> и общественно</w:t>
      </w:r>
      <w:r>
        <w:rPr>
          <w:rFonts w:ascii="Times New Roman" w:eastAsia="Times New Roman" w:hAnsi="Times New Roman" w:cs="Times New Roman"/>
          <w:sz w:val="28"/>
          <w:szCs w:val="26"/>
        </w:rPr>
        <w:t>й</w:t>
      </w:r>
      <w:r w:rsidR="008C6D46">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морали</w:t>
      </w:r>
      <w:r w:rsidR="000C6A93">
        <w:rPr>
          <w:rFonts w:ascii="Times New Roman" w:eastAsia="Times New Roman" w:hAnsi="Times New Roman" w:cs="Times New Roman"/>
          <w:sz w:val="28"/>
          <w:szCs w:val="26"/>
        </w:rPr>
        <w:t xml:space="preserve">. </w:t>
      </w:r>
      <w:proofErr w:type="gramStart"/>
      <w:r w:rsidR="0011329C">
        <w:rPr>
          <w:rFonts w:ascii="Times New Roman" w:eastAsia="Times New Roman" w:hAnsi="Times New Roman" w:cs="Times New Roman"/>
          <w:sz w:val="28"/>
          <w:szCs w:val="26"/>
        </w:rPr>
        <w:t>В качестве примера подобной</w:t>
      </w:r>
      <w:r>
        <w:rPr>
          <w:rFonts w:ascii="Times New Roman" w:eastAsia="Times New Roman" w:hAnsi="Times New Roman" w:cs="Times New Roman"/>
          <w:sz w:val="28"/>
          <w:szCs w:val="26"/>
        </w:rPr>
        <w:t xml:space="preserve"> структур</w:t>
      </w:r>
      <w:r w:rsidR="0011329C">
        <w:rPr>
          <w:rFonts w:ascii="Times New Roman" w:eastAsia="Times New Roman" w:hAnsi="Times New Roman" w:cs="Times New Roman"/>
          <w:sz w:val="28"/>
          <w:szCs w:val="26"/>
        </w:rPr>
        <w:t>ы</w:t>
      </w:r>
      <w:r>
        <w:rPr>
          <w:rFonts w:ascii="Times New Roman" w:eastAsia="Times New Roman" w:hAnsi="Times New Roman" w:cs="Times New Roman"/>
          <w:sz w:val="28"/>
          <w:szCs w:val="26"/>
        </w:rPr>
        <w:t xml:space="preserve"> </w:t>
      </w:r>
      <w:r w:rsidR="00AB58C2">
        <w:rPr>
          <w:rFonts w:ascii="Times New Roman" w:eastAsia="Times New Roman" w:hAnsi="Times New Roman" w:cs="Times New Roman"/>
          <w:sz w:val="28"/>
          <w:szCs w:val="26"/>
        </w:rPr>
        <w:t>мож</w:t>
      </w:r>
      <w:r w:rsidR="0011329C">
        <w:rPr>
          <w:rFonts w:ascii="Times New Roman" w:eastAsia="Times New Roman" w:hAnsi="Times New Roman" w:cs="Times New Roman"/>
          <w:sz w:val="28"/>
          <w:szCs w:val="26"/>
        </w:rPr>
        <w:t>но</w:t>
      </w:r>
      <w:r w:rsidR="00AB58C2">
        <w:rPr>
          <w:rFonts w:ascii="Times New Roman" w:eastAsia="Times New Roman" w:hAnsi="Times New Roman" w:cs="Times New Roman"/>
          <w:sz w:val="28"/>
          <w:szCs w:val="26"/>
        </w:rPr>
        <w:t xml:space="preserve"> </w:t>
      </w:r>
      <w:r w:rsidR="0011329C">
        <w:rPr>
          <w:rFonts w:ascii="Times New Roman" w:eastAsia="Times New Roman" w:hAnsi="Times New Roman" w:cs="Times New Roman"/>
          <w:sz w:val="28"/>
          <w:szCs w:val="26"/>
        </w:rPr>
        <w:t>привести</w:t>
      </w:r>
      <w:r w:rsidR="000C6A93">
        <w:rPr>
          <w:rFonts w:ascii="Times New Roman" w:eastAsia="Times New Roman" w:hAnsi="Times New Roman" w:cs="Times New Roman"/>
          <w:sz w:val="28"/>
          <w:szCs w:val="26"/>
        </w:rPr>
        <w:t xml:space="preserve"> теори</w:t>
      </w:r>
      <w:r w:rsidR="0011329C">
        <w:rPr>
          <w:rFonts w:ascii="Times New Roman" w:eastAsia="Times New Roman" w:hAnsi="Times New Roman" w:cs="Times New Roman"/>
          <w:sz w:val="28"/>
          <w:szCs w:val="26"/>
        </w:rPr>
        <w:t>ю «</w:t>
      </w:r>
      <w:r w:rsidR="002F5AB6">
        <w:rPr>
          <w:rFonts w:ascii="Times New Roman" w:eastAsia="Times New Roman" w:hAnsi="Times New Roman" w:cs="Times New Roman"/>
          <w:sz w:val="28"/>
          <w:szCs w:val="26"/>
        </w:rPr>
        <w:t>Т</w:t>
      </w:r>
      <w:r w:rsidR="0011329C">
        <w:rPr>
          <w:rFonts w:ascii="Times New Roman" w:eastAsia="Times New Roman" w:hAnsi="Times New Roman" w:cs="Times New Roman"/>
          <w:sz w:val="28"/>
          <w:szCs w:val="26"/>
        </w:rPr>
        <w:t>ретьей волны»</w:t>
      </w:r>
      <w:r w:rsidR="000C6A93">
        <w:rPr>
          <w:rFonts w:ascii="Times New Roman" w:eastAsia="Times New Roman" w:hAnsi="Times New Roman" w:cs="Times New Roman"/>
          <w:sz w:val="28"/>
          <w:szCs w:val="26"/>
        </w:rPr>
        <w:t xml:space="preserve"> Э. </w:t>
      </w:r>
      <w:proofErr w:type="spellStart"/>
      <w:r w:rsidR="000C6A93">
        <w:rPr>
          <w:rFonts w:ascii="Times New Roman" w:eastAsia="Times New Roman" w:hAnsi="Times New Roman" w:cs="Times New Roman"/>
          <w:sz w:val="28"/>
          <w:szCs w:val="26"/>
        </w:rPr>
        <w:t>Тоффлера</w:t>
      </w:r>
      <w:proofErr w:type="spellEnd"/>
      <w:r w:rsidR="00AB58C2">
        <w:rPr>
          <w:rFonts w:ascii="Times New Roman" w:eastAsia="Times New Roman" w:hAnsi="Times New Roman" w:cs="Times New Roman"/>
          <w:sz w:val="28"/>
          <w:szCs w:val="26"/>
        </w:rPr>
        <w:t>, согласно которой</w:t>
      </w:r>
      <w:r w:rsidR="00031E6E">
        <w:rPr>
          <w:rFonts w:ascii="Times New Roman" w:eastAsia="Times New Roman" w:hAnsi="Times New Roman" w:cs="Times New Roman"/>
          <w:sz w:val="28"/>
          <w:szCs w:val="26"/>
        </w:rPr>
        <w:t xml:space="preserve"> </w:t>
      </w:r>
      <w:r w:rsidR="00031E6E">
        <w:rPr>
          <w:rFonts w:ascii="Times New Roman" w:hAnsi="Times New Roman" w:cs="Times New Roman"/>
          <w:sz w:val="28"/>
          <w:szCs w:val="24"/>
        </w:rPr>
        <w:t>ценност</w:t>
      </w:r>
      <w:r w:rsidR="00AB58C2">
        <w:rPr>
          <w:rFonts w:ascii="Times New Roman" w:hAnsi="Times New Roman" w:cs="Times New Roman"/>
          <w:sz w:val="28"/>
          <w:szCs w:val="24"/>
        </w:rPr>
        <w:t>ь</w:t>
      </w:r>
      <w:r w:rsidR="00031E6E">
        <w:rPr>
          <w:rFonts w:ascii="Times New Roman" w:hAnsi="Times New Roman" w:cs="Times New Roman"/>
          <w:sz w:val="28"/>
          <w:szCs w:val="24"/>
        </w:rPr>
        <w:t xml:space="preserve"> </w:t>
      </w:r>
      <w:r w:rsidR="00031E6E" w:rsidRPr="00031E6E">
        <w:rPr>
          <w:rFonts w:ascii="Times New Roman" w:hAnsi="Times New Roman" w:cs="Times New Roman"/>
          <w:sz w:val="28"/>
          <w:szCs w:val="24"/>
        </w:rPr>
        <w:t>энергетического ресурса</w:t>
      </w:r>
      <w:r w:rsidR="00AB58C2" w:rsidRPr="00AB58C2">
        <w:rPr>
          <w:rFonts w:ascii="Times New Roman" w:eastAsia="Times New Roman" w:hAnsi="Times New Roman" w:cs="Times New Roman"/>
          <w:sz w:val="28"/>
          <w:szCs w:val="26"/>
        </w:rPr>
        <w:t xml:space="preserve"> </w:t>
      </w:r>
      <w:r w:rsidR="00AB58C2" w:rsidRPr="00031E6E">
        <w:rPr>
          <w:rFonts w:ascii="Times New Roman" w:eastAsia="Times New Roman" w:hAnsi="Times New Roman" w:cs="Times New Roman"/>
          <w:sz w:val="28"/>
          <w:szCs w:val="26"/>
        </w:rPr>
        <w:t>детерминирует характер общества</w:t>
      </w:r>
      <w:r w:rsidR="00AB58C2">
        <w:rPr>
          <w:rFonts w:ascii="Times New Roman" w:eastAsia="Times New Roman" w:hAnsi="Times New Roman" w:cs="Times New Roman"/>
          <w:sz w:val="28"/>
          <w:szCs w:val="26"/>
        </w:rPr>
        <w:t xml:space="preserve"> и </w:t>
      </w:r>
      <w:r w:rsidR="0011329C">
        <w:rPr>
          <w:rFonts w:ascii="Times New Roman" w:eastAsia="Times New Roman" w:hAnsi="Times New Roman" w:cs="Times New Roman"/>
          <w:sz w:val="28"/>
          <w:szCs w:val="26"/>
        </w:rPr>
        <w:t xml:space="preserve">«накатывает» на общество второй половины ХХ века </w:t>
      </w:r>
      <w:r w:rsidR="0011329C">
        <w:rPr>
          <w:rFonts w:ascii="Times New Roman" w:hAnsi="Times New Roman" w:cs="Times New Roman"/>
          <w:sz w:val="28"/>
          <w:szCs w:val="24"/>
        </w:rPr>
        <w:t>постиндустриальной</w:t>
      </w:r>
      <w:r w:rsidR="002F5AB6">
        <w:rPr>
          <w:rFonts w:ascii="Times New Roman" w:hAnsi="Times New Roman" w:cs="Times New Roman"/>
          <w:sz w:val="28"/>
          <w:szCs w:val="24"/>
        </w:rPr>
        <w:t>,</w:t>
      </w:r>
      <w:r w:rsidR="0011329C">
        <w:rPr>
          <w:rFonts w:ascii="Times New Roman" w:hAnsi="Times New Roman" w:cs="Times New Roman"/>
          <w:sz w:val="28"/>
          <w:szCs w:val="24"/>
        </w:rPr>
        <w:t xml:space="preserve"> </w:t>
      </w:r>
      <w:r w:rsidR="002F5AB6">
        <w:rPr>
          <w:rFonts w:ascii="Times New Roman" w:eastAsia="Times New Roman" w:hAnsi="Times New Roman" w:cs="Times New Roman"/>
          <w:sz w:val="28"/>
          <w:szCs w:val="26"/>
        </w:rPr>
        <w:t>т</w:t>
      </w:r>
      <w:r w:rsidR="002F5AB6" w:rsidRPr="006F36EA">
        <w:rPr>
          <w:rFonts w:ascii="Times New Roman" w:eastAsia="Times New Roman" w:hAnsi="Times New Roman" w:cs="Times New Roman"/>
          <w:sz w:val="28"/>
          <w:szCs w:val="26"/>
        </w:rPr>
        <w:t>реть</w:t>
      </w:r>
      <w:r w:rsidR="002F5AB6">
        <w:rPr>
          <w:rFonts w:ascii="Times New Roman" w:eastAsia="Times New Roman" w:hAnsi="Times New Roman" w:cs="Times New Roman"/>
          <w:sz w:val="28"/>
          <w:szCs w:val="26"/>
        </w:rPr>
        <w:t xml:space="preserve">ей по счету, </w:t>
      </w:r>
      <w:r w:rsidR="0011329C">
        <w:rPr>
          <w:rFonts w:ascii="Times New Roman" w:hAnsi="Times New Roman" w:cs="Times New Roman"/>
          <w:sz w:val="28"/>
          <w:szCs w:val="24"/>
        </w:rPr>
        <w:t>волной</w:t>
      </w:r>
      <w:r w:rsidR="002F5AB6">
        <w:rPr>
          <w:rFonts w:ascii="Times New Roman" w:hAnsi="Times New Roman" w:cs="Times New Roman"/>
          <w:sz w:val="28"/>
          <w:szCs w:val="24"/>
        </w:rPr>
        <w:t xml:space="preserve">, которая </w:t>
      </w:r>
      <w:r w:rsidR="002F5AB6">
        <w:rPr>
          <w:rFonts w:ascii="Times New Roman" w:eastAsia="Times New Roman" w:hAnsi="Times New Roman" w:cs="Times New Roman"/>
          <w:sz w:val="28"/>
          <w:szCs w:val="26"/>
        </w:rPr>
        <w:t>«</w:t>
      </w:r>
      <w:r w:rsidR="008C6D46">
        <w:rPr>
          <w:rFonts w:ascii="Times New Roman" w:eastAsia="Times New Roman" w:hAnsi="Times New Roman" w:cs="Times New Roman"/>
          <w:sz w:val="28"/>
          <w:szCs w:val="26"/>
        </w:rPr>
        <w:t>не просто ускоряет инфор</w:t>
      </w:r>
      <w:r w:rsidR="008C6D46" w:rsidRPr="006F36EA">
        <w:rPr>
          <w:rFonts w:ascii="Times New Roman" w:eastAsia="Times New Roman" w:hAnsi="Times New Roman" w:cs="Times New Roman"/>
          <w:sz w:val="28"/>
          <w:szCs w:val="26"/>
        </w:rPr>
        <w:t>мационные потоки, она трансформирует глубинную структуру информации, от</w:t>
      </w:r>
      <w:r w:rsidR="008C6D46">
        <w:rPr>
          <w:rFonts w:ascii="Times New Roman" w:eastAsia="Times New Roman" w:hAnsi="Times New Roman" w:cs="Times New Roman"/>
          <w:sz w:val="28"/>
          <w:szCs w:val="26"/>
        </w:rPr>
        <w:t xml:space="preserve"> </w:t>
      </w:r>
      <w:r w:rsidR="008C6D46" w:rsidRPr="006F36EA">
        <w:rPr>
          <w:rFonts w:ascii="Times New Roman" w:eastAsia="Times New Roman" w:hAnsi="Times New Roman" w:cs="Times New Roman"/>
          <w:sz w:val="28"/>
          <w:szCs w:val="26"/>
        </w:rPr>
        <w:t>которой зависят наши ежедневные действия»</w:t>
      </w:r>
      <w:r w:rsidR="008C6D46">
        <w:rPr>
          <w:rStyle w:val="a5"/>
          <w:rFonts w:ascii="Times New Roman" w:eastAsia="Times New Roman" w:hAnsi="Times New Roman" w:cs="Times New Roman"/>
          <w:sz w:val="28"/>
          <w:szCs w:val="26"/>
        </w:rPr>
        <w:footnoteReference w:id="10"/>
      </w:r>
      <w:r w:rsidR="008C6D46">
        <w:rPr>
          <w:rFonts w:ascii="Times New Roman" w:eastAsia="Times New Roman" w:hAnsi="Times New Roman" w:cs="Times New Roman"/>
          <w:sz w:val="28"/>
          <w:szCs w:val="26"/>
        </w:rPr>
        <w:t>.</w:t>
      </w:r>
      <w:r w:rsidR="008C6D46" w:rsidRPr="006F36EA">
        <w:rPr>
          <w:rFonts w:ascii="Times New Roman" w:eastAsia="Times New Roman" w:hAnsi="Times New Roman" w:cs="Times New Roman"/>
          <w:sz w:val="28"/>
          <w:szCs w:val="26"/>
        </w:rPr>
        <w:t xml:space="preserve"> </w:t>
      </w:r>
      <w:proofErr w:type="gramEnd"/>
    </w:p>
    <w:p w:rsidR="00BA6E16" w:rsidRPr="00BA6E16" w:rsidRDefault="002F5AB6" w:rsidP="00BA6E16">
      <w:pPr>
        <w:pStyle w:val="a6"/>
        <w:spacing w:line="360"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6"/>
        </w:rPr>
        <w:t>При обработке информации с</w:t>
      </w:r>
      <w:r w:rsidR="008C6D46">
        <w:rPr>
          <w:rFonts w:ascii="Times New Roman" w:eastAsia="Times New Roman" w:hAnsi="Times New Roman" w:cs="Times New Roman"/>
          <w:sz w:val="28"/>
          <w:szCs w:val="26"/>
        </w:rPr>
        <w:t xml:space="preserve">овременный человек разделяет </w:t>
      </w:r>
      <w:r>
        <w:rPr>
          <w:rFonts w:ascii="Times New Roman" w:eastAsia="Times New Roman" w:hAnsi="Times New Roman" w:cs="Times New Roman"/>
          <w:sz w:val="28"/>
          <w:szCs w:val="26"/>
        </w:rPr>
        <w:t xml:space="preserve">единый </w:t>
      </w:r>
      <w:r w:rsidR="008C6D46">
        <w:rPr>
          <w:rFonts w:ascii="Times New Roman" w:eastAsia="Times New Roman" w:hAnsi="Times New Roman" w:cs="Times New Roman"/>
          <w:sz w:val="28"/>
          <w:szCs w:val="26"/>
        </w:rPr>
        <w:t>поток на постоянно</w:t>
      </w:r>
      <w:r w:rsidR="008C6D46" w:rsidRPr="006F36EA">
        <w:rPr>
          <w:rFonts w:ascii="Times New Roman" w:eastAsia="Times New Roman" w:hAnsi="Times New Roman" w:cs="Times New Roman"/>
          <w:sz w:val="28"/>
          <w:szCs w:val="26"/>
        </w:rPr>
        <w:t xml:space="preserve"> сменяю</w:t>
      </w:r>
      <w:r w:rsidR="008C6D46">
        <w:rPr>
          <w:rFonts w:ascii="Times New Roman" w:eastAsia="Times New Roman" w:hAnsi="Times New Roman" w:cs="Times New Roman"/>
          <w:sz w:val="28"/>
          <w:szCs w:val="26"/>
        </w:rPr>
        <w:t xml:space="preserve">щиеся фрагменты. </w:t>
      </w:r>
      <w:r w:rsidR="008C6D46" w:rsidRPr="006F36EA">
        <w:rPr>
          <w:rFonts w:ascii="Times New Roman" w:eastAsia="Times New Roman" w:hAnsi="Times New Roman" w:cs="Times New Roman"/>
          <w:sz w:val="28"/>
          <w:szCs w:val="26"/>
        </w:rPr>
        <w:t>Специфика</w:t>
      </w:r>
      <w:r w:rsidR="008C6D46">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такой </w:t>
      </w:r>
      <w:r w:rsidR="008C6D46">
        <w:rPr>
          <w:rFonts w:ascii="Times New Roman" w:eastAsia="Times New Roman" w:hAnsi="Times New Roman" w:cs="Times New Roman"/>
          <w:sz w:val="28"/>
          <w:szCs w:val="26"/>
        </w:rPr>
        <w:t>м</w:t>
      </w:r>
      <w:r w:rsidR="008C6D46" w:rsidRPr="00626D9D">
        <w:rPr>
          <w:rFonts w:ascii="Times New Roman" w:eastAsia="Times New Roman" w:hAnsi="Times New Roman" w:cs="Times New Roman"/>
          <w:sz w:val="28"/>
          <w:szCs w:val="26"/>
        </w:rPr>
        <w:t>одульн</w:t>
      </w:r>
      <w:r w:rsidR="008C6D46">
        <w:rPr>
          <w:rFonts w:ascii="Times New Roman" w:eastAsia="Times New Roman" w:hAnsi="Times New Roman" w:cs="Times New Roman"/>
          <w:sz w:val="28"/>
          <w:szCs w:val="26"/>
        </w:rPr>
        <w:t xml:space="preserve">ой </w:t>
      </w:r>
      <w:r w:rsidR="008C6D46" w:rsidRPr="006F36EA">
        <w:rPr>
          <w:rFonts w:ascii="Times New Roman" w:eastAsia="Times New Roman" w:hAnsi="Times New Roman" w:cs="Times New Roman"/>
          <w:sz w:val="28"/>
          <w:szCs w:val="26"/>
        </w:rPr>
        <w:t>структуры информации</w:t>
      </w:r>
      <w:r w:rsidR="008C6D46">
        <w:rPr>
          <w:rFonts w:ascii="Times New Roman" w:eastAsia="Times New Roman" w:hAnsi="Times New Roman" w:cs="Times New Roman"/>
          <w:sz w:val="28"/>
          <w:szCs w:val="26"/>
        </w:rPr>
        <w:t xml:space="preserve"> реорганизовывает </w:t>
      </w:r>
      <w:r w:rsidR="008C6D46" w:rsidRPr="006F36EA">
        <w:rPr>
          <w:rFonts w:ascii="Times New Roman" w:eastAsia="Times New Roman" w:hAnsi="Times New Roman" w:cs="Times New Roman"/>
          <w:sz w:val="28"/>
          <w:szCs w:val="26"/>
        </w:rPr>
        <w:t>сознание человека</w:t>
      </w:r>
      <w:r w:rsidR="008C6D46">
        <w:rPr>
          <w:rFonts w:ascii="Times New Roman" w:eastAsia="Times New Roman" w:hAnsi="Times New Roman" w:cs="Times New Roman"/>
          <w:sz w:val="28"/>
          <w:szCs w:val="26"/>
        </w:rPr>
        <w:t xml:space="preserve">: оно больше не нуждается в </w:t>
      </w:r>
      <w:r w:rsidR="008C6D46" w:rsidRPr="00626D9D">
        <w:rPr>
          <w:rFonts w:ascii="Times New Roman" w:eastAsia="Times New Roman" w:hAnsi="Times New Roman" w:cs="Times New Roman"/>
          <w:sz w:val="28"/>
          <w:szCs w:val="26"/>
        </w:rPr>
        <w:t>классификации</w:t>
      </w:r>
      <w:r w:rsidR="008C6D46">
        <w:rPr>
          <w:rFonts w:ascii="Times New Roman" w:eastAsia="Times New Roman" w:hAnsi="Times New Roman" w:cs="Times New Roman"/>
          <w:sz w:val="28"/>
          <w:szCs w:val="26"/>
        </w:rPr>
        <w:t xml:space="preserve"> и длительном хранении поступающих сведений</w:t>
      </w:r>
      <w:r>
        <w:rPr>
          <w:rFonts w:ascii="Times New Roman" w:eastAsia="Times New Roman" w:hAnsi="Times New Roman" w:cs="Times New Roman"/>
          <w:sz w:val="28"/>
          <w:szCs w:val="26"/>
        </w:rPr>
        <w:t>. Новая форма м</w:t>
      </w:r>
      <w:r w:rsidR="008C6D46" w:rsidRPr="00626D9D">
        <w:rPr>
          <w:rFonts w:ascii="Times New Roman" w:eastAsia="Times New Roman" w:hAnsi="Times New Roman" w:cs="Times New Roman"/>
          <w:sz w:val="28"/>
          <w:szCs w:val="26"/>
        </w:rPr>
        <w:t>оральн</w:t>
      </w:r>
      <w:r w:rsidR="008C6D46">
        <w:rPr>
          <w:rFonts w:ascii="Times New Roman" w:eastAsia="Times New Roman" w:hAnsi="Times New Roman" w:cs="Times New Roman"/>
          <w:sz w:val="28"/>
          <w:szCs w:val="26"/>
        </w:rPr>
        <w:t>о</w:t>
      </w:r>
      <w:r>
        <w:rPr>
          <w:rFonts w:ascii="Times New Roman" w:eastAsia="Times New Roman" w:hAnsi="Times New Roman" w:cs="Times New Roman"/>
          <w:sz w:val="28"/>
          <w:szCs w:val="26"/>
        </w:rPr>
        <w:t>го</w:t>
      </w:r>
      <w:r w:rsidR="008C6D46" w:rsidRPr="00626D9D">
        <w:rPr>
          <w:rFonts w:ascii="Times New Roman" w:eastAsia="Times New Roman" w:hAnsi="Times New Roman" w:cs="Times New Roman"/>
          <w:sz w:val="28"/>
          <w:szCs w:val="26"/>
        </w:rPr>
        <w:t xml:space="preserve"> </w:t>
      </w:r>
      <w:r w:rsidR="008C6D46">
        <w:rPr>
          <w:rFonts w:ascii="Times New Roman" w:eastAsia="Times New Roman" w:hAnsi="Times New Roman" w:cs="Times New Roman"/>
          <w:sz w:val="28"/>
          <w:szCs w:val="26"/>
        </w:rPr>
        <w:t>сознани</w:t>
      </w:r>
      <w:r>
        <w:rPr>
          <w:rFonts w:ascii="Times New Roman" w:eastAsia="Times New Roman" w:hAnsi="Times New Roman" w:cs="Times New Roman"/>
          <w:sz w:val="28"/>
          <w:szCs w:val="26"/>
        </w:rPr>
        <w:t>я</w:t>
      </w:r>
      <w:r w:rsidR="008C6D46">
        <w:rPr>
          <w:rFonts w:ascii="Times New Roman" w:eastAsia="Times New Roman" w:hAnsi="Times New Roman" w:cs="Times New Roman"/>
          <w:sz w:val="28"/>
          <w:szCs w:val="26"/>
        </w:rPr>
        <w:t xml:space="preserve"> </w:t>
      </w:r>
      <w:r w:rsidR="008C6D46" w:rsidRPr="00626D9D">
        <w:rPr>
          <w:rFonts w:ascii="Times New Roman" w:eastAsia="Times New Roman" w:hAnsi="Times New Roman" w:cs="Times New Roman"/>
          <w:sz w:val="28"/>
          <w:szCs w:val="26"/>
        </w:rPr>
        <w:t>отлич</w:t>
      </w:r>
      <w:r w:rsidR="008C6D46">
        <w:rPr>
          <w:rFonts w:ascii="Times New Roman" w:eastAsia="Times New Roman" w:hAnsi="Times New Roman" w:cs="Times New Roman"/>
          <w:sz w:val="28"/>
          <w:szCs w:val="26"/>
        </w:rPr>
        <w:t xml:space="preserve">ается </w:t>
      </w:r>
      <w:r w:rsidR="008C6D46" w:rsidRPr="00626D9D">
        <w:rPr>
          <w:rFonts w:ascii="Times New Roman" w:eastAsia="Times New Roman" w:hAnsi="Times New Roman" w:cs="Times New Roman"/>
          <w:sz w:val="28"/>
          <w:szCs w:val="26"/>
        </w:rPr>
        <w:t>ситуативностью</w:t>
      </w:r>
      <w:r w:rsidR="00987D57">
        <w:rPr>
          <w:rFonts w:ascii="Times New Roman" w:eastAsia="Times New Roman" w:hAnsi="Times New Roman" w:cs="Times New Roman"/>
          <w:sz w:val="28"/>
          <w:szCs w:val="26"/>
        </w:rPr>
        <w:t xml:space="preserve">: человек </w:t>
      </w:r>
      <w:r w:rsidR="008C6D46">
        <w:rPr>
          <w:rFonts w:ascii="Times New Roman" w:eastAsia="Times New Roman" w:hAnsi="Times New Roman" w:cs="Times New Roman"/>
          <w:sz w:val="28"/>
          <w:szCs w:val="26"/>
        </w:rPr>
        <w:t xml:space="preserve">вынужден принимать быстрые решения, </w:t>
      </w:r>
      <w:r>
        <w:rPr>
          <w:rFonts w:ascii="Times New Roman" w:eastAsia="Times New Roman" w:hAnsi="Times New Roman" w:cs="Times New Roman"/>
          <w:sz w:val="28"/>
          <w:szCs w:val="26"/>
        </w:rPr>
        <w:t xml:space="preserve">отсюда </w:t>
      </w:r>
      <w:r w:rsidR="008C6D46">
        <w:rPr>
          <w:rFonts w:ascii="Times New Roman" w:eastAsia="Times New Roman" w:hAnsi="Times New Roman" w:cs="Times New Roman"/>
          <w:sz w:val="28"/>
          <w:szCs w:val="26"/>
        </w:rPr>
        <w:t>и быстрое при</w:t>
      </w:r>
      <w:r w:rsidR="008C6D46" w:rsidRPr="006F36EA">
        <w:rPr>
          <w:rFonts w:ascii="Times New Roman" w:eastAsia="Times New Roman" w:hAnsi="Times New Roman" w:cs="Times New Roman"/>
          <w:sz w:val="28"/>
          <w:szCs w:val="26"/>
        </w:rPr>
        <w:t>нятие нов</w:t>
      </w:r>
      <w:r w:rsidR="008C6D46">
        <w:rPr>
          <w:rFonts w:ascii="Times New Roman" w:eastAsia="Times New Roman" w:hAnsi="Times New Roman" w:cs="Times New Roman"/>
          <w:sz w:val="28"/>
          <w:szCs w:val="26"/>
        </w:rPr>
        <w:t>ых</w:t>
      </w:r>
      <w:r w:rsidR="008C6D46" w:rsidRPr="006F36EA">
        <w:rPr>
          <w:rFonts w:ascii="Times New Roman" w:eastAsia="Times New Roman" w:hAnsi="Times New Roman" w:cs="Times New Roman"/>
          <w:sz w:val="28"/>
          <w:szCs w:val="26"/>
        </w:rPr>
        <w:t xml:space="preserve"> моральн</w:t>
      </w:r>
      <w:r w:rsidR="008C6D46">
        <w:rPr>
          <w:rFonts w:ascii="Times New Roman" w:eastAsia="Times New Roman" w:hAnsi="Times New Roman" w:cs="Times New Roman"/>
          <w:sz w:val="28"/>
          <w:szCs w:val="26"/>
        </w:rPr>
        <w:t>ых</w:t>
      </w:r>
      <w:r w:rsidR="008C6D46" w:rsidRPr="006F36EA">
        <w:rPr>
          <w:rFonts w:ascii="Times New Roman" w:eastAsia="Times New Roman" w:hAnsi="Times New Roman" w:cs="Times New Roman"/>
          <w:sz w:val="28"/>
          <w:szCs w:val="26"/>
        </w:rPr>
        <w:t xml:space="preserve"> принцип</w:t>
      </w:r>
      <w:r w:rsidR="008C6D46">
        <w:rPr>
          <w:rFonts w:ascii="Times New Roman" w:eastAsia="Times New Roman" w:hAnsi="Times New Roman" w:cs="Times New Roman"/>
          <w:sz w:val="28"/>
          <w:szCs w:val="26"/>
        </w:rPr>
        <w:t>ов</w:t>
      </w:r>
      <w:r w:rsidR="00F80DF8">
        <w:rPr>
          <w:rFonts w:ascii="Times New Roman" w:eastAsia="Times New Roman" w:hAnsi="Times New Roman" w:cs="Times New Roman"/>
          <w:sz w:val="28"/>
          <w:szCs w:val="26"/>
        </w:rPr>
        <w:t xml:space="preserve">. Так что, </w:t>
      </w:r>
      <w:r w:rsidR="00987D57">
        <w:rPr>
          <w:rFonts w:ascii="Times New Roman" w:eastAsia="Times New Roman" w:hAnsi="Times New Roman" w:cs="Times New Roman"/>
          <w:sz w:val="28"/>
          <w:szCs w:val="26"/>
        </w:rPr>
        <w:t>сознательный образ</w:t>
      </w:r>
      <w:r w:rsidR="008C6D46" w:rsidRPr="00626D9D">
        <w:rPr>
          <w:rFonts w:ascii="Times New Roman" w:eastAsia="Times New Roman" w:hAnsi="Times New Roman" w:cs="Times New Roman"/>
          <w:sz w:val="28"/>
          <w:szCs w:val="26"/>
        </w:rPr>
        <w:t xml:space="preserve"> </w:t>
      </w:r>
      <w:r w:rsidR="008C6D46">
        <w:rPr>
          <w:rFonts w:ascii="Times New Roman" w:eastAsia="Times New Roman" w:hAnsi="Times New Roman" w:cs="Times New Roman"/>
          <w:sz w:val="28"/>
          <w:szCs w:val="26"/>
        </w:rPr>
        <w:t>реаль</w:t>
      </w:r>
      <w:r w:rsidR="008C6D46" w:rsidRPr="00626D9D">
        <w:rPr>
          <w:rFonts w:ascii="Times New Roman" w:eastAsia="Times New Roman" w:hAnsi="Times New Roman" w:cs="Times New Roman"/>
          <w:sz w:val="28"/>
          <w:szCs w:val="26"/>
        </w:rPr>
        <w:t>ности</w:t>
      </w:r>
      <w:r w:rsidR="008C6D46">
        <w:rPr>
          <w:rFonts w:ascii="Times New Roman" w:eastAsia="Times New Roman" w:hAnsi="Times New Roman" w:cs="Times New Roman"/>
          <w:sz w:val="28"/>
          <w:szCs w:val="26"/>
        </w:rPr>
        <w:t xml:space="preserve"> сменяется </w:t>
      </w:r>
      <w:r w:rsidR="008C6D46" w:rsidRPr="00626D9D">
        <w:rPr>
          <w:rFonts w:ascii="Times New Roman" w:eastAsia="Times New Roman" w:hAnsi="Times New Roman" w:cs="Times New Roman"/>
          <w:sz w:val="28"/>
          <w:szCs w:val="26"/>
        </w:rPr>
        <w:t>очередн</w:t>
      </w:r>
      <w:r w:rsidR="00987D57">
        <w:rPr>
          <w:rFonts w:ascii="Times New Roman" w:eastAsia="Times New Roman" w:hAnsi="Times New Roman" w:cs="Times New Roman"/>
          <w:sz w:val="28"/>
          <w:szCs w:val="26"/>
        </w:rPr>
        <w:t>ым образом</w:t>
      </w:r>
      <w:r w:rsidR="008C6D46" w:rsidRPr="00626D9D">
        <w:rPr>
          <w:rFonts w:ascii="Times New Roman" w:eastAsia="Times New Roman" w:hAnsi="Times New Roman" w:cs="Times New Roman"/>
          <w:sz w:val="28"/>
          <w:szCs w:val="26"/>
        </w:rPr>
        <w:t xml:space="preserve"> </w:t>
      </w:r>
      <w:r w:rsidR="008C6D46">
        <w:rPr>
          <w:rFonts w:ascii="Times New Roman" w:eastAsia="Times New Roman" w:hAnsi="Times New Roman" w:cs="Times New Roman"/>
          <w:sz w:val="28"/>
          <w:szCs w:val="26"/>
        </w:rPr>
        <w:t>без какого-либо морального конфликта, по крайней мере, существенного.</w:t>
      </w:r>
      <w:r w:rsidR="006C31AC">
        <w:rPr>
          <w:rFonts w:ascii="Times New Roman" w:eastAsia="Times New Roman" w:hAnsi="Times New Roman" w:cs="Times New Roman"/>
          <w:sz w:val="28"/>
          <w:szCs w:val="26"/>
        </w:rPr>
        <w:t xml:space="preserve"> </w:t>
      </w:r>
      <w:r w:rsidR="00BA6E16" w:rsidRPr="00BA6E16">
        <w:rPr>
          <w:rFonts w:ascii="Times New Roman" w:eastAsia="Times New Roman" w:hAnsi="Times New Roman" w:cs="Times New Roman"/>
          <w:color w:val="auto"/>
          <w:sz w:val="28"/>
          <w:szCs w:val="28"/>
        </w:rPr>
        <w:t>Своевременно осознать потребность изменений нравственной культуры помогает прикладной характер этики.</w:t>
      </w:r>
      <w:r w:rsidR="00BA6E16">
        <w:rPr>
          <w:rFonts w:ascii="Times New Roman" w:eastAsia="Times New Roman" w:hAnsi="Times New Roman" w:cs="Times New Roman"/>
          <w:color w:val="auto"/>
          <w:sz w:val="28"/>
          <w:szCs w:val="28"/>
        </w:rPr>
        <w:t xml:space="preserve"> </w:t>
      </w:r>
    </w:p>
    <w:p w:rsidR="006C31AC" w:rsidRDefault="00DF0E85" w:rsidP="006C31AC">
      <w:pPr>
        <w:pStyle w:val="a6"/>
        <w:spacing w:line="360" w:lineRule="auto"/>
        <w:ind w:firstLine="708"/>
        <w:jc w:val="both"/>
        <w:rPr>
          <w:rFonts w:ascii="Times New Roman" w:eastAsia="Times New Roman" w:hAnsi="Times New Roman" w:cs="Times New Roman"/>
          <w:color w:val="auto"/>
          <w:sz w:val="28"/>
          <w:szCs w:val="26"/>
        </w:rPr>
      </w:pPr>
      <w:r w:rsidRPr="00DF0E85">
        <w:rPr>
          <w:rFonts w:ascii="Times New Roman" w:eastAsia="Times New Roman" w:hAnsi="Times New Roman" w:cs="Times New Roman"/>
          <w:color w:val="auto"/>
          <w:sz w:val="28"/>
          <w:szCs w:val="26"/>
        </w:rPr>
        <w:t>Человек информационного общества, сосредоточенный на личных нравственных основах, потерял объективность в моральной оценке общественной деятельности.</w:t>
      </w:r>
      <w:r w:rsidRPr="00DF0E85">
        <w:rPr>
          <w:rFonts w:ascii="Times New Roman" w:eastAsia="Times New Roman" w:hAnsi="Times New Roman" w:cs="Times New Roman"/>
          <w:color w:val="auto"/>
          <w:sz w:val="28"/>
          <w:szCs w:val="24"/>
        </w:rPr>
        <w:t xml:space="preserve"> </w:t>
      </w:r>
      <w:r w:rsidRPr="006C31AC">
        <w:rPr>
          <w:rFonts w:ascii="Times New Roman" w:eastAsia="Times New Roman" w:hAnsi="Times New Roman" w:cs="Times New Roman"/>
          <w:color w:val="auto"/>
          <w:sz w:val="28"/>
          <w:szCs w:val="24"/>
        </w:rPr>
        <w:t xml:space="preserve">Объективные по содержанию этические нормы </w:t>
      </w:r>
      <w:r w:rsidRPr="006C31AC">
        <w:rPr>
          <w:rFonts w:ascii="Times New Roman" w:eastAsia="Times New Roman" w:hAnsi="Times New Roman" w:cs="Times New Roman"/>
          <w:color w:val="auto"/>
          <w:sz w:val="28"/>
          <w:szCs w:val="24"/>
        </w:rPr>
        <w:lastRenderedPageBreak/>
        <w:t>поведения</w:t>
      </w:r>
      <w:r>
        <w:rPr>
          <w:rFonts w:ascii="Times New Roman" w:eastAsia="Times New Roman" w:hAnsi="Times New Roman" w:cs="Times New Roman"/>
          <w:color w:val="auto"/>
          <w:sz w:val="28"/>
          <w:szCs w:val="24"/>
        </w:rPr>
        <w:t xml:space="preserve"> стали</w:t>
      </w:r>
      <w:r w:rsidRPr="006C31AC">
        <w:rPr>
          <w:rFonts w:ascii="Times New Roman" w:eastAsia="Times New Roman" w:hAnsi="Times New Roman" w:cs="Times New Roman"/>
          <w:color w:val="auto"/>
          <w:sz w:val="28"/>
          <w:szCs w:val="24"/>
        </w:rPr>
        <w:t xml:space="preserve"> субъективными по форме и способам их реализации.</w:t>
      </w:r>
      <w:r w:rsidR="00590389">
        <w:rPr>
          <w:rFonts w:ascii="Times New Roman" w:eastAsia="Times New Roman" w:hAnsi="Times New Roman" w:cs="Times New Roman"/>
          <w:color w:val="auto"/>
          <w:sz w:val="28"/>
          <w:szCs w:val="24"/>
        </w:rPr>
        <w:t xml:space="preserve"> </w:t>
      </w:r>
      <w:r w:rsidR="006C31AC" w:rsidRPr="006C31AC">
        <w:rPr>
          <w:rFonts w:ascii="Times New Roman" w:eastAsia="Times New Roman" w:hAnsi="Times New Roman" w:cs="Times New Roman"/>
          <w:color w:val="auto"/>
          <w:sz w:val="28"/>
          <w:szCs w:val="26"/>
        </w:rPr>
        <w:t xml:space="preserve">Р. Холмс </w:t>
      </w:r>
      <w:r>
        <w:rPr>
          <w:rFonts w:ascii="Times New Roman" w:eastAsia="Times New Roman" w:hAnsi="Times New Roman" w:cs="Times New Roman"/>
          <w:color w:val="auto"/>
          <w:sz w:val="28"/>
          <w:szCs w:val="26"/>
        </w:rPr>
        <w:t>объясняет</w:t>
      </w:r>
      <w:r w:rsidR="006C31AC" w:rsidRPr="006C31AC">
        <w:rPr>
          <w:rFonts w:ascii="Times New Roman" w:eastAsia="Times New Roman" w:hAnsi="Times New Roman" w:cs="Times New Roman"/>
          <w:color w:val="auto"/>
          <w:sz w:val="28"/>
          <w:szCs w:val="26"/>
        </w:rPr>
        <w:t xml:space="preserve"> привнесение некоторого субъективного «реального содержания (например, ссылки на общественное благо) и представление об источниках морали»</w:t>
      </w:r>
      <w:r w:rsidR="006C31AC" w:rsidRPr="006C31AC">
        <w:rPr>
          <w:rStyle w:val="a5"/>
          <w:rFonts w:ascii="Times New Roman" w:eastAsia="Times New Roman" w:hAnsi="Times New Roman" w:cs="Times New Roman"/>
          <w:color w:val="auto"/>
          <w:sz w:val="28"/>
          <w:szCs w:val="26"/>
        </w:rPr>
        <w:footnoteReference w:id="11"/>
      </w:r>
      <w:r w:rsidR="006C31AC" w:rsidRPr="006C31AC">
        <w:rPr>
          <w:rFonts w:ascii="Times New Roman" w:eastAsia="Times New Roman" w:hAnsi="Times New Roman" w:cs="Times New Roman"/>
          <w:color w:val="auto"/>
          <w:sz w:val="28"/>
          <w:szCs w:val="26"/>
        </w:rPr>
        <w:t xml:space="preserve">. </w:t>
      </w:r>
      <w:r>
        <w:rPr>
          <w:rFonts w:ascii="Times New Roman" w:eastAsia="Times New Roman" w:hAnsi="Times New Roman" w:cs="Times New Roman"/>
          <w:color w:val="auto"/>
          <w:sz w:val="28"/>
          <w:szCs w:val="26"/>
        </w:rPr>
        <w:t>тем</w:t>
      </w:r>
      <w:r w:rsidR="006C31AC" w:rsidRPr="006C31AC">
        <w:rPr>
          <w:rFonts w:ascii="Times New Roman" w:eastAsia="Times New Roman" w:hAnsi="Times New Roman" w:cs="Times New Roman"/>
          <w:color w:val="auto"/>
          <w:sz w:val="28"/>
          <w:szCs w:val="26"/>
        </w:rPr>
        <w:t xml:space="preserve">, что индивидуальный интерес, который пытается обосновать мораль, побуждает конкретного индивида создавать и поддерживать условия, при которых установленные нормы будет сохраняться. </w:t>
      </w:r>
    </w:p>
    <w:p w:rsidR="00590389" w:rsidRDefault="00590389" w:rsidP="006C31AC">
      <w:pPr>
        <w:pStyle w:val="a6"/>
        <w:spacing w:line="360" w:lineRule="auto"/>
        <w:ind w:firstLine="708"/>
        <w:jc w:val="both"/>
        <w:rPr>
          <w:rFonts w:ascii="Times New Roman" w:eastAsia="Times New Roman" w:hAnsi="Times New Roman" w:cs="Times New Roman"/>
          <w:color w:val="auto"/>
          <w:sz w:val="28"/>
          <w:szCs w:val="26"/>
        </w:rPr>
      </w:pPr>
      <w:r>
        <w:rPr>
          <w:rFonts w:ascii="Times New Roman" w:eastAsia="Times New Roman" w:hAnsi="Times New Roman" w:cs="Times New Roman"/>
          <w:sz w:val="28"/>
          <w:szCs w:val="24"/>
        </w:rPr>
        <w:t>У</w:t>
      </w:r>
      <w:r>
        <w:rPr>
          <w:rFonts w:ascii="Times New Roman" w:eastAsia="Times New Roman" w:hAnsi="Times New Roman" w:cs="Times New Roman"/>
          <w:sz w:val="28"/>
          <w:szCs w:val="26"/>
        </w:rPr>
        <w:t xml:space="preserve">сложнение межличностных отношений, в первую очередь, отразилось в трансформации традиционного содержания трудовой деятельности: </w:t>
      </w:r>
      <w:r w:rsidR="0037772E">
        <w:rPr>
          <w:rFonts w:ascii="Times New Roman" w:eastAsia="Times New Roman" w:hAnsi="Times New Roman" w:cs="Times New Roman"/>
          <w:sz w:val="28"/>
          <w:szCs w:val="24"/>
        </w:rPr>
        <w:t>уровень производительности</w:t>
      </w:r>
      <w:r w:rsidR="0037772E" w:rsidRPr="0037772E">
        <w:rPr>
          <w:rFonts w:ascii="Times New Roman" w:eastAsia="Times New Roman" w:hAnsi="Times New Roman" w:cs="Times New Roman"/>
          <w:sz w:val="28"/>
          <w:szCs w:val="24"/>
        </w:rPr>
        <w:t xml:space="preserve"> </w:t>
      </w:r>
      <w:r w:rsidR="0037772E">
        <w:rPr>
          <w:rFonts w:ascii="Times New Roman" w:eastAsia="Times New Roman" w:hAnsi="Times New Roman" w:cs="Times New Roman"/>
          <w:sz w:val="28"/>
          <w:szCs w:val="24"/>
        </w:rPr>
        <w:t xml:space="preserve">во многом </w:t>
      </w:r>
      <w:r>
        <w:rPr>
          <w:rFonts w:ascii="Times New Roman" w:eastAsia="Times New Roman" w:hAnsi="Times New Roman" w:cs="Times New Roman"/>
          <w:sz w:val="28"/>
          <w:szCs w:val="24"/>
        </w:rPr>
        <w:t>стал определять</w:t>
      </w:r>
      <w:r w:rsidR="0037772E">
        <w:rPr>
          <w:rFonts w:ascii="Times New Roman" w:eastAsia="Times New Roman" w:hAnsi="Times New Roman" w:cs="Times New Roman"/>
          <w:sz w:val="28"/>
          <w:szCs w:val="24"/>
        </w:rPr>
        <w:t>ся</w:t>
      </w:r>
      <w:r>
        <w:rPr>
          <w:rFonts w:ascii="Times New Roman" w:eastAsia="Times New Roman" w:hAnsi="Times New Roman" w:cs="Times New Roman"/>
          <w:sz w:val="28"/>
          <w:szCs w:val="24"/>
        </w:rPr>
        <w:t xml:space="preserve"> </w:t>
      </w:r>
      <w:r w:rsidR="0037772E">
        <w:rPr>
          <w:rFonts w:ascii="Times New Roman" w:eastAsia="Times New Roman" w:hAnsi="Times New Roman" w:cs="Times New Roman"/>
          <w:sz w:val="28"/>
          <w:szCs w:val="26"/>
        </w:rPr>
        <w:t>п</w:t>
      </w:r>
      <w:r w:rsidR="0037772E">
        <w:rPr>
          <w:rFonts w:ascii="Times New Roman" w:eastAsia="Times New Roman" w:hAnsi="Times New Roman" w:cs="Times New Roman"/>
          <w:sz w:val="28"/>
          <w:szCs w:val="24"/>
        </w:rPr>
        <w:t xml:space="preserve">роизводственными отношениями. </w:t>
      </w:r>
      <w:r>
        <w:rPr>
          <w:rFonts w:ascii="Times New Roman" w:eastAsia="Times New Roman" w:hAnsi="Times New Roman" w:cs="Times New Roman"/>
          <w:sz w:val="28"/>
          <w:szCs w:val="24"/>
        </w:rPr>
        <w:t>Углубление разделения труда и развитие</w:t>
      </w:r>
      <w:r w:rsidR="0037772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специализации </w:t>
      </w:r>
      <w:r>
        <w:rPr>
          <w:rFonts w:ascii="Times New Roman" w:hAnsi="Times New Roman" w:cs="Times New Roman"/>
          <w:sz w:val="28"/>
          <w:szCs w:val="24"/>
        </w:rPr>
        <w:t xml:space="preserve">в трудовой деятельности </w:t>
      </w:r>
      <w:r>
        <w:rPr>
          <w:rFonts w:ascii="Times New Roman" w:eastAsia="Times New Roman" w:hAnsi="Times New Roman" w:cs="Times New Roman"/>
          <w:sz w:val="28"/>
          <w:szCs w:val="24"/>
        </w:rPr>
        <w:t>способств</w:t>
      </w:r>
      <w:r w:rsidR="0037772E">
        <w:rPr>
          <w:rFonts w:ascii="Times New Roman" w:eastAsia="Times New Roman" w:hAnsi="Times New Roman" w:cs="Times New Roman"/>
          <w:sz w:val="28"/>
          <w:szCs w:val="24"/>
        </w:rPr>
        <w:t>овало</w:t>
      </w:r>
      <w:r>
        <w:rPr>
          <w:rFonts w:ascii="Times New Roman" w:eastAsia="Times New Roman" w:hAnsi="Times New Roman" w:cs="Times New Roman"/>
          <w:sz w:val="28"/>
          <w:szCs w:val="24"/>
        </w:rPr>
        <w:t xml:space="preserve"> появлению новых профессий, чья деятельность регламентируется повышенными моральными требованиями.</w:t>
      </w:r>
    </w:p>
    <w:p w:rsidR="006F006B" w:rsidRPr="00906D8B" w:rsidRDefault="006F006B" w:rsidP="0085695D">
      <w:pPr>
        <w:pStyle w:val="a6"/>
        <w:spacing w:line="360" w:lineRule="auto"/>
        <w:ind w:firstLine="708"/>
        <w:jc w:val="both"/>
        <w:rPr>
          <w:rFonts w:ascii="Times New Roman" w:eastAsia="Times New Roman" w:hAnsi="Times New Roman" w:cs="Times New Roman"/>
          <w:color w:val="auto"/>
          <w:sz w:val="28"/>
          <w:szCs w:val="26"/>
        </w:rPr>
      </w:pPr>
      <w:r>
        <w:rPr>
          <w:rFonts w:ascii="Times New Roman" w:eastAsia="Times New Roman" w:hAnsi="Times New Roman" w:cs="Times New Roman"/>
          <w:color w:val="auto"/>
          <w:sz w:val="28"/>
          <w:szCs w:val="26"/>
        </w:rPr>
        <w:t>Находясь в органичной связи с общей этической теорией, п</w:t>
      </w:r>
      <w:r w:rsidR="0037772E">
        <w:rPr>
          <w:rFonts w:ascii="Times New Roman" w:eastAsia="Times New Roman" w:hAnsi="Times New Roman" w:cs="Times New Roman"/>
          <w:color w:val="auto"/>
          <w:sz w:val="28"/>
          <w:szCs w:val="26"/>
        </w:rPr>
        <w:t xml:space="preserve">рофессиональная этика </w:t>
      </w:r>
      <w:r w:rsidR="0085695D">
        <w:rPr>
          <w:rFonts w:ascii="Times New Roman" w:eastAsia="Times New Roman" w:hAnsi="Times New Roman" w:cs="Times New Roman"/>
          <w:color w:val="auto"/>
          <w:sz w:val="28"/>
          <w:szCs w:val="26"/>
        </w:rPr>
        <w:t>формирует</w:t>
      </w:r>
      <w:r>
        <w:rPr>
          <w:rFonts w:ascii="Times New Roman" w:eastAsia="Times New Roman" w:hAnsi="Times New Roman" w:cs="Times New Roman"/>
          <w:color w:val="auto"/>
          <w:sz w:val="28"/>
          <w:szCs w:val="26"/>
        </w:rPr>
        <w:t xml:space="preserve"> социальные и нравственные ориентации межличностных отношений в профессиональной среде, тогда </w:t>
      </w:r>
      <w:r w:rsidRPr="00906D8B">
        <w:rPr>
          <w:rFonts w:ascii="Times New Roman" w:eastAsia="Times New Roman" w:hAnsi="Times New Roman" w:cs="Times New Roman"/>
          <w:color w:val="auto"/>
          <w:sz w:val="28"/>
          <w:szCs w:val="26"/>
        </w:rPr>
        <w:t>как п</w:t>
      </w:r>
      <w:r w:rsidRPr="00906D8B">
        <w:rPr>
          <w:rFonts w:ascii="Times New Roman" w:eastAsia="Times New Roman" w:hAnsi="Times New Roman" w:cs="Times New Roman"/>
          <w:color w:val="auto"/>
          <w:sz w:val="28"/>
          <w:szCs w:val="24"/>
        </w:rPr>
        <w:t xml:space="preserve">рофессиональная мораль, оценивает существование этих ориентаций и соотносит их с категорией долженствования. Таким образом, </w:t>
      </w:r>
      <w:r w:rsidR="00906D8B" w:rsidRPr="00906D8B">
        <w:rPr>
          <w:rFonts w:ascii="Times New Roman" w:eastAsia="Times New Roman" w:hAnsi="Times New Roman" w:cs="Times New Roman"/>
          <w:color w:val="auto"/>
          <w:sz w:val="28"/>
          <w:szCs w:val="24"/>
        </w:rPr>
        <w:t>профессиональная мораль в своих теоретических положениях о нормах и требованиях согласуется с общей этикой</w:t>
      </w:r>
      <w:r w:rsidR="00906D8B">
        <w:rPr>
          <w:rFonts w:ascii="Times New Roman" w:eastAsia="Times New Roman" w:hAnsi="Times New Roman" w:cs="Times New Roman"/>
          <w:color w:val="auto"/>
          <w:sz w:val="28"/>
          <w:szCs w:val="24"/>
        </w:rPr>
        <w:t xml:space="preserve">, </w:t>
      </w:r>
      <w:r w:rsidR="00987D57">
        <w:rPr>
          <w:rFonts w:ascii="Times New Roman" w:eastAsia="Times New Roman" w:hAnsi="Times New Roman" w:cs="Times New Roman"/>
          <w:sz w:val="28"/>
          <w:szCs w:val="24"/>
        </w:rPr>
        <w:t>прикладная</w:t>
      </w:r>
      <w:r w:rsidR="00906D8B" w:rsidRPr="00021D08">
        <w:rPr>
          <w:rFonts w:ascii="Times New Roman" w:eastAsia="Times New Roman" w:hAnsi="Times New Roman" w:cs="Times New Roman"/>
          <w:sz w:val="28"/>
          <w:szCs w:val="24"/>
        </w:rPr>
        <w:t xml:space="preserve"> природ</w:t>
      </w:r>
      <w:r w:rsidR="00906D8B">
        <w:rPr>
          <w:rFonts w:ascii="Times New Roman" w:eastAsia="Times New Roman" w:hAnsi="Times New Roman" w:cs="Times New Roman"/>
          <w:sz w:val="28"/>
          <w:szCs w:val="24"/>
        </w:rPr>
        <w:t>а</w:t>
      </w:r>
      <w:r w:rsidR="00906D8B" w:rsidRPr="00021D08">
        <w:rPr>
          <w:rFonts w:ascii="Times New Roman" w:eastAsia="Times New Roman" w:hAnsi="Times New Roman" w:cs="Times New Roman"/>
          <w:sz w:val="28"/>
          <w:szCs w:val="24"/>
        </w:rPr>
        <w:t xml:space="preserve"> норм </w:t>
      </w:r>
      <w:r w:rsidR="00906D8B">
        <w:rPr>
          <w:rFonts w:ascii="Times New Roman" w:eastAsia="Times New Roman" w:hAnsi="Times New Roman" w:cs="Times New Roman"/>
          <w:sz w:val="28"/>
          <w:szCs w:val="24"/>
        </w:rPr>
        <w:t>которой,</w:t>
      </w:r>
      <w:r w:rsidR="00906D8B" w:rsidRPr="00021D08">
        <w:rPr>
          <w:rFonts w:ascii="Times New Roman" w:eastAsia="Times New Roman" w:hAnsi="Times New Roman" w:cs="Times New Roman"/>
          <w:sz w:val="28"/>
          <w:szCs w:val="24"/>
        </w:rPr>
        <w:t xml:space="preserve"> </w:t>
      </w:r>
      <w:r w:rsidR="00906D8B">
        <w:rPr>
          <w:rFonts w:ascii="Times New Roman" w:eastAsia="Times New Roman" w:hAnsi="Times New Roman" w:cs="Times New Roman"/>
          <w:sz w:val="28"/>
          <w:szCs w:val="24"/>
        </w:rPr>
        <w:t>определяет</w:t>
      </w:r>
      <w:r w:rsidR="00906D8B" w:rsidRPr="00906D8B">
        <w:rPr>
          <w:rFonts w:ascii="Times New Roman" w:eastAsia="Times New Roman" w:hAnsi="Times New Roman" w:cs="Times New Roman"/>
          <w:sz w:val="28"/>
          <w:szCs w:val="24"/>
        </w:rPr>
        <w:t xml:space="preserve"> </w:t>
      </w:r>
      <w:r w:rsidR="00906D8B">
        <w:rPr>
          <w:rFonts w:ascii="Times New Roman" w:eastAsia="Times New Roman" w:hAnsi="Times New Roman" w:cs="Times New Roman"/>
          <w:sz w:val="28"/>
          <w:szCs w:val="24"/>
        </w:rPr>
        <w:t>реальность профессиональной коммуникации специалистов следующим образом:</w:t>
      </w:r>
    </w:p>
    <w:p w:rsidR="0012151E" w:rsidRPr="00822C14" w:rsidRDefault="0012151E" w:rsidP="00583F4E">
      <w:pPr>
        <w:pStyle w:val="a9"/>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4"/>
        </w:rPr>
      </w:pPr>
      <w:proofErr w:type="spellStart"/>
      <w:r w:rsidRPr="007A780B">
        <w:rPr>
          <w:rFonts w:ascii="Times New Roman" w:eastAsia="Times New Roman" w:hAnsi="Times New Roman" w:cs="Times New Roman"/>
          <w:i/>
          <w:iCs/>
          <w:sz w:val="28"/>
          <w:szCs w:val="24"/>
        </w:rPr>
        <w:t>неинституциональный</w:t>
      </w:r>
      <w:proofErr w:type="spellEnd"/>
      <w:r w:rsidRPr="007A780B">
        <w:rPr>
          <w:rFonts w:ascii="Times New Roman" w:eastAsia="Times New Roman" w:hAnsi="Times New Roman" w:cs="Times New Roman"/>
          <w:i/>
          <w:iCs/>
          <w:sz w:val="28"/>
          <w:szCs w:val="24"/>
        </w:rPr>
        <w:t xml:space="preserve"> характер </w:t>
      </w:r>
      <w:r>
        <w:rPr>
          <w:rFonts w:ascii="Times New Roman" w:eastAsia="Times New Roman" w:hAnsi="Times New Roman" w:cs="Times New Roman"/>
          <w:i/>
          <w:iCs/>
          <w:sz w:val="28"/>
          <w:szCs w:val="24"/>
        </w:rPr>
        <w:t xml:space="preserve">общих этических </w:t>
      </w:r>
      <w:r w:rsidRPr="007A780B">
        <w:rPr>
          <w:rFonts w:ascii="Times New Roman" w:eastAsia="Times New Roman" w:hAnsi="Times New Roman" w:cs="Times New Roman"/>
          <w:i/>
          <w:iCs/>
          <w:sz w:val="28"/>
          <w:szCs w:val="24"/>
        </w:rPr>
        <w:t xml:space="preserve">норм </w:t>
      </w:r>
      <w:r>
        <w:rPr>
          <w:rFonts w:ascii="Times New Roman" w:eastAsia="Times New Roman" w:hAnsi="Times New Roman" w:cs="Times New Roman"/>
          <w:iCs/>
          <w:sz w:val="28"/>
          <w:szCs w:val="24"/>
        </w:rPr>
        <w:t xml:space="preserve">в постиндустриальном развитии общества задает основу устойчивому </w:t>
      </w:r>
      <w:r>
        <w:rPr>
          <w:rFonts w:ascii="Times New Roman" w:hAnsi="Times New Roman" w:cs="Times New Roman"/>
          <w:sz w:val="28"/>
          <w:szCs w:val="24"/>
        </w:rPr>
        <w:t>социальному</w:t>
      </w:r>
      <w:r w:rsidRPr="002374DD">
        <w:rPr>
          <w:rFonts w:ascii="Times New Roman" w:hAnsi="Times New Roman" w:cs="Times New Roman"/>
          <w:sz w:val="28"/>
          <w:szCs w:val="24"/>
        </w:rPr>
        <w:t xml:space="preserve"> значени</w:t>
      </w:r>
      <w:r>
        <w:rPr>
          <w:rFonts w:ascii="Times New Roman" w:hAnsi="Times New Roman" w:cs="Times New Roman"/>
          <w:sz w:val="28"/>
          <w:szCs w:val="24"/>
        </w:rPr>
        <w:t>ю</w:t>
      </w:r>
      <w:r w:rsidRPr="002374DD">
        <w:rPr>
          <w:rFonts w:ascii="Times New Roman" w:hAnsi="Times New Roman" w:cs="Times New Roman"/>
          <w:sz w:val="28"/>
          <w:szCs w:val="24"/>
        </w:rPr>
        <w:t xml:space="preserve"> професси</w:t>
      </w:r>
      <w:r>
        <w:rPr>
          <w:rFonts w:ascii="Times New Roman" w:hAnsi="Times New Roman" w:cs="Times New Roman"/>
          <w:sz w:val="28"/>
          <w:szCs w:val="24"/>
        </w:rPr>
        <w:t>и</w:t>
      </w:r>
      <w:r w:rsidR="00BE665A">
        <w:rPr>
          <w:rFonts w:ascii="Times New Roman" w:hAnsi="Times New Roman" w:cs="Times New Roman"/>
          <w:sz w:val="28"/>
          <w:szCs w:val="24"/>
        </w:rPr>
        <w:t>. В</w:t>
      </w:r>
      <w:r>
        <w:rPr>
          <w:rFonts w:ascii="Times New Roman" w:hAnsi="Times New Roman" w:cs="Times New Roman"/>
          <w:sz w:val="28"/>
          <w:szCs w:val="24"/>
        </w:rPr>
        <w:t xml:space="preserve"> ходе исследований психологии различных профессий </w:t>
      </w:r>
      <w:r w:rsidRPr="002374DD">
        <w:rPr>
          <w:rFonts w:ascii="Times New Roman" w:hAnsi="Times New Roman" w:cs="Times New Roman"/>
          <w:sz w:val="28"/>
          <w:szCs w:val="24"/>
        </w:rPr>
        <w:t>Е.</w:t>
      </w:r>
      <w:r>
        <w:rPr>
          <w:rFonts w:ascii="Times New Roman" w:hAnsi="Times New Roman" w:cs="Times New Roman"/>
          <w:sz w:val="28"/>
          <w:szCs w:val="24"/>
        </w:rPr>
        <w:t xml:space="preserve"> </w:t>
      </w:r>
      <w:r w:rsidRPr="002374DD">
        <w:rPr>
          <w:rFonts w:ascii="Times New Roman" w:hAnsi="Times New Roman" w:cs="Times New Roman"/>
          <w:sz w:val="28"/>
          <w:szCs w:val="24"/>
        </w:rPr>
        <w:t>А.</w:t>
      </w:r>
      <w:r>
        <w:rPr>
          <w:rFonts w:ascii="Times New Roman" w:hAnsi="Times New Roman" w:cs="Times New Roman"/>
          <w:sz w:val="28"/>
          <w:szCs w:val="24"/>
        </w:rPr>
        <w:t xml:space="preserve"> Кли</w:t>
      </w:r>
      <w:r w:rsidRPr="002374DD">
        <w:rPr>
          <w:rFonts w:ascii="Times New Roman" w:hAnsi="Times New Roman" w:cs="Times New Roman"/>
          <w:sz w:val="28"/>
          <w:szCs w:val="24"/>
        </w:rPr>
        <w:t xml:space="preserve">мов </w:t>
      </w:r>
      <w:r>
        <w:rPr>
          <w:rFonts w:ascii="Times New Roman" w:hAnsi="Times New Roman" w:cs="Times New Roman"/>
          <w:sz w:val="28"/>
          <w:szCs w:val="24"/>
        </w:rPr>
        <w:t>сформулировал положение о том, что</w:t>
      </w:r>
      <w:r w:rsidRPr="002374DD">
        <w:rPr>
          <w:rFonts w:ascii="Times New Roman" w:hAnsi="Times New Roman" w:cs="Times New Roman"/>
          <w:sz w:val="28"/>
          <w:szCs w:val="24"/>
        </w:rPr>
        <w:t xml:space="preserve"> </w:t>
      </w:r>
      <w:r>
        <w:rPr>
          <w:rFonts w:ascii="Times New Roman" w:hAnsi="Times New Roman" w:cs="Times New Roman"/>
          <w:sz w:val="28"/>
          <w:szCs w:val="24"/>
        </w:rPr>
        <w:t>«</w:t>
      </w:r>
      <w:r w:rsidRPr="002374DD">
        <w:rPr>
          <w:rFonts w:ascii="Times New Roman" w:hAnsi="Times New Roman" w:cs="Times New Roman"/>
          <w:sz w:val="28"/>
          <w:szCs w:val="24"/>
        </w:rPr>
        <w:t>п</w:t>
      </w:r>
      <w:r>
        <w:rPr>
          <w:rFonts w:ascii="Times New Roman" w:hAnsi="Times New Roman" w:cs="Times New Roman"/>
          <w:sz w:val="28"/>
          <w:szCs w:val="24"/>
        </w:rPr>
        <w:t xml:space="preserve">рофессия должна рассматриваться как форма определения и ограничения </w:t>
      </w:r>
      <w:r>
        <w:rPr>
          <w:rFonts w:ascii="Times New Roman" w:hAnsi="Times New Roman" w:cs="Times New Roman"/>
          <w:sz w:val="28"/>
          <w:szCs w:val="24"/>
        </w:rPr>
        <w:lastRenderedPageBreak/>
        <w:t xml:space="preserve">сферы трудовой </w:t>
      </w:r>
      <w:r w:rsidRPr="002374DD">
        <w:rPr>
          <w:rFonts w:ascii="Times New Roman" w:hAnsi="Times New Roman" w:cs="Times New Roman"/>
          <w:sz w:val="28"/>
          <w:szCs w:val="24"/>
        </w:rPr>
        <w:t>активности людей, имеющая нормативно заданные</w:t>
      </w:r>
      <w:r>
        <w:rPr>
          <w:rFonts w:ascii="Times New Roman" w:hAnsi="Times New Roman" w:cs="Times New Roman"/>
          <w:sz w:val="28"/>
          <w:szCs w:val="24"/>
        </w:rPr>
        <w:t xml:space="preserve"> цели и предметную область, систему сре</w:t>
      </w:r>
      <w:proofErr w:type="gramStart"/>
      <w:r>
        <w:rPr>
          <w:rFonts w:ascii="Times New Roman" w:hAnsi="Times New Roman" w:cs="Times New Roman"/>
          <w:sz w:val="28"/>
          <w:szCs w:val="24"/>
        </w:rPr>
        <w:t>дств тр</w:t>
      </w:r>
      <w:proofErr w:type="gramEnd"/>
      <w:r>
        <w:rPr>
          <w:rFonts w:ascii="Times New Roman" w:hAnsi="Times New Roman" w:cs="Times New Roman"/>
          <w:sz w:val="28"/>
          <w:szCs w:val="24"/>
        </w:rPr>
        <w:t xml:space="preserve">уда и </w:t>
      </w:r>
      <w:r w:rsidRPr="002374DD">
        <w:rPr>
          <w:rFonts w:ascii="Times New Roman" w:hAnsi="Times New Roman" w:cs="Times New Roman"/>
          <w:sz w:val="28"/>
          <w:szCs w:val="24"/>
        </w:rPr>
        <w:t>способов действий, трудовые функции, предметные и социальные условия труда</w:t>
      </w:r>
      <w:r>
        <w:rPr>
          <w:rFonts w:ascii="Times New Roman" w:hAnsi="Times New Roman" w:cs="Times New Roman"/>
          <w:sz w:val="28"/>
          <w:szCs w:val="24"/>
        </w:rPr>
        <w:t>»</w:t>
      </w:r>
      <w:r>
        <w:rPr>
          <w:rStyle w:val="a5"/>
          <w:rFonts w:ascii="Times New Roman" w:hAnsi="Times New Roman" w:cs="Times New Roman"/>
          <w:sz w:val="28"/>
          <w:szCs w:val="24"/>
        </w:rPr>
        <w:footnoteReference w:id="12"/>
      </w:r>
      <w:r w:rsidR="00906D8B">
        <w:rPr>
          <w:rFonts w:ascii="Times New Roman" w:hAnsi="Times New Roman" w:cs="Times New Roman"/>
          <w:sz w:val="28"/>
          <w:szCs w:val="24"/>
        </w:rPr>
        <w:t>.</w:t>
      </w:r>
    </w:p>
    <w:p w:rsidR="007D404D" w:rsidRPr="007D404D" w:rsidRDefault="0012151E" w:rsidP="00583F4E">
      <w:pPr>
        <w:pStyle w:val="a9"/>
        <w:numPr>
          <w:ilvl w:val="0"/>
          <w:numId w:val="2"/>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4"/>
        </w:rPr>
      </w:pPr>
      <w:r w:rsidRPr="007D404D">
        <w:rPr>
          <w:rFonts w:ascii="Times New Roman" w:eastAsia="Times New Roman" w:hAnsi="Times New Roman" w:cs="Times New Roman"/>
          <w:i/>
          <w:iCs/>
          <w:sz w:val="28"/>
          <w:szCs w:val="24"/>
        </w:rPr>
        <w:t xml:space="preserve">конфликт </w:t>
      </w:r>
      <w:proofErr w:type="gramStart"/>
      <w:r w:rsidRPr="007D404D">
        <w:rPr>
          <w:rFonts w:ascii="Times New Roman" w:eastAsia="Times New Roman" w:hAnsi="Times New Roman" w:cs="Times New Roman"/>
          <w:i/>
          <w:iCs/>
          <w:sz w:val="28"/>
          <w:szCs w:val="24"/>
        </w:rPr>
        <w:t>должного</w:t>
      </w:r>
      <w:proofErr w:type="gramEnd"/>
      <w:r w:rsidRPr="007D404D">
        <w:rPr>
          <w:rFonts w:ascii="Times New Roman" w:eastAsia="Times New Roman" w:hAnsi="Times New Roman" w:cs="Times New Roman"/>
          <w:i/>
          <w:iCs/>
          <w:sz w:val="28"/>
          <w:szCs w:val="24"/>
        </w:rPr>
        <w:t xml:space="preserve"> и сущего, </w:t>
      </w:r>
      <w:r w:rsidRPr="007D404D">
        <w:rPr>
          <w:rFonts w:ascii="Times New Roman" w:eastAsia="Times New Roman" w:hAnsi="Times New Roman" w:cs="Times New Roman"/>
          <w:iCs/>
          <w:sz w:val="28"/>
          <w:szCs w:val="24"/>
        </w:rPr>
        <w:t xml:space="preserve">возникающий из-за </w:t>
      </w:r>
      <w:r w:rsidRPr="007D404D">
        <w:rPr>
          <w:rFonts w:ascii="Times New Roman" w:eastAsia="Times New Roman" w:hAnsi="Times New Roman" w:cs="Times New Roman"/>
          <w:sz w:val="28"/>
          <w:szCs w:val="24"/>
        </w:rPr>
        <w:t xml:space="preserve">повышенных предъявляемых </w:t>
      </w:r>
      <w:r w:rsidRPr="007D404D">
        <w:rPr>
          <w:rFonts w:ascii="Times New Roman" w:eastAsia="Times New Roman" w:hAnsi="Times New Roman" w:cs="Times New Roman"/>
          <w:iCs/>
          <w:sz w:val="28"/>
          <w:szCs w:val="24"/>
        </w:rPr>
        <w:t xml:space="preserve">моралью </w:t>
      </w:r>
      <w:r w:rsidRPr="007D404D">
        <w:rPr>
          <w:rFonts w:ascii="Times New Roman" w:eastAsia="Times New Roman" w:hAnsi="Times New Roman" w:cs="Times New Roman"/>
          <w:sz w:val="28"/>
          <w:szCs w:val="24"/>
        </w:rPr>
        <w:t>требований к личности, находит свое отражение</w:t>
      </w:r>
      <w:r w:rsidRPr="007D404D">
        <w:rPr>
          <w:rFonts w:ascii="Times New Roman" w:eastAsia="Times New Roman" w:hAnsi="Times New Roman" w:cs="Times New Roman"/>
          <w:iCs/>
          <w:sz w:val="28"/>
          <w:szCs w:val="24"/>
        </w:rPr>
        <w:t xml:space="preserve"> в </w:t>
      </w:r>
      <w:r w:rsidRPr="007D404D">
        <w:rPr>
          <w:rFonts w:ascii="Times New Roman" w:hAnsi="Times New Roman" w:cs="Times New Roman"/>
          <w:sz w:val="28"/>
          <w:szCs w:val="24"/>
        </w:rPr>
        <w:t xml:space="preserve">структурной и функциональной моделях </w:t>
      </w:r>
      <w:r w:rsidRPr="007D404D">
        <w:rPr>
          <w:rFonts w:ascii="Times New Roman" w:eastAsia="Times New Roman" w:hAnsi="Times New Roman" w:cs="Times New Roman"/>
          <w:iCs/>
          <w:sz w:val="28"/>
          <w:szCs w:val="24"/>
        </w:rPr>
        <w:t xml:space="preserve">профессиональной этики. </w:t>
      </w:r>
      <w:r w:rsidR="007D404D" w:rsidRPr="007D404D">
        <w:rPr>
          <w:rFonts w:ascii="Times New Roman" w:eastAsia="Times New Roman" w:hAnsi="Times New Roman" w:cs="Times New Roman"/>
          <w:sz w:val="28"/>
          <w:szCs w:val="24"/>
        </w:rPr>
        <w:t xml:space="preserve">Профессиональная мораль направляет нравственное возвышение индивида на пути его трудовой деятельности и регламентирует нормативные преобразования в их соотношении со сферой должного: «нравственные утверждения можно считать </w:t>
      </w:r>
      <w:proofErr w:type="gramStart"/>
      <w:r w:rsidR="007D404D" w:rsidRPr="007D404D">
        <w:rPr>
          <w:rFonts w:ascii="Times New Roman" w:eastAsia="Times New Roman" w:hAnsi="Times New Roman" w:cs="Times New Roman"/>
          <w:sz w:val="28"/>
          <w:szCs w:val="24"/>
        </w:rPr>
        <w:t>нравственными</w:t>
      </w:r>
      <w:proofErr w:type="gramEnd"/>
      <w:r w:rsidR="007D404D" w:rsidRPr="007D404D">
        <w:rPr>
          <w:rFonts w:ascii="Times New Roman" w:eastAsia="Times New Roman" w:hAnsi="Times New Roman" w:cs="Times New Roman"/>
          <w:sz w:val="28"/>
          <w:szCs w:val="24"/>
        </w:rPr>
        <w:t xml:space="preserve"> и принимать в их прямом значении только тогда, когда тот, кто формулирует эти утверждения, формулирует их для того, чтобы примерить на самом себе»</w:t>
      </w:r>
      <w:r w:rsidR="007D404D">
        <w:rPr>
          <w:rStyle w:val="a5"/>
          <w:rFonts w:ascii="Times New Roman" w:eastAsia="Times New Roman" w:hAnsi="Times New Roman" w:cs="Times New Roman"/>
          <w:sz w:val="28"/>
          <w:szCs w:val="24"/>
        </w:rPr>
        <w:footnoteReference w:id="13"/>
      </w:r>
      <w:r w:rsidR="007D404D" w:rsidRPr="007D404D">
        <w:rPr>
          <w:rFonts w:ascii="Times New Roman" w:eastAsia="Times New Roman" w:hAnsi="Times New Roman" w:cs="Times New Roman"/>
          <w:sz w:val="28"/>
          <w:szCs w:val="24"/>
        </w:rPr>
        <w:t>.</w:t>
      </w:r>
    </w:p>
    <w:p w:rsidR="0012151E" w:rsidRPr="0061489C" w:rsidRDefault="0012151E" w:rsidP="00583F4E">
      <w:pPr>
        <w:pStyle w:val="a9"/>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4"/>
        </w:rPr>
      </w:pPr>
      <w:r w:rsidRPr="0061489C">
        <w:rPr>
          <w:rFonts w:ascii="Times New Roman" w:eastAsia="Times New Roman" w:hAnsi="Times New Roman" w:cs="Times New Roman"/>
          <w:i/>
          <w:iCs/>
          <w:sz w:val="28"/>
          <w:szCs w:val="24"/>
        </w:rPr>
        <w:t>свобода выбора</w:t>
      </w:r>
      <w:r w:rsidRPr="0061489C">
        <w:rPr>
          <w:rFonts w:ascii="Times New Roman" w:eastAsia="Times New Roman" w:hAnsi="Times New Roman" w:cs="Times New Roman"/>
          <w:iCs/>
          <w:sz w:val="28"/>
          <w:szCs w:val="24"/>
        </w:rPr>
        <w:t xml:space="preserve"> в следовании </w:t>
      </w:r>
      <w:r w:rsidRPr="0061489C">
        <w:rPr>
          <w:rFonts w:ascii="Times New Roman" w:eastAsia="Times New Roman" w:hAnsi="Times New Roman" w:cs="Times New Roman"/>
          <w:sz w:val="28"/>
          <w:szCs w:val="24"/>
        </w:rPr>
        <w:t>предписаниям профессиональной морали имеет специфически</w:t>
      </w:r>
      <w:r>
        <w:rPr>
          <w:rFonts w:ascii="Times New Roman" w:eastAsia="Times New Roman" w:hAnsi="Times New Roman" w:cs="Times New Roman"/>
          <w:sz w:val="28"/>
          <w:szCs w:val="24"/>
        </w:rPr>
        <w:t>-индивидуальный и обще-</w:t>
      </w:r>
      <w:r w:rsidRPr="0061489C">
        <w:rPr>
          <w:rFonts w:ascii="Times New Roman" w:eastAsia="Times New Roman" w:hAnsi="Times New Roman" w:cs="Times New Roman"/>
          <w:sz w:val="28"/>
          <w:szCs w:val="24"/>
        </w:rPr>
        <w:t xml:space="preserve">социальный характер. В реальной </w:t>
      </w:r>
      <w:r>
        <w:rPr>
          <w:rFonts w:ascii="Times New Roman" w:eastAsia="Times New Roman" w:hAnsi="Times New Roman" w:cs="Times New Roman"/>
          <w:sz w:val="28"/>
          <w:szCs w:val="24"/>
        </w:rPr>
        <w:t xml:space="preserve">трудовой </w:t>
      </w:r>
      <w:r w:rsidRPr="0061489C">
        <w:rPr>
          <w:rFonts w:ascii="Times New Roman" w:eastAsia="Times New Roman" w:hAnsi="Times New Roman" w:cs="Times New Roman"/>
          <w:sz w:val="28"/>
          <w:szCs w:val="24"/>
        </w:rPr>
        <w:t>практике желание руководствоваться в своих поступках нравственными нормами упирается в профессиональный интерес</w:t>
      </w:r>
      <w:r>
        <w:rPr>
          <w:rFonts w:ascii="Times New Roman" w:eastAsia="Times New Roman" w:hAnsi="Times New Roman" w:cs="Times New Roman"/>
          <w:sz w:val="28"/>
          <w:szCs w:val="24"/>
        </w:rPr>
        <w:t>. В своем идеальном варианте существования</w:t>
      </w:r>
      <w:r w:rsidRPr="0061489C">
        <w:rPr>
          <w:rFonts w:ascii="Times New Roman" w:eastAsia="Times New Roman" w:hAnsi="Times New Roman" w:cs="Times New Roman"/>
          <w:sz w:val="28"/>
          <w:szCs w:val="24"/>
        </w:rPr>
        <w:t xml:space="preserve"> специалисты </w:t>
      </w:r>
      <w:r>
        <w:rPr>
          <w:rFonts w:ascii="Times New Roman" w:eastAsia="Times New Roman" w:hAnsi="Times New Roman" w:cs="Times New Roman"/>
          <w:sz w:val="28"/>
          <w:szCs w:val="24"/>
        </w:rPr>
        <w:t xml:space="preserve">будут </w:t>
      </w:r>
      <w:r w:rsidRPr="0061489C">
        <w:rPr>
          <w:rFonts w:ascii="Times New Roman" w:eastAsia="Times New Roman" w:hAnsi="Times New Roman" w:cs="Times New Roman"/>
          <w:sz w:val="28"/>
          <w:szCs w:val="24"/>
        </w:rPr>
        <w:t>облада</w:t>
      </w:r>
      <w:r>
        <w:rPr>
          <w:rFonts w:ascii="Times New Roman" w:eastAsia="Times New Roman" w:hAnsi="Times New Roman" w:cs="Times New Roman"/>
          <w:sz w:val="28"/>
          <w:szCs w:val="24"/>
        </w:rPr>
        <w:t>ть</w:t>
      </w:r>
      <w:r w:rsidRPr="0061489C">
        <w:rPr>
          <w:rFonts w:ascii="Times New Roman" w:eastAsia="Times New Roman" w:hAnsi="Times New Roman" w:cs="Times New Roman"/>
          <w:sz w:val="28"/>
          <w:szCs w:val="24"/>
        </w:rPr>
        <w:t xml:space="preserve"> самым высоким уровнем профессионализма, и их деятельность</w:t>
      </w:r>
      <w:r>
        <w:rPr>
          <w:rFonts w:ascii="Times New Roman" w:eastAsia="Times New Roman" w:hAnsi="Times New Roman" w:cs="Times New Roman"/>
          <w:sz w:val="28"/>
          <w:szCs w:val="24"/>
        </w:rPr>
        <w:t>, стало быть,</w:t>
      </w:r>
      <w:r w:rsidRPr="0061489C">
        <w:rPr>
          <w:rFonts w:ascii="Times New Roman" w:eastAsia="Times New Roman" w:hAnsi="Times New Roman" w:cs="Times New Roman"/>
          <w:sz w:val="28"/>
          <w:szCs w:val="24"/>
        </w:rPr>
        <w:t xml:space="preserve"> не</w:t>
      </w:r>
      <w:r>
        <w:rPr>
          <w:rFonts w:ascii="Times New Roman" w:eastAsia="Times New Roman" w:hAnsi="Times New Roman" w:cs="Times New Roman"/>
          <w:sz w:val="28"/>
          <w:szCs w:val="24"/>
        </w:rPr>
        <w:t xml:space="preserve"> </w:t>
      </w:r>
      <w:r w:rsidRPr="0061489C">
        <w:rPr>
          <w:rFonts w:ascii="Times New Roman" w:eastAsia="Times New Roman" w:hAnsi="Times New Roman" w:cs="Times New Roman"/>
          <w:sz w:val="28"/>
          <w:szCs w:val="24"/>
        </w:rPr>
        <w:t xml:space="preserve">нуждается в каком-либо внешнем контроле. </w:t>
      </w:r>
    </w:p>
    <w:p w:rsidR="0012151E" w:rsidRPr="00D748A0" w:rsidRDefault="0012151E" w:rsidP="00583F4E">
      <w:pPr>
        <w:pStyle w:val="a9"/>
        <w:numPr>
          <w:ilvl w:val="0"/>
          <w:numId w:val="2"/>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4"/>
        </w:rPr>
      </w:pPr>
      <w:r w:rsidRPr="00D748A0">
        <w:rPr>
          <w:rFonts w:ascii="Times New Roman" w:eastAsia="Times New Roman" w:hAnsi="Times New Roman" w:cs="Times New Roman"/>
          <w:i/>
          <w:iCs/>
          <w:sz w:val="28"/>
          <w:szCs w:val="24"/>
        </w:rPr>
        <w:t>всеобщность нравственного требования</w:t>
      </w:r>
      <w:r w:rsidRPr="00D748A0">
        <w:rPr>
          <w:rFonts w:ascii="Times New Roman" w:eastAsia="Times New Roman" w:hAnsi="Times New Roman" w:cs="Times New Roman"/>
          <w:iCs/>
          <w:sz w:val="28"/>
          <w:szCs w:val="24"/>
        </w:rPr>
        <w:t xml:space="preserve">, </w:t>
      </w:r>
      <w:r>
        <w:rPr>
          <w:rFonts w:ascii="Times New Roman" w:eastAsia="Times New Roman" w:hAnsi="Times New Roman" w:cs="Times New Roman"/>
          <w:iCs/>
          <w:sz w:val="28"/>
          <w:szCs w:val="24"/>
        </w:rPr>
        <w:t xml:space="preserve">предъявляемого </w:t>
      </w:r>
      <w:r w:rsidRPr="00D748A0">
        <w:rPr>
          <w:rFonts w:ascii="Times New Roman" w:eastAsia="Times New Roman" w:hAnsi="Times New Roman" w:cs="Times New Roman"/>
          <w:sz w:val="28"/>
          <w:szCs w:val="24"/>
        </w:rPr>
        <w:t xml:space="preserve">независимо от национальной, </w:t>
      </w:r>
      <w:r>
        <w:rPr>
          <w:rFonts w:ascii="Times New Roman" w:eastAsia="Times New Roman" w:hAnsi="Times New Roman" w:cs="Times New Roman"/>
          <w:sz w:val="28"/>
          <w:szCs w:val="24"/>
        </w:rPr>
        <w:t>классовой</w:t>
      </w:r>
      <w:r w:rsidRPr="00D748A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гендерной</w:t>
      </w:r>
      <w:r w:rsidRPr="00D748A0">
        <w:rPr>
          <w:rFonts w:ascii="Times New Roman" w:eastAsia="Times New Roman" w:hAnsi="Times New Roman" w:cs="Times New Roman"/>
          <w:sz w:val="28"/>
          <w:szCs w:val="24"/>
        </w:rPr>
        <w:t xml:space="preserve"> и какой-либо другой принадлежности в профессиональной морали </w:t>
      </w:r>
      <w:r>
        <w:rPr>
          <w:rFonts w:ascii="Times New Roman" w:eastAsia="Times New Roman" w:hAnsi="Times New Roman" w:cs="Times New Roman"/>
          <w:sz w:val="28"/>
          <w:szCs w:val="24"/>
        </w:rPr>
        <w:t>трансформируется в стремление</w:t>
      </w:r>
      <w:r w:rsidRPr="00D748A0">
        <w:rPr>
          <w:rFonts w:ascii="Times New Roman" w:eastAsia="Times New Roman" w:hAnsi="Times New Roman" w:cs="Times New Roman"/>
          <w:sz w:val="28"/>
          <w:szCs w:val="24"/>
        </w:rPr>
        <w:t xml:space="preserve"> к международному сотрудничеству и </w:t>
      </w:r>
      <w:r>
        <w:rPr>
          <w:rFonts w:ascii="Times New Roman" w:eastAsia="Times New Roman" w:hAnsi="Times New Roman" w:cs="Times New Roman"/>
          <w:sz w:val="28"/>
          <w:szCs w:val="24"/>
        </w:rPr>
        <w:t>формированию</w:t>
      </w:r>
      <w:r w:rsidRPr="00D748A0">
        <w:rPr>
          <w:rFonts w:ascii="Times New Roman" w:eastAsia="Times New Roman" w:hAnsi="Times New Roman" w:cs="Times New Roman"/>
          <w:sz w:val="28"/>
          <w:szCs w:val="24"/>
        </w:rPr>
        <w:t xml:space="preserve"> </w:t>
      </w:r>
      <w:r w:rsidRPr="00D748A0">
        <w:rPr>
          <w:rFonts w:ascii="Times New Roman" w:hAnsi="Times New Roman" w:cs="Times New Roman"/>
          <w:sz w:val="28"/>
          <w:szCs w:val="24"/>
        </w:rPr>
        <w:t xml:space="preserve">профессиональной культуры. </w:t>
      </w:r>
    </w:p>
    <w:p w:rsidR="0012151E" w:rsidRDefault="0012151E" w:rsidP="00583F4E">
      <w:pPr>
        <w:pStyle w:val="a9"/>
        <w:numPr>
          <w:ilvl w:val="0"/>
          <w:numId w:val="2"/>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4"/>
        </w:rPr>
      </w:pPr>
      <w:r w:rsidRPr="00D748A0">
        <w:rPr>
          <w:rFonts w:ascii="Times New Roman" w:eastAsia="Times New Roman" w:hAnsi="Times New Roman" w:cs="Times New Roman"/>
          <w:i/>
          <w:iCs/>
          <w:sz w:val="28"/>
          <w:szCs w:val="24"/>
        </w:rPr>
        <w:t>должный характер</w:t>
      </w:r>
      <w:r w:rsidRPr="00D748A0">
        <w:rPr>
          <w:rFonts w:ascii="Times New Roman" w:eastAsia="Times New Roman" w:hAnsi="Times New Roman" w:cs="Times New Roman"/>
          <w:iCs/>
          <w:sz w:val="28"/>
          <w:szCs w:val="24"/>
        </w:rPr>
        <w:t xml:space="preserve"> моральных </w:t>
      </w:r>
      <w:r>
        <w:rPr>
          <w:rFonts w:ascii="Times New Roman" w:eastAsia="Times New Roman" w:hAnsi="Times New Roman" w:cs="Times New Roman"/>
          <w:iCs/>
          <w:sz w:val="28"/>
          <w:szCs w:val="24"/>
        </w:rPr>
        <w:t>норм</w:t>
      </w:r>
      <w:r w:rsidRPr="00D748A0">
        <w:rPr>
          <w:rFonts w:ascii="Times New Roman" w:eastAsia="Times New Roman" w:hAnsi="Times New Roman" w:cs="Times New Roman"/>
          <w:iCs/>
          <w:sz w:val="28"/>
          <w:szCs w:val="24"/>
        </w:rPr>
        <w:t xml:space="preserve"> не противоречит с</w:t>
      </w:r>
      <w:r w:rsidRPr="00D748A0">
        <w:rPr>
          <w:rFonts w:ascii="Times New Roman" w:eastAsia="Times New Roman" w:hAnsi="Times New Roman" w:cs="Times New Roman"/>
          <w:sz w:val="28"/>
          <w:szCs w:val="24"/>
        </w:rPr>
        <w:t>вободе</w:t>
      </w:r>
      <w:r>
        <w:rPr>
          <w:rFonts w:ascii="Times New Roman" w:eastAsia="Times New Roman" w:hAnsi="Times New Roman" w:cs="Times New Roman"/>
          <w:sz w:val="28"/>
          <w:szCs w:val="24"/>
        </w:rPr>
        <w:t xml:space="preserve"> личностного</w:t>
      </w:r>
      <w:r w:rsidRPr="00D748A0">
        <w:rPr>
          <w:rFonts w:ascii="Times New Roman" w:eastAsia="Times New Roman" w:hAnsi="Times New Roman" w:cs="Times New Roman"/>
          <w:sz w:val="28"/>
          <w:szCs w:val="24"/>
        </w:rPr>
        <w:t xml:space="preserve"> выбора, </w:t>
      </w:r>
      <w:r>
        <w:rPr>
          <w:rFonts w:ascii="Times New Roman" w:eastAsia="Times New Roman" w:hAnsi="Times New Roman" w:cs="Times New Roman"/>
          <w:sz w:val="28"/>
          <w:szCs w:val="24"/>
        </w:rPr>
        <w:t>представляя собой лишь</w:t>
      </w:r>
      <w:r w:rsidRPr="00D748A0">
        <w:rPr>
          <w:rFonts w:ascii="Times New Roman" w:eastAsia="Times New Roman" w:hAnsi="Times New Roman" w:cs="Times New Roman"/>
          <w:sz w:val="28"/>
          <w:szCs w:val="24"/>
        </w:rPr>
        <w:t xml:space="preserve"> теоретическ</w:t>
      </w:r>
      <w:r>
        <w:rPr>
          <w:rFonts w:ascii="Times New Roman" w:eastAsia="Times New Roman" w:hAnsi="Times New Roman" w:cs="Times New Roman"/>
          <w:sz w:val="28"/>
          <w:szCs w:val="24"/>
        </w:rPr>
        <w:t>ие</w:t>
      </w:r>
      <w:r w:rsidRPr="00D748A0">
        <w:rPr>
          <w:rFonts w:ascii="Times New Roman" w:eastAsia="Times New Roman" w:hAnsi="Times New Roman" w:cs="Times New Roman"/>
          <w:sz w:val="28"/>
          <w:szCs w:val="24"/>
        </w:rPr>
        <w:t xml:space="preserve"> предпосылк</w:t>
      </w:r>
      <w:r>
        <w:rPr>
          <w:rFonts w:ascii="Times New Roman" w:eastAsia="Times New Roman" w:hAnsi="Times New Roman" w:cs="Times New Roman"/>
          <w:sz w:val="28"/>
          <w:szCs w:val="24"/>
        </w:rPr>
        <w:t>и</w:t>
      </w:r>
      <w:r w:rsidRPr="00D748A0">
        <w:rPr>
          <w:rFonts w:ascii="Times New Roman" w:eastAsia="Times New Roman" w:hAnsi="Times New Roman" w:cs="Times New Roman"/>
          <w:sz w:val="28"/>
          <w:szCs w:val="24"/>
        </w:rPr>
        <w:t xml:space="preserve"> и эмоционально-психологически</w:t>
      </w:r>
      <w:r>
        <w:rPr>
          <w:rFonts w:ascii="Times New Roman" w:eastAsia="Times New Roman" w:hAnsi="Times New Roman" w:cs="Times New Roman"/>
          <w:sz w:val="28"/>
          <w:szCs w:val="24"/>
        </w:rPr>
        <w:t>е</w:t>
      </w:r>
      <w:r w:rsidRPr="00D748A0">
        <w:rPr>
          <w:rFonts w:ascii="Times New Roman" w:eastAsia="Times New Roman" w:hAnsi="Times New Roman" w:cs="Times New Roman"/>
          <w:sz w:val="28"/>
          <w:szCs w:val="24"/>
        </w:rPr>
        <w:t xml:space="preserve"> фактор</w:t>
      </w:r>
      <w:r>
        <w:rPr>
          <w:rFonts w:ascii="Times New Roman" w:eastAsia="Times New Roman" w:hAnsi="Times New Roman" w:cs="Times New Roman"/>
          <w:sz w:val="28"/>
          <w:szCs w:val="24"/>
        </w:rPr>
        <w:t>ы</w:t>
      </w:r>
      <w:r w:rsidRPr="00D748A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для отражения действительности: </w:t>
      </w:r>
      <w:r>
        <w:rPr>
          <w:rFonts w:ascii="Times New Roman" w:eastAsia="Times New Roman" w:hAnsi="Times New Roman" w:cs="Times New Roman"/>
          <w:sz w:val="28"/>
          <w:szCs w:val="24"/>
        </w:rPr>
        <w:lastRenderedPageBreak/>
        <w:t>«поступки людей, их взаимоотношения, как уже подчеркивалось, всегда конкретны, имеют свое частное, особенное содержание, за ними стоят определенные и вполне достаточные для совершения данных поступков эмпирические мотивы»</w:t>
      </w:r>
      <w:r>
        <w:rPr>
          <w:rStyle w:val="a5"/>
          <w:rFonts w:ascii="Times New Roman" w:eastAsia="Times New Roman" w:hAnsi="Times New Roman" w:cs="Times New Roman"/>
          <w:sz w:val="28"/>
          <w:szCs w:val="24"/>
        </w:rPr>
        <w:footnoteReference w:id="14"/>
      </w:r>
      <w:r>
        <w:rPr>
          <w:rFonts w:ascii="Times New Roman" w:eastAsia="Times New Roman" w:hAnsi="Times New Roman" w:cs="Times New Roman"/>
          <w:sz w:val="28"/>
          <w:szCs w:val="24"/>
        </w:rPr>
        <w:t xml:space="preserve">. </w:t>
      </w:r>
    </w:p>
    <w:p w:rsidR="00AF1319" w:rsidRPr="008E3003" w:rsidRDefault="00906D8B" w:rsidP="00AF1319">
      <w:pPr>
        <w:pStyle w:val="a6"/>
        <w:spacing w:line="360" w:lineRule="auto"/>
        <w:ind w:firstLine="708"/>
        <w:jc w:val="both"/>
        <w:rPr>
          <w:rFonts w:ascii="Times New Roman" w:eastAsia="Times New Roman" w:hAnsi="Times New Roman" w:cs="Times New Roman"/>
          <w:i/>
          <w:sz w:val="28"/>
          <w:szCs w:val="24"/>
        </w:rPr>
      </w:pPr>
      <w:r>
        <w:rPr>
          <w:rFonts w:ascii="Times New Roman" w:eastAsia="Times New Roman" w:hAnsi="Times New Roman" w:cs="Times New Roman"/>
          <w:iCs/>
          <w:sz w:val="28"/>
          <w:szCs w:val="24"/>
        </w:rPr>
        <w:t xml:space="preserve">Профессиональная мораль </w:t>
      </w:r>
      <w:r w:rsidR="00AF1319">
        <w:rPr>
          <w:rFonts w:ascii="Times New Roman" w:eastAsia="Times New Roman" w:hAnsi="Times New Roman" w:cs="Times New Roman"/>
          <w:iCs/>
          <w:sz w:val="28"/>
          <w:szCs w:val="24"/>
        </w:rPr>
        <w:t>отражается на всех этапах трудового процесса и пронизывает все его составные элементы.</w:t>
      </w:r>
      <w:r w:rsidR="00AF1319" w:rsidRPr="00AF1319">
        <w:rPr>
          <w:rFonts w:ascii="Times New Roman" w:eastAsia="Times New Roman" w:hAnsi="Times New Roman" w:cs="Times New Roman"/>
          <w:sz w:val="28"/>
          <w:szCs w:val="24"/>
        </w:rPr>
        <w:t xml:space="preserve"> </w:t>
      </w:r>
      <w:r w:rsidR="00AF1319">
        <w:rPr>
          <w:rFonts w:ascii="Times New Roman" w:eastAsia="Times New Roman" w:hAnsi="Times New Roman" w:cs="Times New Roman"/>
          <w:sz w:val="28"/>
          <w:szCs w:val="24"/>
        </w:rPr>
        <w:t xml:space="preserve">М. Н. </w:t>
      </w:r>
      <w:proofErr w:type="spellStart"/>
      <w:r w:rsidR="00AF1319">
        <w:rPr>
          <w:rFonts w:ascii="Times New Roman" w:eastAsia="Times New Roman" w:hAnsi="Times New Roman" w:cs="Times New Roman"/>
          <w:sz w:val="28"/>
          <w:szCs w:val="24"/>
        </w:rPr>
        <w:t>Росенко</w:t>
      </w:r>
      <w:proofErr w:type="spellEnd"/>
      <w:r w:rsidR="00AF1319">
        <w:rPr>
          <w:rFonts w:ascii="Times New Roman" w:eastAsia="Times New Roman" w:hAnsi="Times New Roman" w:cs="Times New Roman"/>
          <w:sz w:val="28"/>
          <w:szCs w:val="24"/>
        </w:rPr>
        <w:t xml:space="preserve"> в учебнике «Профессиональная этика» обращает внимание на то, что объективный характер структуры п</w:t>
      </w:r>
      <w:r w:rsidR="00AF1319">
        <w:rPr>
          <w:rFonts w:ascii="Times New Roman" w:eastAsia="Times New Roman" w:hAnsi="Times New Roman" w:cs="Times New Roman"/>
          <w:iCs/>
          <w:sz w:val="28"/>
          <w:szCs w:val="24"/>
        </w:rPr>
        <w:t>рофессиональной морали позволяет выявить</w:t>
      </w:r>
      <w:r w:rsidR="00AF1319" w:rsidRPr="00AF1319">
        <w:rPr>
          <w:rFonts w:ascii="Times New Roman" w:eastAsia="Times New Roman" w:hAnsi="Times New Roman" w:cs="Times New Roman"/>
          <w:sz w:val="28"/>
          <w:szCs w:val="24"/>
        </w:rPr>
        <w:t xml:space="preserve"> </w:t>
      </w:r>
      <w:r w:rsidR="00AF1319">
        <w:rPr>
          <w:rFonts w:ascii="Times New Roman" w:eastAsia="Times New Roman" w:hAnsi="Times New Roman" w:cs="Times New Roman"/>
          <w:sz w:val="28"/>
          <w:szCs w:val="24"/>
        </w:rPr>
        <w:t>ее имманентные внутренние свойства</w:t>
      </w:r>
      <w:r w:rsidR="00D034B5">
        <w:rPr>
          <w:rFonts w:ascii="Times New Roman" w:eastAsia="Times New Roman" w:hAnsi="Times New Roman" w:cs="Times New Roman"/>
          <w:sz w:val="28"/>
          <w:szCs w:val="24"/>
        </w:rPr>
        <w:t>, исходя из которых,</w:t>
      </w:r>
      <w:r w:rsidR="00AF1319">
        <w:rPr>
          <w:rFonts w:ascii="Times New Roman" w:eastAsia="Times New Roman" w:hAnsi="Times New Roman" w:cs="Times New Roman"/>
          <w:sz w:val="28"/>
          <w:szCs w:val="24"/>
        </w:rPr>
        <w:t xml:space="preserve"> ученый приводит классификацию профессиональной </w:t>
      </w:r>
      <w:r w:rsidR="00AF1319" w:rsidRPr="008E3003">
        <w:rPr>
          <w:rFonts w:ascii="Times New Roman" w:eastAsia="Times New Roman" w:hAnsi="Times New Roman" w:cs="Times New Roman"/>
          <w:i/>
          <w:sz w:val="28"/>
          <w:szCs w:val="24"/>
        </w:rPr>
        <w:t>морали как вида духовно-практических отношений:</w:t>
      </w:r>
    </w:p>
    <w:p w:rsidR="003145DF" w:rsidRDefault="00AF1319" w:rsidP="00583F4E">
      <w:pPr>
        <w:pStyle w:val="a6"/>
        <w:numPr>
          <w:ilvl w:val="0"/>
          <w:numId w:val="6"/>
        </w:numPr>
        <w:spacing w:line="360" w:lineRule="auto"/>
        <w:ind w:left="1423" w:hanging="35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45DF">
        <w:rPr>
          <w:rFonts w:ascii="Times New Roman" w:eastAsia="Times New Roman" w:hAnsi="Times New Roman" w:cs="Times New Roman"/>
          <w:sz w:val="28"/>
          <w:szCs w:val="24"/>
        </w:rPr>
        <w:t>«</w:t>
      </w:r>
      <w:r w:rsidR="003145DF" w:rsidRPr="008E3003">
        <w:rPr>
          <w:rFonts w:ascii="Times New Roman" w:eastAsia="Times New Roman" w:hAnsi="Times New Roman" w:cs="Times New Roman"/>
          <w:i/>
          <w:sz w:val="28"/>
          <w:szCs w:val="24"/>
        </w:rPr>
        <w:t>нормативность</w:t>
      </w:r>
      <w:r w:rsidR="003145DF">
        <w:rPr>
          <w:rFonts w:ascii="Times New Roman" w:eastAsia="Times New Roman" w:hAnsi="Times New Roman" w:cs="Times New Roman"/>
          <w:sz w:val="28"/>
          <w:szCs w:val="24"/>
        </w:rPr>
        <w:t xml:space="preserve"> (регуляция отношений между людьми на основе определенных норм);</w:t>
      </w:r>
    </w:p>
    <w:p w:rsidR="003145DF" w:rsidRDefault="003145DF" w:rsidP="003145DF">
      <w:pPr>
        <w:pStyle w:val="a6"/>
        <w:numPr>
          <w:ilvl w:val="0"/>
          <w:numId w:val="6"/>
        </w:numPr>
        <w:spacing w:line="360" w:lineRule="auto"/>
        <w:jc w:val="both"/>
        <w:rPr>
          <w:rFonts w:ascii="Times New Roman" w:eastAsia="Times New Roman" w:hAnsi="Times New Roman" w:cs="Times New Roman"/>
          <w:sz w:val="28"/>
          <w:szCs w:val="24"/>
        </w:rPr>
      </w:pPr>
      <w:r w:rsidRPr="008E3003">
        <w:rPr>
          <w:rFonts w:ascii="Times New Roman" w:eastAsia="Times New Roman" w:hAnsi="Times New Roman" w:cs="Times New Roman"/>
          <w:i/>
          <w:sz w:val="28"/>
          <w:szCs w:val="24"/>
        </w:rPr>
        <w:t>императивность</w:t>
      </w:r>
      <w:r>
        <w:rPr>
          <w:rFonts w:ascii="Times New Roman" w:eastAsia="Times New Roman" w:hAnsi="Times New Roman" w:cs="Times New Roman"/>
          <w:sz w:val="28"/>
          <w:szCs w:val="24"/>
        </w:rPr>
        <w:t xml:space="preserve"> (обязательный характер реализации норм);</w:t>
      </w:r>
    </w:p>
    <w:p w:rsidR="00D54482" w:rsidRDefault="003145DF" w:rsidP="003145DF">
      <w:pPr>
        <w:pStyle w:val="a6"/>
        <w:numPr>
          <w:ilvl w:val="0"/>
          <w:numId w:val="6"/>
        </w:numPr>
        <w:spacing w:line="360" w:lineRule="auto"/>
        <w:jc w:val="both"/>
        <w:rPr>
          <w:rFonts w:ascii="Times New Roman" w:eastAsia="Times New Roman" w:hAnsi="Times New Roman" w:cs="Times New Roman"/>
          <w:sz w:val="28"/>
          <w:szCs w:val="24"/>
        </w:rPr>
      </w:pPr>
      <w:proofErr w:type="spellStart"/>
      <w:r w:rsidRPr="008E3003">
        <w:rPr>
          <w:rFonts w:ascii="Times New Roman" w:eastAsia="Times New Roman" w:hAnsi="Times New Roman" w:cs="Times New Roman"/>
          <w:i/>
          <w:sz w:val="28"/>
          <w:szCs w:val="24"/>
        </w:rPr>
        <w:t>оценочность</w:t>
      </w:r>
      <w:proofErr w:type="spellEnd"/>
      <w:r>
        <w:rPr>
          <w:rFonts w:ascii="Times New Roman" w:eastAsia="Times New Roman" w:hAnsi="Times New Roman" w:cs="Times New Roman"/>
          <w:sz w:val="28"/>
          <w:szCs w:val="24"/>
        </w:rPr>
        <w:t xml:space="preserve"> (установление соответствия конечных результатов деятельности мотивам и нормам поведения)</w:t>
      </w:r>
      <w:r w:rsidR="00D54482">
        <w:rPr>
          <w:rFonts w:ascii="Times New Roman" w:eastAsia="Times New Roman" w:hAnsi="Times New Roman" w:cs="Times New Roman"/>
          <w:sz w:val="28"/>
          <w:szCs w:val="24"/>
        </w:rPr>
        <w:t>.</w:t>
      </w:r>
    </w:p>
    <w:p w:rsidR="00F10425" w:rsidRDefault="00D54482" w:rsidP="00803E30">
      <w:pPr>
        <w:pStyle w:val="a6"/>
        <w:spacing w:line="36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Свойства профессиональной морали образуют ее внутреннее содержание и действуют во всех видах трудовых отношений»</w:t>
      </w:r>
      <w:r>
        <w:rPr>
          <w:rStyle w:val="a5"/>
          <w:rFonts w:ascii="Times New Roman" w:eastAsia="Times New Roman" w:hAnsi="Times New Roman" w:cs="Times New Roman"/>
          <w:sz w:val="28"/>
          <w:szCs w:val="24"/>
        </w:rPr>
        <w:footnoteReference w:id="15"/>
      </w:r>
      <w:r>
        <w:rPr>
          <w:rFonts w:ascii="Times New Roman" w:eastAsia="Times New Roman" w:hAnsi="Times New Roman" w:cs="Times New Roman"/>
          <w:sz w:val="28"/>
          <w:szCs w:val="24"/>
        </w:rPr>
        <w:t xml:space="preserve">. </w:t>
      </w:r>
      <w:r w:rsidR="00F412D0">
        <w:rPr>
          <w:rFonts w:ascii="Times New Roman" w:eastAsia="Times New Roman" w:hAnsi="Times New Roman" w:cs="Times New Roman"/>
          <w:sz w:val="28"/>
          <w:szCs w:val="24"/>
        </w:rPr>
        <w:t>Они</w:t>
      </w:r>
      <w:r>
        <w:rPr>
          <w:rFonts w:ascii="Times New Roman" w:eastAsia="Times New Roman" w:hAnsi="Times New Roman" w:cs="Times New Roman"/>
          <w:sz w:val="28"/>
          <w:szCs w:val="24"/>
        </w:rPr>
        <w:t xml:space="preserve"> </w:t>
      </w:r>
      <w:r w:rsidR="00803E30">
        <w:rPr>
          <w:rFonts w:ascii="Times New Roman" w:eastAsia="Times New Roman" w:hAnsi="Times New Roman" w:cs="Times New Roman"/>
          <w:sz w:val="28"/>
          <w:szCs w:val="24"/>
        </w:rPr>
        <w:t xml:space="preserve">непреходящи и </w:t>
      </w:r>
      <w:r>
        <w:rPr>
          <w:rFonts w:ascii="Times New Roman" w:eastAsia="Times New Roman" w:hAnsi="Times New Roman" w:cs="Times New Roman"/>
          <w:sz w:val="28"/>
          <w:szCs w:val="24"/>
        </w:rPr>
        <w:t xml:space="preserve">существуют всегда в совокупности </w:t>
      </w:r>
      <w:r w:rsidR="00803E30">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отсутствие </w:t>
      </w:r>
      <w:r w:rsidR="00803E30">
        <w:rPr>
          <w:rFonts w:ascii="Times New Roman" w:eastAsia="Times New Roman" w:hAnsi="Times New Roman" w:cs="Times New Roman"/>
          <w:sz w:val="28"/>
          <w:szCs w:val="24"/>
        </w:rPr>
        <w:t xml:space="preserve">какого-либо </w:t>
      </w:r>
      <w:r>
        <w:rPr>
          <w:rFonts w:ascii="Times New Roman" w:eastAsia="Times New Roman" w:hAnsi="Times New Roman" w:cs="Times New Roman"/>
          <w:sz w:val="28"/>
          <w:szCs w:val="24"/>
        </w:rPr>
        <w:t>свойств</w:t>
      </w:r>
      <w:r w:rsidR="00803E30">
        <w:rPr>
          <w:rFonts w:ascii="Times New Roman" w:eastAsia="Times New Roman" w:hAnsi="Times New Roman" w:cs="Times New Roman"/>
          <w:sz w:val="28"/>
          <w:szCs w:val="24"/>
        </w:rPr>
        <w:t>а</w:t>
      </w:r>
      <w:r>
        <w:rPr>
          <w:rFonts w:ascii="Times New Roman" w:eastAsia="Times New Roman" w:hAnsi="Times New Roman" w:cs="Times New Roman"/>
          <w:sz w:val="28"/>
          <w:szCs w:val="24"/>
        </w:rPr>
        <w:t xml:space="preserve"> лишает профессиональную мораль смысла</w:t>
      </w:r>
      <w:r w:rsidR="00803E30">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0047784D">
        <w:rPr>
          <w:rFonts w:ascii="Times New Roman" w:eastAsia="Times New Roman" w:hAnsi="Times New Roman" w:cs="Times New Roman"/>
          <w:sz w:val="28"/>
          <w:szCs w:val="24"/>
        </w:rPr>
        <w:t>Важно отметить, что в</w:t>
      </w:r>
      <w:r>
        <w:rPr>
          <w:rFonts w:ascii="Times New Roman" w:eastAsia="Times New Roman" w:hAnsi="Times New Roman" w:cs="Times New Roman"/>
          <w:sz w:val="28"/>
          <w:szCs w:val="24"/>
        </w:rPr>
        <w:t xml:space="preserve"> </w:t>
      </w:r>
      <w:r w:rsidR="00803E30">
        <w:rPr>
          <w:rFonts w:ascii="Times New Roman" w:eastAsia="Times New Roman" w:hAnsi="Times New Roman" w:cs="Times New Roman"/>
          <w:sz w:val="28"/>
          <w:szCs w:val="24"/>
        </w:rPr>
        <w:t>своем единстве, свойства</w:t>
      </w:r>
      <w:r>
        <w:rPr>
          <w:rFonts w:ascii="Times New Roman" w:eastAsia="Times New Roman" w:hAnsi="Times New Roman" w:cs="Times New Roman"/>
          <w:sz w:val="28"/>
          <w:szCs w:val="24"/>
        </w:rPr>
        <w:t xml:space="preserve"> созда</w:t>
      </w:r>
      <w:r w:rsidR="0047784D">
        <w:rPr>
          <w:rFonts w:ascii="Times New Roman" w:eastAsia="Times New Roman" w:hAnsi="Times New Roman" w:cs="Times New Roman"/>
          <w:sz w:val="28"/>
          <w:szCs w:val="24"/>
        </w:rPr>
        <w:t>ют</w:t>
      </w:r>
      <w:r>
        <w:rPr>
          <w:rFonts w:ascii="Times New Roman" w:eastAsia="Times New Roman" w:hAnsi="Times New Roman" w:cs="Times New Roman"/>
          <w:sz w:val="28"/>
          <w:szCs w:val="24"/>
        </w:rPr>
        <w:t xml:space="preserve"> механизм регулирования отношений в профессиональной деятельности</w:t>
      </w:r>
      <w:r w:rsidR="0047784D">
        <w:rPr>
          <w:rFonts w:ascii="Times New Roman" w:eastAsia="Times New Roman" w:hAnsi="Times New Roman" w:cs="Times New Roman"/>
          <w:sz w:val="28"/>
          <w:szCs w:val="24"/>
        </w:rPr>
        <w:t xml:space="preserve"> – </w:t>
      </w:r>
      <w:r w:rsidR="00803E30">
        <w:rPr>
          <w:rFonts w:ascii="Times New Roman" w:eastAsia="Times New Roman" w:hAnsi="Times New Roman" w:cs="Times New Roman"/>
          <w:sz w:val="28"/>
          <w:szCs w:val="24"/>
        </w:rPr>
        <w:t xml:space="preserve">это </w:t>
      </w:r>
      <w:r w:rsidR="0047784D">
        <w:rPr>
          <w:rFonts w:ascii="Times New Roman" w:eastAsia="Times New Roman" w:hAnsi="Times New Roman" w:cs="Times New Roman"/>
          <w:sz w:val="28"/>
          <w:szCs w:val="24"/>
        </w:rPr>
        <w:t>условия для сплочения социума на основе норм и требований трудовой деятельности</w:t>
      </w:r>
      <w:r w:rsidR="00F412D0">
        <w:rPr>
          <w:rFonts w:ascii="Times New Roman" w:eastAsia="Times New Roman" w:hAnsi="Times New Roman" w:cs="Times New Roman"/>
          <w:sz w:val="28"/>
          <w:szCs w:val="24"/>
        </w:rPr>
        <w:t xml:space="preserve">, а также, это отражение </w:t>
      </w:r>
      <w:r w:rsidR="0047784D">
        <w:rPr>
          <w:rFonts w:ascii="Times New Roman" w:eastAsia="Times New Roman" w:hAnsi="Times New Roman" w:cs="Times New Roman"/>
          <w:sz w:val="28"/>
          <w:szCs w:val="24"/>
        </w:rPr>
        <w:t>равенств</w:t>
      </w:r>
      <w:r w:rsidR="00F412D0">
        <w:rPr>
          <w:rFonts w:ascii="Times New Roman" w:eastAsia="Times New Roman" w:hAnsi="Times New Roman" w:cs="Times New Roman"/>
          <w:sz w:val="28"/>
          <w:szCs w:val="24"/>
        </w:rPr>
        <w:t>а</w:t>
      </w:r>
      <w:r w:rsidR="0047784D">
        <w:rPr>
          <w:rFonts w:ascii="Times New Roman" w:eastAsia="Times New Roman" w:hAnsi="Times New Roman" w:cs="Times New Roman"/>
          <w:sz w:val="28"/>
          <w:szCs w:val="24"/>
        </w:rPr>
        <w:t xml:space="preserve"> существующих профессий.</w:t>
      </w:r>
    </w:p>
    <w:p w:rsidR="0047784D" w:rsidRPr="00803E30" w:rsidRDefault="00F412D0" w:rsidP="00803E30">
      <w:pPr>
        <w:pStyle w:val="a6"/>
        <w:spacing w:line="36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 тому же, с</w:t>
      </w:r>
      <w:r w:rsidR="00803E30">
        <w:rPr>
          <w:rFonts w:ascii="Times New Roman" w:eastAsia="Times New Roman" w:hAnsi="Times New Roman" w:cs="Times New Roman"/>
          <w:sz w:val="28"/>
          <w:szCs w:val="24"/>
        </w:rPr>
        <w:t>войства профессиональной морали проявляются в социально значимых функциях</w:t>
      </w:r>
      <w:r>
        <w:rPr>
          <w:rFonts w:ascii="Times New Roman" w:eastAsia="Times New Roman" w:hAnsi="Times New Roman" w:cs="Times New Roman"/>
          <w:sz w:val="28"/>
          <w:szCs w:val="24"/>
        </w:rPr>
        <w:t xml:space="preserve"> морали</w:t>
      </w:r>
      <w:r w:rsidR="00803E30">
        <w:rPr>
          <w:rFonts w:ascii="Times New Roman" w:eastAsia="Times New Roman" w:hAnsi="Times New Roman" w:cs="Times New Roman"/>
          <w:sz w:val="28"/>
          <w:szCs w:val="24"/>
        </w:rPr>
        <w:t xml:space="preserve">, </w:t>
      </w:r>
      <w:r w:rsidR="00F10425">
        <w:rPr>
          <w:rFonts w:ascii="Times New Roman" w:eastAsia="Times New Roman" w:hAnsi="Times New Roman" w:cs="Times New Roman"/>
          <w:sz w:val="28"/>
          <w:szCs w:val="24"/>
        </w:rPr>
        <w:t xml:space="preserve">действительное </w:t>
      </w:r>
      <w:r w:rsidR="00803E30">
        <w:rPr>
          <w:rFonts w:ascii="Times New Roman" w:eastAsia="Times New Roman" w:hAnsi="Times New Roman" w:cs="Times New Roman"/>
          <w:sz w:val="28"/>
          <w:szCs w:val="24"/>
        </w:rPr>
        <w:t>е</w:t>
      </w:r>
      <w:r w:rsidR="00D63DF9">
        <w:rPr>
          <w:rFonts w:ascii="Times New Roman" w:eastAsia="Times New Roman" w:hAnsi="Times New Roman" w:cs="Times New Roman"/>
          <w:sz w:val="28"/>
          <w:szCs w:val="24"/>
        </w:rPr>
        <w:t>дин</w:t>
      </w:r>
      <w:r>
        <w:rPr>
          <w:rFonts w:ascii="Times New Roman" w:eastAsia="Times New Roman" w:hAnsi="Times New Roman" w:cs="Times New Roman"/>
          <w:sz w:val="28"/>
          <w:szCs w:val="24"/>
        </w:rPr>
        <w:t xml:space="preserve">ение </w:t>
      </w:r>
      <w:r w:rsidR="00F10425">
        <w:rPr>
          <w:rFonts w:ascii="Times New Roman" w:eastAsia="Times New Roman" w:hAnsi="Times New Roman" w:cs="Times New Roman"/>
          <w:sz w:val="28"/>
          <w:szCs w:val="24"/>
        </w:rPr>
        <w:t>которых,</w:t>
      </w:r>
      <w:r w:rsidR="00D63DF9">
        <w:rPr>
          <w:rFonts w:ascii="Times New Roman" w:eastAsia="Times New Roman" w:hAnsi="Times New Roman" w:cs="Times New Roman"/>
          <w:sz w:val="28"/>
          <w:szCs w:val="24"/>
        </w:rPr>
        <w:t xml:space="preserve"> сохранить сложн</w:t>
      </w:r>
      <w:r>
        <w:rPr>
          <w:rFonts w:ascii="Times New Roman" w:eastAsia="Times New Roman" w:hAnsi="Times New Roman" w:cs="Times New Roman"/>
          <w:sz w:val="28"/>
          <w:szCs w:val="24"/>
        </w:rPr>
        <w:t>ее</w:t>
      </w:r>
      <w:r w:rsidR="00F10425">
        <w:rPr>
          <w:rFonts w:ascii="Times New Roman" w:eastAsia="Times New Roman" w:hAnsi="Times New Roman" w:cs="Times New Roman"/>
          <w:sz w:val="28"/>
          <w:szCs w:val="24"/>
        </w:rPr>
        <w:t>.</w:t>
      </w:r>
      <w:r w:rsidR="00D63DF9">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Стремление в лидирующем положении </w:t>
      </w:r>
      <w:r w:rsidR="004D2E98">
        <w:rPr>
          <w:rFonts w:ascii="Times New Roman" w:eastAsia="Times New Roman" w:hAnsi="Times New Roman" w:cs="Times New Roman"/>
          <w:sz w:val="28"/>
          <w:szCs w:val="24"/>
        </w:rPr>
        <w:t>некоторых</w:t>
      </w:r>
      <w:r w:rsidR="00D63DF9">
        <w:rPr>
          <w:rFonts w:ascii="Times New Roman" w:eastAsia="Times New Roman" w:hAnsi="Times New Roman" w:cs="Times New Roman"/>
          <w:sz w:val="28"/>
          <w:szCs w:val="24"/>
        </w:rPr>
        <w:t xml:space="preserve"> </w:t>
      </w:r>
      <w:r w:rsidR="00D63DF9">
        <w:rPr>
          <w:rFonts w:ascii="Times New Roman" w:eastAsia="Times New Roman" w:hAnsi="Times New Roman" w:cs="Times New Roman"/>
          <w:sz w:val="28"/>
          <w:szCs w:val="24"/>
        </w:rPr>
        <w:lastRenderedPageBreak/>
        <w:t xml:space="preserve">функций определяется </w:t>
      </w:r>
      <w:r w:rsidR="0037454E">
        <w:rPr>
          <w:rFonts w:ascii="Times New Roman" w:eastAsia="Times New Roman" w:hAnsi="Times New Roman" w:cs="Times New Roman"/>
          <w:sz w:val="28"/>
          <w:szCs w:val="24"/>
        </w:rPr>
        <w:t xml:space="preserve">историческими </w:t>
      </w:r>
      <w:r w:rsidR="00D63DF9">
        <w:rPr>
          <w:rFonts w:ascii="Times New Roman" w:eastAsia="Times New Roman" w:hAnsi="Times New Roman" w:cs="Times New Roman"/>
          <w:sz w:val="28"/>
          <w:szCs w:val="24"/>
        </w:rPr>
        <w:t>факторами извне</w:t>
      </w:r>
      <w:r>
        <w:rPr>
          <w:rFonts w:ascii="Times New Roman" w:eastAsia="Times New Roman" w:hAnsi="Times New Roman" w:cs="Times New Roman"/>
          <w:sz w:val="28"/>
          <w:szCs w:val="24"/>
        </w:rPr>
        <w:t xml:space="preserve">, и </w:t>
      </w:r>
      <w:r w:rsidR="00583F4E">
        <w:rPr>
          <w:rFonts w:ascii="Times New Roman" w:eastAsia="Times New Roman" w:hAnsi="Times New Roman" w:cs="Times New Roman"/>
          <w:sz w:val="28"/>
          <w:szCs w:val="24"/>
        </w:rPr>
        <w:t xml:space="preserve">ставит в зависимость </w:t>
      </w:r>
      <w:r w:rsidR="00D63DF9">
        <w:rPr>
          <w:rFonts w:ascii="Times New Roman" w:eastAsia="Times New Roman" w:hAnsi="Times New Roman" w:cs="Times New Roman"/>
          <w:sz w:val="28"/>
          <w:szCs w:val="24"/>
        </w:rPr>
        <w:t>характер проявления всех остальных</w:t>
      </w:r>
      <w:r w:rsidR="00D63DF9" w:rsidRPr="00D63DF9">
        <w:rPr>
          <w:rFonts w:ascii="Times New Roman" w:eastAsia="Times New Roman" w:hAnsi="Times New Roman" w:cs="Times New Roman"/>
          <w:sz w:val="28"/>
          <w:szCs w:val="24"/>
        </w:rPr>
        <w:t xml:space="preserve"> </w:t>
      </w:r>
      <w:r w:rsidR="00D63DF9">
        <w:rPr>
          <w:rFonts w:ascii="Times New Roman" w:eastAsia="Times New Roman" w:hAnsi="Times New Roman" w:cs="Times New Roman"/>
          <w:sz w:val="28"/>
          <w:szCs w:val="24"/>
        </w:rPr>
        <w:t>функций.</w:t>
      </w:r>
    </w:p>
    <w:p w:rsidR="00D63DF9" w:rsidRPr="008E3003" w:rsidRDefault="00D63DF9" w:rsidP="003145DF">
      <w:pPr>
        <w:pStyle w:val="a6"/>
        <w:spacing w:line="360" w:lineRule="auto"/>
        <w:ind w:firstLine="708"/>
        <w:jc w:val="both"/>
        <w:rPr>
          <w:rFonts w:ascii="Times New Roman" w:eastAsia="Times New Roman" w:hAnsi="Times New Roman" w:cs="Times New Roman"/>
          <w:i/>
          <w:sz w:val="28"/>
          <w:szCs w:val="24"/>
        </w:rPr>
      </w:pPr>
      <w:r>
        <w:rPr>
          <w:rFonts w:ascii="Times New Roman" w:eastAsia="Times New Roman" w:hAnsi="Times New Roman" w:cs="Times New Roman"/>
          <w:sz w:val="28"/>
          <w:szCs w:val="24"/>
        </w:rPr>
        <w:t xml:space="preserve">М. Н. </w:t>
      </w:r>
      <w:proofErr w:type="spellStart"/>
      <w:r>
        <w:rPr>
          <w:rFonts w:ascii="Times New Roman" w:eastAsia="Times New Roman" w:hAnsi="Times New Roman" w:cs="Times New Roman"/>
          <w:sz w:val="28"/>
          <w:szCs w:val="24"/>
        </w:rPr>
        <w:t>Росенко</w:t>
      </w:r>
      <w:proofErr w:type="spellEnd"/>
      <w:r>
        <w:rPr>
          <w:rFonts w:ascii="Times New Roman" w:eastAsia="Times New Roman" w:hAnsi="Times New Roman" w:cs="Times New Roman"/>
          <w:sz w:val="28"/>
          <w:szCs w:val="24"/>
        </w:rPr>
        <w:t xml:space="preserve"> приводит следующую классификацию </w:t>
      </w:r>
      <w:r w:rsidRPr="008E3003">
        <w:rPr>
          <w:rFonts w:ascii="Times New Roman" w:eastAsia="Times New Roman" w:hAnsi="Times New Roman" w:cs="Times New Roman"/>
          <w:i/>
          <w:sz w:val="28"/>
          <w:szCs w:val="24"/>
        </w:rPr>
        <w:t>основных функций профессиональной морали</w:t>
      </w:r>
      <w:r w:rsidR="00BE0501" w:rsidRPr="008E3003">
        <w:rPr>
          <w:rStyle w:val="a5"/>
          <w:rFonts w:ascii="Times New Roman" w:eastAsia="Times New Roman" w:hAnsi="Times New Roman" w:cs="Times New Roman"/>
          <w:i/>
          <w:sz w:val="28"/>
          <w:szCs w:val="24"/>
        </w:rPr>
        <w:footnoteReference w:id="16"/>
      </w:r>
      <w:r w:rsidRPr="008E3003">
        <w:rPr>
          <w:rFonts w:ascii="Times New Roman" w:eastAsia="Times New Roman" w:hAnsi="Times New Roman" w:cs="Times New Roman"/>
          <w:i/>
          <w:sz w:val="28"/>
          <w:szCs w:val="24"/>
        </w:rPr>
        <w:t>:</w:t>
      </w:r>
    </w:p>
    <w:p w:rsidR="0040231A" w:rsidRDefault="0040231A" w:rsidP="00583F4E">
      <w:pPr>
        <w:pStyle w:val="a6"/>
        <w:numPr>
          <w:ilvl w:val="0"/>
          <w:numId w:val="9"/>
        </w:numPr>
        <w:spacing w:line="360" w:lineRule="auto"/>
        <w:ind w:left="1423" w:hanging="357"/>
        <w:jc w:val="both"/>
        <w:rPr>
          <w:rFonts w:ascii="Times New Roman" w:eastAsia="Times New Roman" w:hAnsi="Times New Roman" w:cs="Times New Roman"/>
          <w:sz w:val="28"/>
          <w:szCs w:val="24"/>
        </w:rPr>
      </w:pPr>
      <w:r w:rsidRPr="0040231A">
        <w:rPr>
          <w:rFonts w:ascii="Times New Roman" w:eastAsia="Times New Roman" w:hAnsi="Times New Roman" w:cs="Times New Roman"/>
          <w:i/>
          <w:sz w:val="28"/>
          <w:szCs w:val="24"/>
        </w:rPr>
        <w:t xml:space="preserve">Регулятивная функция: </w:t>
      </w:r>
      <w:r>
        <w:rPr>
          <w:rFonts w:ascii="Times New Roman" w:eastAsia="Times New Roman" w:hAnsi="Times New Roman" w:cs="Times New Roman"/>
          <w:sz w:val="28"/>
          <w:szCs w:val="24"/>
        </w:rPr>
        <w:t>формирует основу взаимоотношений между работниками и трудовыми коллективами в процессе решения поставленных целей</w:t>
      </w:r>
      <w:r w:rsidR="0071511B">
        <w:rPr>
          <w:rFonts w:ascii="Times New Roman" w:eastAsia="Times New Roman" w:hAnsi="Times New Roman" w:cs="Times New Roman"/>
          <w:sz w:val="28"/>
          <w:szCs w:val="24"/>
        </w:rPr>
        <w:t>.</w:t>
      </w:r>
    </w:p>
    <w:p w:rsidR="0040231A" w:rsidRPr="0040231A" w:rsidRDefault="0040231A" w:rsidP="00583F4E">
      <w:pPr>
        <w:pStyle w:val="a6"/>
        <w:numPr>
          <w:ilvl w:val="0"/>
          <w:numId w:val="9"/>
        </w:numPr>
        <w:spacing w:line="360" w:lineRule="auto"/>
        <w:ind w:left="1423" w:hanging="357"/>
        <w:jc w:val="both"/>
        <w:rPr>
          <w:rFonts w:ascii="Times New Roman" w:eastAsia="Times New Roman" w:hAnsi="Times New Roman" w:cs="Times New Roman"/>
          <w:i/>
          <w:sz w:val="28"/>
          <w:szCs w:val="24"/>
        </w:rPr>
      </w:pPr>
      <w:r w:rsidRPr="0040231A">
        <w:rPr>
          <w:rFonts w:ascii="Times New Roman" w:eastAsia="Times New Roman" w:hAnsi="Times New Roman" w:cs="Times New Roman"/>
          <w:i/>
          <w:sz w:val="28"/>
          <w:szCs w:val="24"/>
        </w:rPr>
        <w:t>Воспитательная (гуманистическая, просветительская)</w:t>
      </w:r>
      <w:r w:rsidR="0071511B">
        <w:rPr>
          <w:rFonts w:ascii="Times New Roman" w:eastAsia="Times New Roman" w:hAnsi="Times New Roman" w:cs="Times New Roman"/>
          <w:i/>
          <w:sz w:val="28"/>
          <w:szCs w:val="24"/>
        </w:rPr>
        <w:t xml:space="preserve"> функция</w:t>
      </w:r>
      <w:r>
        <w:rPr>
          <w:rFonts w:ascii="Times New Roman" w:eastAsia="Times New Roman" w:hAnsi="Times New Roman" w:cs="Times New Roman"/>
          <w:i/>
          <w:sz w:val="28"/>
          <w:szCs w:val="24"/>
        </w:rPr>
        <w:t xml:space="preserve">: </w:t>
      </w:r>
      <w:r>
        <w:rPr>
          <w:rFonts w:ascii="Times New Roman" w:eastAsia="Times New Roman" w:hAnsi="Times New Roman" w:cs="Times New Roman"/>
          <w:sz w:val="28"/>
          <w:szCs w:val="24"/>
        </w:rPr>
        <w:t>обеспечивает обучение и организацию практической моральной деятельности в профессиональной сфере, позволяет формировать навыки профессионального труда у последующих поколений, чувство трудовой гордости за его результаты.</w:t>
      </w:r>
    </w:p>
    <w:p w:rsidR="0071511B" w:rsidRDefault="0071511B" w:rsidP="00583F4E">
      <w:pPr>
        <w:pStyle w:val="a6"/>
        <w:numPr>
          <w:ilvl w:val="0"/>
          <w:numId w:val="9"/>
        </w:numPr>
        <w:spacing w:line="360" w:lineRule="auto"/>
        <w:ind w:left="1423" w:hanging="357"/>
        <w:jc w:val="both"/>
        <w:rPr>
          <w:rFonts w:ascii="Times New Roman" w:eastAsia="Times New Roman" w:hAnsi="Times New Roman" w:cs="Times New Roman"/>
          <w:i/>
          <w:sz w:val="28"/>
          <w:szCs w:val="24"/>
        </w:rPr>
      </w:pPr>
      <w:r>
        <w:rPr>
          <w:rFonts w:ascii="Times New Roman" w:eastAsia="Times New Roman" w:hAnsi="Times New Roman" w:cs="Times New Roman"/>
          <w:i/>
          <w:sz w:val="28"/>
          <w:szCs w:val="24"/>
        </w:rPr>
        <w:t xml:space="preserve">Мировоззренческая функция: </w:t>
      </w:r>
      <w:r w:rsidRPr="0071511B">
        <w:rPr>
          <w:rFonts w:ascii="Times New Roman" w:eastAsia="Times New Roman" w:hAnsi="Times New Roman" w:cs="Times New Roman"/>
          <w:sz w:val="28"/>
          <w:szCs w:val="24"/>
        </w:rPr>
        <w:t>универсальная значимость труда и профессионализма</w:t>
      </w:r>
      <w:r>
        <w:rPr>
          <w:rFonts w:ascii="Times New Roman" w:eastAsia="Times New Roman" w:hAnsi="Times New Roman" w:cs="Times New Roman"/>
          <w:sz w:val="28"/>
          <w:szCs w:val="24"/>
        </w:rPr>
        <w:t xml:space="preserve"> в жизни человека и общества</w:t>
      </w:r>
      <w:r w:rsidR="00BE0501">
        <w:rPr>
          <w:rFonts w:ascii="Times New Roman" w:eastAsia="Times New Roman" w:hAnsi="Times New Roman" w:cs="Times New Roman"/>
          <w:sz w:val="28"/>
          <w:szCs w:val="24"/>
        </w:rPr>
        <w:t>, убеждение в его необходимости для достойной жизни самой личности, блага коллектива, процветания Отечества.</w:t>
      </w:r>
    </w:p>
    <w:p w:rsidR="005A6455" w:rsidRPr="00C16B91" w:rsidRDefault="00BE0501" w:rsidP="00583F4E">
      <w:pPr>
        <w:pStyle w:val="a6"/>
        <w:numPr>
          <w:ilvl w:val="0"/>
          <w:numId w:val="9"/>
        </w:numPr>
        <w:shd w:val="clear" w:color="auto" w:fill="FFFFFF"/>
        <w:autoSpaceDE w:val="0"/>
        <w:autoSpaceDN w:val="0"/>
        <w:adjustRightInd w:val="0"/>
        <w:spacing w:line="360" w:lineRule="auto"/>
        <w:ind w:left="1423" w:hanging="357"/>
        <w:jc w:val="both"/>
        <w:rPr>
          <w:rFonts w:ascii="Times New Roman" w:hAnsi="Times New Roman" w:cs="Times New Roman"/>
          <w:sz w:val="28"/>
          <w:szCs w:val="28"/>
        </w:rPr>
      </w:pPr>
      <w:r w:rsidRPr="00617339">
        <w:rPr>
          <w:rFonts w:ascii="Times New Roman" w:eastAsia="Times New Roman" w:hAnsi="Times New Roman" w:cs="Times New Roman"/>
          <w:i/>
          <w:sz w:val="28"/>
          <w:szCs w:val="28"/>
        </w:rPr>
        <w:t>Познавательная</w:t>
      </w:r>
      <w:r w:rsidR="0071511B" w:rsidRPr="00617339">
        <w:rPr>
          <w:rFonts w:ascii="Times New Roman" w:eastAsia="Times New Roman" w:hAnsi="Times New Roman" w:cs="Times New Roman"/>
          <w:i/>
          <w:sz w:val="28"/>
          <w:szCs w:val="28"/>
        </w:rPr>
        <w:t xml:space="preserve"> функция:</w:t>
      </w:r>
      <w:r w:rsidR="0071511B" w:rsidRPr="00583F4E">
        <w:rPr>
          <w:rFonts w:ascii="Times New Roman" w:eastAsia="Times New Roman" w:hAnsi="Times New Roman" w:cs="Times New Roman"/>
          <w:sz w:val="28"/>
          <w:szCs w:val="28"/>
        </w:rPr>
        <w:t xml:space="preserve"> </w:t>
      </w:r>
      <w:r w:rsidR="00E86231" w:rsidRPr="00583F4E">
        <w:rPr>
          <w:rFonts w:ascii="Times New Roman" w:eastAsia="Times New Roman" w:hAnsi="Times New Roman" w:cs="Times New Roman"/>
          <w:sz w:val="28"/>
          <w:szCs w:val="28"/>
        </w:rPr>
        <w:t xml:space="preserve">восприятие, анализ, отбор и обобщение </w:t>
      </w:r>
      <w:r w:rsidR="00E86231" w:rsidRPr="00583F4E">
        <w:rPr>
          <w:rFonts w:ascii="Times New Roman" w:eastAsia="Times New Roman" w:hAnsi="Times New Roman" w:cs="Times New Roman"/>
          <w:bCs/>
          <w:sz w:val="28"/>
          <w:szCs w:val="28"/>
        </w:rPr>
        <w:t>того</w:t>
      </w:r>
      <w:r w:rsidR="00E86231" w:rsidRPr="00E86231">
        <w:rPr>
          <w:rFonts w:ascii="Times New Roman" w:eastAsia="Times New Roman" w:hAnsi="Times New Roman" w:cs="Times New Roman"/>
          <w:bCs/>
          <w:sz w:val="28"/>
          <w:szCs w:val="28"/>
        </w:rPr>
        <w:t xml:space="preserve"> </w:t>
      </w:r>
      <w:r w:rsidR="00E86231" w:rsidRPr="00C16B91">
        <w:rPr>
          <w:rFonts w:ascii="Times New Roman" w:eastAsia="Times New Roman" w:hAnsi="Times New Roman" w:cs="Times New Roman"/>
          <w:sz w:val="28"/>
          <w:szCs w:val="28"/>
        </w:rPr>
        <w:t xml:space="preserve">массива информации </w:t>
      </w:r>
      <w:r w:rsidR="00E86231" w:rsidRPr="00E86231">
        <w:rPr>
          <w:rFonts w:ascii="Times New Roman" w:eastAsia="Times New Roman" w:hAnsi="Times New Roman" w:cs="Times New Roman"/>
          <w:sz w:val="28"/>
          <w:szCs w:val="28"/>
        </w:rPr>
        <w:t xml:space="preserve">который </w:t>
      </w:r>
      <w:r w:rsidR="00E86231" w:rsidRPr="00C16B91">
        <w:rPr>
          <w:rFonts w:ascii="Times New Roman" w:eastAsia="Times New Roman" w:hAnsi="Times New Roman" w:cs="Times New Roman"/>
          <w:sz w:val="28"/>
          <w:szCs w:val="28"/>
        </w:rPr>
        <w:t>человек получает</w:t>
      </w:r>
      <w:r w:rsidR="00E86231" w:rsidRPr="00E86231">
        <w:rPr>
          <w:rFonts w:ascii="Times New Roman" w:eastAsia="Times New Roman" w:hAnsi="Times New Roman" w:cs="Times New Roman"/>
          <w:bCs/>
          <w:sz w:val="28"/>
          <w:szCs w:val="28"/>
        </w:rPr>
        <w:t xml:space="preserve"> в процессе профессионального</w:t>
      </w:r>
      <w:r w:rsidR="00E86231" w:rsidRPr="00C16B91">
        <w:rPr>
          <w:rFonts w:ascii="Times New Roman" w:eastAsia="Times New Roman" w:hAnsi="Times New Roman" w:cs="Times New Roman"/>
          <w:bCs/>
          <w:sz w:val="28"/>
          <w:szCs w:val="28"/>
        </w:rPr>
        <w:t xml:space="preserve"> труда; все перечисленные процессы в историческом развитии.</w:t>
      </w:r>
    </w:p>
    <w:p w:rsidR="005A6455" w:rsidRPr="00C16B91" w:rsidRDefault="005A6455" w:rsidP="00583F4E">
      <w:pPr>
        <w:pStyle w:val="a6"/>
        <w:numPr>
          <w:ilvl w:val="0"/>
          <w:numId w:val="9"/>
        </w:numPr>
        <w:shd w:val="clear" w:color="auto" w:fill="FFFFFF"/>
        <w:autoSpaceDE w:val="0"/>
        <w:autoSpaceDN w:val="0"/>
        <w:adjustRightInd w:val="0"/>
        <w:spacing w:line="360" w:lineRule="auto"/>
        <w:ind w:left="1423" w:hanging="357"/>
        <w:jc w:val="both"/>
        <w:rPr>
          <w:rFonts w:ascii="Times New Roman" w:hAnsi="Times New Roman" w:cs="Times New Roman"/>
          <w:sz w:val="28"/>
          <w:szCs w:val="28"/>
        </w:rPr>
      </w:pPr>
      <w:r w:rsidRPr="00C16B91">
        <w:rPr>
          <w:rFonts w:ascii="Times New Roman" w:eastAsia="Times New Roman" w:hAnsi="Times New Roman" w:cs="Times New Roman"/>
          <w:i/>
          <w:iCs/>
          <w:sz w:val="28"/>
          <w:szCs w:val="28"/>
        </w:rPr>
        <w:t>Ц</w:t>
      </w:r>
      <w:r w:rsidRPr="005A6455">
        <w:rPr>
          <w:rFonts w:ascii="Times New Roman" w:eastAsia="Times New Roman" w:hAnsi="Times New Roman" w:cs="Times New Roman"/>
          <w:i/>
          <w:iCs/>
          <w:sz w:val="28"/>
          <w:szCs w:val="28"/>
        </w:rPr>
        <w:t>енно</w:t>
      </w:r>
      <w:r w:rsidRPr="00C16B91">
        <w:rPr>
          <w:rFonts w:ascii="Times New Roman" w:eastAsia="Times New Roman" w:hAnsi="Times New Roman" w:cs="Times New Roman"/>
          <w:i/>
          <w:iCs/>
          <w:sz w:val="28"/>
          <w:szCs w:val="28"/>
        </w:rPr>
        <w:t>стно</w:t>
      </w:r>
      <w:r w:rsidRPr="005A6455">
        <w:rPr>
          <w:rFonts w:ascii="Times New Roman" w:eastAsia="Times New Roman" w:hAnsi="Times New Roman" w:cs="Times New Roman"/>
          <w:i/>
          <w:iCs/>
          <w:sz w:val="28"/>
          <w:szCs w:val="28"/>
        </w:rPr>
        <w:t>-ориентирующая</w:t>
      </w:r>
      <w:r w:rsidRPr="00C16B91">
        <w:rPr>
          <w:rFonts w:ascii="Times New Roman" w:eastAsia="Times New Roman" w:hAnsi="Times New Roman" w:cs="Times New Roman"/>
          <w:i/>
          <w:iCs/>
          <w:sz w:val="28"/>
          <w:szCs w:val="28"/>
        </w:rPr>
        <w:t xml:space="preserve"> функция: </w:t>
      </w:r>
      <w:r w:rsidRPr="005A6455">
        <w:rPr>
          <w:rFonts w:ascii="Times New Roman" w:eastAsia="Times New Roman" w:hAnsi="Times New Roman" w:cs="Times New Roman"/>
          <w:sz w:val="28"/>
          <w:szCs w:val="28"/>
        </w:rPr>
        <w:t xml:space="preserve">выбор </w:t>
      </w:r>
      <w:r w:rsidRPr="00C16B91">
        <w:rPr>
          <w:rFonts w:ascii="Times New Roman" w:eastAsia="Times New Roman" w:hAnsi="Times New Roman" w:cs="Times New Roman"/>
          <w:sz w:val="28"/>
          <w:szCs w:val="28"/>
        </w:rPr>
        <w:t>ценностных</w:t>
      </w:r>
      <w:r w:rsidRPr="005A6455">
        <w:rPr>
          <w:rFonts w:ascii="Times New Roman" w:eastAsia="Times New Roman" w:hAnsi="Times New Roman" w:cs="Times New Roman"/>
          <w:sz w:val="28"/>
          <w:szCs w:val="28"/>
        </w:rPr>
        <w:t xml:space="preserve"> ориентиров в деятельности субъекта. Она може</w:t>
      </w:r>
      <w:r w:rsidRPr="00C16B91">
        <w:rPr>
          <w:rFonts w:ascii="Times New Roman" w:eastAsia="Times New Roman" w:hAnsi="Times New Roman" w:cs="Times New Roman"/>
          <w:sz w:val="28"/>
          <w:szCs w:val="28"/>
        </w:rPr>
        <w:t>т</w:t>
      </w:r>
      <w:r w:rsidRPr="005A6455">
        <w:rPr>
          <w:rFonts w:ascii="Times New Roman" w:eastAsia="Times New Roman" w:hAnsi="Times New Roman" w:cs="Times New Roman"/>
          <w:sz w:val="28"/>
          <w:szCs w:val="28"/>
        </w:rPr>
        <w:t xml:space="preserve"> прояви</w:t>
      </w:r>
      <w:r w:rsidRPr="00C16B91">
        <w:rPr>
          <w:rFonts w:ascii="Times New Roman" w:eastAsia="Times New Roman" w:hAnsi="Times New Roman" w:cs="Times New Roman"/>
          <w:sz w:val="28"/>
          <w:szCs w:val="28"/>
        </w:rPr>
        <w:t>ться</w:t>
      </w:r>
      <w:r w:rsidRPr="005A6455">
        <w:rPr>
          <w:rFonts w:ascii="Times New Roman" w:eastAsia="Times New Roman" w:hAnsi="Times New Roman" w:cs="Times New Roman"/>
          <w:sz w:val="28"/>
          <w:szCs w:val="28"/>
        </w:rPr>
        <w:t xml:space="preserve"> </w:t>
      </w:r>
      <w:r w:rsidRPr="00C16B91">
        <w:rPr>
          <w:rFonts w:ascii="Times New Roman" w:eastAsia="Times New Roman" w:hAnsi="Times New Roman" w:cs="Times New Roman"/>
          <w:sz w:val="28"/>
          <w:szCs w:val="28"/>
        </w:rPr>
        <w:t>в заин</w:t>
      </w:r>
      <w:r w:rsidRPr="005A6455">
        <w:rPr>
          <w:rFonts w:ascii="Times New Roman" w:eastAsia="Times New Roman" w:hAnsi="Times New Roman" w:cs="Times New Roman"/>
          <w:iCs/>
          <w:sz w:val="28"/>
          <w:szCs w:val="28"/>
        </w:rPr>
        <w:t>тересованности</w:t>
      </w:r>
      <w:r w:rsidRPr="005A6455">
        <w:rPr>
          <w:rFonts w:ascii="Times New Roman" w:eastAsia="Times New Roman" w:hAnsi="Times New Roman" w:cs="Times New Roman"/>
          <w:i/>
          <w:iCs/>
          <w:sz w:val="28"/>
          <w:szCs w:val="28"/>
        </w:rPr>
        <w:t xml:space="preserve"> </w:t>
      </w:r>
      <w:r w:rsidRPr="005A6455">
        <w:rPr>
          <w:rFonts w:ascii="Times New Roman" w:eastAsia="Times New Roman" w:hAnsi="Times New Roman" w:cs="Times New Roman"/>
          <w:sz w:val="28"/>
          <w:szCs w:val="28"/>
        </w:rPr>
        <w:t xml:space="preserve">определенными видами профессий, </w:t>
      </w:r>
      <w:r w:rsidRPr="005A6455">
        <w:rPr>
          <w:rFonts w:ascii="Times New Roman" w:eastAsia="Times New Roman" w:hAnsi="Times New Roman" w:cs="Times New Roman"/>
          <w:i/>
          <w:iCs/>
          <w:sz w:val="28"/>
          <w:szCs w:val="28"/>
        </w:rPr>
        <w:t xml:space="preserve">пристрастности </w:t>
      </w:r>
      <w:r w:rsidRPr="005A6455">
        <w:rPr>
          <w:rFonts w:ascii="Times New Roman" w:eastAsia="Times New Roman" w:hAnsi="Times New Roman" w:cs="Times New Roman"/>
          <w:sz w:val="28"/>
          <w:szCs w:val="28"/>
        </w:rPr>
        <w:t xml:space="preserve">к тем или иным видам деятельности, </w:t>
      </w:r>
      <w:r w:rsidRPr="005A6455">
        <w:rPr>
          <w:rFonts w:ascii="Times New Roman" w:eastAsia="Times New Roman" w:hAnsi="Times New Roman" w:cs="Times New Roman"/>
          <w:i/>
          <w:iCs/>
          <w:sz w:val="28"/>
          <w:szCs w:val="28"/>
        </w:rPr>
        <w:t xml:space="preserve">обоснованности </w:t>
      </w:r>
      <w:r w:rsidRPr="00C16B91">
        <w:rPr>
          <w:rFonts w:ascii="Times New Roman" w:eastAsia="Times New Roman" w:hAnsi="Times New Roman" w:cs="Times New Roman"/>
          <w:i/>
          <w:iCs/>
          <w:sz w:val="28"/>
          <w:szCs w:val="28"/>
        </w:rPr>
        <w:t>к</w:t>
      </w:r>
      <w:r w:rsidRPr="005A6455">
        <w:rPr>
          <w:rFonts w:ascii="Times New Roman" w:eastAsia="Times New Roman" w:hAnsi="Times New Roman" w:cs="Times New Roman"/>
          <w:sz w:val="28"/>
          <w:szCs w:val="28"/>
        </w:rPr>
        <w:t xml:space="preserve">ритериев </w:t>
      </w:r>
      <w:r w:rsidRPr="00C16B91">
        <w:rPr>
          <w:rFonts w:ascii="Times New Roman" w:eastAsia="Times New Roman" w:hAnsi="Times New Roman" w:cs="Times New Roman"/>
          <w:sz w:val="28"/>
          <w:szCs w:val="28"/>
        </w:rPr>
        <w:t>ценностных</w:t>
      </w:r>
      <w:r w:rsidRPr="005A6455">
        <w:rPr>
          <w:rFonts w:ascii="Times New Roman" w:eastAsia="Times New Roman" w:hAnsi="Times New Roman" w:cs="Times New Roman"/>
          <w:sz w:val="28"/>
          <w:szCs w:val="28"/>
        </w:rPr>
        <w:t xml:space="preserve"> ориентиров. </w:t>
      </w:r>
    </w:p>
    <w:p w:rsidR="00081221" w:rsidRPr="00C16B91" w:rsidRDefault="005A6455" w:rsidP="00583F4E">
      <w:pPr>
        <w:pStyle w:val="a6"/>
        <w:numPr>
          <w:ilvl w:val="0"/>
          <w:numId w:val="9"/>
        </w:numPr>
        <w:shd w:val="clear" w:color="auto" w:fill="FFFFFF"/>
        <w:autoSpaceDE w:val="0"/>
        <w:autoSpaceDN w:val="0"/>
        <w:adjustRightInd w:val="0"/>
        <w:spacing w:line="360" w:lineRule="auto"/>
        <w:ind w:left="1423" w:hanging="357"/>
        <w:jc w:val="both"/>
        <w:rPr>
          <w:rFonts w:ascii="Times New Roman" w:eastAsia="Times New Roman" w:hAnsi="Times New Roman" w:cs="Times New Roman"/>
          <w:sz w:val="28"/>
          <w:szCs w:val="28"/>
        </w:rPr>
      </w:pPr>
      <w:r w:rsidRPr="00C16B91">
        <w:rPr>
          <w:rFonts w:ascii="Times New Roman" w:eastAsia="Times New Roman" w:hAnsi="Times New Roman" w:cs="Times New Roman"/>
          <w:i/>
          <w:iCs/>
          <w:sz w:val="28"/>
          <w:szCs w:val="28"/>
        </w:rPr>
        <w:t>К</w:t>
      </w:r>
      <w:r w:rsidRPr="005A6455">
        <w:rPr>
          <w:rFonts w:ascii="Times New Roman" w:eastAsia="Times New Roman" w:hAnsi="Times New Roman" w:cs="Times New Roman"/>
          <w:i/>
          <w:iCs/>
          <w:sz w:val="28"/>
          <w:szCs w:val="28"/>
        </w:rPr>
        <w:t xml:space="preserve">оммуникативная </w:t>
      </w:r>
      <w:r w:rsidRPr="005A6455">
        <w:rPr>
          <w:rFonts w:ascii="Times New Roman" w:eastAsia="Times New Roman" w:hAnsi="Times New Roman" w:cs="Times New Roman"/>
          <w:i/>
          <w:sz w:val="28"/>
          <w:szCs w:val="28"/>
        </w:rPr>
        <w:t>(транслирующая) функция</w:t>
      </w:r>
      <w:r w:rsidRPr="00C16B91">
        <w:rPr>
          <w:rFonts w:ascii="Times New Roman" w:eastAsia="Times New Roman" w:hAnsi="Times New Roman" w:cs="Times New Roman"/>
          <w:i/>
          <w:sz w:val="28"/>
          <w:szCs w:val="28"/>
        </w:rPr>
        <w:t>:</w:t>
      </w:r>
      <w:r w:rsidRPr="005A6455">
        <w:rPr>
          <w:rFonts w:ascii="Times New Roman" w:eastAsia="Times New Roman" w:hAnsi="Times New Roman" w:cs="Times New Roman"/>
          <w:sz w:val="28"/>
          <w:szCs w:val="28"/>
        </w:rPr>
        <w:t xml:space="preserve"> о</w:t>
      </w:r>
      <w:r w:rsidRPr="00C16B91">
        <w:rPr>
          <w:rFonts w:ascii="Times New Roman" w:eastAsia="Times New Roman" w:hAnsi="Times New Roman" w:cs="Times New Roman"/>
          <w:sz w:val="28"/>
          <w:szCs w:val="28"/>
        </w:rPr>
        <w:t>беспечивает пе</w:t>
      </w:r>
      <w:r w:rsidRPr="005A6455">
        <w:rPr>
          <w:rFonts w:ascii="Times New Roman" w:eastAsia="Times New Roman" w:hAnsi="Times New Roman" w:cs="Times New Roman"/>
          <w:sz w:val="28"/>
          <w:szCs w:val="28"/>
        </w:rPr>
        <w:t>редачу трудового и профессионального оп</w:t>
      </w:r>
      <w:r w:rsidRPr="00C16B91">
        <w:rPr>
          <w:rFonts w:ascii="Times New Roman" w:eastAsia="Times New Roman" w:hAnsi="Times New Roman" w:cs="Times New Roman"/>
          <w:sz w:val="28"/>
          <w:szCs w:val="28"/>
        </w:rPr>
        <w:t>ыта другим людям, в том числе</w:t>
      </w:r>
      <w:r w:rsidRPr="005A6455">
        <w:rPr>
          <w:rFonts w:ascii="Times New Roman" w:eastAsia="Times New Roman" w:hAnsi="Times New Roman" w:cs="Times New Roman"/>
          <w:sz w:val="28"/>
          <w:szCs w:val="28"/>
        </w:rPr>
        <w:t xml:space="preserve"> последующим поколениям. Она созда</w:t>
      </w:r>
      <w:r w:rsidRPr="00C16B91">
        <w:rPr>
          <w:rFonts w:ascii="Times New Roman" w:eastAsia="Times New Roman" w:hAnsi="Times New Roman" w:cs="Times New Roman"/>
          <w:sz w:val="28"/>
          <w:szCs w:val="28"/>
        </w:rPr>
        <w:t xml:space="preserve">ет возможность </w:t>
      </w:r>
      <w:r w:rsidRPr="00C16B91">
        <w:rPr>
          <w:rFonts w:ascii="Times New Roman" w:eastAsia="Times New Roman" w:hAnsi="Times New Roman" w:cs="Times New Roman"/>
          <w:sz w:val="28"/>
          <w:szCs w:val="28"/>
        </w:rPr>
        <w:lastRenderedPageBreak/>
        <w:t>взаимодействия</w:t>
      </w:r>
      <w:r w:rsidRPr="005A6455">
        <w:rPr>
          <w:rFonts w:ascii="Times New Roman" w:eastAsia="Times New Roman" w:hAnsi="Times New Roman" w:cs="Times New Roman"/>
          <w:sz w:val="28"/>
          <w:szCs w:val="28"/>
        </w:rPr>
        <w:t xml:space="preserve"> отдельных личностей, трудовых коллективов, социальных груп</w:t>
      </w:r>
      <w:r w:rsidRPr="00C16B91">
        <w:rPr>
          <w:rFonts w:ascii="Times New Roman" w:eastAsia="Times New Roman" w:hAnsi="Times New Roman" w:cs="Times New Roman"/>
          <w:sz w:val="28"/>
          <w:szCs w:val="28"/>
        </w:rPr>
        <w:t>п.</w:t>
      </w:r>
      <w:r w:rsidRPr="005A6455">
        <w:rPr>
          <w:rFonts w:ascii="Times New Roman" w:eastAsia="Times New Roman" w:hAnsi="Times New Roman" w:cs="Times New Roman"/>
          <w:sz w:val="28"/>
          <w:szCs w:val="28"/>
        </w:rPr>
        <w:t xml:space="preserve"> </w:t>
      </w:r>
    </w:p>
    <w:p w:rsidR="005A6455" w:rsidRDefault="005A6455" w:rsidP="00583F4E">
      <w:pPr>
        <w:pStyle w:val="a6"/>
        <w:numPr>
          <w:ilvl w:val="0"/>
          <w:numId w:val="9"/>
        </w:numPr>
        <w:shd w:val="clear" w:color="auto" w:fill="FFFFFF"/>
        <w:autoSpaceDE w:val="0"/>
        <w:autoSpaceDN w:val="0"/>
        <w:adjustRightInd w:val="0"/>
        <w:spacing w:line="360" w:lineRule="auto"/>
        <w:ind w:left="1423" w:hanging="357"/>
        <w:jc w:val="both"/>
        <w:rPr>
          <w:rFonts w:ascii="Times New Roman" w:eastAsia="Times New Roman" w:hAnsi="Times New Roman" w:cs="Times New Roman"/>
          <w:sz w:val="28"/>
          <w:szCs w:val="28"/>
        </w:rPr>
      </w:pPr>
      <w:r w:rsidRPr="00C16B91">
        <w:rPr>
          <w:rFonts w:ascii="Times New Roman" w:eastAsia="Times New Roman" w:hAnsi="Times New Roman" w:cs="Times New Roman"/>
          <w:i/>
          <w:sz w:val="28"/>
          <w:szCs w:val="28"/>
        </w:rPr>
        <w:t xml:space="preserve">Созидающая функция </w:t>
      </w:r>
      <w:r w:rsidRPr="00C16B91">
        <w:rPr>
          <w:rFonts w:ascii="Times New Roman" w:eastAsia="Times New Roman" w:hAnsi="Times New Roman" w:cs="Times New Roman"/>
          <w:sz w:val="28"/>
          <w:szCs w:val="28"/>
        </w:rPr>
        <w:t>как духовно-практическая реализация морального и профессионального потенциалов личности в процессе ее деятельности.</w:t>
      </w:r>
    </w:p>
    <w:p w:rsidR="007F2394" w:rsidRPr="002E44E0" w:rsidRDefault="007F2394" w:rsidP="002E44E0">
      <w:pPr>
        <w:pStyle w:val="a6"/>
        <w:shd w:val="clear" w:color="auto" w:fill="FFFFFF"/>
        <w:autoSpaceDE w:val="0"/>
        <w:autoSpaceDN w:val="0"/>
        <w:adjustRightInd w:val="0"/>
        <w:spacing w:line="360" w:lineRule="auto"/>
        <w:ind w:left="57" w:firstLine="709"/>
        <w:jc w:val="both"/>
        <w:rPr>
          <w:rFonts w:ascii="Times New Roman" w:hAnsi="Times New Roman" w:cs="Times New Roman"/>
          <w:color w:val="auto"/>
          <w:sz w:val="28"/>
          <w:szCs w:val="28"/>
        </w:rPr>
      </w:pPr>
      <w:r w:rsidRPr="002E44E0">
        <w:rPr>
          <w:rFonts w:ascii="Times New Roman" w:eastAsia="Times New Roman" w:hAnsi="Times New Roman" w:cs="Times New Roman"/>
          <w:color w:val="auto"/>
          <w:sz w:val="28"/>
          <w:szCs w:val="28"/>
        </w:rPr>
        <w:t xml:space="preserve">Через свои функции профессиональная мораль осуществляется ее связь с трудовой моралью. В оценке труда как </w:t>
      </w:r>
      <w:r w:rsidRPr="002E44E0">
        <w:rPr>
          <w:rFonts w:ascii="Times New Roman" w:hAnsi="Times New Roman" w:cs="Times New Roman"/>
          <w:color w:val="auto"/>
          <w:sz w:val="28"/>
          <w:szCs w:val="28"/>
        </w:rPr>
        <w:t>ведущей формы индивидуального самовыражения</w:t>
      </w:r>
      <w:r w:rsidR="00AE7645">
        <w:rPr>
          <w:rFonts w:ascii="Times New Roman" w:hAnsi="Times New Roman" w:cs="Times New Roman"/>
          <w:color w:val="auto"/>
          <w:sz w:val="28"/>
          <w:szCs w:val="28"/>
        </w:rPr>
        <w:t>,</w:t>
      </w:r>
      <w:r w:rsidRPr="002E44E0">
        <w:rPr>
          <w:rFonts w:ascii="Times New Roman" w:hAnsi="Times New Roman" w:cs="Times New Roman"/>
          <w:color w:val="auto"/>
          <w:sz w:val="28"/>
          <w:szCs w:val="28"/>
        </w:rPr>
        <w:t xml:space="preserve"> функции профессиональной морали конкретизируют цели и </w:t>
      </w:r>
      <w:r w:rsidRPr="002E44E0">
        <w:rPr>
          <w:rFonts w:ascii="Times New Roman" w:eastAsia="Times New Roman" w:hAnsi="Times New Roman" w:cs="Times New Roman"/>
          <w:color w:val="auto"/>
          <w:sz w:val="28"/>
          <w:szCs w:val="28"/>
        </w:rPr>
        <w:t>конечные результаты</w:t>
      </w:r>
      <w:r w:rsidRPr="002E44E0">
        <w:rPr>
          <w:rFonts w:ascii="Times New Roman" w:hAnsi="Times New Roman" w:cs="Times New Roman"/>
          <w:color w:val="auto"/>
          <w:sz w:val="28"/>
          <w:szCs w:val="28"/>
        </w:rPr>
        <w:t xml:space="preserve"> трудовой деятельности. В зависимости от </w:t>
      </w:r>
      <w:r w:rsidRPr="002E44E0">
        <w:rPr>
          <w:rFonts w:ascii="Times New Roman" w:eastAsia="Times New Roman" w:hAnsi="Times New Roman" w:cs="Times New Roman"/>
          <w:color w:val="auto"/>
          <w:sz w:val="28"/>
          <w:szCs w:val="28"/>
        </w:rPr>
        <w:t xml:space="preserve">содержания функций определяет </w:t>
      </w:r>
      <w:r w:rsidR="002E44E0">
        <w:rPr>
          <w:rFonts w:ascii="Times New Roman" w:eastAsia="Times New Roman" w:hAnsi="Times New Roman" w:cs="Times New Roman"/>
          <w:color w:val="auto"/>
          <w:sz w:val="28"/>
          <w:szCs w:val="28"/>
        </w:rPr>
        <w:t>слияние</w:t>
      </w:r>
      <w:r w:rsidRPr="002E44E0">
        <w:rPr>
          <w:rFonts w:ascii="Times New Roman" w:eastAsia="Times New Roman" w:hAnsi="Times New Roman" w:cs="Times New Roman"/>
          <w:color w:val="auto"/>
          <w:sz w:val="28"/>
          <w:szCs w:val="28"/>
        </w:rPr>
        <w:t xml:space="preserve"> общественных и индивидуаль</w:t>
      </w:r>
      <w:r w:rsidR="002E44E0" w:rsidRPr="002E44E0">
        <w:rPr>
          <w:rFonts w:ascii="Times New Roman" w:eastAsia="Times New Roman" w:hAnsi="Times New Roman" w:cs="Times New Roman"/>
          <w:color w:val="auto"/>
          <w:sz w:val="28"/>
          <w:szCs w:val="28"/>
        </w:rPr>
        <w:t xml:space="preserve">ных интересов, тем самым формируя принадлежность к профессии в качестве </w:t>
      </w:r>
      <w:r w:rsidR="002E44E0" w:rsidRPr="002E44E0">
        <w:rPr>
          <w:rFonts w:ascii="Times New Roman" w:hAnsi="Times New Roman" w:cs="Times New Roman"/>
          <w:color w:val="auto"/>
          <w:sz w:val="28"/>
          <w:szCs w:val="28"/>
        </w:rPr>
        <w:t xml:space="preserve">основного узла социальных связей. </w:t>
      </w:r>
    </w:p>
    <w:p w:rsidR="00C17212" w:rsidRDefault="00FF06C0" w:rsidP="008A1BF3">
      <w:pPr>
        <w:pStyle w:val="a9"/>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В постиндустриальном обществе знание профессиональной морали как нравственных основ профессиональной деятельности, по мнению М. Н. </w:t>
      </w:r>
      <w:proofErr w:type="spellStart"/>
      <w:r>
        <w:rPr>
          <w:rFonts w:ascii="Times New Roman" w:eastAsia="Times New Roman" w:hAnsi="Times New Roman" w:cs="Times New Roman"/>
          <w:sz w:val="28"/>
          <w:szCs w:val="26"/>
        </w:rPr>
        <w:t>Росенко</w:t>
      </w:r>
      <w:proofErr w:type="spellEnd"/>
      <w:r>
        <w:rPr>
          <w:rFonts w:ascii="Times New Roman" w:eastAsia="Times New Roman" w:hAnsi="Times New Roman" w:cs="Times New Roman"/>
          <w:sz w:val="28"/>
          <w:szCs w:val="26"/>
        </w:rPr>
        <w:t>, «становится категорическим императивом социального бытия»</w:t>
      </w:r>
      <w:r>
        <w:rPr>
          <w:rStyle w:val="a5"/>
          <w:rFonts w:ascii="Times New Roman" w:eastAsia="Times New Roman" w:hAnsi="Times New Roman" w:cs="Times New Roman"/>
          <w:sz w:val="28"/>
          <w:szCs w:val="26"/>
        </w:rPr>
        <w:footnoteReference w:id="17"/>
      </w:r>
      <w:r>
        <w:rPr>
          <w:rFonts w:ascii="Times New Roman" w:eastAsia="Times New Roman" w:hAnsi="Times New Roman" w:cs="Times New Roman"/>
          <w:sz w:val="28"/>
          <w:szCs w:val="26"/>
        </w:rPr>
        <w:t xml:space="preserve">. </w:t>
      </w:r>
    </w:p>
    <w:p w:rsidR="002E44E0" w:rsidRDefault="00C17212" w:rsidP="002E44E0">
      <w:pPr>
        <w:pStyle w:val="a9"/>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b/>
          <w:sz w:val="28"/>
          <w:szCs w:val="26"/>
        </w:rPr>
      </w:pPr>
      <w:r w:rsidRPr="00C17212">
        <w:rPr>
          <w:rFonts w:ascii="Times New Roman" w:eastAsia="Times New Roman" w:hAnsi="Times New Roman" w:cs="Times New Roman"/>
          <w:b/>
          <w:sz w:val="28"/>
          <w:szCs w:val="26"/>
        </w:rPr>
        <w:t>Выводы:</w:t>
      </w:r>
    </w:p>
    <w:p w:rsidR="00B360E2" w:rsidRPr="00890262" w:rsidRDefault="00141752" w:rsidP="00583F4E">
      <w:pPr>
        <w:pStyle w:val="a9"/>
        <w:numPr>
          <w:ilvl w:val="0"/>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890262">
        <w:rPr>
          <w:rFonts w:ascii="Times New Roman" w:eastAsia="Times New Roman" w:hAnsi="Times New Roman" w:cs="Times New Roman"/>
          <w:sz w:val="28"/>
          <w:szCs w:val="28"/>
        </w:rPr>
        <w:t xml:space="preserve">Прикладной характер морали заключается в стремлении моральной нормы упорядочить формы взаимодействия людей. </w:t>
      </w:r>
      <w:r w:rsidR="00B360E2" w:rsidRPr="00890262">
        <w:rPr>
          <w:rFonts w:ascii="Times New Roman" w:eastAsia="Times New Roman" w:hAnsi="Times New Roman" w:cs="Times New Roman"/>
          <w:sz w:val="28"/>
          <w:szCs w:val="28"/>
        </w:rPr>
        <w:t xml:space="preserve">Преломляясь в профессиональном сознании, общая мораль порождает профессиональную мораль как вектор в трудовой деятельности. </w:t>
      </w:r>
      <w:r w:rsidR="00617339">
        <w:rPr>
          <w:rFonts w:ascii="Times New Roman" w:eastAsia="Times New Roman" w:hAnsi="Times New Roman" w:cs="Times New Roman"/>
          <w:sz w:val="28"/>
          <w:szCs w:val="28"/>
        </w:rPr>
        <w:t xml:space="preserve">Функции профессиональной морали </w:t>
      </w:r>
      <w:r w:rsidR="00617339" w:rsidRPr="002E44E0">
        <w:rPr>
          <w:rFonts w:ascii="Times New Roman" w:hAnsi="Times New Roman" w:cs="Times New Roman"/>
          <w:sz w:val="28"/>
          <w:szCs w:val="28"/>
        </w:rPr>
        <w:t xml:space="preserve">конкретизируют цели и </w:t>
      </w:r>
      <w:r w:rsidR="00617339" w:rsidRPr="002E44E0">
        <w:rPr>
          <w:rFonts w:ascii="Times New Roman" w:eastAsia="Times New Roman" w:hAnsi="Times New Roman" w:cs="Times New Roman"/>
          <w:sz w:val="28"/>
          <w:szCs w:val="28"/>
        </w:rPr>
        <w:t>результаты</w:t>
      </w:r>
      <w:r w:rsidR="00617339" w:rsidRPr="002E44E0">
        <w:rPr>
          <w:rFonts w:ascii="Times New Roman" w:hAnsi="Times New Roman" w:cs="Times New Roman"/>
          <w:sz w:val="28"/>
          <w:szCs w:val="28"/>
        </w:rPr>
        <w:t xml:space="preserve"> деятельности</w:t>
      </w:r>
      <w:r w:rsidR="00617339">
        <w:rPr>
          <w:rFonts w:ascii="Times New Roman" w:hAnsi="Times New Roman" w:cs="Times New Roman"/>
          <w:sz w:val="28"/>
          <w:szCs w:val="28"/>
        </w:rPr>
        <w:t xml:space="preserve">, положения которых используются для </w:t>
      </w:r>
      <w:r w:rsidR="00463941">
        <w:rPr>
          <w:rFonts w:ascii="Times New Roman" w:hAnsi="Times New Roman" w:cs="Times New Roman"/>
          <w:sz w:val="28"/>
          <w:szCs w:val="28"/>
        </w:rPr>
        <w:t xml:space="preserve">дефиниции профессии. </w:t>
      </w:r>
    </w:p>
    <w:p w:rsidR="00890262" w:rsidRPr="00890262" w:rsidRDefault="00B360E2" w:rsidP="00583F4E">
      <w:pPr>
        <w:pStyle w:val="a9"/>
        <w:numPr>
          <w:ilvl w:val="0"/>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890262">
        <w:rPr>
          <w:rFonts w:ascii="Times New Roman" w:eastAsia="Times New Roman" w:hAnsi="Times New Roman" w:cs="Times New Roman"/>
          <w:sz w:val="28"/>
          <w:szCs w:val="28"/>
        </w:rPr>
        <w:t xml:space="preserve">Новым этапом в развитии профессиональной этики информационного общества является создание профессиональных моральных кодексов. </w:t>
      </w:r>
      <w:r w:rsidR="00BF44BC" w:rsidRPr="00890262">
        <w:rPr>
          <w:rFonts w:ascii="Times New Roman" w:eastAsia="Times New Roman" w:hAnsi="Times New Roman" w:cs="Times New Roman"/>
          <w:sz w:val="28"/>
          <w:szCs w:val="28"/>
        </w:rPr>
        <w:t xml:space="preserve">Разрабатываемый определенной профессиональной группой в целях </w:t>
      </w:r>
      <w:r w:rsidR="008C1B4B">
        <w:rPr>
          <w:rFonts w:ascii="Times New Roman" w:eastAsia="Times New Roman" w:hAnsi="Times New Roman" w:cs="Times New Roman"/>
          <w:sz w:val="28"/>
          <w:szCs w:val="28"/>
        </w:rPr>
        <w:t>структурирования</w:t>
      </w:r>
      <w:r w:rsidR="00BF44BC" w:rsidRPr="00890262">
        <w:rPr>
          <w:rFonts w:ascii="Times New Roman" w:eastAsia="Times New Roman" w:hAnsi="Times New Roman" w:cs="Times New Roman"/>
          <w:sz w:val="28"/>
          <w:szCs w:val="28"/>
        </w:rPr>
        <w:t xml:space="preserve"> профессиональных задач, кодекс представляет собой «совокупность нравственных норм, предписываемых к </w:t>
      </w:r>
      <w:r w:rsidR="00BF44BC" w:rsidRPr="00890262">
        <w:rPr>
          <w:rFonts w:ascii="Times New Roman" w:eastAsia="Times New Roman" w:hAnsi="Times New Roman" w:cs="Times New Roman"/>
          <w:sz w:val="28"/>
          <w:szCs w:val="28"/>
        </w:rPr>
        <w:lastRenderedPageBreak/>
        <w:t>исполнению в определенном трудовом коллективе или сообществе в данной сфере трудовой деятельности»</w:t>
      </w:r>
      <w:r w:rsidR="00BF44BC" w:rsidRPr="00890262">
        <w:rPr>
          <w:rFonts w:ascii="Times New Roman" w:hAnsi="Times New Roman" w:cs="Times New Roman"/>
          <w:sz w:val="28"/>
          <w:szCs w:val="28"/>
          <w:vertAlign w:val="superscript"/>
        </w:rPr>
        <w:footnoteReference w:id="18"/>
      </w:r>
      <w:r w:rsidR="00BF44BC" w:rsidRPr="00890262">
        <w:rPr>
          <w:rFonts w:ascii="Times New Roman" w:eastAsia="Times New Roman" w:hAnsi="Times New Roman" w:cs="Times New Roman"/>
          <w:sz w:val="28"/>
          <w:szCs w:val="28"/>
        </w:rPr>
        <w:t>.</w:t>
      </w:r>
    </w:p>
    <w:p w:rsidR="00583F4E" w:rsidRDefault="008C1B4B" w:rsidP="00583F4E">
      <w:pPr>
        <w:autoSpaceDE w:val="0"/>
        <w:autoSpaceDN w:val="0"/>
        <w:adjustRightInd w:val="0"/>
        <w:spacing w:after="0" w:line="360" w:lineRule="auto"/>
        <w:ind w:firstLine="6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w:t>
      </w:r>
      <w:r w:rsidR="0029704E" w:rsidRPr="00890262">
        <w:rPr>
          <w:rFonts w:ascii="Times New Roman" w:eastAsia="Times New Roman" w:hAnsi="Times New Roman" w:cs="Times New Roman"/>
          <w:sz w:val="28"/>
          <w:szCs w:val="28"/>
        </w:rPr>
        <w:t xml:space="preserve"> включает </w:t>
      </w:r>
      <w:r w:rsidR="008A1BF3" w:rsidRPr="00890262">
        <w:rPr>
          <w:rFonts w:ascii="Times New Roman" w:eastAsia="Times New Roman" w:hAnsi="Times New Roman" w:cs="Times New Roman"/>
          <w:sz w:val="28"/>
          <w:szCs w:val="28"/>
        </w:rPr>
        <w:t>в себя основные</w:t>
      </w:r>
      <w:r w:rsidR="0029704E" w:rsidRPr="00890262">
        <w:rPr>
          <w:rFonts w:ascii="Times New Roman" w:eastAsia="Times New Roman" w:hAnsi="Times New Roman" w:cs="Times New Roman"/>
          <w:sz w:val="28"/>
          <w:szCs w:val="28"/>
        </w:rPr>
        <w:t xml:space="preserve"> профессиональные этические нормы поведения</w:t>
      </w:r>
      <w:r w:rsidR="00BF44BC" w:rsidRPr="00890262">
        <w:rPr>
          <w:rFonts w:ascii="Times New Roman" w:eastAsia="Times New Roman" w:hAnsi="Times New Roman" w:cs="Times New Roman"/>
          <w:sz w:val="28"/>
          <w:szCs w:val="28"/>
        </w:rPr>
        <w:t xml:space="preserve"> внутри профессиональной группы и </w:t>
      </w:r>
      <w:r w:rsidR="00890262" w:rsidRPr="00890262">
        <w:rPr>
          <w:rFonts w:ascii="Times New Roman" w:eastAsia="Times New Roman" w:hAnsi="Times New Roman" w:cs="Times New Roman"/>
          <w:sz w:val="28"/>
          <w:szCs w:val="28"/>
        </w:rPr>
        <w:t>в отношениях</w:t>
      </w:r>
      <w:r w:rsidR="00BF44BC" w:rsidRPr="00890262">
        <w:rPr>
          <w:rFonts w:ascii="Times New Roman" w:eastAsia="Times New Roman" w:hAnsi="Times New Roman" w:cs="Times New Roman"/>
          <w:sz w:val="28"/>
          <w:szCs w:val="28"/>
        </w:rPr>
        <w:t xml:space="preserve"> с обществом</w:t>
      </w:r>
      <w:r w:rsidR="00463941">
        <w:rPr>
          <w:rFonts w:ascii="Times New Roman" w:eastAsia="Times New Roman" w:hAnsi="Times New Roman" w:cs="Times New Roman"/>
          <w:sz w:val="28"/>
          <w:szCs w:val="28"/>
        </w:rPr>
        <w:t>, а также</w:t>
      </w:r>
      <w:r w:rsidR="00BF44BC" w:rsidRPr="00890262">
        <w:rPr>
          <w:rFonts w:ascii="Times New Roman" w:eastAsia="Times New Roman" w:hAnsi="Times New Roman" w:cs="Times New Roman"/>
          <w:sz w:val="28"/>
          <w:szCs w:val="28"/>
        </w:rPr>
        <w:t xml:space="preserve"> отражает установленную иерархию производственных отношений</w:t>
      </w:r>
      <w:r w:rsidR="00FA5252" w:rsidRPr="00890262">
        <w:rPr>
          <w:rFonts w:ascii="Times New Roman" w:eastAsia="Times New Roman" w:hAnsi="Times New Roman" w:cs="Times New Roman"/>
          <w:sz w:val="28"/>
          <w:szCs w:val="28"/>
        </w:rPr>
        <w:t xml:space="preserve">. </w:t>
      </w:r>
    </w:p>
    <w:p w:rsidR="00FA5252" w:rsidRDefault="00FA5252" w:rsidP="00583F4E">
      <w:pPr>
        <w:pStyle w:val="a9"/>
        <w:numPr>
          <w:ilvl w:val="0"/>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583F4E">
        <w:rPr>
          <w:rFonts w:ascii="Times New Roman" w:eastAsia="Times New Roman" w:hAnsi="Times New Roman" w:cs="Times New Roman"/>
          <w:sz w:val="28"/>
          <w:szCs w:val="28"/>
        </w:rPr>
        <w:t xml:space="preserve">Добровольное и неукоснительное следование положениям </w:t>
      </w:r>
      <w:r w:rsidR="00890262" w:rsidRPr="00583F4E">
        <w:rPr>
          <w:rFonts w:ascii="Times New Roman" w:eastAsia="Times New Roman" w:hAnsi="Times New Roman" w:cs="Times New Roman"/>
          <w:sz w:val="28"/>
          <w:szCs w:val="28"/>
        </w:rPr>
        <w:t>Кодекса</w:t>
      </w:r>
      <w:r w:rsidRPr="00583F4E">
        <w:rPr>
          <w:rFonts w:ascii="Times New Roman" w:eastAsia="Times New Roman" w:hAnsi="Times New Roman" w:cs="Times New Roman"/>
          <w:sz w:val="28"/>
          <w:szCs w:val="28"/>
        </w:rPr>
        <w:t xml:space="preserve"> служит показателем развитости профессионального сообщества</w:t>
      </w:r>
      <w:r w:rsidR="00890262" w:rsidRPr="00583F4E">
        <w:rPr>
          <w:rFonts w:ascii="Times New Roman" w:eastAsia="Times New Roman" w:hAnsi="Times New Roman" w:cs="Times New Roman"/>
          <w:sz w:val="28"/>
          <w:szCs w:val="28"/>
        </w:rPr>
        <w:t>, а в</w:t>
      </w:r>
      <w:r w:rsidRPr="00583F4E">
        <w:rPr>
          <w:rFonts w:ascii="Times New Roman" w:eastAsia="Times New Roman" w:hAnsi="Times New Roman" w:cs="Times New Roman"/>
          <w:sz w:val="28"/>
          <w:szCs w:val="28"/>
        </w:rPr>
        <w:t xml:space="preserve"> совокупности с уровнем социальной </w:t>
      </w:r>
      <w:r w:rsidR="00890262" w:rsidRPr="00583F4E">
        <w:rPr>
          <w:rFonts w:ascii="Times New Roman" w:eastAsia="Times New Roman" w:hAnsi="Times New Roman" w:cs="Times New Roman"/>
          <w:sz w:val="28"/>
          <w:szCs w:val="28"/>
        </w:rPr>
        <w:t>значимости профессии он</w:t>
      </w:r>
      <w:r w:rsidRPr="00583F4E">
        <w:rPr>
          <w:rFonts w:ascii="Times New Roman" w:eastAsia="Times New Roman" w:hAnsi="Times New Roman" w:cs="Times New Roman"/>
          <w:sz w:val="28"/>
          <w:szCs w:val="28"/>
        </w:rPr>
        <w:t xml:space="preserve"> способствует укреплению профессиональной культуры и трансляции профессиональных ценностей.</w:t>
      </w:r>
    </w:p>
    <w:p w:rsidR="00B81E16" w:rsidRPr="00765877" w:rsidRDefault="00B81E16" w:rsidP="00B81E16">
      <w:pPr>
        <w:spacing w:before="240" w:after="0" w:line="360" w:lineRule="auto"/>
        <w:jc w:val="both"/>
        <w:rPr>
          <w:rFonts w:ascii="Times New Roman" w:eastAsia="Arial Unicode MS" w:hAnsi="Times New Roman" w:cs="Times New Roman"/>
          <w:b/>
          <w:color w:val="000000"/>
          <w:sz w:val="28"/>
          <w:szCs w:val="24"/>
          <w:bdr w:val="nil"/>
          <w:lang w:eastAsia="ru-RU"/>
        </w:rPr>
      </w:pPr>
      <w:r>
        <w:rPr>
          <w:rFonts w:ascii="Times New Roman" w:hAnsi="Times New Roman" w:cs="Times New Roman"/>
          <w:b/>
          <w:sz w:val="28"/>
          <w:szCs w:val="24"/>
        </w:rPr>
        <w:t>1.3</w:t>
      </w:r>
      <w:r w:rsidRPr="00765877">
        <w:rPr>
          <w:rFonts w:ascii="Times New Roman" w:hAnsi="Times New Roman" w:cs="Times New Roman"/>
          <w:b/>
          <w:sz w:val="28"/>
          <w:szCs w:val="24"/>
        </w:rPr>
        <w:t xml:space="preserve"> </w:t>
      </w:r>
      <w:r>
        <w:rPr>
          <w:rFonts w:ascii="Times New Roman" w:eastAsia="Arial Unicode MS" w:hAnsi="Times New Roman" w:cs="Times New Roman"/>
          <w:b/>
          <w:color w:val="000000"/>
          <w:sz w:val="28"/>
          <w:szCs w:val="24"/>
          <w:bdr w:val="nil"/>
          <w:lang w:eastAsia="ru-RU"/>
        </w:rPr>
        <w:t>П</w:t>
      </w:r>
      <w:r w:rsidRPr="00765877">
        <w:rPr>
          <w:rFonts w:ascii="Times New Roman" w:eastAsia="Arial Unicode MS" w:hAnsi="Times New Roman" w:cs="Times New Roman"/>
          <w:b/>
          <w:color w:val="000000"/>
          <w:sz w:val="28"/>
          <w:szCs w:val="24"/>
          <w:bdr w:val="nil"/>
          <w:lang w:eastAsia="ru-RU"/>
        </w:rPr>
        <w:t>рофессиональн</w:t>
      </w:r>
      <w:r>
        <w:rPr>
          <w:rFonts w:ascii="Times New Roman" w:eastAsia="Arial Unicode MS" w:hAnsi="Times New Roman" w:cs="Times New Roman"/>
          <w:b/>
          <w:color w:val="000000"/>
          <w:sz w:val="28"/>
          <w:szCs w:val="24"/>
          <w:bdr w:val="nil"/>
          <w:lang w:eastAsia="ru-RU"/>
        </w:rPr>
        <w:t>ая этика и ее м</w:t>
      </w:r>
      <w:r w:rsidRPr="00765877">
        <w:rPr>
          <w:rFonts w:ascii="Times New Roman" w:eastAsia="Arial Unicode MS" w:hAnsi="Times New Roman" w:cs="Times New Roman"/>
          <w:b/>
          <w:color w:val="000000"/>
          <w:sz w:val="28"/>
          <w:szCs w:val="24"/>
          <w:bdr w:val="nil"/>
          <w:lang w:eastAsia="ru-RU"/>
        </w:rPr>
        <w:t>есто в общей системе нравственных отношений современного общества</w:t>
      </w:r>
    </w:p>
    <w:p w:rsidR="00B81E16" w:rsidRPr="001E5248" w:rsidRDefault="00B81E16" w:rsidP="00B81E16">
      <w:pPr>
        <w:autoSpaceDE w:val="0"/>
        <w:autoSpaceDN w:val="0"/>
        <w:adjustRightInd w:val="0"/>
        <w:spacing w:after="0" w:line="360" w:lineRule="auto"/>
        <w:ind w:firstLine="708"/>
        <w:jc w:val="both"/>
        <w:rPr>
          <w:rFonts w:ascii="Times New Roman" w:eastAsia="Times New Roman" w:hAnsi="Times New Roman" w:cs="Times New Roman"/>
          <w:color w:val="000000"/>
          <w:sz w:val="28"/>
          <w:szCs w:val="26"/>
          <w:bdr w:val="nil"/>
          <w:lang w:eastAsia="ru-RU"/>
        </w:rPr>
      </w:pPr>
      <w:r w:rsidRPr="001E5248">
        <w:rPr>
          <w:rFonts w:ascii="Times New Roman" w:eastAsia="Times New Roman" w:hAnsi="Times New Roman" w:cs="Times New Roman"/>
          <w:color w:val="000000"/>
          <w:sz w:val="28"/>
          <w:szCs w:val="26"/>
          <w:bdr w:val="nil"/>
          <w:lang w:eastAsia="ru-RU"/>
        </w:rPr>
        <w:t>Ам</w:t>
      </w:r>
      <w:r>
        <w:rPr>
          <w:rFonts w:ascii="Times New Roman" w:eastAsia="Times New Roman" w:hAnsi="Times New Roman" w:cs="Times New Roman"/>
          <w:color w:val="000000"/>
          <w:sz w:val="28"/>
          <w:szCs w:val="26"/>
          <w:bdr w:val="nil"/>
          <w:lang w:eastAsia="ru-RU"/>
        </w:rPr>
        <w:t xml:space="preserve">ериканский исследователь </w:t>
      </w:r>
      <w:proofErr w:type="gramStart"/>
      <w:r>
        <w:rPr>
          <w:rFonts w:ascii="Times New Roman" w:eastAsia="Times New Roman" w:hAnsi="Times New Roman" w:cs="Times New Roman"/>
          <w:color w:val="000000"/>
          <w:sz w:val="28"/>
          <w:szCs w:val="26"/>
          <w:bdr w:val="nil"/>
          <w:lang w:eastAsia="ru-RU"/>
        </w:rPr>
        <w:t>бизнес-</w:t>
      </w:r>
      <w:r w:rsidRPr="001E5248">
        <w:rPr>
          <w:rFonts w:ascii="Times New Roman" w:eastAsia="Times New Roman" w:hAnsi="Times New Roman" w:cs="Times New Roman"/>
          <w:color w:val="000000"/>
          <w:sz w:val="28"/>
          <w:szCs w:val="26"/>
          <w:bdr w:val="nil"/>
          <w:lang w:eastAsia="ru-RU"/>
        </w:rPr>
        <w:t>этики</w:t>
      </w:r>
      <w:proofErr w:type="gramEnd"/>
      <w:r w:rsidRPr="001E5248">
        <w:rPr>
          <w:rFonts w:ascii="Times New Roman" w:eastAsia="Times New Roman" w:hAnsi="Times New Roman" w:cs="Times New Roman"/>
          <w:color w:val="000000"/>
          <w:sz w:val="28"/>
          <w:szCs w:val="26"/>
          <w:bdr w:val="nil"/>
          <w:lang w:eastAsia="ru-RU"/>
        </w:rPr>
        <w:t xml:space="preserve"> Р</w:t>
      </w:r>
      <w:r>
        <w:rPr>
          <w:rFonts w:ascii="Times New Roman" w:eastAsia="Times New Roman" w:hAnsi="Times New Roman" w:cs="Times New Roman"/>
          <w:color w:val="000000"/>
          <w:sz w:val="28"/>
          <w:szCs w:val="26"/>
          <w:bdr w:val="nil"/>
          <w:lang w:eastAsia="ru-RU"/>
        </w:rPr>
        <w:t xml:space="preserve">ичард </w:t>
      </w:r>
      <w:r w:rsidRPr="001E5248">
        <w:rPr>
          <w:rFonts w:ascii="Times New Roman" w:eastAsia="Times New Roman" w:hAnsi="Times New Roman" w:cs="Times New Roman"/>
          <w:color w:val="000000"/>
          <w:sz w:val="28"/>
          <w:szCs w:val="26"/>
          <w:bdr w:val="nil"/>
          <w:lang w:eastAsia="ru-RU"/>
        </w:rPr>
        <w:t xml:space="preserve">Т. Де Джордж в пособии «Деловая этика» </w:t>
      </w:r>
      <w:r>
        <w:rPr>
          <w:rFonts w:ascii="Times New Roman" w:eastAsia="Times New Roman" w:hAnsi="Times New Roman" w:cs="Times New Roman"/>
          <w:color w:val="000000"/>
          <w:sz w:val="28"/>
          <w:szCs w:val="26"/>
          <w:bdr w:val="nil"/>
          <w:lang w:eastAsia="ru-RU"/>
        </w:rPr>
        <w:t>предложил систематизировать</w:t>
      </w:r>
      <w:r w:rsidRPr="00BC7E25">
        <w:rPr>
          <w:rFonts w:ascii="Times New Roman" w:eastAsia="Times New Roman" w:hAnsi="Times New Roman" w:cs="Times New Roman"/>
          <w:color w:val="000000"/>
          <w:sz w:val="28"/>
          <w:szCs w:val="26"/>
          <w:bdr w:val="nil"/>
          <w:lang w:eastAsia="ru-RU"/>
        </w:rPr>
        <w:t xml:space="preserve"> структуры современной этики</w:t>
      </w:r>
      <w:r>
        <w:rPr>
          <w:rFonts w:ascii="Times New Roman" w:eastAsia="Times New Roman" w:hAnsi="Times New Roman" w:cs="Times New Roman"/>
          <w:color w:val="000000"/>
          <w:sz w:val="28"/>
          <w:szCs w:val="26"/>
          <w:bdr w:val="nil"/>
          <w:lang w:eastAsia="ru-RU"/>
        </w:rPr>
        <w:t xml:space="preserve">, выделив два основных раздела. </w:t>
      </w:r>
      <w:r w:rsidRPr="00BC7E25">
        <w:rPr>
          <w:rFonts w:ascii="Times New Roman" w:eastAsia="Times New Roman" w:hAnsi="Times New Roman" w:cs="Times New Roman"/>
          <w:color w:val="000000"/>
          <w:sz w:val="28"/>
          <w:szCs w:val="26"/>
          <w:bdr w:val="nil"/>
          <w:lang w:eastAsia="ru-RU"/>
        </w:rPr>
        <w:t>Первым разделом является</w:t>
      </w:r>
      <w:r w:rsidRPr="007E6385">
        <w:rPr>
          <w:rFonts w:ascii="Times New Roman" w:eastAsia="Times New Roman" w:hAnsi="Times New Roman" w:cs="Times New Roman"/>
          <w:i/>
          <w:color w:val="000000"/>
          <w:sz w:val="28"/>
          <w:szCs w:val="26"/>
          <w:bdr w:val="nil"/>
          <w:lang w:eastAsia="ru-RU"/>
        </w:rPr>
        <w:t xml:space="preserve"> общая этика</w:t>
      </w:r>
      <w:r w:rsidRPr="001E5248">
        <w:rPr>
          <w:rFonts w:ascii="Times New Roman" w:eastAsia="Times New Roman" w:hAnsi="Times New Roman" w:cs="Times New Roman"/>
          <w:color w:val="000000"/>
          <w:sz w:val="28"/>
          <w:szCs w:val="26"/>
          <w:bdr w:val="nil"/>
          <w:lang w:eastAsia="ru-RU"/>
        </w:rPr>
        <w:t xml:space="preserve">. Она включает в себя </w:t>
      </w:r>
      <w:r w:rsidRPr="007E6385">
        <w:rPr>
          <w:rFonts w:ascii="Times New Roman" w:eastAsia="Times New Roman" w:hAnsi="Times New Roman" w:cs="Times New Roman"/>
          <w:i/>
          <w:color w:val="000000"/>
          <w:sz w:val="28"/>
          <w:szCs w:val="26"/>
          <w:bdr w:val="nil"/>
          <w:lang w:eastAsia="ru-RU"/>
        </w:rPr>
        <w:t>описательную этику</w:t>
      </w:r>
      <w:r w:rsidRPr="001E5248">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 xml:space="preserve">изучает и описывает «нравственности культуры», объектом которой является вся сфера культуры в единстве </w:t>
      </w:r>
      <w:r w:rsidRPr="007E6385">
        <w:rPr>
          <w:rFonts w:ascii="Times New Roman" w:eastAsia="Times New Roman" w:hAnsi="Times New Roman" w:cs="Times New Roman"/>
          <w:color w:val="000000"/>
          <w:sz w:val="28"/>
          <w:szCs w:val="26"/>
          <w:bdr w:val="nil"/>
          <w:lang w:eastAsia="ru-RU"/>
        </w:rPr>
        <w:t>ценностных ориентаци</w:t>
      </w:r>
      <w:r>
        <w:rPr>
          <w:rFonts w:ascii="Times New Roman" w:eastAsia="Times New Roman" w:hAnsi="Times New Roman" w:cs="Times New Roman"/>
          <w:color w:val="000000"/>
          <w:sz w:val="28"/>
          <w:szCs w:val="26"/>
          <w:bdr w:val="nil"/>
          <w:lang w:eastAsia="ru-RU"/>
        </w:rPr>
        <w:t>й</w:t>
      </w:r>
      <w:r w:rsidRPr="001E5248">
        <w:rPr>
          <w:rFonts w:ascii="Times New Roman" w:eastAsia="Times New Roman" w:hAnsi="Times New Roman" w:cs="Times New Roman"/>
          <w:color w:val="000000"/>
          <w:sz w:val="28"/>
          <w:szCs w:val="26"/>
          <w:bdr w:val="nil"/>
          <w:lang w:eastAsia="ru-RU"/>
        </w:rPr>
        <w:t xml:space="preserve">), </w:t>
      </w:r>
      <w:r w:rsidRPr="007E6385">
        <w:rPr>
          <w:rFonts w:ascii="Times New Roman" w:eastAsia="Times New Roman" w:hAnsi="Times New Roman" w:cs="Times New Roman"/>
          <w:i/>
          <w:color w:val="000000"/>
          <w:sz w:val="28"/>
          <w:szCs w:val="26"/>
          <w:bdr w:val="nil"/>
          <w:lang w:eastAsia="ru-RU"/>
        </w:rPr>
        <w:t>нормативную этику</w:t>
      </w:r>
      <w:r>
        <w:rPr>
          <w:rFonts w:ascii="Times New Roman" w:eastAsia="Times New Roman" w:hAnsi="Times New Roman" w:cs="Times New Roman"/>
          <w:color w:val="000000"/>
          <w:sz w:val="28"/>
          <w:szCs w:val="26"/>
          <w:bdr w:val="nil"/>
          <w:lang w:eastAsia="ru-RU"/>
        </w:rPr>
        <w:t xml:space="preserve"> (</w:t>
      </w:r>
      <w:r w:rsidRPr="001E5248">
        <w:rPr>
          <w:rFonts w:ascii="Times New Roman" w:eastAsia="Times New Roman" w:hAnsi="Times New Roman" w:cs="Times New Roman"/>
          <w:color w:val="000000"/>
          <w:sz w:val="28"/>
          <w:szCs w:val="26"/>
          <w:bdr w:val="nil"/>
          <w:lang w:eastAsia="ru-RU"/>
        </w:rPr>
        <w:t xml:space="preserve">пытается </w:t>
      </w:r>
      <w:r>
        <w:rPr>
          <w:rFonts w:ascii="Times New Roman" w:eastAsia="Times New Roman" w:hAnsi="Times New Roman" w:cs="Times New Roman"/>
          <w:color w:val="000000"/>
          <w:sz w:val="28"/>
          <w:szCs w:val="26"/>
          <w:bdr w:val="nil"/>
          <w:lang w:eastAsia="ru-RU"/>
        </w:rPr>
        <w:t xml:space="preserve">установить </w:t>
      </w:r>
      <w:r w:rsidRPr="007E6385">
        <w:rPr>
          <w:rFonts w:ascii="Times New Roman" w:eastAsia="Times New Roman" w:hAnsi="Times New Roman" w:cs="Times New Roman"/>
          <w:color w:val="000000"/>
          <w:sz w:val="28"/>
          <w:szCs w:val="26"/>
          <w:bdr w:val="nil"/>
          <w:lang w:eastAsia="ru-RU"/>
        </w:rPr>
        <w:t xml:space="preserve">гармоничное единство </w:t>
      </w:r>
      <w:r w:rsidRPr="001E5248">
        <w:rPr>
          <w:rFonts w:ascii="Times New Roman" w:eastAsia="Times New Roman" w:hAnsi="Times New Roman" w:cs="Times New Roman"/>
          <w:color w:val="000000"/>
          <w:sz w:val="28"/>
          <w:szCs w:val="26"/>
          <w:bdr w:val="nil"/>
          <w:lang w:eastAsia="ru-RU"/>
        </w:rPr>
        <w:t>нравственно</w:t>
      </w:r>
      <w:r>
        <w:rPr>
          <w:rFonts w:ascii="Times New Roman" w:eastAsia="Times New Roman" w:hAnsi="Times New Roman" w:cs="Times New Roman"/>
          <w:color w:val="000000"/>
          <w:sz w:val="28"/>
          <w:szCs w:val="26"/>
          <w:bdr w:val="nil"/>
          <w:lang w:eastAsia="ru-RU"/>
        </w:rPr>
        <w:t xml:space="preserve">го </w:t>
      </w:r>
      <w:r w:rsidRPr="007E6385">
        <w:rPr>
          <w:rFonts w:ascii="Times New Roman" w:eastAsia="Times New Roman" w:hAnsi="Times New Roman" w:cs="Times New Roman"/>
          <w:color w:val="000000"/>
          <w:sz w:val="28"/>
          <w:szCs w:val="26"/>
          <w:bdr w:val="nil"/>
          <w:lang w:eastAsia="ru-RU"/>
        </w:rPr>
        <w:t>сознания и поведения</w:t>
      </w:r>
      <w:r>
        <w:rPr>
          <w:rFonts w:ascii="Times New Roman" w:eastAsia="Times New Roman" w:hAnsi="Times New Roman" w:cs="Times New Roman"/>
          <w:color w:val="000000"/>
          <w:sz w:val="28"/>
          <w:szCs w:val="26"/>
          <w:bdr w:val="nil"/>
          <w:lang w:eastAsia="ru-RU"/>
        </w:rPr>
        <w:t>,</w:t>
      </w:r>
      <w:r w:rsidRPr="007E6385">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исходя из</w:t>
      </w:r>
      <w:r w:rsidRPr="001E5248">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 xml:space="preserve">исследований </w:t>
      </w:r>
      <w:r w:rsidRPr="001E5248">
        <w:rPr>
          <w:rFonts w:ascii="Times New Roman" w:eastAsia="Times New Roman" w:hAnsi="Times New Roman" w:cs="Times New Roman"/>
          <w:color w:val="000000"/>
          <w:sz w:val="28"/>
          <w:szCs w:val="26"/>
          <w:bdr w:val="nil"/>
          <w:lang w:eastAsia="ru-RU"/>
        </w:rPr>
        <w:t>описательной этики)</w:t>
      </w:r>
      <w:r>
        <w:rPr>
          <w:rFonts w:ascii="Times New Roman" w:eastAsia="Times New Roman" w:hAnsi="Times New Roman" w:cs="Times New Roman"/>
          <w:color w:val="000000"/>
          <w:sz w:val="28"/>
          <w:szCs w:val="26"/>
          <w:bdr w:val="nil"/>
          <w:lang w:eastAsia="ru-RU"/>
        </w:rPr>
        <w:t xml:space="preserve">, </w:t>
      </w:r>
      <w:r w:rsidRPr="001E5248">
        <w:rPr>
          <w:rFonts w:ascii="Times New Roman" w:eastAsia="Times New Roman" w:hAnsi="Times New Roman" w:cs="Times New Roman"/>
          <w:color w:val="000000"/>
          <w:sz w:val="28"/>
          <w:szCs w:val="26"/>
          <w:bdr w:val="nil"/>
          <w:lang w:eastAsia="ru-RU"/>
        </w:rPr>
        <w:t xml:space="preserve">и </w:t>
      </w:r>
      <w:proofErr w:type="spellStart"/>
      <w:r w:rsidRPr="007E6385">
        <w:rPr>
          <w:rFonts w:ascii="Times New Roman" w:eastAsia="Times New Roman" w:hAnsi="Times New Roman" w:cs="Times New Roman"/>
          <w:i/>
          <w:color w:val="000000"/>
          <w:sz w:val="28"/>
          <w:szCs w:val="26"/>
          <w:bdr w:val="nil"/>
          <w:lang w:eastAsia="ru-RU"/>
        </w:rPr>
        <w:t>метаэтику</w:t>
      </w:r>
      <w:proofErr w:type="spellEnd"/>
      <w:r w:rsidRPr="001E5248">
        <w:rPr>
          <w:rFonts w:ascii="Times New Roman" w:eastAsia="Times New Roman" w:hAnsi="Times New Roman" w:cs="Times New Roman"/>
          <w:color w:val="000000"/>
          <w:sz w:val="28"/>
          <w:szCs w:val="26"/>
          <w:bdr w:val="nil"/>
          <w:lang w:eastAsia="ru-RU"/>
        </w:rPr>
        <w:t xml:space="preserve"> (анализ категорий этических понятий и исследование логики нравственного мышления).</w:t>
      </w:r>
    </w:p>
    <w:p w:rsidR="00B81E16" w:rsidRDefault="00B81E16" w:rsidP="00B81E16">
      <w:pPr>
        <w:autoSpaceDE w:val="0"/>
        <w:autoSpaceDN w:val="0"/>
        <w:adjustRightInd w:val="0"/>
        <w:spacing w:after="0" w:line="360" w:lineRule="auto"/>
        <w:ind w:firstLine="708"/>
        <w:jc w:val="both"/>
        <w:rPr>
          <w:rFonts w:ascii="Times New Roman" w:eastAsia="Times New Roman" w:hAnsi="Times New Roman" w:cs="Times New Roman"/>
          <w:color w:val="000000"/>
          <w:sz w:val="28"/>
          <w:szCs w:val="26"/>
          <w:bdr w:val="nil"/>
          <w:lang w:eastAsia="ru-RU"/>
        </w:rPr>
      </w:pPr>
      <w:r w:rsidRPr="0006676C">
        <w:rPr>
          <w:rFonts w:ascii="Times New Roman" w:eastAsia="Times New Roman" w:hAnsi="Times New Roman" w:cs="Times New Roman"/>
          <w:color w:val="000000"/>
          <w:sz w:val="28"/>
          <w:szCs w:val="26"/>
          <w:bdr w:val="nil"/>
          <w:lang w:eastAsia="ru-RU"/>
        </w:rPr>
        <w:t xml:space="preserve">Вторым </w:t>
      </w:r>
      <w:r>
        <w:rPr>
          <w:rFonts w:ascii="Times New Roman" w:eastAsia="Times New Roman" w:hAnsi="Times New Roman" w:cs="Times New Roman"/>
          <w:color w:val="000000"/>
          <w:sz w:val="28"/>
          <w:szCs w:val="26"/>
          <w:bdr w:val="nil"/>
          <w:lang w:eastAsia="ru-RU"/>
        </w:rPr>
        <w:t xml:space="preserve">основным </w:t>
      </w:r>
      <w:r w:rsidRPr="0006676C">
        <w:rPr>
          <w:rFonts w:ascii="Times New Roman" w:eastAsia="Times New Roman" w:hAnsi="Times New Roman" w:cs="Times New Roman"/>
          <w:color w:val="000000"/>
          <w:sz w:val="28"/>
          <w:szCs w:val="26"/>
          <w:bdr w:val="nil"/>
          <w:lang w:eastAsia="ru-RU"/>
        </w:rPr>
        <w:t>разделом этики является</w:t>
      </w:r>
      <w:r w:rsidRPr="007E6385">
        <w:rPr>
          <w:rFonts w:ascii="Times New Roman" w:eastAsia="Times New Roman" w:hAnsi="Times New Roman" w:cs="Times New Roman"/>
          <w:i/>
          <w:color w:val="000000"/>
          <w:sz w:val="28"/>
          <w:szCs w:val="26"/>
          <w:bdr w:val="nil"/>
          <w:lang w:eastAsia="ru-RU"/>
        </w:rPr>
        <w:t xml:space="preserve"> специальная этика</w:t>
      </w:r>
      <w:r w:rsidRPr="001E5248">
        <w:rPr>
          <w:rFonts w:ascii="Times New Roman" w:eastAsia="Times New Roman" w:hAnsi="Times New Roman" w:cs="Times New Roman"/>
          <w:color w:val="000000"/>
          <w:sz w:val="28"/>
          <w:szCs w:val="26"/>
          <w:bdr w:val="nil"/>
          <w:lang w:eastAsia="ru-RU"/>
        </w:rPr>
        <w:t xml:space="preserve">, которая применяет принципы общей этики </w:t>
      </w:r>
      <w:r>
        <w:rPr>
          <w:rFonts w:ascii="Times New Roman" w:eastAsia="Times New Roman" w:hAnsi="Times New Roman" w:cs="Times New Roman"/>
          <w:color w:val="000000"/>
          <w:sz w:val="28"/>
          <w:szCs w:val="26"/>
          <w:bdr w:val="nil"/>
          <w:lang w:eastAsia="ru-RU"/>
        </w:rPr>
        <w:t>в</w:t>
      </w:r>
      <w:r w:rsidRPr="001E5248">
        <w:rPr>
          <w:rFonts w:ascii="Times New Roman" w:eastAsia="Times New Roman" w:hAnsi="Times New Roman" w:cs="Times New Roman"/>
          <w:color w:val="000000"/>
          <w:sz w:val="28"/>
          <w:szCs w:val="26"/>
          <w:bdr w:val="nil"/>
          <w:lang w:eastAsia="ru-RU"/>
        </w:rPr>
        <w:t xml:space="preserve"> дву</w:t>
      </w:r>
      <w:r>
        <w:rPr>
          <w:rFonts w:ascii="Times New Roman" w:eastAsia="Times New Roman" w:hAnsi="Times New Roman" w:cs="Times New Roman"/>
          <w:color w:val="000000"/>
          <w:sz w:val="28"/>
          <w:szCs w:val="26"/>
          <w:bdr w:val="nil"/>
          <w:lang w:eastAsia="ru-RU"/>
        </w:rPr>
        <w:t>х</w:t>
      </w:r>
      <w:r w:rsidRPr="001E5248">
        <w:rPr>
          <w:rFonts w:ascii="Times New Roman" w:eastAsia="Times New Roman" w:hAnsi="Times New Roman" w:cs="Times New Roman"/>
          <w:color w:val="000000"/>
          <w:sz w:val="28"/>
          <w:szCs w:val="26"/>
          <w:bdr w:val="nil"/>
          <w:lang w:eastAsia="ru-RU"/>
        </w:rPr>
        <w:t xml:space="preserve"> направления</w:t>
      </w:r>
      <w:r>
        <w:rPr>
          <w:rFonts w:ascii="Times New Roman" w:eastAsia="Times New Roman" w:hAnsi="Times New Roman" w:cs="Times New Roman"/>
          <w:color w:val="000000"/>
          <w:sz w:val="28"/>
          <w:szCs w:val="26"/>
          <w:bdr w:val="nil"/>
          <w:lang w:eastAsia="ru-RU"/>
        </w:rPr>
        <w:t>х</w:t>
      </w:r>
      <w:r w:rsidRPr="001E5248">
        <w:rPr>
          <w:rFonts w:ascii="Times New Roman" w:eastAsia="Times New Roman" w:hAnsi="Times New Roman" w:cs="Times New Roman"/>
          <w:color w:val="000000"/>
          <w:sz w:val="28"/>
          <w:szCs w:val="26"/>
          <w:bdr w:val="nil"/>
          <w:lang w:eastAsia="ru-RU"/>
        </w:rPr>
        <w:t xml:space="preserve">: решить конкретные проблемы и исследовать принципы морали в специализированных сферах человеческой деятельности. </w:t>
      </w:r>
      <w:r>
        <w:rPr>
          <w:rFonts w:ascii="Times New Roman" w:eastAsia="Times New Roman" w:hAnsi="Times New Roman" w:cs="Times New Roman"/>
          <w:color w:val="000000"/>
          <w:sz w:val="28"/>
          <w:szCs w:val="26"/>
          <w:bdr w:val="nil"/>
          <w:lang w:eastAsia="ru-RU"/>
        </w:rPr>
        <w:t xml:space="preserve">В </w:t>
      </w:r>
      <w:r w:rsidRPr="001E5248">
        <w:rPr>
          <w:rFonts w:ascii="Times New Roman" w:eastAsia="Times New Roman" w:hAnsi="Times New Roman" w:cs="Times New Roman"/>
          <w:color w:val="000000"/>
          <w:sz w:val="28"/>
          <w:szCs w:val="26"/>
          <w:bdr w:val="nil"/>
          <w:lang w:eastAsia="ru-RU"/>
        </w:rPr>
        <w:t>соответствии с</w:t>
      </w:r>
      <w:r>
        <w:rPr>
          <w:rFonts w:ascii="Times New Roman" w:eastAsia="Times New Roman" w:hAnsi="Times New Roman" w:cs="Times New Roman"/>
          <w:color w:val="000000"/>
          <w:sz w:val="28"/>
          <w:szCs w:val="26"/>
          <w:bdr w:val="nil"/>
          <w:lang w:eastAsia="ru-RU"/>
        </w:rPr>
        <w:t>о</w:t>
      </w:r>
      <w:r w:rsidRPr="001E5248">
        <w:rPr>
          <w:rFonts w:ascii="Times New Roman" w:eastAsia="Times New Roman" w:hAnsi="Times New Roman" w:cs="Times New Roman"/>
          <w:color w:val="000000"/>
          <w:sz w:val="28"/>
          <w:szCs w:val="26"/>
          <w:bdr w:val="nil"/>
          <w:lang w:eastAsia="ru-RU"/>
        </w:rPr>
        <w:t xml:space="preserve"> структурой</w:t>
      </w:r>
      <w:r>
        <w:rPr>
          <w:rFonts w:ascii="Times New Roman" w:eastAsia="Times New Roman" w:hAnsi="Times New Roman" w:cs="Times New Roman"/>
          <w:color w:val="000000"/>
          <w:sz w:val="28"/>
          <w:szCs w:val="26"/>
          <w:bdr w:val="nil"/>
          <w:lang w:eastAsia="ru-RU"/>
        </w:rPr>
        <w:t xml:space="preserve"> </w:t>
      </w:r>
      <w:r w:rsidRPr="001E5248">
        <w:rPr>
          <w:rFonts w:ascii="Times New Roman" w:eastAsia="Times New Roman" w:hAnsi="Times New Roman" w:cs="Times New Roman"/>
          <w:color w:val="000000"/>
          <w:sz w:val="28"/>
          <w:szCs w:val="26"/>
          <w:bdr w:val="nil"/>
          <w:lang w:eastAsia="ru-RU"/>
        </w:rPr>
        <w:t>Р.</w:t>
      </w:r>
      <w:r>
        <w:rPr>
          <w:rFonts w:ascii="Times New Roman" w:eastAsia="Times New Roman" w:hAnsi="Times New Roman" w:cs="Times New Roman"/>
          <w:color w:val="000000"/>
          <w:sz w:val="28"/>
          <w:szCs w:val="26"/>
          <w:bdr w:val="nil"/>
          <w:lang w:eastAsia="ru-RU"/>
        </w:rPr>
        <w:t xml:space="preserve"> </w:t>
      </w:r>
      <w:r w:rsidRPr="001E5248">
        <w:rPr>
          <w:rFonts w:ascii="Times New Roman" w:eastAsia="Times New Roman" w:hAnsi="Times New Roman" w:cs="Times New Roman"/>
          <w:color w:val="000000"/>
          <w:sz w:val="28"/>
          <w:szCs w:val="26"/>
          <w:bdr w:val="nil"/>
          <w:lang w:eastAsia="ru-RU"/>
        </w:rPr>
        <w:t>Т. Де Джордж</w:t>
      </w:r>
      <w:r>
        <w:rPr>
          <w:rFonts w:ascii="Times New Roman" w:eastAsia="Times New Roman" w:hAnsi="Times New Roman" w:cs="Times New Roman"/>
          <w:color w:val="000000"/>
          <w:sz w:val="28"/>
          <w:szCs w:val="26"/>
          <w:bdr w:val="nil"/>
          <w:lang w:eastAsia="ru-RU"/>
        </w:rPr>
        <w:t>а,</w:t>
      </w:r>
      <w:r w:rsidRPr="001E5248">
        <w:rPr>
          <w:rFonts w:ascii="Times New Roman" w:eastAsia="Times New Roman" w:hAnsi="Times New Roman" w:cs="Times New Roman"/>
          <w:color w:val="000000"/>
          <w:sz w:val="28"/>
          <w:szCs w:val="26"/>
          <w:bdr w:val="nil"/>
          <w:lang w:eastAsia="ru-RU"/>
        </w:rPr>
        <w:t xml:space="preserve"> п</w:t>
      </w:r>
      <w:r>
        <w:rPr>
          <w:rFonts w:ascii="Times New Roman" w:eastAsia="Times New Roman" w:hAnsi="Times New Roman" w:cs="Times New Roman"/>
          <w:color w:val="000000"/>
          <w:sz w:val="28"/>
          <w:szCs w:val="26"/>
          <w:bdr w:val="nil"/>
          <w:lang w:eastAsia="ru-RU"/>
        </w:rPr>
        <w:t xml:space="preserve">рофессиональную этику можно отнести </w:t>
      </w:r>
      <w:r w:rsidRPr="001E5248">
        <w:rPr>
          <w:rFonts w:ascii="Times New Roman" w:eastAsia="Times New Roman" w:hAnsi="Times New Roman" w:cs="Times New Roman"/>
          <w:color w:val="000000"/>
          <w:sz w:val="28"/>
          <w:szCs w:val="26"/>
          <w:bdr w:val="nil"/>
          <w:lang w:eastAsia="ru-RU"/>
        </w:rPr>
        <w:t>ко второму направлению специальной этик</w:t>
      </w:r>
      <w:r>
        <w:rPr>
          <w:rFonts w:ascii="Times New Roman" w:eastAsia="Times New Roman" w:hAnsi="Times New Roman" w:cs="Times New Roman"/>
          <w:color w:val="000000"/>
          <w:sz w:val="28"/>
          <w:szCs w:val="26"/>
          <w:bdr w:val="nil"/>
          <w:lang w:eastAsia="ru-RU"/>
        </w:rPr>
        <w:t>и</w:t>
      </w:r>
      <w:r w:rsidRPr="001E5248">
        <w:rPr>
          <w:rFonts w:ascii="Times New Roman" w:eastAsia="Times New Roman" w:hAnsi="Times New Roman" w:cs="Times New Roman"/>
          <w:color w:val="000000"/>
          <w:sz w:val="28"/>
          <w:szCs w:val="26"/>
          <w:bdr w:val="nil"/>
          <w:lang w:eastAsia="ru-RU"/>
        </w:rPr>
        <w:t xml:space="preserve">. </w:t>
      </w:r>
    </w:p>
    <w:p w:rsidR="00B81E16" w:rsidRDefault="00B81E16" w:rsidP="00B81E16">
      <w:pPr>
        <w:autoSpaceDE w:val="0"/>
        <w:autoSpaceDN w:val="0"/>
        <w:adjustRightInd w:val="0"/>
        <w:spacing w:after="0" w:line="360" w:lineRule="auto"/>
        <w:ind w:firstLine="708"/>
        <w:jc w:val="both"/>
        <w:rPr>
          <w:rFonts w:ascii="Times New Roman" w:eastAsia="Times New Roman" w:hAnsi="Times New Roman" w:cs="Times New Roman"/>
          <w:color w:val="000000"/>
          <w:sz w:val="28"/>
          <w:szCs w:val="26"/>
          <w:bdr w:val="nil"/>
          <w:lang w:eastAsia="ru-RU"/>
        </w:rPr>
      </w:pPr>
      <w:r>
        <w:rPr>
          <w:rFonts w:ascii="Times New Roman" w:eastAsia="Times New Roman" w:hAnsi="Times New Roman" w:cs="Times New Roman"/>
          <w:color w:val="000000"/>
          <w:sz w:val="28"/>
          <w:szCs w:val="26"/>
          <w:bdr w:val="nil"/>
          <w:lang w:eastAsia="ru-RU"/>
        </w:rPr>
        <w:lastRenderedPageBreak/>
        <w:t>Классификация</w:t>
      </w:r>
      <w:proofErr w:type="gramStart"/>
      <w:r>
        <w:rPr>
          <w:rFonts w:ascii="Times New Roman" w:eastAsia="Times New Roman" w:hAnsi="Times New Roman" w:cs="Times New Roman"/>
          <w:color w:val="000000"/>
          <w:sz w:val="28"/>
          <w:szCs w:val="26"/>
          <w:bdr w:val="nil"/>
          <w:lang w:eastAsia="ru-RU"/>
        </w:rPr>
        <w:t xml:space="preserve"> Д</w:t>
      </w:r>
      <w:proofErr w:type="gramEnd"/>
      <w:r>
        <w:rPr>
          <w:rFonts w:ascii="Times New Roman" w:eastAsia="Times New Roman" w:hAnsi="Times New Roman" w:cs="Times New Roman"/>
          <w:color w:val="000000"/>
          <w:sz w:val="28"/>
          <w:szCs w:val="26"/>
          <w:bdr w:val="nil"/>
          <w:lang w:eastAsia="ru-RU"/>
        </w:rPr>
        <w:t>е Джорджа на пороге ХХ</w:t>
      </w:r>
      <w:r>
        <w:rPr>
          <w:rFonts w:ascii="Times New Roman" w:eastAsia="Times New Roman" w:hAnsi="Times New Roman" w:cs="Times New Roman"/>
          <w:color w:val="000000"/>
          <w:sz w:val="28"/>
          <w:szCs w:val="26"/>
          <w:bdr w:val="nil"/>
          <w:lang w:val="en-US" w:eastAsia="ru-RU"/>
        </w:rPr>
        <w:t>I</w:t>
      </w:r>
      <w:r w:rsidRPr="00B634AC">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 xml:space="preserve">века стала </w:t>
      </w:r>
      <w:r w:rsidR="00232DE7">
        <w:rPr>
          <w:rFonts w:ascii="Times New Roman" w:eastAsia="Times New Roman" w:hAnsi="Times New Roman" w:cs="Times New Roman"/>
          <w:color w:val="000000"/>
          <w:sz w:val="28"/>
          <w:szCs w:val="26"/>
          <w:bdr w:val="nil"/>
          <w:lang w:eastAsia="ru-RU"/>
        </w:rPr>
        <w:t>основной</w:t>
      </w:r>
      <w:r>
        <w:rPr>
          <w:rFonts w:ascii="Times New Roman" w:eastAsia="Times New Roman" w:hAnsi="Times New Roman" w:cs="Times New Roman"/>
          <w:color w:val="000000"/>
          <w:sz w:val="28"/>
          <w:szCs w:val="26"/>
          <w:bdr w:val="nil"/>
          <w:lang w:eastAsia="ru-RU"/>
        </w:rPr>
        <w:t xml:space="preserve"> из многих теоретических концепций в попытках обоснования морали как формы общественного сознания. </w:t>
      </w:r>
    </w:p>
    <w:p w:rsidR="00B81E16" w:rsidRDefault="00B81E16" w:rsidP="00B81E16">
      <w:pPr>
        <w:autoSpaceDE w:val="0"/>
        <w:autoSpaceDN w:val="0"/>
        <w:adjustRightInd w:val="0"/>
        <w:spacing w:after="0" w:line="360" w:lineRule="auto"/>
        <w:ind w:firstLine="708"/>
        <w:jc w:val="both"/>
        <w:rPr>
          <w:rFonts w:ascii="Times New Roman" w:eastAsia="Times New Roman" w:hAnsi="Times New Roman" w:cs="Times New Roman"/>
          <w:color w:val="000000"/>
          <w:sz w:val="28"/>
          <w:szCs w:val="26"/>
          <w:bdr w:val="nil"/>
          <w:lang w:eastAsia="ru-RU"/>
        </w:rPr>
      </w:pPr>
      <w:r>
        <w:rPr>
          <w:rFonts w:ascii="Times New Roman" w:eastAsia="Times New Roman" w:hAnsi="Times New Roman" w:cs="Times New Roman"/>
          <w:color w:val="000000"/>
          <w:sz w:val="28"/>
          <w:szCs w:val="26"/>
          <w:bdr w:val="nil"/>
          <w:lang w:eastAsia="ru-RU"/>
        </w:rPr>
        <w:t>Когда общая этика распространяет на всю систему общественных отношений новую форму морального сознания, эти изменения начинают конкретизировать все тесно взаимосвязанные с ней дисциплины. Профессиональная этика оказалась наиболее подвижной в своих изменениях: «будучи тесно связанной с повседневной практикой людей в специальных сферах их взаимоотношений, она быстрее реагирует на изменения, происходящие в них»</w:t>
      </w:r>
      <w:r>
        <w:rPr>
          <w:rStyle w:val="a5"/>
          <w:rFonts w:ascii="Times New Roman" w:eastAsia="Times New Roman" w:hAnsi="Times New Roman" w:cs="Times New Roman"/>
          <w:color w:val="000000"/>
          <w:sz w:val="28"/>
          <w:szCs w:val="26"/>
          <w:bdr w:val="nil"/>
          <w:lang w:eastAsia="ru-RU"/>
        </w:rPr>
        <w:footnoteReference w:id="19"/>
      </w:r>
      <w:r>
        <w:rPr>
          <w:rFonts w:ascii="Times New Roman" w:eastAsia="Times New Roman" w:hAnsi="Times New Roman" w:cs="Times New Roman"/>
          <w:color w:val="000000"/>
          <w:sz w:val="28"/>
          <w:szCs w:val="26"/>
          <w:bdr w:val="nil"/>
          <w:lang w:eastAsia="ru-RU"/>
        </w:rPr>
        <w:t>. Подстраиваться под новые реалии человеческого бытия профессиональная этика способна исключительно лишь на основе норм общей морали. Следовательно, и профессиональная мораль не может рассматриваться вне контекста общей этической системой.</w:t>
      </w:r>
    </w:p>
    <w:p w:rsidR="00B81E16" w:rsidRDefault="00B81E16" w:rsidP="00B81E16">
      <w:pPr>
        <w:autoSpaceDE w:val="0"/>
        <w:autoSpaceDN w:val="0"/>
        <w:adjustRightInd w:val="0"/>
        <w:spacing w:after="0" w:line="360" w:lineRule="auto"/>
        <w:ind w:firstLine="708"/>
        <w:jc w:val="both"/>
        <w:rPr>
          <w:rFonts w:ascii="Times New Roman" w:hAnsi="Times New Roman" w:cs="Times New Roman"/>
          <w:sz w:val="28"/>
          <w:szCs w:val="24"/>
        </w:rPr>
      </w:pPr>
      <w:r>
        <w:rPr>
          <w:rFonts w:ascii="Times New Roman" w:eastAsia="Times New Roman" w:hAnsi="Times New Roman" w:cs="Times New Roman"/>
          <w:color w:val="000000"/>
          <w:sz w:val="28"/>
          <w:szCs w:val="26"/>
          <w:bdr w:val="nil"/>
          <w:lang w:eastAsia="ru-RU"/>
        </w:rPr>
        <w:t xml:space="preserve">Безусловно, профессиональная этика не способна ответить на все вопросы о взаимоотношении человека и его трудовой деятельности. Она лишь определяет общие требования и нормы регулирования в трудовой сфере. Тем не менее, опираясь на нравственные требования о трудовой деятельности, тандем профессиональной этики и профессиональной морали проанализирует </w:t>
      </w:r>
      <w:r w:rsidRPr="00BF4FC4">
        <w:rPr>
          <w:rFonts w:ascii="Times New Roman" w:hAnsi="Times New Roman" w:cs="Times New Roman"/>
          <w:sz w:val="28"/>
          <w:szCs w:val="24"/>
        </w:rPr>
        <w:t xml:space="preserve">конкретные процессы преломления морали в деятельности </w:t>
      </w:r>
      <w:r>
        <w:rPr>
          <w:rFonts w:ascii="Times New Roman" w:hAnsi="Times New Roman" w:cs="Times New Roman"/>
          <w:sz w:val="28"/>
          <w:szCs w:val="24"/>
        </w:rPr>
        <w:t>морального субъекта</w:t>
      </w:r>
      <w:r w:rsidRPr="00BF4FC4">
        <w:rPr>
          <w:rFonts w:ascii="Times New Roman" w:hAnsi="Times New Roman" w:cs="Times New Roman"/>
          <w:sz w:val="28"/>
          <w:szCs w:val="24"/>
        </w:rPr>
        <w:t xml:space="preserve"> и установит степень соответствия </w:t>
      </w:r>
      <w:proofErr w:type="gramStart"/>
      <w:r w:rsidRPr="00BF4FC4">
        <w:rPr>
          <w:rFonts w:ascii="Times New Roman" w:hAnsi="Times New Roman" w:cs="Times New Roman"/>
          <w:sz w:val="28"/>
          <w:szCs w:val="24"/>
        </w:rPr>
        <w:t>между</w:t>
      </w:r>
      <w:proofErr w:type="gramEnd"/>
      <w:r w:rsidRPr="00BF4FC4">
        <w:rPr>
          <w:rFonts w:ascii="Times New Roman" w:hAnsi="Times New Roman" w:cs="Times New Roman"/>
          <w:sz w:val="28"/>
          <w:szCs w:val="24"/>
        </w:rPr>
        <w:t xml:space="preserve"> должным и сущим. </w:t>
      </w:r>
      <w:r>
        <w:rPr>
          <w:rFonts w:ascii="Times New Roman" w:hAnsi="Times New Roman" w:cs="Times New Roman"/>
          <w:sz w:val="28"/>
          <w:szCs w:val="24"/>
        </w:rPr>
        <w:t xml:space="preserve">Чем меньше моральных конфликтов возникает в реальной жизни, тем ближе к </w:t>
      </w:r>
      <w:proofErr w:type="gramStart"/>
      <w:r>
        <w:rPr>
          <w:rFonts w:ascii="Times New Roman" w:hAnsi="Times New Roman" w:cs="Times New Roman"/>
          <w:sz w:val="28"/>
          <w:szCs w:val="24"/>
        </w:rPr>
        <w:t>должному</w:t>
      </w:r>
      <w:proofErr w:type="gramEnd"/>
      <w:r w:rsidRPr="00CB4F2C">
        <w:rPr>
          <w:rFonts w:ascii="Times New Roman" w:hAnsi="Times New Roman" w:cs="Times New Roman"/>
          <w:sz w:val="28"/>
          <w:szCs w:val="24"/>
        </w:rPr>
        <w:t xml:space="preserve"> </w:t>
      </w:r>
      <w:r>
        <w:rPr>
          <w:rFonts w:ascii="Times New Roman" w:hAnsi="Times New Roman" w:cs="Times New Roman"/>
          <w:sz w:val="28"/>
          <w:szCs w:val="24"/>
        </w:rPr>
        <w:t>находится конкретный профессионал.</w:t>
      </w:r>
    </w:p>
    <w:p w:rsidR="00B81E16" w:rsidRPr="001F4B27" w:rsidRDefault="00B81E16" w:rsidP="00B81E16">
      <w:pPr>
        <w:pStyle w:val="a6"/>
        <w:spacing w:line="360" w:lineRule="auto"/>
        <w:ind w:firstLine="708"/>
        <w:jc w:val="both"/>
        <w:rPr>
          <w:rFonts w:ascii="Times New Roman" w:eastAsia="Times New Roman" w:hAnsi="Times New Roman" w:cs="Times New Roman"/>
          <w:color w:val="auto"/>
          <w:sz w:val="28"/>
          <w:szCs w:val="24"/>
        </w:rPr>
      </w:pPr>
      <w:r w:rsidRPr="001F4B27">
        <w:rPr>
          <w:rFonts w:ascii="Times New Roman" w:eastAsia="Times New Roman" w:hAnsi="Times New Roman" w:cs="Times New Roman"/>
          <w:color w:val="auto"/>
          <w:sz w:val="28"/>
          <w:szCs w:val="24"/>
        </w:rPr>
        <w:t xml:space="preserve">Чтобы дать истинно научное понимание смысла социального бытия, современный человек решил подвергнуть гуманистическому анализу главную сферу своего бытия – трудовую деятельность. Таким образом, очевидным является отмеченный социологом А. С. </w:t>
      </w:r>
      <w:proofErr w:type="spellStart"/>
      <w:r w:rsidRPr="001F4B27">
        <w:rPr>
          <w:rFonts w:ascii="Times New Roman" w:eastAsia="Times New Roman" w:hAnsi="Times New Roman" w:cs="Times New Roman"/>
          <w:color w:val="auto"/>
          <w:sz w:val="28"/>
          <w:szCs w:val="24"/>
        </w:rPr>
        <w:t>Капто</w:t>
      </w:r>
      <w:proofErr w:type="spellEnd"/>
      <w:r w:rsidRPr="001F4B27">
        <w:rPr>
          <w:rFonts w:ascii="Times New Roman" w:eastAsia="Times New Roman" w:hAnsi="Times New Roman" w:cs="Times New Roman"/>
          <w:color w:val="auto"/>
          <w:sz w:val="28"/>
          <w:szCs w:val="24"/>
        </w:rPr>
        <w:t xml:space="preserve"> факт, что для осуществления следующего шага в социокультурном развитии человек имеет два основания – «профессионализм в той сфере деятельности, которой </w:t>
      </w:r>
      <w:r w:rsidRPr="001F4B27">
        <w:rPr>
          <w:rFonts w:ascii="Times New Roman" w:eastAsia="Times New Roman" w:hAnsi="Times New Roman" w:cs="Times New Roman"/>
          <w:color w:val="auto"/>
          <w:sz w:val="28"/>
          <w:szCs w:val="24"/>
        </w:rPr>
        <w:lastRenderedPageBreak/>
        <w:t>человек посвятил всю свою трудовую жизнь, и его гуманистические нравственные качества»</w:t>
      </w:r>
      <w:r w:rsidRPr="001F4B27">
        <w:rPr>
          <w:rStyle w:val="a5"/>
          <w:rFonts w:ascii="Times New Roman" w:eastAsia="Times New Roman" w:hAnsi="Times New Roman" w:cs="Times New Roman"/>
          <w:color w:val="auto"/>
          <w:sz w:val="28"/>
          <w:szCs w:val="24"/>
        </w:rPr>
        <w:footnoteReference w:id="20"/>
      </w:r>
      <w:r w:rsidRPr="001F4B27">
        <w:rPr>
          <w:rFonts w:ascii="Times New Roman" w:eastAsia="Times New Roman" w:hAnsi="Times New Roman" w:cs="Times New Roman"/>
          <w:color w:val="auto"/>
          <w:sz w:val="28"/>
          <w:szCs w:val="24"/>
        </w:rPr>
        <w:t>, скрепленные силой права.</w:t>
      </w:r>
    </w:p>
    <w:p w:rsidR="00B81E16" w:rsidRPr="00A55A5E" w:rsidRDefault="00B81E16" w:rsidP="00B81E16">
      <w:pPr>
        <w:pStyle w:val="a6"/>
        <w:spacing w:line="360" w:lineRule="auto"/>
        <w:ind w:firstLine="708"/>
        <w:jc w:val="both"/>
        <w:rPr>
          <w:rFonts w:ascii="Times New Roman" w:eastAsia="Times New Roman" w:hAnsi="Times New Roman" w:cs="Times New Roman"/>
          <w:color w:val="auto"/>
          <w:sz w:val="28"/>
          <w:szCs w:val="24"/>
        </w:rPr>
      </w:pPr>
      <w:proofErr w:type="gramStart"/>
      <w:r>
        <w:rPr>
          <w:rFonts w:ascii="Times New Roman" w:eastAsia="Times New Roman" w:hAnsi="Times New Roman" w:cs="Times New Roman"/>
          <w:color w:val="auto"/>
          <w:sz w:val="28"/>
          <w:szCs w:val="26"/>
          <w:bdr w:val="none" w:sz="0" w:space="0" w:color="auto"/>
          <w:lang w:eastAsia="en-US"/>
        </w:rPr>
        <w:t>П</w:t>
      </w:r>
      <w:r w:rsidRPr="007F29A0">
        <w:rPr>
          <w:rFonts w:ascii="Times New Roman" w:eastAsia="Times New Roman" w:hAnsi="Times New Roman" w:cs="Times New Roman"/>
          <w:color w:val="auto"/>
          <w:sz w:val="28"/>
          <w:szCs w:val="26"/>
          <w:bdr w:val="none" w:sz="0" w:space="0" w:color="auto"/>
          <w:lang w:eastAsia="en-US"/>
        </w:rPr>
        <w:t xml:space="preserve">о мнению профессора В. А. </w:t>
      </w:r>
      <w:proofErr w:type="spellStart"/>
      <w:r w:rsidRPr="007F29A0">
        <w:rPr>
          <w:rFonts w:ascii="Times New Roman" w:eastAsia="Times New Roman" w:hAnsi="Times New Roman" w:cs="Times New Roman"/>
          <w:color w:val="auto"/>
          <w:sz w:val="28"/>
          <w:szCs w:val="26"/>
          <w:bdr w:val="none" w:sz="0" w:space="0" w:color="auto"/>
          <w:lang w:eastAsia="en-US"/>
        </w:rPr>
        <w:t>Цвык</w:t>
      </w:r>
      <w:proofErr w:type="spellEnd"/>
      <w:r w:rsidRPr="007F29A0">
        <w:rPr>
          <w:rFonts w:ascii="Times New Roman" w:eastAsia="Times New Roman" w:hAnsi="Times New Roman" w:cs="Times New Roman"/>
          <w:color w:val="auto"/>
          <w:sz w:val="28"/>
          <w:szCs w:val="26"/>
          <w:bdr w:val="none" w:sz="0" w:space="0" w:color="auto"/>
          <w:lang w:eastAsia="en-US"/>
        </w:rPr>
        <w:t>, «с развитием и усложнением общественных отношений, с появлением все большего количества отдельных специальностей и профессий росла потребность в профессиональной этике как специальной области этических знаний»</w:t>
      </w:r>
      <w:r w:rsidRPr="007F29A0">
        <w:rPr>
          <w:rFonts w:ascii="Times New Roman" w:eastAsia="Times New Roman" w:hAnsi="Times New Roman" w:cs="Times New Roman"/>
          <w:color w:val="auto"/>
          <w:sz w:val="28"/>
          <w:szCs w:val="26"/>
          <w:bdr w:val="none" w:sz="0" w:space="0" w:color="auto"/>
          <w:vertAlign w:val="superscript"/>
          <w:lang w:eastAsia="en-US"/>
        </w:rPr>
        <w:footnoteReference w:id="21"/>
      </w:r>
      <w:r w:rsidRPr="007F29A0">
        <w:rPr>
          <w:rFonts w:ascii="Times New Roman" w:eastAsia="Times New Roman" w:hAnsi="Times New Roman" w:cs="Times New Roman"/>
          <w:color w:val="auto"/>
          <w:sz w:val="28"/>
          <w:szCs w:val="26"/>
          <w:bdr w:val="none" w:sz="0" w:space="0" w:color="auto"/>
          <w:lang w:eastAsia="en-US"/>
        </w:rPr>
        <w:t xml:space="preserve">. </w:t>
      </w:r>
      <w:r w:rsidRPr="007F29A0">
        <w:rPr>
          <w:rFonts w:ascii="Times New Roman" w:eastAsia="Times New Roman" w:hAnsi="Times New Roman" w:cs="Times New Roman"/>
          <w:color w:val="auto"/>
          <w:sz w:val="28"/>
          <w:szCs w:val="24"/>
        </w:rPr>
        <w:t xml:space="preserve">Слияние профессионализма </w:t>
      </w:r>
      <w:r>
        <w:rPr>
          <w:rFonts w:ascii="Times New Roman" w:eastAsia="Times New Roman" w:hAnsi="Times New Roman" w:cs="Times New Roman"/>
          <w:color w:val="auto"/>
          <w:sz w:val="28"/>
          <w:szCs w:val="24"/>
        </w:rPr>
        <w:t>с</w:t>
      </w:r>
      <w:r w:rsidRPr="007F29A0">
        <w:rPr>
          <w:rFonts w:ascii="Times New Roman" w:eastAsia="Times New Roman" w:hAnsi="Times New Roman" w:cs="Times New Roman"/>
          <w:color w:val="auto"/>
          <w:sz w:val="28"/>
          <w:szCs w:val="24"/>
        </w:rPr>
        <w:t xml:space="preserve"> общими моральными ценностями порождает </w:t>
      </w:r>
      <w:r w:rsidRPr="00A55A5E">
        <w:rPr>
          <w:rFonts w:ascii="Times New Roman" w:eastAsia="Times New Roman" w:hAnsi="Times New Roman" w:cs="Times New Roman"/>
          <w:color w:val="auto"/>
          <w:sz w:val="28"/>
          <w:szCs w:val="24"/>
        </w:rPr>
        <w:t>профессиональную этику как единую гуманитарную науку о регулировании взаимоотношений между людьми в профессиональном аспекте трудовой деятельности</w:t>
      </w:r>
      <w:r>
        <w:rPr>
          <w:rFonts w:ascii="Times New Roman" w:eastAsia="Times New Roman" w:hAnsi="Times New Roman" w:cs="Times New Roman"/>
          <w:color w:val="auto"/>
          <w:sz w:val="28"/>
          <w:szCs w:val="24"/>
        </w:rPr>
        <w:t>,</w:t>
      </w:r>
      <w:r w:rsidRPr="00A55A5E">
        <w:rPr>
          <w:rFonts w:ascii="Times New Roman" w:eastAsia="Times New Roman" w:hAnsi="Times New Roman" w:cs="Times New Roman"/>
          <w:color w:val="auto"/>
          <w:sz w:val="28"/>
          <w:szCs w:val="24"/>
        </w:rPr>
        <w:t xml:space="preserve"> </w:t>
      </w:r>
      <w:r>
        <w:rPr>
          <w:rFonts w:ascii="Times New Roman" w:eastAsia="Times New Roman" w:hAnsi="Times New Roman" w:cs="Times New Roman"/>
          <w:color w:val="auto"/>
          <w:sz w:val="28"/>
          <w:szCs w:val="24"/>
        </w:rPr>
        <w:t>где</w:t>
      </w:r>
      <w:r w:rsidRPr="00A55A5E">
        <w:rPr>
          <w:rFonts w:ascii="Times New Roman" w:eastAsia="Times New Roman" w:hAnsi="Times New Roman" w:cs="Times New Roman"/>
          <w:color w:val="auto"/>
          <w:sz w:val="28"/>
          <w:szCs w:val="24"/>
        </w:rPr>
        <w:t xml:space="preserve"> межличностные отношения соотносятся с учением</w:t>
      </w:r>
      <w:proofErr w:type="gramEnd"/>
      <w:r w:rsidRPr="00A55A5E">
        <w:rPr>
          <w:rFonts w:ascii="Times New Roman" w:eastAsia="Times New Roman" w:hAnsi="Times New Roman" w:cs="Times New Roman"/>
          <w:color w:val="auto"/>
          <w:sz w:val="28"/>
          <w:szCs w:val="24"/>
        </w:rPr>
        <w:t xml:space="preserve"> о человеке как высшей ценности. </w:t>
      </w:r>
    </w:p>
    <w:p w:rsidR="00B81E16" w:rsidRPr="0081062B" w:rsidRDefault="00B81E16" w:rsidP="00B81E16">
      <w:pPr>
        <w:spacing w:after="0" w:line="360" w:lineRule="auto"/>
        <w:ind w:firstLine="709"/>
        <w:jc w:val="both"/>
        <w:rPr>
          <w:rFonts w:ascii="Times New Roman" w:eastAsia="Times New Roman" w:hAnsi="Times New Roman" w:cs="Times New Roman"/>
          <w:sz w:val="28"/>
          <w:szCs w:val="26"/>
        </w:rPr>
      </w:pPr>
      <w:r w:rsidRPr="0081062B">
        <w:rPr>
          <w:rFonts w:ascii="Times New Roman" w:eastAsia="Times New Roman" w:hAnsi="Times New Roman" w:cs="Times New Roman"/>
          <w:sz w:val="28"/>
          <w:szCs w:val="24"/>
        </w:rPr>
        <w:t xml:space="preserve">Перемещение акцента в осмыслении современной профессиональной морали в сторону применения и оценки эффективности содержания профессиональной деятельности способствовало </w:t>
      </w:r>
      <w:r w:rsidRPr="0081062B">
        <w:rPr>
          <w:rFonts w:ascii="Times New Roman" w:eastAsia="Times New Roman" w:hAnsi="Times New Roman" w:cs="Times New Roman"/>
          <w:sz w:val="28"/>
          <w:szCs w:val="26"/>
        </w:rPr>
        <w:t xml:space="preserve">возрастанию значимости профессионализации. </w:t>
      </w:r>
      <w:proofErr w:type="gramStart"/>
      <w:r w:rsidRPr="0081062B">
        <w:rPr>
          <w:rFonts w:ascii="Times New Roman" w:eastAsia="Times New Roman" w:hAnsi="Times New Roman" w:cs="Times New Roman"/>
          <w:sz w:val="28"/>
          <w:szCs w:val="26"/>
        </w:rPr>
        <w:t>Бурный научно-технических прогресс способствовал развитию интеллектуального и художественного потенциалов индивида, реализация которых стала возможна в трудовой деятельности.</w:t>
      </w:r>
      <w:proofErr w:type="gramEnd"/>
      <w:r w:rsidRPr="0081062B">
        <w:rPr>
          <w:rFonts w:ascii="Times New Roman" w:eastAsia="Times New Roman" w:hAnsi="Times New Roman" w:cs="Times New Roman"/>
          <w:sz w:val="28"/>
          <w:szCs w:val="26"/>
        </w:rPr>
        <w:t xml:space="preserve"> Произошло изменение самого содержания труда, в котором к</w:t>
      </w:r>
      <w:r w:rsidRPr="0081062B">
        <w:rPr>
          <w:rFonts w:ascii="Times New Roman" w:eastAsia="Times New Roman" w:hAnsi="Times New Roman" w:cs="Times New Roman"/>
          <w:sz w:val="28"/>
          <w:szCs w:val="24"/>
        </w:rPr>
        <w:t>атегория профессии</w:t>
      </w:r>
      <w:r w:rsidRPr="0081062B">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 это </w:t>
      </w:r>
      <w:r w:rsidRPr="0081062B">
        <w:rPr>
          <w:rFonts w:ascii="Times New Roman" w:eastAsia="Times New Roman" w:hAnsi="Times New Roman" w:cs="Times New Roman"/>
          <w:sz w:val="28"/>
          <w:szCs w:val="26"/>
        </w:rPr>
        <w:t>способ творческой самореализации личности через трудовую сферу.</w:t>
      </w:r>
    </w:p>
    <w:p w:rsidR="00B81E16" w:rsidRPr="0034392A" w:rsidRDefault="00B81E16" w:rsidP="00B81E16">
      <w:pPr>
        <w:spacing w:after="0" w:line="360" w:lineRule="auto"/>
        <w:ind w:firstLine="709"/>
        <w:jc w:val="both"/>
        <w:rPr>
          <w:rFonts w:ascii="Times New Roman" w:eastAsia="Times New Roman" w:hAnsi="Times New Roman" w:cs="Times New Roman"/>
          <w:sz w:val="28"/>
          <w:szCs w:val="26"/>
        </w:rPr>
      </w:pPr>
      <w:r w:rsidRPr="0034392A">
        <w:rPr>
          <w:rFonts w:ascii="Times New Roman" w:eastAsia="Times New Roman" w:hAnsi="Times New Roman" w:cs="Times New Roman"/>
          <w:sz w:val="28"/>
          <w:szCs w:val="26"/>
        </w:rPr>
        <w:t xml:space="preserve">По мере </w:t>
      </w:r>
      <w:r>
        <w:rPr>
          <w:rFonts w:ascii="Times New Roman" w:eastAsia="Times New Roman" w:hAnsi="Times New Roman" w:cs="Times New Roman"/>
          <w:sz w:val="28"/>
          <w:szCs w:val="26"/>
        </w:rPr>
        <w:t>усиления</w:t>
      </w:r>
      <w:r w:rsidRPr="0034392A">
        <w:rPr>
          <w:rFonts w:ascii="Times New Roman" w:eastAsia="Times New Roman" w:hAnsi="Times New Roman" w:cs="Times New Roman"/>
          <w:sz w:val="28"/>
          <w:szCs w:val="26"/>
        </w:rPr>
        <w:t xml:space="preserve"> разделения труда, в обществе формировались новые виды деятельности, для работы в которых, требовались специально обученные определенным навыкам профессионалы. Для </w:t>
      </w:r>
      <w:r>
        <w:rPr>
          <w:rFonts w:ascii="Times New Roman" w:eastAsia="Times New Roman" w:hAnsi="Times New Roman" w:cs="Times New Roman"/>
          <w:sz w:val="28"/>
          <w:szCs w:val="26"/>
        </w:rPr>
        <w:t>закрепления</w:t>
      </w:r>
      <w:r w:rsidRPr="0034392A">
        <w:rPr>
          <w:rFonts w:ascii="Times New Roman" w:eastAsia="Times New Roman" w:hAnsi="Times New Roman" w:cs="Times New Roman"/>
          <w:sz w:val="28"/>
          <w:szCs w:val="26"/>
        </w:rPr>
        <w:t xml:space="preserve"> новых профессий в развивающемся постиндустриальном обществе, А. С. </w:t>
      </w:r>
      <w:proofErr w:type="spellStart"/>
      <w:r w:rsidRPr="0034392A">
        <w:rPr>
          <w:rFonts w:ascii="Times New Roman" w:eastAsia="Times New Roman" w:hAnsi="Times New Roman" w:cs="Times New Roman"/>
          <w:sz w:val="28"/>
          <w:szCs w:val="26"/>
        </w:rPr>
        <w:t>Капто</w:t>
      </w:r>
      <w:proofErr w:type="spellEnd"/>
      <w:r w:rsidRPr="0034392A">
        <w:rPr>
          <w:rFonts w:ascii="Times New Roman" w:eastAsia="Times New Roman" w:hAnsi="Times New Roman" w:cs="Times New Roman"/>
          <w:sz w:val="28"/>
          <w:szCs w:val="26"/>
        </w:rPr>
        <w:t xml:space="preserve"> говорит о необходимости </w:t>
      </w:r>
      <w:r>
        <w:rPr>
          <w:rFonts w:ascii="Times New Roman" w:eastAsia="Times New Roman" w:hAnsi="Times New Roman" w:cs="Times New Roman"/>
          <w:sz w:val="28"/>
          <w:szCs w:val="26"/>
        </w:rPr>
        <w:t>обозначения</w:t>
      </w:r>
      <w:r w:rsidRPr="0034392A">
        <w:rPr>
          <w:rFonts w:ascii="Times New Roman" w:eastAsia="Times New Roman" w:hAnsi="Times New Roman" w:cs="Times New Roman"/>
          <w:sz w:val="28"/>
          <w:szCs w:val="26"/>
        </w:rPr>
        <w:t xml:space="preserve"> социально-экономических, политических и культурных предпосылок. </w:t>
      </w:r>
      <w:r>
        <w:rPr>
          <w:rFonts w:ascii="Times New Roman" w:eastAsia="Times New Roman" w:hAnsi="Times New Roman" w:cs="Times New Roman"/>
          <w:sz w:val="28"/>
          <w:szCs w:val="26"/>
        </w:rPr>
        <w:t>Как н</w:t>
      </w:r>
      <w:r w:rsidRPr="0034392A">
        <w:rPr>
          <w:rFonts w:ascii="Times New Roman" w:eastAsia="Times New Roman" w:hAnsi="Times New Roman" w:cs="Times New Roman"/>
          <w:sz w:val="28"/>
          <w:szCs w:val="26"/>
        </w:rPr>
        <w:t>аиболее характерн</w:t>
      </w:r>
      <w:r>
        <w:rPr>
          <w:rFonts w:ascii="Times New Roman" w:eastAsia="Times New Roman" w:hAnsi="Times New Roman" w:cs="Times New Roman"/>
          <w:sz w:val="28"/>
          <w:szCs w:val="26"/>
        </w:rPr>
        <w:t>ую</w:t>
      </w:r>
      <w:r w:rsidRPr="0034392A">
        <w:rPr>
          <w:rFonts w:ascii="Times New Roman" w:eastAsia="Times New Roman" w:hAnsi="Times New Roman" w:cs="Times New Roman"/>
          <w:sz w:val="28"/>
          <w:szCs w:val="26"/>
        </w:rPr>
        <w:t xml:space="preserve"> предпосыл</w:t>
      </w:r>
      <w:r>
        <w:rPr>
          <w:rFonts w:ascii="Times New Roman" w:eastAsia="Times New Roman" w:hAnsi="Times New Roman" w:cs="Times New Roman"/>
          <w:sz w:val="28"/>
          <w:szCs w:val="26"/>
        </w:rPr>
        <w:t>ку</w:t>
      </w:r>
      <w:r w:rsidRPr="0034392A">
        <w:rPr>
          <w:rFonts w:ascii="Times New Roman" w:eastAsia="Times New Roman" w:hAnsi="Times New Roman" w:cs="Times New Roman"/>
          <w:sz w:val="28"/>
          <w:szCs w:val="26"/>
        </w:rPr>
        <w:t xml:space="preserve"> развития ученый </w:t>
      </w:r>
      <w:r>
        <w:rPr>
          <w:rFonts w:ascii="Times New Roman" w:eastAsia="Times New Roman" w:hAnsi="Times New Roman" w:cs="Times New Roman"/>
          <w:sz w:val="28"/>
          <w:szCs w:val="26"/>
        </w:rPr>
        <w:t>называет</w:t>
      </w:r>
      <w:r w:rsidRPr="0034392A">
        <w:rPr>
          <w:rFonts w:ascii="Times New Roman" w:eastAsia="Times New Roman" w:hAnsi="Times New Roman" w:cs="Times New Roman"/>
          <w:sz w:val="28"/>
          <w:szCs w:val="26"/>
        </w:rPr>
        <w:t xml:space="preserve"> высокий уровень индивидуализации </w:t>
      </w:r>
      <w:r w:rsidRPr="0034392A">
        <w:rPr>
          <w:rFonts w:ascii="Times New Roman" w:eastAsia="Times New Roman" w:hAnsi="Times New Roman" w:cs="Times New Roman"/>
          <w:sz w:val="28"/>
          <w:szCs w:val="26"/>
        </w:rPr>
        <w:lastRenderedPageBreak/>
        <w:t xml:space="preserve">личности в профессиональной культуре на фоне массового преобразования стандартизированного воспроизводства рабочей силы. </w:t>
      </w:r>
    </w:p>
    <w:p w:rsidR="00B81E16" w:rsidRDefault="00B81E16" w:rsidP="00B81E16">
      <w:pPr>
        <w:pStyle w:val="a6"/>
        <w:spacing w:line="360" w:lineRule="auto"/>
        <w:ind w:firstLine="708"/>
        <w:jc w:val="both"/>
        <w:rPr>
          <w:rFonts w:ascii="Times New Roman" w:eastAsia="Times New Roman" w:hAnsi="Times New Roman" w:cs="Times New Roman"/>
          <w:color w:val="auto"/>
          <w:sz w:val="28"/>
          <w:szCs w:val="24"/>
        </w:rPr>
      </w:pPr>
      <w:r w:rsidRPr="0034392A">
        <w:rPr>
          <w:rFonts w:ascii="Times New Roman" w:eastAsia="Times New Roman" w:hAnsi="Times New Roman" w:cs="Times New Roman"/>
          <w:color w:val="auto"/>
          <w:sz w:val="28"/>
          <w:szCs w:val="26"/>
        </w:rPr>
        <w:t xml:space="preserve">Профессионализм приобретает статус решающего фактора в поступательном преобразовании трудовой деятельности в профессиональную, благодаря стремлению профессиональной морали установить связь должного и сущего. Профессиональная деятельность определяется содержанием функций профессии, как объединения людей, </w:t>
      </w:r>
      <w:r w:rsidRPr="0034392A">
        <w:rPr>
          <w:rFonts w:ascii="Times New Roman" w:eastAsia="Times New Roman" w:hAnsi="Times New Roman" w:cs="Times New Roman"/>
          <w:color w:val="auto"/>
          <w:sz w:val="28"/>
          <w:szCs w:val="24"/>
        </w:rPr>
        <w:t xml:space="preserve">занятых определенной трудовой деятельностью и обладающих особой системой знаний, умений и навыков, связанных с этим видом труда. </w:t>
      </w:r>
    </w:p>
    <w:p w:rsidR="00B81E16" w:rsidRDefault="00B81E16" w:rsidP="00B81E16">
      <w:pPr>
        <w:pStyle w:val="a6"/>
        <w:spacing w:line="360" w:lineRule="auto"/>
        <w:ind w:firstLine="708"/>
        <w:jc w:val="both"/>
        <w:rPr>
          <w:rFonts w:ascii="Times New Roman" w:eastAsia="Times New Roman" w:hAnsi="Times New Roman" w:cs="Times New Roman"/>
          <w:color w:val="auto"/>
          <w:sz w:val="28"/>
          <w:szCs w:val="24"/>
        </w:rPr>
      </w:pPr>
      <w:r w:rsidRPr="005F7C2C">
        <w:rPr>
          <w:rFonts w:ascii="Times New Roman" w:eastAsia="Times New Roman" w:hAnsi="Times New Roman" w:cs="Times New Roman"/>
          <w:color w:val="auto"/>
          <w:sz w:val="28"/>
          <w:szCs w:val="24"/>
        </w:rPr>
        <w:t xml:space="preserve">В статье «Анализ понятий профессия, профессиональное сознание, профессиональная деятельность, профессионализм» А. А. </w:t>
      </w:r>
      <w:proofErr w:type="spellStart"/>
      <w:r w:rsidRPr="005F7C2C">
        <w:rPr>
          <w:rFonts w:ascii="Times New Roman" w:eastAsia="Times New Roman" w:hAnsi="Times New Roman" w:cs="Times New Roman"/>
          <w:color w:val="auto"/>
          <w:sz w:val="28"/>
          <w:szCs w:val="24"/>
        </w:rPr>
        <w:t>Ангеловский</w:t>
      </w:r>
      <w:proofErr w:type="spellEnd"/>
      <w:r w:rsidRPr="005F7C2C">
        <w:rPr>
          <w:rFonts w:ascii="Times New Roman" w:eastAsia="Times New Roman" w:hAnsi="Times New Roman" w:cs="Times New Roman"/>
          <w:color w:val="auto"/>
          <w:sz w:val="28"/>
          <w:szCs w:val="24"/>
        </w:rPr>
        <w:t xml:space="preserve"> определяет профессию как разновидность необходимой общественной деятельности и предоставляющую индивиду «возможность существования и развития»</w:t>
      </w:r>
      <w:r w:rsidRPr="005F7C2C">
        <w:rPr>
          <w:rStyle w:val="a5"/>
          <w:rFonts w:ascii="Times New Roman" w:eastAsia="Times New Roman" w:hAnsi="Times New Roman" w:cs="Times New Roman"/>
          <w:color w:val="auto"/>
          <w:sz w:val="28"/>
          <w:szCs w:val="24"/>
        </w:rPr>
        <w:footnoteReference w:id="22"/>
      </w:r>
      <w:r w:rsidRPr="005F7C2C">
        <w:rPr>
          <w:rFonts w:ascii="Times New Roman" w:eastAsia="Times New Roman" w:hAnsi="Times New Roman" w:cs="Times New Roman"/>
          <w:color w:val="auto"/>
          <w:sz w:val="28"/>
          <w:szCs w:val="24"/>
        </w:rPr>
        <w:t>. Конкретная профессия задает конкретное направление в формировании мировоззренческой культуры личности.</w:t>
      </w:r>
    </w:p>
    <w:p w:rsidR="00B81E16" w:rsidRPr="008E3003" w:rsidRDefault="00B81E16" w:rsidP="00B81E16">
      <w:pPr>
        <w:spacing w:after="0" w:line="360" w:lineRule="auto"/>
        <w:ind w:firstLine="709"/>
        <w:jc w:val="both"/>
        <w:rPr>
          <w:rFonts w:ascii="Times New Roman" w:eastAsia="Times New Roman" w:hAnsi="Times New Roman" w:cs="Times New Roman"/>
          <w:i/>
          <w:sz w:val="28"/>
          <w:szCs w:val="28"/>
          <w:bdr w:val="nil"/>
          <w:lang w:eastAsia="ru-RU"/>
        </w:rPr>
      </w:pPr>
      <w:r w:rsidRPr="0035039C">
        <w:rPr>
          <w:rFonts w:ascii="Times New Roman" w:eastAsia="Times New Roman" w:hAnsi="Times New Roman" w:cs="Times New Roman"/>
          <w:sz w:val="28"/>
          <w:szCs w:val="28"/>
          <w:bdr w:val="nil"/>
          <w:lang w:eastAsia="ru-RU"/>
        </w:rPr>
        <w:t xml:space="preserve">А. А. </w:t>
      </w:r>
      <w:proofErr w:type="spellStart"/>
      <w:r w:rsidRPr="0035039C">
        <w:rPr>
          <w:rFonts w:ascii="Times New Roman" w:eastAsia="Times New Roman" w:hAnsi="Times New Roman" w:cs="Times New Roman"/>
          <w:sz w:val="28"/>
          <w:szCs w:val="28"/>
          <w:bdr w:val="nil"/>
          <w:lang w:eastAsia="ru-RU"/>
        </w:rPr>
        <w:t>Ангеловский</w:t>
      </w:r>
      <w:proofErr w:type="spellEnd"/>
      <w:r w:rsidRPr="0035039C">
        <w:rPr>
          <w:rFonts w:ascii="Times New Roman" w:eastAsia="Times New Roman" w:hAnsi="Times New Roman" w:cs="Times New Roman"/>
          <w:sz w:val="28"/>
          <w:szCs w:val="28"/>
          <w:bdr w:val="nil"/>
          <w:lang w:eastAsia="ru-RU"/>
        </w:rPr>
        <w:t xml:space="preserve"> при анализе современной научной литературы выделил три подхода, отражающие </w:t>
      </w:r>
      <w:r w:rsidRPr="008E3003">
        <w:rPr>
          <w:rFonts w:ascii="Times New Roman" w:eastAsia="Times New Roman" w:hAnsi="Times New Roman" w:cs="Times New Roman"/>
          <w:i/>
          <w:sz w:val="28"/>
          <w:szCs w:val="28"/>
          <w:bdr w:val="nil"/>
          <w:lang w:eastAsia="ru-RU"/>
        </w:rPr>
        <w:t>сущностные признаки понятия «профессии»:</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r w:rsidRPr="0035039C">
        <w:rPr>
          <w:rFonts w:ascii="Times New Roman" w:eastAsia="Times New Roman" w:hAnsi="Times New Roman" w:cs="Times New Roman"/>
          <w:sz w:val="28"/>
          <w:szCs w:val="28"/>
          <w:bdr w:val="nil"/>
          <w:lang w:eastAsia="ru-RU"/>
        </w:rPr>
        <w:t>«</w:t>
      </w:r>
      <w:proofErr w:type="spellStart"/>
      <w:r w:rsidRPr="008E3003">
        <w:rPr>
          <w:rFonts w:ascii="Times New Roman" w:eastAsia="Times New Roman" w:hAnsi="Times New Roman" w:cs="Times New Roman"/>
          <w:i/>
          <w:sz w:val="28"/>
          <w:szCs w:val="28"/>
          <w:bdr w:val="nil"/>
          <w:lang w:eastAsia="ru-RU"/>
        </w:rPr>
        <w:t>Деятельностный</w:t>
      </w:r>
      <w:proofErr w:type="spellEnd"/>
      <w:r w:rsidRPr="0035039C">
        <w:rPr>
          <w:rFonts w:ascii="Times New Roman" w:eastAsia="Times New Roman" w:hAnsi="Times New Roman" w:cs="Times New Roman"/>
          <w:sz w:val="28"/>
          <w:szCs w:val="28"/>
          <w:bdr w:val="nil"/>
          <w:lang w:eastAsia="ru-RU"/>
        </w:rPr>
        <w:t xml:space="preserve"> (экономический) подход: профессия как общественно-значимый вид трудовой деятельности людей, определяемый разделением труда и его функциональным содержанием; </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proofErr w:type="spellStart"/>
      <w:r w:rsidRPr="008E3003">
        <w:rPr>
          <w:rFonts w:ascii="Times New Roman" w:eastAsia="Times New Roman" w:hAnsi="Times New Roman" w:cs="Times New Roman"/>
          <w:i/>
          <w:sz w:val="28"/>
          <w:szCs w:val="28"/>
          <w:bdr w:val="nil"/>
          <w:lang w:eastAsia="ru-RU"/>
        </w:rPr>
        <w:t>Стратификационный</w:t>
      </w:r>
      <w:proofErr w:type="spellEnd"/>
      <w:r w:rsidRPr="0035039C">
        <w:rPr>
          <w:rFonts w:ascii="Times New Roman" w:eastAsia="Times New Roman" w:hAnsi="Times New Roman" w:cs="Times New Roman"/>
          <w:sz w:val="28"/>
          <w:szCs w:val="28"/>
          <w:bdr w:val="nil"/>
          <w:lang w:eastAsia="ru-RU"/>
        </w:rPr>
        <w:t xml:space="preserve"> (социологический) подход: профессия как большая группа людей, объединенных одним видом занятий, трудовой деятельности; </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r w:rsidRPr="008E3003">
        <w:rPr>
          <w:rFonts w:ascii="Times New Roman" w:eastAsia="Times New Roman" w:hAnsi="Times New Roman" w:cs="Times New Roman"/>
          <w:i/>
          <w:sz w:val="28"/>
          <w:szCs w:val="28"/>
          <w:bdr w:val="nil"/>
          <w:lang w:eastAsia="ru-RU"/>
        </w:rPr>
        <w:t>Личностный</w:t>
      </w:r>
      <w:r w:rsidRPr="0035039C">
        <w:rPr>
          <w:rFonts w:ascii="Times New Roman" w:eastAsia="Times New Roman" w:hAnsi="Times New Roman" w:cs="Times New Roman"/>
          <w:sz w:val="28"/>
          <w:szCs w:val="28"/>
          <w:bdr w:val="nil"/>
          <w:lang w:eastAsia="ru-RU"/>
        </w:rPr>
        <w:t xml:space="preserve"> (психологический) подход: профессия как качественная определенность личности, совокупность </w:t>
      </w:r>
      <w:r w:rsidRPr="0035039C">
        <w:rPr>
          <w:rFonts w:ascii="Times New Roman" w:eastAsia="Times New Roman" w:hAnsi="Times New Roman" w:cs="Times New Roman"/>
          <w:sz w:val="28"/>
          <w:szCs w:val="28"/>
          <w:bdr w:val="nil"/>
          <w:lang w:eastAsia="ru-RU"/>
        </w:rPr>
        <w:lastRenderedPageBreak/>
        <w:t>конкретных (общих и специфических) знаний, умений, навыков, а также личных качеств человека»</w:t>
      </w:r>
      <w:r w:rsidRPr="0035039C">
        <w:rPr>
          <w:rFonts w:ascii="Times New Roman" w:hAnsi="Times New Roman" w:cs="Times New Roman"/>
          <w:sz w:val="28"/>
          <w:szCs w:val="28"/>
          <w:bdr w:val="nil"/>
          <w:vertAlign w:val="superscript"/>
          <w:lang w:eastAsia="ru-RU"/>
        </w:rPr>
        <w:footnoteReference w:id="23"/>
      </w:r>
      <w:r w:rsidRPr="0035039C">
        <w:rPr>
          <w:rFonts w:ascii="Times New Roman" w:eastAsia="Times New Roman" w:hAnsi="Times New Roman" w:cs="Times New Roman"/>
          <w:sz w:val="28"/>
          <w:szCs w:val="28"/>
          <w:bdr w:val="nil"/>
          <w:lang w:eastAsia="ru-RU"/>
        </w:rPr>
        <w:t>.</w:t>
      </w:r>
    </w:p>
    <w:p w:rsidR="00B81E16" w:rsidRPr="0035039C" w:rsidRDefault="00B81E16" w:rsidP="00B81E16">
      <w:pPr>
        <w:spacing w:after="0" w:line="360" w:lineRule="auto"/>
        <w:ind w:firstLine="709"/>
        <w:jc w:val="both"/>
        <w:rPr>
          <w:rFonts w:ascii="Times New Roman" w:eastAsia="Times New Roman" w:hAnsi="Times New Roman" w:cs="Times New Roman"/>
          <w:sz w:val="28"/>
          <w:szCs w:val="28"/>
          <w:bdr w:val="nil"/>
          <w:lang w:eastAsia="ru-RU"/>
        </w:rPr>
      </w:pPr>
      <w:r w:rsidRPr="0035039C">
        <w:rPr>
          <w:rFonts w:ascii="Times New Roman" w:eastAsia="Times New Roman" w:hAnsi="Times New Roman" w:cs="Times New Roman"/>
          <w:sz w:val="28"/>
          <w:szCs w:val="28"/>
          <w:bdr w:val="nil"/>
          <w:lang w:eastAsia="ru-RU"/>
        </w:rPr>
        <w:t xml:space="preserve">На основе этих же источников А. А. </w:t>
      </w:r>
      <w:proofErr w:type="spellStart"/>
      <w:r w:rsidRPr="0035039C">
        <w:rPr>
          <w:rFonts w:ascii="Times New Roman" w:eastAsia="Times New Roman" w:hAnsi="Times New Roman" w:cs="Times New Roman"/>
          <w:sz w:val="28"/>
          <w:szCs w:val="28"/>
          <w:bdr w:val="nil"/>
          <w:lang w:eastAsia="ru-RU"/>
        </w:rPr>
        <w:t>Ангеловский</w:t>
      </w:r>
      <w:proofErr w:type="spellEnd"/>
      <w:r w:rsidRPr="0035039C">
        <w:rPr>
          <w:rFonts w:ascii="Times New Roman" w:eastAsia="Times New Roman" w:hAnsi="Times New Roman" w:cs="Times New Roman"/>
          <w:sz w:val="28"/>
          <w:szCs w:val="28"/>
          <w:bdr w:val="nil"/>
          <w:lang w:eastAsia="ru-RU"/>
        </w:rPr>
        <w:t xml:space="preserve"> выделяет </w:t>
      </w:r>
      <w:r w:rsidRPr="008E3003">
        <w:rPr>
          <w:rFonts w:ascii="Times New Roman" w:eastAsia="Times New Roman" w:hAnsi="Times New Roman" w:cs="Times New Roman"/>
          <w:i/>
          <w:sz w:val="28"/>
          <w:szCs w:val="28"/>
          <w:bdr w:val="nil"/>
          <w:lang w:eastAsia="ru-RU"/>
        </w:rPr>
        <w:t>пять</w:t>
      </w:r>
      <w:r w:rsidRPr="0035039C">
        <w:rPr>
          <w:rFonts w:ascii="Times New Roman" w:eastAsia="Times New Roman" w:hAnsi="Times New Roman" w:cs="Times New Roman"/>
          <w:sz w:val="28"/>
          <w:szCs w:val="28"/>
          <w:bdr w:val="nil"/>
          <w:lang w:eastAsia="ru-RU"/>
        </w:rPr>
        <w:t xml:space="preserve"> </w:t>
      </w:r>
      <w:r w:rsidRPr="008E3003">
        <w:rPr>
          <w:rFonts w:ascii="Times New Roman" w:eastAsia="Times New Roman" w:hAnsi="Times New Roman" w:cs="Times New Roman"/>
          <w:i/>
          <w:sz w:val="28"/>
          <w:szCs w:val="28"/>
          <w:bdr w:val="nil"/>
          <w:lang w:eastAsia="ru-RU"/>
        </w:rPr>
        <w:t>основных характеристик понятия «профессии</w:t>
      </w:r>
      <w:r w:rsidRPr="0035039C">
        <w:rPr>
          <w:rFonts w:ascii="Times New Roman" w:eastAsia="Times New Roman" w:hAnsi="Times New Roman" w:cs="Times New Roman"/>
          <w:sz w:val="28"/>
          <w:szCs w:val="28"/>
          <w:bdr w:val="nil"/>
          <w:lang w:eastAsia="ru-RU"/>
        </w:rPr>
        <w:t xml:space="preserve">»: </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r w:rsidRPr="0035039C">
        <w:rPr>
          <w:rFonts w:ascii="Times New Roman" w:eastAsia="Times New Roman" w:hAnsi="Times New Roman" w:cs="Times New Roman"/>
          <w:sz w:val="28"/>
          <w:szCs w:val="28"/>
          <w:bdr w:val="nil"/>
          <w:lang w:eastAsia="ru-RU"/>
        </w:rPr>
        <w:t xml:space="preserve">Профессия представляет собой </w:t>
      </w:r>
      <w:r w:rsidR="00FB70D0">
        <w:rPr>
          <w:rFonts w:ascii="Times New Roman" w:eastAsia="Times New Roman" w:hAnsi="Times New Roman" w:cs="Times New Roman"/>
          <w:sz w:val="28"/>
          <w:szCs w:val="28"/>
          <w:bdr w:val="nil"/>
          <w:lang w:eastAsia="ru-RU"/>
        </w:rPr>
        <w:t>долгоиграющее</w:t>
      </w:r>
      <w:r w:rsidRPr="0035039C">
        <w:rPr>
          <w:rFonts w:ascii="Times New Roman" w:eastAsia="Times New Roman" w:hAnsi="Times New Roman" w:cs="Times New Roman"/>
          <w:sz w:val="28"/>
          <w:szCs w:val="28"/>
          <w:bdr w:val="nil"/>
          <w:lang w:eastAsia="ru-RU"/>
        </w:rPr>
        <w:t>, автономное выполнение определенной деятельности</w:t>
      </w:r>
      <w:r>
        <w:rPr>
          <w:rFonts w:ascii="Times New Roman" w:eastAsia="Times New Roman" w:hAnsi="Times New Roman" w:cs="Times New Roman"/>
          <w:sz w:val="28"/>
          <w:szCs w:val="28"/>
          <w:bdr w:val="nil"/>
          <w:lang w:eastAsia="ru-RU"/>
        </w:rPr>
        <w:t>;</w:t>
      </w:r>
      <w:r w:rsidRPr="0035039C">
        <w:rPr>
          <w:rFonts w:ascii="Times New Roman" w:eastAsia="Times New Roman" w:hAnsi="Times New Roman" w:cs="Times New Roman"/>
          <w:sz w:val="28"/>
          <w:szCs w:val="28"/>
          <w:bdr w:val="nil"/>
          <w:lang w:eastAsia="ru-RU"/>
        </w:rPr>
        <w:t xml:space="preserve"> </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r w:rsidRPr="0035039C">
        <w:rPr>
          <w:rFonts w:ascii="Times New Roman" w:eastAsia="Times New Roman" w:hAnsi="Times New Roman" w:cs="Times New Roman"/>
          <w:sz w:val="28"/>
          <w:szCs w:val="28"/>
          <w:bdr w:val="nil"/>
          <w:lang w:eastAsia="ru-RU"/>
        </w:rPr>
        <w:t xml:space="preserve">Профессия – это деятельность, требующая </w:t>
      </w:r>
      <w:r w:rsidR="00FB70D0">
        <w:rPr>
          <w:rFonts w:ascii="Times New Roman" w:eastAsia="Times New Roman" w:hAnsi="Times New Roman" w:cs="Times New Roman"/>
          <w:sz w:val="28"/>
          <w:szCs w:val="28"/>
          <w:bdr w:val="nil"/>
          <w:lang w:eastAsia="ru-RU"/>
        </w:rPr>
        <w:t>уникального</w:t>
      </w:r>
      <w:r w:rsidRPr="0035039C">
        <w:rPr>
          <w:rFonts w:ascii="Times New Roman" w:eastAsia="Times New Roman" w:hAnsi="Times New Roman" w:cs="Times New Roman"/>
          <w:sz w:val="28"/>
          <w:szCs w:val="28"/>
          <w:bdr w:val="nil"/>
          <w:lang w:eastAsia="ru-RU"/>
        </w:rPr>
        <w:t xml:space="preserve"> образования и умения</w:t>
      </w:r>
      <w:r>
        <w:rPr>
          <w:rFonts w:ascii="Times New Roman" w:eastAsia="Times New Roman" w:hAnsi="Times New Roman" w:cs="Times New Roman"/>
          <w:sz w:val="28"/>
          <w:szCs w:val="28"/>
          <w:bdr w:val="nil"/>
          <w:lang w:eastAsia="ru-RU"/>
        </w:rPr>
        <w:t>;</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r w:rsidRPr="0035039C">
        <w:rPr>
          <w:rFonts w:ascii="Times New Roman" w:eastAsia="Times New Roman" w:hAnsi="Times New Roman" w:cs="Times New Roman"/>
          <w:sz w:val="28"/>
          <w:szCs w:val="28"/>
          <w:bdr w:val="nil"/>
          <w:lang w:eastAsia="ru-RU"/>
        </w:rPr>
        <w:t xml:space="preserve">Профессиональная деятельность </w:t>
      </w:r>
      <w:r>
        <w:rPr>
          <w:rFonts w:ascii="Times New Roman" w:eastAsia="Times New Roman" w:hAnsi="Times New Roman" w:cs="Times New Roman"/>
          <w:sz w:val="28"/>
          <w:szCs w:val="28"/>
          <w:bdr w:val="nil"/>
          <w:lang w:eastAsia="ru-RU"/>
        </w:rPr>
        <w:t>формирует</w:t>
      </w:r>
      <w:r w:rsidRPr="0035039C">
        <w:rPr>
          <w:rFonts w:ascii="Times New Roman" w:eastAsia="Times New Roman" w:hAnsi="Times New Roman" w:cs="Times New Roman"/>
          <w:sz w:val="28"/>
          <w:szCs w:val="28"/>
          <w:bdr w:val="nil"/>
          <w:lang w:eastAsia="ru-RU"/>
        </w:rPr>
        <w:t xml:space="preserve"> определенн</w:t>
      </w:r>
      <w:r>
        <w:rPr>
          <w:rFonts w:ascii="Times New Roman" w:eastAsia="Times New Roman" w:hAnsi="Times New Roman" w:cs="Times New Roman"/>
          <w:sz w:val="28"/>
          <w:szCs w:val="28"/>
          <w:bdr w:val="nil"/>
          <w:lang w:eastAsia="ru-RU"/>
        </w:rPr>
        <w:t xml:space="preserve">ую форму </w:t>
      </w:r>
      <w:r w:rsidRPr="0035039C">
        <w:rPr>
          <w:rFonts w:ascii="Times New Roman" w:eastAsia="Times New Roman" w:hAnsi="Times New Roman" w:cs="Times New Roman"/>
          <w:sz w:val="28"/>
          <w:szCs w:val="28"/>
          <w:bdr w:val="nil"/>
          <w:lang w:eastAsia="ru-RU"/>
        </w:rPr>
        <w:t>поведени</w:t>
      </w:r>
      <w:r>
        <w:rPr>
          <w:rFonts w:ascii="Times New Roman" w:eastAsia="Times New Roman" w:hAnsi="Times New Roman" w:cs="Times New Roman"/>
          <w:sz w:val="28"/>
          <w:szCs w:val="28"/>
          <w:bdr w:val="nil"/>
          <w:lang w:eastAsia="ru-RU"/>
        </w:rPr>
        <w:t>я</w:t>
      </w:r>
      <w:r w:rsidRPr="0035039C">
        <w:rPr>
          <w:rFonts w:ascii="Times New Roman" w:eastAsia="Times New Roman" w:hAnsi="Times New Roman" w:cs="Times New Roman"/>
          <w:sz w:val="28"/>
          <w:szCs w:val="28"/>
          <w:bdr w:val="nil"/>
          <w:lang w:eastAsia="ru-RU"/>
        </w:rPr>
        <w:t xml:space="preserve"> </w:t>
      </w:r>
      <w:r>
        <w:rPr>
          <w:rFonts w:ascii="Times New Roman" w:eastAsia="Times New Roman" w:hAnsi="Times New Roman" w:cs="Times New Roman"/>
          <w:sz w:val="28"/>
          <w:szCs w:val="28"/>
          <w:bdr w:val="nil"/>
          <w:lang w:eastAsia="ru-RU"/>
        </w:rPr>
        <w:t>как внутри конкретной профессиональной группы, так и вне профессионального сообщества;</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r w:rsidRPr="0035039C">
        <w:rPr>
          <w:rFonts w:ascii="Times New Roman" w:eastAsia="Times New Roman" w:hAnsi="Times New Roman" w:cs="Times New Roman"/>
          <w:sz w:val="28"/>
          <w:szCs w:val="28"/>
          <w:bdr w:val="nil"/>
          <w:lang w:eastAsia="ru-RU"/>
        </w:rPr>
        <w:t>Выполнение профессиональной деятельности формир</w:t>
      </w:r>
      <w:r>
        <w:rPr>
          <w:rFonts w:ascii="Times New Roman" w:eastAsia="Times New Roman" w:hAnsi="Times New Roman" w:cs="Times New Roman"/>
          <w:sz w:val="28"/>
          <w:szCs w:val="28"/>
          <w:bdr w:val="nil"/>
          <w:lang w:eastAsia="ru-RU"/>
        </w:rPr>
        <w:t>ует</w:t>
      </w:r>
      <w:r w:rsidRPr="0035039C">
        <w:rPr>
          <w:rFonts w:ascii="Times New Roman" w:eastAsia="Times New Roman" w:hAnsi="Times New Roman" w:cs="Times New Roman"/>
          <w:sz w:val="28"/>
          <w:szCs w:val="28"/>
          <w:bdr w:val="nil"/>
          <w:lang w:eastAsia="ru-RU"/>
        </w:rPr>
        <w:t xml:space="preserve"> профессиональн</w:t>
      </w:r>
      <w:r>
        <w:rPr>
          <w:rFonts w:ascii="Times New Roman" w:eastAsia="Times New Roman" w:hAnsi="Times New Roman" w:cs="Times New Roman"/>
          <w:sz w:val="28"/>
          <w:szCs w:val="28"/>
          <w:bdr w:val="nil"/>
          <w:lang w:eastAsia="ru-RU"/>
        </w:rPr>
        <w:t>ый</w:t>
      </w:r>
      <w:r w:rsidRPr="0035039C">
        <w:rPr>
          <w:rFonts w:ascii="Times New Roman" w:eastAsia="Times New Roman" w:hAnsi="Times New Roman" w:cs="Times New Roman"/>
          <w:sz w:val="28"/>
          <w:szCs w:val="28"/>
          <w:bdr w:val="nil"/>
          <w:lang w:eastAsia="ru-RU"/>
        </w:rPr>
        <w:t xml:space="preserve"> интерес, </w:t>
      </w:r>
      <w:r w:rsidR="00FB70D0">
        <w:rPr>
          <w:rFonts w:ascii="Times New Roman" w:eastAsia="Times New Roman" w:hAnsi="Times New Roman" w:cs="Times New Roman"/>
          <w:sz w:val="28"/>
          <w:szCs w:val="28"/>
          <w:bdr w:val="nil"/>
          <w:lang w:eastAsia="ru-RU"/>
        </w:rPr>
        <w:t>«</w:t>
      </w:r>
      <w:r w:rsidRPr="0035039C">
        <w:rPr>
          <w:rFonts w:ascii="Times New Roman" w:eastAsia="Times New Roman" w:hAnsi="Times New Roman" w:cs="Times New Roman"/>
          <w:sz w:val="28"/>
          <w:szCs w:val="28"/>
          <w:bdr w:val="nil"/>
          <w:lang w:eastAsia="ru-RU"/>
        </w:rPr>
        <w:t>который часто осуществляется через профессиональные объединения и предписания представителям определенных профессий (на основе чего и возникают нормы профессиональной морали и обычаев)</w:t>
      </w:r>
      <w:r>
        <w:rPr>
          <w:rFonts w:ascii="Times New Roman" w:eastAsia="Times New Roman" w:hAnsi="Times New Roman" w:cs="Times New Roman"/>
          <w:sz w:val="28"/>
          <w:szCs w:val="28"/>
          <w:bdr w:val="nil"/>
          <w:lang w:eastAsia="ru-RU"/>
        </w:rPr>
        <w:t>;</w:t>
      </w:r>
    </w:p>
    <w:p w:rsidR="00B81E16" w:rsidRPr="0035039C" w:rsidRDefault="00B81E16" w:rsidP="008C1B4B">
      <w:pPr>
        <w:pStyle w:val="a9"/>
        <w:numPr>
          <w:ilvl w:val="0"/>
          <w:numId w:val="5"/>
        </w:numPr>
        <w:spacing w:after="0" w:line="360" w:lineRule="auto"/>
        <w:ind w:left="1423" w:hanging="357"/>
        <w:jc w:val="both"/>
        <w:rPr>
          <w:rFonts w:ascii="Times New Roman" w:eastAsia="Times New Roman" w:hAnsi="Times New Roman" w:cs="Times New Roman"/>
          <w:sz w:val="28"/>
          <w:szCs w:val="28"/>
          <w:bdr w:val="nil"/>
          <w:lang w:eastAsia="ru-RU"/>
        </w:rPr>
      </w:pPr>
      <w:r w:rsidRPr="0035039C">
        <w:rPr>
          <w:rFonts w:ascii="Times New Roman" w:eastAsia="Times New Roman" w:hAnsi="Times New Roman" w:cs="Times New Roman"/>
          <w:sz w:val="28"/>
          <w:szCs w:val="28"/>
          <w:bdr w:val="nil"/>
          <w:lang w:eastAsia="ru-RU"/>
        </w:rPr>
        <w:t>Стремление представителя одной профессии по отношению к представителям других профессий проявить особый статус, как в смысле организации, так и общественном смысле, что приводит к идентификации индивида с профессией, к которой он принадлежит</w:t>
      </w:r>
      <w:r w:rsidR="00FB70D0">
        <w:rPr>
          <w:rFonts w:ascii="Times New Roman" w:eastAsia="Times New Roman" w:hAnsi="Times New Roman" w:cs="Times New Roman"/>
          <w:sz w:val="28"/>
          <w:szCs w:val="28"/>
          <w:bdr w:val="nil"/>
          <w:lang w:eastAsia="ru-RU"/>
        </w:rPr>
        <w:t>»</w:t>
      </w:r>
      <w:r w:rsidR="00FB70D0" w:rsidRPr="00FB70D0">
        <w:rPr>
          <w:rFonts w:ascii="Times New Roman" w:hAnsi="Times New Roman" w:cs="Times New Roman"/>
          <w:sz w:val="28"/>
          <w:szCs w:val="28"/>
          <w:bdr w:val="nil"/>
          <w:vertAlign w:val="superscript"/>
          <w:lang w:eastAsia="ru-RU"/>
        </w:rPr>
        <w:t xml:space="preserve"> </w:t>
      </w:r>
      <w:r w:rsidR="00FB70D0" w:rsidRPr="0035039C">
        <w:rPr>
          <w:rFonts w:ascii="Times New Roman" w:hAnsi="Times New Roman" w:cs="Times New Roman"/>
          <w:sz w:val="28"/>
          <w:szCs w:val="28"/>
          <w:bdr w:val="nil"/>
          <w:vertAlign w:val="superscript"/>
          <w:lang w:eastAsia="ru-RU"/>
        </w:rPr>
        <w:footnoteReference w:id="24"/>
      </w:r>
      <w:r w:rsidRPr="0035039C">
        <w:rPr>
          <w:rFonts w:ascii="Times New Roman" w:eastAsia="Times New Roman" w:hAnsi="Times New Roman" w:cs="Times New Roman"/>
          <w:sz w:val="28"/>
          <w:szCs w:val="28"/>
          <w:bdr w:val="nil"/>
          <w:lang w:eastAsia="ru-RU"/>
        </w:rPr>
        <w:t>.</w:t>
      </w:r>
    </w:p>
    <w:p w:rsidR="00B81E16" w:rsidRPr="00F35CFA" w:rsidRDefault="00B81E16" w:rsidP="00B81E16">
      <w:pPr>
        <w:autoSpaceDE w:val="0"/>
        <w:autoSpaceDN w:val="0"/>
        <w:adjustRightInd w:val="0"/>
        <w:spacing w:after="0" w:line="360" w:lineRule="auto"/>
        <w:ind w:firstLine="708"/>
        <w:jc w:val="both"/>
        <w:rPr>
          <w:rFonts w:ascii="Times New Roman" w:eastAsia="Times New Roman" w:hAnsi="Times New Roman" w:cs="Times New Roman"/>
          <w:sz w:val="28"/>
          <w:szCs w:val="26"/>
          <w:bdr w:val="nil"/>
          <w:lang w:eastAsia="ru-RU"/>
        </w:rPr>
      </w:pPr>
      <w:proofErr w:type="gramStart"/>
      <w:r w:rsidRPr="00F35CFA">
        <w:rPr>
          <w:rFonts w:ascii="Times New Roman" w:eastAsia="Times New Roman" w:hAnsi="Times New Roman" w:cs="Times New Roman"/>
          <w:sz w:val="28"/>
          <w:szCs w:val="24"/>
        </w:rPr>
        <w:t>Российский социолог В. А. Ядов в сборнике «Социально-психологический портрет инженера» утверждает, что</w:t>
      </w:r>
      <w:r>
        <w:rPr>
          <w:rFonts w:ascii="Times New Roman" w:eastAsia="Times New Roman" w:hAnsi="Times New Roman" w:cs="Times New Roman"/>
          <w:sz w:val="28"/>
          <w:szCs w:val="24"/>
        </w:rPr>
        <w:t xml:space="preserve"> современный</w:t>
      </w:r>
      <w:r w:rsidRPr="00F35CFA">
        <w:rPr>
          <w:rFonts w:ascii="Times New Roman" w:eastAsia="Times New Roman" w:hAnsi="Times New Roman" w:cs="Times New Roman"/>
          <w:sz w:val="28"/>
          <w:szCs w:val="24"/>
        </w:rPr>
        <w:t xml:space="preserve"> выбор профессии во многом исходит из социальной значимости выбранного вида деятельности, так как в новом </w:t>
      </w:r>
      <w:r w:rsidRPr="00F35CFA">
        <w:rPr>
          <w:rFonts w:ascii="Times New Roman" w:hAnsi="Times New Roman" w:cs="Times New Roman"/>
          <w:sz w:val="28"/>
          <w:szCs w:val="24"/>
        </w:rPr>
        <w:t xml:space="preserve">устойчивом </w:t>
      </w:r>
      <w:r w:rsidRPr="00F35CFA">
        <w:rPr>
          <w:rFonts w:ascii="Times New Roman" w:eastAsia="Times New Roman" w:hAnsi="Times New Roman" w:cs="Times New Roman"/>
          <w:sz w:val="28"/>
          <w:szCs w:val="24"/>
        </w:rPr>
        <w:t xml:space="preserve">трудовом сознании социума определенная профессиональная деятельность требует «специальных знаний и подготовки в достаточно широкой области материального и духовного </w:t>
      </w:r>
      <w:r w:rsidRPr="00F35CFA">
        <w:rPr>
          <w:rFonts w:ascii="Times New Roman" w:eastAsia="Times New Roman" w:hAnsi="Times New Roman" w:cs="Times New Roman"/>
          <w:sz w:val="28"/>
          <w:szCs w:val="24"/>
        </w:rPr>
        <w:lastRenderedPageBreak/>
        <w:t>производства»</w:t>
      </w:r>
      <w:r w:rsidRPr="00F35CFA">
        <w:rPr>
          <w:rStyle w:val="a5"/>
          <w:rFonts w:ascii="Times New Roman" w:eastAsia="Times New Roman" w:hAnsi="Times New Roman" w:cs="Times New Roman"/>
          <w:sz w:val="28"/>
          <w:szCs w:val="24"/>
        </w:rPr>
        <w:footnoteReference w:id="25"/>
      </w:r>
      <w:r w:rsidRPr="00F35CFA">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Необходимость специальных знаний отметил и А. А. </w:t>
      </w:r>
      <w:proofErr w:type="spellStart"/>
      <w:r w:rsidRPr="008D24BA">
        <w:rPr>
          <w:rFonts w:ascii="Times New Roman" w:eastAsia="Times New Roman" w:hAnsi="Times New Roman" w:cs="Times New Roman"/>
          <w:sz w:val="28"/>
          <w:szCs w:val="26"/>
        </w:rPr>
        <w:t>Ангеловский</w:t>
      </w:r>
      <w:proofErr w:type="spellEnd"/>
      <w:r w:rsidRPr="008D24BA">
        <w:rPr>
          <w:rFonts w:ascii="Times New Roman" w:eastAsia="Times New Roman" w:hAnsi="Times New Roman" w:cs="Times New Roman"/>
          <w:sz w:val="28"/>
          <w:szCs w:val="24"/>
        </w:rPr>
        <w:t xml:space="preserve"> в классификации </w:t>
      </w:r>
      <w:r w:rsidRPr="008D24BA">
        <w:rPr>
          <w:rFonts w:ascii="Times New Roman" w:eastAsia="Times New Roman" w:hAnsi="Times New Roman" w:cs="Times New Roman"/>
          <w:sz w:val="28"/>
          <w:szCs w:val="26"/>
        </w:rPr>
        <w:t>характеристик професси</w:t>
      </w:r>
      <w:r>
        <w:rPr>
          <w:rFonts w:ascii="Times New Roman" w:eastAsia="Times New Roman" w:hAnsi="Times New Roman" w:cs="Times New Roman"/>
          <w:sz w:val="28"/>
          <w:szCs w:val="26"/>
        </w:rPr>
        <w:t>и</w:t>
      </w:r>
      <w:proofErr w:type="gramEnd"/>
      <w:r>
        <w:rPr>
          <w:rFonts w:ascii="Times New Roman" w:eastAsia="Times New Roman" w:hAnsi="Times New Roman" w:cs="Times New Roman"/>
          <w:sz w:val="28"/>
          <w:szCs w:val="26"/>
        </w:rPr>
        <w:t xml:space="preserve"> как</w:t>
      </w:r>
      <w:r w:rsidRPr="008D24BA">
        <w:rPr>
          <w:rFonts w:ascii="Times New Roman" w:eastAsia="Times New Roman" w:hAnsi="Times New Roman" w:cs="Times New Roman"/>
          <w:sz w:val="28"/>
          <w:szCs w:val="26"/>
        </w:rPr>
        <w:t xml:space="preserve"> понятия</w:t>
      </w:r>
      <w:r>
        <w:rPr>
          <w:rFonts w:ascii="Times New Roman" w:eastAsia="Times New Roman" w:hAnsi="Times New Roman" w:cs="Times New Roman"/>
          <w:sz w:val="28"/>
          <w:szCs w:val="26"/>
        </w:rPr>
        <w:t>.</w:t>
      </w:r>
      <w:r w:rsidRPr="008D24BA">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Более того</w:t>
      </w:r>
      <w:r w:rsidRPr="008D24BA">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сама </w:t>
      </w:r>
      <w:r w:rsidRPr="00F35CFA">
        <w:rPr>
          <w:rFonts w:ascii="Times New Roman" w:eastAsia="Times New Roman" w:hAnsi="Times New Roman" w:cs="Times New Roman"/>
          <w:sz w:val="28"/>
          <w:szCs w:val="24"/>
        </w:rPr>
        <w:t xml:space="preserve">профессиональная терминология </w:t>
      </w:r>
      <w:r>
        <w:rPr>
          <w:rFonts w:ascii="Times New Roman" w:eastAsia="Times New Roman" w:hAnsi="Times New Roman" w:cs="Times New Roman"/>
          <w:sz w:val="28"/>
          <w:szCs w:val="24"/>
        </w:rPr>
        <w:t>является специфическим</w:t>
      </w:r>
      <w:r w:rsidRPr="00F35CFA">
        <w:rPr>
          <w:rFonts w:ascii="Times New Roman" w:eastAsia="Times New Roman" w:hAnsi="Times New Roman" w:cs="Times New Roman"/>
          <w:sz w:val="28"/>
          <w:szCs w:val="24"/>
        </w:rPr>
        <w:t xml:space="preserve"> знани</w:t>
      </w:r>
      <w:r>
        <w:rPr>
          <w:rFonts w:ascii="Times New Roman" w:eastAsia="Times New Roman" w:hAnsi="Times New Roman" w:cs="Times New Roman"/>
          <w:sz w:val="28"/>
          <w:szCs w:val="24"/>
        </w:rPr>
        <w:t>ем: профессиональная этика</w:t>
      </w:r>
      <w:r w:rsidRPr="00F35CFA">
        <w:rPr>
          <w:rFonts w:ascii="Times New Roman" w:eastAsia="Times New Roman" w:hAnsi="Times New Roman" w:cs="Times New Roman"/>
          <w:sz w:val="28"/>
          <w:szCs w:val="24"/>
        </w:rPr>
        <w:t xml:space="preserve"> располагает многими собственными категориями для анализа степени соответствия профессиональным требованиям. К </w:t>
      </w:r>
      <w:r>
        <w:rPr>
          <w:rFonts w:ascii="Times New Roman" w:eastAsia="Times New Roman" w:hAnsi="Times New Roman" w:cs="Times New Roman"/>
          <w:sz w:val="28"/>
          <w:szCs w:val="24"/>
        </w:rPr>
        <w:t>данным</w:t>
      </w:r>
      <w:r w:rsidRPr="00F35CFA">
        <w:rPr>
          <w:rFonts w:ascii="Times New Roman" w:eastAsia="Times New Roman" w:hAnsi="Times New Roman" w:cs="Times New Roman"/>
          <w:sz w:val="28"/>
          <w:szCs w:val="24"/>
        </w:rPr>
        <w:t xml:space="preserve"> категориям</w:t>
      </w:r>
      <w:r>
        <w:rPr>
          <w:rFonts w:ascii="Times New Roman" w:eastAsia="Times New Roman" w:hAnsi="Times New Roman" w:cs="Times New Roman"/>
          <w:sz w:val="28"/>
          <w:szCs w:val="24"/>
        </w:rPr>
        <w:t>,</w:t>
      </w:r>
      <w:r w:rsidRPr="00F35CF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исследователи</w:t>
      </w:r>
      <w:r w:rsidRPr="00F35CFA">
        <w:rPr>
          <w:rFonts w:ascii="Times New Roman" w:eastAsia="Times New Roman" w:hAnsi="Times New Roman" w:cs="Times New Roman"/>
          <w:sz w:val="28"/>
          <w:szCs w:val="24"/>
        </w:rPr>
        <w:t xml:space="preserve"> относ</w:t>
      </w:r>
      <w:r>
        <w:rPr>
          <w:rFonts w:ascii="Times New Roman" w:eastAsia="Times New Roman" w:hAnsi="Times New Roman" w:cs="Times New Roman"/>
          <w:sz w:val="28"/>
          <w:szCs w:val="24"/>
        </w:rPr>
        <w:t>я</w:t>
      </w:r>
      <w:r w:rsidRPr="00F35CFA">
        <w:rPr>
          <w:rFonts w:ascii="Times New Roman" w:eastAsia="Times New Roman" w:hAnsi="Times New Roman" w:cs="Times New Roman"/>
          <w:sz w:val="28"/>
          <w:szCs w:val="24"/>
        </w:rPr>
        <w:t>т понятия компетентност</w:t>
      </w:r>
      <w:r>
        <w:rPr>
          <w:rFonts w:ascii="Times New Roman" w:eastAsia="Times New Roman" w:hAnsi="Times New Roman" w:cs="Times New Roman"/>
          <w:sz w:val="28"/>
          <w:szCs w:val="24"/>
        </w:rPr>
        <w:t>и</w:t>
      </w:r>
      <w:r w:rsidRPr="00F35CFA">
        <w:rPr>
          <w:rFonts w:ascii="Times New Roman" w:eastAsia="Times New Roman" w:hAnsi="Times New Roman" w:cs="Times New Roman"/>
          <w:sz w:val="28"/>
          <w:szCs w:val="24"/>
        </w:rPr>
        <w:t xml:space="preserve"> специалиста, его квалификацию, </w:t>
      </w:r>
      <w:r>
        <w:rPr>
          <w:rFonts w:ascii="Times New Roman" w:eastAsia="Times New Roman" w:hAnsi="Times New Roman" w:cs="Times New Roman"/>
          <w:sz w:val="28"/>
          <w:szCs w:val="24"/>
        </w:rPr>
        <w:t xml:space="preserve">уровень </w:t>
      </w:r>
      <w:r w:rsidRPr="00F35CFA">
        <w:rPr>
          <w:rFonts w:ascii="Times New Roman" w:eastAsia="Times New Roman" w:hAnsi="Times New Roman" w:cs="Times New Roman"/>
          <w:sz w:val="28"/>
          <w:szCs w:val="24"/>
        </w:rPr>
        <w:t>мастерств</w:t>
      </w:r>
      <w:r>
        <w:rPr>
          <w:rFonts w:ascii="Times New Roman" w:eastAsia="Times New Roman" w:hAnsi="Times New Roman" w:cs="Times New Roman"/>
          <w:sz w:val="28"/>
          <w:szCs w:val="24"/>
        </w:rPr>
        <w:t>а</w:t>
      </w:r>
      <w:r w:rsidRPr="00F35CFA">
        <w:rPr>
          <w:rFonts w:ascii="Times New Roman" w:eastAsia="Times New Roman" w:hAnsi="Times New Roman" w:cs="Times New Roman"/>
          <w:sz w:val="28"/>
          <w:szCs w:val="24"/>
        </w:rPr>
        <w:t xml:space="preserve"> и </w:t>
      </w:r>
      <w:r>
        <w:rPr>
          <w:rFonts w:ascii="Times New Roman" w:eastAsia="Times New Roman" w:hAnsi="Times New Roman" w:cs="Times New Roman"/>
          <w:sz w:val="28"/>
          <w:szCs w:val="24"/>
        </w:rPr>
        <w:t>пр</w:t>
      </w:r>
      <w:r w:rsidRPr="00F35CF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обязательно </w:t>
      </w:r>
      <w:r w:rsidRPr="00F35CFA">
        <w:rPr>
          <w:rFonts w:ascii="Times New Roman" w:eastAsia="Times New Roman" w:hAnsi="Times New Roman" w:cs="Times New Roman"/>
          <w:sz w:val="28"/>
          <w:szCs w:val="24"/>
        </w:rPr>
        <w:t xml:space="preserve">подчеркивая их </w:t>
      </w:r>
      <w:r>
        <w:rPr>
          <w:rFonts w:ascii="Times New Roman" w:eastAsia="Times New Roman" w:hAnsi="Times New Roman" w:cs="Times New Roman"/>
          <w:sz w:val="28"/>
          <w:szCs w:val="24"/>
        </w:rPr>
        <w:t>комплексное</w:t>
      </w:r>
      <w:r w:rsidRPr="00F35CF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употребления </w:t>
      </w:r>
      <w:r w:rsidRPr="00F35CFA">
        <w:rPr>
          <w:rFonts w:ascii="Times New Roman" w:eastAsia="Times New Roman" w:hAnsi="Times New Roman" w:cs="Times New Roman"/>
          <w:sz w:val="28"/>
          <w:szCs w:val="24"/>
        </w:rPr>
        <w:t>в различных аспект</w:t>
      </w:r>
      <w:r>
        <w:rPr>
          <w:rFonts w:ascii="Times New Roman" w:eastAsia="Times New Roman" w:hAnsi="Times New Roman" w:cs="Times New Roman"/>
          <w:sz w:val="28"/>
          <w:szCs w:val="24"/>
        </w:rPr>
        <w:t>ах</w:t>
      </w:r>
      <w:r w:rsidRPr="00F35CFA">
        <w:rPr>
          <w:rFonts w:ascii="Times New Roman" w:eastAsia="Times New Roman" w:hAnsi="Times New Roman" w:cs="Times New Roman"/>
          <w:sz w:val="28"/>
          <w:szCs w:val="24"/>
        </w:rPr>
        <w:t xml:space="preserve"> профессиональной деятельности. </w:t>
      </w:r>
    </w:p>
    <w:p w:rsidR="00B81E16" w:rsidRDefault="00B81E16" w:rsidP="00B81E16">
      <w:pPr>
        <w:pStyle w:val="a6"/>
        <w:spacing w:line="360" w:lineRule="auto"/>
        <w:ind w:firstLine="708"/>
        <w:jc w:val="both"/>
        <w:rPr>
          <w:rFonts w:ascii="Times New Roman" w:hAnsi="Times New Roman" w:cs="Times New Roman"/>
          <w:color w:val="auto"/>
          <w:sz w:val="28"/>
          <w:szCs w:val="24"/>
        </w:rPr>
      </w:pPr>
      <w:r w:rsidRPr="00F35CFA">
        <w:rPr>
          <w:rFonts w:ascii="Times New Roman" w:eastAsia="Times New Roman" w:hAnsi="Times New Roman" w:cs="Times New Roman"/>
          <w:color w:val="auto"/>
          <w:sz w:val="28"/>
          <w:szCs w:val="24"/>
        </w:rPr>
        <w:t xml:space="preserve">Нравственное сознание, с помощью данных категорий, </w:t>
      </w:r>
      <w:r>
        <w:rPr>
          <w:rFonts w:ascii="Times New Roman" w:hAnsi="Times New Roman" w:cs="Times New Roman"/>
          <w:color w:val="auto"/>
          <w:sz w:val="28"/>
          <w:szCs w:val="24"/>
        </w:rPr>
        <w:t>создает</w:t>
      </w:r>
      <w:r w:rsidRPr="00F35CFA">
        <w:rPr>
          <w:rFonts w:ascii="Times New Roman" w:hAnsi="Times New Roman" w:cs="Times New Roman"/>
          <w:color w:val="auto"/>
          <w:sz w:val="28"/>
          <w:szCs w:val="24"/>
        </w:rPr>
        <w:t xml:space="preserve"> устойчивые формы общественной коммуникации, где надежность наших ожиданий в отношении поведения другого специалиста ложится в основу осознанных социальных взаимоотношений</w:t>
      </w:r>
      <w:r w:rsidRPr="00F35CFA">
        <w:rPr>
          <w:rFonts w:ascii="Times New Roman" w:eastAsia="Times New Roman" w:hAnsi="Times New Roman" w:cs="Times New Roman"/>
          <w:color w:val="auto"/>
          <w:sz w:val="28"/>
          <w:szCs w:val="24"/>
        </w:rPr>
        <w:t xml:space="preserve"> внутри своей профессиональной группы.</w:t>
      </w:r>
      <w:r w:rsidRPr="00F35CFA">
        <w:rPr>
          <w:rFonts w:ascii="Times New Roman" w:hAnsi="Times New Roman" w:cs="Times New Roman"/>
          <w:color w:val="auto"/>
          <w:sz w:val="28"/>
          <w:szCs w:val="24"/>
        </w:rPr>
        <w:t xml:space="preserve"> </w:t>
      </w:r>
    </w:p>
    <w:p w:rsidR="00B81E16" w:rsidRDefault="00B81E16" w:rsidP="00B81E16">
      <w:pPr>
        <w:pStyle w:val="a6"/>
        <w:spacing w:line="360" w:lineRule="auto"/>
        <w:ind w:firstLine="708"/>
        <w:jc w:val="both"/>
        <w:rPr>
          <w:rFonts w:ascii="Times New Roman" w:eastAsia="Times New Roman" w:hAnsi="Times New Roman" w:cs="Times New Roman"/>
          <w:color w:val="auto"/>
          <w:sz w:val="28"/>
          <w:szCs w:val="26"/>
        </w:rPr>
      </w:pPr>
      <w:r>
        <w:rPr>
          <w:rFonts w:ascii="Times New Roman" w:hAnsi="Times New Roman" w:cs="Times New Roman"/>
          <w:color w:val="auto"/>
          <w:sz w:val="28"/>
          <w:szCs w:val="24"/>
        </w:rPr>
        <w:t>Важно отметить</w:t>
      </w:r>
      <w:r w:rsidRPr="00F35CFA">
        <w:rPr>
          <w:rFonts w:ascii="Times New Roman" w:eastAsia="Times New Roman" w:hAnsi="Times New Roman" w:cs="Times New Roman"/>
          <w:color w:val="auto"/>
          <w:sz w:val="28"/>
          <w:szCs w:val="24"/>
        </w:rPr>
        <w:t>,</w:t>
      </w:r>
      <w:r>
        <w:rPr>
          <w:rFonts w:ascii="Times New Roman" w:eastAsia="Times New Roman" w:hAnsi="Times New Roman" w:cs="Times New Roman"/>
          <w:color w:val="auto"/>
          <w:sz w:val="28"/>
          <w:szCs w:val="24"/>
        </w:rPr>
        <w:t xml:space="preserve"> что</w:t>
      </w:r>
      <w:r w:rsidRPr="00F35CFA">
        <w:rPr>
          <w:rFonts w:ascii="Times New Roman" w:eastAsia="Times New Roman" w:hAnsi="Times New Roman" w:cs="Times New Roman"/>
          <w:color w:val="auto"/>
          <w:sz w:val="28"/>
          <w:szCs w:val="24"/>
        </w:rPr>
        <w:t xml:space="preserve"> выбор профессии определяет особое место специалиста в системе общественного производства</w:t>
      </w:r>
      <w:r w:rsidR="00FB70D0">
        <w:rPr>
          <w:rFonts w:ascii="Times New Roman" w:eastAsia="Times New Roman" w:hAnsi="Times New Roman" w:cs="Times New Roman"/>
          <w:color w:val="auto"/>
          <w:sz w:val="28"/>
          <w:szCs w:val="24"/>
        </w:rPr>
        <w:t>. Выбранная позиция еще более утверждает понятие</w:t>
      </w:r>
      <w:r>
        <w:rPr>
          <w:rFonts w:ascii="Times New Roman" w:eastAsia="Times New Roman" w:hAnsi="Times New Roman" w:cs="Times New Roman"/>
          <w:color w:val="auto"/>
          <w:sz w:val="28"/>
          <w:szCs w:val="24"/>
        </w:rPr>
        <w:t xml:space="preserve"> </w:t>
      </w:r>
      <w:r w:rsidRPr="00B6487C">
        <w:rPr>
          <w:rFonts w:ascii="Times New Roman" w:eastAsia="Times New Roman" w:hAnsi="Times New Roman" w:cs="Times New Roman"/>
          <w:color w:val="auto"/>
          <w:sz w:val="28"/>
          <w:szCs w:val="24"/>
        </w:rPr>
        <w:t xml:space="preserve">профессионализма как </w:t>
      </w:r>
      <w:r w:rsidRPr="00B6487C">
        <w:rPr>
          <w:rFonts w:ascii="Times New Roman" w:eastAsia="Times New Roman" w:hAnsi="Times New Roman" w:cs="Times New Roman"/>
          <w:color w:val="auto"/>
          <w:sz w:val="28"/>
          <w:szCs w:val="26"/>
        </w:rPr>
        <w:t>совокупности «достигнутых индивидуумом теоретических знаний, практического опыта и профессиональных навыков в определяемой разделением труда сфере человеческой деятельности»</w:t>
      </w:r>
      <w:r w:rsidRPr="00B6487C">
        <w:rPr>
          <w:rFonts w:ascii="Times New Roman" w:eastAsia="Times New Roman" w:hAnsi="Times New Roman" w:cs="Times New Roman"/>
          <w:color w:val="auto"/>
          <w:sz w:val="28"/>
          <w:szCs w:val="26"/>
          <w:vertAlign w:val="superscript"/>
        </w:rPr>
        <w:footnoteReference w:id="26"/>
      </w:r>
      <w:r>
        <w:rPr>
          <w:rFonts w:ascii="Times New Roman" w:eastAsia="Times New Roman" w:hAnsi="Times New Roman" w:cs="Times New Roman"/>
          <w:color w:val="auto"/>
          <w:sz w:val="28"/>
          <w:szCs w:val="26"/>
        </w:rPr>
        <w:t>.</w:t>
      </w:r>
      <w:r w:rsidRPr="00B6487C">
        <w:rPr>
          <w:rFonts w:ascii="Times New Roman" w:eastAsia="Times New Roman" w:hAnsi="Times New Roman" w:cs="Times New Roman"/>
          <w:color w:val="auto"/>
          <w:sz w:val="28"/>
          <w:szCs w:val="26"/>
        </w:rPr>
        <w:t xml:space="preserve"> </w:t>
      </w:r>
      <w:r>
        <w:rPr>
          <w:rFonts w:ascii="Times New Roman" w:eastAsia="Times New Roman" w:hAnsi="Times New Roman" w:cs="Times New Roman"/>
          <w:color w:val="auto"/>
          <w:sz w:val="28"/>
          <w:szCs w:val="26"/>
        </w:rPr>
        <w:t>В довершении этого,</w:t>
      </w:r>
      <w:r w:rsidRPr="00B6487C">
        <w:rPr>
          <w:rFonts w:ascii="Times New Roman" w:eastAsia="Times New Roman" w:hAnsi="Times New Roman" w:cs="Times New Roman"/>
          <w:color w:val="auto"/>
          <w:sz w:val="28"/>
          <w:szCs w:val="26"/>
        </w:rPr>
        <w:t xml:space="preserve"> А. С. </w:t>
      </w:r>
      <w:proofErr w:type="spellStart"/>
      <w:r w:rsidRPr="00B6487C">
        <w:rPr>
          <w:rFonts w:ascii="Times New Roman" w:eastAsia="Times New Roman" w:hAnsi="Times New Roman" w:cs="Times New Roman"/>
          <w:color w:val="auto"/>
          <w:sz w:val="28"/>
          <w:szCs w:val="26"/>
        </w:rPr>
        <w:t>Капто</w:t>
      </w:r>
      <w:proofErr w:type="spellEnd"/>
      <w:r w:rsidRPr="00B6487C">
        <w:rPr>
          <w:rFonts w:ascii="Times New Roman" w:eastAsia="Times New Roman" w:hAnsi="Times New Roman" w:cs="Times New Roman"/>
          <w:color w:val="auto"/>
          <w:sz w:val="28"/>
          <w:szCs w:val="26"/>
        </w:rPr>
        <w:t xml:space="preserve"> </w:t>
      </w:r>
      <w:r>
        <w:rPr>
          <w:rFonts w:ascii="Times New Roman" w:eastAsia="Times New Roman" w:hAnsi="Times New Roman" w:cs="Times New Roman"/>
          <w:color w:val="auto"/>
          <w:sz w:val="28"/>
          <w:szCs w:val="26"/>
        </w:rPr>
        <w:t>приходит к</w:t>
      </w:r>
      <w:r w:rsidRPr="00B6487C">
        <w:rPr>
          <w:rFonts w:ascii="Times New Roman" w:eastAsia="Times New Roman" w:hAnsi="Times New Roman" w:cs="Times New Roman"/>
          <w:color w:val="auto"/>
          <w:sz w:val="28"/>
          <w:szCs w:val="26"/>
        </w:rPr>
        <w:t xml:space="preserve"> заключени</w:t>
      </w:r>
      <w:r>
        <w:rPr>
          <w:rFonts w:ascii="Times New Roman" w:eastAsia="Times New Roman" w:hAnsi="Times New Roman" w:cs="Times New Roman"/>
          <w:color w:val="auto"/>
          <w:sz w:val="28"/>
          <w:szCs w:val="26"/>
        </w:rPr>
        <w:t>ю</w:t>
      </w:r>
      <w:r w:rsidRPr="00B6487C">
        <w:rPr>
          <w:rFonts w:ascii="Times New Roman" w:eastAsia="Times New Roman" w:hAnsi="Times New Roman" w:cs="Times New Roman"/>
          <w:color w:val="auto"/>
          <w:sz w:val="28"/>
          <w:szCs w:val="26"/>
        </w:rPr>
        <w:t xml:space="preserve"> о профессионализме как </w:t>
      </w:r>
      <w:r>
        <w:rPr>
          <w:rFonts w:ascii="Times New Roman" w:eastAsia="Times New Roman" w:hAnsi="Times New Roman" w:cs="Times New Roman"/>
          <w:color w:val="auto"/>
          <w:sz w:val="28"/>
          <w:szCs w:val="26"/>
        </w:rPr>
        <w:t xml:space="preserve">о </w:t>
      </w:r>
      <w:r w:rsidRPr="00B6487C">
        <w:rPr>
          <w:rFonts w:ascii="Times New Roman" w:eastAsia="Times New Roman" w:hAnsi="Times New Roman" w:cs="Times New Roman"/>
          <w:color w:val="auto"/>
          <w:sz w:val="28"/>
          <w:szCs w:val="26"/>
        </w:rPr>
        <w:t>решающем факторе в развитии цивилизации</w:t>
      </w:r>
      <w:r w:rsidR="00FB70D0">
        <w:rPr>
          <w:rFonts w:ascii="Times New Roman" w:eastAsia="Times New Roman" w:hAnsi="Times New Roman" w:cs="Times New Roman"/>
          <w:color w:val="auto"/>
          <w:sz w:val="28"/>
          <w:szCs w:val="26"/>
        </w:rPr>
        <w:t>. В</w:t>
      </w:r>
      <w:r w:rsidR="00032C0A">
        <w:rPr>
          <w:rFonts w:ascii="Times New Roman" w:eastAsia="Times New Roman" w:hAnsi="Times New Roman" w:cs="Times New Roman"/>
          <w:color w:val="auto"/>
          <w:sz w:val="28"/>
          <w:szCs w:val="26"/>
        </w:rPr>
        <w:t xml:space="preserve">добавок, исследователь выделил </w:t>
      </w:r>
      <w:r w:rsidR="00FB70D0">
        <w:rPr>
          <w:rFonts w:ascii="Times New Roman" w:eastAsia="Times New Roman" w:hAnsi="Times New Roman" w:cs="Times New Roman"/>
          <w:color w:val="auto"/>
          <w:sz w:val="28"/>
          <w:szCs w:val="26"/>
        </w:rPr>
        <w:t xml:space="preserve">профессионализм </w:t>
      </w:r>
      <w:r w:rsidR="00032C0A">
        <w:rPr>
          <w:rFonts w:ascii="Times New Roman" w:eastAsia="Times New Roman" w:hAnsi="Times New Roman" w:cs="Times New Roman"/>
          <w:color w:val="auto"/>
          <w:sz w:val="28"/>
          <w:szCs w:val="26"/>
        </w:rPr>
        <w:t>как</w:t>
      </w:r>
      <w:r>
        <w:rPr>
          <w:rFonts w:ascii="Times New Roman" w:eastAsia="Times New Roman" w:hAnsi="Times New Roman" w:cs="Times New Roman"/>
          <w:color w:val="auto"/>
          <w:sz w:val="28"/>
          <w:szCs w:val="26"/>
        </w:rPr>
        <w:t xml:space="preserve"> </w:t>
      </w:r>
      <w:r w:rsidRPr="00B6487C">
        <w:rPr>
          <w:rFonts w:ascii="Times New Roman" w:eastAsia="Times New Roman" w:hAnsi="Times New Roman" w:cs="Times New Roman"/>
          <w:color w:val="auto"/>
          <w:sz w:val="28"/>
          <w:szCs w:val="26"/>
        </w:rPr>
        <w:t>основополага</w:t>
      </w:r>
      <w:r>
        <w:rPr>
          <w:rFonts w:ascii="Times New Roman" w:eastAsia="Times New Roman" w:hAnsi="Times New Roman" w:cs="Times New Roman"/>
          <w:color w:val="auto"/>
          <w:sz w:val="28"/>
          <w:szCs w:val="26"/>
        </w:rPr>
        <w:t>ющ</w:t>
      </w:r>
      <w:r w:rsidR="00032C0A">
        <w:rPr>
          <w:rFonts w:ascii="Times New Roman" w:eastAsia="Times New Roman" w:hAnsi="Times New Roman" w:cs="Times New Roman"/>
          <w:color w:val="auto"/>
          <w:sz w:val="28"/>
          <w:szCs w:val="26"/>
        </w:rPr>
        <w:t>ий</w:t>
      </w:r>
      <w:r>
        <w:rPr>
          <w:rFonts w:ascii="Times New Roman" w:eastAsia="Times New Roman" w:hAnsi="Times New Roman" w:cs="Times New Roman"/>
          <w:color w:val="auto"/>
          <w:sz w:val="28"/>
          <w:szCs w:val="26"/>
        </w:rPr>
        <w:t xml:space="preserve"> фактор</w:t>
      </w:r>
      <w:r w:rsidRPr="00B6487C">
        <w:rPr>
          <w:rFonts w:ascii="Times New Roman" w:eastAsia="Times New Roman" w:hAnsi="Times New Roman" w:cs="Times New Roman"/>
          <w:color w:val="auto"/>
          <w:sz w:val="28"/>
          <w:szCs w:val="26"/>
        </w:rPr>
        <w:t xml:space="preserve"> </w:t>
      </w:r>
      <w:r w:rsidRPr="00B6487C">
        <w:rPr>
          <w:rFonts w:ascii="Times New Roman" w:eastAsia="Times New Roman" w:hAnsi="Times New Roman" w:cs="Times New Roman"/>
          <w:color w:val="auto"/>
          <w:sz w:val="28"/>
          <w:szCs w:val="24"/>
        </w:rPr>
        <w:t xml:space="preserve">для </w:t>
      </w:r>
      <w:r>
        <w:rPr>
          <w:rFonts w:ascii="Times New Roman" w:eastAsia="Times New Roman" w:hAnsi="Times New Roman" w:cs="Times New Roman"/>
          <w:color w:val="auto"/>
          <w:sz w:val="28"/>
          <w:szCs w:val="24"/>
        </w:rPr>
        <w:t>выделения</w:t>
      </w:r>
      <w:r w:rsidRPr="00B6487C">
        <w:rPr>
          <w:rFonts w:ascii="Times New Roman" w:eastAsia="Times New Roman" w:hAnsi="Times New Roman" w:cs="Times New Roman"/>
          <w:color w:val="auto"/>
          <w:sz w:val="28"/>
          <w:szCs w:val="24"/>
        </w:rPr>
        <w:t xml:space="preserve"> профессиональной этики в самостоятельное знание</w:t>
      </w:r>
      <w:r w:rsidRPr="00B6487C">
        <w:rPr>
          <w:rFonts w:ascii="Times New Roman" w:eastAsia="Times New Roman" w:hAnsi="Times New Roman" w:cs="Times New Roman"/>
          <w:color w:val="auto"/>
          <w:sz w:val="28"/>
          <w:szCs w:val="26"/>
        </w:rPr>
        <w:t xml:space="preserve"> о моральных нормах и требованиях в урегулировании межличностных профессиональных отношений.</w:t>
      </w:r>
    </w:p>
    <w:p w:rsidR="00B81E16" w:rsidRDefault="00B81E16" w:rsidP="00B81E16">
      <w:pPr>
        <w:spacing w:after="0" w:line="360" w:lineRule="auto"/>
        <w:ind w:firstLine="709"/>
        <w:jc w:val="both"/>
        <w:rPr>
          <w:rFonts w:ascii="Times New Roman" w:eastAsia="Times New Roman" w:hAnsi="Times New Roman" w:cs="Times New Roman"/>
          <w:sz w:val="28"/>
          <w:szCs w:val="26"/>
          <w:bdr w:val="nil"/>
          <w:lang w:eastAsia="ru-RU"/>
        </w:rPr>
      </w:pPr>
      <w:r w:rsidRPr="00C048E2">
        <w:rPr>
          <w:rFonts w:ascii="Times New Roman" w:eastAsia="Times New Roman" w:hAnsi="Times New Roman" w:cs="Times New Roman"/>
          <w:sz w:val="28"/>
          <w:szCs w:val="26"/>
          <w:bdr w:val="nil"/>
          <w:lang w:eastAsia="ru-RU"/>
        </w:rPr>
        <w:t xml:space="preserve">Склонности и способности индивида к определенной профессиональной деятельности могут быть выявлены еще на подготовительном образовательном этапе. </w:t>
      </w:r>
      <w:proofErr w:type="gramStart"/>
      <w:r w:rsidRPr="00C048E2">
        <w:rPr>
          <w:rFonts w:ascii="Times New Roman" w:eastAsia="Times New Roman" w:hAnsi="Times New Roman" w:cs="Times New Roman"/>
          <w:sz w:val="28"/>
          <w:szCs w:val="26"/>
          <w:bdr w:val="nil"/>
          <w:lang w:eastAsia="ru-RU"/>
        </w:rPr>
        <w:t xml:space="preserve">В этом процессе, с точки зрения </w:t>
      </w:r>
      <w:r w:rsidRPr="00C048E2">
        <w:rPr>
          <w:rFonts w:ascii="Times New Roman" w:eastAsia="Times New Roman" w:hAnsi="Times New Roman" w:cs="Times New Roman"/>
          <w:sz w:val="28"/>
          <w:szCs w:val="26"/>
          <w:bdr w:val="nil"/>
          <w:lang w:eastAsia="ru-RU"/>
        </w:rPr>
        <w:lastRenderedPageBreak/>
        <w:t xml:space="preserve">социолога А. С. </w:t>
      </w:r>
      <w:proofErr w:type="spellStart"/>
      <w:r w:rsidRPr="00C048E2">
        <w:rPr>
          <w:rFonts w:ascii="Times New Roman" w:eastAsia="Times New Roman" w:hAnsi="Times New Roman" w:cs="Times New Roman"/>
          <w:sz w:val="28"/>
          <w:szCs w:val="26"/>
          <w:bdr w:val="nil"/>
          <w:lang w:eastAsia="ru-RU"/>
        </w:rPr>
        <w:t>Капто</w:t>
      </w:r>
      <w:proofErr w:type="spellEnd"/>
      <w:r w:rsidRPr="00C048E2">
        <w:rPr>
          <w:rFonts w:ascii="Times New Roman" w:eastAsia="Times New Roman" w:hAnsi="Times New Roman" w:cs="Times New Roman"/>
          <w:sz w:val="28"/>
          <w:szCs w:val="26"/>
          <w:bdr w:val="nil"/>
          <w:lang w:eastAsia="ru-RU"/>
        </w:rPr>
        <w:t>, «важную роль играют все ступени профессионализации человека от его профессиональной ориентации до распределения рабочих мест в производстве»</w:t>
      </w:r>
      <w:r w:rsidRPr="00C048E2">
        <w:rPr>
          <w:rFonts w:ascii="Times New Roman" w:eastAsia="Times New Roman" w:hAnsi="Times New Roman" w:cs="Times New Roman"/>
          <w:sz w:val="28"/>
          <w:szCs w:val="26"/>
          <w:bdr w:val="nil"/>
          <w:vertAlign w:val="superscript"/>
          <w:lang w:eastAsia="ru-RU"/>
        </w:rPr>
        <w:footnoteReference w:id="27"/>
      </w:r>
      <w:r w:rsidRPr="00C048E2">
        <w:rPr>
          <w:rFonts w:ascii="Times New Roman" w:eastAsia="Times New Roman" w:hAnsi="Times New Roman" w:cs="Times New Roman"/>
          <w:sz w:val="28"/>
          <w:szCs w:val="26"/>
          <w:bdr w:val="nil"/>
          <w:lang w:eastAsia="ru-RU"/>
        </w:rPr>
        <w:t>.</w:t>
      </w:r>
      <w:r w:rsidRPr="009F4B59">
        <w:rPr>
          <w:sz w:val="24"/>
          <w:szCs w:val="24"/>
        </w:rPr>
        <w:t xml:space="preserve"> </w:t>
      </w:r>
      <w:r w:rsidRPr="009F4B59">
        <w:rPr>
          <w:rFonts w:ascii="Times New Roman" w:eastAsia="Times New Roman" w:hAnsi="Times New Roman" w:cs="Times New Roman"/>
          <w:sz w:val="28"/>
          <w:szCs w:val="26"/>
          <w:bdr w:val="nil"/>
          <w:lang w:eastAsia="ru-RU"/>
        </w:rPr>
        <w:t>Формирование профессионального сознания сопряжен с процессом формирования личности профессионала и «включает в себя систему осознанных профессионально-необходимых обобщенных и оперативных знаний о целях, средствах, планах и программах профессиональной деятельности, об объектах и субъектах профессионального</w:t>
      </w:r>
      <w:proofErr w:type="gramEnd"/>
      <w:r w:rsidRPr="009F4B59">
        <w:rPr>
          <w:rFonts w:ascii="Times New Roman" w:eastAsia="Times New Roman" w:hAnsi="Times New Roman" w:cs="Times New Roman"/>
          <w:sz w:val="28"/>
          <w:szCs w:val="26"/>
          <w:bdr w:val="nil"/>
          <w:lang w:eastAsia="ru-RU"/>
        </w:rPr>
        <w:t xml:space="preserve"> взаимодействия, о параметрах и нормах оценки эффективности профессиональной деятельности»</w:t>
      </w:r>
      <w:r w:rsidRPr="009F4B59">
        <w:rPr>
          <w:rFonts w:ascii="Times New Roman" w:eastAsia="Times New Roman" w:hAnsi="Times New Roman" w:cs="Times New Roman"/>
          <w:sz w:val="28"/>
          <w:szCs w:val="26"/>
          <w:bdr w:val="nil"/>
          <w:vertAlign w:val="superscript"/>
          <w:lang w:eastAsia="ru-RU"/>
        </w:rPr>
        <w:footnoteReference w:id="28"/>
      </w:r>
      <w:r w:rsidRPr="009F4B59">
        <w:rPr>
          <w:rFonts w:ascii="Times New Roman" w:eastAsia="Times New Roman" w:hAnsi="Times New Roman" w:cs="Times New Roman"/>
          <w:sz w:val="28"/>
          <w:szCs w:val="26"/>
          <w:bdr w:val="nil"/>
          <w:lang w:eastAsia="ru-RU"/>
        </w:rPr>
        <w:t>.</w:t>
      </w:r>
    </w:p>
    <w:p w:rsidR="00B81E16" w:rsidRDefault="00B81E16" w:rsidP="008C1B4B">
      <w:pPr>
        <w:spacing w:after="0" w:line="360" w:lineRule="auto"/>
        <w:ind w:firstLine="708"/>
        <w:jc w:val="both"/>
        <w:rPr>
          <w:rFonts w:ascii="Times New Roman" w:eastAsia="Times New Roman" w:hAnsi="Times New Roman" w:cs="Times New Roman"/>
          <w:sz w:val="28"/>
          <w:szCs w:val="26"/>
          <w:bdr w:val="nil"/>
          <w:lang w:eastAsia="ru-RU"/>
        </w:rPr>
      </w:pPr>
      <w:r w:rsidRPr="00810ACE">
        <w:rPr>
          <w:rFonts w:ascii="Times New Roman" w:eastAsia="Times New Roman" w:hAnsi="Times New Roman" w:cs="Times New Roman"/>
          <w:sz w:val="28"/>
          <w:szCs w:val="26"/>
          <w:bdr w:val="nil"/>
          <w:lang w:eastAsia="ru-RU"/>
        </w:rPr>
        <w:t xml:space="preserve">Профессиональное сознание объективируется в профессиональную деятельность лишь в процессе </w:t>
      </w:r>
      <w:r>
        <w:rPr>
          <w:rFonts w:ascii="Times New Roman" w:eastAsia="Times New Roman" w:hAnsi="Times New Roman" w:cs="Times New Roman"/>
          <w:sz w:val="28"/>
          <w:szCs w:val="26"/>
          <w:bdr w:val="nil"/>
          <w:lang w:eastAsia="ru-RU"/>
        </w:rPr>
        <w:t xml:space="preserve">труда, причем </w:t>
      </w:r>
      <w:r w:rsidRPr="00810ACE">
        <w:rPr>
          <w:rFonts w:ascii="Times New Roman" w:eastAsia="Times New Roman" w:hAnsi="Times New Roman" w:cs="Times New Roman"/>
          <w:sz w:val="28"/>
          <w:szCs w:val="26"/>
          <w:bdr w:val="nil"/>
          <w:lang w:eastAsia="ru-RU"/>
        </w:rPr>
        <w:t>профессиональное поведение</w:t>
      </w:r>
      <w:r>
        <w:rPr>
          <w:rFonts w:ascii="Times New Roman" w:eastAsia="Times New Roman" w:hAnsi="Times New Roman" w:cs="Times New Roman"/>
          <w:sz w:val="28"/>
          <w:szCs w:val="26"/>
          <w:bdr w:val="nil"/>
          <w:lang w:eastAsia="ru-RU"/>
        </w:rPr>
        <w:t xml:space="preserve"> задает это н</w:t>
      </w:r>
      <w:r w:rsidRPr="00810ACE">
        <w:rPr>
          <w:rFonts w:ascii="Times New Roman" w:eastAsia="Times New Roman" w:hAnsi="Times New Roman" w:cs="Times New Roman"/>
          <w:sz w:val="28"/>
          <w:szCs w:val="26"/>
          <w:bdr w:val="nil"/>
          <w:lang w:eastAsia="ru-RU"/>
        </w:rPr>
        <w:t>аправление</w:t>
      </w:r>
      <w:r>
        <w:rPr>
          <w:rFonts w:ascii="Times New Roman" w:eastAsia="Times New Roman" w:hAnsi="Times New Roman" w:cs="Times New Roman"/>
          <w:sz w:val="28"/>
          <w:szCs w:val="26"/>
          <w:bdr w:val="nil"/>
          <w:lang w:eastAsia="ru-RU"/>
        </w:rPr>
        <w:t>: ориента</w:t>
      </w:r>
      <w:r w:rsidRPr="00810ACE">
        <w:rPr>
          <w:rFonts w:ascii="Times New Roman" w:eastAsia="Times New Roman" w:hAnsi="Times New Roman" w:cs="Times New Roman"/>
          <w:sz w:val="28"/>
          <w:szCs w:val="26"/>
          <w:bdr w:val="nil"/>
          <w:lang w:eastAsia="ru-RU"/>
        </w:rPr>
        <w:t>ци</w:t>
      </w:r>
      <w:r>
        <w:rPr>
          <w:rFonts w:ascii="Times New Roman" w:eastAsia="Times New Roman" w:hAnsi="Times New Roman" w:cs="Times New Roman"/>
          <w:sz w:val="28"/>
          <w:szCs w:val="26"/>
          <w:bdr w:val="nil"/>
          <w:lang w:eastAsia="ru-RU"/>
        </w:rPr>
        <w:t xml:space="preserve">я специалиста на </w:t>
      </w:r>
      <w:r w:rsidRPr="00810ACE">
        <w:rPr>
          <w:rFonts w:ascii="Times New Roman" w:eastAsia="Times New Roman" w:hAnsi="Times New Roman" w:cs="Times New Roman"/>
          <w:sz w:val="28"/>
          <w:szCs w:val="26"/>
          <w:bdr w:val="nil"/>
          <w:lang w:eastAsia="ru-RU"/>
        </w:rPr>
        <w:t>добросовестн</w:t>
      </w:r>
      <w:r>
        <w:rPr>
          <w:rFonts w:ascii="Times New Roman" w:eastAsia="Times New Roman" w:hAnsi="Times New Roman" w:cs="Times New Roman"/>
          <w:sz w:val="28"/>
          <w:szCs w:val="26"/>
          <w:bdr w:val="nil"/>
          <w:lang w:eastAsia="ru-RU"/>
        </w:rPr>
        <w:t>ый труд и</w:t>
      </w:r>
      <w:r w:rsidRPr="00810ACE">
        <w:rPr>
          <w:rFonts w:ascii="Times New Roman" w:eastAsia="Times New Roman" w:hAnsi="Times New Roman" w:cs="Times New Roman"/>
          <w:sz w:val="28"/>
          <w:szCs w:val="26"/>
          <w:bdr w:val="nil"/>
          <w:lang w:eastAsia="ru-RU"/>
        </w:rPr>
        <w:t xml:space="preserve"> </w:t>
      </w:r>
      <w:r>
        <w:rPr>
          <w:rFonts w:ascii="Times New Roman" w:eastAsia="Times New Roman" w:hAnsi="Times New Roman" w:cs="Times New Roman"/>
          <w:sz w:val="28"/>
          <w:szCs w:val="26"/>
          <w:bdr w:val="nil"/>
          <w:lang w:eastAsia="ru-RU"/>
        </w:rPr>
        <w:t xml:space="preserve">на </w:t>
      </w:r>
      <w:r w:rsidRPr="00810ACE">
        <w:rPr>
          <w:rFonts w:ascii="Times New Roman" w:eastAsia="Times New Roman" w:hAnsi="Times New Roman" w:cs="Times New Roman"/>
          <w:sz w:val="28"/>
          <w:szCs w:val="26"/>
          <w:bdr w:val="nil"/>
          <w:lang w:eastAsia="ru-RU"/>
        </w:rPr>
        <w:t>нравственн</w:t>
      </w:r>
      <w:r>
        <w:rPr>
          <w:rFonts w:ascii="Times New Roman" w:eastAsia="Times New Roman" w:hAnsi="Times New Roman" w:cs="Times New Roman"/>
          <w:sz w:val="28"/>
          <w:szCs w:val="26"/>
          <w:bdr w:val="nil"/>
          <w:lang w:eastAsia="ru-RU"/>
        </w:rPr>
        <w:t>ый</w:t>
      </w:r>
      <w:r w:rsidRPr="00810ACE">
        <w:rPr>
          <w:rFonts w:ascii="Times New Roman" w:eastAsia="Times New Roman" w:hAnsi="Times New Roman" w:cs="Times New Roman"/>
          <w:sz w:val="28"/>
          <w:szCs w:val="26"/>
          <w:bdr w:val="nil"/>
          <w:lang w:eastAsia="ru-RU"/>
        </w:rPr>
        <w:t xml:space="preserve"> стандарт</w:t>
      </w:r>
      <w:r>
        <w:rPr>
          <w:rFonts w:ascii="Times New Roman" w:eastAsia="Times New Roman" w:hAnsi="Times New Roman" w:cs="Times New Roman"/>
          <w:sz w:val="28"/>
          <w:szCs w:val="26"/>
          <w:bdr w:val="nil"/>
          <w:lang w:eastAsia="ru-RU"/>
        </w:rPr>
        <w:t xml:space="preserve"> поведения</w:t>
      </w:r>
      <w:r w:rsidRPr="00810ACE">
        <w:rPr>
          <w:rFonts w:ascii="Times New Roman" w:eastAsia="Times New Roman" w:hAnsi="Times New Roman" w:cs="Times New Roman"/>
          <w:sz w:val="28"/>
          <w:szCs w:val="26"/>
          <w:bdr w:val="nil"/>
          <w:lang w:eastAsia="ru-RU"/>
        </w:rPr>
        <w:t xml:space="preserve">, </w:t>
      </w:r>
      <w:r>
        <w:rPr>
          <w:rFonts w:ascii="Times New Roman" w:eastAsia="Times New Roman" w:hAnsi="Times New Roman" w:cs="Times New Roman"/>
          <w:sz w:val="28"/>
          <w:szCs w:val="26"/>
          <w:bdr w:val="nil"/>
          <w:lang w:eastAsia="ru-RU"/>
        </w:rPr>
        <w:t>притом, положения которого зафиксированы</w:t>
      </w:r>
      <w:r w:rsidRPr="00810ACE">
        <w:rPr>
          <w:rFonts w:ascii="Times New Roman" w:eastAsia="Times New Roman" w:hAnsi="Times New Roman" w:cs="Times New Roman"/>
          <w:sz w:val="28"/>
          <w:szCs w:val="26"/>
          <w:bdr w:val="nil"/>
          <w:lang w:eastAsia="ru-RU"/>
        </w:rPr>
        <w:t xml:space="preserve"> </w:t>
      </w:r>
      <w:r>
        <w:rPr>
          <w:rFonts w:ascii="Times New Roman" w:eastAsia="Times New Roman" w:hAnsi="Times New Roman" w:cs="Times New Roman"/>
          <w:sz w:val="28"/>
          <w:szCs w:val="26"/>
          <w:bdr w:val="nil"/>
          <w:lang w:eastAsia="ru-RU"/>
        </w:rPr>
        <w:t xml:space="preserve">в </w:t>
      </w:r>
      <w:r w:rsidRPr="00810ACE">
        <w:rPr>
          <w:rFonts w:ascii="Times New Roman" w:eastAsia="Times New Roman" w:hAnsi="Times New Roman" w:cs="Times New Roman"/>
          <w:sz w:val="28"/>
          <w:szCs w:val="26"/>
          <w:bdr w:val="nil"/>
          <w:lang w:eastAsia="ru-RU"/>
        </w:rPr>
        <w:t>этико-правовом кодексе</w:t>
      </w:r>
      <w:r>
        <w:rPr>
          <w:rFonts w:ascii="Times New Roman" w:eastAsia="Times New Roman" w:hAnsi="Times New Roman" w:cs="Times New Roman"/>
          <w:sz w:val="28"/>
          <w:szCs w:val="26"/>
          <w:bdr w:val="nil"/>
          <w:lang w:eastAsia="ru-RU"/>
        </w:rPr>
        <w:t xml:space="preserve"> профессиональной деятельности. </w:t>
      </w:r>
    </w:p>
    <w:p w:rsidR="006A1300" w:rsidRDefault="008C1B4B" w:rsidP="006A1300">
      <w:pPr>
        <w:spacing w:after="0" w:line="360" w:lineRule="auto"/>
        <w:ind w:firstLine="708"/>
        <w:jc w:val="both"/>
        <w:rPr>
          <w:rFonts w:ascii="Times New Roman" w:eastAsia="Times New Roman" w:hAnsi="Times New Roman" w:cs="Times New Roman"/>
          <w:b/>
          <w:sz w:val="28"/>
          <w:szCs w:val="26"/>
          <w:bdr w:val="nil"/>
          <w:lang w:eastAsia="ru-RU"/>
        </w:rPr>
      </w:pPr>
      <w:r w:rsidRPr="008C1B4B">
        <w:rPr>
          <w:rFonts w:ascii="Times New Roman" w:eastAsia="Times New Roman" w:hAnsi="Times New Roman" w:cs="Times New Roman"/>
          <w:b/>
          <w:sz w:val="28"/>
          <w:szCs w:val="26"/>
          <w:bdr w:val="nil"/>
          <w:lang w:eastAsia="ru-RU"/>
        </w:rPr>
        <w:t>Выводы:</w:t>
      </w:r>
    </w:p>
    <w:p w:rsidR="006A1300" w:rsidRPr="00A4209C" w:rsidRDefault="006A1300" w:rsidP="006A1300">
      <w:pPr>
        <w:pStyle w:val="a9"/>
        <w:numPr>
          <w:ilvl w:val="0"/>
          <w:numId w:val="21"/>
        </w:numPr>
        <w:spacing w:after="0" w:line="360" w:lineRule="auto"/>
        <w:ind w:left="0" w:firstLine="709"/>
        <w:jc w:val="both"/>
        <w:rPr>
          <w:rFonts w:ascii="Times New Roman" w:eastAsia="Times New Roman" w:hAnsi="Times New Roman" w:cs="Times New Roman"/>
          <w:b/>
          <w:sz w:val="28"/>
          <w:szCs w:val="28"/>
          <w:bdr w:val="nil"/>
          <w:lang w:eastAsia="ru-RU"/>
        </w:rPr>
      </w:pPr>
      <w:r w:rsidRPr="006A1300">
        <w:rPr>
          <w:rFonts w:ascii="Times New Roman" w:hAnsi="Times New Roman" w:cs="Times New Roman"/>
          <w:sz w:val="28"/>
          <w:szCs w:val="28"/>
        </w:rPr>
        <w:t xml:space="preserve">Регулируемые профессиональным сознанием нормы и правила этики представляют собой </w:t>
      </w:r>
      <w:r w:rsidR="00D279B5">
        <w:rPr>
          <w:rFonts w:ascii="Times New Roman" w:hAnsi="Times New Roman" w:cs="Times New Roman"/>
          <w:sz w:val="28"/>
          <w:szCs w:val="28"/>
        </w:rPr>
        <w:t xml:space="preserve">результат </w:t>
      </w:r>
      <w:r w:rsidRPr="006A1300">
        <w:rPr>
          <w:rFonts w:ascii="Times New Roman" w:hAnsi="Times New Roman" w:cs="Times New Roman"/>
          <w:sz w:val="28"/>
          <w:szCs w:val="28"/>
        </w:rPr>
        <w:t>развити</w:t>
      </w:r>
      <w:r w:rsidR="00D279B5">
        <w:rPr>
          <w:rFonts w:ascii="Times New Roman" w:hAnsi="Times New Roman" w:cs="Times New Roman"/>
          <w:sz w:val="28"/>
          <w:szCs w:val="28"/>
        </w:rPr>
        <w:t>я</w:t>
      </w:r>
      <w:r w:rsidRPr="006A1300">
        <w:rPr>
          <w:rFonts w:ascii="Times New Roman" w:hAnsi="Times New Roman" w:cs="Times New Roman"/>
          <w:sz w:val="28"/>
          <w:szCs w:val="28"/>
        </w:rPr>
        <w:t xml:space="preserve"> морального сознания общества, что прослеживается в соотношении </w:t>
      </w:r>
      <w:r w:rsidR="00032C0A">
        <w:rPr>
          <w:rFonts w:ascii="Times New Roman" w:hAnsi="Times New Roman" w:cs="Times New Roman"/>
          <w:sz w:val="28"/>
          <w:szCs w:val="28"/>
        </w:rPr>
        <w:t xml:space="preserve">их </w:t>
      </w:r>
      <w:r w:rsidRPr="006A1300">
        <w:rPr>
          <w:rFonts w:ascii="Times New Roman" w:hAnsi="Times New Roman" w:cs="Times New Roman"/>
          <w:sz w:val="28"/>
          <w:szCs w:val="28"/>
        </w:rPr>
        <w:t>теоретических категорий и в соотношении общей и профессиональной морали</w:t>
      </w:r>
      <w:r w:rsidR="000E2250">
        <w:rPr>
          <w:rFonts w:ascii="Times New Roman" w:hAnsi="Times New Roman" w:cs="Times New Roman"/>
          <w:sz w:val="28"/>
          <w:szCs w:val="28"/>
        </w:rPr>
        <w:t>.</w:t>
      </w:r>
    </w:p>
    <w:p w:rsidR="00A4209C" w:rsidRPr="00A4209C" w:rsidRDefault="00A4209C" w:rsidP="006A1300">
      <w:pPr>
        <w:pStyle w:val="a9"/>
        <w:numPr>
          <w:ilvl w:val="0"/>
          <w:numId w:val="21"/>
        </w:numPr>
        <w:spacing w:after="0" w:line="360" w:lineRule="auto"/>
        <w:ind w:left="0" w:firstLine="709"/>
        <w:jc w:val="both"/>
        <w:rPr>
          <w:rFonts w:ascii="Times New Roman" w:eastAsia="Times New Roman" w:hAnsi="Times New Roman" w:cs="Times New Roman"/>
          <w:b/>
          <w:sz w:val="28"/>
          <w:szCs w:val="28"/>
          <w:bdr w:val="nil"/>
          <w:lang w:eastAsia="ru-RU"/>
        </w:rPr>
      </w:pPr>
      <w:r>
        <w:rPr>
          <w:rFonts w:ascii="Times New Roman" w:hAnsi="Times New Roman" w:cs="Times New Roman"/>
          <w:sz w:val="28"/>
          <w:szCs w:val="28"/>
        </w:rPr>
        <w:t>Профессиональная специализация по видам трудовой деятельности находится в постоянном совершенствовании содержания т</w:t>
      </w:r>
      <w:r w:rsidR="009C26C1">
        <w:rPr>
          <w:rFonts w:ascii="Times New Roman" w:hAnsi="Times New Roman" w:cs="Times New Roman"/>
          <w:sz w:val="28"/>
          <w:szCs w:val="28"/>
        </w:rPr>
        <w:t>р</w:t>
      </w:r>
      <w:r>
        <w:rPr>
          <w:rFonts w:ascii="Times New Roman" w:hAnsi="Times New Roman" w:cs="Times New Roman"/>
          <w:sz w:val="28"/>
          <w:szCs w:val="28"/>
        </w:rPr>
        <w:t>уда, техники и технологии в соответствии с уровнем общественного развития.</w:t>
      </w:r>
    </w:p>
    <w:p w:rsidR="00201A0E" w:rsidRPr="000E2250" w:rsidRDefault="00201A0E" w:rsidP="006A1300">
      <w:pPr>
        <w:pStyle w:val="a9"/>
        <w:numPr>
          <w:ilvl w:val="0"/>
          <w:numId w:val="21"/>
        </w:numPr>
        <w:spacing w:after="0" w:line="360" w:lineRule="auto"/>
        <w:ind w:left="0" w:firstLine="709"/>
        <w:jc w:val="both"/>
        <w:rPr>
          <w:rFonts w:ascii="Times New Roman" w:eastAsia="Times New Roman" w:hAnsi="Times New Roman" w:cs="Times New Roman"/>
          <w:b/>
          <w:sz w:val="28"/>
          <w:szCs w:val="28"/>
          <w:bdr w:val="nil"/>
          <w:lang w:eastAsia="ru-RU"/>
        </w:rPr>
      </w:pPr>
      <w:r>
        <w:rPr>
          <w:rFonts w:ascii="Times New Roman" w:eastAsia="Times New Roman" w:hAnsi="Times New Roman" w:cs="Times New Roman"/>
          <w:sz w:val="28"/>
          <w:szCs w:val="26"/>
        </w:rPr>
        <w:t>Нравственное сознание личности</w:t>
      </w:r>
      <w:r w:rsidRPr="00201A0E">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определяет </w:t>
      </w:r>
      <w:r w:rsidR="002701AC">
        <w:rPr>
          <w:rFonts w:ascii="Times New Roman" w:eastAsia="Times New Roman" w:hAnsi="Times New Roman" w:cs="Times New Roman"/>
          <w:sz w:val="28"/>
          <w:szCs w:val="26"/>
        </w:rPr>
        <w:t xml:space="preserve">взаимодействие между людьми в трудовой сфере, определяет </w:t>
      </w:r>
      <w:r>
        <w:rPr>
          <w:rFonts w:ascii="Times New Roman" w:eastAsia="Times New Roman" w:hAnsi="Times New Roman" w:cs="Times New Roman"/>
          <w:sz w:val="28"/>
          <w:szCs w:val="26"/>
        </w:rPr>
        <w:t>развитие профессиональных требований</w:t>
      </w:r>
      <w:r w:rsidRPr="00201A0E">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и устойчивость степени профессионализма, роль которого возрастает в определении </w:t>
      </w:r>
      <w:r w:rsidRPr="00201A0E">
        <w:rPr>
          <w:rFonts w:ascii="Times New Roman" w:hAnsi="Times New Roman" w:cs="Times New Roman"/>
          <w:color w:val="000000"/>
          <w:sz w:val="28"/>
          <w:szCs w:val="28"/>
          <w:highlight w:val="white"/>
        </w:rPr>
        <w:t>социальн</w:t>
      </w:r>
      <w:r>
        <w:rPr>
          <w:rFonts w:ascii="Times New Roman" w:hAnsi="Times New Roman" w:cs="Times New Roman"/>
          <w:color w:val="000000"/>
          <w:sz w:val="28"/>
          <w:szCs w:val="28"/>
          <w:highlight w:val="white"/>
        </w:rPr>
        <w:t xml:space="preserve">ой </w:t>
      </w:r>
      <w:r w:rsidRPr="00201A0E">
        <w:rPr>
          <w:rFonts w:ascii="Times New Roman" w:hAnsi="Times New Roman" w:cs="Times New Roman"/>
          <w:color w:val="000000"/>
          <w:sz w:val="28"/>
          <w:szCs w:val="28"/>
          <w:highlight w:val="white"/>
        </w:rPr>
        <w:t>значимост</w:t>
      </w:r>
      <w:r>
        <w:rPr>
          <w:rFonts w:ascii="Times New Roman" w:hAnsi="Times New Roman" w:cs="Times New Roman"/>
          <w:color w:val="000000"/>
          <w:sz w:val="28"/>
          <w:szCs w:val="28"/>
          <w:highlight w:val="white"/>
        </w:rPr>
        <w:t>и</w:t>
      </w:r>
      <w:r w:rsidRPr="00201A0E">
        <w:rPr>
          <w:rFonts w:ascii="Times New Roman" w:hAnsi="Times New Roman" w:cs="Times New Roman"/>
          <w:color w:val="000000"/>
          <w:sz w:val="28"/>
          <w:szCs w:val="28"/>
          <w:highlight w:val="white"/>
        </w:rPr>
        <w:t xml:space="preserve"> трудовой деятельности и утвержд</w:t>
      </w:r>
      <w:r w:rsidR="009C3AAA">
        <w:rPr>
          <w:rFonts w:ascii="Times New Roman" w:hAnsi="Times New Roman" w:cs="Times New Roman"/>
          <w:color w:val="000000"/>
          <w:sz w:val="28"/>
          <w:szCs w:val="28"/>
          <w:highlight w:val="white"/>
        </w:rPr>
        <w:t>ении</w:t>
      </w:r>
      <w:r w:rsidRPr="00201A0E">
        <w:rPr>
          <w:rFonts w:ascii="Times New Roman" w:hAnsi="Times New Roman" w:cs="Times New Roman"/>
          <w:color w:val="000000"/>
          <w:sz w:val="28"/>
          <w:szCs w:val="28"/>
          <w:highlight w:val="white"/>
        </w:rPr>
        <w:t xml:space="preserve"> равенств</w:t>
      </w:r>
      <w:r w:rsidR="009C3AAA">
        <w:rPr>
          <w:rFonts w:ascii="Times New Roman" w:hAnsi="Times New Roman" w:cs="Times New Roman"/>
          <w:color w:val="000000"/>
          <w:sz w:val="28"/>
          <w:szCs w:val="28"/>
          <w:highlight w:val="white"/>
        </w:rPr>
        <w:t>а</w:t>
      </w:r>
      <w:r w:rsidRPr="00201A0E">
        <w:rPr>
          <w:rFonts w:ascii="Times New Roman" w:hAnsi="Times New Roman" w:cs="Times New Roman"/>
          <w:color w:val="000000"/>
          <w:sz w:val="28"/>
          <w:szCs w:val="28"/>
          <w:highlight w:val="white"/>
        </w:rPr>
        <w:t xml:space="preserve"> существующих профессий</w:t>
      </w:r>
      <w:r w:rsidR="009C3AAA">
        <w:rPr>
          <w:rFonts w:ascii="Times New Roman" w:hAnsi="Times New Roman" w:cs="Times New Roman"/>
          <w:color w:val="000000"/>
          <w:sz w:val="28"/>
          <w:szCs w:val="28"/>
        </w:rPr>
        <w:t>.</w:t>
      </w:r>
    </w:p>
    <w:p w:rsidR="000E2250" w:rsidRPr="009C3AAA" w:rsidRDefault="00201A0E" w:rsidP="009C3AAA">
      <w:pPr>
        <w:pStyle w:val="a9"/>
        <w:numPr>
          <w:ilvl w:val="0"/>
          <w:numId w:val="21"/>
        </w:numPr>
        <w:spacing w:after="0" w:line="360" w:lineRule="auto"/>
        <w:ind w:left="0" w:firstLine="709"/>
        <w:jc w:val="both"/>
        <w:rPr>
          <w:rFonts w:ascii="Times New Roman" w:eastAsia="Times New Roman" w:hAnsi="Times New Roman" w:cs="Times New Roman"/>
          <w:b/>
          <w:sz w:val="28"/>
          <w:szCs w:val="28"/>
          <w:bdr w:val="nil"/>
          <w:lang w:eastAsia="ru-RU"/>
        </w:rPr>
      </w:pPr>
      <w:r w:rsidRPr="00201A0E">
        <w:rPr>
          <w:rFonts w:ascii="Times New Roman" w:hAnsi="Times New Roman" w:cs="Times New Roman"/>
          <w:color w:val="000000"/>
          <w:sz w:val="28"/>
          <w:szCs w:val="28"/>
          <w:highlight w:val="white"/>
        </w:rPr>
        <w:lastRenderedPageBreak/>
        <w:t xml:space="preserve">Подлинная свобода профессионального самоопределения личности </w:t>
      </w:r>
      <w:r w:rsidRPr="00201A0E">
        <w:rPr>
          <w:rFonts w:ascii="Times New Roman" w:hAnsi="Times New Roman" w:cs="Times New Roman"/>
          <w:color w:val="000000"/>
          <w:sz w:val="28"/>
          <w:szCs w:val="28"/>
        </w:rPr>
        <w:t>предполагает не только наличие специальных знаний и навыков, а т</w:t>
      </w:r>
      <w:r w:rsidRPr="00201A0E">
        <w:rPr>
          <w:rFonts w:ascii="Times New Roman" w:hAnsi="Times New Roman" w:cs="Times New Roman"/>
          <w:color w:val="000000"/>
          <w:sz w:val="28"/>
          <w:szCs w:val="28"/>
          <w:highlight w:val="white"/>
        </w:rPr>
        <w:t>акже творческого подхода работника, но и гибкость самой системы профессионального взаимодействия.</w:t>
      </w:r>
    </w:p>
    <w:p w:rsidR="004061B1" w:rsidRDefault="004061B1">
      <w:pPr>
        <w:rPr>
          <w:rFonts w:ascii="Times New Roman" w:eastAsia="Arial Unicode MS" w:hAnsi="Times New Roman" w:cs="Times New Roman"/>
          <w:b/>
          <w:color w:val="000000"/>
          <w:sz w:val="28"/>
          <w:szCs w:val="24"/>
          <w:bdr w:val="nil"/>
          <w:lang w:eastAsia="ru-RU"/>
        </w:rPr>
      </w:pPr>
    </w:p>
    <w:p w:rsidR="009B3C2C" w:rsidRDefault="00D034B5" w:rsidP="00733F3F">
      <w:pPr>
        <w:pStyle w:val="a6"/>
        <w:spacing w:line="360" w:lineRule="auto"/>
        <w:jc w:val="both"/>
        <w:rPr>
          <w:rFonts w:ascii="Times New Roman" w:hAnsi="Times New Roman" w:cs="Times New Roman"/>
          <w:b/>
          <w:sz w:val="28"/>
          <w:szCs w:val="24"/>
        </w:rPr>
      </w:pPr>
      <w:r>
        <w:rPr>
          <w:rFonts w:ascii="Times New Roman" w:hAnsi="Times New Roman" w:cs="Times New Roman"/>
          <w:b/>
          <w:sz w:val="28"/>
          <w:szCs w:val="24"/>
        </w:rPr>
        <w:t>ОБЩИЕ ВЫВОДЫ</w:t>
      </w:r>
      <w:r w:rsidR="005B75F2">
        <w:rPr>
          <w:rFonts w:ascii="Times New Roman" w:hAnsi="Times New Roman" w:cs="Times New Roman"/>
          <w:b/>
          <w:sz w:val="28"/>
          <w:szCs w:val="24"/>
        </w:rPr>
        <w:t xml:space="preserve"> ГЛАВЫ</w:t>
      </w:r>
      <w:r>
        <w:rPr>
          <w:rFonts w:ascii="Times New Roman" w:hAnsi="Times New Roman" w:cs="Times New Roman"/>
          <w:b/>
          <w:sz w:val="28"/>
          <w:szCs w:val="24"/>
        </w:rPr>
        <w:t>:</w:t>
      </w:r>
    </w:p>
    <w:p w:rsidR="00412976" w:rsidRPr="00412976" w:rsidRDefault="00412976" w:rsidP="00412976">
      <w:pPr>
        <w:pStyle w:val="a9"/>
        <w:numPr>
          <w:ilvl w:val="0"/>
          <w:numId w:val="22"/>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30"/>
        </w:rPr>
      </w:pPr>
      <w:r w:rsidRPr="00412976">
        <w:rPr>
          <w:rFonts w:ascii="Times New Roman" w:eastAsia="Times New Roman" w:hAnsi="Times New Roman" w:cs="Times New Roman"/>
          <w:sz w:val="28"/>
          <w:szCs w:val="30"/>
        </w:rPr>
        <w:t>В процессе соци</w:t>
      </w:r>
      <w:r w:rsidR="00403332">
        <w:rPr>
          <w:rFonts w:ascii="Times New Roman" w:eastAsia="Times New Roman" w:hAnsi="Times New Roman" w:cs="Times New Roman"/>
          <w:sz w:val="28"/>
          <w:szCs w:val="30"/>
        </w:rPr>
        <w:t>ального и и</w:t>
      </w:r>
      <w:r w:rsidRPr="00412976">
        <w:rPr>
          <w:rFonts w:ascii="Times New Roman" w:eastAsia="Times New Roman" w:hAnsi="Times New Roman" w:cs="Times New Roman"/>
          <w:sz w:val="28"/>
          <w:szCs w:val="30"/>
        </w:rPr>
        <w:t xml:space="preserve">сторического развития человек стремиться дать нравственную оценку содержанию каждого поступка, который обязательно определен конкретными эмпирическими мотивами. </w:t>
      </w:r>
    </w:p>
    <w:p w:rsidR="009C3AAA" w:rsidRDefault="00667AE3" w:rsidP="00C43BE8">
      <w:pPr>
        <w:pStyle w:val="a6"/>
        <w:numPr>
          <w:ilvl w:val="0"/>
          <w:numId w:val="22"/>
        </w:numPr>
        <w:spacing w:line="360" w:lineRule="auto"/>
        <w:ind w:left="0" w:firstLine="709"/>
        <w:jc w:val="both"/>
        <w:rPr>
          <w:rFonts w:ascii="Times New Roman" w:eastAsia="Times New Roman" w:hAnsi="Times New Roman" w:cs="Times New Roman"/>
          <w:color w:val="auto"/>
          <w:sz w:val="28"/>
          <w:szCs w:val="24"/>
          <w:bdr w:val="none" w:sz="0" w:space="0" w:color="auto"/>
          <w:lang w:eastAsia="en-US"/>
        </w:rPr>
      </w:pPr>
      <w:r>
        <w:rPr>
          <w:rFonts w:ascii="Times New Roman" w:eastAsia="Times New Roman" w:hAnsi="Times New Roman" w:cs="Times New Roman"/>
          <w:color w:val="auto"/>
          <w:sz w:val="28"/>
          <w:szCs w:val="24"/>
          <w:bdr w:val="none" w:sz="0" w:space="0" w:color="auto"/>
          <w:lang w:eastAsia="en-US"/>
        </w:rPr>
        <w:t>Специфика предмета вынуждает этику</w:t>
      </w:r>
      <w:r w:rsidRPr="00667AE3">
        <w:rPr>
          <w:rFonts w:ascii="Times New Roman" w:eastAsia="Times New Roman" w:hAnsi="Times New Roman" w:cs="Times New Roman"/>
          <w:color w:val="auto"/>
          <w:sz w:val="28"/>
          <w:szCs w:val="24"/>
          <w:bdr w:val="none" w:sz="0" w:space="0" w:color="auto"/>
          <w:lang w:eastAsia="en-US"/>
        </w:rPr>
        <w:t xml:space="preserve"> </w:t>
      </w:r>
      <w:r>
        <w:rPr>
          <w:rFonts w:ascii="Times New Roman" w:eastAsia="Times New Roman" w:hAnsi="Times New Roman" w:cs="Times New Roman"/>
          <w:color w:val="auto"/>
          <w:sz w:val="28"/>
          <w:szCs w:val="24"/>
          <w:bdr w:val="none" w:sz="0" w:space="0" w:color="auto"/>
          <w:lang w:eastAsia="en-US"/>
        </w:rPr>
        <w:t>с</w:t>
      </w:r>
      <w:r w:rsidRPr="007A780B">
        <w:rPr>
          <w:rFonts w:ascii="Times New Roman" w:eastAsia="Times New Roman" w:hAnsi="Times New Roman" w:cs="Times New Roman"/>
          <w:color w:val="auto"/>
          <w:sz w:val="28"/>
          <w:szCs w:val="24"/>
          <w:bdr w:val="none" w:sz="0" w:space="0" w:color="auto"/>
          <w:lang w:eastAsia="en-US"/>
        </w:rPr>
        <w:t>уществ</w:t>
      </w:r>
      <w:r>
        <w:rPr>
          <w:rFonts w:ascii="Times New Roman" w:eastAsia="Times New Roman" w:hAnsi="Times New Roman" w:cs="Times New Roman"/>
          <w:color w:val="auto"/>
          <w:sz w:val="28"/>
          <w:szCs w:val="24"/>
          <w:bdr w:val="none" w:sz="0" w:space="0" w:color="auto"/>
          <w:lang w:eastAsia="en-US"/>
        </w:rPr>
        <w:t xml:space="preserve">овать </w:t>
      </w:r>
      <w:r w:rsidRPr="007A780B">
        <w:rPr>
          <w:rFonts w:ascii="Times New Roman" w:eastAsia="Times New Roman" w:hAnsi="Times New Roman" w:cs="Times New Roman"/>
          <w:color w:val="auto"/>
          <w:sz w:val="28"/>
          <w:szCs w:val="24"/>
          <w:bdr w:val="none" w:sz="0" w:space="0" w:color="auto"/>
          <w:lang w:eastAsia="en-US"/>
        </w:rPr>
        <w:t>на высоких уровнях абстракции</w:t>
      </w:r>
      <w:r>
        <w:rPr>
          <w:rFonts w:ascii="Times New Roman" w:eastAsia="Times New Roman" w:hAnsi="Times New Roman" w:cs="Times New Roman"/>
          <w:color w:val="auto"/>
          <w:sz w:val="28"/>
          <w:szCs w:val="24"/>
          <w:bdr w:val="none" w:sz="0" w:space="0" w:color="auto"/>
          <w:lang w:eastAsia="en-US"/>
        </w:rPr>
        <w:t xml:space="preserve">, в силу чего общая этика не может </w:t>
      </w:r>
      <w:r w:rsidR="00B34F8E">
        <w:rPr>
          <w:rFonts w:ascii="Times New Roman" w:eastAsia="Times New Roman" w:hAnsi="Times New Roman" w:cs="Times New Roman"/>
          <w:color w:val="auto"/>
          <w:sz w:val="28"/>
          <w:szCs w:val="24"/>
          <w:bdr w:val="none" w:sz="0" w:space="0" w:color="auto"/>
          <w:lang w:eastAsia="en-US"/>
        </w:rPr>
        <w:t xml:space="preserve">существовать автономно. </w:t>
      </w:r>
      <w:r w:rsidR="002701AC">
        <w:rPr>
          <w:rFonts w:ascii="Times New Roman" w:eastAsia="Times New Roman" w:hAnsi="Times New Roman" w:cs="Times New Roman"/>
          <w:color w:val="auto"/>
          <w:sz w:val="28"/>
          <w:szCs w:val="24"/>
          <w:bdr w:val="none" w:sz="0" w:space="0" w:color="auto"/>
          <w:lang w:eastAsia="en-US"/>
        </w:rPr>
        <w:t>В своей задаче профессиональная этика имеет систематизацию положени</w:t>
      </w:r>
      <w:r w:rsidR="00A510C8">
        <w:rPr>
          <w:rFonts w:ascii="Times New Roman" w:eastAsia="Times New Roman" w:hAnsi="Times New Roman" w:cs="Times New Roman"/>
          <w:color w:val="auto"/>
          <w:sz w:val="28"/>
          <w:szCs w:val="24"/>
          <w:bdr w:val="none" w:sz="0" w:space="0" w:color="auto"/>
          <w:lang w:eastAsia="en-US"/>
        </w:rPr>
        <w:t>й</w:t>
      </w:r>
      <w:r w:rsidR="002701AC">
        <w:rPr>
          <w:rFonts w:ascii="Times New Roman" w:eastAsia="Times New Roman" w:hAnsi="Times New Roman" w:cs="Times New Roman"/>
          <w:color w:val="auto"/>
          <w:sz w:val="28"/>
          <w:szCs w:val="24"/>
          <w:bdr w:val="none" w:sz="0" w:space="0" w:color="auto"/>
          <w:lang w:eastAsia="en-US"/>
        </w:rPr>
        <w:t xml:space="preserve"> общей морали для регулирования</w:t>
      </w:r>
      <w:r w:rsidR="002701AC" w:rsidRPr="002701AC">
        <w:t xml:space="preserve"> </w:t>
      </w:r>
      <w:r w:rsidR="002701AC" w:rsidRPr="002701AC">
        <w:rPr>
          <w:rFonts w:ascii="Times New Roman" w:eastAsia="Times New Roman" w:hAnsi="Times New Roman" w:cs="Times New Roman"/>
          <w:color w:val="auto"/>
          <w:sz w:val="28"/>
          <w:szCs w:val="24"/>
          <w:bdr w:val="none" w:sz="0" w:space="0" w:color="auto"/>
          <w:lang w:eastAsia="en-US"/>
        </w:rPr>
        <w:t>основной формы активности человека</w:t>
      </w:r>
      <w:r w:rsidR="002701AC">
        <w:rPr>
          <w:rFonts w:ascii="Times New Roman" w:eastAsia="Times New Roman" w:hAnsi="Times New Roman" w:cs="Times New Roman"/>
          <w:color w:val="auto"/>
          <w:sz w:val="28"/>
          <w:szCs w:val="24"/>
          <w:bdr w:val="none" w:sz="0" w:space="0" w:color="auto"/>
          <w:lang w:eastAsia="en-US"/>
        </w:rPr>
        <w:t xml:space="preserve"> –</w:t>
      </w:r>
      <w:r w:rsidR="00C43BE8">
        <w:rPr>
          <w:rFonts w:ascii="Times New Roman" w:eastAsia="Times New Roman" w:hAnsi="Times New Roman" w:cs="Times New Roman"/>
          <w:color w:val="auto"/>
          <w:sz w:val="28"/>
          <w:szCs w:val="24"/>
          <w:bdr w:val="none" w:sz="0" w:space="0" w:color="auto"/>
          <w:lang w:eastAsia="en-US"/>
        </w:rPr>
        <w:t xml:space="preserve"> </w:t>
      </w:r>
      <w:r w:rsidR="002701AC">
        <w:rPr>
          <w:rFonts w:ascii="Times New Roman" w:eastAsia="Times New Roman" w:hAnsi="Times New Roman" w:cs="Times New Roman"/>
          <w:color w:val="auto"/>
          <w:sz w:val="28"/>
          <w:szCs w:val="24"/>
          <w:bdr w:val="none" w:sz="0" w:space="0" w:color="auto"/>
          <w:lang w:eastAsia="en-US"/>
        </w:rPr>
        <w:t xml:space="preserve">профессиональной деятельности. </w:t>
      </w:r>
    </w:p>
    <w:p w:rsidR="00181B2F" w:rsidRPr="00181B2F" w:rsidRDefault="00B34F8E" w:rsidP="00A510C8">
      <w:pPr>
        <w:pStyle w:val="a6"/>
        <w:shd w:val="clear" w:color="auto" w:fill="FFFFFF"/>
        <w:spacing w:line="360" w:lineRule="auto"/>
        <w:ind w:firstLine="708"/>
        <w:jc w:val="both"/>
        <w:rPr>
          <w:rFonts w:ascii="Times New Roman" w:hAnsi="Times New Roman" w:cs="Times New Roman"/>
          <w:sz w:val="28"/>
          <w:szCs w:val="24"/>
          <w:lang w:eastAsia="en-US"/>
        </w:rPr>
      </w:pPr>
      <w:r w:rsidRPr="00181B2F">
        <w:rPr>
          <w:rFonts w:ascii="Times New Roman" w:eastAsia="Times New Roman" w:hAnsi="Times New Roman" w:cs="Times New Roman"/>
          <w:color w:val="auto"/>
          <w:sz w:val="28"/>
          <w:szCs w:val="28"/>
        </w:rPr>
        <w:t xml:space="preserve">Профессиональная этика позволяет изучить способы реализации морали, обосновать и закрепить новые нравственные принципы и нормы поведения, вынести суждение о </w:t>
      </w:r>
      <w:r w:rsidRPr="009F741C">
        <w:rPr>
          <w:rFonts w:ascii="Times New Roman" w:eastAsia="Times New Roman" w:hAnsi="Times New Roman" w:cs="Times New Roman"/>
          <w:color w:val="auto"/>
          <w:sz w:val="28"/>
          <w:szCs w:val="28"/>
        </w:rPr>
        <w:t xml:space="preserve">степени </w:t>
      </w:r>
      <w:r w:rsidRPr="00181B2F">
        <w:rPr>
          <w:rFonts w:ascii="Times New Roman" w:eastAsia="Times New Roman" w:hAnsi="Times New Roman" w:cs="Times New Roman"/>
          <w:color w:val="auto"/>
          <w:sz w:val="28"/>
          <w:szCs w:val="28"/>
        </w:rPr>
        <w:t>влияния</w:t>
      </w:r>
      <w:r w:rsidR="00A510C8">
        <w:rPr>
          <w:rFonts w:ascii="Times New Roman" w:eastAsia="Times New Roman" w:hAnsi="Times New Roman" w:cs="Times New Roman"/>
          <w:color w:val="auto"/>
          <w:sz w:val="28"/>
          <w:szCs w:val="28"/>
        </w:rPr>
        <w:t xml:space="preserve"> опыта</w:t>
      </w:r>
      <w:r w:rsidRPr="00181B2F">
        <w:rPr>
          <w:rFonts w:ascii="Times New Roman" w:eastAsia="Times New Roman" w:hAnsi="Times New Roman" w:cs="Times New Roman"/>
          <w:color w:val="auto"/>
          <w:sz w:val="28"/>
          <w:szCs w:val="28"/>
        </w:rPr>
        <w:t xml:space="preserve"> предшествующих эпох и дать прогноз о возможности общественного прогресса.</w:t>
      </w:r>
    </w:p>
    <w:p w:rsidR="00181B2F" w:rsidRDefault="00181B2F" w:rsidP="00181B2F">
      <w:pPr>
        <w:pStyle w:val="a6"/>
        <w:numPr>
          <w:ilvl w:val="0"/>
          <w:numId w:val="22"/>
        </w:numPr>
        <w:shd w:val="clear" w:color="auto" w:fill="FFFFFF"/>
        <w:spacing w:line="360" w:lineRule="auto"/>
        <w:ind w:left="0" w:firstLine="709"/>
        <w:jc w:val="both"/>
        <w:rPr>
          <w:rFonts w:ascii="Times New Roman" w:hAnsi="Times New Roman" w:cs="Times New Roman"/>
          <w:sz w:val="28"/>
          <w:szCs w:val="24"/>
          <w:lang w:eastAsia="en-US"/>
        </w:rPr>
      </w:pPr>
      <w:r w:rsidRPr="00181B2F">
        <w:rPr>
          <w:rFonts w:ascii="Times New Roman" w:hAnsi="Times New Roman" w:cs="Times New Roman"/>
          <w:sz w:val="28"/>
          <w:szCs w:val="24"/>
          <w:lang w:eastAsia="en-US"/>
        </w:rPr>
        <w:t xml:space="preserve">На пороге </w:t>
      </w:r>
      <w:r w:rsidRPr="00181B2F">
        <w:rPr>
          <w:rFonts w:ascii="Times New Roman" w:hAnsi="Times New Roman" w:cs="Times New Roman"/>
          <w:sz w:val="28"/>
          <w:szCs w:val="24"/>
          <w:lang w:val="en-US" w:eastAsia="en-US"/>
        </w:rPr>
        <w:t>XXI</w:t>
      </w:r>
      <w:r w:rsidRPr="00181B2F">
        <w:rPr>
          <w:rFonts w:ascii="Times New Roman" w:hAnsi="Times New Roman" w:cs="Times New Roman"/>
          <w:sz w:val="28"/>
          <w:szCs w:val="24"/>
          <w:lang w:eastAsia="en-US"/>
        </w:rPr>
        <w:t xml:space="preserve"> века в мире складывается принципиально новые реальности человеческого бытия, что стало причиной появления новой этики. «Информационная цивилизация» определяет новую этику в становлении целостности мирового сообщества для продвижения социального прогресса общими усилиями. </w:t>
      </w:r>
      <w:r w:rsidR="00A510C8">
        <w:rPr>
          <w:rFonts w:ascii="Times New Roman" w:hAnsi="Times New Roman" w:cs="Times New Roman"/>
          <w:sz w:val="28"/>
          <w:szCs w:val="24"/>
          <w:lang w:eastAsia="en-US"/>
        </w:rPr>
        <w:t>Новая э</w:t>
      </w:r>
      <w:r w:rsidRPr="00181B2F">
        <w:rPr>
          <w:rFonts w:ascii="Times New Roman" w:hAnsi="Times New Roman" w:cs="Times New Roman"/>
          <w:sz w:val="28"/>
          <w:szCs w:val="24"/>
          <w:lang w:eastAsia="en-US"/>
        </w:rPr>
        <w:t>тика</w:t>
      </w:r>
      <w:r w:rsidR="00A510C8">
        <w:rPr>
          <w:rFonts w:ascii="Times New Roman" w:hAnsi="Times New Roman" w:cs="Times New Roman"/>
          <w:sz w:val="28"/>
          <w:szCs w:val="24"/>
          <w:lang w:eastAsia="en-US"/>
        </w:rPr>
        <w:t xml:space="preserve"> характеризуется</w:t>
      </w:r>
      <w:r w:rsidRPr="00181B2F">
        <w:rPr>
          <w:rFonts w:ascii="Times New Roman" w:hAnsi="Times New Roman" w:cs="Times New Roman"/>
          <w:sz w:val="28"/>
          <w:szCs w:val="24"/>
          <w:lang w:eastAsia="en-US"/>
        </w:rPr>
        <w:t xml:space="preserve"> «глобальн</w:t>
      </w:r>
      <w:r w:rsidR="00A510C8">
        <w:rPr>
          <w:rFonts w:ascii="Times New Roman" w:hAnsi="Times New Roman" w:cs="Times New Roman"/>
          <w:sz w:val="28"/>
          <w:szCs w:val="24"/>
          <w:lang w:eastAsia="en-US"/>
        </w:rPr>
        <w:t>ым</w:t>
      </w:r>
      <w:r w:rsidRPr="00181B2F">
        <w:rPr>
          <w:rFonts w:ascii="Times New Roman" w:hAnsi="Times New Roman" w:cs="Times New Roman"/>
          <w:sz w:val="28"/>
          <w:szCs w:val="24"/>
          <w:lang w:eastAsia="en-US"/>
        </w:rPr>
        <w:t xml:space="preserve"> управлени</w:t>
      </w:r>
      <w:r w:rsidR="00A510C8">
        <w:rPr>
          <w:rFonts w:ascii="Times New Roman" w:hAnsi="Times New Roman" w:cs="Times New Roman"/>
          <w:sz w:val="28"/>
          <w:szCs w:val="24"/>
          <w:lang w:eastAsia="en-US"/>
        </w:rPr>
        <w:t>ем</w:t>
      </w:r>
      <w:r w:rsidRPr="00181B2F">
        <w:rPr>
          <w:rFonts w:ascii="Times New Roman" w:hAnsi="Times New Roman" w:cs="Times New Roman"/>
          <w:sz w:val="28"/>
          <w:szCs w:val="24"/>
          <w:lang w:eastAsia="en-US"/>
        </w:rPr>
        <w:t xml:space="preserve">», </w:t>
      </w:r>
      <w:r w:rsidR="00A510C8">
        <w:rPr>
          <w:rFonts w:ascii="Times New Roman" w:hAnsi="Times New Roman" w:cs="Times New Roman"/>
          <w:sz w:val="28"/>
          <w:szCs w:val="24"/>
          <w:lang w:eastAsia="en-US"/>
        </w:rPr>
        <w:t xml:space="preserve">ее </w:t>
      </w:r>
      <w:r w:rsidRPr="00181B2F">
        <w:rPr>
          <w:rFonts w:ascii="Times New Roman" w:hAnsi="Times New Roman" w:cs="Times New Roman"/>
          <w:sz w:val="28"/>
          <w:szCs w:val="24"/>
          <w:lang w:eastAsia="en-US"/>
        </w:rPr>
        <w:t>су</w:t>
      </w:r>
      <w:r w:rsidRPr="00181B2F">
        <w:rPr>
          <w:rFonts w:ascii="Times New Roman" w:hAnsi="Times New Roman" w:cs="Times New Roman"/>
          <w:color w:val="auto"/>
          <w:sz w:val="28"/>
          <w:szCs w:val="24"/>
          <w:lang w:eastAsia="en-US"/>
        </w:rPr>
        <w:t xml:space="preserve">бъект </w:t>
      </w:r>
      <w:r w:rsidR="00A510C8">
        <w:rPr>
          <w:rFonts w:ascii="Times New Roman" w:hAnsi="Times New Roman" w:cs="Times New Roman"/>
          <w:color w:val="auto"/>
          <w:sz w:val="28"/>
          <w:szCs w:val="24"/>
          <w:lang w:eastAsia="en-US"/>
        </w:rPr>
        <w:t xml:space="preserve">– </w:t>
      </w:r>
      <w:r w:rsidRPr="00181B2F">
        <w:rPr>
          <w:rFonts w:ascii="Times New Roman" w:hAnsi="Times New Roman" w:cs="Times New Roman"/>
          <w:color w:val="auto"/>
          <w:sz w:val="28"/>
          <w:szCs w:val="24"/>
          <w:lang w:eastAsia="en-US"/>
        </w:rPr>
        <w:t xml:space="preserve">человек как продукт всей истории, </w:t>
      </w:r>
      <w:r w:rsidR="00A510C8">
        <w:rPr>
          <w:rFonts w:ascii="Times New Roman" w:hAnsi="Times New Roman" w:cs="Times New Roman"/>
          <w:color w:val="auto"/>
          <w:sz w:val="28"/>
          <w:szCs w:val="24"/>
          <w:lang w:eastAsia="en-US"/>
        </w:rPr>
        <w:t xml:space="preserve">что </w:t>
      </w:r>
      <w:r w:rsidRPr="00181B2F">
        <w:rPr>
          <w:rFonts w:ascii="Times New Roman" w:hAnsi="Times New Roman" w:cs="Times New Roman"/>
          <w:color w:val="auto"/>
          <w:sz w:val="28"/>
          <w:szCs w:val="24"/>
          <w:lang w:eastAsia="en-US"/>
        </w:rPr>
        <w:t>требует внимания и</w:t>
      </w:r>
      <w:r w:rsidRPr="00181B2F">
        <w:rPr>
          <w:rFonts w:ascii="Times New Roman" w:hAnsi="Times New Roman" w:cs="Times New Roman"/>
          <w:sz w:val="28"/>
          <w:szCs w:val="24"/>
          <w:lang w:eastAsia="en-US"/>
        </w:rPr>
        <w:t xml:space="preserve"> </w:t>
      </w:r>
      <w:r w:rsidRPr="00181B2F">
        <w:rPr>
          <w:rFonts w:ascii="Times New Roman" w:hAnsi="Times New Roman" w:cs="Times New Roman"/>
          <w:color w:val="auto"/>
          <w:sz w:val="28"/>
          <w:szCs w:val="24"/>
          <w:lang w:eastAsia="en-US"/>
        </w:rPr>
        <w:t xml:space="preserve">пересмотра морально-этических </w:t>
      </w:r>
      <w:r w:rsidRPr="00181B2F">
        <w:rPr>
          <w:rFonts w:ascii="Times New Roman" w:hAnsi="Times New Roman" w:cs="Times New Roman"/>
          <w:sz w:val="28"/>
          <w:szCs w:val="24"/>
          <w:lang w:eastAsia="en-US"/>
        </w:rPr>
        <w:t>утверждений</w:t>
      </w:r>
      <w:r w:rsidRPr="00181B2F">
        <w:rPr>
          <w:rFonts w:ascii="Times New Roman" w:hAnsi="Times New Roman" w:cs="Times New Roman"/>
          <w:color w:val="auto"/>
          <w:sz w:val="28"/>
          <w:szCs w:val="24"/>
          <w:lang w:eastAsia="en-US"/>
        </w:rPr>
        <w:t xml:space="preserve"> и принципов</w:t>
      </w:r>
      <w:r w:rsidRPr="00181B2F">
        <w:rPr>
          <w:rFonts w:ascii="Times New Roman" w:hAnsi="Times New Roman" w:cs="Times New Roman"/>
          <w:sz w:val="28"/>
          <w:szCs w:val="24"/>
          <w:lang w:eastAsia="en-US"/>
        </w:rPr>
        <w:t xml:space="preserve">. </w:t>
      </w:r>
    </w:p>
    <w:p w:rsidR="00C50EC7" w:rsidRDefault="00181B2F" w:rsidP="00C50EC7">
      <w:pPr>
        <w:pStyle w:val="a6"/>
        <w:shd w:val="clear" w:color="auto" w:fill="FFFFFF"/>
        <w:spacing w:line="360" w:lineRule="auto"/>
        <w:ind w:firstLine="709"/>
        <w:jc w:val="both"/>
        <w:rPr>
          <w:rFonts w:ascii="Times New Roman" w:hAnsi="Times New Roman" w:cs="Times New Roman"/>
          <w:bCs/>
          <w:sz w:val="28"/>
          <w:szCs w:val="24"/>
          <w:lang w:eastAsia="en-US"/>
        </w:rPr>
      </w:pPr>
      <w:r w:rsidRPr="00181B2F">
        <w:rPr>
          <w:rFonts w:ascii="Times New Roman" w:hAnsi="Times New Roman" w:cs="Times New Roman"/>
          <w:sz w:val="28"/>
          <w:szCs w:val="24"/>
          <w:lang w:eastAsia="en-US"/>
        </w:rPr>
        <w:t xml:space="preserve">Повышение роли этических критериев в научной деятельности приводит к развитию «тенденции </w:t>
      </w:r>
      <w:proofErr w:type="spellStart"/>
      <w:r w:rsidRPr="00181B2F">
        <w:rPr>
          <w:rFonts w:ascii="Times New Roman" w:hAnsi="Times New Roman" w:cs="Times New Roman"/>
          <w:sz w:val="28"/>
          <w:szCs w:val="24"/>
          <w:lang w:eastAsia="en-US"/>
        </w:rPr>
        <w:t>гуманизации</w:t>
      </w:r>
      <w:proofErr w:type="spellEnd"/>
      <w:r w:rsidRPr="00181B2F">
        <w:rPr>
          <w:rFonts w:ascii="Times New Roman" w:hAnsi="Times New Roman" w:cs="Times New Roman"/>
          <w:sz w:val="28"/>
          <w:szCs w:val="24"/>
          <w:lang w:eastAsia="en-US"/>
        </w:rPr>
        <w:t xml:space="preserve"> науки, все более полное ее подчинение целям человечества, соединение исследовательских и </w:t>
      </w:r>
      <w:r w:rsidRPr="00181B2F">
        <w:rPr>
          <w:rFonts w:ascii="Times New Roman" w:hAnsi="Times New Roman" w:cs="Times New Roman"/>
          <w:sz w:val="28"/>
          <w:szCs w:val="24"/>
          <w:lang w:eastAsia="en-US"/>
        </w:rPr>
        <w:lastRenderedPageBreak/>
        <w:t>ценностных подходов, развитие ее этических основ»</w:t>
      </w:r>
      <w:r>
        <w:rPr>
          <w:rStyle w:val="a5"/>
          <w:rFonts w:ascii="Times New Roman" w:hAnsi="Times New Roman" w:cs="Times New Roman"/>
          <w:b/>
          <w:bCs/>
          <w:sz w:val="28"/>
          <w:szCs w:val="24"/>
          <w:lang w:eastAsia="en-US"/>
        </w:rPr>
        <w:footnoteReference w:id="29"/>
      </w:r>
      <w:r w:rsidRPr="00181B2F">
        <w:rPr>
          <w:rFonts w:ascii="Times New Roman" w:hAnsi="Times New Roman" w:cs="Times New Roman"/>
          <w:sz w:val="28"/>
          <w:szCs w:val="24"/>
          <w:lang w:eastAsia="en-US"/>
        </w:rPr>
        <w:t>.</w:t>
      </w:r>
      <w:r w:rsidR="00B503F6">
        <w:rPr>
          <w:rFonts w:ascii="Times New Roman" w:hAnsi="Times New Roman" w:cs="Times New Roman"/>
          <w:sz w:val="28"/>
          <w:szCs w:val="24"/>
          <w:lang w:eastAsia="en-US"/>
        </w:rPr>
        <w:t xml:space="preserve"> </w:t>
      </w:r>
      <w:r w:rsidR="00A425DC">
        <w:rPr>
          <w:rFonts w:ascii="Times New Roman" w:hAnsi="Times New Roman" w:cs="Times New Roman"/>
          <w:sz w:val="28"/>
          <w:szCs w:val="24"/>
          <w:lang w:eastAsia="en-US"/>
        </w:rPr>
        <w:t xml:space="preserve">Гуманитарные науки </w:t>
      </w:r>
      <w:r w:rsidR="001D42DB">
        <w:rPr>
          <w:rFonts w:ascii="Times New Roman" w:hAnsi="Times New Roman" w:cs="Times New Roman"/>
          <w:sz w:val="28"/>
          <w:szCs w:val="24"/>
          <w:lang w:eastAsia="en-US"/>
        </w:rPr>
        <w:t>скорее</w:t>
      </w:r>
      <w:r w:rsidR="00A425DC">
        <w:rPr>
          <w:rFonts w:ascii="Times New Roman" w:hAnsi="Times New Roman" w:cs="Times New Roman"/>
          <w:sz w:val="28"/>
          <w:szCs w:val="24"/>
          <w:lang w:eastAsia="en-US"/>
        </w:rPr>
        <w:t xml:space="preserve">, чем естественные, осознавали кризис новоевропейской культуры и возможность несоответствия научной рациональности ее абсолютному значению в классическом понимании. </w:t>
      </w:r>
      <w:r w:rsidR="001D42DB">
        <w:rPr>
          <w:rFonts w:ascii="Times New Roman" w:hAnsi="Times New Roman" w:cs="Times New Roman"/>
          <w:sz w:val="28"/>
          <w:szCs w:val="24"/>
          <w:lang w:eastAsia="en-US"/>
        </w:rPr>
        <w:t xml:space="preserve">Профессиональная этика как гуманитарная дисциплина более </w:t>
      </w:r>
      <w:r w:rsidR="00C50EC7">
        <w:rPr>
          <w:rFonts w:ascii="Times New Roman" w:hAnsi="Times New Roman" w:cs="Times New Roman"/>
          <w:sz w:val="28"/>
          <w:szCs w:val="24"/>
          <w:lang w:eastAsia="en-US"/>
        </w:rPr>
        <w:t>остальных</w:t>
      </w:r>
      <w:r w:rsidR="001D42DB">
        <w:rPr>
          <w:rFonts w:ascii="Times New Roman" w:hAnsi="Times New Roman" w:cs="Times New Roman"/>
          <w:sz w:val="28"/>
          <w:szCs w:val="24"/>
          <w:lang w:eastAsia="en-US"/>
        </w:rPr>
        <w:t xml:space="preserve"> ставит проблему культурных трансформаций</w:t>
      </w:r>
      <w:r w:rsidR="00C50EC7">
        <w:rPr>
          <w:rFonts w:ascii="Times New Roman" w:hAnsi="Times New Roman" w:cs="Times New Roman"/>
          <w:sz w:val="28"/>
          <w:szCs w:val="24"/>
          <w:lang w:eastAsia="en-US"/>
        </w:rPr>
        <w:t xml:space="preserve"> как одну из ведущих</w:t>
      </w:r>
      <w:r w:rsidR="001D42DB">
        <w:rPr>
          <w:rFonts w:ascii="Times New Roman" w:hAnsi="Times New Roman" w:cs="Times New Roman"/>
          <w:sz w:val="28"/>
          <w:szCs w:val="24"/>
          <w:lang w:eastAsia="en-US"/>
        </w:rPr>
        <w:t xml:space="preserve">. </w:t>
      </w:r>
      <w:r w:rsidR="00C50EC7">
        <w:rPr>
          <w:rFonts w:ascii="Times New Roman" w:hAnsi="Times New Roman" w:cs="Times New Roman"/>
          <w:sz w:val="28"/>
          <w:szCs w:val="24"/>
          <w:lang w:eastAsia="en-US"/>
        </w:rPr>
        <w:t>В стремлении установить соответствие сущего и должного, ч</w:t>
      </w:r>
      <w:r w:rsidR="004C2DB2" w:rsidRPr="004C2DB2">
        <w:rPr>
          <w:rFonts w:ascii="Times New Roman" w:hAnsi="Times New Roman" w:cs="Times New Roman"/>
          <w:bCs/>
          <w:sz w:val="28"/>
          <w:szCs w:val="24"/>
          <w:lang w:eastAsia="en-US"/>
        </w:rPr>
        <w:t xml:space="preserve">еловечество после промышленной революции предъявляет </w:t>
      </w:r>
      <w:r w:rsidR="00C50EC7">
        <w:rPr>
          <w:rFonts w:ascii="Times New Roman" w:hAnsi="Times New Roman" w:cs="Times New Roman"/>
          <w:bCs/>
          <w:sz w:val="28"/>
          <w:szCs w:val="24"/>
          <w:lang w:eastAsia="en-US"/>
        </w:rPr>
        <w:t xml:space="preserve">к </w:t>
      </w:r>
      <w:r w:rsidR="00A510C8">
        <w:rPr>
          <w:rFonts w:ascii="Times New Roman" w:hAnsi="Times New Roman" w:cs="Times New Roman"/>
          <w:bCs/>
          <w:sz w:val="28"/>
          <w:szCs w:val="24"/>
          <w:lang w:eastAsia="en-US"/>
        </w:rPr>
        <w:t xml:space="preserve">гуманитариям </w:t>
      </w:r>
      <w:r w:rsidR="004C2DB2" w:rsidRPr="004C2DB2">
        <w:rPr>
          <w:rFonts w:ascii="Times New Roman" w:hAnsi="Times New Roman" w:cs="Times New Roman"/>
          <w:bCs/>
          <w:sz w:val="28"/>
          <w:szCs w:val="24"/>
          <w:lang w:eastAsia="en-US"/>
        </w:rPr>
        <w:t xml:space="preserve">особые моральные требования </w:t>
      </w:r>
      <w:r w:rsidR="00C50EC7">
        <w:rPr>
          <w:rFonts w:ascii="Times New Roman" w:hAnsi="Times New Roman" w:cs="Times New Roman"/>
          <w:bCs/>
          <w:sz w:val="28"/>
          <w:szCs w:val="24"/>
          <w:lang w:eastAsia="en-US"/>
        </w:rPr>
        <w:t xml:space="preserve">в силу объединения </w:t>
      </w:r>
      <w:r w:rsidR="00C50EC7" w:rsidRPr="004C2DB2">
        <w:rPr>
          <w:rFonts w:ascii="Times New Roman" w:hAnsi="Times New Roman" w:cs="Times New Roman"/>
          <w:bCs/>
          <w:sz w:val="28"/>
          <w:szCs w:val="24"/>
          <w:lang w:eastAsia="en-US"/>
        </w:rPr>
        <w:t>научной и социальной профессиональн</w:t>
      </w:r>
      <w:r w:rsidR="00C50EC7">
        <w:rPr>
          <w:rFonts w:ascii="Times New Roman" w:hAnsi="Times New Roman" w:cs="Times New Roman"/>
          <w:bCs/>
          <w:sz w:val="28"/>
          <w:szCs w:val="24"/>
          <w:lang w:eastAsia="en-US"/>
        </w:rPr>
        <w:t>ых</w:t>
      </w:r>
      <w:r w:rsidR="00C50EC7" w:rsidRPr="004C2DB2">
        <w:rPr>
          <w:rFonts w:ascii="Times New Roman" w:hAnsi="Times New Roman" w:cs="Times New Roman"/>
          <w:bCs/>
          <w:sz w:val="28"/>
          <w:szCs w:val="24"/>
          <w:lang w:eastAsia="en-US"/>
        </w:rPr>
        <w:t xml:space="preserve"> ответственност</w:t>
      </w:r>
      <w:r w:rsidR="00C50EC7">
        <w:rPr>
          <w:rFonts w:ascii="Times New Roman" w:hAnsi="Times New Roman" w:cs="Times New Roman"/>
          <w:bCs/>
          <w:sz w:val="28"/>
          <w:szCs w:val="24"/>
          <w:lang w:eastAsia="en-US"/>
        </w:rPr>
        <w:t>ей.</w:t>
      </w:r>
      <w:r w:rsidR="00C50EC7" w:rsidRPr="004C2DB2">
        <w:rPr>
          <w:rFonts w:ascii="Times New Roman" w:hAnsi="Times New Roman" w:cs="Times New Roman"/>
          <w:bCs/>
          <w:sz w:val="28"/>
          <w:szCs w:val="24"/>
          <w:lang w:eastAsia="en-US"/>
        </w:rPr>
        <w:t xml:space="preserve"> </w:t>
      </w:r>
    </w:p>
    <w:p w:rsidR="00DF3EF7" w:rsidRPr="00EF6FB8" w:rsidRDefault="00C50EC7" w:rsidP="00C50EC7">
      <w:pPr>
        <w:pStyle w:val="a6"/>
        <w:numPr>
          <w:ilvl w:val="0"/>
          <w:numId w:val="22"/>
        </w:numPr>
        <w:shd w:val="clear" w:color="auto" w:fill="FFFFFF"/>
        <w:spacing w:line="360" w:lineRule="auto"/>
        <w:ind w:left="0"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sz w:val="28"/>
          <w:szCs w:val="26"/>
        </w:rPr>
        <w:t>Ак</w:t>
      </w:r>
      <w:r w:rsidR="00757366" w:rsidRPr="00757366">
        <w:rPr>
          <w:rFonts w:ascii="Times New Roman" w:eastAsia="Times New Roman" w:hAnsi="Times New Roman" w:cs="Times New Roman"/>
          <w:sz w:val="28"/>
          <w:szCs w:val="26"/>
        </w:rPr>
        <w:t>тивное стремление усовершенствовать все сферы</w:t>
      </w:r>
      <w:r w:rsidR="00A510C8">
        <w:rPr>
          <w:rFonts w:ascii="Times New Roman" w:eastAsia="Times New Roman" w:hAnsi="Times New Roman" w:cs="Times New Roman"/>
          <w:sz w:val="28"/>
          <w:szCs w:val="26"/>
        </w:rPr>
        <w:t xml:space="preserve"> деятельности</w:t>
      </w:r>
      <w:r w:rsidR="00757366" w:rsidRPr="00757366">
        <w:rPr>
          <w:rFonts w:ascii="Times New Roman" w:eastAsia="Times New Roman" w:hAnsi="Times New Roman" w:cs="Times New Roman"/>
          <w:b/>
          <w:sz w:val="28"/>
          <w:szCs w:val="26"/>
        </w:rPr>
        <w:t xml:space="preserve"> </w:t>
      </w:r>
      <w:r w:rsidR="00757366">
        <w:rPr>
          <w:rFonts w:ascii="Times New Roman" w:eastAsia="Times New Roman" w:hAnsi="Times New Roman" w:cs="Times New Roman"/>
          <w:sz w:val="28"/>
          <w:szCs w:val="26"/>
        </w:rPr>
        <w:t xml:space="preserve">ко второй половине ХХ века стимулировали формирование </w:t>
      </w:r>
      <w:r w:rsidR="00A510C8">
        <w:rPr>
          <w:rFonts w:ascii="Times New Roman" w:eastAsia="Times New Roman" w:hAnsi="Times New Roman" w:cs="Times New Roman"/>
          <w:sz w:val="28"/>
          <w:szCs w:val="26"/>
        </w:rPr>
        <w:t xml:space="preserve">и </w:t>
      </w:r>
      <w:r w:rsidR="00757366">
        <w:rPr>
          <w:rFonts w:ascii="Times New Roman" w:eastAsia="Times New Roman" w:hAnsi="Times New Roman" w:cs="Times New Roman"/>
          <w:sz w:val="28"/>
          <w:szCs w:val="26"/>
        </w:rPr>
        <w:t xml:space="preserve">новой базы общего этического знания в </w:t>
      </w:r>
      <w:r>
        <w:rPr>
          <w:rFonts w:ascii="Times New Roman" w:eastAsia="Times New Roman" w:hAnsi="Times New Roman" w:cs="Times New Roman"/>
          <w:sz w:val="28"/>
          <w:szCs w:val="26"/>
        </w:rPr>
        <w:t>музеологии.</w:t>
      </w:r>
      <w:r w:rsidR="00F21080">
        <w:rPr>
          <w:rFonts w:ascii="Times New Roman" w:eastAsia="Times New Roman" w:hAnsi="Times New Roman" w:cs="Times New Roman"/>
          <w:sz w:val="28"/>
          <w:szCs w:val="26"/>
        </w:rPr>
        <w:t xml:space="preserve"> </w:t>
      </w:r>
      <w:r w:rsidR="000016BB">
        <w:rPr>
          <w:rFonts w:ascii="Times New Roman" w:eastAsia="Times New Roman" w:hAnsi="Times New Roman" w:cs="Times New Roman"/>
          <w:sz w:val="28"/>
          <w:szCs w:val="26"/>
        </w:rPr>
        <w:t>За музеем, как культурным институтом, и</w:t>
      </w:r>
      <w:r w:rsidR="00F21080">
        <w:rPr>
          <w:rFonts w:ascii="Times New Roman" w:eastAsia="Times New Roman" w:hAnsi="Times New Roman" w:cs="Times New Roman"/>
          <w:sz w:val="28"/>
          <w:szCs w:val="26"/>
        </w:rPr>
        <w:t xml:space="preserve">нформационное общество сохранило статус </w:t>
      </w:r>
      <w:r w:rsidR="00F21080" w:rsidRPr="004C2DB2">
        <w:rPr>
          <w:rFonts w:ascii="Times New Roman" w:hAnsi="Times New Roman" w:cs="Times New Roman"/>
          <w:sz w:val="28"/>
          <w:szCs w:val="24"/>
          <w:lang w:eastAsia="en-US"/>
        </w:rPr>
        <w:t>систем</w:t>
      </w:r>
      <w:r w:rsidR="00F21080">
        <w:rPr>
          <w:rFonts w:ascii="Times New Roman" w:hAnsi="Times New Roman" w:cs="Times New Roman"/>
          <w:sz w:val="28"/>
          <w:szCs w:val="24"/>
        </w:rPr>
        <w:t>ы для</w:t>
      </w:r>
      <w:r w:rsidR="00F21080" w:rsidRPr="004C2DB2">
        <w:rPr>
          <w:rFonts w:ascii="Times New Roman" w:hAnsi="Times New Roman" w:cs="Times New Roman"/>
          <w:sz w:val="28"/>
          <w:szCs w:val="24"/>
          <w:lang w:eastAsia="en-US"/>
        </w:rPr>
        <w:t xml:space="preserve"> сохранения и передачи соц</w:t>
      </w:r>
      <w:r w:rsidR="00F21080">
        <w:rPr>
          <w:rFonts w:ascii="Times New Roman" w:hAnsi="Times New Roman" w:cs="Times New Roman"/>
          <w:sz w:val="28"/>
          <w:szCs w:val="24"/>
        </w:rPr>
        <w:t xml:space="preserve">иального опыта </w:t>
      </w:r>
      <w:r w:rsidR="00DF3EF7" w:rsidRPr="00EF6FB8">
        <w:rPr>
          <w:rFonts w:ascii="Times New Roman" w:eastAsia="Times New Roman" w:hAnsi="Times New Roman" w:cs="Times New Roman"/>
          <w:color w:val="auto"/>
          <w:sz w:val="28"/>
          <w:szCs w:val="24"/>
        </w:rPr>
        <w:t>современного человека.</w:t>
      </w:r>
      <w:r w:rsidR="00DF3EF7" w:rsidRPr="00EF6FB8">
        <w:rPr>
          <w:rFonts w:ascii="Times New Roman" w:hAnsi="Times New Roman" w:cs="Times New Roman"/>
          <w:color w:val="auto"/>
          <w:sz w:val="28"/>
          <w:szCs w:val="24"/>
        </w:rPr>
        <w:t xml:space="preserve"> М</w:t>
      </w:r>
      <w:r w:rsidR="00DF3EF7" w:rsidRPr="00EF6FB8">
        <w:rPr>
          <w:rFonts w:ascii="Times New Roman" w:eastAsia="Times New Roman" w:hAnsi="Times New Roman" w:cs="Times New Roman"/>
          <w:color w:val="auto"/>
          <w:sz w:val="28"/>
          <w:szCs w:val="26"/>
        </w:rPr>
        <w:t xml:space="preserve">узейная работа </w:t>
      </w:r>
      <w:r w:rsidR="000016BB">
        <w:rPr>
          <w:rFonts w:ascii="Times New Roman" w:eastAsia="Times New Roman" w:hAnsi="Times New Roman" w:cs="Times New Roman"/>
          <w:color w:val="auto"/>
          <w:sz w:val="28"/>
          <w:szCs w:val="26"/>
        </w:rPr>
        <w:t>стала</w:t>
      </w:r>
      <w:r w:rsidR="00DF3EF7" w:rsidRPr="00EF6FB8">
        <w:rPr>
          <w:rFonts w:ascii="Times New Roman" w:eastAsia="Times New Roman" w:hAnsi="Times New Roman" w:cs="Times New Roman"/>
          <w:color w:val="auto"/>
          <w:sz w:val="28"/>
          <w:szCs w:val="26"/>
        </w:rPr>
        <w:t xml:space="preserve"> професси</w:t>
      </w:r>
      <w:r w:rsidR="000016BB">
        <w:rPr>
          <w:rFonts w:ascii="Times New Roman" w:eastAsia="Times New Roman" w:hAnsi="Times New Roman" w:cs="Times New Roman"/>
          <w:color w:val="auto"/>
          <w:sz w:val="28"/>
          <w:szCs w:val="26"/>
        </w:rPr>
        <w:t>ей</w:t>
      </w:r>
      <w:r w:rsidR="00DF3EF7" w:rsidRPr="00EF6FB8">
        <w:rPr>
          <w:rFonts w:ascii="Times New Roman" w:eastAsia="Times New Roman" w:hAnsi="Times New Roman" w:cs="Times New Roman"/>
          <w:color w:val="auto"/>
          <w:sz w:val="28"/>
          <w:szCs w:val="26"/>
        </w:rPr>
        <w:t xml:space="preserve"> с </w:t>
      </w:r>
      <w:r w:rsidR="000016BB">
        <w:rPr>
          <w:rFonts w:ascii="Times New Roman" w:eastAsia="Times New Roman" w:hAnsi="Times New Roman" w:cs="Times New Roman"/>
          <w:color w:val="auto"/>
          <w:sz w:val="28"/>
          <w:szCs w:val="26"/>
        </w:rPr>
        <w:t>ее уникальными</w:t>
      </w:r>
      <w:r w:rsidR="00DF3EF7" w:rsidRPr="00EF6FB8">
        <w:rPr>
          <w:rFonts w:ascii="Times New Roman" w:eastAsia="Times New Roman" w:hAnsi="Times New Roman" w:cs="Times New Roman"/>
          <w:color w:val="auto"/>
          <w:sz w:val="28"/>
          <w:szCs w:val="26"/>
        </w:rPr>
        <w:t xml:space="preserve"> профессионально-этическими нормами и принципами в </w:t>
      </w:r>
      <w:r w:rsidR="00DF3EF7" w:rsidRPr="00EF6FB8">
        <w:rPr>
          <w:rFonts w:ascii="Times New Roman" w:hAnsi="Times New Roman" w:cs="Times New Roman"/>
          <w:color w:val="auto"/>
          <w:sz w:val="28"/>
          <w:szCs w:val="28"/>
        </w:rPr>
        <w:t>сохранении и актуализации материального и нематериального культурного наследия.</w:t>
      </w:r>
      <w:r w:rsidR="00DF3EF7" w:rsidRPr="00EF6FB8">
        <w:rPr>
          <w:rFonts w:ascii="Times New Roman" w:eastAsia="Times New Roman" w:hAnsi="Times New Roman" w:cs="Times New Roman"/>
          <w:color w:val="auto"/>
          <w:sz w:val="28"/>
          <w:szCs w:val="24"/>
        </w:rPr>
        <w:t xml:space="preserve"> </w:t>
      </w:r>
    </w:p>
    <w:p w:rsidR="00EF6FB8" w:rsidRPr="00EF6FB8" w:rsidRDefault="00EF6FB8" w:rsidP="00757366">
      <w:pPr>
        <w:spacing w:line="360" w:lineRule="auto"/>
        <w:ind w:firstLine="851"/>
        <w:jc w:val="both"/>
        <w:rPr>
          <w:rFonts w:ascii="Times New Roman" w:eastAsia="Times New Roman" w:hAnsi="Times New Roman" w:cs="Times New Roman"/>
          <w:sz w:val="28"/>
          <w:szCs w:val="26"/>
          <w:bdr w:val="nil"/>
          <w:lang w:eastAsia="ru-RU"/>
        </w:rPr>
      </w:pPr>
      <w:r w:rsidRPr="00EF6FB8">
        <w:rPr>
          <w:rFonts w:ascii="Times New Roman" w:eastAsia="Times New Roman" w:hAnsi="Times New Roman" w:cs="Times New Roman"/>
          <w:sz w:val="28"/>
          <w:szCs w:val="26"/>
          <w:bdr w:val="nil"/>
          <w:lang w:eastAsia="ru-RU"/>
        </w:rPr>
        <w:t>Новым в</w:t>
      </w:r>
      <w:r w:rsidR="00DF3EF7" w:rsidRPr="00EF6FB8">
        <w:rPr>
          <w:rFonts w:ascii="Times New Roman" w:eastAsia="Times New Roman" w:hAnsi="Times New Roman" w:cs="Times New Roman"/>
          <w:sz w:val="28"/>
          <w:szCs w:val="26"/>
          <w:bdr w:val="nil"/>
          <w:lang w:eastAsia="ru-RU"/>
        </w:rPr>
        <w:t>ектор</w:t>
      </w:r>
      <w:r w:rsidRPr="00EF6FB8">
        <w:rPr>
          <w:rFonts w:ascii="Times New Roman" w:eastAsia="Times New Roman" w:hAnsi="Times New Roman" w:cs="Times New Roman"/>
          <w:sz w:val="28"/>
          <w:szCs w:val="26"/>
          <w:bdr w:val="nil"/>
          <w:lang w:eastAsia="ru-RU"/>
        </w:rPr>
        <w:t>ом</w:t>
      </w:r>
      <w:r w:rsidR="00DF3EF7" w:rsidRPr="00EF6FB8">
        <w:rPr>
          <w:rFonts w:ascii="Times New Roman" w:eastAsia="Times New Roman" w:hAnsi="Times New Roman" w:cs="Times New Roman"/>
          <w:sz w:val="28"/>
          <w:szCs w:val="26"/>
          <w:bdr w:val="nil"/>
          <w:lang w:eastAsia="ru-RU"/>
        </w:rPr>
        <w:t xml:space="preserve"> развития музея как социокультурного института</w:t>
      </w:r>
      <w:r w:rsidRPr="00EF6FB8">
        <w:rPr>
          <w:rFonts w:ascii="Times New Roman" w:eastAsia="Times New Roman" w:hAnsi="Times New Roman" w:cs="Times New Roman"/>
          <w:sz w:val="28"/>
          <w:szCs w:val="26"/>
          <w:bdr w:val="nil"/>
          <w:lang w:eastAsia="ru-RU"/>
        </w:rPr>
        <w:t xml:space="preserve"> стала </w:t>
      </w:r>
      <w:proofErr w:type="spellStart"/>
      <w:r w:rsidRPr="00EF6FB8">
        <w:rPr>
          <w:rFonts w:ascii="Times New Roman" w:eastAsia="Times New Roman" w:hAnsi="Times New Roman" w:cs="Times New Roman"/>
          <w:sz w:val="28"/>
          <w:szCs w:val="26"/>
          <w:bdr w:val="nil"/>
          <w:lang w:eastAsia="ru-RU"/>
        </w:rPr>
        <w:t>гуманизация</w:t>
      </w:r>
      <w:proofErr w:type="spellEnd"/>
      <w:r w:rsidR="00A510C8">
        <w:rPr>
          <w:rFonts w:ascii="Times New Roman" w:eastAsia="Times New Roman" w:hAnsi="Times New Roman" w:cs="Times New Roman"/>
          <w:sz w:val="28"/>
          <w:szCs w:val="26"/>
          <w:bdr w:val="nil"/>
          <w:lang w:eastAsia="ru-RU"/>
        </w:rPr>
        <w:t>, и с</w:t>
      </w:r>
      <w:r w:rsidRPr="00EF6FB8">
        <w:rPr>
          <w:rFonts w:ascii="Times New Roman" w:eastAsia="Times New Roman" w:hAnsi="Times New Roman" w:cs="Times New Roman"/>
          <w:sz w:val="28"/>
          <w:szCs w:val="26"/>
          <w:bdr w:val="nil"/>
          <w:lang w:eastAsia="ru-RU"/>
        </w:rPr>
        <w:t>овременный музей стремиться к демократизации музейного пространства</w:t>
      </w:r>
      <w:r w:rsidR="00A510C8">
        <w:rPr>
          <w:rFonts w:ascii="Times New Roman" w:eastAsia="Times New Roman" w:hAnsi="Times New Roman" w:cs="Times New Roman"/>
          <w:sz w:val="28"/>
          <w:szCs w:val="26"/>
          <w:bdr w:val="nil"/>
          <w:lang w:eastAsia="ru-RU"/>
        </w:rPr>
        <w:t>,</w:t>
      </w:r>
      <w:r w:rsidRPr="00EF6FB8">
        <w:rPr>
          <w:rFonts w:ascii="Times New Roman" w:eastAsia="Times New Roman" w:hAnsi="Times New Roman" w:cs="Times New Roman"/>
          <w:sz w:val="28"/>
          <w:szCs w:val="26"/>
          <w:bdr w:val="nil"/>
          <w:lang w:eastAsia="ru-RU"/>
        </w:rPr>
        <w:t xml:space="preserve"> реорганизации музейного сообщества.</w:t>
      </w:r>
    </w:p>
    <w:p w:rsidR="00C83FCA" w:rsidRDefault="00C83FCA">
      <w:pPr>
        <w:rPr>
          <w:rFonts w:ascii="Times New Roman" w:eastAsia="Times New Roman" w:hAnsi="Times New Roman" w:cs="Times New Roman"/>
          <w:bCs/>
          <w:color w:val="000000"/>
          <w:sz w:val="28"/>
          <w:szCs w:val="26"/>
          <w:bdr w:val="nil"/>
          <w:lang w:eastAsia="ru-RU"/>
        </w:rPr>
      </w:pPr>
      <w:r>
        <w:rPr>
          <w:rFonts w:ascii="Times New Roman" w:eastAsia="Times New Roman" w:hAnsi="Times New Roman" w:cs="Times New Roman"/>
          <w:bCs/>
          <w:color w:val="000000"/>
          <w:sz w:val="28"/>
          <w:szCs w:val="26"/>
          <w:bdr w:val="nil"/>
          <w:lang w:eastAsia="ru-RU"/>
        </w:rPr>
        <w:br w:type="page"/>
      </w:r>
    </w:p>
    <w:p w:rsidR="00C83FCA" w:rsidRDefault="00C83FCA" w:rsidP="00EF04B1">
      <w:pPr>
        <w:ind w:firstLine="851"/>
        <w:jc w:val="center"/>
        <w:rPr>
          <w:rFonts w:ascii="Times New Roman" w:hAnsi="Times New Roman" w:cs="Times New Roman"/>
          <w:b/>
          <w:sz w:val="32"/>
          <w:szCs w:val="32"/>
        </w:rPr>
      </w:pPr>
      <w:r w:rsidRPr="00FA3E7A">
        <w:rPr>
          <w:rFonts w:ascii="Times New Roman" w:hAnsi="Times New Roman" w:cs="Times New Roman"/>
          <w:b/>
          <w:sz w:val="32"/>
          <w:szCs w:val="32"/>
        </w:rPr>
        <w:lastRenderedPageBreak/>
        <w:t xml:space="preserve">ГЛАВА 2. </w:t>
      </w:r>
      <w:r w:rsidR="00EF04B1">
        <w:rPr>
          <w:rFonts w:ascii="Times New Roman" w:hAnsi="Times New Roman" w:cs="Times New Roman"/>
          <w:b/>
          <w:sz w:val="32"/>
          <w:szCs w:val="32"/>
        </w:rPr>
        <w:t>ПРОФЕССИОНАЛЬНАЯ ЭТИКА В СОВРЕМЕННОМ МУЗЕЕ</w:t>
      </w:r>
    </w:p>
    <w:p w:rsidR="00C83FCA" w:rsidRDefault="00C83FCA" w:rsidP="00C83FCA">
      <w:pPr>
        <w:ind w:firstLine="851"/>
        <w:jc w:val="center"/>
        <w:rPr>
          <w:rFonts w:ascii="Times New Roman" w:hAnsi="Times New Roman" w:cs="Times New Roman"/>
          <w:b/>
          <w:sz w:val="32"/>
          <w:szCs w:val="32"/>
        </w:rPr>
      </w:pPr>
    </w:p>
    <w:p w:rsidR="00C83FCA" w:rsidRPr="001B0B67" w:rsidRDefault="00C83FCA" w:rsidP="00C83FCA">
      <w:pPr>
        <w:pStyle w:val="3"/>
        <w:shd w:val="clear" w:color="auto" w:fill="FFFFFF"/>
        <w:spacing w:before="0" w:beforeAutospacing="0" w:after="0" w:afterAutospacing="0" w:line="360" w:lineRule="auto"/>
        <w:jc w:val="both"/>
        <w:rPr>
          <w:rFonts w:ascii="Times New Roman" w:hAnsi="Times New Roman" w:cs="Times New Roman"/>
          <w:bCs w:val="0"/>
          <w:sz w:val="28"/>
          <w:szCs w:val="24"/>
          <w:lang w:eastAsia="en-US"/>
        </w:rPr>
      </w:pPr>
      <w:r w:rsidRPr="001B0B67">
        <w:rPr>
          <w:rFonts w:ascii="Times New Roman" w:hAnsi="Times New Roman" w:cs="Times New Roman"/>
          <w:bCs w:val="0"/>
          <w:sz w:val="28"/>
          <w:szCs w:val="24"/>
          <w:lang w:eastAsia="en-US"/>
        </w:rPr>
        <w:t xml:space="preserve">2.1. </w:t>
      </w:r>
      <w:r w:rsidR="00DA4840">
        <w:rPr>
          <w:rFonts w:ascii="Times New Roman" w:hAnsi="Times New Roman" w:cs="Times New Roman"/>
          <w:bCs w:val="0"/>
          <w:sz w:val="28"/>
          <w:szCs w:val="24"/>
          <w:lang w:eastAsia="en-US"/>
        </w:rPr>
        <w:t xml:space="preserve">Музей в постиндустриальном обществе </w:t>
      </w:r>
    </w:p>
    <w:p w:rsidR="00C83FCA" w:rsidRPr="00AE0AE8" w:rsidRDefault="00C83FCA" w:rsidP="00C83FCA">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28"/>
        </w:rPr>
      </w:pPr>
      <w:r w:rsidRPr="00AE0AE8">
        <w:rPr>
          <w:rFonts w:ascii="Times New Roman" w:hAnsi="Times New Roman" w:cs="Times New Roman"/>
          <w:b w:val="0"/>
          <w:sz w:val="28"/>
          <w:szCs w:val="28"/>
        </w:rPr>
        <w:t>Музей в современном обществе имеет статус социокультурного института, что является показателем многоуровне</w:t>
      </w:r>
      <w:r>
        <w:rPr>
          <w:rFonts w:ascii="Times New Roman" w:hAnsi="Times New Roman" w:cs="Times New Roman"/>
          <w:b w:val="0"/>
          <w:sz w:val="28"/>
          <w:szCs w:val="28"/>
        </w:rPr>
        <w:t>вой</w:t>
      </w:r>
      <w:r w:rsidRPr="00AE0AE8">
        <w:rPr>
          <w:rFonts w:ascii="Times New Roman" w:hAnsi="Times New Roman" w:cs="Times New Roman"/>
          <w:b w:val="0"/>
          <w:sz w:val="28"/>
          <w:szCs w:val="28"/>
        </w:rPr>
        <w:t xml:space="preserve"> природы музейного феномена. </w:t>
      </w:r>
    </w:p>
    <w:p w:rsidR="00C83FCA" w:rsidRDefault="00C83FCA" w:rsidP="00C83FCA">
      <w:pPr>
        <w:pStyle w:val="3"/>
        <w:shd w:val="clear" w:color="auto" w:fill="FFFFFF"/>
        <w:spacing w:before="0" w:beforeAutospacing="0" w:after="0" w:afterAutospacing="0" w:line="360" w:lineRule="auto"/>
        <w:ind w:firstLine="708"/>
        <w:jc w:val="both"/>
        <w:rPr>
          <w:rFonts w:ascii="Times New Roman" w:hAnsi="Times New Roman" w:cs="Times New Roman"/>
          <w:b w:val="0"/>
          <w:iCs/>
          <w:sz w:val="28"/>
          <w:szCs w:val="28"/>
        </w:rPr>
      </w:pPr>
      <w:r w:rsidRPr="005324D8">
        <w:rPr>
          <w:rFonts w:ascii="Times New Roman" w:hAnsi="Times New Roman" w:cs="Times New Roman"/>
          <w:b w:val="0"/>
          <w:sz w:val="28"/>
          <w:szCs w:val="28"/>
        </w:rPr>
        <w:t xml:space="preserve">Первый </w:t>
      </w:r>
      <w:r w:rsidR="00FE65B3">
        <w:rPr>
          <w:rFonts w:ascii="Times New Roman" w:hAnsi="Times New Roman" w:cs="Times New Roman"/>
          <w:b w:val="0"/>
          <w:sz w:val="28"/>
          <w:szCs w:val="28"/>
        </w:rPr>
        <w:t>уровень</w:t>
      </w:r>
      <w:r w:rsidRPr="005324D8">
        <w:rPr>
          <w:rFonts w:ascii="Times New Roman" w:hAnsi="Times New Roman" w:cs="Times New Roman"/>
          <w:b w:val="0"/>
          <w:sz w:val="28"/>
          <w:szCs w:val="28"/>
        </w:rPr>
        <w:t xml:space="preserve"> – </w:t>
      </w:r>
      <w:r w:rsidRPr="00AE0AE8">
        <w:rPr>
          <w:rFonts w:ascii="Times New Roman" w:hAnsi="Times New Roman" w:cs="Times New Roman"/>
          <w:b w:val="0"/>
          <w:sz w:val="28"/>
          <w:szCs w:val="28"/>
        </w:rPr>
        <w:t>музей</w:t>
      </w:r>
      <w:r w:rsidRPr="005324D8">
        <w:rPr>
          <w:rFonts w:ascii="Times New Roman" w:hAnsi="Times New Roman" w:cs="Times New Roman"/>
          <w:sz w:val="28"/>
          <w:szCs w:val="28"/>
        </w:rPr>
        <w:t xml:space="preserve"> </w:t>
      </w:r>
      <w:r w:rsidRPr="00D77E03">
        <w:rPr>
          <w:rFonts w:ascii="Times New Roman" w:hAnsi="Times New Roman" w:cs="Times New Roman"/>
          <w:b w:val="0"/>
          <w:i/>
          <w:iCs/>
          <w:sz w:val="28"/>
          <w:szCs w:val="28"/>
        </w:rPr>
        <w:t>как фактор социального развития</w:t>
      </w:r>
      <w:r w:rsidRPr="005324D8">
        <w:rPr>
          <w:rFonts w:ascii="Times New Roman" w:hAnsi="Times New Roman" w:cs="Times New Roman"/>
          <w:i/>
          <w:iCs/>
          <w:sz w:val="28"/>
          <w:szCs w:val="28"/>
        </w:rPr>
        <w:t xml:space="preserve"> </w:t>
      </w:r>
      <w:r w:rsidRPr="005324D8">
        <w:rPr>
          <w:rFonts w:ascii="Times New Roman" w:hAnsi="Times New Roman" w:cs="Times New Roman"/>
          <w:b w:val="0"/>
          <w:iCs/>
          <w:sz w:val="28"/>
          <w:szCs w:val="28"/>
        </w:rPr>
        <w:t>сосредотачивает цель сохранения культуры в контексте социального взаимодействия.</w:t>
      </w:r>
      <w:r>
        <w:rPr>
          <w:rFonts w:ascii="Times New Roman" w:hAnsi="Times New Roman" w:cs="Times New Roman"/>
          <w:b w:val="0"/>
          <w:iCs/>
          <w:sz w:val="24"/>
          <w:szCs w:val="24"/>
        </w:rPr>
        <w:t xml:space="preserve"> К</w:t>
      </w:r>
      <w:r w:rsidRPr="00D87B35">
        <w:rPr>
          <w:rFonts w:ascii="Times New Roman" w:hAnsi="Times New Roman" w:cs="Times New Roman"/>
          <w:b w:val="0"/>
          <w:iCs/>
          <w:sz w:val="28"/>
          <w:szCs w:val="28"/>
        </w:rPr>
        <w:t>ак отмечает исследователь А. А. Бондаренко,</w:t>
      </w:r>
      <w:r>
        <w:rPr>
          <w:rFonts w:ascii="Times New Roman" w:hAnsi="Times New Roman" w:cs="Times New Roman"/>
          <w:b w:val="0"/>
          <w:iCs/>
          <w:sz w:val="28"/>
          <w:szCs w:val="28"/>
        </w:rPr>
        <w:t xml:space="preserve"> </w:t>
      </w:r>
      <w:r w:rsidRPr="00D87B35">
        <w:rPr>
          <w:rFonts w:ascii="Times New Roman" w:hAnsi="Times New Roman" w:cs="Times New Roman"/>
          <w:b w:val="0"/>
          <w:iCs/>
          <w:sz w:val="28"/>
          <w:szCs w:val="28"/>
        </w:rPr>
        <w:t xml:space="preserve">осмысление </w:t>
      </w:r>
      <w:r>
        <w:rPr>
          <w:rFonts w:ascii="Times New Roman" w:hAnsi="Times New Roman" w:cs="Times New Roman"/>
          <w:b w:val="0"/>
          <w:iCs/>
          <w:sz w:val="28"/>
          <w:szCs w:val="28"/>
        </w:rPr>
        <w:t>морального сознания</w:t>
      </w:r>
      <w:r w:rsidRPr="00D87B35">
        <w:rPr>
          <w:rFonts w:ascii="Times New Roman" w:hAnsi="Times New Roman" w:cs="Times New Roman"/>
          <w:b w:val="0"/>
          <w:iCs/>
          <w:sz w:val="28"/>
          <w:szCs w:val="28"/>
        </w:rPr>
        <w:t xml:space="preserve"> в единстве социальных дискурсов</w:t>
      </w:r>
      <w:r>
        <w:rPr>
          <w:rFonts w:ascii="Times New Roman" w:hAnsi="Times New Roman" w:cs="Times New Roman"/>
          <w:b w:val="0"/>
          <w:iCs/>
          <w:sz w:val="28"/>
          <w:szCs w:val="28"/>
        </w:rPr>
        <w:t xml:space="preserve"> определяет </w:t>
      </w:r>
      <w:r w:rsidRPr="00D87B35">
        <w:rPr>
          <w:rFonts w:ascii="Times New Roman" w:hAnsi="Times New Roman" w:cs="Times New Roman"/>
          <w:b w:val="0"/>
          <w:iCs/>
          <w:sz w:val="28"/>
          <w:szCs w:val="28"/>
        </w:rPr>
        <w:t>социум «как необходимую форму существования (и сосуществования) людей, основанную на их имманентной духовной общности, общности труда и общности ценностно-смысловых ориентиров»</w:t>
      </w:r>
      <w:r w:rsidRPr="00D87B35">
        <w:rPr>
          <w:rFonts w:ascii="Times New Roman" w:hAnsi="Times New Roman" w:cs="Times New Roman"/>
          <w:b w:val="0"/>
          <w:iCs/>
          <w:sz w:val="28"/>
          <w:szCs w:val="28"/>
          <w:vertAlign w:val="superscript"/>
        </w:rPr>
        <w:footnoteReference w:id="30"/>
      </w:r>
      <w:r w:rsidRPr="00D87B35">
        <w:rPr>
          <w:rFonts w:ascii="Times New Roman" w:hAnsi="Times New Roman" w:cs="Times New Roman"/>
          <w:b w:val="0"/>
          <w:iCs/>
          <w:sz w:val="28"/>
          <w:szCs w:val="28"/>
        </w:rPr>
        <w:t xml:space="preserve">. </w:t>
      </w:r>
    </w:p>
    <w:p w:rsidR="00C83FCA" w:rsidRPr="00D77E03" w:rsidRDefault="00C83FCA" w:rsidP="00C83FCA">
      <w:pPr>
        <w:pStyle w:val="3"/>
        <w:shd w:val="clear" w:color="auto" w:fill="FFFFFF"/>
        <w:spacing w:before="0" w:beforeAutospacing="0" w:after="0" w:afterAutospacing="0" w:line="360" w:lineRule="auto"/>
        <w:ind w:firstLine="708"/>
        <w:jc w:val="both"/>
        <w:rPr>
          <w:rFonts w:ascii="Times New Roman" w:hAnsi="Times New Roman" w:cs="Times New Roman"/>
          <w:b w:val="0"/>
          <w:iCs/>
          <w:sz w:val="28"/>
          <w:szCs w:val="28"/>
        </w:rPr>
      </w:pPr>
      <w:r>
        <w:rPr>
          <w:rFonts w:ascii="Times New Roman" w:hAnsi="Times New Roman" w:cs="Times New Roman"/>
          <w:b w:val="0"/>
          <w:bCs w:val="0"/>
          <w:sz w:val="28"/>
          <w:szCs w:val="24"/>
          <w:lang w:eastAsia="en-US"/>
        </w:rPr>
        <w:t>Человек и его взаимодействие в социуме</w:t>
      </w:r>
      <w:r w:rsidRPr="00DF576C">
        <w:rPr>
          <w:rFonts w:ascii="Times New Roman" w:hAnsi="Times New Roman" w:cs="Times New Roman"/>
          <w:b w:val="0"/>
          <w:bCs w:val="0"/>
          <w:sz w:val="28"/>
          <w:szCs w:val="24"/>
          <w:lang w:eastAsia="en-US"/>
        </w:rPr>
        <w:t xml:space="preserve"> </w:t>
      </w:r>
      <w:r>
        <w:rPr>
          <w:rFonts w:ascii="Times New Roman" w:hAnsi="Times New Roman" w:cs="Times New Roman"/>
          <w:b w:val="0"/>
          <w:bCs w:val="0"/>
          <w:sz w:val="28"/>
          <w:szCs w:val="24"/>
          <w:lang w:eastAsia="en-US"/>
        </w:rPr>
        <w:t>определяет функцию</w:t>
      </w:r>
      <w:r w:rsidRPr="00646959">
        <w:rPr>
          <w:rFonts w:ascii="Times New Roman" w:hAnsi="Times New Roman" w:cs="Times New Roman"/>
          <w:b w:val="0"/>
          <w:bCs w:val="0"/>
          <w:sz w:val="28"/>
          <w:szCs w:val="24"/>
          <w:lang w:eastAsia="en-US"/>
        </w:rPr>
        <w:t xml:space="preserve"> социальных институтов</w:t>
      </w:r>
      <w:r>
        <w:rPr>
          <w:rFonts w:ascii="Times New Roman" w:hAnsi="Times New Roman" w:cs="Times New Roman"/>
          <w:b w:val="0"/>
          <w:bCs w:val="0"/>
          <w:sz w:val="28"/>
          <w:szCs w:val="24"/>
          <w:lang w:eastAsia="en-US"/>
        </w:rPr>
        <w:t xml:space="preserve">, которым и является музей </w:t>
      </w:r>
      <w:r w:rsidR="00FE65B3">
        <w:rPr>
          <w:rFonts w:ascii="Times New Roman" w:hAnsi="Times New Roman" w:cs="Times New Roman"/>
          <w:b w:val="0"/>
          <w:bCs w:val="0"/>
          <w:sz w:val="28"/>
          <w:szCs w:val="24"/>
          <w:lang w:eastAsia="en-US"/>
        </w:rPr>
        <w:t>новоевропейской цивилизации</w:t>
      </w:r>
      <w:r>
        <w:rPr>
          <w:rFonts w:ascii="Times New Roman" w:hAnsi="Times New Roman" w:cs="Times New Roman"/>
          <w:b w:val="0"/>
          <w:bCs w:val="0"/>
          <w:sz w:val="28"/>
          <w:szCs w:val="24"/>
          <w:lang w:eastAsia="en-US"/>
        </w:rPr>
        <w:t>.</w:t>
      </w:r>
      <w:r w:rsidRPr="00646959">
        <w:rPr>
          <w:rFonts w:ascii="Times New Roman" w:hAnsi="Times New Roman" w:cs="Times New Roman"/>
          <w:b w:val="0"/>
          <w:bCs w:val="0"/>
          <w:sz w:val="28"/>
          <w:szCs w:val="24"/>
          <w:lang w:eastAsia="en-US"/>
        </w:rPr>
        <w:t xml:space="preserve"> </w:t>
      </w:r>
      <w:r w:rsidR="00FE65B3">
        <w:rPr>
          <w:rFonts w:ascii="Times New Roman" w:hAnsi="Times New Roman" w:cs="Times New Roman"/>
          <w:b w:val="0"/>
          <w:iCs/>
          <w:sz w:val="28"/>
          <w:szCs w:val="28"/>
        </w:rPr>
        <w:t>При</w:t>
      </w:r>
      <w:r>
        <w:rPr>
          <w:rFonts w:ascii="Times New Roman" w:hAnsi="Times New Roman" w:cs="Times New Roman"/>
          <w:b w:val="0"/>
          <w:iCs/>
          <w:sz w:val="28"/>
          <w:szCs w:val="28"/>
        </w:rPr>
        <w:t xml:space="preserve"> определени</w:t>
      </w:r>
      <w:r w:rsidR="00FE65B3">
        <w:rPr>
          <w:rFonts w:ascii="Times New Roman" w:hAnsi="Times New Roman" w:cs="Times New Roman"/>
          <w:b w:val="0"/>
          <w:iCs/>
          <w:sz w:val="28"/>
          <w:szCs w:val="28"/>
        </w:rPr>
        <w:t>и</w:t>
      </w:r>
      <w:r>
        <w:rPr>
          <w:rFonts w:ascii="Times New Roman" w:hAnsi="Times New Roman" w:cs="Times New Roman"/>
          <w:b w:val="0"/>
          <w:iCs/>
          <w:sz w:val="28"/>
          <w:szCs w:val="28"/>
        </w:rPr>
        <w:t xml:space="preserve"> аксиологической ценности историко-культурного </w:t>
      </w:r>
      <w:r w:rsidRPr="00DF576C">
        <w:rPr>
          <w:rFonts w:ascii="Times New Roman" w:hAnsi="Times New Roman" w:cs="Times New Roman"/>
          <w:b w:val="0"/>
          <w:iCs/>
          <w:sz w:val="28"/>
          <w:szCs w:val="28"/>
        </w:rPr>
        <w:t>наследи</w:t>
      </w:r>
      <w:r>
        <w:rPr>
          <w:rFonts w:ascii="Times New Roman" w:hAnsi="Times New Roman" w:cs="Times New Roman"/>
          <w:b w:val="0"/>
          <w:iCs/>
          <w:sz w:val="28"/>
          <w:szCs w:val="28"/>
        </w:rPr>
        <w:t xml:space="preserve">я </w:t>
      </w:r>
      <w:r w:rsidR="00FE65B3">
        <w:rPr>
          <w:rFonts w:ascii="Times New Roman" w:hAnsi="Times New Roman" w:cs="Times New Roman"/>
          <w:b w:val="0"/>
          <w:iCs/>
          <w:sz w:val="28"/>
          <w:szCs w:val="28"/>
        </w:rPr>
        <w:t>прошлых эпох</w:t>
      </w:r>
      <w:r>
        <w:rPr>
          <w:rFonts w:ascii="Times New Roman" w:hAnsi="Times New Roman" w:cs="Times New Roman"/>
          <w:b w:val="0"/>
          <w:iCs/>
          <w:sz w:val="28"/>
          <w:szCs w:val="28"/>
        </w:rPr>
        <w:t xml:space="preserve">, </w:t>
      </w:r>
      <w:r w:rsidR="00FE65B3">
        <w:rPr>
          <w:rFonts w:ascii="Times New Roman" w:hAnsi="Times New Roman" w:cs="Times New Roman"/>
          <w:b w:val="0"/>
          <w:iCs/>
          <w:sz w:val="28"/>
          <w:szCs w:val="28"/>
        </w:rPr>
        <w:t xml:space="preserve">по сути, мы устанавливаем </w:t>
      </w:r>
      <w:r>
        <w:rPr>
          <w:rFonts w:ascii="Times New Roman" w:hAnsi="Times New Roman" w:cs="Times New Roman"/>
          <w:b w:val="0"/>
          <w:iCs/>
          <w:sz w:val="28"/>
          <w:szCs w:val="28"/>
        </w:rPr>
        <w:t xml:space="preserve">то, что </w:t>
      </w:r>
      <w:r w:rsidR="00FE65B3">
        <w:rPr>
          <w:rFonts w:ascii="Times New Roman" w:hAnsi="Times New Roman" w:cs="Times New Roman"/>
          <w:b w:val="0"/>
          <w:iCs/>
          <w:sz w:val="28"/>
          <w:szCs w:val="28"/>
        </w:rPr>
        <w:t>достойно стать</w:t>
      </w:r>
      <w:r>
        <w:rPr>
          <w:rFonts w:ascii="Times New Roman" w:hAnsi="Times New Roman" w:cs="Times New Roman"/>
          <w:b w:val="0"/>
          <w:iCs/>
          <w:sz w:val="28"/>
          <w:szCs w:val="28"/>
        </w:rPr>
        <w:t xml:space="preserve"> музейным предметом. </w:t>
      </w:r>
      <w:r w:rsidRPr="00D77E03">
        <w:rPr>
          <w:rFonts w:ascii="Times New Roman" w:hAnsi="Times New Roman" w:cs="Times New Roman"/>
          <w:b w:val="0"/>
          <w:iCs/>
          <w:sz w:val="28"/>
          <w:szCs w:val="28"/>
        </w:rPr>
        <w:t>Теория словацкого ученого З. Странского о «музейной потребности»</w:t>
      </w:r>
      <w:r>
        <w:rPr>
          <w:rFonts w:ascii="Times New Roman" w:hAnsi="Times New Roman" w:cs="Times New Roman"/>
          <w:b w:val="0"/>
          <w:iCs/>
          <w:sz w:val="28"/>
          <w:szCs w:val="28"/>
        </w:rPr>
        <w:t>, с</w:t>
      </w:r>
      <w:r w:rsidRPr="00D77E03">
        <w:rPr>
          <w:rFonts w:ascii="Times New Roman" w:hAnsi="Times New Roman" w:cs="Times New Roman"/>
          <w:b w:val="0"/>
          <w:iCs/>
          <w:sz w:val="28"/>
          <w:szCs w:val="28"/>
        </w:rPr>
        <w:t xml:space="preserve">огласно </w:t>
      </w:r>
      <w:r>
        <w:rPr>
          <w:rFonts w:ascii="Times New Roman" w:hAnsi="Times New Roman" w:cs="Times New Roman"/>
          <w:b w:val="0"/>
          <w:iCs/>
          <w:sz w:val="28"/>
          <w:szCs w:val="28"/>
        </w:rPr>
        <w:t>которой</w:t>
      </w:r>
      <w:r w:rsidRPr="00D77E03">
        <w:rPr>
          <w:rFonts w:ascii="Times New Roman" w:hAnsi="Times New Roman" w:cs="Times New Roman"/>
          <w:b w:val="0"/>
          <w:iCs/>
          <w:sz w:val="28"/>
          <w:szCs w:val="28"/>
        </w:rPr>
        <w:t xml:space="preserve"> культурное наследие сохраняется и используется обществом</w:t>
      </w:r>
      <w:r w:rsidR="00C05EC9">
        <w:rPr>
          <w:rFonts w:ascii="Times New Roman" w:hAnsi="Times New Roman" w:cs="Times New Roman"/>
          <w:b w:val="0"/>
          <w:iCs/>
          <w:sz w:val="28"/>
          <w:szCs w:val="28"/>
        </w:rPr>
        <w:t xml:space="preserve"> </w:t>
      </w:r>
      <w:r>
        <w:rPr>
          <w:rFonts w:ascii="Times New Roman" w:hAnsi="Times New Roman" w:cs="Times New Roman"/>
          <w:b w:val="0"/>
          <w:iCs/>
          <w:sz w:val="28"/>
          <w:szCs w:val="28"/>
        </w:rPr>
        <w:t>как способ</w:t>
      </w:r>
      <w:r w:rsidRPr="00D77E03">
        <w:rPr>
          <w:rFonts w:ascii="Times New Roman" w:hAnsi="Times New Roman" w:cs="Times New Roman"/>
          <w:b w:val="0"/>
          <w:iCs/>
          <w:sz w:val="28"/>
          <w:szCs w:val="28"/>
        </w:rPr>
        <w:t xml:space="preserve"> осознания своей духовной и нравственной связи с предшествующими ему поколениями</w:t>
      </w:r>
      <w:r>
        <w:rPr>
          <w:rFonts w:ascii="Times New Roman" w:hAnsi="Times New Roman" w:cs="Times New Roman"/>
          <w:b w:val="0"/>
          <w:iCs/>
          <w:sz w:val="28"/>
          <w:szCs w:val="28"/>
        </w:rPr>
        <w:t xml:space="preserve">, </w:t>
      </w:r>
      <w:r w:rsidR="00C05EC9">
        <w:rPr>
          <w:rFonts w:ascii="Times New Roman" w:hAnsi="Times New Roman" w:cs="Times New Roman"/>
          <w:b w:val="0"/>
          <w:iCs/>
          <w:sz w:val="28"/>
          <w:szCs w:val="28"/>
        </w:rPr>
        <w:t xml:space="preserve">в призме современного общества </w:t>
      </w:r>
      <w:r>
        <w:rPr>
          <w:rFonts w:ascii="Times New Roman" w:hAnsi="Times New Roman" w:cs="Times New Roman"/>
          <w:b w:val="0"/>
          <w:iCs/>
          <w:sz w:val="28"/>
          <w:szCs w:val="28"/>
        </w:rPr>
        <w:t>признается весьма спорной.</w:t>
      </w:r>
      <w:r w:rsidRPr="00D77E03">
        <w:rPr>
          <w:rFonts w:ascii="Times New Roman" w:hAnsi="Times New Roman" w:cs="Times New Roman"/>
          <w:b w:val="0"/>
          <w:iCs/>
          <w:sz w:val="28"/>
          <w:szCs w:val="28"/>
        </w:rPr>
        <w:t xml:space="preserve"> </w:t>
      </w:r>
    </w:p>
    <w:p w:rsidR="00C83FCA" w:rsidRDefault="00C83FCA" w:rsidP="00C83FCA">
      <w:pPr>
        <w:autoSpaceDE w:val="0"/>
        <w:autoSpaceDN w:val="0"/>
        <w:adjustRightInd w:val="0"/>
        <w:spacing w:after="0" w:line="360" w:lineRule="auto"/>
        <w:ind w:firstLine="708"/>
        <w:jc w:val="both"/>
        <w:rPr>
          <w:rFonts w:ascii="Times New Roman" w:eastAsia="Times New Roman" w:hAnsi="Times New Roman" w:cs="Times New Roman"/>
          <w:color w:val="000000"/>
          <w:sz w:val="28"/>
          <w:szCs w:val="26"/>
          <w:bdr w:val="nil"/>
          <w:lang w:eastAsia="ru-RU"/>
        </w:rPr>
      </w:pPr>
      <w:r>
        <w:rPr>
          <w:rFonts w:ascii="Times New Roman" w:eastAsia="Times New Roman" w:hAnsi="Times New Roman" w:cs="Times New Roman"/>
          <w:color w:val="000000"/>
          <w:sz w:val="28"/>
          <w:szCs w:val="26"/>
          <w:bdr w:val="nil"/>
          <w:lang w:eastAsia="ru-RU"/>
        </w:rPr>
        <w:t xml:space="preserve">А. С. </w:t>
      </w:r>
      <w:proofErr w:type="spellStart"/>
      <w:r>
        <w:rPr>
          <w:rFonts w:ascii="Times New Roman" w:eastAsia="Times New Roman" w:hAnsi="Times New Roman" w:cs="Times New Roman"/>
          <w:color w:val="000000"/>
          <w:sz w:val="28"/>
          <w:szCs w:val="26"/>
          <w:bdr w:val="nil"/>
          <w:lang w:eastAsia="ru-RU"/>
        </w:rPr>
        <w:t>Дриккер</w:t>
      </w:r>
      <w:proofErr w:type="spellEnd"/>
      <w:r w:rsidRPr="00DD1447">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в</w:t>
      </w:r>
      <w:r w:rsidRPr="00DD1447">
        <w:rPr>
          <w:rFonts w:ascii="Times New Roman" w:eastAsia="Times New Roman" w:hAnsi="Times New Roman" w:cs="Times New Roman"/>
          <w:color w:val="000000"/>
          <w:sz w:val="28"/>
          <w:szCs w:val="26"/>
          <w:bdr w:val="nil"/>
          <w:lang w:eastAsia="ru-RU"/>
        </w:rPr>
        <w:t xml:space="preserve"> статье «Музейный бум как феномен демократической культуры» обращает внимание на тот факт, что в процессе формирования музейного института не достаточно лишь врожденной тяги</w:t>
      </w:r>
      <w:r>
        <w:rPr>
          <w:rFonts w:ascii="Times New Roman" w:eastAsia="Times New Roman" w:hAnsi="Times New Roman" w:cs="Times New Roman"/>
          <w:color w:val="000000"/>
          <w:sz w:val="28"/>
          <w:szCs w:val="26"/>
          <w:bdr w:val="nil"/>
          <w:lang w:eastAsia="ru-RU"/>
        </w:rPr>
        <w:t xml:space="preserve"> человека</w:t>
      </w:r>
      <w:r w:rsidRPr="00DD1447">
        <w:rPr>
          <w:rFonts w:ascii="Times New Roman" w:eastAsia="Times New Roman" w:hAnsi="Times New Roman" w:cs="Times New Roman"/>
          <w:color w:val="000000"/>
          <w:sz w:val="28"/>
          <w:szCs w:val="26"/>
          <w:bdr w:val="nil"/>
          <w:lang w:eastAsia="ru-RU"/>
        </w:rPr>
        <w:t xml:space="preserve"> к собирательств</w:t>
      </w:r>
      <w:r>
        <w:rPr>
          <w:rFonts w:ascii="Times New Roman" w:eastAsia="Times New Roman" w:hAnsi="Times New Roman" w:cs="Times New Roman"/>
          <w:color w:val="000000"/>
          <w:sz w:val="28"/>
          <w:szCs w:val="26"/>
          <w:bdr w:val="nil"/>
          <w:lang w:eastAsia="ru-RU"/>
        </w:rPr>
        <w:t>у.</w:t>
      </w:r>
      <w:r w:rsidRPr="00DD1447">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Б</w:t>
      </w:r>
      <w:r w:rsidRPr="00DD1447">
        <w:rPr>
          <w:rFonts w:ascii="Times New Roman" w:eastAsia="Times New Roman" w:hAnsi="Times New Roman" w:cs="Times New Roman"/>
          <w:color w:val="000000"/>
          <w:sz w:val="28"/>
          <w:szCs w:val="26"/>
          <w:bdr w:val="nil"/>
          <w:lang w:eastAsia="ru-RU"/>
        </w:rPr>
        <w:t>ольшое значение имеет сама</w:t>
      </w:r>
      <w:r>
        <w:rPr>
          <w:rFonts w:ascii="Times New Roman" w:eastAsia="Times New Roman" w:hAnsi="Times New Roman" w:cs="Times New Roman"/>
          <w:color w:val="000000"/>
          <w:sz w:val="28"/>
          <w:szCs w:val="26"/>
          <w:bdr w:val="nil"/>
          <w:lang w:eastAsia="ru-RU"/>
        </w:rPr>
        <w:t xml:space="preserve"> по себе</w:t>
      </w:r>
      <w:r w:rsidRPr="00DD1447">
        <w:rPr>
          <w:rFonts w:ascii="Times New Roman" w:eastAsia="Times New Roman" w:hAnsi="Times New Roman" w:cs="Times New Roman"/>
          <w:color w:val="000000"/>
          <w:sz w:val="28"/>
          <w:szCs w:val="26"/>
          <w:bdr w:val="nil"/>
          <w:lang w:eastAsia="ru-RU"/>
        </w:rPr>
        <w:t xml:space="preserve"> история </w:t>
      </w:r>
      <w:r w:rsidRPr="00DD1447">
        <w:rPr>
          <w:rFonts w:ascii="Times New Roman" w:eastAsia="Times New Roman" w:hAnsi="Times New Roman" w:cs="Times New Roman"/>
          <w:color w:val="000000"/>
          <w:sz w:val="28"/>
          <w:szCs w:val="26"/>
          <w:bdr w:val="nil"/>
          <w:lang w:eastAsia="ru-RU"/>
        </w:rPr>
        <w:lastRenderedPageBreak/>
        <w:t>социокультурного развития общества</w:t>
      </w:r>
      <w:r>
        <w:rPr>
          <w:rFonts w:ascii="Times New Roman" w:eastAsia="Times New Roman" w:hAnsi="Times New Roman" w:cs="Times New Roman"/>
          <w:color w:val="000000"/>
          <w:sz w:val="28"/>
          <w:szCs w:val="26"/>
          <w:bdr w:val="nil"/>
          <w:lang w:eastAsia="ru-RU"/>
        </w:rPr>
        <w:t>: «к</w:t>
      </w:r>
      <w:r w:rsidRPr="00DD1447">
        <w:rPr>
          <w:rFonts w:ascii="Times New Roman" w:eastAsia="Times New Roman" w:hAnsi="Times New Roman" w:cs="Times New Roman"/>
          <w:color w:val="000000"/>
          <w:sz w:val="28"/>
          <w:szCs w:val="26"/>
          <w:bdr w:val="nil"/>
          <w:lang w:eastAsia="ru-RU"/>
        </w:rPr>
        <w:t xml:space="preserve">ультура, являющая интегральный опыт человечества, </w:t>
      </w:r>
      <w:r w:rsidRPr="00EB1CF8">
        <w:rPr>
          <w:rFonts w:ascii="Times New Roman" w:eastAsia="Times New Roman" w:hAnsi="Times New Roman" w:cs="Times New Roman"/>
          <w:color w:val="000000"/>
          <w:sz w:val="28"/>
          <w:szCs w:val="26"/>
          <w:bdr w:val="nil"/>
          <w:lang w:eastAsia="ru-RU"/>
        </w:rPr>
        <w:t>нации, этноса, племени,</w:t>
      </w:r>
      <w:r w:rsidRPr="00DD1447">
        <w:rPr>
          <w:rFonts w:ascii="Times New Roman" w:eastAsia="Times New Roman" w:hAnsi="Times New Roman" w:cs="Times New Roman"/>
          <w:color w:val="000000"/>
          <w:sz w:val="28"/>
          <w:szCs w:val="26"/>
          <w:bdr w:val="nil"/>
          <w:lang w:eastAsia="ru-RU"/>
        </w:rPr>
        <w:t xml:space="preserve"> занята исключительно проблемами насущными, н</w:t>
      </w:r>
      <w:r>
        <w:rPr>
          <w:rFonts w:ascii="Times New Roman" w:eastAsia="Times New Roman" w:hAnsi="Times New Roman" w:cs="Times New Roman"/>
          <w:color w:val="000000"/>
          <w:sz w:val="28"/>
          <w:szCs w:val="26"/>
          <w:bdr w:val="nil"/>
          <w:lang w:eastAsia="ru-RU"/>
        </w:rPr>
        <w:t xml:space="preserve">о для их решения неизменно обращается к наследию, интерпретируя его в соответствии с </w:t>
      </w:r>
      <w:r w:rsidRPr="00DD1447">
        <w:rPr>
          <w:rFonts w:ascii="Times New Roman" w:eastAsia="Times New Roman" w:hAnsi="Times New Roman" w:cs="Times New Roman"/>
          <w:color w:val="000000"/>
          <w:sz w:val="28"/>
          <w:szCs w:val="26"/>
          <w:bdr w:val="nil"/>
          <w:lang w:eastAsia="ru-RU"/>
        </w:rPr>
        <w:t>конкретными жизненными интересами. Актуальная интерпретация представляет собой процесс отбора, критерии которого задаются весьма капризной и переменчивой системой ценностей</w:t>
      </w:r>
      <w:r>
        <w:rPr>
          <w:rFonts w:ascii="Times New Roman" w:eastAsia="Times New Roman" w:hAnsi="Times New Roman" w:cs="Times New Roman"/>
          <w:color w:val="000000"/>
          <w:sz w:val="28"/>
          <w:szCs w:val="26"/>
          <w:bdr w:val="nil"/>
          <w:lang w:eastAsia="ru-RU"/>
        </w:rPr>
        <w:t>»</w:t>
      </w:r>
      <w:r>
        <w:rPr>
          <w:rStyle w:val="a5"/>
          <w:rFonts w:ascii="Times New Roman" w:eastAsia="Times New Roman" w:hAnsi="Times New Roman" w:cs="Times New Roman"/>
          <w:color w:val="000000"/>
          <w:sz w:val="28"/>
          <w:szCs w:val="26"/>
          <w:bdr w:val="nil"/>
          <w:lang w:eastAsia="ru-RU"/>
        </w:rPr>
        <w:footnoteReference w:id="31"/>
      </w:r>
      <w:r w:rsidRPr="00DD1447">
        <w:rPr>
          <w:rFonts w:ascii="Times New Roman" w:eastAsia="Times New Roman" w:hAnsi="Times New Roman" w:cs="Times New Roman"/>
          <w:color w:val="000000"/>
          <w:sz w:val="28"/>
          <w:szCs w:val="26"/>
          <w:bdr w:val="nil"/>
          <w:lang w:eastAsia="ru-RU"/>
        </w:rPr>
        <w:t>.</w:t>
      </w:r>
      <w:r>
        <w:rPr>
          <w:rFonts w:ascii="Times New Roman" w:eastAsia="Times New Roman" w:hAnsi="Times New Roman" w:cs="Times New Roman"/>
          <w:color w:val="000000"/>
          <w:sz w:val="28"/>
          <w:szCs w:val="26"/>
          <w:bdr w:val="nil"/>
          <w:lang w:eastAsia="ru-RU"/>
        </w:rPr>
        <w:t xml:space="preserve"> </w:t>
      </w:r>
    </w:p>
    <w:p w:rsidR="00C83FCA" w:rsidRDefault="00C83FCA" w:rsidP="00C83FCA">
      <w:pPr>
        <w:autoSpaceDE w:val="0"/>
        <w:autoSpaceDN w:val="0"/>
        <w:adjustRightInd w:val="0"/>
        <w:spacing w:after="0" w:line="360" w:lineRule="auto"/>
        <w:ind w:firstLine="708"/>
        <w:jc w:val="both"/>
        <w:rPr>
          <w:rFonts w:ascii="Times New Roman" w:eastAsia="Times New Roman" w:hAnsi="Times New Roman" w:cs="Times New Roman"/>
          <w:color w:val="000000"/>
          <w:sz w:val="28"/>
          <w:szCs w:val="26"/>
          <w:bdr w:val="nil"/>
          <w:lang w:eastAsia="ru-RU"/>
        </w:rPr>
      </w:pPr>
      <w:r>
        <w:rPr>
          <w:rFonts w:ascii="Times New Roman" w:eastAsia="Times New Roman" w:hAnsi="Times New Roman" w:cs="Times New Roman"/>
          <w:color w:val="000000"/>
          <w:sz w:val="28"/>
          <w:szCs w:val="26"/>
          <w:bdr w:val="nil"/>
          <w:lang w:eastAsia="ru-RU"/>
        </w:rPr>
        <w:t>В современных условиях ч</w:t>
      </w:r>
      <w:r>
        <w:rPr>
          <w:rFonts w:ascii="Times New Roman" w:hAnsi="Times New Roman" w:cs="Times New Roman"/>
          <w:sz w:val="28"/>
          <w:szCs w:val="28"/>
        </w:rPr>
        <w:t>резмерное с</w:t>
      </w:r>
      <w:r w:rsidRPr="005F4B0F">
        <w:rPr>
          <w:rFonts w:ascii="Times New Roman" w:hAnsi="Times New Roman" w:cs="Times New Roman"/>
          <w:sz w:val="28"/>
          <w:szCs w:val="28"/>
        </w:rPr>
        <w:t xml:space="preserve">тремление людей к преумножению материальных благ </w:t>
      </w:r>
      <w:r>
        <w:rPr>
          <w:rFonts w:ascii="Times New Roman" w:hAnsi="Times New Roman" w:cs="Times New Roman"/>
          <w:sz w:val="28"/>
          <w:szCs w:val="28"/>
        </w:rPr>
        <w:t>и</w:t>
      </w:r>
      <w:r w:rsidRPr="005F4B0F">
        <w:rPr>
          <w:rFonts w:ascii="Times New Roman" w:hAnsi="Times New Roman" w:cs="Times New Roman"/>
          <w:sz w:val="28"/>
          <w:szCs w:val="28"/>
        </w:rPr>
        <w:t xml:space="preserve"> окружение себя объектами потребления</w:t>
      </w:r>
      <w:r w:rsidRPr="00924235">
        <w:rPr>
          <w:rFonts w:ascii="Times New Roman" w:hAnsi="Times New Roman" w:cs="Times New Roman"/>
          <w:sz w:val="28"/>
          <w:szCs w:val="28"/>
        </w:rPr>
        <w:t xml:space="preserve"> </w:t>
      </w:r>
      <w:r>
        <w:rPr>
          <w:rFonts w:ascii="Times New Roman" w:hAnsi="Times New Roman" w:cs="Times New Roman"/>
          <w:sz w:val="28"/>
          <w:szCs w:val="28"/>
        </w:rPr>
        <w:t>стало причиной формирования устойчивого ценностного сознания, регулятивную функцию которого, определяет м</w:t>
      </w:r>
      <w:r w:rsidRPr="005F4B0F">
        <w:rPr>
          <w:rFonts w:ascii="Times New Roman" w:hAnsi="Times New Roman" w:cs="Times New Roman"/>
          <w:sz w:val="28"/>
          <w:szCs w:val="28"/>
        </w:rPr>
        <w:t>енов</w:t>
      </w:r>
      <w:r>
        <w:rPr>
          <w:rFonts w:ascii="Times New Roman" w:hAnsi="Times New Roman" w:cs="Times New Roman"/>
          <w:sz w:val="28"/>
          <w:szCs w:val="28"/>
        </w:rPr>
        <w:t>ая</w:t>
      </w:r>
      <w:r w:rsidRPr="005F4B0F">
        <w:rPr>
          <w:rFonts w:ascii="Times New Roman" w:hAnsi="Times New Roman" w:cs="Times New Roman"/>
          <w:sz w:val="28"/>
          <w:szCs w:val="28"/>
        </w:rPr>
        <w:t xml:space="preserve"> стоимост</w:t>
      </w:r>
      <w:r>
        <w:rPr>
          <w:rFonts w:ascii="Times New Roman" w:hAnsi="Times New Roman" w:cs="Times New Roman"/>
          <w:sz w:val="28"/>
          <w:szCs w:val="28"/>
        </w:rPr>
        <w:t xml:space="preserve">ь. </w:t>
      </w:r>
      <w:r w:rsidR="00C05EC9">
        <w:rPr>
          <w:rFonts w:ascii="Times New Roman" w:hAnsi="Times New Roman" w:cs="Times New Roman"/>
          <w:sz w:val="28"/>
          <w:szCs w:val="28"/>
        </w:rPr>
        <w:t xml:space="preserve">По мнению, А. С. </w:t>
      </w:r>
      <w:proofErr w:type="spellStart"/>
      <w:r w:rsidR="00C05EC9">
        <w:rPr>
          <w:rFonts w:ascii="Times New Roman" w:hAnsi="Times New Roman" w:cs="Times New Roman"/>
          <w:sz w:val="28"/>
          <w:szCs w:val="28"/>
        </w:rPr>
        <w:t>Дриккера</w:t>
      </w:r>
      <w:proofErr w:type="spellEnd"/>
      <w:r w:rsidR="00C05EC9">
        <w:rPr>
          <w:rFonts w:ascii="Times New Roman" w:hAnsi="Times New Roman" w:cs="Times New Roman"/>
          <w:sz w:val="28"/>
          <w:szCs w:val="28"/>
        </w:rPr>
        <w:t xml:space="preserve"> </w:t>
      </w:r>
      <w:r w:rsidR="00C05EC9" w:rsidRPr="00C05EC9">
        <w:rPr>
          <w:rFonts w:ascii="Times New Roman" w:hAnsi="Times New Roman" w:cs="Times New Roman"/>
          <w:sz w:val="28"/>
          <w:szCs w:val="28"/>
        </w:rPr>
        <w:t>универсальной ценностной мер</w:t>
      </w:r>
      <w:r w:rsidR="00C05EC9">
        <w:rPr>
          <w:rFonts w:ascii="Times New Roman" w:hAnsi="Times New Roman" w:cs="Times New Roman"/>
          <w:sz w:val="28"/>
          <w:szCs w:val="28"/>
        </w:rPr>
        <w:t xml:space="preserve">ой становится рыночная стоимость. </w:t>
      </w:r>
      <w:r>
        <w:rPr>
          <w:rFonts w:ascii="Times New Roman" w:hAnsi="Times New Roman" w:cs="Times New Roman"/>
          <w:sz w:val="28"/>
          <w:szCs w:val="28"/>
        </w:rPr>
        <w:t xml:space="preserve">Новая ценность устанавливает новую социальную функцию музея – приносить экономическую </w:t>
      </w:r>
      <w:r w:rsidRPr="00D77E03">
        <w:rPr>
          <w:rFonts w:ascii="Times New Roman" w:hAnsi="Times New Roman" w:cs="Times New Roman"/>
          <w:sz w:val="28"/>
          <w:szCs w:val="28"/>
        </w:rPr>
        <w:t>прибыль</w:t>
      </w:r>
      <w:r>
        <w:rPr>
          <w:rFonts w:ascii="Times New Roman" w:hAnsi="Times New Roman" w:cs="Times New Roman"/>
          <w:sz w:val="28"/>
          <w:szCs w:val="28"/>
        </w:rPr>
        <w:t>.</w:t>
      </w:r>
    </w:p>
    <w:p w:rsidR="00C83FCA" w:rsidRDefault="00193D41" w:rsidP="00193D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Следующую новую</w:t>
      </w:r>
      <w:r w:rsidR="00C83FCA">
        <w:rPr>
          <w:rFonts w:ascii="Times New Roman" w:hAnsi="Times New Roman" w:cs="Times New Roman"/>
          <w:sz w:val="28"/>
          <w:szCs w:val="28"/>
        </w:rPr>
        <w:t xml:space="preserve"> ценност</w:t>
      </w:r>
      <w:r>
        <w:rPr>
          <w:rFonts w:ascii="Times New Roman" w:hAnsi="Times New Roman" w:cs="Times New Roman"/>
          <w:sz w:val="28"/>
          <w:szCs w:val="28"/>
        </w:rPr>
        <w:t>ную ориентацию постиндустриального общества</w:t>
      </w:r>
      <w:r w:rsidR="00C83FCA">
        <w:rPr>
          <w:rFonts w:ascii="Times New Roman" w:hAnsi="Times New Roman" w:cs="Times New Roman"/>
          <w:sz w:val="28"/>
          <w:szCs w:val="28"/>
        </w:rPr>
        <w:t xml:space="preserve"> называет А. Г. </w:t>
      </w:r>
      <w:proofErr w:type="spellStart"/>
      <w:r w:rsidR="00C83FCA">
        <w:rPr>
          <w:rFonts w:ascii="Times New Roman" w:hAnsi="Times New Roman" w:cs="Times New Roman"/>
          <w:sz w:val="28"/>
          <w:szCs w:val="28"/>
        </w:rPr>
        <w:t>Пырин</w:t>
      </w:r>
      <w:proofErr w:type="spellEnd"/>
      <w:r w:rsidR="00C83FCA">
        <w:rPr>
          <w:rFonts w:ascii="Times New Roman" w:hAnsi="Times New Roman" w:cs="Times New Roman"/>
          <w:sz w:val="28"/>
          <w:szCs w:val="28"/>
        </w:rPr>
        <w:t xml:space="preserve"> в статье «</w:t>
      </w:r>
      <w:proofErr w:type="spellStart"/>
      <w:r w:rsidR="00C83FCA">
        <w:rPr>
          <w:rFonts w:ascii="Times New Roman" w:hAnsi="Times New Roman" w:cs="Times New Roman"/>
          <w:sz w:val="28"/>
          <w:szCs w:val="28"/>
        </w:rPr>
        <w:t>Музеевизация</w:t>
      </w:r>
      <w:proofErr w:type="spellEnd"/>
      <w:r w:rsidR="00C83FCA">
        <w:rPr>
          <w:rFonts w:ascii="Times New Roman" w:hAnsi="Times New Roman" w:cs="Times New Roman"/>
          <w:sz w:val="28"/>
          <w:szCs w:val="28"/>
        </w:rPr>
        <w:t xml:space="preserve"> общества и ее причины». Моральным мотивом интереса к прошлому становится трансформация чувства </w:t>
      </w:r>
      <w:r w:rsidR="00C83FCA" w:rsidRPr="007613D8">
        <w:rPr>
          <w:rFonts w:ascii="Times New Roman" w:hAnsi="Times New Roman" w:cs="Times New Roman"/>
          <w:sz w:val="28"/>
          <w:szCs w:val="28"/>
        </w:rPr>
        <w:t>в</w:t>
      </w:r>
      <w:r w:rsidR="00C83FCA">
        <w:rPr>
          <w:rFonts w:ascii="Times New Roman" w:hAnsi="Times New Roman" w:cs="Times New Roman"/>
          <w:sz w:val="28"/>
          <w:szCs w:val="28"/>
        </w:rPr>
        <w:t>ремени: «динамика</w:t>
      </w:r>
      <w:r w:rsidR="00C83FCA" w:rsidRPr="007613D8">
        <w:rPr>
          <w:rFonts w:ascii="Times New Roman" w:hAnsi="Times New Roman" w:cs="Times New Roman"/>
          <w:sz w:val="28"/>
          <w:szCs w:val="28"/>
        </w:rPr>
        <w:t xml:space="preserve"> цивилизации </w:t>
      </w:r>
      <w:r w:rsidR="00C83FCA">
        <w:rPr>
          <w:rFonts w:ascii="Times New Roman" w:hAnsi="Times New Roman" w:cs="Times New Roman"/>
          <w:sz w:val="28"/>
          <w:szCs w:val="28"/>
        </w:rPr>
        <w:t xml:space="preserve">очень </w:t>
      </w:r>
      <w:r w:rsidR="00C83FCA" w:rsidRPr="007613D8">
        <w:rPr>
          <w:rFonts w:ascii="Times New Roman" w:hAnsi="Times New Roman" w:cs="Times New Roman"/>
          <w:sz w:val="28"/>
          <w:szCs w:val="28"/>
        </w:rPr>
        <w:t>высока, поэтому происходит компрессия (сжатие) восприятия нас</w:t>
      </w:r>
      <w:r w:rsidR="00C83FCA">
        <w:rPr>
          <w:rFonts w:ascii="Times New Roman" w:hAnsi="Times New Roman" w:cs="Times New Roman"/>
          <w:sz w:val="28"/>
          <w:szCs w:val="28"/>
        </w:rPr>
        <w:t>тоящего времени, то есть количество лет,</w:t>
      </w:r>
      <w:r w:rsidR="00C83FCA" w:rsidRPr="007613D8">
        <w:rPr>
          <w:rFonts w:ascii="Times New Roman" w:hAnsi="Times New Roman" w:cs="Times New Roman"/>
          <w:sz w:val="28"/>
          <w:szCs w:val="28"/>
        </w:rPr>
        <w:t xml:space="preserve"> которые мож</w:t>
      </w:r>
      <w:r w:rsidR="00C83FCA">
        <w:rPr>
          <w:rFonts w:ascii="Times New Roman" w:hAnsi="Times New Roman" w:cs="Times New Roman"/>
          <w:sz w:val="28"/>
          <w:szCs w:val="28"/>
        </w:rPr>
        <w:t>но считать настоящим временем, уменьшается. В течение жизни чело</w:t>
      </w:r>
      <w:r w:rsidR="00C83FCA" w:rsidRPr="007613D8">
        <w:rPr>
          <w:rFonts w:ascii="Times New Roman" w:hAnsi="Times New Roman" w:cs="Times New Roman"/>
          <w:sz w:val="28"/>
          <w:szCs w:val="28"/>
        </w:rPr>
        <w:t>век переживает несколько сменяющих друг друга технич</w:t>
      </w:r>
      <w:r w:rsidR="00C83FCA">
        <w:rPr>
          <w:rFonts w:ascii="Times New Roman" w:hAnsi="Times New Roman" w:cs="Times New Roman"/>
          <w:sz w:val="28"/>
          <w:szCs w:val="28"/>
        </w:rPr>
        <w:t xml:space="preserve">еских эпох, характеризующих восприятие настоящего </w:t>
      </w:r>
      <w:r w:rsidR="00C83FCA" w:rsidRPr="007613D8">
        <w:rPr>
          <w:rFonts w:ascii="Times New Roman" w:hAnsi="Times New Roman" w:cs="Times New Roman"/>
          <w:sz w:val="28"/>
          <w:szCs w:val="28"/>
        </w:rPr>
        <w:t>времени</w:t>
      </w:r>
      <w:r w:rsidR="00C83FCA">
        <w:rPr>
          <w:rFonts w:ascii="Times New Roman" w:hAnsi="Times New Roman" w:cs="Times New Roman"/>
          <w:sz w:val="28"/>
          <w:szCs w:val="28"/>
        </w:rPr>
        <w:t>»</w:t>
      </w:r>
      <w:r w:rsidR="00C83FCA">
        <w:rPr>
          <w:rStyle w:val="a5"/>
          <w:rFonts w:ascii="Times New Roman" w:hAnsi="Times New Roman" w:cs="Times New Roman"/>
          <w:sz w:val="28"/>
          <w:szCs w:val="28"/>
        </w:rPr>
        <w:footnoteReference w:id="32"/>
      </w:r>
      <w:r w:rsidR="00C83FCA" w:rsidRPr="007613D8">
        <w:rPr>
          <w:rFonts w:ascii="Times New Roman" w:hAnsi="Times New Roman" w:cs="Times New Roman"/>
          <w:sz w:val="28"/>
          <w:szCs w:val="28"/>
        </w:rPr>
        <w:t>.</w:t>
      </w:r>
      <w:r>
        <w:rPr>
          <w:rFonts w:ascii="Times New Roman" w:hAnsi="Times New Roman" w:cs="Times New Roman"/>
          <w:sz w:val="28"/>
          <w:szCs w:val="28"/>
        </w:rPr>
        <w:t xml:space="preserve"> Сокращение момента настоящего времени приводит к ускорению темпа социальной жизни – совершение </w:t>
      </w:r>
      <w:r w:rsidRPr="001115B5">
        <w:rPr>
          <w:rFonts w:ascii="Times New Roman" w:hAnsi="Times New Roman" w:cs="Times New Roman"/>
          <w:sz w:val="28"/>
          <w:szCs w:val="28"/>
        </w:rPr>
        <w:t>действий в единицу времени</w:t>
      </w:r>
      <w:r>
        <w:rPr>
          <w:rFonts w:ascii="Times New Roman" w:hAnsi="Times New Roman" w:cs="Times New Roman"/>
          <w:sz w:val="28"/>
          <w:szCs w:val="28"/>
        </w:rPr>
        <w:t>. А</w:t>
      </w:r>
      <w:r w:rsidR="00C83FCA">
        <w:rPr>
          <w:rFonts w:ascii="Times New Roman" w:hAnsi="Times New Roman" w:cs="Times New Roman"/>
          <w:sz w:val="28"/>
          <w:szCs w:val="28"/>
        </w:rPr>
        <w:t xml:space="preserve">втор усматривает </w:t>
      </w:r>
      <w:r>
        <w:rPr>
          <w:rFonts w:ascii="Times New Roman" w:hAnsi="Times New Roman" w:cs="Times New Roman"/>
          <w:sz w:val="28"/>
          <w:szCs w:val="28"/>
        </w:rPr>
        <w:t xml:space="preserve">в этом </w:t>
      </w:r>
      <w:r w:rsidR="00C83FCA">
        <w:rPr>
          <w:rFonts w:ascii="Times New Roman" w:hAnsi="Times New Roman" w:cs="Times New Roman"/>
          <w:sz w:val="28"/>
          <w:szCs w:val="28"/>
        </w:rPr>
        <w:t xml:space="preserve">причину </w:t>
      </w:r>
      <w:r w:rsidR="00C83FCA" w:rsidRPr="007613D8">
        <w:rPr>
          <w:rFonts w:ascii="Times New Roman" w:hAnsi="Times New Roman" w:cs="Times New Roman"/>
          <w:sz w:val="28"/>
          <w:szCs w:val="28"/>
        </w:rPr>
        <w:t>утрат</w:t>
      </w:r>
      <w:r w:rsidR="00C83FCA">
        <w:rPr>
          <w:rFonts w:ascii="Times New Roman" w:hAnsi="Times New Roman" w:cs="Times New Roman"/>
          <w:sz w:val="28"/>
          <w:szCs w:val="28"/>
        </w:rPr>
        <w:t>ы</w:t>
      </w:r>
      <w:r w:rsidR="00C83FCA" w:rsidRPr="007613D8">
        <w:rPr>
          <w:rFonts w:ascii="Times New Roman" w:hAnsi="Times New Roman" w:cs="Times New Roman"/>
          <w:sz w:val="28"/>
          <w:szCs w:val="28"/>
        </w:rPr>
        <w:t xml:space="preserve"> людьми </w:t>
      </w:r>
      <w:r w:rsidR="00C83FCA">
        <w:rPr>
          <w:rFonts w:ascii="Times New Roman" w:hAnsi="Times New Roman" w:cs="Times New Roman"/>
          <w:sz w:val="28"/>
          <w:szCs w:val="28"/>
        </w:rPr>
        <w:t>основ жизненного опыта</w:t>
      </w:r>
      <w:r>
        <w:rPr>
          <w:rFonts w:ascii="Times New Roman" w:hAnsi="Times New Roman" w:cs="Times New Roman"/>
          <w:sz w:val="28"/>
          <w:szCs w:val="28"/>
        </w:rPr>
        <w:t>.</w:t>
      </w:r>
      <w:r w:rsidR="00C83FCA">
        <w:rPr>
          <w:rFonts w:ascii="Times New Roman" w:hAnsi="Times New Roman" w:cs="Times New Roman"/>
          <w:sz w:val="28"/>
          <w:szCs w:val="28"/>
        </w:rPr>
        <w:t xml:space="preserve"> </w:t>
      </w:r>
      <w:r>
        <w:rPr>
          <w:rFonts w:ascii="Times New Roman" w:hAnsi="Times New Roman" w:cs="Times New Roman"/>
          <w:sz w:val="28"/>
          <w:szCs w:val="28"/>
        </w:rPr>
        <w:t>В</w:t>
      </w:r>
      <w:r w:rsidR="00C83FCA">
        <w:rPr>
          <w:rFonts w:ascii="Times New Roman" w:hAnsi="Times New Roman" w:cs="Times New Roman"/>
          <w:sz w:val="28"/>
          <w:szCs w:val="28"/>
        </w:rPr>
        <w:t xml:space="preserve">следствие </w:t>
      </w:r>
      <w:r>
        <w:rPr>
          <w:rFonts w:ascii="Times New Roman" w:hAnsi="Times New Roman" w:cs="Times New Roman"/>
          <w:sz w:val="28"/>
          <w:szCs w:val="28"/>
        </w:rPr>
        <w:t>чего</w:t>
      </w:r>
      <w:r w:rsidR="00C83FCA">
        <w:rPr>
          <w:rFonts w:ascii="Times New Roman" w:hAnsi="Times New Roman" w:cs="Times New Roman"/>
          <w:sz w:val="28"/>
          <w:szCs w:val="28"/>
        </w:rPr>
        <w:t xml:space="preserve">, человек пытается вернуть потерянную стабильность через </w:t>
      </w:r>
      <w:r w:rsidR="00C83FCA">
        <w:rPr>
          <w:rFonts w:ascii="Times New Roman" w:hAnsi="Times New Roman" w:cs="Times New Roman"/>
          <w:sz w:val="28"/>
          <w:szCs w:val="28"/>
        </w:rPr>
        <w:lastRenderedPageBreak/>
        <w:t>созерцание клас</w:t>
      </w:r>
      <w:r w:rsidR="00C83FCA" w:rsidRPr="007613D8">
        <w:rPr>
          <w:rFonts w:ascii="Times New Roman" w:hAnsi="Times New Roman" w:cs="Times New Roman"/>
          <w:sz w:val="28"/>
          <w:szCs w:val="28"/>
        </w:rPr>
        <w:t>сически</w:t>
      </w:r>
      <w:r w:rsidR="00C83FCA">
        <w:rPr>
          <w:rFonts w:ascii="Times New Roman" w:hAnsi="Times New Roman" w:cs="Times New Roman"/>
          <w:sz w:val="28"/>
          <w:szCs w:val="28"/>
        </w:rPr>
        <w:t>х</w:t>
      </w:r>
      <w:r w:rsidR="00C83FCA" w:rsidRPr="007613D8">
        <w:rPr>
          <w:rFonts w:ascii="Times New Roman" w:hAnsi="Times New Roman" w:cs="Times New Roman"/>
          <w:sz w:val="28"/>
          <w:szCs w:val="28"/>
        </w:rPr>
        <w:t xml:space="preserve"> произведени</w:t>
      </w:r>
      <w:r w:rsidR="00C83FCA">
        <w:rPr>
          <w:rFonts w:ascii="Times New Roman" w:hAnsi="Times New Roman" w:cs="Times New Roman"/>
          <w:sz w:val="28"/>
          <w:szCs w:val="28"/>
        </w:rPr>
        <w:t xml:space="preserve">й искусства, которые более устойчивы во времени, чем новые артефакты. А. С. </w:t>
      </w:r>
      <w:proofErr w:type="spellStart"/>
      <w:r w:rsidR="00C83FCA">
        <w:rPr>
          <w:rFonts w:ascii="Times New Roman" w:hAnsi="Times New Roman" w:cs="Times New Roman"/>
          <w:sz w:val="28"/>
          <w:szCs w:val="28"/>
        </w:rPr>
        <w:t>Дриккер</w:t>
      </w:r>
      <w:proofErr w:type="spellEnd"/>
      <w:r w:rsidR="00C83FCA">
        <w:rPr>
          <w:rFonts w:ascii="Times New Roman" w:hAnsi="Times New Roman" w:cs="Times New Roman"/>
          <w:sz w:val="28"/>
          <w:szCs w:val="28"/>
        </w:rPr>
        <w:t xml:space="preserve"> охарактеризовал подобную тягу к </w:t>
      </w:r>
      <w:proofErr w:type="spellStart"/>
      <w:r w:rsidR="00C83FCA">
        <w:rPr>
          <w:rFonts w:ascii="Times New Roman" w:hAnsi="Times New Roman" w:cs="Times New Roman"/>
          <w:sz w:val="28"/>
          <w:szCs w:val="28"/>
        </w:rPr>
        <w:t>музеефикации</w:t>
      </w:r>
      <w:proofErr w:type="spellEnd"/>
      <w:r w:rsidR="00C83FCA">
        <w:rPr>
          <w:rFonts w:ascii="Times New Roman" w:hAnsi="Times New Roman" w:cs="Times New Roman"/>
          <w:sz w:val="28"/>
          <w:szCs w:val="28"/>
        </w:rPr>
        <w:t xml:space="preserve"> как попытку </w:t>
      </w:r>
      <w:r w:rsidR="00C83FCA" w:rsidRPr="00EB43F2">
        <w:rPr>
          <w:rFonts w:ascii="Times New Roman" w:hAnsi="Times New Roman" w:cs="Times New Roman"/>
          <w:sz w:val="28"/>
          <w:szCs w:val="28"/>
        </w:rPr>
        <w:t xml:space="preserve">самооправдания </w:t>
      </w:r>
      <w:r>
        <w:rPr>
          <w:rFonts w:ascii="Times New Roman" w:hAnsi="Times New Roman" w:cs="Times New Roman"/>
          <w:sz w:val="28"/>
          <w:szCs w:val="28"/>
        </w:rPr>
        <w:t>«</w:t>
      </w:r>
      <w:r w:rsidR="00C83FCA" w:rsidRPr="00EB43F2">
        <w:rPr>
          <w:rFonts w:ascii="Times New Roman" w:hAnsi="Times New Roman" w:cs="Times New Roman"/>
          <w:sz w:val="28"/>
          <w:szCs w:val="28"/>
        </w:rPr>
        <w:t>культуры выбрасывания</w:t>
      </w:r>
      <w:r>
        <w:rPr>
          <w:rFonts w:ascii="Times New Roman" w:hAnsi="Times New Roman" w:cs="Times New Roman"/>
          <w:sz w:val="28"/>
          <w:szCs w:val="28"/>
        </w:rPr>
        <w:t>»</w:t>
      </w:r>
      <w:r w:rsidR="00C83FCA">
        <w:rPr>
          <w:rFonts w:ascii="Times New Roman" w:hAnsi="Times New Roman" w:cs="Times New Roman"/>
          <w:sz w:val="28"/>
          <w:szCs w:val="28"/>
        </w:rPr>
        <w:t>: «</w:t>
      </w:r>
      <w:r w:rsidR="00C83FCA" w:rsidRPr="00EB43F2">
        <w:rPr>
          <w:rFonts w:ascii="Times New Roman" w:hAnsi="Times New Roman" w:cs="Times New Roman"/>
          <w:sz w:val="28"/>
          <w:szCs w:val="28"/>
        </w:rPr>
        <w:t>кул</w:t>
      </w:r>
      <w:r w:rsidR="00C83FCA">
        <w:rPr>
          <w:rFonts w:ascii="Times New Roman" w:hAnsi="Times New Roman" w:cs="Times New Roman"/>
          <w:sz w:val="28"/>
          <w:szCs w:val="28"/>
        </w:rPr>
        <w:t xml:space="preserve">ьтура утрачивает живую память и </w:t>
      </w:r>
      <w:r w:rsidR="00C83FCA" w:rsidRPr="00EB43F2">
        <w:rPr>
          <w:rFonts w:ascii="Times New Roman" w:hAnsi="Times New Roman" w:cs="Times New Roman"/>
          <w:sz w:val="28"/>
          <w:szCs w:val="28"/>
        </w:rPr>
        <w:t>стремится «записать», законсервировать почти сиюминутные события и самые свежие артефакты</w:t>
      </w:r>
      <w:r w:rsidR="00C83FCA">
        <w:rPr>
          <w:rFonts w:ascii="Times New Roman" w:hAnsi="Times New Roman" w:cs="Times New Roman"/>
          <w:sz w:val="28"/>
          <w:szCs w:val="28"/>
        </w:rPr>
        <w:t>»</w:t>
      </w:r>
      <w:r w:rsidR="00C83FCA">
        <w:rPr>
          <w:rStyle w:val="a5"/>
          <w:rFonts w:ascii="Times New Roman" w:hAnsi="Times New Roman" w:cs="Times New Roman"/>
          <w:sz w:val="28"/>
          <w:szCs w:val="28"/>
        </w:rPr>
        <w:footnoteReference w:id="33"/>
      </w:r>
      <w:r w:rsidR="00C83FCA">
        <w:rPr>
          <w:rFonts w:ascii="Times New Roman" w:hAnsi="Times New Roman" w:cs="Times New Roman"/>
          <w:sz w:val="28"/>
          <w:szCs w:val="28"/>
        </w:rPr>
        <w:t>.</w:t>
      </w:r>
    </w:p>
    <w:p w:rsidR="00C83FCA" w:rsidRDefault="00C83FCA" w:rsidP="00C83FC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Иным в определении ценности является моральный мотив, отмеченный Н. Гартманом: «</w:t>
      </w:r>
      <w:r w:rsidRPr="00FE136B">
        <w:rPr>
          <w:rFonts w:ascii="Times New Roman" w:hAnsi="Times New Roman" w:cs="Times New Roman"/>
          <w:sz w:val="28"/>
          <w:szCs w:val="28"/>
        </w:rPr>
        <w:t>Всякая нравственная ценность — это ценность поведения, всякое же поведение — это поведение в отношении кого-либо</w:t>
      </w:r>
      <w:r>
        <w:rPr>
          <w:rFonts w:ascii="Times New Roman" w:hAnsi="Times New Roman" w:cs="Times New Roman"/>
          <w:sz w:val="28"/>
          <w:szCs w:val="28"/>
        </w:rPr>
        <w:t>»</w:t>
      </w:r>
      <w:r>
        <w:rPr>
          <w:rStyle w:val="a5"/>
          <w:rFonts w:ascii="Times New Roman" w:hAnsi="Times New Roman" w:cs="Times New Roman"/>
          <w:sz w:val="28"/>
          <w:szCs w:val="28"/>
        </w:rPr>
        <w:footnoteReference w:id="34"/>
      </w:r>
      <w:r>
        <w:rPr>
          <w:rFonts w:ascii="Times New Roman" w:hAnsi="Times New Roman" w:cs="Times New Roman"/>
          <w:sz w:val="28"/>
          <w:szCs w:val="28"/>
        </w:rPr>
        <w:t xml:space="preserve">. </w:t>
      </w:r>
      <w:r w:rsidRPr="006F6C83">
        <w:rPr>
          <w:rFonts w:ascii="Times New Roman" w:hAnsi="Times New Roman" w:cs="Times New Roman"/>
          <w:sz w:val="28"/>
          <w:szCs w:val="28"/>
        </w:rPr>
        <w:t>Соотнесенность с другой личностью исходит из сущности морального поведения</w:t>
      </w:r>
      <w:r>
        <w:rPr>
          <w:rFonts w:ascii="Times New Roman" w:hAnsi="Times New Roman" w:cs="Times New Roman"/>
          <w:sz w:val="28"/>
          <w:szCs w:val="28"/>
        </w:rPr>
        <w:t xml:space="preserve"> и </w:t>
      </w:r>
      <w:r w:rsidRPr="006F6C83">
        <w:rPr>
          <w:rFonts w:ascii="Times New Roman" w:hAnsi="Times New Roman" w:cs="Times New Roman"/>
          <w:sz w:val="28"/>
          <w:szCs w:val="28"/>
        </w:rPr>
        <w:t>заключен</w:t>
      </w:r>
      <w:r w:rsidR="00193D41">
        <w:rPr>
          <w:rFonts w:ascii="Times New Roman" w:hAnsi="Times New Roman" w:cs="Times New Roman"/>
          <w:sz w:val="28"/>
          <w:szCs w:val="28"/>
        </w:rPr>
        <w:t>а</w:t>
      </w:r>
      <w:r w:rsidRPr="006F6C83">
        <w:rPr>
          <w:rFonts w:ascii="Times New Roman" w:hAnsi="Times New Roman" w:cs="Times New Roman"/>
          <w:sz w:val="28"/>
          <w:szCs w:val="28"/>
        </w:rPr>
        <w:t xml:space="preserve"> в структуре самой этической ценности</w:t>
      </w:r>
      <w:r>
        <w:rPr>
          <w:rFonts w:ascii="Times New Roman" w:hAnsi="Times New Roman" w:cs="Times New Roman"/>
          <w:sz w:val="28"/>
          <w:szCs w:val="28"/>
        </w:rPr>
        <w:t>. В стремлении сохранить культурное наследие прошлого соврем</w:t>
      </w:r>
      <w:r w:rsidR="00193D41">
        <w:rPr>
          <w:rFonts w:ascii="Times New Roman" w:hAnsi="Times New Roman" w:cs="Times New Roman"/>
          <w:sz w:val="28"/>
          <w:szCs w:val="28"/>
        </w:rPr>
        <w:t xml:space="preserve">енный человек отталкивается от </w:t>
      </w:r>
      <w:r>
        <w:rPr>
          <w:rFonts w:ascii="Times New Roman" w:hAnsi="Times New Roman" w:cs="Times New Roman"/>
          <w:sz w:val="28"/>
          <w:szCs w:val="28"/>
        </w:rPr>
        <w:t>возможности музейного предмета быть</w:t>
      </w:r>
      <w:r w:rsidR="00193D41">
        <w:rPr>
          <w:rFonts w:ascii="Times New Roman" w:hAnsi="Times New Roman" w:cs="Times New Roman"/>
          <w:sz w:val="28"/>
          <w:szCs w:val="28"/>
        </w:rPr>
        <w:t xml:space="preserve"> соотнесенным как с</w:t>
      </w:r>
      <w:r>
        <w:rPr>
          <w:rFonts w:ascii="Times New Roman" w:hAnsi="Times New Roman" w:cs="Times New Roman"/>
          <w:sz w:val="28"/>
          <w:szCs w:val="28"/>
        </w:rPr>
        <w:t xml:space="preserve"> верным показателем нашей собственной ценности. </w:t>
      </w:r>
    </w:p>
    <w:p w:rsidR="00C83FCA" w:rsidRDefault="00C83FCA" w:rsidP="00C83FCA">
      <w:pPr>
        <w:autoSpaceDE w:val="0"/>
        <w:autoSpaceDN w:val="0"/>
        <w:adjustRightInd w:val="0"/>
        <w:spacing w:after="0" w:line="360" w:lineRule="auto"/>
        <w:ind w:firstLine="708"/>
        <w:jc w:val="both"/>
        <w:rPr>
          <w:rFonts w:ascii="Times New Roman" w:hAnsi="Times New Roman" w:cs="Times New Roman"/>
          <w:bCs/>
          <w:color w:val="76923C" w:themeColor="accent3" w:themeShade="BF"/>
          <w:sz w:val="28"/>
          <w:szCs w:val="32"/>
        </w:rPr>
      </w:pPr>
      <w:r>
        <w:rPr>
          <w:rFonts w:ascii="Times New Roman" w:hAnsi="Times New Roman" w:cs="Times New Roman"/>
          <w:sz w:val="28"/>
          <w:szCs w:val="28"/>
        </w:rPr>
        <w:t>Вероятно, определить противоречивость в выборе моральных мотив</w:t>
      </w:r>
      <w:r w:rsidR="00193D41">
        <w:rPr>
          <w:rFonts w:ascii="Times New Roman" w:hAnsi="Times New Roman" w:cs="Times New Roman"/>
          <w:sz w:val="28"/>
          <w:szCs w:val="28"/>
        </w:rPr>
        <w:t>ов</w:t>
      </w:r>
      <w:r>
        <w:rPr>
          <w:rFonts w:ascii="Times New Roman" w:hAnsi="Times New Roman" w:cs="Times New Roman"/>
          <w:sz w:val="28"/>
          <w:szCs w:val="28"/>
        </w:rPr>
        <w:t xml:space="preserve"> поможет исследование </w:t>
      </w:r>
      <w:r w:rsidR="00193D41">
        <w:rPr>
          <w:rFonts w:ascii="Times New Roman" w:hAnsi="Times New Roman" w:cs="Times New Roman"/>
          <w:sz w:val="28"/>
          <w:szCs w:val="28"/>
        </w:rPr>
        <w:t>другого</w:t>
      </w:r>
      <w:r>
        <w:rPr>
          <w:rFonts w:ascii="Times New Roman" w:hAnsi="Times New Roman" w:cs="Times New Roman"/>
          <w:sz w:val="28"/>
          <w:szCs w:val="28"/>
        </w:rPr>
        <w:t xml:space="preserve"> </w:t>
      </w:r>
      <w:r w:rsidR="00193D41">
        <w:rPr>
          <w:rFonts w:ascii="Times New Roman" w:hAnsi="Times New Roman" w:cs="Times New Roman"/>
          <w:sz w:val="28"/>
          <w:szCs w:val="28"/>
        </w:rPr>
        <w:t>уровня</w:t>
      </w:r>
      <w:r>
        <w:rPr>
          <w:rFonts w:ascii="Times New Roman" w:hAnsi="Times New Roman" w:cs="Times New Roman"/>
          <w:sz w:val="28"/>
          <w:szCs w:val="28"/>
        </w:rPr>
        <w:t xml:space="preserve"> </w:t>
      </w:r>
      <w:r w:rsidRPr="0072645F">
        <w:rPr>
          <w:rFonts w:ascii="Times New Roman" w:hAnsi="Times New Roman" w:cs="Times New Roman"/>
          <w:iCs/>
          <w:sz w:val="28"/>
          <w:szCs w:val="28"/>
        </w:rPr>
        <w:t>музейного феномена</w:t>
      </w:r>
      <w:r w:rsidR="00193D41">
        <w:rPr>
          <w:rFonts w:ascii="Times New Roman" w:hAnsi="Times New Roman" w:cs="Times New Roman"/>
          <w:iCs/>
          <w:sz w:val="28"/>
          <w:szCs w:val="28"/>
        </w:rPr>
        <w:t xml:space="preserve"> – </w:t>
      </w:r>
      <w:r w:rsidRPr="007556A2">
        <w:rPr>
          <w:rFonts w:ascii="Times New Roman" w:hAnsi="Times New Roman" w:cs="Times New Roman"/>
          <w:i/>
          <w:iCs/>
          <w:sz w:val="28"/>
          <w:szCs w:val="24"/>
        </w:rPr>
        <w:t>музей</w:t>
      </w:r>
      <w:r>
        <w:rPr>
          <w:rFonts w:ascii="Times New Roman" w:hAnsi="Times New Roman" w:cs="Times New Roman"/>
          <w:i/>
          <w:iCs/>
          <w:sz w:val="28"/>
          <w:szCs w:val="24"/>
        </w:rPr>
        <w:t xml:space="preserve"> как </w:t>
      </w:r>
      <w:r w:rsidRPr="007556A2">
        <w:rPr>
          <w:rFonts w:ascii="Times New Roman" w:hAnsi="Times New Roman" w:cs="Times New Roman"/>
          <w:i/>
          <w:iCs/>
          <w:sz w:val="28"/>
          <w:szCs w:val="24"/>
        </w:rPr>
        <w:t xml:space="preserve">институт </w:t>
      </w:r>
      <w:r>
        <w:rPr>
          <w:rFonts w:ascii="Times New Roman" w:hAnsi="Times New Roman" w:cs="Times New Roman"/>
          <w:i/>
          <w:iCs/>
          <w:sz w:val="28"/>
          <w:szCs w:val="24"/>
        </w:rPr>
        <w:t>культуры</w:t>
      </w:r>
      <w:r w:rsidRPr="007556A2">
        <w:rPr>
          <w:rFonts w:ascii="Times New Roman" w:hAnsi="Times New Roman" w:cs="Times New Roman"/>
          <w:b/>
          <w:iCs/>
          <w:sz w:val="28"/>
          <w:szCs w:val="24"/>
        </w:rPr>
        <w:t>.</w:t>
      </w:r>
    </w:p>
    <w:p w:rsidR="00C83FCA" w:rsidRPr="007556A2" w:rsidRDefault="00C83FCA" w:rsidP="00C83FCA">
      <w:pPr>
        <w:pStyle w:val="3"/>
        <w:shd w:val="clear" w:color="auto" w:fill="FFFFFF"/>
        <w:spacing w:before="0" w:beforeAutospacing="0" w:after="0" w:afterAutospacing="0" w:line="360" w:lineRule="auto"/>
        <w:ind w:firstLine="708"/>
        <w:jc w:val="both"/>
        <w:rPr>
          <w:rFonts w:ascii="Times New Roman" w:eastAsiaTheme="minorHAnsi" w:hAnsi="Times New Roman" w:cs="Times New Roman"/>
          <w:b w:val="0"/>
          <w:bCs w:val="0"/>
          <w:sz w:val="28"/>
          <w:szCs w:val="28"/>
          <w:lang w:eastAsia="en-US"/>
        </w:rPr>
      </w:pPr>
      <w:r w:rsidRPr="007556A2">
        <w:rPr>
          <w:rFonts w:ascii="Times New Roman" w:hAnsi="Times New Roman" w:cs="Times New Roman"/>
          <w:b w:val="0"/>
          <w:sz w:val="28"/>
          <w:szCs w:val="28"/>
        </w:rPr>
        <w:t xml:space="preserve">По мнению А. А. Бондарева, </w:t>
      </w:r>
      <w:r w:rsidRPr="007556A2">
        <w:rPr>
          <w:rFonts w:ascii="Times New Roman" w:eastAsiaTheme="minorHAnsi" w:hAnsi="Times New Roman" w:cs="Times New Roman"/>
          <w:b w:val="0"/>
          <w:bCs w:val="0"/>
          <w:sz w:val="28"/>
          <w:szCs w:val="28"/>
          <w:lang w:eastAsia="en-US"/>
        </w:rPr>
        <w:t>совокупность достижений социального развития (мораль, ценности, знаковые системы и пр.)</w:t>
      </w:r>
      <w:r>
        <w:rPr>
          <w:rFonts w:ascii="Times New Roman" w:eastAsiaTheme="minorHAnsi" w:hAnsi="Times New Roman" w:cs="Times New Roman"/>
          <w:b w:val="0"/>
          <w:bCs w:val="0"/>
          <w:sz w:val="28"/>
          <w:szCs w:val="28"/>
          <w:lang w:eastAsia="en-US"/>
        </w:rPr>
        <w:t>,</w:t>
      </w:r>
      <w:r w:rsidRPr="007556A2">
        <w:rPr>
          <w:rFonts w:ascii="Times New Roman" w:eastAsiaTheme="minorHAnsi" w:hAnsi="Times New Roman" w:cs="Times New Roman"/>
          <w:b w:val="0"/>
          <w:bCs w:val="0"/>
          <w:sz w:val="28"/>
          <w:szCs w:val="28"/>
          <w:lang w:eastAsia="en-US"/>
        </w:rPr>
        <w:t xml:space="preserve"> в более широком понимании,</w:t>
      </w:r>
      <w:r>
        <w:rPr>
          <w:rFonts w:ascii="Times New Roman" w:eastAsiaTheme="minorHAnsi" w:hAnsi="Times New Roman" w:cs="Times New Roman"/>
          <w:b w:val="0"/>
          <w:bCs w:val="0"/>
          <w:sz w:val="28"/>
          <w:szCs w:val="28"/>
          <w:lang w:eastAsia="en-US"/>
        </w:rPr>
        <w:t xml:space="preserve"> является</w:t>
      </w:r>
      <w:r w:rsidRPr="007556A2">
        <w:rPr>
          <w:rFonts w:ascii="Times New Roman" w:eastAsiaTheme="minorHAnsi" w:hAnsi="Times New Roman" w:cs="Times New Roman"/>
          <w:b w:val="0"/>
          <w:bCs w:val="0"/>
          <w:sz w:val="28"/>
          <w:szCs w:val="28"/>
          <w:lang w:eastAsia="en-US"/>
        </w:rPr>
        <w:t xml:space="preserve"> совокупность</w:t>
      </w:r>
      <w:r>
        <w:rPr>
          <w:rFonts w:ascii="Times New Roman" w:eastAsiaTheme="minorHAnsi" w:hAnsi="Times New Roman" w:cs="Times New Roman"/>
          <w:b w:val="0"/>
          <w:bCs w:val="0"/>
          <w:sz w:val="28"/>
          <w:szCs w:val="28"/>
          <w:lang w:eastAsia="en-US"/>
        </w:rPr>
        <w:t>ю</w:t>
      </w:r>
      <w:r w:rsidRPr="007556A2">
        <w:rPr>
          <w:rFonts w:ascii="Times New Roman" w:eastAsiaTheme="minorHAnsi" w:hAnsi="Times New Roman" w:cs="Times New Roman"/>
          <w:b w:val="0"/>
          <w:bCs w:val="0"/>
          <w:sz w:val="28"/>
          <w:szCs w:val="28"/>
          <w:lang w:eastAsia="en-US"/>
        </w:rPr>
        <w:t xml:space="preserve"> достижений его творческой деятельности</w:t>
      </w:r>
      <w:r>
        <w:rPr>
          <w:rFonts w:ascii="Times New Roman" w:eastAsiaTheme="minorHAnsi" w:hAnsi="Times New Roman" w:cs="Times New Roman"/>
          <w:b w:val="0"/>
          <w:bCs w:val="0"/>
          <w:sz w:val="28"/>
          <w:szCs w:val="28"/>
          <w:lang w:eastAsia="en-US"/>
        </w:rPr>
        <w:t>. Е</w:t>
      </w:r>
      <w:r>
        <w:rPr>
          <w:rFonts w:ascii="Times New Roman" w:hAnsi="Times New Roman" w:cs="Times New Roman"/>
          <w:b w:val="0"/>
          <w:sz w:val="28"/>
          <w:szCs w:val="28"/>
        </w:rPr>
        <w:t xml:space="preserve">е </w:t>
      </w:r>
      <w:r>
        <w:rPr>
          <w:rFonts w:ascii="Times New Roman" w:eastAsiaTheme="minorHAnsi" w:hAnsi="Times New Roman" w:cs="Times New Roman"/>
          <w:b w:val="0"/>
          <w:bCs w:val="0"/>
          <w:sz w:val="28"/>
          <w:szCs w:val="28"/>
          <w:lang w:eastAsia="en-US"/>
        </w:rPr>
        <w:t>у</w:t>
      </w:r>
      <w:r w:rsidRPr="007556A2">
        <w:rPr>
          <w:rFonts w:ascii="Times New Roman" w:hAnsi="Times New Roman" w:cs="Times New Roman"/>
          <w:b w:val="0"/>
          <w:sz w:val="28"/>
          <w:szCs w:val="28"/>
        </w:rPr>
        <w:t>коренен</w:t>
      </w:r>
      <w:r>
        <w:rPr>
          <w:rFonts w:ascii="Times New Roman" w:hAnsi="Times New Roman" w:cs="Times New Roman"/>
          <w:b w:val="0"/>
          <w:sz w:val="28"/>
          <w:szCs w:val="28"/>
        </w:rPr>
        <w:t xml:space="preserve">ие </w:t>
      </w:r>
      <w:r w:rsidRPr="007556A2">
        <w:rPr>
          <w:rFonts w:ascii="Times New Roman" w:hAnsi="Times New Roman" w:cs="Times New Roman"/>
          <w:b w:val="0"/>
          <w:sz w:val="28"/>
          <w:szCs w:val="28"/>
        </w:rPr>
        <w:t xml:space="preserve">в </w:t>
      </w:r>
      <w:r>
        <w:rPr>
          <w:rFonts w:ascii="Times New Roman" w:hAnsi="Times New Roman" w:cs="Times New Roman"/>
          <w:b w:val="0"/>
          <w:sz w:val="28"/>
          <w:szCs w:val="28"/>
        </w:rPr>
        <w:t xml:space="preserve">духовной основе, </w:t>
      </w:r>
      <w:r w:rsidR="001D4EE6">
        <w:rPr>
          <w:rFonts w:ascii="Times New Roman" w:hAnsi="Times New Roman" w:cs="Times New Roman"/>
          <w:b w:val="0"/>
          <w:sz w:val="28"/>
          <w:szCs w:val="28"/>
        </w:rPr>
        <w:t xml:space="preserve">в </w:t>
      </w:r>
      <w:r w:rsidRPr="007556A2">
        <w:rPr>
          <w:rFonts w:ascii="Times New Roman" w:hAnsi="Times New Roman" w:cs="Times New Roman"/>
          <w:b w:val="0"/>
          <w:sz w:val="28"/>
          <w:szCs w:val="28"/>
        </w:rPr>
        <w:t>интенции</w:t>
      </w:r>
      <w:r>
        <w:rPr>
          <w:rFonts w:ascii="Times New Roman" w:hAnsi="Times New Roman" w:cs="Times New Roman"/>
          <w:b w:val="0"/>
          <w:sz w:val="28"/>
          <w:szCs w:val="28"/>
        </w:rPr>
        <w:t xml:space="preserve"> </w:t>
      </w:r>
      <w:r w:rsidR="001D4EE6">
        <w:rPr>
          <w:rFonts w:ascii="Times New Roman" w:hAnsi="Times New Roman" w:cs="Times New Roman"/>
          <w:b w:val="0"/>
          <w:sz w:val="28"/>
          <w:szCs w:val="28"/>
        </w:rPr>
        <w:t>на</w:t>
      </w:r>
      <w:r>
        <w:rPr>
          <w:rFonts w:ascii="Times New Roman" w:hAnsi="Times New Roman" w:cs="Times New Roman"/>
          <w:b w:val="0"/>
          <w:sz w:val="28"/>
          <w:szCs w:val="28"/>
        </w:rPr>
        <w:t xml:space="preserve"> </w:t>
      </w:r>
      <w:r w:rsidRPr="007556A2">
        <w:rPr>
          <w:rFonts w:ascii="Times New Roman" w:hAnsi="Times New Roman" w:cs="Times New Roman"/>
          <w:b w:val="0"/>
          <w:sz w:val="28"/>
          <w:szCs w:val="28"/>
        </w:rPr>
        <w:t>един</w:t>
      </w:r>
      <w:r>
        <w:rPr>
          <w:rFonts w:ascii="Times New Roman" w:hAnsi="Times New Roman" w:cs="Times New Roman"/>
          <w:b w:val="0"/>
          <w:sz w:val="28"/>
          <w:szCs w:val="28"/>
        </w:rPr>
        <w:t>ение</w:t>
      </w:r>
      <w:r w:rsidR="001D4EE6">
        <w:rPr>
          <w:rFonts w:ascii="Times New Roman" w:hAnsi="Times New Roman" w:cs="Times New Roman"/>
          <w:b w:val="0"/>
          <w:sz w:val="28"/>
          <w:szCs w:val="28"/>
        </w:rPr>
        <w:t xml:space="preserve"> </w:t>
      </w:r>
      <w:r w:rsidRPr="007556A2">
        <w:rPr>
          <w:rFonts w:ascii="Times New Roman" w:hAnsi="Times New Roman" w:cs="Times New Roman"/>
          <w:b w:val="0"/>
          <w:sz w:val="28"/>
          <w:szCs w:val="28"/>
        </w:rPr>
        <w:t>социальных дискурсов</w:t>
      </w:r>
      <w:r>
        <w:rPr>
          <w:rFonts w:ascii="Times New Roman" w:hAnsi="Times New Roman" w:cs="Times New Roman"/>
          <w:b w:val="0"/>
          <w:sz w:val="28"/>
          <w:szCs w:val="28"/>
        </w:rPr>
        <w:t>,</w:t>
      </w:r>
      <w:r w:rsidRPr="007556A2">
        <w:rPr>
          <w:rFonts w:ascii="Times New Roman" w:hAnsi="Times New Roman" w:cs="Times New Roman"/>
          <w:b w:val="0"/>
          <w:sz w:val="28"/>
          <w:szCs w:val="28"/>
        </w:rPr>
        <w:t xml:space="preserve"> приводит к пониманию культуры, как важнейшей формы социализации человека: «культура в реальности и потенциале ее бесчисленных обличий есть база самоопределения, самоидентификации субъекта в мире, будь то отдельный человек, некая профессиональная или иная общность, целый народ или все человечество. Человек самоопределяется в социуме и, посредством опять-таки </w:t>
      </w:r>
      <w:proofErr w:type="gramStart"/>
      <w:r w:rsidRPr="007556A2">
        <w:rPr>
          <w:rFonts w:ascii="Times New Roman" w:hAnsi="Times New Roman" w:cs="Times New Roman"/>
          <w:b w:val="0"/>
          <w:sz w:val="28"/>
          <w:szCs w:val="28"/>
        </w:rPr>
        <w:t>многообразной</w:t>
      </w:r>
      <w:proofErr w:type="gramEnd"/>
      <w:r w:rsidRPr="007556A2">
        <w:rPr>
          <w:rFonts w:ascii="Times New Roman" w:hAnsi="Times New Roman" w:cs="Times New Roman"/>
          <w:b w:val="0"/>
          <w:sz w:val="28"/>
          <w:szCs w:val="28"/>
        </w:rPr>
        <w:t xml:space="preserve"> его </w:t>
      </w:r>
      <w:r w:rsidRPr="007556A2">
        <w:rPr>
          <w:rFonts w:ascii="Times New Roman" w:hAnsi="Times New Roman" w:cs="Times New Roman"/>
          <w:b w:val="0"/>
          <w:sz w:val="28"/>
          <w:szCs w:val="28"/>
        </w:rPr>
        <w:lastRenderedPageBreak/>
        <w:t xml:space="preserve">социальности, самоопределяется в мире в целом. Это самоопределение есть установление и восстановление, актуализация глобальной вселенской связи, потенции </w:t>
      </w:r>
      <w:proofErr w:type="spellStart"/>
      <w:r w:rsidRPr="007556A2">
        <w:rPr>
          <w:rFonts w:ascii="Times New Roman" w:hAnsi="Times New Roman" w:cs="Times New Roman"/>
          <w:b w:val="0"/>
          <w:sz w:val="28"/>
          <w:szCs w:val="28"/>
        </w:rPr>
        <w:t>всесвязности</w:t>
      </w:r>
      <w:proofErr w:type="spellEnd"/>
      <w:r w:rsidRPr="007556A2">
        <w:rPr>
          <w:rFonts w:ascii="Times New Roman" w:hAnsi="Times New Roman" w:cs="Times New Roman"/>
          <w:b w:val="0"/>
          <w:sz w:val="28"/>
          <w:szCs w:val="28"/>
        </w:rPr>
        <w:t xml:space="preserve"> и всеединства»</w:t>
      </w:r>
      <w:r w:rsidRPr="007556A2">
        <w:rPr>
          <w:rStyle w:val="a5"/>
          <w:rFonts w:ascii="Times New Roman" w:hAnsi="Times New Roman" w:cs="Times New Roman"/>
          <w:b w:val="0"/>
          <w:sz w:val="28"/>
          <w:szCs w:val="28"/>
        </w:rPr>
        <w:footnoteReference w:id="35"/>
      </w:r>
      <w:r w:rsidRPr="007556A2">
        <w:rPr>
          <w:rFonts w:ascii="Times New Roman" w:hAnsi="Times New Roman" w:cs="Times New Roman"/>
          <w:b w:val="0"/>
          <w:sz w:val="28"/>
          <w:szCs w:val="28"/>
        </w:rPr>
        <w:t>.</w:t>
      </w:r>
    </w:p>
    <w:p w:rsidR="00C83FCA" w:rsidRDefault="001D4EE6" w:rsidP="00C83FCA">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Подобного мнения о важности культуры придерживается и </w:t>
      </w:r>
      <w:r w:rsidR="00C83FCA" w:rsidRPr="00C1482B">
        <w:rPr>
          <w:rFonts w:ascii="Times New Roman" w:eastAsia="Times New Roman" w:hAnsi="Times New Roman" w:cs="Times New Roman"/>
          <w:sz w:val="28"/>
          <w:szCs w:val="28"/>
        </w:rPr>
        <w:t xml:space="preserve">П. </w:t>
      </w:r>
      <w:proofErr w:type="spellStart"/>
      <w:r w:rsidR="00C83FCA" w:rsidRPr="00C1482B">
        <w:rPr>
          <w:rFonts w:ascii="Times New Roman" w:eastAsia="Times New Roman" w:hAnsi="Times New Roman" w:cs="Times New Roman"/>
          <w:sz w:val="28"/>
          <w:szCs w:val="28"/>
        </w:rPr>
        <w:t>Парсонс</w:t>
      </w:r>
      <w:proofErr w:type="spellEnd"/>
      <w:r>
        <w:rPr>
          <w:rFonts w:ascii="Times New Roman" w:eastAsia="Times New Roman" w:hAnsi="Times New Roman" w:cs="Times New Roman"/>
          <w:sz w:val="28"/>
          <w:szCs w:val="28"/>
        </w:rPr>
        <w:t>. В своем исследовании</w:t>
      </w:r>
      <w:r w:rsidR="00C83FCA" w:rsidRPr="00C148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BE1B89">
        <w:rPr>
          <w:rFonts w:ascii="Times New Roman" w:eastAsia="Times New Roman" w:hAnsi="Times New Roman" w:cs="Times New Roman"/>
          <w:sz w:val="28"/>
          <w:szCs w:val="28"/>
        </w:rPr>
        <w:t>мериканский</w:t>
      </w:r>
      <w:r w:rsidRPr="00C1482B">
        <w:rPr>
          <w:rFonts w:ascii="Times New Roman" w:eastAsia="Times New Roman" w:hAnsi="Times New Roman" w:cs="Times New Roman"/>
          <w:sz w:val="28"/>
          <w:szCs w:val="28"/>
        </w:rPr>
        <w:t xml:space="preserve"> социолог </w:t>
      </w:r>
      <w:r w:rsidR="00C83FCA" w:rsidRPr="00C1482B">
        <w:rPr>
          <w:rFonts w:ascii="Times New Roman" w:eastAsia="Times New Roman" w:hAnsi="Times New Roman" w:cs="Times New Roman"/>
          <w:sz w:val="28"/>
          <w:szCs w:val="28"/>
        </w:rPr>
        <w:t xml:space="preserve">выделил три основных момента в определении культуры: «во-первых, культура передается, она составляет наследство или социальную традицию; во-вторых, это то, чему обучаются, культура не является проявлением генетической природы человека; и в-третьих, она является общепринятой. Таким образом, культура, с одной стороны, является продуктом, а с другой стороны </w:t>
      </w:r>
      <w:r w:rsidR="00C83FCA">
        <w:rPr>
          <w:rFonts w:ascii="Times New Roman" w:hAnsi="Times New Roman" w:cs="Times New Roman"/>
          <w:b/>
          <w:bCs/>
          <w:sz w:val="28"/>
          <w:szCs w:val="24"/>
        </w:rPr>
        <w:t xml:space="preserve">– </w:t>
      </w:r>
      <w:proofErr w:type="spellStart"/>
      <w:r w:rsidR="00C83FCA" w:rsidRPr="00C1482B">
        <w:rPr>
          <w:rFonts w:ascii="Times New Roman" w:eastAsia="Times New Roman" w:hAnsi="Times New Roman" w:cs="Times New Roman"/>
          <w:sz w:val="28"/>
          <w:szCs w:val="28"/>
        </w:rPr>
        <w:t>детерминантой</w:t>
      </w:r>
      <w:proofErr w:type="spellEnd"/>
      <w:r w:rsidR="00C83FCA" w:rsidRPr="00C1482B">
        <w:rPr>
          <w:rFonts w:ascii="Times New Roman" w:eastAsia="Times New Roman" w:hAnsi="Times New Roman" w:cs="Times New Roman"/>
          <w:sz w:val="28"/>
          <w:szCs w:val="28"/>
        </w:rPr>
        <w:t xml:space="preserve"> систем человеческого социального взаимодействия»</w:t>
      </w:r>
      <w:r w:rsidR="00C83FCA" w:rsidRPr="00C1482B">
        <w:rPr>
          <w:rFonts w:ascii="Times New Roman" w:eastAsia="Times New Roman" w:hAnsi="Times New Roman" w:cs="Times New Roman"/>
          <w:sz w:val="28"/>
          <w:szCs w:val="28"/>
          <w:vertAlign w:val="superscript"/>
        </w:rPr>
        <w:footnoteReference w:id="36"/>
      </w:r>
      <w:r w:rsidR="00C83FCA" w:rsidRPr="00C1482B">
        <w:rPr>
          <w:rFonts w:ascii="Times New Roman" w:eastAsia="Times New Roman" w:hAnsi="Times New Roman" w:cs="Times New Roman"/>
          <w:sz w:val="28"/>
          <w:szCs w:val="28"/>
        </w:rPr>
        <w:t xml:space="preserve">. </w:t>
      </w:r>
    </w:p>
    <w:p w:rsidR="00C83FCA" w:rsidRPr="00C1482B" w:rsidRDefault="00C83FCA" w:rsidP="00C83FCA">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C1482B">
        <w:rPr>
          <w:rFonts w:ascii="Times New Roman" w:eastAsia="Times New Roman" w:hAnsi="Times New Roman" w:cs="Times New Roman"/>
          <w:sz w:val="28"/>
          <w:szCs w:val="28"/>
        </w:rPr>
        <w:t>Музейный предмет вбирает в себя «идеи, значения, ценности, эмоциональные ощущения, или упорядоченные системы мышления, составляющие духовное содержание культурных явлений»</w:t>
      </w:r>
      <w:r w:rsidRPr="0000351C">
        <w:rPr>
          <w:rFonts w:ascii="Times New Roman" w:eastAsia="Times New Roman" w:hAnsi="Times New Roman" w:cs="Times New Roman"/>
          <w:sz w:val="28"/>
          <w:szCs w:val="28"/>
          <w:vertAlign w:val="superscript"/>
        </w:rPr>
        <w:footnoteReference w:id="37"/>
      </w:r>
      <w:r>
        <w:rPr>
          <w:rFonts w:ascii="Times New Roman" w:eastAsia="Times New Roman" w:hAnsi="Times New Roman" w:cs="Times New Roman"/>
          <w:sz w:val="28"/>
          <w:szCs w:val="28"/>
        </w:rPr>
        <w:t xml:space="preserve"> и передает его для того</w:t>
      </w:r>
      <w:r w:rsidRPr="00C1482B">
        <w:rPr>
          <w:rFonts w:ascii="Times New Roman" w:eastAsia="Times New Roman" w:hAnsi="Times New Roman" w:cs="Times New Roman"/>
          <w:sz w:val="28"/>
          <w:szCs w:val="28"/>
        </w:rPr>
        <w:t xml:space="preserve">, чтобы современный человек смог сформировать гармоничную систему значений и ценностей нового морального сознания общества. </w:t>
      </w:r>
    </w:p>
    <w:p w:rsidR="00C83FCA" w:rsidRDefault="00C83FCA" w:rsidP="00C83FCA">
      <w:pPr>
        <w:autoSpaceDE w:val="0"/>
        <w:autoSpaceDN w:val="0"/>
        <w:adjustRightInd w:val="0"/>
        <w:spacing w:after="0" w:line="360" w:lineRule="auto"/>
        <w:ind w:firstLine="708"/>
        <w:jc w:val="both"/>
        <w:rPr>
          <w:rFonts w:ascii="Times New Roman" w:hAnsi="Times New Roman" w:cs="Times New Roman"/>
          <w:sz w:val="28"/>
          <w:szCs w:val="24"/>
        </w:rPr>
      </w:pPr>
      <w:proofErr w:type="gramStart"/>
      <w:r>
        <w:rPr>
          <w:rFonts w:ascii="Times New Roman" w:hAnsi="Times New Roman" w:cs="Times New Roman"/>
          <w:sz w:val="28"/>
          <w:szCs w:val="24"/>
        </w:rPr>
        <w:t xml:space="preserve">Обучение культуре </w:t>
      </w:r>
      <w:r w:rsidR="001D4EE6">
        <w:rPr>
          <w:rFonts w:ascii="Times New Roman" w:hAnsi="Times New Roman" w:cs="Times New Roman"/>
          <w:sz w:val="28"/>
          <w:szCs w:val="24"/>
        </w:rPr>
        <w:t xml:space="preserve">в музее заложено уже в самом </w:t>
      </w:r>
      <w:proofErr w:type="spellStart"/>
      <w:r w:rsidR="001D4EE6">
        <w:rPr>
          <w:rFonts w:ascii="Times New Roman" w:hAnsi="Times New Roman" w:cs="Times New Roman"/>
          <w:sz w:val="28"/>
          <w:szCs w:val="24"/>
        </w:rPr>
        <w:t>со</w:t>
      </w:r>
      <w:r>
        <w:rPr>
          <w:rFonts w:ascii="Times New Roman" w:hAnsi="Times New Roman" w:cs="Times New Roman"/>
          <w:sz w:val="28"/>
          <w:szCs w:val="24"/>
        </w:rPr>
        <w:t>прикасании</w:t>
      </w:r>
      <w:proofErr w:type="spellEnd"/>
      <w:r>
        <w:rPr>
          <w:rFonts w:ascii="Times New Roman" w:hAnsi="Times New Roman" w:cs="Times New Roman"/>
          <w:sz w:val="28"/>
          <w:szCs w:val="24"/>
        </w:rPr>
        <w:t xml:space="preserve"> с наследием как факта передачи знаний.</w:t>
      </w:r>
      <w:proofErr w:type="gramEnd"/>
      <w:r>
        <w:rPr>
          <w:rFonts w:ascii="Times New Roman" w:hAnsi="Times New Roman" w:cs="Times New Roman"/>
          <w:sz w:val="28"/>
          <w:szCs w:val="24"/>
        </w:rPr>
        <w:t xml:space="preserve"> Обучение </w:t>
      </w:r>
      <w:r w:rsidRPr="00C1482B">
        <w:rPr>
          <w:rFonts w:ascii="Times New Roman" w:hAnsi="Times New Roman" w:cs="Times New Roman"/>
          <w:sz w:val="28"/>
          <w:szCs w:val="24"/>
        </w:rPr>
        <w:t>культурным стандартам происходит в музее при любо</w:t>
      </w:r>
      <w:r>
        <w:rPr>
          <w:rFonts w:ascii="Times New Roman" w:hAnsi="Times New Roman" w:cs="Times New Roman"/>
          <w:sz w:val="28"/>
          <w:szCs w:val="24"/>
        </w:rPr>
        <w:t>й форме</w:t>
      </w:r>
      <w:r w:rsidRPr="00C1482B">
        <w:rPr>
          <w:rFonts w:ascii="Times New Roman" w:hAnsi="Times New Roman" w:cs="Times New Roman"/>
          <w:sz w:val="28"/>
          <w:szCs w:val="24"/>
        </w:rPr>
        <w:t xml:space="preserve"> взаимодействи</w:t>
      </w:r>
      <w:r>
        <w:rPr>
          <w:rFonts w:ascii="Times New Roman" w:hAnsi="Times New Roman" w:cs="Times New Roman"/>
          <w:sz w:val="28"/>
          <w:szCs w:val="24"/>
        </w:rPr>
        <w:t>я</w:t>
      </w:r>
      <w:r w:rsidRPr="00C1482B">
        <w:rPr>
          <w:rFonts w:ascii="Times New Roman" w:hAnsi="Times New Roman" w:cs="Times New Roman"/>
          <w:sz w:val="28"/>
          <w:szCs w:val="24"/>
        </w:rPr>
        <w:t xml:space="preserve"> с посетител</w:t>
      </w:r>
      <w:r>
        <w:rPr>
          <w:rFonts w:ascii="Times New Roman" w:hAnsi="Times New Roman" w:cs="Times New Roman"/>
          <w:sz w:val="28"/>
          <w:szCs w:val="24"/>
        </w:rPr>
        <w:t>ем</w:t>
      </w:r>
      <w:r w:rsidRPr="00C1482B">
        <w:rPr>
          <w:rFonts w:ascii="Times New Roman" w:hAnsi="Times New Roman" w:cs="Times New Roman"/>
          <w:sz w:val="28"/>
          <w:szCs w:val="24"/>
        </w:rPr>
        <w:t>, будь то целенаправленная работа музейных педагогов с постоянной экспозицией, или устройство временных выставок и встреч</w:t>
      </w:r>
      <w:r>
        <w:rPr>
          <w:rFonts w:ascii="Times New Roman" w:hAnsi="Times New Roman" w:cs="Times New Roman"/>
          <w:sz w:val="28"/>
          <w:szCs w:val="24"/>
        </w:rPr>
        <w:t>и</w:t>
      </w:r>
      <w:r w:rsidRPr="00C1482B">
        <w:rPr>
          <w:rFonts w:ascii="Times New Roman" w:hAnsi="Times New Roman" w:cs="Times New Roman"/>
          <w:sz w:val="28"/>
          <w:szCs w:val="24"/>
        </w:rPr>
        <w:t xml:space="preserve"> с деятелями</w:t>
      </w:r>
      <w:r w:rsidRPr="00BE1B89">
        <w:rPr>
          <w:rFonts w:ascii="Times New Roman" w:hAnsi="Times New Roman" w:cs="Times New Roman"/>
          <w:sz w:val="28"/>
          <w:szCs w:val="24"/>
        </w:rPr>
        <w:t xml:space="preserve"> </w:t>
      </w:r>
      <w:r w:rsidRPr="00C1482B">
        <w:rPr>
          <w:rFonts w:ascii="Times New Roman" w:hAnsi="Times New Roman" w:cs="Times New Roman"/>
          <w:sz w:val="28"/>
          <w:szCs w:val="24"/>
        </w:rPr>
        <w:t>культур</w:t>
      </w:r>
      <w:r>
        <w:rPr>
          <w:rFonts w:ascii="Times New Roman" w:hAnsi="Times New Roman" w:cs="Times New Roman"/>
          <w:sz w:val="28"/>
          <w:szCs w:val="24"/>
        </w:rPr>
        <w:t xml:space="preserve">ы. </w:t>
      </w:r>
    </w:p>
    <w:p w:rsidR="00C83FCA" w:rsidRDefault="00C83FCA" w:rsidP="00C83FCA">
      <w:pPr>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Общепринятость</w:t>
      </w:r>
      <w:proofErr w:type="spellEnd"/>
      <w:r>
        <w:rPr>
          <w:rFonts w:ascii="Times New Roman" w:eastAsia="Times New Roman" w:hAnsi="Times New Roman" w:cs="Times New Roman"/>
          <w:sz w:val="28"/>
          <w:szCs w:val="28"/>
        </w:rPr>
        <w:t xml:space="preserve"> культуры – третью характеристику Т. </w:t>
      </w:r>
      <w:proofErr w:type="spellStart"/>
      <w:r>
        <w:rPr>
          <w:rFonts w:ascii="Times New Roman" w:eastAsia="Times New Roman" w:hAnsi="Times New Roman" w:cs="Times New Roman"/>
          <w:sz w:val="28"/>
          <w:szCs w:val="28"/>
        </w:rPr>
        <w:t>Парсонса</w:t>
      </w:r>
      <w:proofErr w:type="spellEnd"/>
      <w:r>
        <w:rPr>
          <w:rFonts w:ascii="Times New Roman" w:eastAsia="Times New Roman" w:hAnsi="Times New Roman" w:cs="Times New Roman"/>
          <w:sz w:val="28"/>
          <w:szCs w:val="28"/>
        </w:rPr>
        <w:t xml:space="preserve">, – некоторые исследователи связывают с </w:t>
      </w:r>
      <w:r w:rsidRPr="007B3D35">
        <w:rPr>
          <w:rFonts w:ascii="Times New Roman" w:eastAsia="Times New Roman" w:hAnsi="Times New Roman" w:cs="Times New Roman"/>
          <w:sz w:val="28"/>
          <w:szCs w:val="28"/>
        </w:rPr>
        <w:t>утвержд</w:t>
      </w:r>
      <w:r>
        <w:rPr>
          <w:rFonts w:ascii="Times New Roman" w:eastAsia="Times New Roman" w:hAnsi="Times New Roman" w:cs="Times New Roman"/>
          <w:sz w:val="28"/>
          <w:szCs w:val="28"/>
        </w:rPr>
        <w:t>ением</w:t>
      </w:r>
      <w:r w:rsidRPr="007B3D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универсаль</w:t>
      </w:r>
      <w:r w:rsidRPr="007B3D35">
        <w:rPr>
          <w:rFonts w:ascii="Times New Roman" w:eastAsia="Times New Roman" w:hAnsi="Times New Roman" w:cs="Times New Roman"/>
          <w:sz w:val="28"/>
          <w:szCs w:val="28"/>
        </w:rPr>
        <w:t>ного критерия отбора</w:t>
      </w:r>
      <w:r>
        <w:rPr>
          <w:rFonts w:ascii="Times New Roman" w:eastAsia="Times New Roman" w:hAnsi="Times New Roman" w:cs="Times New Roman"/>
          <w:sz w:val="28"/>
          <w:szCs w:val="28"/>
        </w:rPr>
        <w:t xml:space="preserve"> в определении ценности материального и нематериального </w:t>
      </w:r>
      <w:r>
        <w:rPr>
          <w:rFonts w:ascii="Times New Roman" w:eastAsia="Times New Roman" w:hAnsi="Times New Roman" w:cs="Times New Roman"/>
          <w:sz w:val="28"/>
          <w:szCs w:val="28"/>
        </w:rPr>
        <w:lastRenderedPageBreak/>
        <w:t xml:space="preserve">культурного наследия. </w:t>
      </w:r>
      <w:r w:rsidR="00A74FB3">
        <w:rPr>
          <w:rFonts w:ascii="Times New Roman" w:eastAsia="Times New Roman" w:hAnsi="Times New Roman" w:cs="Times New Roman"/>
          <w:sz w:val="28"/>
          <w:szCs w:val="28"/>
        </w:rPr>
        <w:t xml:space="preserve">С другой стороны, </w:t>
      </w:r>
      <w:proofErr w:type="spellStart"/>
      <w:r w:rsidR="00A74FB3">
        <w:rPr>
          <w:rFonts w:ascii="Times New Roman" w:eastAsia="Times New Roman" w:hAnsi="Times New Roman" w:cs="Times New Roman"/>
          <w:sz w:val="28"/>
          <w:szCs w:val="28"/>
        </w:rPr>
        <w:t>общепринятость</w:t>
      </w:r>
      <w:proofErr w:type="spellEnd"/>
      <w:r w:rsidR="00A74FB3">
        <w:rPr>
          <w:rFonts w:ascii="Times New Roman" w:eastAsia="Times New Roman" w:hAnsi="Times New Roman" w:cs="Times New Roman"/>
          <w:sz w:val="28"/>
          <w:szCs w:val="28"/>
        </w:rPr>
        <w:t xml:space="preserve"> может означать массовость явления. </w:t>
      </w:r>
    </w:p>
    <w:p w:rsidR="00C83FCA" w:rsidRDefault="00C83FCA" w:rsidP="00C83FCA">
      <w:pPr>
        <w:autoSpaceDE w:val="0"/>
        <w:autoSpaceDN w:val="0"/>
        <w:adjustRightInd w:val="0"/>
        <w:spacing w:after="0" w:line="360" w:lineRule="auto"/>
        <w:ind w:firstLine="708"/>
        <w:jc w:val="both"/>
        <w:rPr>
          <w:rFonts w:ascii="Times New Roman" w:hAnsi="Times New Roman" w:cs="Times New Roman"/>
          <w:bCs/>
          <w:sz w:val="28"/>
          <w:szCs w:val="28"/>
        </w:rPr>
      </w:pPr>
      <w:r w:rsidRPr="0036696D">
        <w:rPr>
          <w:rFonts w:ascii="Times New Roman" w:hAnsi="Times New Roman" w:cs="Times New Roman"/>
          <w:bCs/>
          <w:sz w:val="28"/>
          <w:szCs w:val="24"/>
        </w:rPr>
        <w:t xml:space="preserve">Смена культуры неизбежно наступает с утверждением новой исторической эпохи, при которой каждый раз встает вопрос – следует ли хранить свидетельства предыдущих эпох во всей их полноте, когда их существование уже не имеет практической надобности для современной культурной ситуации. Социальный прогресс предполагает использование лишь </w:t>
      </w:r>
      <w:r>
        <w:rPr>
          <w:rFonts w:ascii="Times New Roman" w:hAnsi="Times New Roman" w:cs="Times New Roman"/>
          <w:bCs/>
          <w:sz w:val="28"/>
          <w:szCs w:val="24"/>
        </w:rPr>
        <w:t>общепринятых</w:t>
      </w:r>
      <w:r w:rsidR="00A74FB3">
        <w:rPr>
          <w:rFonts w:ascii="Times New Roman" w:hAnsi="Times New Roman" w:cs="Times New Roman"/>
          <w:bCs/>
          <w:sz w:val="28"/>
          <w:szCs w:val="24"/>
        </w:rPr>
        <w:t>,</w:t>
      </w:r>
      <w:r>
        <w:rPr>
          <w:rFonts w:ascii="Times New Roman" w:hAnsi="Times New Roman" w:cs="Times New Roman"/>
          <w:bCs/>
          <w:sz w:val="28"/>
          <w:szCs w:val="24"/>
        </w:rPr>
        <w:t xml:space="preserve"> </w:t>
      </w:r>
      <w:r w:rsidRPr="0036696D">
        <w:rPr>
          <w:rFonts w:ascii="Times New Roman" w:hAnsi="Times New Roman" w:cs="Times New Roman"/>
          <w:bCs/>
          <w:sz w:val="28"/>
          <w:szCs w:val="24"/>
        </w:rPr>
        <w:t>лучших образцов культурного наследия.</w:t>
      </w:r>
      <w:r w:rsidRPr="0036696D">
        <w:rPr>
          <w:rFonts w:ascii="Times New Roman" w:hAnsi="Times New Roman" w:cs="Times New Roman"/>
          <w:sz w:val="28"/>
          <w:szCs w:val="28"/>
        </w:rPr>
        <w:t xml:space="preserve"> </w:t>
      </w:r>
      <w:r>
        <w:rPr>
          <w:rFonts w:ascii="Times New Roman" w:hAnsi="Times New Roman" w:cs="Times New Roman"/>
          <w:bCs/>
          <w:sz w:val="28"/>
          <w:szCs w:val="24"/>
        </w:rPr>
        <w:t>В</w:t>
      </w:r>
      <w:r w:rsidRPr="0036696D">
        <w:rPr>
          <w:rFonts w:ascii="Times New Roman" w:hAnsi="Times New Roman" w:cs="Times New Roman"/>
          <w:bCs/>
          <w:sz w:val="28"/>
          <w:szCs w:val="24"/>
        </w:rPr>
        <w:t>остребован</w:t>
      </w:r>
      <w:r>
        <w:rPr>
          <w:rFonts w:ascii="Times New Roman" w:hAnsi="Times New Roman" w:cs="Times New Roman"/>
          <w:bCs/>
          <w:sz w:val="28"/>
          <w:szCs w:val="24"/>
        </w:rPr>
        <w:t xml:space="preserve">ные лишь общепринятые творческие </w:t>
      </w:r>
      <w:r w:rsidRPr="0036696D">
        <w:rPr>
          <w:rFonts w:ascii="Times New Roman" w:hAnsi="Times New Roman" w:cs="Times New Roman"/>
          <w:bCs/>
          <w:sz w:val="28"/>
          <w:szCs w:val="28"/>
        </w:rPr>
        <w:t xml:space="preserve">достижения общественного развития. </w:t>
      </w:r>
    </w:p>
    <w:p w:rsidR="00A74FB3" w:rsidRDefault="00C83FCA" w:rsidP="00C83FCA">
      <w:pPr>
        <w:shd w:val="clear" w:color="auto" w:fill="FFFFFF"/>
        <w:autoSpaceDE w:val="0"/>
        <w:autoSpaceDN w:val="0"/>
        <w:adjustRightInd w:val="0"/>
        <w:spacing w:after="0" w:line="360" w:lineRule="auto"/>
        <w:ind w:firstLine="708"/>
        <w:jc w:val="both"/>
        <w:rPr>
          <w:rFonts w:ascii="Times New Roman" w:hAnsi="Times New Roman" w:cs="Times New Roman"/>
          <w:bCs/>
          <w:sz w:val="28"/>
          <w:szCs w:val="24"/>
        </w:rPr>
      </w:pPr>
      <w:r w:rsidRPr="00CB176D">
        <w:rPr>
          <w:rFonts w:ascii="Times New Roman" w:hAnsi="Times New Roman" w:cs="Times New Roman"/>
          <w:bCs/>
          <w:sz w:val="28"/>
          <w:szCs w:val="24"/>
        </w:rPr>
        <w:t xml:space="preserve">Творчество, как духовно укорененная деятельность, предполагает наличие обратной связи в отношениях «субъект-цель». </w:t>
      </w:r>
      <w:proofErr w:type="gramStart"/>
      <w:r w:rsidRPr="00CB176D">
        <w:rPr>
          <w:rFonts w:ascii="Times New Roman" w:hAnsi="Times New Roman" w:cs="Times New Roman"/>
          <w:bCs/>
          <w:sz w:val="28"/>
          <w:szCs w:val="24"/>
        </w:rPr>
        <w:t xml:space="preserve">Основываясь на изучении </w:t>
      </w:r>
      <w:r w:rsidR="00A74FB3">
        <w:rPr>
          <w:rFonts w:ascii="Times New Roman" w:hAnsi="Times New Roman" w:cs="Times New Roman"/>
          <w:bCs/>
          <w:sz w:val="28"/>
          <w:szCs w:val="24"/>
        </w:rPr>
        <w:t>трудов</w:t>
      </w:r>
      <w:r w:rsidRPr="00CB176D">
        <w:rPr>
          <w:rFonts w:ascii="Times New Roman" w:hAnsi="Times New Roman" w:cs="Times New Roman"/>
          <w:bCs/>
          <w:sz w:val="28"/>
          <w:szCs w:val="24"/>
        </w:rPr>
        <w:t xml:space="preserve"> Н. К. Рериха, можно сделать утверждение, что именно эта обратная связь выступает «не только необходимым условием, но и истинной целью, в то время как получаемый и осязаемый результат, преследуемый как цель, оказывается ее знаком, формой ее обретения»</w:t>
      </w:r>
      <w:r w:rsidRPr="00CB176D">
        <w:rPr>
          <w:rFonts w:ascii="Times New Roman" w:hAnsi="Times New Roman" w:cs="Times New Roman"/>
          <w:bCs/>
          <w:sz w:val="28"/>
          <w:vertAlign w:val="superscript"/>
        </w:rPr>
        <w:footnoteReference w:id="38"/>
      </w:r>
      <w:r w:rsidRPr="00CB176D">
        <w:rPr>
          <w:rFonts w:ascii="Times New Roman" w:hAnsi="Times New Roman" w:cs="Times New Roman"/>
          <w:bCs/>
          <w:sz w:val="28"/>
          <w:szCs w:val="24"/>
        </w:rPr>
        <w:t xml:space="preserve">. </w:t>
      </w:r>
      <w:r>
        <w:rPr>
          <w:rFonts w:ascii="Times New Roman" w:hAnsi="Times New Roman" w:cs="Times New Roman"/>
          <w:bCs/>
          <w:sz w:val="28"/>
          <w:szCs w:val="24"/>
        </w:rPr>
        <w:t xml:space="preserve">В системе, где субъект – это </w:t>
      </w:r>
      <w:r w:rsidRPr="00CB176D">
        <w:rPr>
          <w:rFonts w:ascii="Times New Roman" w:hAnsi="Times New Roman" w:cs="Times New Roman"/>
          <w:bCs/>
          <w:sz w:val="28"/>
          <w:szCs w:val="24"/>
        </w:rPr>
        <w:t>социум</w:t>
      </w:r>
      <w:r>
        <w:rPr>
          <w:rFonts w:ascii="Times New Roman" w:hAnsi="Times New Roman" w:cs="Times New Roman"/>
          <w:bCs/>
          <w:sz w:val="28"/>
          <w:szCs w:val="24"/>
        </w:rPr>
        <w:t>, к</w:t>
      </w:r>
      <w:r w:rsidRPr="00CB176D">
        <w:rPr>
          <w:rFonts w:ascii="Times New Roman" w:hAnsi="Times New Roman" w:cs="Times New Roman"/>
          <w:bCs/>
          <w:sz w:val="28"/>
          <w:szCs w:val="24"/>
        </w:rPr>
        <w:t xml:space="preserve">ультурным наследием </w:t>
      </w:r>
      <w:r>
        <w:rPr>
          <w:rFonts w:ascii="Times New Roman" w:hAnsi="Times New Roman" w:cs="Times New Roman"/>
          <w:bCs/>
          <w:sz w:val="28"/>
          <w:szCs w:val="24"/>
        </w:rPr>
        <w:t>становится</w:t>
      </w:r>
      <w:r w:rsidRPr="00CB176D">
        <w:rPr>
          <w:rFonts w:ascii="Times New Roman" w:hAnsi="Times New Roman" w:cs="Times New Roman"/>
          <w:bCs/>
          <w:sz w:val="28"/>
          <w:szCs w:val="24"/>
        </w:rPr>
        <w:t xml:space="preserve"> сам опыт обретения связи.</w:t>
      </w:r>
      <w:proofErr w:type="gramEnd"/>
      <w:r w:rsidRPr="00CB176D">
        <w:rPr>
          <w:rFonts w:ascii="Times New Roman" w:hAnsi="Times New Roman" w:cs="Times New Roman"/>
          <w:bCs/>
          <w:sz w:val="28"/>
          <w:szCs w:val="24"/>
        </w:rPr>
        <w:t xml:space="preserve"> </w:t>
      </w:r>
      <w:r>
        <w:rPr>
          <w:rFonts w:ascii="Times New Roman" w:hAnsi="Times New Roman" w:cs="Times New Roman"/>
          <w:bCs/>
          <w:sz w:val="28"/>
          <w:szCs w:val="24"/>
        </w:rPr>
        <w:t xml:space="preserve">В таком случае, </w:t>
      </w:r>
      <w:r w:rsidRPr="00CB176D">
        <w:rPr>
          <w:rFonts w:ascii="Times New Roman" w:hAnsi="Times New Roman" w:cs="Times New Roman"/>
          <w:bCs/>
          <w:sz w:val="28"/>
          <w:szCs w:val="24"/>
        </w:rPr>
        <w:t>социокультурное развитие можно определить как «создание условий и форм активизации и организации творческого потенциала общества как совокупного потенциала составляющих его элементов и системных связей</w:t>
      </w:r>
      <w:r>
        <w:rPr>
          <w:rFonts w:ascii="Times New Roman" w:hAnsi="Times New Roman" w:cs="Times New Roman"/>
          <w:bCs/>
          <w:sz w:val="28"/>
          <w:szCs w:val="24"/>
        </w:rPr>
        <w:t>»</w:t>
      </w:r>
      <w:r w:rsidRPr="00CB176D">
        <w:rPr>
          <w:rFonts w:ascii="Times New Roman" w:hAnsi="Times New Roman" w:cs="Times New Roman"/>
          <w:bCs/>
          <w:sz w:val="28"/>
          <w:vertAlign w:val="superscript"/>
        </w:rPr>
        <w:footnoteReference w:id="39"/>
      </w:r>
      <w:r w:rsidRPr="00CB176D">
        <w:rPr>
          <w:rFonts w:ascii="Times New Roman" w:hAnsi="Times New Roman" w:cs="Times New Roman"/>
          <w:bCs/>
          <w:sz w:val="28"/>
          <w:szCs w:val="24"/>
        </w:rPr>
        <w:t xml:space="preserve">, </w:t>
      </w:r>
      <w:r>
        <w:rPr>
          <w:rFonts w:ascii="Times New Roman" w:hAnsi="Times New Roman" w:cs="Times New Roman"/>
          <w:bCs/>
          <w:sz w:val="28"/>
          <w:szCs w:val="24"/>
        </w:rPr>
        <w:t>где субъект</w:t>
      </w:r>
      <w:r w:rsidRPr="00CB176D">
        <w:rPr>
          <w:rFonts w:ascii="Times New Roman" w:hAnsi="Times New Roman" w:cs="Times New Roman"/>
          <w:bCs/>
          <w:sz w:val="28"/>
          <w:szCs w:val="24"/>
        </w:rPr>
        <w:t xml:space="preserve"> </w:t>
      </w:r>
      <w:r>
        <w:rPr>
          <w:rFonts w:ascii="Times New Roman" w:hAnsi="Times New Roman" w:cs="Times New Roman"/>
          <w:bCs/>
          <w:sz w:val="28"/>
          <w:szCs w:val="24"/>
        </w:rPr>
        <w:t xml:space="preserve">– это </w:t>
      </w:r>
      <w:r w:rsidRPr="00CB176D">
        <w:rPr>
          <w:rFonts w:ascii="Times New Roman" w:hAnsi="Times New Roman" w:cs="Times New Roman"/>
          <w:bCs/>
          <w:sz w:val="28"/>
          <w:szCs w:val="24"/>
        </w:rPr>
        <w:t xml:space="preserve">структурированное </w:t>
      </w:r>
      <w:r>
        <w:rPr>
          <w:rFonts w:ascii="Times New Roman" w:hAnsi="Times New Roman" w:cs="Times New Roman"/>
          <w:bCs/>
          <w:sz w:val="28"/>
          <w:szCs w:val="24"/>
        </w:rPr>
        <w:t xml:space="preserve">и </w:t>
      </w:r>
      <w:proofErr w:type="spellStart"/>
      <w:r w:rsidRPr="00CB176D">
        <w:rPr>
          <w:rFonts w:ascii="Times New Roman" w:hAnsi="Times New Roman" w:cs="Times New Roman"/>
          <w:bCs/>
          <w:sz w:val="28"/>
          <w:szCs w:val="24"/>
        </w:rPr>
        <w:t>иерархизированное</w:t>
      </w:r>
      <w:proofErr w:type="spellEnd"/>
      <w:r w:rsidRPr="00CB176D">
        <w:rPr>
          <w:rFonts w:ascii="Times New Roman" w:hAnsi="Times New Roman" w:cs="Times New Roman"/>
          <w:bCs/>
          <w:sz w:val="28"/>
          <w:szCs w:val="24"/>
        </w:rPr>
        <w:t xml:space="preserve"> </w:t>
      </w:r>
      <w:r>
        <w:rPr>
          <w:rFonts w:ascii="Times New Roman" w:hAnsi="Times New Roman" w:cs="Times New Roman"/>
          <w:bCs/>
          <w:sz w:val="28"/>
          <w:szCs w:val="24"/>
        </w:rPr>
        <w:t xml:space="preserve">общественное сознание. </w:t>
      </w:r>
      <w:r w:rsidRPr="00CB176D">
        <w:rPr>
          <w:rFonts w:ascii="Times New Roman" w:hAnsi="Times New Roman" w:cs="Times New Roman"/>
          <w:bCs/>
          <w:sz w:val="28"/>
          <w:szCs w:val="24"/>
        </w:rPr>
        <w:t>Память</w:t>
      </w:r>
      <w:r>
        <w:rPr>
          <w:rFonts w:ascii="Times New Roman" w:hAnsi="Times New Roman" w:cs="Times New Roman"/>
          <w:bCs/>
          <w:sz w:val="28"/>
          <w:szCs w:val="24"/>
        </w:rPr>
        <w:t>,</w:t>
      </w:r>
      <w:r w:rsidRPr="00CB176D">
        <w:rPr>
          <w:rFonts w:ascii="Times New Roman" w:hAnsi="Times New Roman" w:cs="Times New Roman"/>
          <w:bCs/>
          <w:sz w:val="28"/>
          <w:szCs w:val="24"/>
        </w:rPr>
        <w:t xml:space="preserve"> как ключевое звено в творческой деятельности</w:t>
      </w:r>
      <w:r>
        <w:rPr>
          <w:rFonts w:ascii="Times New Roman" w:hAnsi="Times New Roman" w:cs="Times New Roman"/>
          <w:bCs/>
          <w:sz w:val="28"/>
          <w:szCs w:val="24"/>
        </w:rPr>
        <w:t>,</w:t>
      </w:r>
      <w:r w:rsidRPr="00CB176D">
        <w:rPr>
          <w:rFonts w:ascii="Times New Roman" w:hAnsi="Times New Roman" w:cs="Times New Roman"/>
          <w:bCs/>
          <w:sz w:val="28"/>
          <w:szCs w:val="24"/>
        </w:rPr>
        <w:t xml:space="preserve"> обеспечивает сохранение и преемственность культурного опыта, субъекта. </w:t>
      </w:r>
    </w:p>
    <w:p w:rsidR="00C83FCA" w:rsidRPr="00260DC9" w:rsidRDefault="00C83FCA" w:rsidP="00C83FCA">
      <w:pPr>
        <w:shd w:val="clear" w:color="auto" w:fill="FFFFFF"/>
        <w:autoSpaceDE w:val="0"/>
        <w:autoSpaceDN w:val="0"/>
        <w:adjustRightInd w:val="0"/>
        <w:spacing w:after="0" w:line="360" w:lineRule="auto"/>
        <w:ind w:firstLine="708"/>
        <w:jc w:val="both"/>
        <w:rPr>
          <w:rFonts w:ascii="Times New Roman" w:hAnsi="Times New Roman" w:cs="Times New Roman"/>
          <w:bCs/>
          <w:sz w:val="28"/>
          <w:szCs w:val="24"/>
        </w:rPr>
      </w:pPr>
      <w:r w:rsidRPr="00260DC9">
        <w:rPr>
          <w:rFonts w:ascii="Times New Roman" w:hAnsi="Times New Roman" w:cs="Times New Roman"/>
          <w:bCs/>
          <w:sz w:val="28"/>
          <w:szCs w:val="24"/>
        </w:rPr>
        <w:t xml:space="preserve">Так или иначе, музей как социальный институт, обладает гносеологической, воспитательной и коммуникативной функциями. Социальные функции определяют цели сохранения историко-культурного </w:t>
      </w:r>
      <w:r w:rsidRPr="00260DC9">
        <w:rPr>
          <w:rFonts w:ascii="Times New Roman" w:hAnsi="Times New Roman" w:cs="Times New Roman"/>
          <w:bCs/>
          <w:sz w:val="28"/>
          <w:szCs w:val="24"/>
        </w:rPr>
        <w:lastRenderedPageBreak/>
        <w:t>наследия, ибо элементы традиционно</w:t>
      </w:r>
      <w:r>
        <w:rPr>
          <w:rFonts w:ascii="Times New Roman" w:hAnsi="Times New Roman" w:cs="Times New Roman"/>
          <w:bCs/>
          <w:sz w:val="28"/>
          <w:szCs w:val="24"/>
        </w:rPr>
        <w:t>й</w:t>
      </w:r>
      <w:r w:rsidRPr="00260DC9">
        <w:rPr>
          <w:rFonts w:ascii="Times New Roman" w:hAnsi="Times New Roman" w:cs="Times New Roman"/>
          <w:bCs/>
          <w:sz w:val="28"/>
          <w:szCs w:val="24"/>
        </w:rPr>
        <w:t xml:space="preserve"> культуры через музейные функции формирует общественное сознание.</w:t>
      </w:r>
    </w:p>
    <w:p w:rsidR="00C83FCA" w:rsidRDefault="00C83FCA" w:rsidP="00C83FCA">
      <w:pPr>
        <w:spacing w:after="0" w:line="360" w:lineRule="auto"/>
        <w:ind w:firstLine="851"/>
        <w:jc w:val="both"/>
        <w:rPr>
          <w:rFonts w:ascii="Times New Roman" w:eastAsia="Times New Roman" w:hAnsi="Times New Roman" w:cs="Times New Roman"/>
          <w:sz w:val="28"/>
          <w:szCs w:val="26"/>
          <w:bdr w:val="nil"/>
          <w:lang w:eastAsia="ru-RU"/>
        </w:rPr>
      </w:pPr>
      <w:r w:rsidRPr="005B2E35">
        <w:rPr>
          <w:rFonts w:ascii="Times New Roman" w:eastAsia="Times New Roman" w:hAnsi="Times New Roman" w:cs="Times New Roman"/>
          <w:sz w:val="28"/>
          <w:szCs w:val="26"/>
        </w:rPr>
        <w:t xml:space="preserve">Этап исторического развития общества на рубеже </w:t>
      </w:r>
      <w:r w:rsidRPr="005B2E35">
        <w:rPr>
          <w:rFonts w:ascii="Times New Roman" w:eastAsia="Times New Roman" w:hAnsi="Times New Roman" w:cs="Times New Roman"/>
          <w:sz w:val="28"/>
          <w:szCs w:val="26"/>
          <w:lang w:val="en-US"/>
        </w:rPr>
        <w:t>XI</w:t>
      </w:r>
      <w:proofErr w:type="gramStart"/>
      <w:r w:rsidRPr="005B2E35">
        <w:rPr>
          <w:rFonts w:ascii="Times New Roman" w:eastAsia="Times New Roman" w:hAnsi="Times New Roman" w:cs="Times New Roman"/>
          <w:sz w:val="28"/>
          <w:szCs w:val="26"/>
        </w:rPr>
        <w:t>Х</w:t>
      </w:r>
      <w:proofErr w:type="gramEnd"/>
      <w:r w:rsidRPr="005B2E35">
        <w:rPr>
          <w:rFonts w:ascii="Times New Roman" w:eastAsia="Times New Roman" w:hAnsi="Times New Roman" w:cs="Times New Roman"/>
          <w:sz w:val="28"/>
          <w:szCs w:val="26"/>
        </w:rPr>
        <w:t xml:space="preserve"> – ХХ веков, производственный бум и информационная революции стали причиной неэффективности установленных ранее всеобщих моральных требований. </w:t>
      </w:r>
      <w:r w:rsidRPr="005B2E35">
        <w:rPr>
          <w:rFonts w:ascii="Times New Roman" w:eastAsia="Times New Roman" w:hAnsi="Times New Roman" w:cs="Times New Roman"/>
          <w:sz w:val="28"/>
          <w:szCs w:val="26"/>
          <w:bdr w:val="nil"/>
          <w:lang w:eastAsia="ru-RU"/>
        </w:rPr>
        <w:t xml:space="preserve">К началу двадцатого столетия образ музея, в котором феномен частного коллекционирования в эпоху Ренессанса трансформировался в публичный музей викторианской эпохи, </w:t>
      </w:r>
      <w:r w:rsidR="00A74FB3">
        <w:rPr>
          <w:rFonts w:ascii="Times New Roman" w:eastAsia="Times New Roman" w:hAnsi="Times New Roman" w:cs="Times New Roman"/>
          <w:sz w:val="28"/>
          <w:szCs w:val="26"/>
          <w:bdr w:val="nil"/>
          <w:lang w:eastAsia="ru-RU"/>
        </w:rPr>
        <w:t xml:space="preserve">образ которого уже также </w:t>
      </w:r>
      <w:r w:rsidRPr="005B2E35">
        <w:rPr>
          <w:rFonts w:ascii="Times New Roman" w:eastAsia="Times New Roman" w:hAnsi="Times New Roman" w:cs="Times New Roman"/>
          <w:sz w:val="28"/>
          <w:szCs w:val="26"/>
          <w:bdr w:val="nil"/>
          <w:lang w:eastAsia="ru-RU"/>
        </w:rPr>
        <w:t xml:space="preserve">стал морально обесцениваться. </w:t>
      </w:r>
    </w:p>
    <w:p w:rsidR="00C83FCA" w:rsidRDefault="00C83FCA" w:rsidP="00C83FCA">
      <w:pPr>
        <w:spacing w:after="0" w:line="360" w:lineRule="auto"/>
        <w:ind w:firstLine="851"/>
        <w:jc w:val="both"/>
        <w:rPr>
          <w:rFonts w:ascii="Times New Roman" w:hAnsi="Times New Roman" w:cs="Times New Roman"/>
          <w:bCs/>
          <w:sz w:val="28"/>
          <w:szCs w:val="24"/>
        </w:rPr>
      </w:pPr>
      <w:r w:rsidRPr="005B2E35">
        <w:rPr>
          <w:rFonts w:ascii="Times New Roman" w:hAnsi="Times New Roman" w:cs="Times New Roman"/>
          <w:bCs/>
          <w:sz w:val="28"/>
          <w:szCs w:val="24"/>
        </w:rPr>
        <w:t>Понимание новых социальных функций музе</w:t>
      </w:r>
      <w:r w:rsidR="00A74FB3">
        <w:rPr>
          <w:rFonts w:ascii="Times New Roman" w:hAnsi="Times New Roman" w:cs="Times New Roman"/>
          <w:bCs/>
          <w:sz w:val="28"/>
          <w:szCs w:val="24"/>
        </w:rPr>
        <w:t>я</w:t>
      </w:r>
      <w:r w:rsidRPr="005B2E35">
        <w:rPr>
          <w:rFonts w:ascii="Times New Roman" w:hAnsi="Times New Roman" w:cs="Times New Roman"/>
          <w:bCs/>
          <w:sz w:val="28"/>
          <w:szCs w:val="24"/>
        </w:rPr>
        <w:t>, а значит, и раскрыти</w:t>
      </w:r>
      <w:r w:rsidR="00A74FB3">
        <w:rPr>
          <w:rFonts w:ascii="Times New Roman" w:hAnsi="Times New Roman" w:cs="Times New Roman"/>
          <w:bCs/>
          <w:sz w:val="28"/>
          <w:szCs w:val="24"/>
        </w:rPr>
        <w:t>я</w:t>
      </w:r>
      <w:r w:rsidRPr="005B2E35">
        <w:rPr>
          <w:rFonts w:ascii="Times New Roman" w:hAnsi="Times New Roman" w:cs="Times New Roman"/>
          <w:bCs/>
          <w:sz w:val="28"/>
          <w:szCs w:val="24"/>
        </w:rPr>
        <w:t xml:space="preserve"> его сущности</w:t>
      </w:r>
      <w:r w:rsidR="00A74FB3">
        <w:rPr>
          <w:rFonts w:ascii="Times New Roman" w:hAnsi="Times New Roman" w:cs="Times New Roman"/>
          <w:bCs/>
          <w:sz w:val="28"/>
          <w:szCs w:val="24"/>
        </w:rPr>
        <w:t>,</w:t>
      </w:r>
      <w:r w:rsidRPr="005B2E35">
        <w:rPr>
          <w:rFonts w:ascii="Times New Roman" w:hAnsi="Times New Roman" w:cs="Times New Roman"/>
          <w:bCs/>
          <w:sz w:val="28"/>
          <w:szCs w:val="24"/>
        </w:rPr>
        <w:t xml:space="preserve"> получило осознание в качестве необходимости отражения </w:t>
      </w:r>
      <w:r w:rsidR="00A74FB3">
        <w:rPr>
          <w:rFonts w:ascii="Times New Roman" w:hAnsi="Times New Roman" w:cs="Times New Roman"/>
          <w:bCs/>
          <w:sz w:val="28"/>
          <w:szCs w:val="24"/>
        </w:rPr>
        <w:t>этих явлений</w:t>
      </w:r>
      <w:r w:rsidR="007A679A">
        <w:rPr>
          <w:rFonts w:ascii="Times New Roman" w:hAnsi="Times New Roman" w:cs="Times New Roman"/>
          <w:bCs/>
          <w:sz w:val="28"/>
          <w:szCs w:val="24"/>
        </w:rPr>
        <w:t>,</w:t>
      </w:r>
      <w:r w:rsidRPr="005B2E35">
        <w:rPr>
          <w:rFonts w:ascii="Times New Roman" w:hAnsi="Times New Roman" w:cs="Times New Roman"/>
          <w:bCs/>
          <w:sz w:val="28"/>
          <w:szCs w:val="24"/>
        </w:rPr>
        <w:t xml:space="preserve"> </w:t>
      </w:r>
      <w:r w:rsidR="007A679A" w:rsidRPr="005B2E35">
        <w:rPr>
          <w:rFonts w:ascii="Times New Roman" w:hAnsi="Times New Roman" w:cs="Times New Roman"/>
          <w:bCs/>
          <w:sz w:val="28"/>
          <w:szCs w:val="24"/>
        </w:rPr>
        <w:t xml:space="preserve">как фундаментального характера </w:t>
      </w:r>
      <w:r w:rsidRPr="005B2E35">
        <w:rPr>
          <w:rFonts w:ascii="Times New Roman" w:hAnsi="Times New Roman" w:cs="Times New Roman"/>
          <w:bCs/>
          <w:sz w:val="28"/>
          <w:szCs w:val="24"/>
        </w:rPr>
        <w:t>в определении музея</w:t>
      </w:r>
      <w:r w:rsidR="007A679A">
        <w:rPr>
          <w:rFonts w:ascii="Times New Roman" w:hAnsi="Times New Roman" w:cs="Times New Roman"/>
          <w:bCs/>
          <w:sz w:val="28"/>
          <w:szCs w:val="24"/>
        </w:rPr>
        <w:t>.</w:t>
      </w:r>
    </w:p>
    <w:p w:rsidR="000F3516" w:rsidRDefault="00C83FCA" w:rsidP="00C83FCA">
      <w:pPr>
        <w:spacing w:after="0" w:line="360" w:lineRule="auto"/>
        <w:ind w:firstLine="851"/>
        <w:jc w:val="both"/>
        <w:rPr>
          <w:rFonts w:ascii="Times New Roman" w:eastAsia="Times New Roman" w:hAnsi="Times New Roman" w:cs="Times New Roman"/>
          <w:sz w:val="28"/>
          <w:szCs w:val="24"/>
        </w:rPr>
      </w:pPr>
      <w:r>
        <w:rPr>
          <w:rFonts w:ascii="Times New Roman" w:hAnsi="Times New Roman" w:cs="Times New Roman"/>
          <w:bCs/>
          <w:sz w:val="28"/>
          <w:szCs w:val="24"/>
        </w:rPr>
        <w:t xml:space="preserve">Наиболее распространенным определением музея, которым </w:t>
      </w:r>
      <w:r w:rsidR="000F3516" w:rsidRPr="00B96945">
        <w:rPr>
          <w:rFonts w:ascii="Times New Roman" w:hAnsi="Times New Roman" w:cs="Times New Roman"/>
          <w:bCs/>
          <w:sz w:val="28"/>
          <w:szCs w:val="24"/>
        </w:rPr>
        <w:t>пользуются,</w:t>
      </w:r>
      <w:r w:rsidRPr="00B96945">
        <w:rPr>
          <w:rFonts w:ascii="Times New Roman" w:hAnsi="Times New Roman" w:cs="Times New Roman"/>
          <w:bCs/>
          <w:sz w:val="28"/>
          <w:szCs w:val="24"/>
        </w:rPr>
        <w:t xml:space="preserve"> </w:t>
      </w:r>
      <w:r w:rsidR="007A679A">
        <w:rPr>
          <w:rFonts w:ascii="Times New Roman" w:hAnsi="Times New Roman" w:cs="Times New Roman"/>
          <w:bCs/>
          <w:sz w:val="28"/>
          <w:szCs w:val="24"/>
        </w:rPr>
        <w:t>сегодня</w:t>
      </w:r>
      <w:r w:rsidR="000F3516">
        <w:rPr>
          <w:rFonts w:ascii="Times New Roman" w:hAnsi="Times New Roman" w:cs="Times New Roman"/>
          <w:bCs/>
          <w:sz w:val="28"/>
          <w:szCs w:val="24"/>
        </w:rPr>
        <w:t>,</w:t>
      </w:r>
      <w:r w:rsidR="007A679A">
        <w:rPr>
          <w:rFonts w:ascii="Times New Roman" w:hAnsi="Times New Roman" w:cs="Times New Roman"/>
          <w:bCs/>
          <w:sz w:val="28"/>
          <w:szCs w:val="24"/>
        </w:rPr>
        <w:t xml:space="preserve"> </w:t>
      </w:r>
      <w:r w:rsidRPr="00B96945">
        <w:rPr>
          <w:rFonts w:ascii="Times New Roman" w:hAnsi="Times New Roman" w:cs="Times New Roman"/>
          <w:bCs/>
          <w:sz w:val="28"/>
          <w:szCs w:val="24"/>
        </w:rPr>
        <w:t xml:space="preserve">большинство музееведов было принято в 1974 году </w:t>
      </w:r>
      <w:r w:rsidRPr="00B96945">
        <w:rPr>
          <w:rFonts w:ascii="Times New Roman" w:eastAsia="Times New Roman" w:hAnsi="Times New Roman" w:cs="Times New Roman"/>
          <w:sz w:val="28"/>
          <w:szCs w:val="24"/>
        </w:rPr>
        <w:t>на Х</w:t>
      </w:r>
      <w:proofErr w:type="gramStart"/>
      <w:r w:rsidRPr="00B96945">
        <w:rPr>
          <w:rFonts w:ascii="Times New Roman" w:eastAsia="Times New Roman" w:hAnsi="Times New Roman" w:cs="Times New Roman"/>
          <w:sz w:val="28"/>
          <w:szCs w:val="24"/>
        </w:rPr>
        <w:t>I</w:t>
      </w:r>
      <w:proofErr w:type="gramEnd"/>
      <w:r w:rsidRPr="00B96945">
        <w:rPr>
          <w:rFonts w:ascii="Times New Roman" w:eastAsia="Times New Roman" w:hAnsi="Times New Roman" w:cs="Times New Roman"/>
          <w:sz w:val="28"/>
          <w:szCs w:val="24"/>
        </w:rPr>
        <w:t xml:space="preserve"> Генеральной конференции ИКОМ</w:t>
      </w:r>
      <w:r w:rsidR="000F3516">
        <w:rPr>
          <w:rFonts w:ascii="Times New Roman" w:eastAsia="Times New Roman" w:hAnsi="Times New Roman" w:cs="Times New Roman"/>
          <w:sz w:val="28"/>
          <w:szCs w:val="24"/>
        </w:rPr>
        <w:t xml:space="preserve"> (с английского </w:t>
      </w:r>
      <w:r w:rsidR="000F3516">
        <w:rPr>
          <w:rFonts w:ascii="Times New Roman" w:eastAsia="Times New Roman" w:hAnsi="Times New Roman" w:cs="Times New Roman"/>
          <w:sz w:val="28"/>
          <w:szCs w:val="24"/>
          <w:lang w:val="en-US"/>
        </w:rPr>
        <w:t>ICOM</w:t>
      </w:r>
      <w:r w:rsidR="000F3516" w:rsidRPr="000F3516">
        <w:rPr>
          <w:rFonts w:ascii="Times New Roman" w:eastAsia="Times New Roman" w:hAnsi="Times New Roman" w:cs="Times New Roman"/>
          <w:sz w:val="28"/>
          <w:szCs w:val="24"/>
        </w:rPr>
        <w:t xml:space="preserve"> – </w:t>
      </w:r>
      <w:r w:rsidR="000F3516">
        <w:rPr>
          <w:rFonts w:ascii="Times New Roman" w:eastAsia="Times New Roman" w:hAnsi="Times New Roman" w:cs="Times New Roman"/>
          <w:sz w:val="28"/>
          <w:szCs w:val="24"/>
          <w:lang w:val="en-US"/>
        </w:rPr>
        <w:t>International</w:t>
      </w:r>
      <w:r w:rsidR="000F3516" w:rsidRPr="000F3516">
        <w:rPr>
          <w:rFonts w:ascii="Times New Roman" w:eastAsia="Times New Roman" w:hAnsi="Times New Roman" w:cs="Times New Roman"/>
          <w:sz w:val="28"/>
          <w:szCs w:val="24"/>
        </w:rPr>
        <w:t xml:space="preserve"> </w:t>
      </w:r>
      <w:r w:rsidR="000F3516">
        <w:rPr>
          <w:rFonts w:ascii="Times New Roman" w:eastAsia="Times New Roman" w:hAnsi="Times New Roman" w:cs="Times New Roman"/>
          <w:sz w:val="28"/>
          <w:szCs w:val="24"/>
          <w:lang w:val="en-US"/>
        </w:rPr>
        <w:t>council</w:t>
      </w:r>
      <w:r w:rsidR="000F3516" w:rsidRPr="000F3516">
        <w:rPr>
          <w:rFonts w:ascii="Times New Roman" w:eastAsia="Times New Roman" w:hAnsi="Times New Roman" w:cs="Times New Roman"/>
          <w:sz w:val="28"/>
          <w:szCs w:val="24"/>
        </w:rPr>
        <w:t xml:space="preserve"> </w:t>
      </w:r>
      <w:r w:rsidR="000F3516">
        <w:rPr>
          <w:rFonts w:ascii="Times New Roman" w:eastAsia="Times New Roman" w:hAnsi="Times New Roman" w:cs="Times New Roman"/>
          <w:sz w:val="28"/>
          <w:szCs w:val="24"/>
          <w:lang w:val="en-US"/>
        </w:rPr>
        <w:t>of</w:t>
      </w:r>
      <w:r w:rsidR="000F3516" w:rsidRPr="000F3516">
        <w:rPr>
          <w:rFonts w:ascii="Times New Roman" w:eastAsia="Times New Roman" w:hAnsi="Times New Roman" w:cs="Times New Roman"/>
          <w:sz w:val="28"/>
          <w:szCs w:val="24"/>
        </w:rPr>
        <w:t xml:space="preserve"> </w:t>
      </w:r>
      <w:r w:rsidR="000F3516">
        <w:rPr>
          <w:rFonts w:ascii="Times New Roman" w:eastAsia="Times New Roman" w:hAnsi="Times New Roman" w:cs="Times New Roman"/>
          <w:sz w:val="28"/>
          <w:szCs w:val="24"/>
          <w:lang w:val="en-US"/>
        </w:rPr>
        <w:t>museums</w:t>
      </w:r>
      <w:r w:rsidR="000F3516" w:rsidRPr="000F3516">
        <w:rPr>
          <w:rFonts w:ascii="Times New Roman" w:eastAsia="Times New Roman" w:hAnsi="Times New Roman" w:cs="Times New Roman"/>
          <w:sz w:val="28"/>
          <w:szCs w:val="24"/>
        </w:rPr>
        <w:t>)</w:t>
      </w:r>
      <w:r w:rsidRPr="00B96945">
        <w:rPr>
          <w:rFonts w:ascii="Times New Roman" w:eastAsia="Times New Roman" w:hAnsi="Times New Roman" w:cs="Times New Roman"/>
          <w:sz w:val="28"/>
          <w:szCs w:val="24"/>
        </w:rPr>
        <w:t>. Музей – это «постоянное некоммерческое учреждение, признанное служить обществу и способствовать его развитию, доступное широкой публике, занимающееся приобретением, хранением, исследованием, популяризацией и экспонированием материальных свидетельств о человеке и его среде обитания в целях изучения, образования, а также для удовлетворения духовных потребностей»</w:t>
      </w:r>
      <w:r w:rsidRPr="00B96945">
        <w:rPr>
          <w:rStyle w:val="a5"/>
          <w:rFonts w:ascii="Times New Roman" w:eastAsia="Times New Roman" w:hAnsi="Times New Roman" w:cs="Times New Roman"/>
          <w:sz w:val="28"/>
          <w:szCs w:val="24"/>
        </w:rPr>
        <w:footnoteReference w:id="40"/>
      </w:r>
      <w:r w:rsidRPr="00B96945">
        <w:rPr>
          <w:rFonts w:ascii="Times New Roman" w:eastAsia="Times New Roman" w:hAnsi="Times New Roman" w:cs="Times New Roman"/>
          <w:sz w:val="28"/>
          <w:szCs w:val="24"/>
        </w:rPr>
        <w:t xml:space="preserve">. Согласно мнению многих исследователей, данное определение </w:t>
      </w:r>
      <w:r w:rsidR="000F3516">
        <w:rPr>
          <w:rFonts w:ascii="Times New Roman" w:eastAsia="Times New Roman" w:hAnsi="Times New Roman" w:cs="Times New Roman"/>
          <w:sz w:val="28"/>
          <w:szCs w:val="24"/>
        </w:rPr>
        <w:t xml:space="preserve">морально устарело.  </w:t>
      </w:r>
    </w:p>
    <w:p w:rsidR="00C83FCA" w:rsidRDefault="00C83FCA" w:rsidP="00C83FCA">
      <w:pPr>
        <w:spacing w:after="0" w:line="360" w:lineRule="auto"/>
        <w:ind w:firstLine="851"/>
        <w:jc w:val="both"/>
        <w:rPr>
          <w:rFonts w:ascii="Times New Roman" w:hAnsi="Times New Roman" w:cs="Times New Roman"/>
          <w:bCs/>
          <w:sz w:val="28"/>
          <w:szCs w:val="24"/>
        </w:rPr>
      </w:pPr>
      <w:r w:rsidRPr="001339BB">
        <w:rPr>
          <w:rFonts w:ascii="Times New Roman" w:hAnsi="Times New Roman" w:cs="Times New Roman"/>
          <w:bCs/>
          <w:sz w:val="28"/>
          <w:szCs w:val="24"/>
        </w:rPr>
        <w:t>А. М.</w:t>
      </w:r>
      <w:r>
        <w:rPr>
          <w:rFonts w:ascii="Times New Roman" w:hAnsi="Times New Roman" w:cs="Times New Roman"/>
          <w:bCs/>
          <w:sz w:val="28"/>
          <w:szCs w:val="24"/>
        </w:rPr>
        <w:t xml:space="preserve"> </w:t>
      </w:r>
      <w:proofErr w:type="spellStart"/>
      <w:r w:rsidRPr="001339BB">
        <w:rPr>
          <w:rFonts w:ascii="Times New Roman" w:hAnsi="Times New Roman" w:cs="Times New Roman"/>
          <w:bCs/>
          <w:sz w:val="28"/>
          <w:szCs w:val="24"/>
        </w:rPr>
        <w:t>Кулемзин</w:t>
      </w:r>
      <w:proofErr w:type="spellEnd"/>
      <w:r>
        <w:rPr>
          <w:rFonts w:ascii="Times New Roman" w:hAnsi="Times New Roman" w:cs="Times New Roman"/>
          <w:bCs/>
          <w:sz w:val="28"/>
          <w:szCs w:val="24"/>
        </w:rPr>
        <w:t xml:space="preserve"> в статье</w:t>
      </w:r>
      <w:r w:rsidRPr="001339BB">
        <w:rPr>
          <w:rFonts w:ascii="Times New Roman" w:hAnsi="Times New Roman" w:cs="Times New Roman"/>
          <w:bCs/>
          <w:sz w:val="28"/>
          <w:szCs w:val="24"/>
        </w:rPr>
        <w:t xml:space="preserve"> </w:t>
      </w:r>
      <w:r>
        <w:rPr>
          <w:rFonts w:ascii="Times New Roman" w:hAnsi="Times New Roman" w:cs="Times New Roman"/>
          <w:bCs/>
          <w:sz w:val="28"/>
          <w:szCs w:val="24"/>
        </w:rPr>
        <w:t>«</w:t>
      </w:r>
      <w:r w:rsidRPr="001339BB">
        <w:rPr>
          <w:rFonts w:ascii="Times New Roman" w:hAnsi="Times New Roman" w:cs="Times New Roman"/>
          <w:bCs/>
          <w:sz w:val="28"/>
          <w:szCs w:val="24"/>
        </w:rPr>
        <w:t>Музеи – мосты между временами и культурами</w:t>
      </w:r>
      <w:r>
        <w:rPr>
          <w:rFonts w:ascii="Times New Roman" w:hAnsi="Times New Roman" w:cs="Times New Roman"/>
          <w:bCs/>
          <w:sz w:val="28"/>
          <w:szCs w:val="24"/>
        </w:rPr>
        <w:t>» критиковал определение по нескольким параметрам. Во-первых, автор опроверг</w:t>
      </w:r>
      <w:r w:rsidR="000F3516">
        <w:rPr>
          <w:rFonts w:ascii="Times New Roman" w:hAnsi="Times New Roman" w:cs="Times New Roman"/>
          <w:bCs/>
          <w:sz w:val="28"/>
          <w:szCs w:val="24"/>
        </w:rPr>
        <w:t>ает</w:t>
      </w:r>
      <w:r>
        <w:rPr>
          <w:rFonts w:ascii="Times New Roman" w:hAnsi="Times New Roman" w:cs="Times New Roman"/>
          <w:bCs/>
          <w:sz w:val="28"/>
          <w:szCs w:val="24"/>
        </w:rPr>
        <w:t xml:space="preserve"> положение, что музей является учреждением, обра</w:t>
      </w:r>
      <w:r w:rsidR="000F3516">
        <w:rPr>
          <w:rFonts w:ascii="Times New Roman" w:hAnsi="Times New Roman" w:cs="Times New Roman"/>
          <w:bCs/>
          <w:sz w:val="28"/>
          <w:szCs w:val="24"/>
        </w:rPr>
        <w:t>щая</w:t>
      </w:r>
      <w:r>
        <w:rPr>
          <w:rFonts w:ascii="Times New Roman" w:hAnsi="Times New Roman" w:cs="Times New Roman"/>
          <w:bCs/>
          <w:sz w:val="28"/>
          <w:szCs w:val="24"/>
        </w:rPr>
        <w:t xml:space="preserve"> внимание на то, что скорее музей является определенной организацией, так как имеется практика частных музеев без </w:t>
      </w:r>
      <w:r w:rsidR="000F3516">
        <w:rPr>
          <w:rFonts w:ascii="Times New Roman" w:hAnsi="Times New Roman" w:cs="Times New Roman"/>
          <w:bCs/>
          <w:sz w:val="28"/>
          <w:szCs w:val="24"/>
        </w:rPr>
        <w:t xml:space="preserve">какого-либо </w:t>
      </w:r>
      <w:r>
        <w:rPr>
          <w:rFonts w:ascii="Times New Roman" w:hAnsi="Times New Roman" w:cs="Times New Roman"/>
          <w:bCs/>
          <w:sz w:val="28"/>
          <w:szCs w:val="24"/>
        </w:rPr>
        <w:lastRenderedPageBreak/>
        <w:t xml:space="preserve">юридического оформления. Во-вторых, не всякий </w:t>
      </w:r>
      <w:r w:rsidRPr="00FF472E">
        <w:rPr>
          <w:rFonts w:ascii="Times New Roman" w:hAnsi="Times New Roman" w:cs="Times New Roman"/>
          <w:bCs/>
          <w:sz w:val="28"/>
          <w:szCs w:val="24"/>
        </w:rPr>
        <w:t>музей</w:t>
      </w:r>
      <w:r>
        <w:rPr>
          <w:rFonts w:ascii="Times New Roman" w:hAnsi="Times New Roman" w:cs="Times New Roman"/>
          <w:bCs/>
          <w:sz w:val="28"/>
          <w:szCs w:val="24"/>
        </w:rPr>
        <w:t xml:space="preserve"> является некоммерческой организацией</w:t>
      </w:r>
      <w:r w:rsidR="000F3516">
        <w:rPr>
          <w:rFonts w:ascii="Times New Roman" w:hAnsi="Times New Roman" w:cs="Times New Roman"/>
          <w:bCs/>
          <w:sz w:val="28"/>
          <w:szCs w:val="24"/>
        </w:rPr>
        <w:t xml:space="preserve"> – </w:t>
      </w:r>
      <w:r>
        <w:rPr>
          <w:rFonts w:ascii="Times New Roman" w:hAnsi="Times New Roman" w:cs="Times New Roman"/>
          <w:bCs/>
          <w:sz w:val="28"/>
          <w:szCs w:val="24"/>
        </w:rPr>
        <w:t xml:space="preserve">наблюдается </w:t>
      </w:r>
      <w:r w:rsidRPr="00FF472E">
        <w:rPr>
          <w:rFonts w:ascii="Times New Roman" w:hAnsi="Times New Roman" w:cs="Times New Roman"/>
          <w:bCs/>
          <w:sz w:val="28"/>
          <w:szCs w:val="24"/>
        </w:rPr>
        <w:t xml:space="preserve">тенденция </w:t>
      </w:r>
      <w:r>
        <w:rPr>
          <w:rFonts w:ascii="Times New Roman" w:hAnsi="Times New Roman" w:cs="Times New Roman"/>
          <w:bCs/>
          <w:sz w:val="28"/>
          <w:szCs w:val="24"/>
        </w:rPr>
        <w:t>развития музеев как форм досуга, при которых он более не входит в структуру государственного бюджетного финансирования</w:t>
      </w:r>
      <w:r w:rsidRPr="00FF472E">
        <w:rPr>
          <w:rFonts w:ascii="Times New Roman" w:hAnsi="Times New Roman" w:cs="Times New Roman"/>
          <w:bCs/>
          <w:sz w:val="28"/>
          <w:szCs w:val="24"/>
        </w:rPr>
        <w:t xml:space="preserve">. </w:t>
      </w:r>
      <w:r>
        <w:rPr>
          <w:rFonts w:ascii="Times New Roman" w:hAnsi="Times New Roman" w:cs="Times New Roman"/>
          <w:bCs/>
          <w:sz w:val="28"/>
          <w:szCs w:val="24"/>
        </w:rPr>
        <w:t>П</w:t>
      </w:r>
      <w:r w:rsidRPr="00FF472E">
        <w:rPr>
          <w:rFonts w:ascii="Times New Roman" w:hAnsi="Times New Roman" w:cs="Times New Roman"/>
          <w:bCs/>
          <w:sz w:val="28"/>
          <w:szCs w:val="24"/>
        </w:rPr>
        <w:t xml:space="preserve">ри этом музей </w:t>
      </w:r>
      <w:r>
        <w:rPr>
          <w:rFonts w:ascii="Times New Roman" w:hAnsi="Times New Roman" w:cs="Times New Roman"/>
          <w:bCs/>
          <w:sz w:val="28"/>
          <w:szCs w:val="24"/>
        </w:rPr>
        <w:t>может в действительности влиять на</w:t>
      </w:r>
      <w:r w:rsidRPr="00FF472E">
        <w:rPr>
          <w:rFonts w:ascii="Times New Roman" w:hAnsi="Times New Roman" w:cs="Times New Roman"/>
          <w:bCs/>
          <w:sz w:val="28"/>
          <w:szCs w:val="24"/>
        </w:rPr>
        <w:t xml:space="preserve"> формировани</w:t>
      </w:r>
      <w:r>
        <w:rPr>
          <w:rFonts w:ascii="Times New Roman" w:hAnsi="Times New Roman" w:cs="Times New Roman"/>
          <w:bCs/>
          <w:sz w:val="28"/>
          <w:szCs w:val="24"/>
        </w:rPr>
        <w:t>е</w:t>
      </w:r>
      <w:r w:rsidRPr="00FF472E">
        <w:rPr>
          <w:rFonts w:ascii="Times New Roman" w:hAnsi="Times New Roman" w:cs="Times New Roman"/>
          <w:bCs/>
          <w:sz w:val="28"/>
          <w:szCs w:val="24"/>
        </w:rPr>
        <w:t xml:space="preserve"> общественного сознания.</w:t>
      </w:r>
    </w:p>
    <w:p w:rsidR="00C83FCA" w:rsidRPr="00B96945" w:rsidRDefault="00C83FCA" w:rsidP="00C83FCA">
      <w:pPr>
        <w:spacing w:after="0" w:line="360" w:lineRule="auto"/>
        <w:ind w:firstLine="851"/>
        <w:jc w:val="both"/>
        <w:rPr>
          <w:rFonts w:ascii="Times New Roman" w:eastAsia="Times New Roman" w:hAnsi="Times New Roman" w:cs="Times New Roman"/>
          <w:sz w:val="28"/>
          <w:szCs w:val="26"/>
        </w:rPr>
      </w:pPr>
      <w:r>
        <w:rPr>
          <w:rFonts w:ascii="Times New Roman" w:hAnsi="Times New Roman" w:cs="Times New Roman"/>
          <w:bCs/>
          <w:sz w:val="28"/>
          <w:szCs w:val="24"/>
        </w:rPr>
        <w:t>Исследователь отмечает, что н</w:t>
      </w:r>
      <w:r w:rsidRPr="00FF472E">
        <w:rPr>
          <w:rFonts w:ascii="Times New Roman" w:hAnsi="Times New Roman" w:cs="Times New Roman"/>
          <w:bCs/>
          <w:sz w:val="28"/>
          <w:szCs w:val="24"/>
        </w:rPr>
        <w:t>е</w:t>
      </w:r>
      <w:r>
        <w:rPr>
          <w:rFonts w:ascii="Times New Roman" w:hAnsi="Times New Roman" w:cs="Times New Roman"/>
          <w:bCs/>
          <w:sz w:val="28"/>
          <w:szCs w:val="24"/>
        </w:rPr>
        <w:t xml:space="preserve"> всякий музейный показ </w:t>
      </w:r>
      <w:r w:rsidR="000F3516">
        <w:rPr>
          <w:rFonts w:ascii="Times New Roman" w:hAnsi="Times New Roman" w:cs="Times New Roman"/>
          <w:bCs/>
          <w:sz w:val="28"/>
          <w:szCs w:val="24"/>
        </w:rPr>
        <w:t>есть</w:t>
      </w:r>
      <w:r>
        <w:rPr>
          <w:rFonts w:ascii="Times New Roman" w:hAnsi="Times New Roman" w:cs="Times New Roman"/>
          <w:bCs/>
          <w:sz w:val="28"/>
          <w:szCs w:val="24"/>
        </w:rPr>
        <w:t xml:space="preserve"> экспонирование, а также подчеркнул, что </w:t>
      </w:r>
      <w:r w:rsidR="0052095D">
        <w:rPr>
          <w:rFonts w:ascii="Times New Roman" w:hAnsi="Times New Roman" w:cs="Times New Roman"/>
          <w:bCs/>
          <w:sz w:val="28"/>
          <w:szCs w:val="24"/>
        </w:rPr>
        <w:t xml:space="preserve">современный </w:t>
      </w:r>
      <w:r>
        <w:rPr>
          <w:rFonts w:ascii="Times New Roman" w:hAnsi="Times New Roman" w:cs="Times New Roman"/>
          <w:bCs/>
          <w:sz w:val="28"/>
          <w:szCs w:val="24"/>
        </w:rPr>
        <w:t xml:space="preserve">музей может </w:t>
      </w:r>
      <w:r w:rsidR="0052095D">
        <w:rPr>
          <w:rFonts w:ascii="Times New Roman" w:hAnsi="Times New Roman" w:cs="Times New Roman"/>
          <w:bCs/>
          <w:sz w:val="28"/>
          <w:szCs w:val="24"/>
        </w:rPr>
        <w:t xml:space="preserve">иметь своей целью лишь </w:t>
      </w:r>
      <w:r w:rsidRPr="00FF472E">
        <w:rPr>
          <w:rFonts w:ascii="Times New Roman" w:hAnsi="Times New Roman" w:cs="Times New Roman"/>
          <w:bCs/>
          <w:sz w:val="28"/>
          <w:szCs w:val="24"/>
        </w:rPr>
        <w:t>выгодн</w:t>
      </w:r>
      <w:r w:rsidR="0052095D">
        <w:rPr>
          <w:rFonts w:ascii="Times New Roman" w:hAnsi="Times New Roman" w:cs="Times New Roman"/>
          <w:bCs/>
          <w:sz w:val="28"/>
          <w:szCs w:val="24"/>
        </w:rPr>
        <w:t>ое</w:t>
      </w:r>
      <w:r w:rsidRPr="00FF472E">
        <w:rPr>
          <w:rFonts w:ascii="Times New Roman" w:hAnsi="Times New Roman" w:cs="Times New Roman"/>
          <w:bCs/>
          <w:sz w:val="28"/>
          <w:szCs w:val="24"/>
        </w:rPr>
        <w:t xml:space="preserve"> вложение капитал</w:t>
      </w:r>
      <w:r w:rsidR="0052095D">
        <w:rPr>
          <w:rFonts w:ascii="Times New Roman" w:hAnsi="Times New Roman" w:cs="Times New Roman"/>
          <w:bCs/>
          <w:sz w:val="28"/>
          <w:szCs w:val="24"/>
        </w:rPr>
        <w:t>а</w:t>
      </w:r>
      <w:r w:rsidRPr="00FF472E">
        <w:rPr>
          <w:rFonts w:ascii="Times New Roman" w:hAnsi="Times New Roman" w:cs="Times New Roman"/>
          <w:bCs/>
          <w:sz w:val="28"/>
          <w:szCs w:val="24"/>
        </w:rPr>
        <w:t xml:space="preserve"> в произведения искусств</w:t>
      </w:r>
      <w:r>
        <w:rPr>
          <w:rFonts w:ascii="Times New Roman" w:hAnsi="Times New Roman" w:cs="Times New Roman"/>
          <w:bCs/>
          <w:sz w:val="28"/>
          <w:szCs w:val="24"/>
        </w:rPr>
        <w:t xml:space="preserve">а. </w:t>
      </w:r>
      <w:r w:rsidRPr="001339BB">
        <w:rPr>
          <w:rFonts w:ascii="Times New Roman" w:hAnsi="Times New Roman" w:cs="Times New Roman"/>
          <w:bCs/>
          <w:sz w:val="28"/>
          <w:szCs w:val="24"/>
        </w:rPr>
        <w:t>А. М.</w:t>
      </w:r>
      <w:r>
        <w:rPr>
          <w:rFonts w:ascii="Times New Roman" w:hAnsi="Times New Roman" w:cs="Times New Roman"/>
          <w:bCs/>
          <w:sz w:val="28"/>
          <w:szCs w:val="24"/>
        </w:rPr>
        <w:t xml:space="preserve"> </w:t>
      </w:r>
      <w:proofErr w:type="spellStart"/>
      <w:r w:rsidRPr="001339BB">
        <w:rPr>
          <w:rFonts w:ascii="Times New Roman" w:hAnsi="Times New Roman" w:cs="Times New Roman"/>
          <w:bCs/>
          <w:sz w:val="28"/>
          <w:szCs w:val="24"/>
        </w:rPr>
        <w:t>Кулемзин</w:t>
      </w:r>
      <w:proofErr w:type="spellEnd"/>
      <w:r>
        <w:rPr>
          <w:rFonts w:ascii="Times New Roman" w:hAnsi="Times New Roman" w:cs="Times New Roman"/>
          <w:bCs/>
          <w:sz w:val="28"/>
          <w:szCs w:val="24"/>
        </w:rPr>
        <w:t xml:space="preserve"> обращает внимание</w:t>
      </w:r>
      <w:r w:rsidR="0052095D">
        <w:rPr>
          <w:rFonts w:ascii="Times New Roman" w:hAnsi="Times New Roman" w:cs="Times New Roman"/>
          <w:bCs/>
          <w:sz w:val="28"/>
          <w:szCs w:val="24"/>
        </w:rPr>
        <w:t xml:space="preserve"> на то</w:t>
      </w:r>
      <w:r>
        <w:rPr>
          <w:rFonts w:ascii="Times New Roman" w:hAnsi="Times New Roman" w:cs="Times New Roman"/>
          <w:bCs/>
          <w:sz w:val="28"/>
          <w:szCs w:val="24"/>
        </w:rPr>
        <w:t xml:space="preserve">, что в определении </w:t>
      </w:r>
      <w:r w:rsidRPr="00B96945">
        <w:rPr>
          <w:rFonts w:ascii="Times New Roman" w:hAnsi="Times New Roman" w:cs="Times New Roman"/>
          <w:bCs/>
          <w:sz w:val="28"/>
          <w:szCs w:val="24"/>
        </w:rPr>
        <w:t xml:space="preserve">упущена </w:t>
      </w:r>
      <w:r w:rsidRPr="00B96945">
        <w:rPr>
          <w:rFonts w:ascii="Times New Roman" w:eastAsia="Times New Roman" w:hAnsi="Times New Roman" w:cs="Times New Roman"/>
          <w:sz w:val="28"/>
          <w:szCs w:val="26"/>
        </w:rPr>
        <w:t xml:space="preserve">одна из основных функций музея – сохранение наследия для передачи в будущие поколения. </w:t>
      </w:r>
    </w:p>
    <w:p w:rsidR="00C83FCA" w:rsidRPr="00B96945" w:rsidRDefault="00C83FCA" w:rsidP="00C83FCA">
      <w:pPr>
        <w:spacing w:line="360" w:lineRule="auto"/>
        <w:ind w:firstLine="851"/>
        <w:jc w:val="both"/>
        <w:rPr>
          <w:rFonts w:ascii="Times New Roman" w:eastAsia="Times New Roman" w:hAnsi="Times New Roman" w:cs="Times New Roman"/>
          <w:sz w:val="28"/>
          <w:szCs w:val="26"/>
          <w:bdr w:val="nil"/>
          <w:lang w:eastAsia="ru-RU"/>
        </w:rPr>
      </w:pPr>
      <w:r w:rsidRPr="00B96945">
        <w:rPr>
          <w:rFonts w:ascii="Times New Roman" w:eastAsia="Times New Roman" w:hAnsi="Times New Roman" w:cs="Times New Roman"/>
          <w:sz w:val="28"/>
          <w:szCs w:val="26"/>
        </w:rPr>
        <w:t xml:space="preserve">Принимая во внимание тот факт, что в 2003 году на 32-й Генеральной конференции ЮНЕСКО в Париже была ратифицирована Международная конвенция об охране нематериального наследия, А. М. </w:t>
      </w:r>
      <w:proofErr w:type="spellStart"/>
      <w:r w:rsidRPr="00B96945">
        <w:rPr>
          <w:rFonts w:ascii="Times New Roman" w:eastAsia="Times New Roman" w:hAnsi="Times New Roman" w:cs="Times New Roman"/>
          <w:sz w:val="28"/>
          <w:szCs w:val="26"/>
        </w:rPr>
        <w:t>Кулемзин</w:t>
      </w:r>
      <w:proofErr w:type="spellEnd"/>
      <w:r w:rsidRPr="00B96945">
        <w:rPr>
          <w:rFonts w:ascii="Times New Roman" w:eastAsia="Times New Roman" w:hAnsi="Times New Roman" w:cs="Times New Roman"/>
          <w:sz w:val="28"/>
          <w:szCs w:val="26"/>
        </w:rPr>
        <w:t xml:space="preserve"> предлагает модернизированное определение: «музей – это социальный институт сохранения, презентации и трансляции исторического, культурного и природного наследия. </w:t>
      </w:r>
      <w:r w:rsidR="0052095D">
        <w:rPr>
          <w:rFonts w:ascii="Times New Roman" w:eastAsia="Times New Roman" w:hAnsi="Times New Roman" w:cs="Times New Roman"/>
          <w:sz w:val="28"/>
          <w:szCs w:val="26"/>
        </w:rPr>
        <w:t>П</w:t>
      </w:r>
      <w:r w:rsidRPr="00B96945">
        <w:rPr>
          <w:rFonts w:ascii="Times New Roman" w:eastAsia="Times New Roman" w:hAnsi="Times New Roman" w:cs="Times New Roman"/>
          <w:sz w:val="28"/>
          <w:szCs w:val="26"/>
        </w:rPr>
        <w:t>ри этом под историко-культурным наследием надо понимать не только привычное для нас материальное, а также и нематериальное наследие»</w:t>
      </w:r>
      <w:r w:rsidRPr="00B96945">
        <w:rPr>
          <w:rStyle w:val="a5"/>
          <w:rFonts w:ascii="Times New Roman" w:eastAsia="Times New Roman" w:hAnsi="Times New Roman" w:cs="Times New Roman"/>
          <w:sz w:val="28"/>
          <w:szCs w:val="26"/>
          <w:bdr w:val="nil"/>
          <w:lang w:eastAsia="ru-RU"/>
        </w:rPr>
        <w:footnoteReference w:id="41"/>
      </w:r>
      <w:r w:rsidRPr="00B96945">
        <w:rPr>
          <w:rFonts w:ascii="Times New Roman" w:eastAsia="Times New Roman" w:hAnsi="Times New Roman" w:cs="Times New Roman"/>
          <w:sz w:val="28"/>
          <w:szCs w:val="26"/>
        </w:rPr>
        <w:t xml:space="preserve">. </w:t>
      </w:r>
    </w:p>
    <w:p w:rsidR="00C83FCA" w:rsidRPr="00C83FCA" w:rsidRDefault="00C83FCA" w:rsidP="00C83FCA">
      <w:pPr>
        <w:spacing w:after="0" w:line="360" w:lineRule="auto"/>
        <w:ind w:firstLine="851"/>
        <w:jc w:val="both"/>
        <w:rPr>
          <w:rFonts w:ascii="Times New Roman" w:eastAsia="Times New Roman" w:hAnsi="Times New Roman" w:cs="Times New Roman"/>
          <w:b/>
          <w:color w:val="000000"/>
          <w:sz w:val="28"/>
          <w:szCs w:val="26"/>
          <w:bdr w:val="nil"/>
          <w:lang w:eastAsia="ru-RU"/>
        </w:rPr>
      </w:pPr>
      <w:r w:rsidRPr="00C83FCA">
        <w:rPr>
          <w:rFonts w:ascii="Times New Roman" w:eastAsia="Times New Roman" w:hAnsi="Times New Roman" w:cs="Times New Roman"/>
          <w:b/>
          <w:color w:val="000000"/>
          <w:sz w:val="28"/>
          <w:szCs w:val="26"/>
          <w:bdr w:val="nil"/>
          <w:lang w:eastAsia="ru-RU"/>
        </w:rPr>
        <w:t>Выводы:</w:t>
      </w:r>
    </w:p>
    <w:p w:rsidR="005859B5" w:rsidRPr="005859B5" w:rsidRDefault="00C83FCA" w:rsidP="00C83FCA">
      <w:pPr>
        <w:pStyle w:val="a9"/>
        <w:numPr>
          <w:ilvl w:val="0"/>
          <w:numId w:val="25"/>
        </w:numPr>
        <w:shd w:val="clear" w:color="auto" w:fill="FFFFFF"/>
        <w:spacing w:after="0" w:line="360" w:lineRule="auto"/>
        <w:ind w:left="0" w:firstLine="709"/>
        <w:jc w:val="both"/>
        <w:rPr>
          <w:rFonts w:ascii="Times New Roman" w:hAnsi="Times New Roman" w:cs="Times New Roman"/>
          <w:sz w:val="28"/>
          <w:szCs w:val="26"/>
          <w:bdr w:val="nil"/>
          <w:lang w:eastAsia="ru-RU"/>
        </w:rPr>
      </w:pPr>
      <w:r w:rsidRPr="005859B5">
        <w:rPr>
          <w:rFonts w:ascii="Times New Roman" w:eastAsia="Times New Roman" w:hAnsi="Times New Roman" w:cs="Times New Roman"/>
          <w:sz w:val="28"/>
          <w:szCs w:val="26"/>
          <w:bdr w:val="nil"/>
          <w:lang w:eastAsia="ru-RU"/>
        </w:rPr>
        <w:t>Музейный предмет определяет структуру формирования музейных фондов, что, по существу, является основным направлением музейной деятельности. Разумеется, каждый музей имеет свой собственный уникальный путь развития, но не стоит отвергать тот факт, что сущность музея</w:t>
      </w:r>
      <w:r w:rsidR="005859B5" w:rsidRPr="005859B5">
        <w:rPr>
          <w:rFonts w:ascii="Times New Roman" w:eastAsia="Times New Roman" w:hAnsi="Times New Roman" w:cs="Times New Roman"/>
          <w:sz w:val="28"/>
          <w:szCs w:val="26"/>
          <w:bdr w:val="nil"/>
          <w:lang w:eastAsia="ru-RU"/>
        </w:rPr>
        <w:t xml:space="preserve"> и его функции могут </w:t>
      </w:r>
      <w:r w:rsidRPr="005859B5">
        <w:rPr>
          <w:rFonts w:ascii="Times New Roman" w:eastAsia="Times New Roman" w:hAnsi="Times New Roman" w:cs="Times New Roman"/>
          <w:sz w:val="28"/>
          <w:szCs w:val="26"/>
          <w:bdr w:val="nil"/>
          <w:lang w:eastAsia="ru-RU"/>
        </w:rPr>
        <w:t xml:space="preserve">быть </w:t>
      </w:r>
      <w:r w:rsidR="005859B5" w:rsidRPr="005859B5">
        <w:rPr>
          <w:rFonts w:ascii="Times New Roman" w:eastAsia="Times New Roman" w:hAnsi="Times New Roman" w:cs="Times New Roman"/>
          <w:sz w:val="28"/>
          <w:szCs w:val="26"/>
          <w:bdr w:val="nil"/>
          <w:lang w:eastAsia="ru-RU"/>
        </w:rPr>
        <w:t xml:space="preserve">лучше раскрыты </w:t>
      </w:r>
      <w:r w:rsidRPr="005859B5">
        <w:rPr>
          <w:rFonts w:ascii="Times New Roman" w:eastAsia="Times New Roman" w:hAnsi="Times New Roman" w:cs="Times New Roman"/>
          <w:sz w:val="28"/>
          <w:szCs w:val="26"/>
          <w:bdr w:val="nil"/>
          <w:lang w:eastAsia="ru-RU"/>
        </w:rPr>
        <w:t>с по</w:t>
      </w:r>
      <w:r w:rsidR="005859B5" w:rsidRPr="005859B5">
        <w:rPr>
          <w:rFonts w:ascii="Times New Roman" w:eastAsia="Times New Roman" w:hAnsi="Times New Roman" w:cs="Times New Roman"/>
          <w:sz w:val="28"/>
          <w:szCs w:val="26"/>
          <w:bdr w:val="nil"/>
          <w:lang w:eastAsia="ru-RU"/>
        </w:rPr>
        <w:t>мощью социокультурного подхода.</w:t>
      </w:r>
      <w:r w:rsidRPr="005859B5">
        <w:rPr>
          <w:rFonts w:ascii="Times New Roman" w:eastAsia="Times New Roman" w:hAnsi="Times New Roman" w:cs="Times New Roman"/>
          <w:sz w:val="28"/>
          <w:szCs w:val="26"/>
          <w:bdr w:val="nil"/>
          <w:lang w:eastAsia="ru-RU"/>
        </w:rPr>
        <w:t xml:space="preserve"> </w:t>
      </w:r>
    </w:p>
    <w:p w:rsidR="00C83FCA" w:rsidRPr="00161B79" w:rsidRDefault="00C83FCA" w:rsidP="00C83FCA">
      <w:pPr>
        <w:pStyle w:val="a9"/>
        <w:numPr>
          <w:ilvl w:val="0"/>
          <w:numId w:val="25"/>
        </w:numPr>
        <w:shd w:val="clear" w:color="auto" w:fill="FFFFFF"/>
        <w:spacing w:after="0" w:line="360" w:lineRule="auto"/>
        <w:ind w:left="0" w:firstLine="709"/>
        <w:jc w:val="both"/>
        <w:rPr>
          <w:rFonts w:ascii="Times New Roman" w:hAnsi="Times New Roman" w:cs="Times New Roman"/>
          <w:sz w:val="28"/>
          <w:szCs w:val="26"/>
          <w:bdr w:val="nil"/>
          <w:lang w:eastAsia="ru-RU"/>
        </w:rPr>
      </w:pPr>
      <w:r w:rsidRPr="005859B5">
        <w:rPr>
          <w:rFonts w:ascii="Times New Roman" w:hAnsi="Times New Roman" w:cs="Times New Roman"/>
          <w:bCs/>
          <w:sz w:val="28"/>
          <w:szCs w:val="24"/>
        </w:rPr>
        <w:lastRenderedPageBreak/>
        <w:t xml:space="preserve">Увеличение темпа социальной жизни и </w:t>
      </w:r>
      <w:r w:rsidRPr="005859B5">
        <w:rPr>
          <w:rFonts w:ascii="Times New Roman" w:hAnsi="Times New Roman" w:cs="Times New Roman"/>
          <w:sz w:val="28"/>
          <w:szCs w:val="24"/>
        </w:rPr>
        <w:t>сокращени</w:t>
      </w:r>
      <w:r w:rsidRPr="005859B5">
        <w:rPr>
          <w:rFonts w:ascii="Times New Roman" w:hAnsi="Times New Roman" w:cs="Times New Roman"/>
          <w:bCs/>
          <w:sz w:val="28"/>
          <w:szCs w:val="24"/>
        </w:rPr>
        <w:t xml:space="preserve">е момента </w:t>
      </w:r>
      <w:r w:rsidRPr="005859B5">
        <w:rPr>
          <w:rFonts w:ascii="Times New Roman" w:hAnsi="Times New Roman" w:cs="Times New Roman"/>
          <w:sz w:val="28"/>
          <w:szCs w:val="24"/>
        </w:rPr>
        <w:t>настоящего времени</w:t>
      </w:r>
      <w:r w:rsidRPr="005859B5">
        <w:rPr>
          <w:rFonts w:ascii="Times New Roman" w:hAnsi="Times New Roman" w:cs="Times New Roman"/>
          <w:bCs/>
          <w:sz w:val="28"/>
          <w:szCs w:val="24"/>
        </w:rPr>
        <w:t xml:space="preserve"> привели, по мнению А. Г. </w:t>
      </w:r>
      <w:proofErr w:type="spellStart"/>
      <w:r w:rsidRPr="005859B5">
        <w:rPr>
          <w:rFonts w:ascii="Times New Roman" w:hAnsi="Times New Roman" w:cs="Times New Roman"/>
          <w:bCs/>
          <w:sz w:val="28"/>
          <w:szCs w:val="24"/>
        </w:rPr>
        <w:t>Пырина</w:t>
      </w:r>
      <w:proofErr w:type="spellEnd"/>
      <w:r w:rsidRPr="005859B5">
        <w:rPr>
          <w:rFonts w:ascii="Times New Roman" w:hAnsi="Times New Roman" w:cs="Times New Roman"/>
          <w:bCs/>
          <w:sz w:val="28"/>
          <w:szCs w:val="24"/>
        </w:rPr>
        <w:t>, к значит</w:t>
      </w:r>
      <w:r w:rsidR="005859B5">
        <w:rPr>
          <w:rFonts w:ascii="Times New Roman" w:hAnsi="Times New Roman" w:cs="Times New Roman"/>
          <w:bCs/>
          <w:sz w:val="28"/>
          <w:szCs w:val="24"/>
        </w:rPr>
        <w:t>ельным социально-психологическим</w:t>
      </w:r>
      <w:r w:rsidRPr="005859B5">
        <w:rPr>
          <w:rFonts w:ascii="Times New Roman" w:hAnsi="Times New Roman" w:cs="Times New Roman"/>
          <w:bCs/>
          <w:sz w:val="28"/>
          <w:szCs w:val="24"/>
        </w:rPr>
        <w:t xml:space="preserve"> последствиям. Важным фактором, обуславливающим современное социальное взаимодействие, является </w:t>
      </w:r>
      <w:r w:rsidR="005859B5">
        <w:rPr>
          <w:rFonts w:ascii="Times New Roman" w:hAnsi="Times New Roman" w:cs="Times New Roman"/>
          <w:bCs/>
          <w:sz w:val="28"/>
          <w:szCs w:val="24"/>
        </w:rPr>
        <w:t xml:space="preserve">априорное </w:t>
      </w:r>
      <w:r w:rsidRPr="005859B5">
        <w:rPr>
          <w:rFonts w:ascii="Times New Roman" w:hAnsi="Times New Roman" w:cs="Times New Roman"/>
          <w:bCs/>
          <w:sz w:val="28"/>
          <w:szCs w:val="24"/>
        </w:rPr>
        <w:t>доверие</w:t>
      </w:r>
      <w:r w:rsidR="005859B5">
        <w:rPr>
          <w:rFonts w:ascii="Times New Roman" w:hAnsi="Times New Roman" w:cs="Times New Roman"/>
          <w:bCs/>
          <w:sz w:val="28"/>
          <w:szCs w:val="24"/>
        </w:rPr>
        <w:t>,</w:t>
      </w:r>
      <w:r w:rsidRPr="005859B5">
        <w:rPr>
          <w:rFonts w:ascii="Times New Roman" w:hAnsi="Times New Roman" w:cs="Times New Roman"/>
          <w:bCs/>
          <w:sz w:val="28"/>
          <w:szCs w:val="24"/>
        </w:rPr>
        <w:t xml:space="preserve"> как надежность результатов деятельности спец</w:t>
      </w:r>
      <w:r w:rsidR="005859B5">
        <w:rPr>
          <w:rFonts w:ascii="Times New Roman" w:hAnsi="Times New Roman" w:cs="Times New Roman"/>
          <w:bCs/>
          <w:sz w:val="28"/>
          <w:szCs w:val="24"/>
        </w:rPr>
        <w:t>иалистов</w:t>
      </w:r>
      <w:r w:rsidRPr="005859B5">
        <w:rPr>
          <w:rFonts w:ascii="Times New Roman" w:hAnsi="Times New Roman" w:cs="Times New Roman"/>
          <w:bCs/>
          <w:sz w:val="28"/>
          <w:szCs w:val="24"/>
        </w:rPr>
        <w:t>: «Сейчас наша повседневная жизнь свидетельствует, что в течение одного дня мы совершаем многочисленные акты доверия, позволяющие без ущерба провести этот день. Мы доверяем специалистам слепо, они должны обеспечить нашу безопасность»</w:t>
      </w:r>
      <w:r w:rsidRPr="00F77DF8">
        <w:rPr>
          <w:rStyle w:val="a5"/>
          <w:rFonts w:ascii="Times New Roman" w:hAnsi="Times New Roman" w:cs="Times New Roman"/>
          <w:bCs/>
          <w:sz w:val="28"/>
          <w:szCs w:val="24"/>
        </w:rPr>
        <w:footnoteReference w:id="42"/>
      </w:r>
      <w:r w:rsidRPr="005859B5">
        <w:rPr>
          <w:rFonts w:ascii="Times New Roman" w:hAnsi="Times New Roman" w:cs="Times New Roman"/>
          <w:bCs/>
          <w:sz w:val="28"/>
          <w:szCs w:val="24"/>
        </w:rPr>
        <w:t>.</w:t>
      </w:r>
    </w:p>
    <w:p w:rsidR="00C83FCA" w:rsidRPr="00C83FCA" w:rsidRDefault="00C83FCA" w:rsidP="00C83FCA">
      <w:pPr>
        <w:pStyle w:val="3"/>
        <w:numPr>
          <w:ilvl w:val="0"/>
          <w:numId w:val="25"/>
        </w:numPr>
        <w:shd w:val="clear" w:color="auto" w:fill="FFFFFF"/>
        <w:spacing w:after="0" w:afterAutospacing="0" w:line="360" w:lineRule="auto"/>
        <w:ind w:left="0" w:firstLine="709"/>
        <w:jc w:val="both"/>
        <w:rPr>
          <w:rFonts w:ascii="Times New Roman" w:hAnsi="Times New Roman" w:cs="Times New Roman"/>
          <w:b w:val="0"/>
          <w:sz w:val="28"/>
          <w:szCs w:val="26"/>
          <w:bdr w:val="nil"/>
        </w:rPr>
      </w:pPr>
      <w:r w:rsidRPr="00C83FCA">
        <w:rPr>
          <w:rFonts w:ascii="Times New Roman" w:hAnsi="Times New Roman" w:cs="Times New Roman"/>
          <w:b w:val="0"/>
          <w:sz w:val="28"/>
          <w:szCs w:val="26"/>
          <w:bdr w:val="nil"/>
        </w:rPr>
        <w:t>К концу ХХ</w:t>
      </w:r>
      <w:r w:rsidR="005859B5">
        <w:rPr>
          <w:rFonts w:ascii="Times New Roman" w:hAnsi="Times New Roman" w:cs="Times New Roman"/>
          <w:b w:val="0"/>
          <w:sz w:val="28"/>
          <w:szCs w:val="26"/>
          <w:bdr w:val="nil"/>
        </w:rPr>
        <w:t xml:space="preserve"> века</w:t>
      </w:r>
      <w:r w:rsidRPr="00C83FCA">
        <w:rPr>
          <w:rFonts w:ascii="Times New Roman" w:hAnsi="Times New Roman" w:cs="Times New Roman"/>
          <w:b w:val="0"/>
          <w:sz w:val="28"/>
          <w:szCs w:val="26"/>
          <w:bdr w:val="nil"/>
        </w:rPr>
        <w:t xml:space="preserve"> бурное развитие музейной практики, рост количества посетителей музеев, </w:t>
      </w:r>
      <w:r w:rsidR="005859B5">
        <w:rPr>
          <w:rFonts w:ascii="Times New Roman" w:hAnsi="Times New Roman" w:cs="Times New Roman"/>
          <w:b w:val="0"/>
          <w:sz w:val="28"/>
          <w:szCs w:val="26"/>
          <w:bdr w:val="nil"/>
        </w:rPr>
        <w:t xml:space="preserve">увеличение числа </w:t>
      </w:r>
      <w:r w:rsidRPr="00C83FCA">
        <w:rPr>
          <w:rFonts w:ascii="Times New Roman" w:hAnsi="Times New Roman" w:cs="Times New Roman"/>
          <w:b w:val="0"/>
          <w:sz w:val="28"/>
          <w:szCs w:val="26"/>
          <w:bdr w:val="nil"/>
        </w:rPr>
        <w:t>музейных специалистов и разнообразия форм работы способствовали демократизации музейного пространства и появлению новых типов музеев.</w:t>
      </w:r>
      <w:r w:rsidR="005859B5">
        <w:rPr>
          <w:rFonts w:ascii="Times New Roman" w:hAnsi="Times New Roman" w:cs="Times New Roman"/>
          <w:b w:val="0"/>
          <w:sz w:val="28"/>
          <w:szCs w:val="26"/>
          <w:bdr w:val="nil"/>
        </w:rPr>
        <w:t xml:space="preserve"> </w:t>
      </w:r>
    </w:p>
    <w:p w:rsidR="00C83FCA" w:rsidRDefault="00C83FCA" w:rsidP="00C83FCA">
      <w:pPr>
        <w:spacing w:after="0" w:line="360" w:lineRule="auto"/>
        <w:ind w:firstLine="851"/>
        <w:jc w:val="both"/>
        <w:rPr>
          <w:rFonts w:ascii="Times New Roman" w:eastAsia="Times New Roman" w:hAnsi="Times New Roman" w:cs="Times New Roman"/>
          <w:sz w:val="28"/>
          <w:szCs w:val="26"/>
          <w:bdr w:val="nil"/>
          <w:lang w:eastAsia="ru-RU"/>
        </w:rPr>
      </w:pPr>
      <w:r w:rsidRPr="00F77DF8">
        <w:rPr>
          <w:rFonts w:ascii="Times New Roman" w:eastAsia="Times New Roman" w:hAnsi="Times New Roman" w:cs="Times New Roman"/>
          <w:sz w:val="28"/>
          <w:szCs w:val="26"/>
          <w:bdr w:val="nil"/>
          <w:lang w:eastAsia="ru-RU"/>
        </w:rPr>
        <w:t xml:space="preserve">Складывается новая теория музейного дела, которая, не отрицая сложившихся традиционных типов музеев, форм и методов работы, опирается на них и стремится к осуществлению </w:t>
      </w:r>
      <w:r w:rsidR="005859B5">
        <w:rPr>
          <w:rFonts w:ascii="Times New Roman" w:eastAsia="Times New Roman" w:hAnsi="Times New Roman" w:cs="Times New Roman"/>
          <w:sz w:val="28"/>
          <w:szCs w:val="26"/>
          <w:bdr w:val="nil"/>
          <w:lang w:eastAsia="ru-RU"/>
        </w:rPr>
        <w:t>актуальных</w:t>
      </w:r>
      <w:r w:rsidRPr="00F77DF8">
        <w:rPr>
          <w:rFonts w:ascii="Times New Roman" w:eastAsia="Times New Roman" w:hAnsi="Times New Roman" w:cs="Times New Roman"/>
          <w:sz w:val="28"/>
          <w:szCs w:val="26"/>
          <w:bdr w:val="nil"/>
          <w:lang w:eastAsia="ru-RU"/>
        </w:rPr>
        <w:t xml:space="preserve"> социальных тенденций. </w:t>
      </w:r>
    </w:p>
    <w:p w:rsidR="004061B1" w:rsidRDefault="004061B1" w:rsidP="004061B1">
      <w:pPr>
        <w:spacing w:before="240"/>
        <w:jc w:val="both"/>
        <w:rPr>
          <w:rFonts w:ascii="Times New Roman" w:hAnsi="Times New Roman" w:cs="Times New Roman"/>
          <w:b/>
          <w:sz w:val="32"/>
          <w:szCs w:val="32"/>
        </w:rPr>
      </w:pPr>
      <w:r>
        <w:rPr>
          <w:rFonts w:ascii="Times New Roman" w:hAnsi="Times New Roman" w:cs="Times New Roman"/>
          <w:b/>
          <w:sz w:val="32"/>
          <w:szCs w:val="32"/>
        </w:rPr>
        <w:t>2.2. Музей и профессионализм</w:t>
      </w:r>
    </w:p>
    <w:p w:rsidR="00DA4840" w:rsidRDefault="00734312" w:rsidP="00EC79F2">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FD0AC7">
        <w:rPr>
          <w:rFonts w:ascii="Times New Roman" w:hAnsi="Times New Roman" w:cs="Times New Roman"/>
          <w:b w:val="0"/>
          <w:sz w:val="28"/>
          <w:szCs w:val="32"/>
        </w:rPr>
        <w:t xml:space="preserve">Изменение социальной роли музея в постиндустриальном обществе </w:t>
      </w:r>
      <w:r w:rsidR="00DA4840">
        <w:rPr>
          <w:rFonts w:ascii="Times New Roman" w:hAnsi="Times New Roman" w:cs="Times New Roman"/>
          <w:b w:val="0"/>
          <w:sz w:val="28"/>
          <w:szCs w:val="32"/>
        </w:rPr>
        <w:t xml:space="preserve">породило </w:t>
      </w:r>
      <w:r w:rsidRPr="00FD0AC7">
        <w:rPr>
          <w:rFonts w:ascii="Times New Roman" w:hAnsi="Times New Roman" w:cs="Times New Roman"/>
          <w:b w:val="0"/>
          <w:sz w:val="28"/>
          <w:szCs w:val="32"/>
        </w:rPr>
        <w:t xml:space="preserve">необходимость пересмотра </w:t>
      </w:r>
      <w:r w:rsidR="00EC79F2">
        <w:rPr>
          <w:rFonts w:ascii="Times New Roman" w:hAnsi="Times New Roman" w:cs="Times New Roman"/>
          <w:b w:val="0"/>
          <w:sz w:val="28"/>
          <w:szCs w:val="32"/>
        </w:rPr>
        <w:t xml:space="preserve">социальных функций </w:t>
      </w:r>
      <w:r w:rsidR="00117ACB">
        <w:rPr>
          <w:rFonts w:ascii="Times New Roman" w:hAnsi="Times New Roman" w:cs="Times New Roman"/>
          <w:b w:val="0"/>
          <w:sz w:val="28"/>
          <w:szCs w:val="32"/>
        </w:rPr>
        <w:t>музея</w:t>
      </w:r>
      <w:r w:rsidR="00EC79F2">
        <w:rPr>
          <w:rFonts w:ascii="Times New Roman" w:hAnsi="Times New Roman" w:cs="Times New Roman"/>
          <w:b w:val="0"/>
          <w:sz w:val="28"/>
          <w:szCs w:val="32"/>
        </w:rPr>
        <w:t xml:space="preserve">, а значит и самого </w:t>
      </w:r>
      <w:r w:rsidR="00DA4840">
        <w:rPr>
          <w:rFonts w:ascii="Times New Roman" w:hAnsi="Times New Roman" w:cs="Times New Roman"/>
          <w:b w:val="0"/>
          <w:sz w:val="28"/>
          <w:szCs w:val="32"/>
        </w:rPr>
        <w:t>понятия музея</w:t>
      </w:r>
      <w:r w:rsidR="00EC79F2">
        <w:rPr>
          <w:rFonts w:ascii="Times New Roman" w:hAnsi="Times New Roman" w:cs="Times New Roman"/>
          <w:b w:val="0"/>
          <w:sz w:val="28"/>
          <w:szCs w:val="32"/>
        </w:rPr>
        <w:t xml:space="preserve">, пересмотра </w:t>
      </w:r>
      <w:r w:rsidR="00DA4840">
        <w:rPr>
          <w:rFonts w:ascii="Times New Roman" w:hAnsi="Times New Roman" w:cs="Times New Roman"/>
          <w:b w:val="0"/>
          <w:sz w:val="28"/>
          <w:szCs w:val="32"/>
        </w:rPr>
        <w:t>музеологии</w:t>
      </w:r>
      <w:r w:rsidR="00EC79F2">
        <w:rPr>
          <w:rFonts w:ascii="Times New Roman" w:hAnsi="Times New Roman" w:cs="Times New Roman"/>
          <w:b w:val="0"/>
          <w:sz w:val="28"/>
          <w:szCs w:val="32"/>
        </w:rPr>
        <w:t>.</w:t>
      </w:r>
      <w:r w:rsidR="00117ACB">
        <w:rPr>
          <w:rFonts w:ascii="Times New Roman" w:hAnsi="Times New Roman" w:cs="Times New Roman"/>
          <w:b w:val="0"/>
          <w:sz w:val="28"/>
          <w:szCs w:val="32"/>
        </w:rPr>
        <w:t xml:space="preserve"> </w:t>
      </w:r>
      <w:r w:rsidR="00EC79F2">
        <w:rPr>
          <w:rFonts w:ascii="Times New Roman" w:hAnsi="Times New Roman" w:cs="Times New Roman"/>
          <w:b w:val="0"/>
          <w:sz w:val="28"/>
          <w:szCs w:val="32"/>
        </w:rPr>
        <w:t xml:space="preserve">С этого </w:t>
      </w:r>
      <w:r w:rsidRPr="00E84B6B">
        <w:rPr>
          <w:rFonts w:ascii="Times New Roman" w:hAnsi="Times New Roman" w:cs="Times New Roman"/>
          <w:b w:val="0"/>
          <w:sz w:val="28"/>
          <w:szCs w:val="32"/>
        </w:rPr>
        <w:t xml:space="preserve">момента осознания себя систематически развитой и востребованной формой деятельности, </w:t>
      </w:r>
      <w:r w:rsidR="00EC79F2">
        <w:rPr>
          <w:rFonts w:ascii="Times New Roman" w:hAnsi="Times New Roman" w:cs="Times New Roman"/>
          <w:b w:val="0"/>
          <w:sz w:val="28"/>
          <w:szCs w:val="32"/>
        </w:rPr>
        <w:t xml:space="preserve">музейное дело </w:t>
      </w:r>
      <w:r w:rsidRPr="00E84B6B">
        <w:rPr>
          <w:rFonts w:ascii="Times New Roman" w:hAnsi="Times New Roman" w:cs="Times New Roman"/>
          <w:b w:val="0"/>
          <w:sz w:val="28"/>
          <w:szCs w:val="32"/>
        </w:rPr>
        <w:t xml:space="preserve">имеет все основания для </w:t>
      </w:r>
      <w:r w:rsidR="00DA4840">
        <w:rPr>
          <w:rFonts w:ascii="Times New Roman" w:hAnsi="Times New Roman" w:cs="Times New Roman"/>
          <w:b w:val="0"/>
          <w:sz w:val="28"/>
          <w:szCs w:val="32"/>
        </w:rPr>
        <w:t>само</w:t>
      </w:r>
      <w:r w:rsidRPr="00E84B6B">
        <w:rPr>
          <w:rFonts w:ascii="Times New Roman" w:hAnsi="Times New Roman" w:cs="Times New Roman"/>
          <w:b w:val="0"/>
          <w:sz w:val="28"/>
          <w:szCs w:val="32"/>
        </w:rPr>
        <w:t>определения в качестве профессии.</w:t>
      </w:r>
    </w:p>
    <w:p w:rsidR="00734312" w:rsidRDefault="00734312" w:rsidP="00EC79F2">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0D37E5">
        <w:rPr>
          <w:rFonts w:ascii="Times New Roman" w:hAnsi="Times New Roman" w:cs="Times New Roman"/>
          <w:b w:val="0"/>
          <w:sz w:val="28"/>
          <w:szCs w:val="32"/>
        </w:rPr>
        <w:t xml:space="preserve">Проблема дефиниции профессии является для профессиональной этики вопросом моральной аналитики, что подразумевает формулировку моральных ожиданий и требований к субъекту </w:t>
      </w:r>
      <w:r>
        <w:rPr>
          <w:rFonts w:ascii="Times New Roman" w:hAnsi="Times New Roman" w:cs="Times New Roman"/>
          <w:b w:val="0"/>
          <w:sz w:val="28"/>
          <w:szCs w:val="32"/>
        </w:rPr>
        <w:t xml:space="preserve">действия. Д. А. Гусев в статье </w:t>
      </w:r>
      <w:r>
        <w:rPr>
          <w:rFonts w:ascii="Times New Roman" w:hAnsi="Times New Roman" w:cs="Times New Roman"/>
          <w:b w:val="0"/>
          <w:sz w:val="28"/>
          <w:szCs w:val="32"/>
        </w:rPr>
        <w:lastRenderedPageBreak/>
        <w:t>«</w:t>
      </w:r>
      <w:r w:rsidRPr="002B01F4">
        <w:rPr>
          <w:rFonts w:ascii="Times New Roman" w:hAnsi="Times New Roman" w:cs="Times New Roman"/>
          <w:b w:val="0"/>
          <w:sz w:val="28"/>
          <w:szCs w:val="32"/>
        </w:rPr>
        <w:t>Моральная нормативность в профессиональной этике (Профессиональная этика в музейной сфере</w:t>
      </w:r>
      <w:r>
        <w:rPr>
          <w:rFonts w:ascii="Times New Roman" w:hAnsi="Times New Roman" w:cs="Times New Roman"/>
          <w:b w:val="0"/>
          <w:sz w:val="28"/>
          <w:szCs w:val="32"/>
        </w:rPr>
        <w:t xml:space="preserve">)» </w:t>
      </w:r>
      <w:r w:rsidR="00DA4840">
        <w:rPr>
          <w:rFonts w:ascii="Times New Roman" w:hAnsi="Times New Roman" w:cs="Times New Roman"/>
          <w:b w:val="0"/>
          <w:sz w:val="28"/>
          <w:szCs w:val="32"/>
        </w:rPr>
        <w:t xml:space="preserve">характеризует </w:t>
      </w:r>
      <w:r>
        <w:rPr>
          <w:rFonts w:ascii="Times New Roman" w:hAnsi="Times New Roman" w:cs="Times New Roman"/>
          <w:b w:val="0"/>
          <w:sz w:val="28"/>
          <w:szCs w:val="32"/>
        </w:rPr>
        <w:t>процесс морально</w:t>
      </w:r>
      <w:r w:rsidR="00DA4840">
        <w:rPr>
          <w:rFonts w:ascii="Times New Roman" w:hAnsi="Times New Roman" w:cs="Times New Roman"/>
          <w:b w:val="0"/>
          <w:sz w:val="28"/>
          <w:szCs w:val="32"/>
        </w:rPr>
        <w:t>й аналитики профессии музейщика.</w:t>
      </w:r>
      <w:r>
        <w:rPr>
          <w:rFonts w:ascii="Times New Roman" w:hAnsi="Times New Roman" w:cs="Times New Roman"/>
          <w:b w:val="0"/>
          <w:sz w:val="28"/>
          <w:szCs w:val="32"/>
        </w:rPr>
        <w:t xml:space="preserve"> </w:t>
      </w:r>
      <w:proofErr w:type="gramStart"/>
      <w:r w:rsidR="00DA4840">
        <w:rPr>
          <w:rFonts w:ascii="Times New Roman" w:hAnsi="Times New Roman" w:cs="Times New Roman"/>
          <w:b w:val="0"/>
          <w:sz w:val="28"/>
          <w:szCs w:val="32"/>
        </w:rPr>
        <w:t>А</w:t>
      </w:r>
      <w:r>
        <w:rPr>
          <w:rFonts w:ascii="Times New Roman" w:hAnsi="Times New Roman" w:cs="Times New Roman"/>
          <w:b w:val="0"/>
          <w:sz w:val="28"/>
          <w:szCs w:val="32"/>
        </w:rPr>
        <w:t>втор отмечает, что «</w:t>
      </w:r>
      <w:r w:rsidRPr="007129DE">
        <w:rPr>
          <w:rFonts w:ascii="Times New Roman" w:hAnsi="Times New Roman" w:cs="Times New Roman"/>
          <w:b w:val="0"/>
          <w:sz w:val="28"/>
          <w:szCs w:val="32"/>
        </w:rPr>
        <w:t>даже на сегодняшний момент среди специалистов нет единого мнения о том, (1) можн</w:t>
      </w:r>
      <w:r>
        <w:rPr>
          <w:rFonts w:ascii="Times New Roman" w:hAnsi="Times New Roman" w:cs="Times New Roman"/>
          <w:b w:val="0"/>
          <w:sz w:val="28"/>
          <w:szCs w:val="32"/>
        </w:rPr>
        <w:t>о ли относить представителей му</w:t>
      </w:r>
      <w:r w:rsidRPr="007129DE">
        <w:rPr>
          <w:rFonts w:ascii="Times New Roman" w:hAnsi="Times New Roman" w:cs="Times New Roman"/>
          <w:b w:val="0"/>
          <w:sz w:val="28"/>
          <w:szCs w:val="32"/>
        </w:rPr>
        <w:t xml:space="preserve">зейного сообщества к конкретной </w:t>
      </w:r>
      <w:r>
        <w:rPr>
          <w:rFonts w:ascii="Times New Roman" w:hAnsi="Times New Roman" w:cs="Times New Roman"/>
          <w:b w:val="0"/>
          <w:sz w:val="28"/>
          <w:szCs w:val="32"/>
        </w:rPr>
        <w:t>профессии, (2) сложилось ли еди</w:t>
      </w:r>
      <w:r w:rsidRPr="007129DE">
        <w:rPr>
          <w:rFonts w:ascii="Times New Roman" w:hAnsi="Times New Roman" w:cs="Times New Roman"/>
          <w:b w:val="0"/>
          <w:sz w:val="28"/>
          <w:szCs w:val="32"/>
        </w:rPr>
        <w:t>ное</w:t>
      </w:r>
      <w:r>
        <w:rPr>
          <w:rFonts w:ascii="Times New Roman" w:hAnsi="Times New Roman" w:cs="Times New Roman"/>
          <w:b w:val="0"/>
          <w:sz w:val="28"/>
          <w:szCs w:val="32"/>
        </w:rPr>
        <w:t xml:space="preserve"> </w:t>
      </w:r>
      <w:r w:rsidRPr="007129DE">
        <w:rPr>
          <w:rFonts w:ascii="Times New Roman" w:hAnsi="Times New Roman" w:cs="Times New Roman"/>
          <w:b w:val="0"/>
          <w:sz w:val="28"/>
          <w:szCs w:val="32"/>
        </w:rPr>
        <w:t>профессиональное поле в сфере музейной работы, и (3) каким образом можно выделить некий идеальный профессиональный тип сотрудника музея</w:t>
      </w:r>
      <w:r>
        <w:rPr>
          <w:rFonts w:ascii="Times New Roman" w:hAnsi="Times New Roman" w:cs="Times New Roman"/>
          <w:b w:val="0"/>
          <w:sz w:val="28"/>
          <w:szCs w:val="32"/>
        </w:rPr>
        <w:t>»</w:t>
      </w:r>
      <w:r>
        <w:rPr>
          <w:rStyle w:val="a5"/>
          <w:rFonts w:ascii="Times New Roman" w:eastAsia="Arial Unicode MS" w:hAnsi="Times New Roman" w:cs="Times New Roman"/>
          <w:b w:val="0"/>
          <w:sz w:val="28"/>
          <w:szCs w:val="32"/>
        </w:rPr>
        <w:footnoteReference w:id="43"/>
      </w:r>
      <w:r w:rsidRPr="007129DE">
        <w:rPr>
          <w:rFonts w:ascii="Times New Roman" w:hAnsi="Times New Roman" w:cs="Times New Roman"/>
          <w:b w:val="0"/>
          <w:sz w:val="28"/>
          <w:szCs w:val="32"/>
        </w:rPr>
        <w:t xml:space="preserve">, </w:t>
      </w:r>
      <w:r>
        <w:rPr>
          <w:rFonts w:ascii="Times New Roman" w:hAnsi="Times New Roman" w:cs="Times New Roman"/>
          <w:b w:val="0"/>
          <w:sz w:val="28"/>
          <w:szCs w:val="32"/>
        </w:rPr>
        <w:t xml:space="preserve">на основе </w:t>
      </w:r>
      <w:r w:rsidRPr="007129DE">
        <w:rPr>
          <w:rFonts w:ascii="Times New Roman" w:hAnsi="Times New Roman" w:cs="Times New Roman"/>
          <w:b w:val="0"/>
          <w:sz w:val="28"/>
          <w:szCs w:val="32"/>
        </w:rPr>
        <w:t>котор</w:t>
      </w:r>
      <w:r>
        <w:rPr>
          <w:rFonts w:ascii="Times New Roman" w:hAnsi="Times New Roman" w:cs="Times New Roman"/>
          <w:b w:val="0"/>
          <w:sz w:val="28"/>
          <w:szCs w:val="32"/>
        </w:rPr>
        <w:t xml:space="preserve">ого </w:t>
      </w:r>
      <w:r w:rsidRPr="007129DE">
        <w:rPr>
          <w:rFonts w:ascii="Times New Roman" w:hAnsi="Times New Roman" w:cs="Times New Roman"/>
          <w:b w:val="0"/>
          <w:sz w:val="28"/>
          <w:szCs w:val="32"/>
        </w:rPr>
        <w:t>мо</w:t>
      </w:r>
      <w:r>
        <w:rPr>
          <w:rFonts w:ascii="Times New Roman" w:hAnsi="Times New Roman" w:cs="Times New Roman"/>
          <w:b w:val="0"/>
          <w:sz w:val="28"/>
          <w:szCs w:val="32"/>
        </w:rPr>
        <w:t xml:space="preserve">жно </w:t>
      </w:r>
      <w:r w:rsidRPr="007129DE">
        <w:rPr>
          <w:rFonts w:ascii="Times New Roman" w:hAnsi="Times New Roman" w:cs="Times New Roman"/>
          <w:b w:val="0"/>
          <w:sz w:val="28"/>
          <w:szCs w:val="32"/>
        </w:rPr>
        <w:t xml:space="preserve">однозначно </w:t>
      </w:r>
      <w:r w:rsidR="00DA4840">
        <w:rPr>
          <w:rFonts w:ascii="Times New Roman" w:hAnsi="Times New Roman" w:cs="Times New Roman"/>
          <w:b w:val="0"/>
          <w:sz w:val="28"/>
          <w:szCs w:val="32"/>
        </w:rPr>
        <w:t>выде</w:t>
      </w:r>
      <w:r w:rsidRPr="007129DE">
        <w:rPr>
          <w:rFonts w:ascii="Times New Roman" w:hAnsi="Times New Roman" w:cs="Times New Roman"/>
          <w:b w:val="0"/>
          <w:sz w:val="28"/>
          <w:szCs w:val="32"/>
        </w:rPr>
        <w:t>л</w:t>
      </w:r>
      <w:r>
        <w:rPr>
          <w:rFonts w:ascii="Times New Roman" w:hAnsi="Times New Roman" w:cs="Times New Roman"/>
          <w:b w:val="0"/>
          <w:sz w:val="28"/>
          <w:szCs w:val="32"/>
        </w:rPr>
        <w:t>ить</w:t>
      </w:r>
      <w:r w:rsidRPr="007129DE">
        <w:rPr>
          <w:rFonts w:ascii="Times New Roman" w:hAnsi="Times New Roman" w:cs="Times New Roman"/>
          <w:b w:val="0"/>
          <w:sz w:val="28"/>
          <w:szCs w:val="32"/>
        </w:rPr>
        <w:t xml:space="preserve"> </w:t>
      </w:r>
      <w:r>
        <w:rPr>
          <w:rFonts w:ascii="Times New Roman" w:hAnsi="Times New Roman" w:cs="Times New Roman"/>
          <w:b w:val="0"/>
          <w:sz w:val="28"/>
          <w:szCs w:val="32"/>
        </w:rPr>
        <w:t xml:space="preserve">«музейщика» </w:t>
      </w:r>
      <w:r w:rsidR="00DA4840">
        <w:rPr>
          <w:rFonts w:ascii="Times New Roman" w:hAnsi="Times New Roman" w:cs="Times New Roman"/>
          <w:b w:val="0"/>
          <w:sz w:val="28"/>
          <w:szCs w:val="32"/>
        </w:rPr>
        <w:t>из</w:t>
      </w:r>
      <w:r w:rsidRPr="007129DE">
        <w:rPr>
          <w:rFonts w:ascii="Times New Roman" w:hAnsi="Times New Roman" w:cs="Times New Roman"/>
          <w:b w:val="0"/>
          <w:sz w:val="28"/>
          <w:szCs w:val="32"/>
        </w:rPr>
        <w:t xml:space="preserve"> множества</w:t>
      </w:r>
      <w:r>
        <w:rPr>
          <w:rFonts w:ascii="Times New Roman" w:hAnsi="Times New Roman" w:cs="Times New Roman"/>
          <w:b w:val="0"/>
          <w:sz w:val="28"/>
          <w:szCs w:val="32"/>
        </w:rPr>
        <w:t xml:space="preserve"> смежных</w:t>
      </w:r>
      <w:r w:rsidRPr="007129DE">
        <w:rPr>
          <w:rFonts w:ascii="Times New Roman" w:hAnsi="Times New Roman" w:cs="Times New Roman"/>
          <w:b w:val="0"/>
          <w:sz w:val="28"/>
          <w:szCs w:val="32"/>
        </w:rPr>
        <w:t xml:space="preserve"> специальностей, </w:t>
      </w:r>
      <w:r>
        <w:rPr>
          <w:rFonts w:ascii="Times New Roman" w:hAnsi="Times New Roman" w:cs="Times New Roman"/>
          <w:b w:val="0"/>
          <w:sz w:val="28"/>
          <w:szCs w:val="32"/>
        </w:rPr>
        <w:t>в большинстве своем</w:t>
      </w:r>
      <w:proofErr w:type="gramEnd"/>
      <w:r>
        <w:rPr>
          <w:rFonts w:ascii="Times New Roman" w:hAnsi="Times New Roman" w:cs="Times New Roman"/>
          <w:b w:val="0"/>
          <w:sz w:val="28"/>
          <w:szCs w:val="32"/>
        </w:rPr>
        <w:t xml:space="preserve"> </w:t>
      </w:r>
      <w:proofErr w:type="gramStart"/>
      <w:r>
        <w:rPr>
          <w:rFonts w:ascii="Times New Roman" w:hAnsi="Times New Roman" w:cs="Times New Roman"/>
          <w:b w:val="0"/>
          <w:sz w:val="28"/>
          <w:szCs w:val="32"/>
        </w:rPr>
        <w:t>наполняющих</w:t>
      </w:r>
      <w:proofErr w:type="gramEnd"/>
      <w:r>
        <w:rPr>
          <w:rFonts w:ascii="Times New Roman" w:hAnsi="Times New Roman" w:cs="Times New Roman"/>
          <w:b w:val="0"/>
          <w:sz w:val="28"/>
          <w:szCs w:val="32"/>
        </w:rPr>
        <w:t xml:space="preserve"> </w:t>
      </w:r>
      <w:r w:rsidRPr="007129DE">
        <w:rPr>
          <w:rFonts w:ascii="Times New Roman" w:hAnsi="Times New Roman" w:cs="Times New Roman"/>
          <w:b w:val="0"/>
          <w:sz w:val="28"/>
          <w:szCs w:val="32"/>
        </w:rPr>
        <w:t>музейное сообщество</w:t>
      </w:r>
      <w:r>
        <w:rPr>
          <w:rFonts w:ascii="Times New Roman" w:hAnsi="Times New Roman" w:cs="Times New Roman"/>
          <w:b w:val="0"/>
          <w:sz w:val="28"/>
          <w:szCs w:val="32"/>
        </w:rPr>
        <w:t>.</w:t>
      </w:r>
      <w:r w:rsidRPr="007129DE">
        <w:rPr>
          <w:rFonts w:ascii="Times New Roman" w:hAnsi="Times New Roman" w:cs="Times New Roman"/>
          <w:b w:val="0"/>
          <w:sz w:val="28"/>
          <w:szCs w:val="32"/>
        </w:rPr>
        <w:t xml:space="preserve"> </w:t>
      </w:r>
    </w:p>
    <w:p w:rsidR="00734312" w:rsidRDefault="00734312" w:rsidP="00FB6E93">
      <w:pPr>
        <w:spacing w:after="0" w:line="360" w:lineRule="auto"/>
        <w:ind w:firstLine="851"/>
        <w:jc w:val="both"/>
        <w:rPr>
          <w:rFonts w:ascii="Times New Roman" w:eastAsia="Times New Roman" w:hAnsi="Times New Roman" w:cs="Times New Roman"/>
          <w:color w:val="000000"/>
          <w:sz w:val="28"/>
          <w:szCs w:val="26"/>
          <w:bdr w:val="nil"/>
          <w:lang w:eastAsia="ru-RU"/>
        </w:rPr>
      </w:pPr>
      <w:r w:rsidRPr="008046F8">
        <w:rPr>
          <w:rFonts w:ascii="Times New Roman" w:hAnsi="Times New Roman" w:cs="Times New Roman"/>
          <w:sz w:val="28"/>
          <w:szCs w:val="32"/>
        </w:rPr>
        <w:t>Своеобразн</w:t>
      </w:r>
      <w:r w:rsidR="00DA4840">
        <w:rPr>
          <w:rFonts w:ascii="Times New Roman" w:hAnsi="Times New Roman" w:cs="Times New Roman"/>
          <w:sz w:val="28"/>
          <w:szCs w:val="32"/>
        </w:rPr>
        <w:t>ой отправной точкой в</w:t>
      </w:r>
      <w:r w:rsidRPr="008046F8">
        <w:rPr>
          <w:rFonts w:ascii="Times New Roman" w:hAnsi="Times New Roman" w:cs="Times New Roman"/>
          <w:sz w:val="28"/>
          <w:szCs w:val="32"/>
        </w:rPr>
        <w:t xml:space="preserve"> самоопределения музейного </w:t>
      </w:r>
      <w:r w:rsidR="00DA4840">
        <w:rPr>
          <w:rFonts w:ascii="Times New Roman" w:hAnsi="Times New Roman" w:cs="Times New Roman"/>
          <w:sz w:val="28"/>
          <w:szCs w:val="32"/>
        </w:rPr>
        <w:t>можно считать</w:t>
      </w:r>
      <w:r w:rsidRPr="008046F8">
        <w:rPr>
          <w:rFonts w:ascii="Times New Roman" w:hAnsi="Times New Roman" w:cs="Times New Roman"/>
          <w:sz w:val="28"/>
          <w:szCs w:val="32"/>
        </w:rPr>
        <w:t xml:space="preserve"> активн</w:t>
      </w:r>
      <w:r w:rsidR="00DA4840">
        <w:rPr>
          <w:rFonts w:ascii="Times New Roman" w:hAnsi="Times New Roman" w:cs="Times New Roman"/>
          <w:sz w:val="28"/>
          <w:szCs w:val="32"/>
        </w:rPr>
        <w:t>ую</w:t>
      </w:r>
      <w:r w:rsidRPr="008046F8">
        <w:rPr>
          <w:rFonts w:ascii="Times New Roman" w:hAnsi="Times New Roman" w:cs="Times New Roman"/>
          <w:sz w:val="28"/>
          <w:szCs w:val="32"/>
        </w:rPr>
        <w:t xml:space="preserve"> </w:t>
      </w:r>
      <w:r w:rsidR="00DA4840" w:rsidRPr="008046F8">
        <w:rPr>
          <w:rFonts w:ascii="Times New Roman" w:hAnsi="Times New Roman" w:cs="Times New Roman"/>
          <w:sz w:val="28"/>
          <w:szCs w:val="32"/>
        </w:rPr>
        <w:t>внутренн</w:t>
      </w:r>
      <w:r w:rsidR="00DA4840">
        <w:rPr>
          <w:rFonts w:ascii="Times New Roman" w:hAnsi="Times New Roman" w:cs="Times New Roman"/>
          <w:sz w:val="28"/>
          <w:szCs w:val="32"/>
        </w:rPr>
        <w:t>юю</w:t>
      </w:r>
      <w:r w:rsidRPr="008046F8">
        <w:rPr>
          <w:rFonts w:ascii="Times New Roman" w:hAnsi="Times New Roman" w:cs="Times New Roman"/>
          <w:sz w:val="28"/>
          <w:szCs w:val="32"/>
        </w:rPr>
        <w:t xml:space="preserve"> рефлекси</w:t>
      </w:r>
      <w:r w:rsidR="00DA4840">
        <w:rPr>
          <w:rFonts w:ascii="Times New Roman" w:hAnsi="Times New Roman" w:cs="Times New Roman"/>
          <w:sz w:val="28"/>
          <w:szCs w:val="32"/>
        </w:rPr>
        <w:t>ю</w:t>
      </w:r>
      <w:r w:rsidRPr="008046F8">
        <w:rPr>
          <w:rFonts w:ascii="Times New Roman" w:hAnsi="Times New Roman" w:cs="Times New Roman"/>
          <w:sz w:val="28"/>
          <w:szCs w:val="32"/>
        </w:rPr>
        <w:t xml:space="preserve"> сообщества о собственной</w:t>
      </w:r>
      <w:r>
        <w:rPr>
          <w:rFonts w:ascii="Times New Roman" w:hAnsi="Times New Roman" w:cs="Times New Roman"/>
          <w:b/>
          <w:sz w:val="28"/>
          <w:szCs w:val="32"/>
        </w:rPr>
        <w:t xml:space="preserve"> </w:t>
      </w:r>
      <w:r w:rsidRPr="008046F8">
        <w:rPr>
          <w:rFonts w:ascii="Times New Roman" w:hAnsi="Times New Roman" w:cs="Times New Roman"/>
          <w:sz w:val="28"/>
          <w:szCs w:val="32"/>
        </w:rPr>
        <w:t>профессионализации</w:t>
      </w:r>
      <w:r w:rsidRPr="00DA4840">
        <w:rPr>
          <w:rFonts w:ascii="Times New Roman" w:hAnsi="Times New Roman" w:cs="Times New Roman"/>
          <w:sz w:val="28"/>
          <w:szCs w:val="32"/>
        </w:rPr>
        <w:t>.</w:t>
      </w:r>
      <w:r>
        <w:rPr>
          <w:rFonts w:ascii="Times New Roman" w:hAnsi="Times New Roman" w:cs="Times New Roman"/>
          <w:b/>
          <w:sz w:val="28"/>
          <w:szCs w:val="32"/>
        </w:rPr>
        <w:t xml:space="preserve"> </w:t>
      </w:r>
      <w:r>
        <w:rPr>
          <w:rFonts w:ascii="Times New Roman" w:eastAsia="Times New Roman" w:hAnsi="Times New Roman" w:cs="Times New Roman"/>
          <w:sz w:val="28"/>
          <w:szCs w:val="26"/>
        </w:rPr>
        <w:t xml:space="preserve">О том, что </w:t>
      </w:r>
      <w:r w:rsidRPr="0085733E">
        <w:rPr>
          <w:rFonts w:ascii="Times New Roman" w:eastAsia="Times New Roman" w:hAnsi="Times New Roman" w:cs="Times New Roman"/>
          <w:sz w:val="28"/>
          <w:szCs w:val="26"/>
        </w:rPr>
        <w:t xml:space="preserve">музейная работа </w:t>
      </w:r>
      <w:r>
        <w:rPr>
          <w:rFonts w:ascii="Times New Roman" w:eastAsia="Times New Roman" w:hAnsi="Times New Roman" w:cs="Times New Roman"/>
          <w:sz w:val="28"/>
          <w:szCs w:val="26"/>
        </w:rPr>
        <w:t xml:space="preserve">обладает достаточными предпосылками для того, чтобы сформироваться как самостоятельная </w:t>
      </w:r>
      <w:r w:rsidRPr="0085733E">
        <w:rPr>
          <w:rFonts w:ascii="Times New Roman" w:eastAsia="Times New Roman" w:hAnsi="Times New Roman" w:cs="Times New Roman"/>
          <w:sz w:val="28"/>
          <w:szCs w:val="26"/>
        </w:rPr>
        <w:t>професси</w:t>
      </w:r>
      <w:r>
        <w:rPr>
          <w:rFonts w:ascii="Times New Roman" w:eastAsia="Times New Roman" w:hAnsi="Times New Roman" w:cs="Times New Roman"/>
          <w:sz w:val="28"/>
          <w:szCs w:val="26"/>
        </w:rPr>
        <w:t xml:space="preserve">я, задумались на рубеже </w:t>
      </w:r>
      <w:r>
        <w:rPr>
          <w:rFonts w:ascii="Times New Roman" w:eastAsia="Times New Roman" w:hAnsi="Times New Roman" w:cs="Times New Roman"/>
          <w:sz w:val="28"/>
          <w:szCs w:val="26"/>
          <w:lang w:val="en-US"/>
        </w:rPr>
        <w:t>XI</w:t>
      </w:r>
      <w:proofErr w:type="gramStart"/>
      <w:r>
        <w:rPr>
          <w:rFonts w:ascii="Times New Roman" w:eastAsia="Times New Roman" w:hAnsi="Times New Roman" w:cs="Times New Roman"/>
          <w:sz w:val="28"/>
          <w:szCs w:val="26"/>
        </w:rPr>
        <w:t>Х</w:t>
      </w:r>
      <w:proofErr w:type="gramEnd"/>
      <w:r>
        <w:rPr>
          <w:rFonts w:ascii="Times New Roman" w:eastAsia="Times New Roman" w:hAnsi="Times New Roman" w:cs="Times New Roman"/>
          <w:sz w:val="28"/>
          <w:szCs w:val="26"/>
        </w:rPr>
        <w:t xml:space="preserve"> – ХХ веков. </w:t>
      </w:r>
      <w:r w:rsidRPr="008046F8">
        <w:rPr>
          <w:rFonts w:ascii="Times New Roman" w:eastAsia="Times New Roman" w:hAnsi="Times New Roman" w:cs="Times New Roman"/>
          <w:sz w:val="28"/>
          <w:szCs w:val="26"/>
        </w:rPr>
        <w:t xml:space="preserve">Профессиональные группы в рамках </w:t>
      </w:r>
      <w:r w:rsidRPr="008046F8">
        <w:rPr>
          <w:rFonts w:ascii="Times New Roman" w:eastAsia="Times New Roman" w:hAnsi="Times New Roman" w:cs="Times New Roman"/>
          <w:sz w:val="28"/>
          <w:szCs w:val="26"/>
          <w:bdr w:val="nil"/>
          <w:lang w:eastAsia="ru-RU"/>
        </w:rPr>
        <w:t>уровня социально-нормативной конкретизации</w:t>
      </w:r>
      <w:r w:rsidRPr="008046F8">
        <w:rPr>
          <w:rFonts w:ascii="Times New Roman" w:eastAsia="Times New Roman" w:hAnsi="Times New Roman" w:cs="Times New Roman"/>
          <w:sz w:val="28"/>
          <w:szCs w:val="26"/>
        </w:rPr>
        <w:t xml:space="preserve"> стремились к обладанию определенными идентичными профессионально-этическими нормами для получения ответов </w:t>
      </w:r>
      <w:proofErr w:type="gramStart"/>
      <w:r w:rsidR="00012B19">
        <w:rPr>
          <w:rFonts w:ascii="Times New Roman" w:eastAsia="Times New Roman" w:hAnsi="Times New Roman" w:cs="Times New Roman"/>
          <w:sz w:val="28"/>
          <w:szCs w:val="26"/>
        </w:rPr>
        <w:t>при</w:t>
      </w:r>
      <w:proofErr w:type="gramEnd"/>
      <w:r w:rsidRPr="008046F8">
        <w:rPr>
          <w:rFonts w:ascii="Times New Roman" w:eastAsia="Times New Roman" w:hAnsi="Times New Roman" w:cs="Times New Roman"/>
          <w:sz w:val="28"/>
          <w:szCs w:val="26"/>
        </w:rPr>
        <w:t xml:space="preserve"> </w:t>
      </w:r>
      <w:proofErr w:type="gramStart"/>
      <w:r w:rsidR="00012B19" w:rsidRPr="008046F8">
        <w:rPr>
          <w:rFonts w:ascii="Times New Roman" w:eastAsia="Times New Roman" w:hAnsi="Times New Roman" w:cs="Times New Roman"/>
          <w:sz w:val="28"/>
          <w:szCs w:val="26"/>
        </w:rPr>
        <w:t>столк</w:t>
      </w:r>
      <w:r w:rsidR="00012B19">
        <w:rPr>
          <w:rFonts w:ascii="Times New Roman" w:eastAsia="Times New Roman" w:hAnsi="Times New Roman" w:cs="Times New Roman"/>
          <w:sz w:val="28"/>
          <w:szCs w:val="26"/>
        </w:rPr>
        <w:t>новениями</w:t>
      </w:r>
      <w:proofErr w:type="gramEnd"/>
      <w:r w:rsidR="00012B19">
        <w:rPr>
          <w:rFonts w:ascii="Times New Roman" w:eastAsia="Times New Roman" w:hAnsi="Times New Roman" w:cs="Times New Roman"/>
          <w:sz w:val="28"/>
          <w:szCs w:val="26"/>
        </w:rPr>
        <w:t xml:space="preserve"> </w:t>
      </w:r>
      <w:r w:rsidR="00012B19" w:rsidRPr="00302950">
        <w:rPr>
          <w:rFonts w:ascii="Times New Roman" w:eastAsia="Times New Roman" w:hAnsi="Times New Roman" w:cs="Times New Roman"/>
          <w:color w:val="000000"/>
          <w:sz w:val="28"/>
          <w:szCs w:val="26"/>
          <w:bdr w:val="nil"/>
          <w:lang w:eastAsia="ru-RU"/>
        </w:rPr>
        <w:t xml:space="preserve">с </w:t>
      </w:r>
      <w:r w:rsidR="00012B19">
        <w:rPr>
          <w:rFonts w:ascii="Times New Roman" w:eastAsia="Times New Roman" w:hAnsi="Times New Roman" w:cs="Times New Roman"/>
          <w:color w:val="000000"/>
          <w:sz w:val="28"/>
          <w:szCs w:val="26"/>
          <w:bdr w:val="nil"/>
          <w:lang w:eastAsia="ru-RU"/>
        </w:rPr>
        <w:t>«</w:t>
      </w:r>
      <w:r w:rsidR="00012B19" w:rsidRPr="004939AC">
        <w:rPr>
          <w:rFonts w:ascii="Times New Roman" w:eastAsia="Times New Roman" w:hAnsi="Times New Roman" w:cs="Times New Roman"/>
          <w:sz w:val="28"/>
          <w:szCs w:val="26"/>
        </w:rPr>
        <w:t>размышлени</w:t>
      </w:r>
      <w:r w:rsidR="00012B19">
        <w:rPr>
          <w:rFonts w:ascii="Times New Roman" w:eastAsia="Times New Roman" w:hAnsi="Times New Roman" w:cs="Times New Roman"/>
          <w:sz w:val="28"/>
          <w:szCs w:val="26"/>
        </w:rPr>
        <w:t xml:space="preserve">ями </w:t>
      </w:r>
      <w:r w:rsidR="00012B19" w:rsidRPr="004939AC">
        <w:rPr>
          <w:rFonts w:ascii="Times New Roman" w:eastAsia="Times New Roman" w:hAnsi="Times New Roman" w:cs="Times New Roman"/>
          <w:sz w:val="28"/>
          <w:szCs w:val="26"/>
        </w:rPr>
        <w:t xml:space="preserve">о том, что правильно и справедливо в </w:t>
      </w:r>
      <w:r w:rsidR="00012B19">
        <w:rPr>
          <w:rFonts w:ascii="Times New Roman" w:eastAsia="Times New Roman" w:hAnsi="Times New Roman" w:cs="Times New Roman"/>
          <w:sz w:val="28"/>
          <w:szCs w:val="26"/>
        </w:rPr>
        <w:t xml:space="preserve">разрешении возникшей в их работе </w:t>
      </w:r>
      <w:r w:rsidR="00012B19" w:rsidRPr="004939AC">
        <w:rPr>
          <w:rFonts w:ascii="Times New Roman" w:eastAsia="Times New Roman" w:hAnsi="Times New Roman" w:cs="Times New Roman"/>
          <w:sz w:val="28"/>
          <w:szCs w:val="26"/>
        </w:rPr>
        <w:t>конкретной ситуации</w:t>
      </w:r>
      <w:r w:rsidR="00012B19">
        <w:rPr>
          <w:rFonts w:ascii="Times New Roman" w:eastAsia="Times New Roman" w:hAnsi="Times New Roman" w:cs="Times New Roman"/>
          <w:sz w:val="28"/>
          <w:szCs w:val="26"/>
        </w:rPr>
        <w:t>»</w:t>
      </w:r>
      <w:r w:rsidR="00012B19">
        <w:rPr>
          <w:rStyle w:val="a5"/>
          <w:rFonts w:ascii="Times New Roman" w:eastAsia="Times New Roman" w:hAnsi="Times New Roman" w:cs="Times New Roman"/>
          <w:sz w:val="28"/>
          <w:szCs w:val="26"/>
        </w:rPr>
        <w:footnoteReference w:id="44"/>
      </w:r>
      <w:r w:rsidR="00012B19">
        <w:rPr>
          <w:rFonts w:ascii="Times New Roman" w:eastAsia="Times New Roman" w:hAnsi="Times New Roman" w:cs="Times New Roman"/>
          <w:sz w:val="28"/>
          <w:szCs w:val="26"/>
        </w:rPr>
        <w:t>.</w:t>
      </w:r>
      <w:r>
        <w:rPr>
          <w:rFonts w:ascii="Times New Roman" w:eastAsia="Times New Roman" w:hAnsi="Times New Roman" w:cs="Times New Roman"/>
          <w:sz w:val="28"/>
          <w:szCs w:val="26"/>
        </w:rPr>
        <w:t xml:space="preserve">К тому же, требовалось закрепить наличие </w:t>
      </w:r>
      <w:r w:rsidR="00012B19">
        <w:rPr>
          <w:rFonts w:ascii="Times New Roman" w:eastAsia="Times New Roman" w:hAnsi="Times New Roman" w:cs="Times New Roman"/>
          <w:sz w:val="28"/>
          <w:szCs w:val="26"/>
        </w:rPr>
        <w:t>специализированного знания и опыта</w:t>
      </w:r>
      <w:r>
        <w:rPr>
          <w:rFonts w:ascii="Times New Roman" w:eastAsia="Times New Roman" w:hAnsi="Times New Roman" w:cs="Times New Roman"/>
          <w:sz w:val="28"/>
          <w:szCs w:val="26"/>
        </w:rPr>
        <w:t>, подкрепляющих уровень профессионализма. В качестве документального подтверждения установленного профессио</w:t>
      </w:r>
      <w:r w:rsidR="00012B19">
        <w:rPr>
          <w:rFonts w:ascii="Times New Roman" w:eastAsia="Times New Roman" w:hAnsi="Times New Roman" w:cs="Times New Roman"/>
          <w:sz w:val="28"/>
          <w:szCs w:val="26"/>
        </w:rPr>
        <w:t>нального статуса были разработа</w:t>
      </w:r>
      <w:r>
        <w:rPr>
          <w:rFonts w:ascii="Times New Roman" w:eastAsia="Times New Roman" w:hAnsi="Times New Roman" w:cs="Times New Roman"/>
          <w:sz w:val="28"/>
          <w:szCs w:val="26"/>
        </w:rPr>
        <w:t>ны м</w:t>
      </w:r>
      <w:r w:rsidRPr="00AE56D4">
        <w:rPr>
          <w:rFonts w:ascii="Times New Roman" w:eastAsia="Times New Roman" w:hAnsi="Times New Roman" w:cs="Times New Roman"/>
          <w:sz w:val="28"/>
          <w:szCs w:val="26"/>
        </w:rPr>
        <w:t>узейные кодексы</w:t>
      </w:r>
      <w:r>
        <w:rPr>
          <w:rFonts w:ascii="Times New Roman" w:eastAsia="Times New Roman" w:hAnsi="Times New Roman" w:cs="Times New Roman"/>
          <w:sz w:val="28"/>
          <w:szCs w:val="26"/>
        </w:rPr>
        <w:t xml:space="preserve">, призванные, в первую очередь, четко разграничить компетенции торговцев художественными предметами или </w:t>
      </w:r>
      <w:r w:rsidRPr="00AE56D4">
        <w:rPr>
          <w:rFonts w:ascii="Times New Roman" w:eastAsia="Times New Roman" w:hAnsi="Times New Roman" w:cs="Times New Roman"/>
          <w:sz w:val="28"/>
          <w:szCs w:val="26"/>
        </w:rPr>
        <w:t xml:space="preserve">знатоков-коллекционеров </w:t>
      </w:r>
      <w:r>
        <w:rPr>
          <w:rFonts w:ascii="Times New Roman" w:eastAsia="Times New Roman" w:hAnsi="Times New Roman" w:cs="Times New Roman"/>
          <w:sz w:val="28"/>
          <w:szCs w:val="26"/>
        </w:rPr>
        <w:t>и специалистов</w:t>
      </w:r>
      <w:r w:rsidRPr="00AE56D4">
        <w:rPr>
          <w:rFonts w:ascii="Times New Roman" w:eastAsia="Times New Roman" w:hAnsi="Times New Roman" w:cs="Times New Roman"/>
          <w:sz w:val="28"/>
          <w:szCs w:val="26"/>
        </w:rPr>
        <w:t xml:space="preserve"> музейн</w:t>
      </w:r>
      <w:r>
        <w:rPr>
          <w:rFonts w:ascii="Times New Roman" w:eastAsia="Times New Roman" w:hAnsi="Times New Roman" w:cs="Times New Roman"/>
          <w:sz w:val="28"/>
          <w:szCs w:val="26"/>
        </w:rPr>
        <w:t>ого</w:t>
      </w:r>
      <w:r w:rsidRPr="00AE56D4">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профиля.</w:t>
      </w:r>
      <w:r w:rsidRPr="00632393">
        <w:rPr>
          <w:rFonts w:ascii="Times New Roman" w:eastAsia="Times New Roman" w:hAnsi="Times New Roman" w:cs="Times New Roman"/>
          <w:color w:val="000000"/>
          <w:sz w:val="28"/>
          <w:szCs w:val="26"/>
          <w:bdr w:val="nil"/>
          <w:lang w:eastAsia="ru-RU"/>
        </w:rPr>
        <w:t xml:space="preserve"> </w:t>
      </w:r>
    </w:p>
    <w:p w:rsidR="00734312" w:rsidRDefault="00734312" w:rsidP="00FB6E93">
      <w:pPr>
        <w:spacing w:after="0" w:line="360" w:lineRule="auto"/>
        <w:ind w:firstLine="851"/>
        <w:jc w:val="both"/>
        <w:rPr>
          <w:rFonts w:ascii="Times New Roman" w:eastAsia="Times New Roman" w:hAnsi="Times New Roman" w:cs="Times New Roman"/>
          <w:sz w:val="28"/>
          <w:szCs w:val="26"/>
        </w:rPr>
      </w:pPr>
      <w:r>
        <w:rPr>
          <w:rFonts w:ascii="Times New Roman" w:eastAsia="Times New Roman" w:hAnsi="Times New Roman" w:cs="Times New Roman"/>
          <w:color w:val="000000"/>
          <w:sz w:val="28"/>
          <w:szCs w:val="26"/>
          <w:bdr w:val="nil"/>
          <w:lang w:eastAsia="ru-RU"/>
        </w:rPr>
        <w:lastRenderedPageBreak/>
        <w:t xml:space="preserve">С 1917 года </w:t>
      </w:r>
      <w:r w:rsidRPr="00DD57F6">
        <w:rPr>
          <w:rFonts w:ascii="Times New Roman" w:eastAsia="Times New Roman" w:hAnsi="Times New Roman" w:cs="Times New Roman"/>
          <w:color w:val="000000"/>
          <w:sz w:val="28"/>
          <w:szCs w:val="26"/>
          <w:bdr w:val="nil"/>
          <w:lang w:eastAsia="ru-RU"/>
        </w:rPr>
        <w:t>Американск</w:t>
      </w:r>
      <w:r>
        <w:rPr>
          <w:rFonts w:ascii="Times New Roman" w:eastAsia="Times New Roman" w:hAnsi="Times New Roman" w:cs="Times New Roman"/>
          <w:color w:val="000000"/>
          <w:sz w:val="28"/>
          <w:szCs w:val="26"/>
          <w:bdr w:val="nil"/>
          <w:lang w:eastAsia="ru-RU"/>
        </w:rPr>
        <w:t>ая</w:t>
      </w:r>
      <w:r w:rsidRPr="00DD57F6">
        <w:rPr>
          <w:rFonts w:ascii="Times New Roman" w:eastAsia="Times New Roman" w:hAnsi="Times New Roman" w:cs="Times New Roman"/>
          <w:color w:val="000000"/>
          <w:sz w:val="28"/>
          <w:szCs w:val="26"/>
          <w:bdr w:val="nil"/>
          <w:lang w:eastAsia="ru-RU"/>
        </w:rPr>
        <w:t xml:space="preserve"> ассоциаци</w:t>
      </w:r>
      <w:r>
        <w:rPr>
          <w:rFonts w:ascii="Times New Roman" w:eastAsia="Times New Roman" w:hAnsi="Times New Roman" w:cs="Times New Roman"/>
          <w:color w:val="000000"/>
          <w:sz w:val="28"/>
          <w:szCs w:val="26"/>
          <w:bdr w:val="nil"/>
          <w:lang w:eastAsia="ru-RU"/>
        </w:rPr>
        <w:t>я</w:t>
      </w:r>
      <w:r w:rsidRPr="00DD57F6">
        <w:rPr>
          <w:rFonts w:ascii="Times New Roman" w:eastAsia="Times New Roman" w:hAnsi="Times New Roman" w:cs="Times New Roman"/>
          <w:color w:val="000000"/>
          <w:sz w:val="28"/>
          <w:szCs w:val="26"/>
          <w:bdr w:val="nil"/>
          <w:lang w:eastAsia="ru-RU"/>
        </w:rPr>
        <w:t xml:space="preserve"> музее</w:t>
      </w:r>
      <w:r>
        <w:rPr>
          <w:rFonts w:ascii="Times New Roman" w:eastAsia="Times New Roman" w:hAnsi="Times New Roman" w:cs="Times New Roman"/>
          <w:color w:val="000000"/>
          <w:sz w:val="28"/>
          <w:szCs w:val="26"/>
          <w:bdr w:val="nil"/>
          <w:lang w:eastAsia="ru-RU"/>
        </w:rPr>
        <w:t>в</w:t>
      </w:r>
      <w:r w:rsidR="00012B19">
        <w:rPr>
          <w:rStyle w:val="a5"/>
          <w:rFonts w:ascii="Times New Roman" w:eastAsia="Times New Roman" w:hAnsi="Times New Roman" w:cs="Times New Roman"/>
          <w:color w:val="000000"/>
          <w:sz w:val="28"/>
          <w:szCs w:val="26"/>
          <w:bdr w:val="nil"/>
          <w:lang w:eastAsia="ru-RU"/>
        </w:rPr>
        <w:footnoteReference w:id="45"/>
      </w:r>
      <w:r>
        <w:rPr>
          <w:rFonts w:ascii="Times New Roman" w:eastAsia="Times New Roman" w:hAnsi="Times New Roman" w:cs="Times New Roman"/>
          <w:color w:val="000000"/>
          <w:sz w:val="28"/>
          <w:szCs w:val="26"/>
          <w:bdr w:val="nil"/>
          <w:lang w:eastAsia="ru-RU"/>
        </w:rPr>
        <w:t xml:space="preserve"> настаивает, </w:t>
      </w:r>
      <w:r w:rsidRPr="00DD57F6">
        <w:rPr>
          <w:rFonts w:ascii="Times New Roman" w:eastAsia="Times New Roman" w:hAnsi="Times New Roman" w:cs="Times New Roman"/>
          <w:color w:val="000000"/>
          <w:sz w:val="28"/>
          <w:szCs w:val="26"/>
          <w:bdr w:val="nil"/>
          <w:lang w:eastAsia="ru-RU"/>
        </w:rPr>
        <w:t>что</w:t>
      </w:r>
      <w:r>
        <w:rPr>
          <w:rFonts w:ascii="Times New Roman" w:eastAsia="Times New Roman" w:hAnsi="Times New Roman" w:cs="Times New Roman"/>
          <w:color w:val="000000"/>
          <w:sz w:val="28"/>
          <w:szCs w:val="26"/>
          <w:bdr w:val="nil"/>
          <w:lang w:eastAsia="ru-RU"/>
        </w:rPr>
        <w:t>бы</w:t>
      </w:r>
      <w:r w:rsidRPr="00DD57F6">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 xml:space="preserve">в общей трудовой морали </w:t>
      </w:r>
      <w:r w:rsidRPr="00DD57F6">
        <w:rPr>
          <w:rFonts w:ascii="Times New Roman" w:eastAsia="Times New Roman" w:hAnsi="Times New Roman" w:cs="Times New Roman"/>
          <w:color w:val="000000"/>
          <w:sz w:val="28"/>
          <w:szCs w:val="26"/>
          <w:bdr w:val="nil"/>
          <w:lang w:eastAsia="ru-RU"/>
        </w:rPr>
        <w:t>музейн</w:t>
      </w:r>
      <w:r>
        <w:rPr>
          <w:rFonts w:ascii="Times New Roman" w:eastAsia="Times New Roman" w:hAnsi="Times New Roman" w:cs="Times New Roman"/>
          <w:color w:val="000000"/>
          <w:sz w:val="28"/>
          <w:szCs w:val="26"/>
          <w:bdr w:val="nil"/>
          <w:lang w:eastAsia="ru-RU"/>
        </w:rPr>
        <w:t>ая</w:t>
      </w:r>
      <w:r w:rsidRPr="00DD57F6">
        <w:rPr>
          <w:rFonts w:ascii="Times New Roman" w:eastAsia="Times New Roman" w:hAnsi="Times New Roman" w:cs="Times New Roman"/>
          <w:color w:val="000000"/>
          <w:sz w:val="28"/>
          <w:szCs w:val="26"/>
          <w:bdr w:val="nil"/>
          <w:lang w:eastAsia="ru-RU"/>
        </w:rPr>
        <w:t xml:space="preserve"> работ</w:t>
      </w:r>
      <w:r>
        <w:rPr>
          <w:rFonts w:ascii="Times New Roman" w:eastAsia="Times New Roman" w:hAnsi="Times New Roman" w:cs="Times New Roman"/>
          <w:color w:val="000000"/>
          <w:sz w:val="28"/>
          <w:szCs w:val="26"/>
          <w:bdr w:val="nil"/>
          <w:lang w:eastAsia="ru-RU"/>
        </w:rPr>
        <w:t>а</w:t>
      </w:r>
      <w:r w:rsidRPr="00DD57F6">
        <w:rPr>
          <w:rFonts w:ascii="Times New Roman" w:eastAsia="Times New Roman" w:hAnsi="Times New Roman" w:cs="Times New Roman"/>
          <w:color w:val="000000"/>
          <w:sz w:val="28"/>
          <w:szCs w:val="26"/>
          <w:bdr w:val="nil"/>
          <w:lang w:eastAsia="ru-RU"/>
        </w:rPr>
        <w:t xml:space="preserve"> </w:t>
      </w:r>
      <w:r>
        <w:rPr>
          <w:rFonts w:ascii="Times New Roman" w:eastAsia="Times New Roman" w:hAnsi="Times New Roman" w:cs="Times New Roman"/>
          <w:color w:val="000000"/>
          <w:sz w:val="28"/>
          <w:szCs w:val="26"/>
          <w:bdr w:val="nil"/>
          <w:lang w:eastAsia="ru-RU"/>
        </w:rPr>
        <w:t>рассма</w:t>
      </w:r>
      <w:r w:rsidRPr="00DD57F6">
        <w:rPr>
          <w:rFonts w:ascii="Times New Roman" w:eastAsia="Times New Roman" w:hAnsi="Times New Roman" w:cs="Times New Roman"/>
          <w:color w:val="000000"/>
          <w:sz w:val="28"/>
          <w:szCs w:val="26"/>
          <w:bdr w:val="nil"/>
          <w:lang w:eastAsia="ru-RU"/>
        </w:rPr>
        <w:t>трива</w:t>
      </w:r>
      <w:r>
        <w:rPr>
          <w:rFonts w:ascii="Times New Roman" w:eastAsia="Times New Roman" w:hAnsi="Times New Roman" w:cs="Times New Roman"/>
          <w:color w:val="000000"/>
          <w:sz w:val="28"/>
          <w:szCs w:val="26"/>
          <w:bdr w:val="nil"/>
          <w:lang w:eastAsia="ru-RU"/>
        </w:rPr>
        <w:t>лась</w:t>
      </w:r>
      <w:r w:rsidRPr="00DD57F6">
        <w:rPr>
          <w:rFonts w:ascii="Times New Roman" w:eastAsia="Times New Roman" w:hAnsi="Times New Roman" w:cs="Times New Roman"/>
          <w:color w:val="000000"/>
          <w:sz w:val="28"/>
          <w:szCs w:val="26"/>
          <w:bdr w:val="nil"/>
          <w:lang w:eastAsia="ru-RU"/>
        </w:rPr>
        <w:t xml:space="preserve"> как </w:t>
      </w:r>
      <w:r>
        <w:rPr>
          <w:rFonts w:ascii="Times New Roman" w:eastAsia="Times New Roman" w:hAnsi="Times New Roman" w:cs="Times New Roman"/>
          <w:color w:val="000000"/>
          <w:sz w:val="28"/>
          <w:szCs w:val="26"/>
          <w:bdr w:val="nil"/>
          <w:lang w:eastAsia="ru-RU"/>
        </w:rPr>
        <w:t xml:space="preserve">самостоятельная </w:t>
      </w:r>
      <w:r w:rsidRPr="00DD57F6">
        <w:rPr>
          <w:rFonts w:ascii="Times New Roman" w:eastAsia="Times New Roman" w:hAnsi="Times New Roman" w:cs="Times New Roman"/>
          <w:color w:val="000000"/>
          <w:sz w:val="28"/>
          <w:szCs w:val="26"/>
          <w:bdr w:val="nil"/>
          <w:lang w:eastAsia="ru-RU"/>
        </w:rPr>
        <w:t>професси</w:t>
      </w:r>
      <w:r>
        <w:rPr>
          <w:rFonts w:ascii="Times New Roman" w:eastAsia="Times New Roman" w:hAnsi="Times New Roman" w:cs="Times New Roman"/>
          <w:color w:val="000000"/>
          <w:sz w:val="28"/>
          <w:szCs w:val="26"/>
          <w:bdr w:val="nil"/>
          <w:lang w:eastAsia="ru-RU"/>
        </w:rPr>
        <w:t xml:space="preserve">я. Однако термины </w:t>
      </w:r>
      <w:r w:rsidRPr="00925450">
        <w:rPr>
          <w:rFonts w:ascii="Times New Roman" w:eastAsia="Times New Roman" w:hAnsi="Times New Roman" w:cs="Times New Roman"/>
          <w:sz w:val="28"/>
          <w:szCs w:val="26"/>
        </w:rPr>
        <w:t>«профессионал» и «музейная профессия»</w:t>
      </w:r>
      <w:r>
        <w:rPr>
          <w:rFonts w:ascii="Times New Roman" w:eastAsia="Times New Roman" w:hAnsi="Times New Roman" w:cs="Times New Roman"/>
          <w:sz w:val="28"/>
          <w:szCs w:val="26"/>
        </w:rPr>
        <w:t xml:space="preserve"> </w:t>
      </w:r>
      <w:r w:rsidRPr="00925450">
        <w:rPr>
          <w:rFonts w:ascii="Times New Roman" w:eastAsia="Times New Roman" w:hAnsi="Times New Roman" w:cs="Times New Roman"/>
          <w:sz w:val="28"/>
          <w:szCs w:val="26"/>
        </w:rPr>
        <w:t xml:space="preserve">появляются в кодексе </w:t>
      </w:r>
      <w:r>
        <w:rPr>
          <w:rFonts w:ascii="Times New Roman" w:eastAsia="Times New Roman" w:hAnsi="Times New Roman" w:cs="Times New Roman"/>
          <w:sz w:val="28"/>
          <w:szCs w:val="26"/>
        </w:rPr>
        <w:t xml:space="preserve">ассоциации лишь в </w:t>
      </w:r>
      <w:r w:rsidRPr="00925450">
        <w:rPr>
          <w:rFonts w:ascii="Times New Roman" w:eastAsia="Times New Roman" w:hAnsi="Times New Roman" w:cs="Times New Roman"/>
          <w:sz w:val="28"/>
          <w:szCs w:val="26"/>
        </w:rPr>
        <w:t>1978 г</w:t>
      </w:r>
      <w:r>
        <w:rPr>
          <w:rFonts w:ascii="Times New Roman" w:eastAsia="Times New Roman" w:hAnsi="Times New Roman" w:cs="Times New Roman"/>
          <w:sz w:val="28"/>
          <w:szCs w:val="26"/>
        </w:rPr>
        <w:t xml:space="preserve">оду, в котором существенный акцент сделан </w:t>
      </w:r>
      <w:r w:rsidRPr="00925450">
        <w:rPr>
          <w:rFonts w:ascii="Times New Roman" w:eastAsia="Times New Roman" w:hAnsi="Times New Roman" w:cs="Times New Roman"/>
          <w:sz w:val="28"/>
          <w:szCs w:val="26"/>
        </w:rPr>
        <w:t xml:space="preserve">на проблемы, связанные с определением сути </w:t>
      </w:r>
      <w:proofErr w:type="spellStart"/>
      <w:r w:rsidRPr="00925450">
        <w:rPr>
          <w:rFonts w:ascii="Times New Roman" w:eastAsia="Times New Roman" w:hAnsi="Times New Roman" w:cs="Times New Roman"/>
          <w:sz w:val="28"/>
          <w:szCs w:val="26"/>
        </w:rPr>
        <w:t>музеологической</w:t>
      </w:r>
      <w:proofErr w:type="spellEnd"/>
      <w:r w:rsidRPr="00925450">
        <w:rPr>
          <w:rFonts w:ascii="Times New Roman" w:eastAsia="Times New Roman" w:hAnsi="Times New Roman" w:cs="Times New Roman"/>
          <w:sz w:val="28"/>
          <w:szCs w:val="26"/>
        </w:rPr>
        <w:t xml:space="preserve"> ответственности</w:t>
      </w:r>
      <w:r>
        <w:rPr>
          <w:rFonts w:ascii="Times New Roman" w:eastAsia="Times New Roman" w:hAnsi="Times New Roman" w:cs="Times New Roman"/>
          <w:sz w:val="28"/>
          <w:szCs w:val="26"/>
        </w:rPr>
        <w:t>.</w:t>
      </w:r>
    </w:p>
    <w:p w:rsidR="00734312" w:rsidRDefault="00734312" w:rsidP="00734312">
      <w:pPr>
        <w:spacing w:line="360" w:lineRule="auto"/>
        <w:ind w:firstLine="851"/>
        <w:jc w:val="both"/>
        <w:rPr>
          <w:rFonts w:ascii="Times New Roman" w:eastAsia="Times New Roman" w:hAnsi="Times New Roman" w:cs="Times New Roman"/>
          <w:color w:val="943634" w:themeColor="accent2" w:themeShade="BF"/>
          <w:sz w:val="28"/>
          <w:szCs w:val="26"/>
          <w:bdr w:val="nil"/>
          <w:lang w:eastAsia="ru-RU"/>
        </w:rPr>
      </w:pPr>
      <w:r>
        <w:rPr>
          <w:rFonts w:ascii="Times New Roman" w:eastAsia="Times New Roman" w:hAnsi="Times New Roman" w:cs="Times New Roman"/>
          <w:sz w:val="28"/>
          <w:szCs w:val="26"/>
        </w:rPr>
        <w:t xml:space="preserve">П. Ван </w:t>
      </w:r>
      <w:proofErr w:type="spellStart"/>
      <w:r>
        <w:rPr>
          <w:rFonts w:ascii="Times New Roman" w:eastAsia="Times New Roman" w:hAnsi="Times New Roman" w:cs="Times New Roman"/>
          <w:sz w:val="28"/>
          <w:szCs w:val="26"/>
        </w:rPr>
        <w:t>Менш</w:t>
      </w:r>
      <w:proofErr w:type="spellEnd"/>
      <w:r>
        <w:rPr>
          <w:rFonts w:ascii="Times New Roman" w:eastAsia="Times New Roman" w:hAnsi="Times New Roman" w:cs="Times New Roman"/>
          <w:sz w:val="28"/>
          <w:szCs w:val="26"/>
        </w:rPr>
        <w:t xml:space="preserve"> рассматривает социальную ответственность </w:t>
      </w:r>
      <w:r w:rsidRPr="00F80DFA">
        <w:rPr>
          <w:rFonts w:ascii="Times New Roman" w:eastAsia="Times New Roman" w:hAnsi="Times New Roman" w:cs="Times New Roman"/>
          <w:color w:val="000000"/>
          <w:sz w:val="28"/>
          <w:szCs w:val="26"/>
          <w:bdr w:val="nil"/>
          <w:lang w:eastAsia="ru-RU"/>
        </w:rPr>
        <w:t>в качестве фундаментального критерия профессии как таковой и музейной профессии в частности</w:t>
      </w:r>
      <w:r>
        <w:rPr>
          <w:rFonts w:ascii="Times New Roman" w:eastAsia="Times New Roman" w:hAnsi="Times New Roman" w:cs="Times New Roman"/>
          <w:color w:val="000000"/>
          <w:sz w:val="28"/>
          <w:szCs w:val="26"/>
          <w:bdr w:val="nil"/>
          <w:lang w:eastAsia="ru-RU"/>
        </w:rPr>
        <w:t xml:space="preserve">. </w:t>
      </w:r>
      <w:proofErr w:type="gramStart"/>
      <w:r w:rsidR="00FB6E93">
        <w:rPr>
          <w:rFonts w:ascii="Times New Roman" w:eastAsia="Times New Roman" w:hAnsi="Times New Roman" w:cs="Times New Roman"/>
          <w:color w:val="000000"/>
          <w:sz w:val="28"/>
          <w:szCs w:val="26"/>
          <w:bdr w:val="nil"/>
          <w:lang w:eastAsia="ru-RU"/>
        </w:rPr>
        <w:t>И</w:t>
      </w:r>
      <w:r>
        <w:rPr>
          <w:rFonts w:ascii="Times New Roman" w:eastAsia="Times New Roman" w:hAnsi="Times New Roman" w:cs="Times New Roman"/>
          <w:color w:val="000000"/>
          <w:sz w:val="28"/>
          <w:szCs w:val="26"/>
          <w:bdr w:val="nil"/>
          <w:lang w:eastAsia="ru-RU"/>
        </w:rPr>
        <w:t xml:space="preserve">сследователь отмечает, что музей часто априори </w:t>
      </w:r>
      <w:r w:rsidRPr="00F80DFA">
        <w:rPr>
          <w:rFonts w:ascii="Times New Roman" w:eastAsia="Times New Roman" w:hAnsi="Times New Roman" w:cs="Times New Roman"/>
          <w:color w:val="000000"/>
          <w:sz w:val="28"/>
          <w:szCs w:val="26"/>
          <w:bdr w:val="nil"/>
          <w:lang w:eastAsia="ru-RU"/>
        </w:rPr>
        <w:t xml:space="preserve">воспринимается </w:t>
      </w:r>
      <w:r>
        <w:rPr>
          <w:rFonts w:ascii="Times New Roman" w:eastAsia="Times New Roman" w:hAnsi="Times New Roman" w:cs="Times New Roman"/>
          <w:color w:val="000000"/>
          <w:sz w:val="28"/>
          <w:szCs w:val="26"/>
          <w:bdr w:val="nil"/>
          <w:lang w:eastAsia="ru-RU"/>
        </w:rPr>
        <w:t xml:space="preserve">обществом </w:t>
      </w:r>
      <w:r w:rsidRPr="00F80DFA">
        <w:rPr>
          <w:rFonts w:ascii="Times New Roman" w:eastAsia="Times New Roman" w:hAnsi="Times New Roman" w:cs="Times New Roman"/>
          <w:color w:val="000000"/>
          <w:sz w:val="28"/>
          <w:szCs w:val="26"/>
          <w:bdr w:val="nil"/>
          <w:lang w:eastAsia="ru-RU"/>
        </w:rPr>
        <w:t xml:space="preserve">в качестве </w:t>
      </w:r>
      <w:r>
        <w:rPr>
          <w:rFonts w:ascii="Times New Roman" w:eastAsia="Times New Roman" w:hAnsi="Times New Roman" w:cs="Times New Roman"/>
          <w:color w:val="000000"/>
          <w:sz w:val="28"/>
          <w:szCs w:val="26"/>
          <w:bdr w:val="nil"/>
          <w:lang w:eastAsia="ru-RU"/>
        </w:rPr>
        <w:t xml:space="preserve">именно </w:t>
      </w:r>
      <w:r w:rsidRPr="00F80DFA">
        <w:rPr>
          <w:rFonts w:ascii="Times New Roman" w:eastAsia="Times New Roman" w:hAnsi="Times New Roman" w:cs="Times New Roman"/>
          <w:color w:val="000000"/>
          <w:sz w:val="28"/>
          <w:szCs w:val="26"/>
          <w:bdr w:val="nil"/>
          <w:lang w:eastAsia="ru-RU"/>
        </w:rPr>
        <w:t>социального института</w:t>
      </w:r>
      <w:r>
        <w:rPr>
          <w:rFonts w:ascii="Times New Roman" w:eastAsia="Times New Roman" w:hAnsi="Times New Roman" w:cs="Times New Roman"/>
          <w:color w:val="000000"/>
          <w:sz w:val="28"/>
          <w:szCs w:val="26"/>
          <w:bdr w:val="nil"/>
          <w:lang w:eastAsia="ru-RU"/>
        </w:rPr>
        <w:t>, от чего</w:t>
      </w:r>
      <w:r w:rsidRPr="004B0F9B">
        <w:rPr>
          <w:rFonts w:ascii="Times New Roman" w:hAnsi="Times New Roman" w:cs="Times New Roman"/>
          <w:iCs/>
          <w:sz w:val="28"/>
          <w:szCs w:val="28"/>
        </w:rPr>
        <w:t xml:space="preserve"> возникает</w:t>
      </w:r>
      <w:r>
        <w:rPr>
          <w:rFonts w:ascii="Times New Roman" w:hAnsi="Times New Roman" w:cs="Times New Roman"/>
          <w:iCs/>
        </w:rPr>
        <w:t xml:space="preserve"> </w:t>
      </w:r>
      <w:r>
        <w:rPr>
          <w:rFonts w:ascii="Times New Roman" w:eastAsia="Times New Roman" w:hAnsi="Times New Roman" w:cs="Times New Roman"/>
          <w:color w:val="000000"/>
          <w:sz w:val="28"/>
          <w:szCs w:val="26"/>
          <w:bdr w:val="nil"/>
          <w:lang w:eastAsia="ru-RU"/>
        </w:rPr>
        <w:t>необходимость урегулирования музейной деятельности в двух взаимосвязанных</w:t>
      </w:r>
      <w:r w:rsidRPr="00A364FC">
        <w:rPr>
          <w:rFonts w:ascii="Times New Roman" w:eastAsia="Times New Roman" w:hAnsi="Times New Roman" w:cs="Times New Roman"/>
          <w:color w:val="000000"/>
          <w:sz w:val="28"/>
          <w:szCs w:val="26"/>
          <w:bdr w:val="nil"/>
          <w:lang w:eastAsia="ru-RU"/>
        </w:rPr>
        <w:t xml:space="preserve"> направления</w:t>
      </w:r>
      <w:r>
        <w:rPr>
          <w:rFonts w:ascii="Times New Roman" w:eastAsia="Times New Roman" w:hAnsi="Times New Roman" w:cs="Times New Roman"/>
          <w:color w:val="000000"/>
          <w:sz w:val="28"/>
          <w:szCs w:val="26"/>
          <w:bdr w:val="nil"/>
          <w:lang w:eastAsia="ru-RU"/>
        </w:rPr>
        <w:t>х:</w:t>
      </w:r>
      <w:r w:rsidRPr="00A364FC">
        <w:rPr>
          <w:rFonts w:ascii="Times New Roman" w:eastAsia="Times New Roman" w:hAnsi="Times New Roman" w:cs="Times New Roman"/>
          <w:color w:val="000000"/>
          <w:sz w:val="28"/>
          <w:szCs w:val="26"/>
          <w:bdr w:val="nil"/>
          <w:lang w:eastAsia="ru-RU"/>
        </w:rPr>
        <w:t xml:space="preserve"> направлени</w:t>
      </w:r>
      <w:r>
        <w:rPr>
          <w:rFonts w:ascii="Times New Roman" w:eastAsia="Times New Roman" w:hAnsi="Times New Roman" w:cs="Times New Roman"/>
          <w:color w:val="000000"/>
          <w:sz w:val="28"/>
          <w:szCs w:val="26"/>
          <w:bdr w:val="nil"/>
          <w:lang w:eastAsia="ru-RU"/>
        </w:rPr>
        <w:t>и</w:t>
      </w:r>
      <w:r w:rsidRPr="00A364FC">
        <w:rPr>
          <w:rFonts w:ascii="Times New Roman" w:eastAsia="Times New Roman" w:hAnsi="Times New Roman" w:cs="Times New Roman"/>
          <w:color w:val="000000"/>
          <w:sz w:val="28"/>
          <w:szCs w:val="26"/>
          <w:bdr w:val="nil"/>
          <w:lang w:eastAsia="ru-RU"/>
        </w:rPr>
        <w:t xml:space="preserve"> профессионализма и социальн</w:t>
      </w:r>
      <w:r>
        <w:rPr>
          <w:rFonts w:ascii="Times New Roman" w:eastAsia="Times New Roman" w:hAnsi="Times New Roman" w:cs="Times New Roman"/>
          <w:color w:val="000000"/>
          <w:sz w:val="28"/>
          <w:szCs w:val="26"/>
          <w:bdr w:val="nil"/>
          <w:lang w:eastAsia="ru-RU"/>
        </w:rPr>
        <w:t xml:space="preserve">ой </w:t>
      </w:r>
      <w:r w:rsidRPr="00A364FC">
        <w:rPr>
          <w:rFonts w:ascii="Times New Roman" w:eastAsia="Times New Roman" w:hAnsi="Times New Roman" w:cs="Times New Roman"/>
          <w:color w:val="000000"/>
          <w:sz w:val="28"/>
          <w:szCs w:val="26"/>
          <w:bdr w:val="nil"/>
          <w:lang w:eastAsia="ru-RU"/>
        </w:rPr>
        <w:t>ответственност</w:t>
      </w:r>
      <w:r>
        <w:rPr>
          <w:rFonts w:ascii="Times New Roman" w:eastAsia="Times New Roman" w:hAnsi="Times New Roman" w:cs="Times New Roman"/>
          <w:color w:val="000000"/>
          <w:sz w:val="28"/>
          <w:szCs w:val="26"/>
          <w:bdr w:val="nil"/>
          <w:lang w:eastAsia="ru-RU"/>
        </w:rPr>
        <w:t>и:</w:t>
      </w:r>
      <w:r w:rsidRPr="00A9131B">
        <w:rPr>
          <w:rFonts w:ascii="Times New Roman" w:eastAsia="Times New Roman" w:hAnsi="Times New Roman" w:cs="Times New Roman"/>
          <w:sz w:val="28"/>
          <w:szCs w:val="26"/>
          <w:bdr w:val="nil"/>
          <w:lang w:eastAsia="ru-RU"/>
        </w:rPr>
        <w:t xml:space="preserve"> </w:t>
      </w:r>
      <w:r>
        <w:rPr>
          <w:rFonts w:ascii="Times New Roman" w:eastAsia="Times New Roman" w:hAnsi="Times New Roman" w:cs="Times New Roman"/>
          <w:sz w:val="28"/>
          <w:szCs w:val="26"/>
          <w:bdr w:val="nil"/>
          <w:lang w:eastAsia="ru-RU"/>
        </w:rPr>
        <w:t>«</w:t>
      </w:r>
      <w:r w:rsidRPr="00A9131B">
        <w:rPr>
          <w:rFonts w:ascii="Times New Roman" w:eastAsia="Times New Roman" w:hAnsi="Times New Roman" w:cs="Times New Roman"/>
          <w:sz w:val="28"/>
          <w:szCs w:val="26"/>
          <w:bdr w:val="nil"/>
          <w:lang w:eastAsia="ru-RU"/>
        </w:rPr>
        <w:t>с одной стороны, музейные сотрудники несут ответственность, связанную с доверенным музею культурным и природным наследием, с другой стороны, – ответственность, связанную с сообществом, в котором существует музей, и развитием этого сообщества»</w:t>
      </w:r>
      <w:r w:rsidRPr="00A9131B">
        <w:rPr>
          <w:rStyle w:val="a5"/>
          <w:rFonts w:ascii="Times New Roman" w:eastAsia="Times New Roman" w:hAnsi="Times New Roman" w:cs="Times New Roman"/>
          <w:sz w:val="28"/>
          <w:szCs w:val="26"/>
        </w:rPr>
        <w:footnoteReference w:id="46"/>
      </w:r>
      <w:r w:rsidRPr="00A9131B">
        <w:rPr>
          <w:rFonts w:ascii="Times New Roman" w:eastAsia="Times New Roman" w:hAnsi="Times New Roman" w:cs="Times New Roman"/>
          <w:sz w:val="28"/>
          <w:szCs w:val="26"/>
          <w:bdr w:val="nil"/>
          <w:lang w:eastAsia="ru-RU"/>
        </w:rPr>
        <w:t xml:space="preserve">. </w:t>
      </w:r>
      <w:proofErr w:type="gramEnd"/>
    </w:p>
    <w:p w:rsidR="00734312" w:rsidRPr="00912097" w:rsidRDefault="00734312" w:rsidP="00734312">
      <w:pPr>
        <w:spacing w:after="0" w:line="360" w:lineRule="auto"/>
        <w:ind w:firstLine="851"/>
        <w:jc w:val="both"/>
        <w:rPr>
          <w:rFonts w:ascii="Times New Roman" w:eastAsia="Times New Roman" w:hAnsi="Times New Roman" w:cs="Times New Roman"/>
          <w:sz w:val="28"/>
          <w:szCs w:val="26"/>
          <w:bdr w:val="nil"/>
          <w:lang w:eastAsia="ru-RU"/>
        </w:rPr>
      </w:pPr>
      <w:r w:rsidRPr="00912097">
        <w:rPr>
          <w:rFonts w:ascii="Times New Roman" w:eastAsia="Times New Roman" w:hAnsi="Times New Roman" w:cs="Times New Roman"/>
          <w:sz w:val="28"/>
          <w:szCs w:val="26"/>
          <w:bdr w:val="nil"/>
          <w:lang w:eastAsia="ru-RU"/>
        </w:rPr>
        <w:t xml:space="preserve">Проанализировав все доступные кодексы этики музеологии и связанных с музейным сектором специальностей, П. Ван </w:t>
      </w:r>
      <w:proofErr w:type="spellStart"/>
      <w:r w:rsidRPr="00912097">
        <w:rPr>
          <w:rFonts w:ascii="Times New Roman" w:eastAsia="Times New Roman" w:hAnsi="Times New Roman" w:cs="Times New Roman"/>
          <w:sz w:val="28"/>
          <w:szCs w:val="26"/>
          <w:bdr w:val="nil"/>
          <w:lang w:eastAsia="ru-RU"/>
        </w:rPr>
        <w:t>Менш</w:t>
      </w:r>
      <w:proofErr w:type="spellEnd"/>
      <w:r w:rsidRPr="00912097">
        <w:rPr>
          <w:rFonts w:ascii="Times New Roman" w:eastAsia="Times New Roman" w:hAnsi="Times New Roman" w:cs="Times New Roman"/>
          <w:sz w:val="28"/>
          <w:szCs w:val="26"/>
          <w:bdr w:val="nil"/>
          <w:lang w:eastAsia="ru-RU"/>
        </w:rPr>
        <w:t xml:space="preserve"> выделяет семь базовых явлений, перед которыми </w:t>
      </w:r>
      <w:proofErr w:type="spellStart"/>
      <w:r w:rsidRPr="00912097">
        <w:rPr>
          <w:rFonts w:ascii="Times New Roman" w:eastAsia="Times New Roman" w:hAnsi="Times New Roman" w:cs="Times New Roman"/>
          <w:sz w:val="28"/>
          <w:szCs w:val="26"/>
          <w:bdr w:val="nil"/>
          <w:lang w:eastAsia="ru-RU"/>
        </w:rPr>
        <w:t>музеология</w:t>
      </w:r>
      <w:proofErr w:type="spellEnd"/>
      <w:r w:rsidRPr="00912097">
        <w:rPr>
          <w:rFonts w:ascii="Times New Roman" w:eastAsia="Times New Roman" w:hAnsi="Times New Roman" w:cs="Times New Roman"/>
          <w:sz w:val="28"/>
          <w:szCs w:val="26"/>
          <w:bdr w:val="nil"/>
          <w:lang w:eastAsia="ru-RU"/>
        </w:rPr>
        <w:t xml:space="preserve"> как профессия несет ответственность:</w:t>
      </w:r>
    </w:p>
    <w:p w:rsidR="00734312" w:rsidRPr="00912097" w:rsidRDefault="00734312" w:rsidP="00734312">
      <w:pPr>
        <w:pStyle w:val="a9"/>
        <w:numPr>
          <w:ilvl w:val="0"/>
          <w:numId w:val="27"/>
        </w:numPr>
        <w:spacing w:after="0" w:line="360" w:lineRule="auto"/>
        <w:ind w:left="1423" w:hanging="357"/>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О</w:t>
      </w:r>
      <w:r w:rsidRPr="00912097">
        <w:rPr>
          <w:rFonts w:ascii="Times New Roman" w:eastAsia="Times New Roman" w:hAnsi="Times New Roman" w:cs="Times New Roman"/>
          <w:sz w:val="28"/>
          <w:szCs w:val="26"/>
          <w:bdr w:val="nil"/>
          <w:lang w:eastAsia="ru-RU"/>
        </w:rPr>
        <w:t>тветственность перед автором произведения, а также перед той культурой, к которой он и его современники принадлежат;</w:t>
      </w:r>
    </w:p>
    <w:p w:rsidR="00734312" w:rsidRPr="00912097" w:rsidRDefault="00734312" w:rsidP="00734312">
      <w:pPr>
        <w:pStyle w:val="a9"/>
        <w:numPr>
          <w:ilvl w:val="0"/>
          <w:numId w:val="27"/>
        </w:numPr>
        <w:spacing w:after="0" w:line="360" w:lineRule="auto"/>
        <w:ind w:left="1423" w:hanging="357"/>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О</w:t>
      </w:r>
      <w:r w:rsidRPr="00912097">
        <w:rPr>
          <w:rFonts w:ascii="Times New Roman" w:eastAsia="Times New Roman" w:hAnsi="Times New Roman" w:cs="Times New Roman"/>
          <w:sz w:val="28"/>
          <w:szCs w:val="26"/>
          <w:bdr w:val="nil"/>
          <w:lang w:eastAsia="ru-RU"/>
        </w:rPr>
        <w:t xml:space="preserve">тветственность за сохранение информативных, </w:t>
      </w:r>
      <w:proofErr w:type="spellStart"/>
      <w:r w:rsidRPr="00912097">
        <w:rPr>
          <w:rFonts w:ascii="Times New Roman" w:eastAsia="Times New Roman" w:hAnsi="Times New Roman" w:cs="Times New Roman"/>
          <w:sz w:val="28"/>
          <w:szCs w:val="26"/>
          <w:bdr w:val="nil"/>
          <w:lang w:eastAsia="ru-RU"/>
        </w:rPr>
        <w:t>аттрактивных</w:t>
      </w:r>
      <w:proofErr w:type="spellEnd"/>
      <w:r w:rsidRPr="00912097">
        <w:rPr>
          <w:rFonts w:ascii="Times New Roman" w:eastAsia="Times New Roman" w:hAnsi="Times New Roman" w:cs="Times New Roman"/>
          <w:sz w:val="28"/>
          <w:szCs w:val="26"/>
          <w:bdr w:val="nil"/>
          <w:lang w:eastAsia="ru-RU"/>
        </w:rPr>
        <w:t xml:space="preserve"> и экспрессивных свойств музейного предмета и его доступность для посетителя;</w:t>
      </w:r>
    </w:p>
    <w:p w:rsidR="00734312" w:rsidRPr="00470F4C" w:rsidRDefault="00734312" w:rsidP="00734312">
      <w:pPr>
        <w:pStyle w:val="a9"/>
        <w:numPr>
          <w:ilvl w:val="0"/>
          <w:numId w:val="27"/>
        </w:numPr>
        <w:spacing w:line="360" w:lineRule="auto"/>
        <w:ind w:left="1423" w:hanging="357"/>
        <w:jc w:val="both"/>
        <w:rPr>
          <w:rFonts w:ascii="Times New Roman" w:eastAsia="Times New Roman" w:hAnsi="Times New Roman" w:cs="Times New Roman"/>
          <w:color w:val="943634" w:themeColor="accent2" w:themeShade="BF"/>
          <w:sz w:val="28"/>
          <w:szCs w:val="26"/>
          <w:bdr w:val="nil"/>
          <w:lang w:eastAsia="ru-RU"/>
        </w:rPr>
      </w:pPr>
      <w:r>
        <w:rPr>
          <w:rFonts w:ascii="Times New Roman" w:eastAsia="Times New Roman" w:hAnsi="Times New Roman" w:cs="Times New Roman"/>
          <w:sz w:val="28"/>
          <w:szCs w:val="26"/>
          <w:bdr w:val="nil"/>
          <w:lang w:eastAsia="ru-RU"/>
        </w:rPr>
        <w:lastRenderedPageBreak/>
        <w:t>О</w:t>
      </w:r>
      <w:r w:rsidRPr="00470F4C">
        <w:rPr>
          <w:rFonts w:ascii="Times New Roman" w:eastAsia="Times New Roman" w:hAnsi="Times New Roman" w:cs="Times New Roman"/>
          <w:sz w:val="28"/>
          <w:szCs w:val="26"/>
          <w:bdr w:val="nil"/>
          <w:lang w:eastAsia="ru-RU"/>
        </w:rPr>
        <w:t xml:space="preserve">тветственность перед институтом, в котором специалист ведет свою деятельность, вне зависимости от юридического статуса этого сотрудничества; </w:t>
      </w:r>
    </w:p>
    <w:p w:rsidR="00734312" w:rsidRPr="00423128" w:rsidRDefault="00734312" w:rsidP="00734312">
      <w:pPr>
        <w:pStyle w:val="a9"/>
        <w:spacing w:line="360" w:lineRule="auto"/>
        <w:ind w:left="1423" w:firstLine="701"/>
        <w:jc w:val="both"/>
        <w:rPr>
          <w:rFonts w:ascii="Times New Roman" w:eastAsia="Times New Roman" w:hAnsi="Times New Roman" w:cs="Times New Roman"/>
          <w:sz w:val="28"/>
          <w:szCs w:val="26"/>
          <w:bdr w:val="nil"/>
          <w:lang w:eastAsia="ru-RU"/>
        </w:rPr>
      </w:pPr>
      <w:r w:rsidRPr="00423128">
        <w:rPr>
          <w:rFonts w:ascii="Times New Roman" w:eastAsia="Times New Roman" w:hAnsi="Times New Roman" w:cs="Times New Roman"/>
          <w:sz w:val="28"/>
          <w:szCs w:val="26"/>
          <w:bdr w:val="nil"/>
          <w:lang w:eastAsia="ru-RU"/>
        </w:rPr>
        <w:t xml:space="preserve">Для этого пункта Алан Д. </w:t>
      </w:r>
      <w:proofErr w:type="spellStart"/>
      <w:r w:rsidRPr="00423128">
        <w:rPr>
          <w:rFonts w:ascii="Times New Roman" w:eastAsia="Times New Roman" w:hAnsi="Times New Roman" w:cs="Times New Roman"/>
          <w:sz w:val="28"/>
          <w:szCs w:val="26"/>
          <w:bdr w:val="nil"/>
          <w:lang w:eastAsia="ru-RU"/>
        </w:rPr>
        <w:t>Улльберг</w:t>
      </w:r>
      <w:proofErr w:type="spellEnd"/>
      <w:r w:rsidRPr="00423128">
        <w:rPr>
          <w:rStyle w:val="a5"/>
          <w:rFonts w:ascii="Times New Roman" w:eastAsia="Times New Roman" w:hAnsi="Times New Roman" w:cs="Times New Roman"/>
          <w:sz w:val="28"/>
          <w:szCs w:val="26"/>
        </w:rPr>
        <w:footnoteReference w:id="47"/>
      </w:r>
      <w:r w:rsidRPr="00423128">
        <w:rPr>
          <w:rFonts w:ascii="Times New Roman" w:eastAsia="Times New Roman" w:hAnsi="Times New Roman" w:cs="Times New Roman"/>
          <w:sz w:val="28"/>
          <w:szCs w:val="26"/>
          <w:bdr w:val="nil"/>
          <w:lang w:eastAsia="ru-RU"/>
        </w:rPr>
        <w:t xml:space="preserve"> конкретизирует эту ответственность по нескольким направлениям: </w:t>
      </w:r>
    </w:p>
    <w:p w:rsidR="00734312" w:rsidRPr="00423128" w:rsidRDefault="00734312" w:rsidP="00734312">
      <w:pPr>
        <w:pStyle w:val="a9"/>
        <w:numPr>
          <w:ilvl w:val="2"/>
          <w:numId w:val="27"/>
        </w:numPr>
        <w:spacing w:line="360" w:lineRule="auto"/>
        <w:jc w:val="both"/>
        <w:rPr>
          <w:rFonts w:ascii="Times New Roman" w:eastAsia="Times New Roman" w:hAnsi="Times New Roman" w:cs="Times New Roman"/>
          <w:sz w:val="28"/>
          <w:szCs w:val="26"/>
          <w:bdr w:val="nil"/>
          <w:lang w:eastAsia="ru-RU"/>
        </w:rPr>
      </w:pPr>
      <w:r w:rsidRPr="00423128">
        <w:rPr>
          <w:rFonts w:ascii="Times New Roman" w:eastAsia="Times New Roman" w:hAnsi="Times New Roman" w:cs="Times New Roman"/>
          <w:sz w:val="28"/>
          <w:szCs w:val="26"/>
          <w:bdr w:val="nil"/>
          <w:lang w:eastAsia="ru-RU"/>
        </w:rPr>
        <w:t xml:space="preserve">проблема коммерческой деятельности с остальными музейными </w:t>
      </w:r>
      <w:r>
        <w:rPr>
          <w:rFonts w:ascii="Times New Roman" w:eastAsia="Times New Roman" w:hAnsi="Times New Roman" w:cs="Times New Roman"/>
          <w:sz w:val="28"/>
          <w:szCs w:val="26"/>
          <w:bdr w:val="nil"/>
          <w:lang w:eastAsia="ru-RU"/>
        </w:rPr>
        <w:t>институтами</w:t>
      </w:r>
      <w:r w:rsidRPr="00423128">
        <w:rPr>
          <w:rFonts w:ascii="Times New Roman" w:eastAsia="Times New Roman" w:hAnsi="Times New Roman" w:cs="Times New Roman"/>
          <w:sz w:val="28"/>
          <w:szCs w:val="26"/>
          <w:bdr w:val="nil"/>
          <w:lang w:eastAsia="ru-RU"/>
        </w:rPr>
        <w:t xml:space="preserve"> того же типа;</w:t>
      </w:r>
    </w:p>
    <w:p w:rsidR="00734312" w:rsidRPr="00423128" w:rsidRDefault="00734312" w:rsidP="00734312">
      <w:pPr>
        <w:pStyle w:val="a9"/>
        <w:numPr>
          <w:ilvl w:val="2"/>
          <w:numId w:val="27"/>
        </w:numPr>
        <w:spacing w:line="360" w:lineRule="auto"/>
        <w:jc w:val="both"/>
        <w:rPr>
          <w:rFonts w:ascii="Times New Roman" w:eastAsia="Times New Roman" w:hAnsi="Times New Roman" w:cs="Times New Roman"/>
          <w:sz w:val="28"/>
          <w:szCs w:val="26"/>
          <w:bdr w:val="nil"/>
          <w:lang w:eastAsia="ru-RU"/>
        </w:rPr>
      </w:pPr>
      <w:r w:rsidRPr="00423128">
        <w:rPr>
          <w:rFonts w:ascii="Times New Roman" w:eastAsia="Times New Roman" w:hAnsi="Times New Roman" w:cs="Times New Roman"/>
          <w:sz w:val="28"/>
          <w:szCs w:val="26"/>
          <w:bdr w:val="nil"/>
          <w:lang w:eastAsia="ru-RU"/>
        </w:rPr>
        <w:t>владение частным собранием предметов схожего типа, что хранятся в музее;</w:t>
      </w:r>
    </w:p>
    <w:p w:rsidR="00734312" w:rsidRPr="00423128" w:rsidRDefault="00734312" w:rsidP="00734312">
      <w:pPr>
        <w:pStyle w:val="a9"/>
        <w:numPr>
          <w:ilvl w:val="2"/>
          <w:numId w:val="27"/>
        </w:numPr>
        <w:spacing w:line="360" w:lineRule="auto"/>
        <w:jc w:val="both"/>
        <w:rPr>
          <w:rFonts w:ascii="Times New Roman" w:eastAsia="Times New Roman" w:hAnsi="Times New Roman" w:cs="Times New Roman"/>
          <w:sz w:val="28"/>
          <w:szCs w:val="26"/>
          <w:bdr w:val="nil"/>
          <w:lang w:eastAsia="ru-RU"/>
        </w:rPr>
      </w:pPr>
      <w:r w:rsidRPr="00423128">
        <w:rPr>
          <w:rFonts w:ascii="Times New Roman" w:eastAsia="Times New Roman" w:hAnsi="Times New Roman" w:cs="Times New Roman"/>
          <w:sz w:val="28"/>
          <w:szCs w:val="26"/>
          <w:bdr w:val="nil"/>
          <w:lang w:eastAsia="ru-RU"/>
        </w:rPr>
        <w:t>принятие подарков или услуг за выполнение сотрудником функций, являющихся официальной обязанностью;</w:t>
      </w:r>
    </w:p>
    <w:p w:rsidR="00734312" w:rsidRDefault="00734312" w:rsidP="00734312">
      <w:pPr>
        <w:pStyle w:val="a9"/>
        <w:numPr>
          <w:ilvl w:val="2"/>
          <w:numId w:val="27"/>
        </w:numPr>
        <w:spacing w:after="0" w:line="360" w:lineRule="auto"/>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с</w:t>
      </w:r>
      <w:r w:rsidRPr="00423128">
        <w:rPr>
          <w:rFonts w:ascii="Times New Roman" w:eastAsia="Times New Roman" w:hAnsi="Times New Roman" w:cs="Times New Roman"/>
          <w:sz w:val="28"/>
          <w:szCs w:val="26"/>
          <w:bdr w:val="nil"/>
          <w:lang w:eastAsia="ru-RU"/>
        </w:rPr>
        <w:t xml:space="preserve">отрудничество специалиста с другими институтами и получение дохода за работу в них, связанную с основной занятостью. </w:t>
      </w:r>
    </w:p>
    <w:p w:rsidR="00734312" w:rsidRPr="00423128" w:rsidRDefault="00734312" w:rsidP="00734312">
      <w:pPr>
        <w:spacing w:after="0" w:line="360" w:lineRule="auto"/>
        <w:ind w:left="1423" w:firstLine="703"/>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Эти</w:t>
      </w:r>
      <w:r w:rsidRPr="00423128">
        <w:rPr>
          <w:rFonts w:ascii="Times New Roman" w:eastAsia="Times New Roman" w:hAnsi="Times New Roman" w:cs="Times New Roman"/>
          <w:sz w:val="28"/>
          <w:szCs w:val="26"/>
          <w:bdr w:val="nil"/>
          <w:lang w:eastAsia="ru-RU"/>
        </w:rPr>
        <w:t xml:space="preserve"> аспе</w:t>
      </w:r>
      <w:r>
        <w:rPr>
          <w:rFonts w:ascii="Times New Roman" w:eastAsia="Times New Roman" w:hAnsi="Times New Roman" w:cs="Times New Roman"/>
          <w:sz w:val="28"/>
          <w:szCs w:val="26"/>
          <w:bdr w:val="nil"/>
          <w:lang w:eastAsia="ru-RU"/>
        </w:rPr>
        <w:t>кты могут вызвать конфликт</w:t>
      </w:r>
      <w:r w:rsidRPr="00423128">
        <w:rPr>
          <w:rFonts w:ascii="Times New Roman" w:eastAsia="Times New Roman" w:hAnsi="Times New Roman" w:cs="Times New Roman"/>
          <w:sz w:val="28"/>
          <w:szCs w:val="26"/>
          <w:bdr w:val="nil"/>
          <w:lang w:eastAsia="ru-RU"/>
        </w:rPr>
        <w:t xml:space="preserve"> интересов</w:t>
      </w:r>
      <w:r>
        <w:rPr>
          <w:rFonts w:ascii="Times New Roman" w:eastAsia="Times New Roman" w:hAnsi="Times New Roman" w:cs="Times New Roman"/>
          <w:sz w:val="28"/>
          <w:szCs w:val="26"/>
          <w:bdr w:val="nil"/>
          <w:lang w:eastAsia="ru-RU"/>
        </w:rPr>
        <w:t xml:space="preserve">, поэтому следует рассматривать их с особым вниманием, кроме первого аспекта, который </w:t>
      </w:r>
      <w:r w:rsidRPr="00423128">
        <w:rPr>
          <w:rFonts w:ascii="Times New Roman" w:eastAsia="Times New Roman" w:hAnsi="Times New Roman" w:cs="Times New Roman"/>
          <w:sz w:val="28"/>
          <w:szCs w:val="26"/>
          <w:bdr w:val="nil"/>
          <w:lang w:eastAsia="ru-RU"/>
        </w:rPr>
        <w:t>представляет собой табу</w:t>
      </w:r>
      <w:r>
        <w:rPr>
          <w:rFonts w:ascii="Times New Roman" w:eastAsia="Times New Roman" w:hAnsi="Times New Roman" w:cs="Times New Roman"/>
          <w:sz w:val="28"/>
          <w:szCs w:val="26"/>
          <w:bdr w:val="nil"/>
          <w:lang w:eastAsia="ru-RU"/>
        </w:rPr>
        <w:t xml:space="preserve">. П. Ван </w:t>
      </w:r>
      <w:proofErr w:type="spellStart"/>
      <w:r>
        <w:rPr>
          <w:rFonts w:ascii="Times New Roman" w:eastAsia="Times New Roman" w:hAnsi="Times New Roman" w:cs="Times New Roman"/>
          <w:sz w:val="28"/>
          <w:szCs w:val="26"/>
          <w:bdr w:val="nil"/>
          <w:lang w:eastAsia="ru-RU"/>
        </w:rPr>
        <w:t>Менш</w:t>
      </w:r>
      <w:proofErr w:type="spellEnd"/>
      <w:r>
        <w:rPr>
          <w:rFonts w:ascii="Times New Roman" w:eastAsia="Times New Roman" w:hAnsi="Times New Roman" w:cs="Times New Roman"/>
          <w:sz w:val="28"/>
          <w:szCs w:val="26"/>
          <w:bdr w:val="nil"/>
          <w:lang w:eastAsia="ru-RU"/>
        </w:rPr>
        <w:t xml:space="preserve"> предлагает р</w:t>
      </w:r>
      <w:r w:rsidRPr="00423128">
        <w:rPr>
          <w:rFonts w:ascii="Times New Roman" w:eastAsia="Times New Roman" w:hAnsi="Times New Roman" w:cs="Times New Roman"/>
          <w:sz w:val="28"/>
          <w:szCs w:val="26"/>
          <w:bdr w:val="nil"/>
          <w:lang w:eastAsia="ru-RU"/>
        </w:rPr>
        <w:t>уководящи</w:t>
      </w:r>
      <w:r>
        <w:rPr>
          <w:rFonts w:ascii="Times New Roman" w:eastAsia="Times New Roman" w:hAnsi="Times New Roman" w:cs="Times New Roman"/>
          <w:sz w:val="28"/>
          <w:szCs w:val="26"/>
          <w:bdr w:val="nil"/>
          <w:lang w:eastAsia="ru-RU"/>
        </w:rPr>
        <w:t>м</w:t>
      </w:r>
      <w:r w:rsidRPr="00423128">
        <w:rPr>
          <w:rFonts w:ascii="Times New Roman" w:eastAsia="Times New Roman" w:hAnsi="Times New Roman" w:cs="Times New Roman"/>
          <w:sz w:val="28"/>
          <w:szCs w:val="26"/>
          <w:bdr w:val="nil"/>
          <w:lang w:eastAsia="ru-RU"/>
        </w:rPr>
        <w:t xml:space="preserve"> орган</w:t>
      </w:r>
      <w:r>
        <w:rPr>
          <w:rFonts w:ascii="Times New Roman" w:eastAsia="Times New Roman" w:hAnsi="Times New Roman" w:cs="Times New Roman"/>
          <w:sz w:val="28"/>
          <w:szCs w:val="26"/>
          <w:bdr w:val="nil"/>
          <w:lang w:eastAsia="ru-RU"/>
        </w:rPr>
        <w:t>ам</w:t>
      </w:r>
      <w:r w:rsidRPr="00423128">
        <w:rPr>
          <w:rFonts w:ascii="Times New Roman" w:eastAsia="Times New Roman" w:hAnsi="Times New Roman" w:cs="Times New Roman"/>
          <w:sz w:val="28"/>
          <w:szCs w:val="26"/>
          <w:bdr w:val="nil"/>
          <w:lang w:eastAsia="ru-RU"/>
        </w:rPr>
        <w:t xml:space="preserve"> </w:t>
      </w:r>
      <w:r>
        <w:rPr>
          <w:rFonts w:ascii="Times New Roman" w:eastAsia="Times New Roman" w:hAnsi="Times New Roman" w:cs="Times New Roman"/>
          <w:sz w:val="28"/>
          <w:szCs w:val="26"/>
          <w:bdr w:val="nil"/>
          <w:lang w:eastAsia="ru-RU"/>
        </w:rPr>
        <w:t>обязательно</w:t>
      </w:r>
      <w:r w:rsidRPr="00423128">
        <w:rPr>
          <w:rFonts w:ascii="Times New Roman" w:eastAsia="Times New Roman" w:hAnsi="Times New Roman" w:cs="Times New Roman"/>
          <w:sz w:val="28"/>
          <w:szCs w:val="26"/>
          <w:bdr w:val="nil"/>
          <w:lang w:eastAsia="ru-RU"/>
        </w:rPr>
        <w:t xml:space="preserve"> включать эти пункты в условия </w:t>
      </w:r>
      <w:r>
        <w:rPr>
          <w:rFonts w:ascii="Times New Roman" w:eastAsia="Times New Roman" w:hAnsi="Times New Roman" w:cs="Times New Roman"/>
          <w:sz w:val="28"/>
          <w:szCs w:val="26"/>
          <w:bdr w:val="nil"/>
          <w:lang w:eastAsia="ru-RU"/>
        </w:rPr>
        <w:t>контракта при приеме на работу.</w:t>
      </w:r>
    </w:p>
    <w:p w:rsidR="00734312" w:rsidRDefault="00734312" w:rsidP="00734312">
      <w:pPr>
        <w:pStyle w:val="a9"/>
        <w:numPr>
          <w:ilvl w:val="0"/>
          <w:numId w:val="27"/>
        </w:numPr>
        <w:spacing w:line="360" w:lineRule="auto"/>
        <w:ind w:left="1423" w:hanging="357"/>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О</w:t>
      </w:r>
      <w:r w:rsidRPr="00912097">
        <w:rPr>
          <w:rFonts w:ascii="Times New Roman" w:eastAsia="Times New Roman" w:hAnsi="Times New Roman" w:cs="Times New Roman"/>
          <w:sz w:val="28"/>
          <w:szCs w:val="26"/>
          <w:bdr w:val="nil"/>
          <w:lang w:eastAsia="ru-RU"/>
        </w:rPr>
        <w:t>тветственность перед теми, кто финансирует саму работу сотрудника в данной области;</w:t>
      </w:r>
    </w:p>
    <w:p w:rsidR="00734312" w:rsidRPr="00F719D1" w:rsidRDefault="00734312" w:rsidP="00734312">
      <w:pPr>
        <w:pStyle w:val="a9"/>
        <w:numPr>
          <w:ilvl w:val="1"/>
          <w:numId w:val="27"/>
        </w:numPr>
        <w:spacing w:line="360" w:lineRule="auto"/>
        <w:jc w:val="both"/>
        <w:rPr>
          <w:rFonts w:ascii="Times New Roman" w:eastAsia="Times New Roman" w:hAnsi="Times New Roman" w:cs="Times New Roman"/>
          <w:sz w:val="28"/>
          <w:szCs w:val="26"/>
          <w:bdr w:val="nil"/>
          <w:lang w:eastAsia="ru-RU"/>
        </w:rPr>
      </w:pPr>
      <w:r w:rsidRPr="00F719D1">
        <w:rPr>
          <w:rFonts w:ascii="Times New Roman" w:eastAsia="Times New Roman" w:hAnsi="Times New Roman" w:cs="Times New Roman"/>
          <w:sz w:val="28"/>
          <w:szCs w:val="26"/>
          <w:bdr w:val="nil"/>
          <w:lang w:eastAsia="ru-RU"/>
        </w:rPr>
        <w:t xml:space="preserve">Особую трудность представляет здесь то, что сейчас музеи все более становятся зависимыми от спонсорской поддержки различных коммерческих организаций. Среди современных кодексов эту проблему учитывает лишь </w:t>
      </w:r>
      <w:r w:rsidR="00FB6E93">
        <w:rPr>
          <w:rFonts w:ascii="Times New Roman" w:eastAsia="Times New Roman" w:hAnsi="Times New Roman" w:cs="Times New Roman"/>
          <w:sz w:val="28"/>
          <w:szCs w:val="26"/>
          <w:bdr w:val="nil"/>
          <w:lang w:eastAsia="ru-RU"/>
        </w:rPr>
        <w:t>Кодекс ИКОМ, в котором пункт 2.</w:t>
      </w:r>
      <w:r w:rsidRPr="00F719D1">
        <w:rPr>
          <w:rFonts w:ascii="Times New Roman" w:eastAsia="Times New Roman" w:hAnsi="Times New Roman" w:cs="Times New Roman"/>
          <w:sz w:val="28"/>
          <w:szCs w:val="26"/>
          <w:bdr w:val="nil"/>
          <w:lang w:eastAsia="ru-RU"/>
        </w:rPr>
        <w:t xml:space="preserve">9 </w:t>
      </w:r>
      <w:r w:rsidR="00FB6E93">
        <w:t>«</w:t>
      </w:r>
      <w:r w:rsidRPr="00F719D1">
        <w:rPr>
          <w:rFonts w:ascii="Times New Roman" w:eastAsia="Times New Roman" w:hAnsi="Times New Roman" w:cs="Times New Roman"/>
          <w:sz w:val="28"/>
          <w:szCs w:val="26"/>
          <w:bdr w:val="nil"/>
          <w:lang w:eastAsia="ru-RU"/>
        </w:rPr>
        <w:t>Коммерческая поддержка и субсидирование</w:t>
      </w:r>
      <w:r w:rsidR="00FB6E93">
        <w:rPr>
          <w:rFonts w:ascii="Times New Roman" w:eastAsia="Times New Roman" w:hAnsi="Times New Roman" w:cs="Times New Roman"/>
          <w:sz w:val="28"/>
          <w:szCs w:val="26"/>
          <w:bdr w:val="nil"/>
          <w:lang w:eastAsia="ru-RU"/>
        </w:rPr>
        <w:t xml:space="preserve">» </w:t>
      </w:r>
      <w:r w:rsidRPr="00F719D1">
        <w:rPr>
          <w:rFonts w:ascii="Times New Roman" w:eastAsia="Times New Roman" w:hAnsi="Times New Roman" w:cs="Times New Roman"/>
          <w:sz w:val="28"/>
          <w:szCs w:val="26"/>
          <w:bdr w:val="nil"/>
          <w:lang w:eastAsia="ru-RU"/>
        </w:rPr>
        <w:t xml:space="preserve">содержит указания о том, что музеи </w:t>
      </w:r>
      <w:r w:rsidRPr="00F719D1">
        <w:rPr>
          <w:rFonts w:ascii="Times New Roman" w:eastAsia="Times New Roman" w:hAnsi="Times New Roman" w:cs="Times New Roman"/>
          <w:sz w:val="28"/>
          <w:szCs w:val="26"/>
          <w:bdr w:val="nil"/>
          <w:lang w:eastAsia="ru-RU"/>
        </w:rPr>
        <w:lastRenderedPageBreak/>
        <w:t xml:space="preserve">должны гарантировать, что стандарты и цели музея не </w:t>
      </w:r>
      <w:r w:rsidRPr="005F2E61">
        <w:rPr>
          <w:rFonts w:ascii="Times New Roman" w:eastAsia="Times New Roman" w:hAnsi="Times New Roman" w:cs="Times New Roman"/>
          <w:sz w:val="28"/>
          <w:szCs w:val="26"/>
          <w:bdr w:val="nil"/>
          <w:lang w:eastAsia="ru-RU"/>
        </w:rPr>
        <w:t>скомпрометированы такими отношениями</w:t>
      </w:r>
      <w:r w:rsidRPr="00F719D1">
        <w:rPr>
          <w:rFonts w:ascii="Times New Roman" w:eastAsia="Times New Roman" w:hAnsi="Times New Roman" w:cs="Times New Roman"/>
          <w:sz w:val="28"/>
          <w:szCs w:val="26"/>
          <w:bdr w:val="nil"/>
          <w:lang w:eastAsia="ru-RU"/>
        </w:rPr>
        <w:t xml:space="preserve">. </w:t>
      </w:r>
    </w:p>
    <w:p w:rsidR="00734312" w:rsidRDefault="00734312" w:rsidP="00734312">
      <w:pPr>
        <w:pStyle w:val="a9"/>
        <w:numPr>
          <w:ilvl w:val="0"/>
          <w:numId w:val="27"/>
        </w:numPr>
        <w:spacing w:line="360" w:lineRule="auto"/>
        <w:ind w:left="1423" w:hanging="357"/>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О</w:t>
      </w:r>
      <w:r w:rsidRPr="00912097">
        <w:rPr>
          <w:rFonts w:ascii="Times New Roman" w:eastAsia="Times New Roman" w:hAnsi="Times New Roman" w:cs="Times New Roman"/>
          <w:sz w:val="28"/>
          <w:szCs w:val="26"/>
          <w:bdr w:val="nil"/>
          <w:lang w:eastAsia="ru-RU"/>
        </w:rPr>
        <w:t xml:space="preserve">тветственность перед коллегами в данном институте и вне его; </w:t>
      </w:r>
    </w:p>
    <w:p w:rsidR="00734312" w:rsidRPr="00F719D1" w:rsidRDefault="00734312" w:rsidP="00734312">
      <w:pPr>
        <w:pStyle w:val="a9"/>
        <w:numPr>
          <w:ilvl w:val="1"/>
          <w:numId w:val="27"/>
        </w:numPr>
        <w:spacing w:line="360" w:lineRule="auto"/>
        <w:jc w:val="both"/>
        <w:rPr>
          <w:rFonts w:ascii="Times New Roman" w:eastAsia="Times New Roman" w:hAnsi="Times New Roman" w:cs="Times New Roman"/>
          <w:sz w:val="28"/>
          <w:szCs w:val="26"/>
          <w:bdr w:val="nil"/>
          <w:lang w:eastAsia="ru-RU"/>
        </w:rPr>
      </w:pPr>
      <w:r w:rsidRPr="00F719D1">
        <w:rPr>
          <w:rFonts w:ascii="Times New Roman" w:eastAsia="Times New Roman" w:hAnsi="Times New Roman" w:cs="Times New Roman"/>
          <w:sz w:val="28"/>
          <w:szCs w:val="26"/>
          <w:bdr w:val="nil"/>
          <w:lang w:eastAsia="ru-RU"/>
        </w:rPr>
        <w:t xml:space="preserve">Данному виду ответственности посвящена восьмая глава Кодекса ИКОМ, основная часть положений которого </w:t>
      </w:r>
      <w:r w:rsidR="00FB6E93">
        <w:rPr>
          <w:rFonts w:ascii="Times New Roman" w:eastAsia="Times New Roman" w:hAnsi="Times New Roman" w:cs="Times New Roman"/>
          <w:sz w:val="28"/>
          <w:szCs w:val="26"/>
          <w:bdr w:val="nil"/>
          <w:lang w:eastAsia="ru-RU"/>
        </w:rPr>
        <w:t>регламентируют</w:t>
      </w:r>
      <w:r w:rsidRPr="00F719D1">
        <w:rPr>
          <w:rFonts w:ascii="Times New Roman" w:eastAsia="Times New Roman" w:hAnsi="Times New Roman" w:cs="Times New Roman"/>
          <w:sz w:val="28"/>
          <w:szCs w:val="26"/>
          <w:bdr w:val="nil"/>
          <w:lang w:eastAsia="ru-RU"/>
        </w:rPr>
        <w:t xml:space="preserve"> учтивые отношения между работниками, поощряют стремление к передаче опыта коллегам, а также ученым и студентам, занимающихся смежными областями. Также положения главы регулирует действия работников в сделках </w:t>
      </w:r>
      <w:r w:rsidRPr="005F2E61">
        <w:rPr>
          <w:rFonts w:ascii="Times New Roman" w:eastAsia="Times New Roman" w:hAnsi="Times New Roman" w:cs="Times New Roman"/>
          <w:sz w:val="28"/>
          <w:szCs w:val="26"/>
          <w:bdr w:val="nil"/>
          <w:lang w:eastAsia="ru-RU"/>
        </w:rPr>
        <w:t>в отношении объектов, подобных или имеющих отношение к</w:t>
      </w:r>
      <w:r w:rsidRPr="00F719D1">
        <w:rPr>
          <w:rFonts w:ascii="Times New Roman" w:eastAsia="Times New Roman" w:hAnsi="Times New Roman" w:cs="Times New Roman"/>
          <w:sz w:val="28"/>
          <w:szCs w:val="26"/>
          <w:bdr w:val="nil"/>
          <w:lang w:eastAsia="ru-RU"/>
        </w:rPr>
        <w:t xml:space="preserve"> музейному </w:t>
      </w:r>
      <w:r w:rsidRPr="005F2E61">
        <w:rPr>
          <w:rFonts w:ascii="Times New Roman" w:eastAsia="Times New Roman" w:hAnsi="Times New Roman" w:cs="Times New Roman"/>
          <w:sz w:val="28"/>
          <w:szCs w:val="26"/>
          <w:bdr w:val="nil"/>
          <w:lang w:eastAsia="ru-RU"/>
        </w:rPr>
        <w:t>собрани</w:t>
      </w:r>
      <w:r w:rsidRPr="00F719D1">
        <w:rPr>
          <w:rFonts w:ascii="Times New Roman" w:eastAsia="Times New Roman" w:hAnsi="Times New Roman" w:cs="Times New Roman"/>
          <w:sz w:val="28"/>
          <w:szCs w:val="26"/>
          <w:bdr w:val="nil"/>
          <w:lang w:eastAsia="ru-RU"/>
        </w:rPr>
        <w:t xml:space="preserve">ю, а также при возникновении </w:t>
      </w:r>
      <w:r w:rsidRPr="005F2E61">
        <w:rPr>
          <w:rFonts w:ascii="Times New Roman" w:eastAsia="Times New Roman" w:hAnsi="Times New Roman" w:cs="Times New Roman"/>
          <w:sz w:val="28"/>
          <w:szCs w:val="26"/>
          <w:bdr w:val="nil"/>
          <w:lang w:eastAsia="ru-RU"/>
        </w:rPr>
        <w:t>потенциальны</w:t>
      </w:r>
      <w:r w:rsidRPr="00F719D1">
        <w:rPr>
          <w:rFonts w:ascii="Times New Roman" w:eastAsia="Times New Roman" w:hAnsi="Times New Roman" w:cs="Times New Roman"/>
          <w:sz w:val="28"/>
          <w:szCs w:val="26"/>
          <w:bdr w:val="nil"/>
          <w:lang w:eastAsia="ru-RU"/>
        </w:rPr>
        <w:t>х</w:t>
      </w:r>
      <w:r w:rsidRPr="005F2E61">
        <w:rPr>
          <w:rFonts w:ascii="Times New Roman" w:eastAsia="Times New Roman" w:hAnsi="Times New Roman" w:cs="Times New Roman"/>
          <w:sz w:val="28"/>
          <w:szCs w:val="26"/>
          <w:bdr w:val="nil"/>
          <w:lang w:eastAsia="ru-RU"/>
        </w:rPr>
        <w:t xml:space="preserve"> конфликт</w:t>
      </w:r>
      <w:r w:rsidRPr="00F719D1">
        <w:rPr>
          <w:rFonts w:ascii="Times New Roman" w:eastAsia="Times New Roman" w:hAnsi="Times New Roman" w:cs="Times New Roman"/>
          <w:sz w:val="28"/>
          <w:szCs w:val="26"/>
          <w:bdr w:val="nil"/>
          <w:lang w:eastAsia="ru-RU"/>
        </w:rPr>
        <w:t>ов</w:t>
      </w:r>
      <w:r w:rsidRPr="005F2E61">
        <w:rPr>
          <w:rFonts w:ascii="Times New Roman" w:eastAsia="Times New Roman" w:hAnsi="Times New Roman" w:cs="Times New Roman"/>
          <w:sz w:val="28"/>
          <w:szCs w:val="26"/>
          <w:bdr w:val="nil"/>
          <w:lang w:eastAsia="ru-RU"/>
        </w:rPr>
        <w:t xml:space="preserve"> интересов</w:t>
      </w:r>
      <w:r w:rsidRPr="00F719D1">
        <w:rPr>
          <w:rFonts w:ascii="Times New Roman" w:eastAsia="Times New Roman" w:hAnsi="Times New Roman" w:cs="Times New Roman"/>
          <w:sz w:val="28"/>
          <w:szCs w:val="26"/>
          <w:bdr w:val="nil"/>
          <w:lang w:eastAsia="ru-RU"/>
        </w:rPr>
        <w:t xml:space="preserve"> и проявления непрофессионального поведения.</w:t>
      </w:r>
    </w:p>
    <w:p w:rsidR="00734312" w:rsidRPr="00912097" w:rsidRDefault="00734312" w:rsidP="00734312">
      <w:pPr>
        <w:pStyle w:val="a9"/>
        <w:numPr>
          <w:ilvl w:val="0"/>
          <w:numId w:val="27"/>
        </w:numPr>
        <w:spacing w:line="360" w:lineRule="auto"/>
        <w:ind w:left="1423" w:hanging="357"/>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О</w:t>
      </w:r>
      <w:r w:rsidRPr="00912097">
        <w:rPr>
          <w:rFonts w:ascii="Times New Roman" w:eastAsia="Times New Roman" w:hAnsi="Times New Roman" w:cs="Times New Roman"/>
          <w:sz w:val="28"/>
          <w:szCs w:val="26"/>
          <w:bdr w:val="nil"/>
          <w:lang w:eastAsia="ru-RU"/>
        </w:rPr>
        <w:t>тветственность перед посетителями постоянных и временных экспозиций, а также любых других мероприятий, где посетитель может взаимодействовать с памятником прошлого;</w:t>
      </w:r>
    </w:p>
    <w:p w:rsidR="00734312" w:rsidRPr="00912097" w:rsidRDefault="00734312" w:rsidP="00734312">
      <w:pPr>
        <w:pStyle w:val="a9"/>
        <w:numPr>
          <w:ilvl w:val="0"/>
          <w:numId w:val="27"/>
        </w:numPr>
        <w:spacing w:after="0" w:line="360" w:lineRule="auto"/>
        <w:ind w:left="1423" w:hanging="357"/>
        <w:jc w:val="both"/>
        <w:rPr>
          <w:rFonts w:ascii="Times New Roman" w:eastAsia="Times New Roman" w:hAnsi="Times New Roman" w:cs="Times New Roman"/>
          <w:sz w:val="28"/>
          <w:szCs w:val="26"/>
          <w:bdr w:val="nil"/>
          <w:lang w:eastAsia="ru-RU"/>
        </w:rPr>
      </w:pPr>
      <w:r>
        <w:rPr>
          <w:rFonts w:ascii="Times New Roman" w:eastAsia="Times New Roman" w:hAnsi="Times New Roman" w:cs="Times New Roman"/>
          <w:sz w:val="28"/>
          <w:szCs w:val="26"/>
          <w:bdr w:val="nil"/>
          <w:lang w:eastAsia="ru-RU"/>
        </w:rPr>
        <w:t>О</w:t>
      </w:r>
      <w:r w:rsidRPr="00912097">
        <w:rPr>
          <w:rFonts w:ascii="Times New Roman" w:eastAsia="Times New Roman" w:hAnsi="Times New Roman" w:cs="Times New Roman"/>
          <w:sz w:val="28"/>
          <w:szCs w:val="26"/>
          <w:bdr w:val="nil"/>
          <w:lang w:eastAsia="ru-RU"/>
        </w:rPr>
        <w:t xml:space="preserve">тветственность перед сообществом как таковым: сегодняшним и будущим. </w:t>
      </w:r>
    </w:p>
    <w:p w:rsidR="00734312" w:rsidRDefault="00734312" w:rsidP="00734312">
      <w:pPr>
        <w:spacing w:after="0" w:line="360" w:lineRule="auto"/>
        <w:ind w:firstLine="851"/>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П. Ван </w:t>
      </w:r>
      <w:proofErr w:type="spellStart"/>
      <w:r>
        <w:rPr>
          <w:rFonts w:ascii="Times New Roman" w:eastAsia="Times New Roman" w:hAnsi="Times New Roman" w:cs="Times New Roman"/>
          <w:sz w:val="28"/>
          <w:szCs w:val="26"/>
        </w:rPr>
        <w:t>Менш</w:t>
      </w:r>
      <w:proofErr w:type="spellEnd"/>
      <w:r>
        <w:rPr>
          <w:rFonts w:ascii="Times New Roman" w:eastAsia="Times New Roman" w:hAnsi="Times New Roman" w:cs="Times New Roman"/>
          <w:sz w:val="28"/>
          <w:szCs w:val="26"/>
        </w:rPr>
        <w:t xml:space="preserve"> отмечает, </w:t>
      </w:r>
      <w:proofErr w:type="gramStart"/>
      <w:r>
        <w:rPr>
          <w:rFonts w:ascii="Times New Roman" w:eastAsia="Times New Roman" w:hAnsi="Times New Roman" w:cs="Times New Roman"/>
          <w:sz w:val="28"/>
          <w:szCs w:val="26"/>
        </w:rPr>
        <w:t>что</w:t>
      </w:r>
      <w:proofErr w:type="gramEnd"/>
      <w:r>
        <w:rPr>
          <w:rFonts w:ascii="Times New Roman" w:eastAsia="Times New Roman" w:hAnsi="Times New Roman" w:cs="Times New Roman"/>
          <w:sz w:val="28"/>
          <w:szCs w:val="26"/>
        </w:rPr>
        <w:t xml:space="preserve"> несмотря на то, что многие ответственности музейных сотрудников </w:t>
      </w:r>
      <w:r w:rsidRPr="004754BD">
        <w:rPr>
          <w:rFonts w:ascii="Times New Roman" w:eastAsia="Times New Roman" w:hAnsi="Times New Roman" w:cs="Times New Roman"/>
          <w:sz w:val="28"/>
          <w:szCs w:val="26"/>
        </w:rPr>
        <w:t>пропис</w:t>
      </w:r>
      <w:r>
        <w:rPr>
          <w:rFonts w:ascii="Times New Roman" w:eastAsia="Times New Roman" w:hAnsi="Times New Roman" w:cs="Times New Roman"/>
          <w:sz w:val="28"/>
          <w:szCs w:val="26"/>
        </w:rPr>
        <w:t>аны в национальном и даже между</w:t>
      </w:r>
      <w:r w:rsidRPr="004754BD">
        <w:rPr>
          <w:rFonts w:ascii="Times New Roman" w:eastAsia="Times New Roman" w:hAnsi="Times New Roman" w:cs="Times New Roman"/>
          <w:sz w:val="28"/>
          <w:szCs w:val="26"/>
        </w:rPr>
        <w:t>народном законодательстве</w:t>
      </w:r>
      <w:r>
        <w:rPr>
          <w:rFonts w:ascii="Times New Roman" w:eastAsia="Times New Roman" w:hAnsi="Times New Roman" w:cs="Times New Roman"/>
          <w:sz w:val="28"/>
          <w:szCs w:val="26"/>
        </w:rPr>
        <w:t xml:space="preserve">, правовое регулирование музейной профессии все же отличается </w:t>
      </w:r>
      <w:r w:rsidRPr="004754BD">
        <w:rPr>
          <w:rFonts w:ascii="Times New Roman" w:eastAsia="Times New Roman" w:hAnsi="Times New Roman" w:cs="Times New Roman"/>
          <w:sz w:val="28"/>
          <w:szCs w:val="26"/>
        </w:rPr>
        <w:t>отсутст</w:t>
      </w:r>
      <w:r>
        <w:rPr>
          <w:rFonts w:ascii="Times New Roman" w:eastAsia="Times New Roman" w:hAnsi="Times New Roman" w:cs="Times New Roman"/>
          <w:sz w:val="28"/>
          <w:szCs w:val="26"/>
        </w:rPr>
        <w:t>вием единства: «в</w:t>
      </w:r>
      <w:r w:rsidRPr="004754BD">
        <w:rPr>
          <w:rFonts w:ascii="Times New Roman" w:eastAsia="Times New Roman" w:hAnsi="Times New Roman" w:cs="Times New Roman"/>
          <w:sz w:val="28"/>
          <w:szCs w:val="26"/>
        </w:rPr>
        <w:t>полне логичным поэтому кажется, что само музейное сообщество берет на себя инициативу в деле преодоления отсутствия некой центральной власти, которая могла бы регулировать профессиональную деятельность членов музейной профессии</w:t>
      </w:r>
      <w:r>
        <w:rPr>
          <w:rFonts w:ascii="Times New Roman" w:eastAsia="Times New Roman" w:hAnsi="Times New Roman" w:cs="Times New Roman"/>
          <w:sz w:val="28"/>
          <w:szCs w:val="26"/>
        </w:rPr>
        <w:t>»</w:t>
      </w:r>
      <w:r>
        <w:rPr>
          <w:rStyle w:val="a5"/>
          <w:rFonts w:ascii="Times New Roman" w:eastAsia="Times New Roman" w:hAnsi="Times New Roman" w:cs="Times New Roman"/>
          <w:sz w:val="28"/>
          <w:szCs w:val="26"/>
        </w:rPr>
        <w:footnoteReference w:id="48"/>
      </w:r>
      <w:r w:rsidRPr="004754BD">
        <w:rPr>
          <w:rFonts w:ascii="Times New Roman" w:eastAsia="Times New Roman" w:hAnsi="Times New Roman" w:cs="Times New Roman"/>
          <w:sz w:val="28"/>
          <w:szCs w:val="26"/>
        </w:rPr>
        <w:t>.</w:t>
      </w:r>
    </w:p>
    <w:p w:rsidR="00734312" w:rsidRDefault="00FB6E93" w:rsidP="00734312">
      <w:pPr>
        <w:spacing w:after="0" w:line="36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ИКОМ</w:t>
      </w:r>
      <w:r w:rsidR="00734312" w:rsidRPr="00F4168F">
        <w:rPr>
          <w:rFonts w:ascii="Times New Roman" w:eastAsia="Times New Roman" w:hAnsi="Times New Roman" w:cs="Times New Roman"/>
          <w:sz w:val="28"/>
          <w:szCs w:val="26"/>
        </w:rPr>
        <w:t xml:space="preserve"> определяет професси</w:t>
      </w:r>
      <w:r w:rsidR="00734312">
        <w:rPr>
          <w:rFonts w:ascii="Times New Roman" w:eastAsia="Times New Roman" w:hAnsi="Times New Roman" w:cs="Times New Roman"/>
          <w:sz w:val="28"/>
          <w:szCs w:val="26"/>
        </w:rPr>
        <w:t>ональное поведение</w:t>
      </w:r>
      <w:r w:rsidR="00734312" w:rsidRPr="00F4168F">
        <w:rPr>
          <w:rFonts w:ascii="Times New Roman" w:eastAsia="Times New Roman" w:hAnsi="Times New Roman" w:cs="Times New Roman"/>
          <w:sz w:val="28"/>
          <w:szCs w:val="26"/>
        </w:rPr>
        <w:t xml:space="preserve"> в</w:t>
      </w:r>
      <w:r w:rsidR="007F6EDF">
        <w:rPr>
          <w:rFonts w:ascii="Times New Roman" w:eastAsia="Times New Roman" w:hAnsi="Times New Roman" w:cs="Times New Roman"/>
          <w:sz w:val="28"/>
          <w:szCs w:val="26"/>
        </w:rPr>
        <w:t>о</w:t>
      </w:r>
      <w:r w:rsidR="00734312" w:rsidRPr="00F4168F">
        <w:rPr>
          <w:rFonts w:ascii="Times New Roman" w:eastAsia="Times New Roman" w:hAnsi="Times New Roman" w:cs="Times New Roman"/>
          <w:sz w:val="28"/>
          <w:szCs w:val="26"/>
        </w:rPr>
        <w:t xml:space="preserve"> </w:t>
      </w:r>
      <w:proofErr w:type="spellStart"/>
      <w:r w:rsidR="007F6EDF">
        <w:rPr>
          <w:rFonts w:ascii="Times New Roman" w:eastAsia="Times New Roman" w:hAnsi="Times New Roman" w:cs="Times New Roman"/>
          <w:sz w:val="28"/>
          <w:szCs w:val="26"/>
        </w:rPr>
        <w:t>сторой</w:t>
      </w:r>
      <w:proofErr w:type="spellEnd"/>
      <w:r w:rsidR="00734312" w:rsidRPr="00F4168F">
        <w:rPr>
          <w:rFonts w:ascii="Times New Roman" w:eastAsia="Times New Roman" w:hAnsi="Times New Roman" w:cs="Times New Roman"/>
          <w:sz w:val="28"/>
          <w:szCs w:val="26"/>
        </w:rPr>
        <w:t xml:space="preserve"> статье своего Кодекс</w:t>
      </w:r>
      <w:r w:rsidR="00734312">
        <w:rPr>
          <w:rFonts w:ascii="Times New Roman" w:eastAsia="Times New Roman" w:hAnsi="Times New Roman" w:cs="Times New Roman"/>
          <w:sz w:val="28"/>
          <w:szCs w:val="26"/>
        </w:rPr>
        <w:t>а</w:t>
      </w:r>
      <w:r w:rsidR="00734312" w:rsidRPr="00F4168F">
        <w:rPr>
          <w:rFonts w:ascii="Times New Roman" w:eastAsia="Times New Roman" w:hAnsi="Times New Roman" w:cs="Times New Roman"/>
          <w:sz w:val="28"/>
          <w:szCs w:val="26"/>
        </w:rPr>
        <w:t xml:space="preserve"> профессиональной этики</w:t>
      </w:r>
      <w:r w:rsidR="00734312">
        <w:rPr>
          <w:rFonts w:ascii="Times New Roman" w:eastAsia="Times New Roman" w:hAnsi="Times New Roman" w:cs="Times New Roman"/>
          <w:sz w:val="28"/>
          <w:szCs w:val="26"/>
        </w:rPr>
        <w:t>, принятого в</w:t>
      </w:r>
      <w:r w:rsidR="00B76A7C">
        <w:rPr>
          <w:rFonts w:ascii="Times New Roman" w:eastAsia="Times New Roman" w:hAnsi="Times New Roman" w:cs="Times New Roman"/>
          <w:sz w:val="28"/>
          <w:szCs w:val="26"/>
        </w:rPr>
        <w:t xml:space="preserve"> 1989</w:t>
      </w:r>
      <w:r w:rsidR="00734312">
        <w:rPr>
          <w:rFonts w:ascii="Times New Roman" w:eastAsia="Times New Roman" w:hAnsi="Times New Roman" w:cs="Times New Roman"/>
          <w:sz w:val="28"/>
          <w:szCs w:val="26"/>
        </w:rPr>
        <w:t xml:space="preserve"> году</w:t>
      </w:r>
      <w:r w:rsidR="00734312" w:rsidRPr="00F4168F">
        <w:rPr>
          <w:rFonts w:ascii="Times New Roman" w:eastAsia="Times New Roman" w:hAnsi="Times New Roman" w:cs="Times New Roman"/>
          <w:sz w:val="28"/>
          <w:szCs w:val="26"/>
        </w:rPr>
        <w:t xml:space="preserve"> на заседании 1</w:t>
      </w:r>
      <w:r w:rsidR="00B76A7C">
        <w:rPr>
          <w:rFonts w:ascii="Times New Roman" w:eastAsia="Times New Roman" w:hAnsi="Times New Roman" w:cs="Times New Roman"/>
          <w:sz w:val="28"/>
          <w:szCs w:val="26"/>
        </w:rPr>
        <w:t>6</w:t>
      </w:r>
      <w:r w:rsidR="00734312" w:rsidRPr="00F4168F">
        <w:rPr>
          <w:rFonts w:ascii="Times New Roman" w:eastAsia="Times New Roman" w:hAnsi="Times New Roman" w:cs="Times New Roman"/>
          <w:sz w:val="28"/>
          <w:szCs w:val="26"/>
        </w:rPr>
        <w:t xml:space="preserve">-ой Генеральной Ассамблеи </w:t>
      </w:r>
      <w:r w:rsidR="00B76A7C">
        <w:rPr>
          <w:rFonts w:ascii="Times New Roman" w:eastAsia="Times New Roman" w:hAnsi="Times New Roman" w:cs="Times New Roman"/>
          <w:sz w:val="28"/>
          <w:szCs w:val="26"/>
        </w:rPr>
        <w:t>ИКОМ</w:t>
      </w:r>
      <w:r w:rsidR="00734312" w:rsidRPr="00F4168F">
        <w:rPr>
          <w:rFonts w:ascii="Times New Roman" w:eastAsia="Times New Roman" w:hAnsi="Times New Roman" w:cs="Times New Roman"/>
          <w:sz w:val="28"/>
          <w:szCs w:val="26"/>
        </w:rPr>
        <w:t xml:space="preserve"> в</w:t>
      </w:r>
      <w:r w:rsidR="00B76A7C">
        <w:rPr>
          <w:rFonts w:ascii="Times New Roman" w:eastAsia="Times New Roman" w:hAnsi="Times New Roman" w:cs="Times New Roman"/>
          <w:sz w:val="28"/>
          <w:szCs w:val="26"/>
        </w:rPr>
        <w:t xml:space="preserve"> Гааге,</w:t>
      </w:r>
      <w:r w:rsidR="00734312" w:rsidRPr="00F4168F">
        <w:rPr>
          <w:rFonts w:ascii="Times New Roman" w:eastAsia="Times New Roman" w:hAnsi="Times New Roman" w:cs="Times New Roman"/>
          <w:sz w:val="28"/>
          <w:szCs w:val="26"/>
        </w:rPr>
        <w:t xml:space="preserve"> </w:t>
      </w:r>
      <w:r w:rsidR="00B76A7C">
        <w:rPr>
          <w:rFonts w:ascii="Times New Roman" w:eastAsia="Times New Roman" w:hAnsi="Times New Roman" w:cs="Times New Roman"/>
          <w:sz w:val="28"/>
          <w:szCs w:val="26"/>
        </w:rPr>
        <w:t xml:space="preserve">Нидерланды (последние </w:t>
      </w:r>
      <w:r w:rsidR="00B76A7C">
        <w:rPr>
          <w:rFonts w:ascii="Times New Roman" w:eastAsia="Times New Roman" w:hAnsi="Times New Roman" w:cs="Times New Roman"/>
          <w:sz w:val="28"/>
          <w:szCs w:val="26"/>
        </w:rPr>
        <w:lastRenderedPageBreak/>
        <w:t xml:space="preserve">дополнения и изменения внесены на 20-й </w:t>
      </w:r>
      <w:r w:rsidR="00B76A7C" w:rsidRPr="00F4168F">
        <w:rPr>
          <w:rFonts w:ascii="Times New Roman" w:eastAsia="Times New Roman" w:hAnsi="Times New Roman" w:cs="Times New Roman"/>
          <w:sz w:val="28"/>
          <w:szCs w:val="26"/>
        </w:rPr>
        <w:t xml:space="preserve">Генеральной Ассамблеи </w:t>
      </w:r>
      <w:r w:rsidR="00B76A7C">
        <w:rPr>
          <w:rFonts w:ascii="Times New Roman" w:eastAsia="Times New Roman" w:hAnsi="Times New Roman" w:cs="Times New Roman"/>
          <w:sz w:val="28"/>
          <w:szCs w:val="26"/>
        </w:rPr>
        <w:t>ИКОМ</w:t>
      </w:r>
      <w:r w:rsidR="00B76A7C" w:rsidRPr="00F4168F">
        <w:rPr>
          <w:rFonts w:ascii="Times New Roman" w:eastAsia="Times New Roman" w:hAnsi="Times New Roman" w:cs="Times New Roman"/>
          <w:sz w:val="28"/>
          <w:szCs w:val="26"/>
        </w:rPr>
        <w:t xml:space="preserve"> в</w:t>
      </w:r>
      <w:r w:rsidR="00B76A7C">
        <w:rPr>
          <w:rFonts w:ascii="Times New Roman" w:eastAsia="Times New Roman" w:hAnsi="Times New Roman" w:cs="Times New Roman"/>
          <w:sz w:val="28"/>
          <w:szCs w:val="26"/>
        </w:rPr>
        <w:t xml:space="preserve"> Барселоне, Испания). </w:t>
      </w:r>
      <w:proofErr w:type="gramStart"/>
      <w:r w:rsidR="00734312">
        <w:rPr>
          <w:rFonts w:ascii="Times New Roman" w:eastAsia="Times New Roman" w:hAnsi="Times New Roman" w:cs="Times New Roman"/>
          <w:sz w:val="28"/>
          <w:szCs w:val="26"/>
        </w:rPr>
        <w:t>Согласно этой статье</w:t>
      </w:r>
      <w:r w:rsidR="007F6EDF">
        <w:rPr>
          <w:rFonts w:ascii="Times New Roman" w:eastAsia="Times New Roman" w:hAnsi="Times New Roman" w:cs="Times New Roman"/>
          <w:sz w:val="28"/>
          <w:szCs w:val="26"/>
        </w:rPr>
        <w:t xml:space="preserve"> (п. 2)</w:t>
      </w:r>
      <w:r>
        <w:rPr>
          <w:rFonts w:ascii="Times New Roman" w:eastAsia="Times New Roman" w:hAnsi="Times New Roman" w:cs="Times New Roman"/>
          <w:sz w:val="28"/>
          <w:szCs w:val="26"/>
        </w:rPr>
        <w:t xml:space="preserve">: </w:t>
      </w:r>
      <w:r w:rsidR="007F6EDF">
        <w:rPr>
          <w:rFonts w:ascii="Times New Roman" w:eastAsia="Times New Roman" w:hAnsi="Times New Roman" w:cs="Times New Roman"/>
          <w:sz w:val="28"/>
          <w:szCs w:val="26"/>
        </w:rPr>
        <w:t>к</w:t>
      </w:r>
      <w:r w:rsidR="007F6EDF" w:rsidRPr="007F6EDF">
        <w:rPr>
          <w:rFonts w:ascii="Times New Roman" w:eastAsia="Times New Roman" w:hAnsi="Times New Roman" w:cs="Times New Roman"/>
          <w:sz w:val="28"/>
          <w:szCs w:val="26"/>
        </w:rPr>
        <w:t xml:space="preserve"> профессиональным музейным работникам относится весь персонал музеев или учреждений, отвечающих определению музеев согласно Статье 2§1, получивший специальную подготовку или имеющий эквивалентный практический опыт работы в любой области, связанной с управлением и деятельностью музеев, а также независимые лица, соблюдающие Кодекс профессиональной этики ИКОМ и работающие для музеев, как определено выше, в качестве профессионалов или</w:t>
      </w:r>
      <w:proofErr w:type="gramEnd"/>
      <w:r w:rsidR="007F6EDF" w:rsidRPr="007F6EDF">
        <w:rPr>
          <w:rFonts w:ascii="Times New Roman" w:eastAsia="Times New Roman" w:hAnsi="Times New Roman" w:cs="Times New Roman"/>
          <w:sz w:val="28"/>
          <w:szCs w:val="26"/>
        </w:rPr>
        <w:t xml:space="preserve"> консультантов, исключая рекламу или бизнес, связанный с коммерческой продукцией и оборудованием, необходимым для музеев и музейных услуг</w:t>
      </w:r>
      <w:r w:rsidR="007F6EDF">
        <w:rPr>
          <w:rFonts w:ascii="Times New Roman" w:eastAsia="Times New Roman" w:hAnsi="Times New Roman" w:cs="Times New Roman"/>
          <w:sz w:val="28"/>
          <w:szCs w:val="26"/>
        </w:rPr>
        <w:t>»</w:t>
      </w:r>
      <w:r w:rsidR="00734312">
        <w:rPr>
          <w:rStyle w:val="a5"/>
          <w:rFonts w:ascii="Times New Roman" w:eastAsia="Times New Roman" w:hAnsi="Times New Roman" w:cs="Times New Roman"/>
          <w:sz w:val="28"/>
          <w:szCs w:val="26"/>
        </w:rPr>
        <w:footnoteReference w:id="49"/>
      </w:r>
      <w:r w:rsidR="00734312" w:rsidRPr="00F4168F">
        <w:rPr>
          <w:rFonts w:ascii="Times New Roman" w:eastAsia="Times New Roman" w:hAnsi="Times New Roman" w:cs="Times New Roman"/>
          <w:sz w:val="28"/>
          <w:szCs w:val="26"/>
        </w:rPr>
        <w:t>.</w:t>
      </w:r>
      <w:r w:rsidR="00734312">
        <w:rPr>
          <w:rFonts w:ascii="Times New Roman" w:eastAsia="Times New Roman" w:hAnsi="Times New Roman" w:cs="Times New Roman"/>
          <w:sz w:val="28"/>
          <w:szCs w:val="26"/>
        </w:rPr>
        <w:t xml:space="preserve"> </w:t>
      </w:r>
      <w:r w:rsidR="00B5460F">
        <w:rPr>
          <w:rFonts w:ascii="Times New Roman" w:eastAsia="Times New Roman" w:hAnsi="Times New Roman" w:cs="Times New Roman"/>
          <w:sz w:val="28"/>
          <w:szCs w:val="26"/>
        </w:rPr>
        <w:t xml:space="preserve">Важно отметить, что дополненное определение рассматривает часть проблемных моментов, которые указывал </w:t>
      </w:r>
      <w:r w:rsidR="00B5460F" w:rsidRPr="00423128">
        <w:rPr>
          <w:rFonts w:ascii="Times New Roman" w:eastAsia="Times New Roman" w:hAnsi="Times New Roman" w:cs="Times New Roman"/>
          <w:sz w:val="28"/>
          <w:szCs w:val="26"/>
          <w:bdr w:val="nil"/>
          <w:lang w:eastAsia="ru-RU"/>
        </w:rPr>
        <w:t xml:space="preserve">Алан Д. </w:t>
      </w:r>
      <w:proofErr w:type="spellStart"/>
      <w:r w:rsidR="00B5460F" w:rsidRPr="00423128">
        <w:rPr>
          <w:rFonts w:ascii="Times New Roman" w:eastAsia="Times New Roman" w:hAnsi="Times New Roman" w:cs="Times New Roman"/>
          <w:sz w:val="28"/>
          <w:szCs w:val="26"/>
          <w:bdr w:val="nil"/>
          <w:lang w:eastAsia="ru-RU"/>
        </w:rPr>
        <w:t>Улльберг</w:t>
      </w:r>
      <w:proofErr w:type="spellEnd"/>
      <w:r w:rsidR="00B5460F">
        <w:rPr>
          <w:rFonts w:ascii="Times New Roman" w:eastAsia="Times New Roman" w:hAnsi="Times New Roman" w:cs="Times New Roman"/>
          <w:sz w:val="28"/>
          <w:szCs w:val="26"/>
          <w:bdr w:val="nil"/>
          <w:lang w:eastAsia="ru-RU"/>
        </w:rPr>
        <w:t>.</w:t>
      </w:r>
    </w:p>
    <w:p w:rsidR="00734312" w:rsidRPr="00806A5F" w:rsidRDefault="00734312" w:rsidP="00734312">
      <w:pPr>
        <w:spacing w:after="0" w:line="360" w:lineRule="auto"/>
        <w:ind w:firstLine="851"/>
        <w:jc w:val="both"/>
        <w:rPr>
          <w:rFonts w:ascii="Times New Roman" w:eastAsia="Times New Roman" w:hAnsi="Times New Roman" w:cs="Times New Roman"/>
          <w:sz w:val="28"/>
          <w:szCs w:val="26"/>
        </w:rPr>
      </w:pPr>
      <w:r w:rsidRPr="008E3339">
        <w:rPr>
          <w:rFonts w:ascii="Times New Roman" w:eastAsia="Times New Roman" w:hAnsi="Times New Roman" w:cs="Times New Roman"/>
          <w:sz w:val="28"/>
          <w:szCs w:val="26"/>
        </w:rPr>
        <w:t>Парадоксальным образом, этические кодексы</w:t>
      </w:r>
      <w:r>
        <w:rPr>
          <w:rFonts w:ascii="Times New Roman" w:eastAsia="Times New Roman" w:hAnsi="Times New Roman" w:cs="Times New Roman"/>
          <w:sz w:val="28"/>
          <w:szCs w:val="26"/>
        </w:rPr>
        <w:t xml:space="preserve">, определяющие профессию на основании правил, все же направляют </w:t>
      </w:r>
      <w:r w:rsidRPr="00B5499E">
        <w:rPr>
          <w:rFonts w:ascii="Times New Roman" w:eastAsia="Times New Roman" w:hAnsi="Times New Roman" w:cs="Times New Roman"/>
          <w:sz w:val="28"/>
          <w:szCs w:val="26"/>
        </w:rPr>
        <w:t>п</w:t>
      </w:r>
      <w:r w:rsidRPr="00B5499E">
        <w:rPr>
          <w:rFonts w:ascii="Times New Roman" w:hAnsi="Times New Roman" w:cs="Times New Roman"/>
          <w:sz w:val="28"/>
          <w:szCs w:val="28"/>
        </w:rPr>
        <w:t>рофессиональн</w:t>
      </w:r>
      <w:r>
        <w:rPr>
          <w:rFonts w:ascii="Times New Roman" w:hAnsi="Times New Roman" w:cs="Times New Roman"/>
          <w:sz w:val="28"/>
          <w:szCs w:val="28"/>
        </w:rPr>
        <w:t xml:space="preserve">ое сообщество </w:t>
      </w:r>
      <w:r w:rsidRPr="00B5499E">
        <w:rPr>
          <w:rFonts w:ascii="Times New Roman" w:hAnsi="Times New Roman" w:cs="Times New Roman"/>
          <w:sz w:val="28"/>
          <w:szCs w:val="28"/>
        </w:rPr>
        <w:t xml:space="preserve">в сторону </w:t>
      </w:r>
      <w:r>
        <w:rPr>
          <w:rFonts w:ascii="Times New Roman" w:hAnsi="Times New Roman" w:cs="Times New Roman"/>
          <w:sz w:val="28"/>
          <w:szCs w:val="28"/>
        </w:rPr>
        <w:t>рефлексии о</w:t>
      </w:r>
      <w:r w:rsidRPr="00B5499E">
        <w:rPr>
          <w:rFonts w:ascii="Times New Roman" w:hAnsi="Times New Roman" w:cs="Times New Roman"/>
          <w:sz w:val="28"/>
          <w:szCs w:val="28"/>
        </w:rPr>
        <w:t xml:space="preserve"> </w:t>
      </w:r>
      <w:r w:rsidRPr="00B5499E">
        <w:rPr>
          <w:rFonts w:ascii="Times New Roman" w:eastAsia="Times New Roman" w:hAnsi="Times New Roman" w:cs="Times New Roman"/>
          <w:sz w:val="28"/>
          <w:szCs w:val="26"/>
        </w:rPr>
        <w:t xml:space="preserve">роли музея в </w:t>
      </w:r>
      <w:r>
        <w:rPr>
          <w:rFonts w:ascii="Times New Roman" w:eastAsia="Times New Roman" w:hAnsi="Times New Roman" w:cs="Times New Roman"/>
          <w:sz w:val="28"/>
          <w:szCs w:val="26"/>
        </w:rPr>
        <w:t xml:space="preserve">деле </w:t>
      </w:r>
      <w:r w:rsidRPr="00B5499E">
        <w:rPr>
          <w:rFonts w:ascii="Times New Roman" w:hAnsi="Times New Roman" w:cs="Times New Roman"/>
          <w:sz w:val="28"/>
          <w:szCs w:val="28"/>
        </w:rPr>
        <w:t>освоения мира</w:t>
      </w:r>
      <w:r w:rsidRPr="00B5499E">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о его цели как социокультурного </w:t>
      </w:r>
      <w:r w:rsidRPr="00947B30">
        <w:rPr>
          <w:rFonts w:ascii="Times New Roman" w:eastAsia="Times New Roman" w:hAnsi="Times New Roman" w:cs="Times New Roman"/>
          <w:sz w:val="28"/>
          <w:szCs w:val="26"/>
        </w:rPr>
        <w:t>институт</w:t>
      </w:r>
      <w:r>
        <w:rPr>
          <w:rFonts w:ascii="Times New Roman" w:eastAsia="Times New Roman" w:hAnsi="Times New Roman" w:cs="Times New Roman"/>
          <w:sz w:val="28"/>
          <w:szCs w:val="26"/>
        </w:rPr>
        <w:t>а.</w:t>
      </w:r>
    </w:p>
    <w:p w:rsidR="00734312" w:rsidRDefault="00734312" w:rsidP="00734312">
      <w:pPr>
        <w:spacing w:after="0" w:line="360" w:lineRule="auto"/>
        <w:ind w:firstLine="851"/>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В 2004</w:t>
      </w:r>
      <w:r w:rsidRPr="00C92916">
        <w:rPr>
          <w:rFonts w:ascii="Times New Roman" w:eastAsia="Times New Roman" w:hAnsi="Times New Roman" w:cs="Times New Roman"/>
          <w:sz w:val="28"/>
          <w:szCs w:val="26"/>
        </w:rPr>
        <w:t xml:space="preserve"> г</w:t>
      </w:r>
      <w:r>
        <w:rPr>
          <w:rFonts w:ascii="Times New Roman" w:eastAsia="Times New Roman" w:hAnsi="Times New Roman" w:cs="Times New Roman"/>
          <w:sz w:val="28"/>
          <w:szCs w:val="26"/>
        </w:rPr>
        <w:t xml:space="preserve">оду </w:t>
      </w:r>
      <w:r w:rsidRPr="00C92916">
        <w:rPr>
          <w:rFonts w:ascii="Times New Roman" w:eastAsia="Times New Roman" w:hAnsi="Times New Roman" w:cs="Times New Roman"/>
          <w:sz w:val="28"/>
          <w:szCs w:val="26"/>
        </w:rPr>
        <w:t>по иниц</w:t>
      </w:r>
      <w:r>
        <w:rPr>
          <w:rFonts w:ascii="Times New Roman" w:eastAsia="Times New Roman" w:hAnsi="Times New Roman" w:cs="Times New Roman"/>
          <w:sz w:val="28"/>
          <w:szCs w:val="26"/>
        </w:rPr>
        <w:t xml:space="preserve">иативе вице-президента ИКОМ </w:t>
      </w:r>
      <w:proofErr w:type="spellStart"/>
      <w:r>
        <w:rPr>
          <w:rFonts w:ascii="Times New Roman" w:eastAsia="Times New Roman" w:hAnsi="Times New Roman" w:cs="Times New Roman"/>
          <w:sz w:val="28"/>
          <w:szCs w:val="26"/>
        </w:rPr>
        <w:t>Бернис</w:t>
      </w:r>
      <w:proofErr w:type="spellEnd"/>
      <w:r>
        <w:rPr>
          <w:rFonts w:ascii="Times New Roman" w:eastAsia="Times New Roman" w:hAnsi="Times New Roman" w:cs="Times New Roman"/>
          <w:sz w:val="28"/>
          <w:szCs w:val="26"/>
        </w:rPr>
        <w:t xml:space="preserve"> Л. </w:t>
      </w:r>
      <w:proofErr w:type="spellStart"/>
      <w:r>
        <w:rPr>
          <w:rFonts w:ascii="Times New Roman" w:eastAsia="Times New Roman" w:hAnsi="Times New Roman" w:cs="Times New Roman"/>
          <w:sz w:val="28"/>
          <w:szCs w:val="26"/>
        </w:rPr>
        <w:t>Мерфи</w:t>
      </w:r>
      <w:proofErr w:type="spellEnd"/>
      <w:r>
        <w:rPr>
          <w:rFonts w:ascii="Times New Roman" w:eastAsia="Times New Roman" w:hAnsi="Times New Roman" w:cs="Times New Roman"/>
          <w:sz w:val="28"/>
          <w:szCs w:val="26"/>
        </w:rPr>
        <w:t xml:space="preserve"> на международном </w:t>
      </w:r>
      <w:r w:rsidRPr="00C92916">
        <w:rPr>
          <w:rFonts w:ascii="Times New Roman" w:eastAsia="Times New Roman" w:hAnsi="Times New Roman" w:cs="Times New Roman"/>
          <w:sz w:val="28"/>
          <w:szCs w:val="26"/>
        </w:rPr>
        <w:t xml:space="preserve">уровне </w:t>
      </w:r>
      <w:r>
        <w:rPr>
          <w:rFonts w:ascii="Times New Roman" w:eastAsia="Times New Roman" w:hAnsi="Times New Roman" w:cs="Times New Roman"/>
          <w:sz w:val="28"/>
          <w:szCs w:val="26"/>
        </w:rPr>
        <w:t>возникла дискуссия об опре</w:t>
      </w:r>
      <w:r w:rsidRPr="00C92916">
        <w:rPr>
          <w:rFonts w:ascii="Times New Roman" w:eastAsia="Times New Roman" w:hAnsi="Times New Roman" w:cs="Times New Roman"/>
          <w:sz w:val="28"/>
          <w:szCs w:val="26"/>
        </w:rPr>
        <w:t>делении понятия «музей»</w:t>
      </w:r>
      <w:r>
        <w:rPr>
          <w:rFonts w:ascii="Times New Roman" w:eastAsia="Times New Roman" w:hAnsi="Times New Roman" w:cs="Times New Roman"/>
          <w:sz w:val="28"/>
          <w:szCs w:val="26"/>
        </w:rPr>
        <w:t>, как основополагающего для развития музеологии: «</w:t>
      </w:r>
      <w:r w:rsidRPr="00C92916">
        <w:rPr>
          <w:rFonts w:ascii="Times New Roman" w:eastAsia="Times New Roman" w:hAnsi="Times New Roman" w:cs="Times New Roman"/>
          <w:sz w:val="28"/>
          <w:szCs w:val="26"/>
        </w:rPr>
        <w:t xml:space="preserve">Что касается </w:t>
      </w:r>
      <w:r>
        <w:rPr>
          <w:rFonts w:ascii="Times New Roman" w:eastAsia="Times New Roman" w:hAnsi="Times New Roman" w:cs="Times New Roman"/>
          <w:sz w:val="28"/>
          <w:szCs w:val="26"/>
        </w:rPr>
        <w:t xml:space="preserve">определения музея, на мой взгляд, </w:t>
      </w:r>
      <w:r w:rsidRPr="00C92916">
        <w:rPr>
          <w:rFonts w:ascii="Times New Roman" w:eastAsia="Times New Roman" w:hAnsi="Times New Roman" w:cs="Times New Roman"/>
          <w:sz w:val="28"/>
          <w:szCs w:val="26"/>
        </w:rPr>
        <w:t xml:space="preserve">ИКОМ </w:t>
      </w:r>
      <w:r>
        <w:rPr>
          <w:rFonts w:ascii="Times New Roman" w:eastAsia="Times New Roman" w:hAnsi="Times New Roman" w:cs="Times New Roman"/>
          <w:sz w:val="28"/>
          <w:szCs w:val="26"/>
        </w:rPr>
        <w:t xml:space="preserve">следует поставить перед собой </w:t>
      </w:r>
      <w:r w:rsidRPr="00C92916">
        <w:rPr>
          <w:rFonts w:ascii="Times New Roman" w:eastAsia="Times New Roman" w:hAnsi="Times New Roman" w:cs="Times New Roman"/>
          <w:sz w:val="28"/>
          <w:szCs w:val="26"/>
        </w:rPr>
        <w:t xml:space="preserve">следующую </w:t>
      </w:r>
      <w:r>
        <w:rPr>
          <w:rFonts w:ascii="Times New Roman" w:eastAsia="Times New Roman" w:hAnsi="Times New Roman" w:cs="Times New Roman"/>
          <w:sz w:val="28"/>
          <w:szCs w:val="26"/>
        </w:rPr>
        <w:t>задачу – повернуться лицом к обществу</w:t>
      </w:r>
      <w:r w:rsidRPr="00C92916">
        <w:rPr>
          <w:rFonts w:ascii="Times New Roman" w:eastAsia="Times New Roman" w:hAnsi="Times New Roman" w:cs="Times New Roman"/>
          <w:sz w:val="28"/>
          <w:szCs w:val="26"/>
        </w:rPr>
        <w:t xml:space="preserve"> и </w:t>
      </w:r>
      <w:r>
        <w:rPr>
          <w:rFonts w:ascii="Times New Roman" w:eastAsia="Times New Roman" w:hAnsi="Times New Roman" w:cs="Times New Roman"/>
          <w:sz w:val="28"/>
          <w:szCs w:val="26"/>
        </w:rPr>
        <w:t xml:space="preserve">принять простое определение, дающее понятие о том, что есть музеи и каков род </w:t>
      </w:r>
      <w:r w:rsidRPr="00C92916">
        <w:rPr>
          <w:rFonts w:ascii="Times New Roman" w:eastAsia="Times New Roman" w:hAnsi="Times New Roman" w:cs="Times New Roman"/>
          <w:sz w:val="28"/>
          <w:szCs w:val="26"/>
        </w:rPr>
        <w:t xml:space="preserve">их </w:t>
      </w:r>
      <w:r>
        <w:rPr>
          <w:rFonts w:ascii="Times New Roman" w:eastAsia="Times New Roman" w:hAnsi="Times New Roman" w:cs="Times New Roman"/>
          <w:sz w:val="28"/>
          <w:szCs w:val="26"/>
        </w:rPr>
        <w:t>деятельности. Нам необходимо определе</w:t>
      </w:r>
      <w:r w:rsidRPr="00C92916">
        <w:rPr>
          <w:rFonts w:ascii="Times New Roman" w:eastAsia="Times New Roman" w:hAnsi="Times New Roman" w:cs="Times New Roman"/>
          <w:sz w:val="28"/>
          <w:szCs w:val="26"/>
        </w:rPr>
        <w:t xml:space="preserve">ние большой интеллектуальной целостности, </w:t>
      </w:r>
      <w:r>
        <w:rPr>
          <w:rFonts w:ascii="Times New Roman" w:eastAsia="Times New Roman" w:hAnsi="Times New Roman" w:cs="Times New Roman"/>
          <w:sz w:val="28"/>
          <w:szCs w:val="26"/>
        </w:rPr>
        <w:t xml:space="preserve">которое в то же время могло бы служить </w:t>
      </w:r>
      <w:r w:rsidRPr="00C92916">
        <w:rPr>
          <w:rFonts w:ascii="Times New Roman" w:eastAsia="Times New Roman" w:hAnsi="Times New Roman" w:cs="Times New Roman"/>
          <w:sz w:val="28"/>
          <w:szCs w:val="26"/>
        </w:rPr>
        <w:t xml:space="preserve">в </w:t>
      </w:r>
      <w:r>
        <w:rPr>
          <w:rFonts w:ascii="Times New Roman" w:eastAsia="Times New Roman" w:hAnsi="Times New Roman" w:cs="Times New Roman"/>
          <w:sz w:val="28"/>
          <w:szCs w:val="26"/>
        </w:rPr>
        <w:t>качестве справочного материала для прави</w:t>
      </w:r>
      <w:r w:rsidRPr="00C92916">
        <w:rPr>
          <w:rFonts w:ascii="Times New Roman" w:eastAsia="Times New Roman" w:hAnsi="Times New Roman" w:cs="Times New Roman"/>
          <w:sz w:val="28"/>
          <w:szCs w:val="26"/>
        </w:rPr>
        <w:t>тельств, неправительственных организаций и различных групп во всем мире»</w:t>
      </w:r>
      <w:r>
        <w:rPr>
          <w:rStyle w:val="a5"/>
          <w:rFonts w:ascii="Times New Roman" w:eastAsia="Times New Roman" w:hAnsi="Times New Roman" w:cs="Times New Roman"/>
          <w:sz w:val="28"/>
          <w:szCs w:val="26"/>
        </w:rPr>
        <w:footnoteReference w:id="50"/>
      </w:r>
      <w:r>
        <w:rPr>
          <w:rFonts w:ascii="Times New Roman" w:eastAsia="Times New Roman" w:hAnsi="Times New Roman" w:cs="Times New Roman"/>
          <w:sz w:val="28"/>
          <w:szCs w:val="26"/>
        </w:rPr>
        <w:t>.</w:t>
      </w:r>
    </w:p>
    <w:p w:rsidR="00734312" w:rsidRPr="00806A5F" w:rsidRDefault="00734312" w:rsidP="00734312">
      <w:pPr>
        <w:spacing w:line="360" w:lineRule="auto"/>
        <w:ind w:firstLine="851"/>
        <w:jc w:val="both"/>
        <w:rPr>
          <w:rFonts w:ascii="Times New Roman" w:eastAsia="Times New Roman" w:hAnsi="Times New Roman" w:cs="Times New Roman"/>
          <w:sz w:val="28"/>
          <w:szCs w:val="26"/>
        </w:rPr>
      </w:pPr>
      <w:r w:rsidRPr="00806A5F">
        <w:rPr>
          <w:rFonts w:ascii="Times New Roman" w:eastAsia="Times New Roman" w:hAnsi="Times New Roman" w:cs="Times New Roman"/>
          <w:sz w:val="28"/>
          <w:szCs w:val="26"/>
        </w:rPr>
        <w:lastRenderedPageBreak/>
        <w:t xml:space="preserve">Профессиональное сообщество, </w:t>
      </w:r>
      <w:r w:rsidR="00B5460F">
        <w:rPr>
          <w:rFonts w:ascii="Times New Roman" w:eastAsia="Times New Roman" w:hAnsi="Times New Roman" w:cs="Times New Roman"/>
          <w:sz w:val="28"/>
          <w:szCs w:val="26"/>
        </w:rPr>
        <w:t>описав</w:t>
      </w:r>
      <w:r w:rsidRPr="00806A5F">
        <w:rPr>
          <w:rFonts w:ascii="Times New Roman" w:eastAsia="Times New Roman" w:hAnsi="Times New Roman" w:cs="Times New Roman"/>
          <w:sz w:val="28"/>
          <w:szCs w:val="26"/>
        </w:rPr>
        <w:t xml:space="preserve"> сложившуюся моральную нормативность в виде кодексов, констатировало заинтересованность музея в глобальной рефлексии о смысле и цели музейн</w:t>
      </w:r>
      <w:r>
        <w:rPr>
          <w:rFonts w:ascii="Times New Roman" w:eastAsia="Times New Roman" w:hAnsi="Times New Roman" w:cs="Times New Roman"/>
          <w:sz w:val="28"/>
          <w:szCs w:val="26"/>
        </w:rPr>
        <w:t xml:space="preserve">ой деятельности в контексте </w:t>
      </w:r>
      <w:r w:rsidRPr="00632393">
        <w:rPr>
          <w:rFonts w:ascii="Times New Roman" w:hAnsi="Times New Roman" w:cs="Times New Roman"/>
          <w:sz w:val="28"/>
          <w:szCs w:val="28"/>
        </w:rPr>
        <w:t>становления и развития</w:t>
      </w:r>
      <w:r w:rsidRPr="00632393">
        <w:rPr>
          <w:rFonts w:ascii="Times New Roman" w:eastAsia="Times New Roman" w:hAnsi="Times New Roman" w:cs="Times New Roman"/>
          <w:sz w:val="28"/>
          <w:szCs w:val="26"/>
        </w:rPr>
        <w:t xml:space="preserve"> социальных институтов вообще, о разработке </w:t>
      </w:r>
      <w:r w:rsidRPr="00632393">
        <w:rPr>
          <w:rFonts w:ascii="Times New Roman" w:hAnsi="Times New Roman" w:cs="Times New Roman"/>
          <w:sz w:val="28"/>
          <w:szCs w:val="28"/>
        </w:rPr>
        <w:t>теоретических основ музе</w:t>
      </w:r>
      <w:r>
        <w:rPr>
          <w:rFonts w:ascii="Times New Roman" w:hAnsi="Times New Roman" w:cs="Times New Roman"/>
          <w:sz w:val="28"/>
          <w:szCs w:val="28"/>
        </w:rPr>
        <w:t>ологии и</w:t>
      </w:r>
      <w:r w:rsidRPr="00632393">
        <w:rPr>
          <w:rFonts w:ascii="Times New Roman" w:hAnsi="Times New Roman" w:cs="Times New Roman"/>
          <w:sz w:val="28"/>
          <w:szCs w:val="28"/>
        </w:rPr>
        <w:t xml:space="preserve"> дидактических принципов трансляции материального и нематериального историко-культурного наследия посредством музейных источников.</w:t>
      </w:r>
      <w:r w:rsidRPr="00632393">
        <w:rPr>
          <w:rFonts w:ascii="Times New Roman" w:eastAsia="Times New Roman" w:hAnsi="Times New Roman" w:cs="Times New Roman"/>
          <w:color w:val="31849B" w:themeColor="accent5" w:themeShade="BF"/>
          <w:sz w:val="28"/>
          <w:szCs w:val="26"/>
          <w:bdr w:val="nil"/>
          <w:lang w:eastAsia="ru-RU"/>
        </w:rPr>
        <w:t xml:space="preserve"> </w:t>
      </w:r>
      <w:r w:rsidRPr="00632393">
        <w:rPr>
          <w:rFonts w:ascii="Times New Roman" w:eastAsia="Times New Roman" w:hAnsi="Times New Roman" w:cs="Times New Roman"/>
          <w:sz w:val="28"/>
          <w:szCs w:val="26"/>
          <w:bdr w:val="nil"/>
          <w:lang w:eastAsia="ru-RU"/>
        </w:rPr>
        <w:t xml:space="preserve">Вектор развития музея как социокультурного института </w:t>
      </w:r>
      <w:r>
        <w:rPr>
          <w:rFonts w:ascii="Times New Roman" w:eastAsia="Times New Roman" w:hAnsi="Times New Roman" w:cs="Times New Roman"/>
          <w:sz w:val="28"/>
          <w:szCs w:val="26"/>
          <w:bdr w:val="nil"/>
          <w:lang w:eastAsia="ru-RU"/>
        </w:rPr>
        <w:t>повернулся</w:t>
      </w:r>
      <w:r w:rsidRPr="00632393">
        <w:rPr>
          <w:rFonts w:ascii="Times New Roman" w:eastAsia="Times New Roman" w:hAnsi="Times New Roman" w:cs="Times New Roman"/>
          <w:sz w:val="28"/>
          <w:szCs w:val="26"/>
          <w:bdr w:val="nil"/>
          <w:lang w:eastAsia="ru-RU"/>
        </w:rPr>
        <w:t xml:space="preserve"> в сторону демократизации музейного пространства и реорганизации музейного сообщества, рождения новых форм работы с музейным предметом и взаимодействия с посетителем.</w:t>
      </w:r>
    </w:p>
    <w:p w:rsidR="00734312" w:rsidRDefault="00734312" w:rsidP="00734312">
      <w:pPr>
        <w:spacing w:line="360" w:lineRule="auto"/>
        <w:ind w:firstLine="851"/>
        <w:jc w:val="both"/>
        <w:rPr>
          <w:rFonts w:ascii="Times New Roman" w:eastAsia="Times New Roman" w:hAnsi="Times New Roman" w:cs="Times New Roman"/>
          <w:b/>
          <w:sz w:val="28"/>
          <w:szCs w:val="26"/>
        </w:rPr>
      </w:pPr>
      <w:r w:rsidRPr="00632393">
        <w:rPr>
          <w:rFonts w:ascii="Times New Roman" w:eastAsia="Times New Roman" w:hAnsi="Times New Roman" w:cs="Times New Roman"/>
          <w:b/>
          <w:sz w:val="28"/>
          <w:szCs w:val="26"/>
        </w:rPr>
        <w:t>Выводы:</w:t>
      </w:r>
    </w:p>
    <w:p w:rsidR="00B5460F" w:rsidRDefault="00B5460F" w:rsidP="00B5460F">
      <w:pPr>
        <w:pStyle w:val="3"/>
        <w:numPr>
          <w:ilvl w:val="0"/>
          <w:numId w:val="29"/>
        </w:numPr>
        <w:shd w:val="clear" w:color="auto" w:fill="FFFFFF"/>
        <w:spacing w:before="0" w:beforeAutospacing="0" w:after="0" w:afterAutospacing="0" w:line="360" w:lineRule="auto"/>
        <w:ind w:left="0" w:firstLine="709"/>
        <w:jc w:val="both"/>
        <w:rPr>
          <w:rFonts w:ascii="Times New Roman" w:hAnsi="Times New Roman" w:cs="Times New Roman"/>
          <w:b w:val="0"/>
          <w:sz w:val="28"/>
          <w:szCs w:val="32"/>
        </w:rPr>
      </w:pPr>
      <w:r w:rsidRPr="00B5460F">
        <w:rPr>
          <w:rFonts w:ascii="Times New Roman" w:hAnsi="Times New Roman" w:cs="Times New Roman"/>
          <w:b w:val="0"/>
          <w:sz w:val="28"/>
          <w:szCs w:val="32"/>
        </w:rPr>
        <w:t xml:space="preserve">Этика деятельности как таковой лишена фиксированного субъекта действия, что не позволяет ей проанализировать моральную специфику профессии. Проблемой дефиниции профессии занимается профессиональная этика, где профессиональная мораль помогает в определении специфики деятельности и оценке ее моральной нормативности. Всякий род человеческой деятельности имеет специфическую моральную нормативность, но не всякая определенная группа людей может сформировать профессиональное сообщество. </w:t>
      </w:r>
    </w:p>
    <w:p w:rsidR="00B5460F" w:rsidRPr="00B5460F" w:rsidRDefault="00B5460F" w:rsidP="00B5460F">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B5460F">
        <w:rPr>
          <w:rFonts w:ascii="Times New Roman" w:hAnsi="Times New Roman" w:cs="Times New Roman"/>
          <w:b w:val="0"/>
          <w:sz w:val="28"/>
          <w:szCs w:val="32"/>
        </w:rPr>
        <w:t xml:space="preserve">Музейное дело относится к тому роду человеческой деятельности, за которым бесспорно можно утвердить статус музейной профессии. Профессиональное музейное сообщество вполне автономно от государственного регулирования. Причиной тому является многолетнее систематическое обучение узкоспециализированному знанию и жесткие </w:t>
      </w:r>
      <w:proofErr w:type="spellStart"/>
      <w:r w:rsidRPr="00B5460F">
        <w:rPr>
          <w:rFonts w:ascii="Times New Roman" w:hAnsi="Times New Roman" w:cs="Times New Roman"/>
          <w:b w:val="0"/>
          <w:sz w:val="28"/>
          <w:szCs w:val="32"/>
        </w:rPr>
        <w:t>внутрипрофессиональные</w:t>
      </w:r>
      <w:proofErr w:type="spellEnd"/>
      <w:r w:rsidRPr="00B5460F">
        <w:rPr>
          <w:rFonts w:ascii="Times New Roman" w:hAnsi="Times New Roman" w:cs="Times New Roman"/>
          <w:b w:val="0"/>
          <w:sz w:val="28"/>
          <w:szCs w:val="32"/>
        </w:rPr>
        <w:t xml:space="preserve"> правила, регламентируемые профессиональным этическим кодексом.</w:t>
      </w:r>
    </w:p>
    <w:p w:rsidR="005B75F2" w:rsidRPr="005B75F2" w:rsidRDefault="005B75F2" w:rsidP="00B5460F">
      <w:pPr>
        <w:pStyle w:val="3"/>
        <w:numPr>
          <w:ilvl w:val="0"/>
          <w:numId w:val="29"/>
        </w:numPr>
        <w:shd w:val="clear" w:color="auto" w:fill="FFFFFF"/>
        <w:spacing w:before="0" w:beforeAutospacing="0" w:after="0" w:afterAutospacing="0" w:line="360" w:lineRule="auto"/>
        <w:ind w:left="0" w:firstLine="709"/>
        <w:jc w:val="both"/>
        <w:rPr>
          <w:rFonts w:ascii="Times New Roman" w:hAnsi="Times New Roman" w:cs="Times New Roman"/>
          <w:b w:val="0"/>
          <w:sz w:val="32"/>
          <w:szCs w:val="32"/>
        </w:rPr>
      </w:pPr>
      <w:r w:rsidRPr="005B75F2">
        <w:rPr>
          <w:rFonts w:ascii="Times New Roman" w:hAnsi="Times New Roman" w:cs="Times New Roman"/>
          <w:b w:val="0"/>
          <w:sz w:val="28"/>
          <w:szCs w:val="26"/>
        </w:rPr>
        <w:t xml:space="preserve">Члены музейного сообщества формируют единую группу, что не только вносит вклад в дело определения этой профессии, но и способствует развитию музеологии как академической дисциплины. Сплочение музейных </w:t>
      </w:r>
      <w:r w:rsidRPr="005B75F2">
        <w:rPr>
          <w:rFonts w:ascii="Times New Roman" w:hAnsi="Times New Roman" w:cs="Times New Roman"/>
          <w:b w:val="0"/>
          <w:sz w:val="28"/>
          <w:szCs w:val="26"/>
        </w:rPr>
        <w:lastRenderedPageBreak/>
        <w:t xml:space="preserve">профессионалов в единое сообщество значительно упростило способы коммуникации, которая совершенно необходима при обмене научными знаниями и согласовании внутренних и внешних технологий регулирования работы музейного института. </w:t>
      </w:r>
    </w:p>
    <w:p w:rsidR="005B75F2" w:rsidRPr="00073458" w:rsidRDefault="005B75F2" w:rsidP="005B75F2">
      <w:pPr>
        <w:pStyle w:val="a9"/>
        <w:numPr>
          <w:ilvl w:val="0"/>
          <w:numId w:val="29"/>
        </w:numPr>
        <w:spacing w:after="0" w:line="360" w:lineRule="auto"/>
        <w:ind w:left="0" w:firstLine="709"/>
        <w:jc w:val="both"/>
        <w:rPr>
          <w:rFonts w:ascii="Times New Roman" w:eastAsia="Times New Roman" w:hAnsi="Times New Roman" w:cs="Times New Roman"/>
          <w:sz w:val="28"/>
          <w:szCs w:val="26"/>
        </w:rPr>
      </w:pPr>
      <w:r w:rsidRPr="00073458">
        <w:rPr>
          <w:rFonts w:ascii="Times New Roman" w:eastAsia="Times New Roman" w:hAnsi="Times New Roman" w:cs="Times New Roman"/>
          <w:sz w:val="28"/>
          <w:szCs w:val="26"/>
        </w:rPr>
        <w:t xml:space="preserve">На примере становления современного музея как </w:t>
      </w:r>
      <w:proofErr w:type="spellStart"/>
      <w:r w:rsidRPr="00073458">
        <w:rPr>
          <w:rFonts w:ascii="Times New Roman" w:eastAsia="Times New Roman" w:hAnsi="Times New Roman" w:cs="Times New Roman"/>
          <w:sz w:val="28"/>
          <w:szCs w:val="26"/>
        </w:rPr>
        <w:t>социкультурного</w:t>
      </w:r>
      <w:proofErr w:type="spellEnd"/>
      <w:r w:rsidRPr="00073458">
        <w:rPr>
          <w:rFonts w:ascii="Times New Roman" w:eastAsia="Times New Roman" w:hAnsi="Times New Roman" w:cs="Times New Roman"/>
          <w:sz w:val="28"/>
          <w:szCs w:val="26"/>
        </w:rPr>
        <w:t xml:space="preserve"> института можно проследить, что профессиональная идентичность устанавливается через общий предмет деятельности и необходимость уникального специфического образования. Помимо этого, самоидентификация профессии происходит через формирование устойчивых моральных нормативов, которые фиксируются в этических кодексах, что характеризует их появление с новой стороны – этический кодекс как отражение стремления профессионального сообщества смотреть внутрь своей системы и формировать единое профессиональное сообщество на основании собственных представлений и сущности музейной деятельности. Доказательством этому служит большое внимание музейных профессионалов к содержанию и структуре этических кодексов, в особенности в описании обязанностей профессионалов музейного сообщества.</w:t>
      </w:r>
    </w:p>
    <w:p w:rsidR="00B5460F" w:rsidRDefault="00B5460F" w:rsidP="00E21B60">
      <w:pPr>
        <w:spacing w:before="240"/>
        <w:jc w:val="both"/>
        <w:rPr>
          <w:rFonts w:ascii="Times New Roman" w:hAnsi="Times New Roman" w:cs="Times New Roman"/>
          <w:b/>
          <w:sz w:val="32"/>
          <w:szCs w:val="32"/>
        </w:rPr>
      </w:pPr>
    </w:p>
    <w:p w:rsidR="0015750A" w:rsidRDefault="005B75F2" w:rsidP="00E21B60">
      <w:pPr>
        <w:spacing w:before="240"/>
        <w:jc w:val="both"/>
        <w:rPr>
          <w:rFonts w:ascii="Times New Roman" w:hAnsi="Times New Roman" w:cs="Times New Roman"/>
          <w:b/>
          <w:sz w:val="32"/>
          <w:szCs w:val="32"/>
        </w:rPr>
      </w:pPr>
      <w:r>
        <w:rPr>
          <w:rFonts w:ascii="Times New Roman" w:hAnsi="Times New Roman" w:cs="Times New Roman"/>
          <w:b/>
          <w:sz w:val="32"/>
          <w:szCs w:val="32"/>
        </w:rPr>
        <w:t>ОБЩИЕ ВЫВОДЫ ГЛАВЫ:</w:t>
      </w:r>
    </w:p>
    <w:p w:rsidR="00E21B60" w:rsidRDefault="00E21B60" w:rsidP="00E21B60">
      <w:pPr>
        <w:pStyle w:val="3"/>
        <w:numPr>
          <w:ilvl w:val="0"/>
          <w:numId w:val="31"/>
        </w:numPr>
        <w:shd w:val="clear" w:color="auto" w:fill="FFFFFF"/>
        <w:spacing w:before="0" w:beforeAutospacing="0" w:after="0" w:afterAutospacing="0" w:line="360" w:lineRule="auto"/>
        <w:ind w:left="0" w:firstLine="709"/>
        <w:jc w:val="both"/>
        <w:rPr>
          <w:rFonts w:ascii="Times New Roman" w:hAnsi="Times New Roman" w:cs="Times New Roman"/>
          <w:b w:val="0"/>
          <w:sz w:val="28"/>
          <w:szCs w:val="28"/>
        </w:rPr>
      </w:pPr>
      <w:r w:rsidRPr="00F0080F">
        <w:rPr>
          <w:rFonts w:ascii="Times New Roman" w:hAnsi="Times New Roman" w:cs="Times New Roman"/>
          <w:b w:val="0"/>
          <w:sz w:val="28"/>
          <w:szCs w:val="26"/>
        </w:rPr>
        <w:t>В современном постиндустриальном обществе такая профессия как музейщик определяет собой социально-обусловленный вид трудовой деятельности, которая помимо творческого потенциала для самореализации в сфере музейного дела, связывает обладающих специальными умениями людей в</w:t>
      </w:r>
      <w:r>
        <w:rPr>
          <w:rFonts w:ascii="Times New Roman" w:hAnsi="Times New Roman" w:cs="Times New Roman"/>
          <w:sz w:val="28"/>
          <w:szCs w:val="26"/>
        </w:rPr>
        <w:t xml:space="preserve"> </w:t>
      </w:r>
      <w:r w:rsidRPr="00F0080F">
        <w:rPr>
          <w:rFonts w:ascii="Times New Roman" w:hAnsi="Times New Roman" w:cs="Times New Roman"/>
          <w:b w:val="0"/>
          <w:sz w:val="28"/>
          <w:szCs w:val="32"/>
        </w:rPr>
        <w:t>необходимости в стремлении к повышенному моральному регулированию своей деятельности.</w:t>
      </w:r>
      <w:r>
        <w:rPr>
          <w:rFonts w:ascii="Times New Roman" w:hAnsi="Times New Roman" w:cs="Times New Roman"/>
          <w:b w:val="0"/>
          <w:sz w:val="28"/>
          <w:szCs w:val="32"/>
        </w:rPr>
        <w:t xml:space="preserve"> В силу таких обстоятельств, </w:t>
      </w:r>
      <w:r w:rsidRPr="00F0080F">
        <w:rPr>
          <w:rFonts w:ascii="Times New Roman" w:hAnsi="Times New Roman" w:cs="Times New Roman"/>
          <w:b w:val="0"/>
          <w:sz w:val="28"/>
          <w:szCs w:val="32"/>
        </w:rPr>
        <w:t>профессиональная этика вынуждена</w:t>
      </w:r>
      <w:r>
        <w:rPr>
          <w:rFonts w:ascii="Times New Roman" w:hAnsi="Times New Roman" w:cs="Times New Roman"/>
          <w:b w:val="0"/>
          <w:sz w:val="28"/>
          <w:szCs w:val="32"/>
        </w:rPr>
        <w:t xml:space="preserve"> применять </w:t>
      </w:r>
      <w:r w:rsidRPr="00F0080F">
        <w:rPr>
          <w:rFonts w:ascii="Times New Roman" w:hAnsi="Times New Roman" w:cs="Times New Roman"/>
          <w:b w:val="0"/>
          <w:sz w:val="28"/>
          <w:szCs w:val="32"/>
        </w:rPr>
        <w:t xml:space="preserve">методологию </w:t>
      </w:r>
      <w:r>
        <w:rPr>
          <w:rFonts w:ascii="Times New Roman" w:hAnsi="Times New Roman" w:cs="Times New Roman"/>
          <w:b w:val="0"/>
          <w:sz w:val="28"/>
          <w:szCs w:val="32"/>
        </w:rPr>
        <w:t xml:space="preserve">для более требовательного </w:t>
      </w:r>
      <w:r w:rsidRPr="00F0080F">
        <w:rPr>
          <w:rFonts w:ascii="Times New Roman" w:hAnsi="Times New Roman" w:cs="Times New Roman"/>
          <w:b w:val="0"/>
          <w:sz w:val="28"/>
          <w:szCs w:val="28"/>
        </w:rPr>
        <w:t>морального регулир</w:t>
      </w:r>
      <w:r>
        <w:rPr>
          <w:rFonts w:ascii="Times New Roman" w:hAnsi="Times New Roman" w:cs="Times New Roman"/>
          <w:b w:val="0"/>
          <w:sz w:val="28"/>
          <w:szCs w:val="28"/>
        </w:rPr>
        <w:t xml:space="preserve">ования свободных профессий. </w:t>
      </w:r>
    </w:p>
    <w:p w:rsidR="00E21B60" w:rsidRDefault="00E21B60" w:rsidP="00F044F0">
      <w:pPr>
        <w:pStyle w:val="3"/>
        <w:numPr>
          <w:ilvl w:val="0"/>
          <w:numId w:val="31"/>
        </w:numPr>
        <w:shd w:val="clear" w:color="auto" w:fill="FFFFFF"/>
        <w:spacing w:before="0" w:beforeAutospacing="0" w:after="0" w:afterAutospacing="0"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теории профессиональной этики принадлежность к свободным профессиям гарантирует для общества защищенность от </w:t>
      </w:r>
      <w:r w:rsidRPr="00F0080F">
        <w:rPr>
          <w:rFonts w:ascii="Times New Roman" w:hAnsi="Times New Roman" w:cs="Times New Roman"/>
          <w:b w:val="0"/>
          <w:sz w:val="28"/>
          <w:szCs w:val="28"/>
        </w:rPr>
        <w:t>дилетантизма</w:t>
      </w:r>
      <w:r>
        <w:rPr>
          <w:rFonts w:ascii="Times New Roman" w:hAnsi="Times New Roman" w:cs="Times New Roman"/>
          <w:b w:val="0"/>
          <w:sz w:val="28"/>
          <w:szCs w:val="28"/>
        </w:rPr>
        <w:t xml:space="preserve"> </w:t>
      </w:r>
      <w:r>
        <w:rPr>
          <w:rFonts w:ascii="Times New Roman" w:hAnsi="Times New Roman" w:cs="Times New Roman"/>
          <w:b w:val="0"/>
          <w:sz w:val="28"/>
          <w:szCs w:val="28"/>
        </w:rPr>
        <w:lastRenderedPageBreak/>
        <w:t xml:space="preserve">представителей профессии, а внутри профессиональной группы обеспечить стремление представителей к самосовершенствованию и творческому подходу в деятельности. </w:t>
      </w:r>
    </w:p>
    <w:p w:rsidR="00E21B60" w:rsidRPr="00E21B60" w:rsidRDefault="00E21B60" w:rsidP="00E21B60">
      <w:pPr>
        <w:pStyle w:val="3"/>
        <w:numPr>
          <w:ilvl w:val="0"/>
          <w:numId w:val="31"/>
        </w:numPr>
        <w:shd w:val="clear" w:color="auto" w:fill="FFFFFF"/>
        <w:spacing w:before="0" w:beforeAutospacing="0" w:after="0" w:afterAutospacing="0" w:line="360" w:lineRule="auto"/>
        <w:ind w:left="0" w:firstLine="708"/>
        <w:jc w:val="both"/>
        <w:rPr>
          <w:rFonts w:ascii="Times New Roman" w:hAnsi="Times New Roman" w:cs="Times New Roman"/>
          <w:b w:val="0"/>
          <w:sz w:val="32"/>
          <w:szCs w:val="32"/>
        </w:rPr>
      </w:pPr>
      <w:r w:rsidRPr="00E21B60">
        <w:rPr>
          <w:rFonts w:ascii="Times New Roman" w:hAnsi="Times New Roman" w:cs="Times New Roman"/>
          <w:b w:val="0"/>
          <w:sz w:val="28"/>
          <w:szCs w:val="32"/>
        </w:rPr>
        <w:t xml:space="preserve">Очевидно, что каждая народность имеет свой уникальный путь социального развития. Тому свидетельствует стремление музейного сообщества к решению, в первую очередь, локальных проблем в их профессиональной сфере. </w:t>
      </w:r>
    </w:p>
    <w:p w:rsidR="00E21B60" w:rsidRDefault="00E21B60" w:rsidP="00E21B60">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E21B60">
        <w:rPr>
          <w:rFonts w:ascii="Times New Roman" w:hAnsi="Times New Roman" w:cs="Times New Roman"/>
          <w:b w:val="0"/>
          <w:sz w:val="28"/>
          <w:szCs w:val="32"/>
        </w:rPr>
        <w:t xml:space="preserve">Многочисленные социологические исследования отражают происходящие в современности изменения условий жизни, обусловленных переходом от индустриальной стадии развития общества </w:t>
      </w:r>
      <w:proofErr w:type="gramStart"/>
      <w:r w:rsidRPr="00E21B60">
        <w:rPr>
          <w:rFonts w:ascii="Times New Roman" w:hAnsi="Times New Roman" w:cs="Times New Roman"/>
          <w:b w:val="0"/>
          <w:sz w:val="28"/>
          <w:szCs w:val="32"/>
        </w:rPr>
        <w:t>к</w:t>
      </w:r>
      <w:proofErr w:type="gramEnd"/>
      <w:r w:rsidRPr="00E21B60">
        <w:rPr>
          <w:rFonts w:ascii="Times New Roman" w:hAnsi="Times New Roman" w:cs="Times New Roman"/>
          <w:b w:val="0"/>
          <w:sz w:val="28"/>
          <w:szCs w:val="32"/>
        </w:rPr>
        <w:t xml:space="preserve"> постиндустриальной. Профессиональные группы обладают высокой степенью социальной самоидентификации в силу возможности постоянной коммуникации. Ценностные приоритеты, как базовый элемент этой системы, имеют характер этических в силу специфики способа восприятия, осмысления и оценки явлений социальной реальности определенной профессии.</w:t>
      </w:r>
    </w:p>
    <w:p w:rsidR="00E21B60" w:rsidRDefault="00E21B60" w:rsidP="00E21B60">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E21B60">
        <w:rPr>
          <w:rFonts w:ascii="Times New Roman" w:hAnsi="Times New Roman" w:cs="Times New Roman"/>
          <w:b w:val="0"/>
          <w:sz w:val="28"/>
          <w:szCs w:val="32"/>
        </w:rPr>
        <w:t xml:space="preserve">Проведенные социологические исследования позволяю Г. П. Артемову прийти </w:t>
      </w:r>
      <w:proofErr w:type="gramStart"/>
      <w:r w:rsidRPr="00E21B60">
        <w:rPr>
          <w:rFonts w:ascii="Times New Roman" w:hAnsi="Times New Roman" w:cs="Times New Roman"/>
          <w:b w:val="0"/>
          <w:sz w:val="28"/>
          <w:szCs w:val="32"/>
        </w:rPr>
        <w:t>к заключению о роли профессионализма в процессе перехода современной России от индустриальной к постиндустриальной стадии</w:t>
      </w:r>
      <w:proofErr w:type="gramEnd"/>
      <w:r w:rsidRPr="00E21B60">
        <w:rPr>
          <w:rFonts w:ascii="Times New Roman" w:hAnsi="Times New Roman" w:cs="Times New Roman"/>
          <w:b w:val="0"/>
          <w:sz w:val="28"/>
          <w:szCs w:val="32"/>
        </w:rPr>
        <w:t xml:space="preserve">. В качестве объекта исследования автор выбрал профессионалов </w:t>
      </w:r>
      <w:r w:rsidR="00F044F0">
        <w:rPr>
          <w:rFonts w:ascii="Times New Roman" w:hAnsi="Times New Roman" w:cs="Times New Roman"/>
          <w:b w:val="0"/>
          <w:sz w:val="28"/>
          <w:szCs w:val="32"/>
        </w:rPr>
        <w:t>как</w:t>
      </w:r>
      <w:r w:rsidRPr="00E21B60">
        <w:rPr>
          <w:rFonts w:ascii="Times New Roman" w:hAnsi="Times New Roman" w:cs="Times New Roman"/>
          <w:b w:val="0"/>
          <w:sz w:val="28"/>
          <w:szCs w:val="32"/>
        </w:rPr>
        <w:t xml:space="preserve"> «движущей силой </w:t>
      </w:r>
      <w:proofErr w:type="spellStart"/>
      <w:r w:rsidRPr="00E21B60">
        <w:rPr>
          <w:rFonts w:ascii="Times New Roman" w:hAnsi="Times New Roman" w:cs="Times New Roman"/>
          <w:b w:val="0"/>
          <w:sz w:val="28"/>
          <w:szCs w:val="32"/>
        </w:rPr>
        <w:t>постиндустиализации</w:t>
      </w:r>
      <w:proofErr w:type="spellEnd"/>
      <w:r w:rsidRPr="00E21B60">
        <w:rPr>
          <w:rFonts w:ascii="Times New Roman" w:hAnsi="Times New Roman" w:cs="Times New Roman"/>
          <w:b w:val="0"/>
          <w:sz w:val="28"/>
          <w:szCs w:val="32"/>
        </w:rPr>
        <w:t>», способной «внести основной вклад в общественный прогресс»»</w:t>
      </w:r>
      <w:r w:rsidRPr="00E21B60">
        <w:rPr>
          <w:rStyle w:val="a5"/>
          <w:rFonts w:ascii="Times New Roman" w:eastAsia="Arial Unicode MS" w:hAnsi="Times New Roman" w:cs="Times New Roman"/>
          <w:b w:val="0"/>
          <w:sz w:val="28"/>
          <w:szCs w:val="32"/>
        </w:rPr>
        <w:footnoteReference w:id="51"/>
      </w:r>
      <w:r w:rsidRPr="00E21B60">
        <w:rPr>
          <w:rFonts w:ascii="Times New Roman" w:hAnsi="Times New Roman" w:cs="Times New Roman"/>
          <w:b w:val="0"/>
          <w:sz w:val="28"/>
          <w:szCs w:val="32"/>
        </w:rPr>
        <w:t xml:space="preserve">. Г. П. Артемов опубликовал свои результаты в статье «Структура ценностных приоритетов социальных групп», в которой указывает, что усложнение общественных структур обуславливается неопределенностью социокультурных изменений, характерных для </w:t>
      </w:r>
      <w:proofErr w:type="spellStart"/>
      <w:r w:rsidRPr="00E21B60">
        <w:rPr>
          <w:rFonts w:ascii="Times New Roman" w:hAnsi="Times New Roman" w:cs="Times New Roman"/>
          <w:b w:val="0"/>
          <w:sz w:val="28"/>
          <w:szCs w:val="32"/>
        </w:rPr>
        <w:lastRenderedPageBreak/>
        <w:t>постмодернизации</w:t>
      </w:r>
      <w:proofErr w:type="spellEnd"/>
      <w:r w:rsidRPr="00E21B60">
        <w:rPr>
          <w:rFonts w:ascii="Times New Roman" w:hAnsi="Times New Roman" w:cs="Times New Roman"/>
          <w:b w:val="0"/>
          <w:sz w:val="28"/>
          <w:szCs w:val="32"/>
        </w:rPr>
        <w:t xml:space="preserve">. Такая неопределенность ведет к </w:t>
      </w:r>
      <w:proofErr w:type="spellStart"/>
      <w:r w:rsidRPr="00E21B60">
        <w:rPr>
          <w:rFonts w:ascii="Times New Roman" w:hAnsi="Times New Roman" w:cs="Times New Roman"/>
          <w:b w:val="0"/>
          <w:sz w:val="28"/>
          <w:szCs w:val="32"/>
        </w:rPr>
        <w:t>мультикультурализму</w:t>
      </w:r>
      <w:proofErr w:type="spellEnd"/>
      <w:r w:rsidRPr="00E21B60">
        <w:rPr>
          <w:rFonts w:ascii="Times New Roman" w:hAnsi="Times New Roman" w:cs="Times New Roman"/>
          <w:b w:val="0"/>
          <w:sz w:val="28"/>
          <w:szCs w:val="32"/>
        </w:rPr>
        <w:t xml:space="preserve"> – «образованию множества равнозначных способов адаптации к условиям жизни, к замене </w:t>
      </w:r>
      <w:proofErr w:type="gramStart"/>
      <w:r w:rsidRPr="00E21B60">
        <w:rPr>
          <w:rFonts w:ascii="Times New Roman" w:hAnsi="Times New Roman" w:cs="Times New Roman"/>
          <w:b w:val="0"/>
          <w:sz w:val="28"/>
          <w:szCs w:val="32"/>
        </w:rPr>
        <w:t>од-номерного</w:t>
      </w:r>
      <w:proofErr w:type="gramEnd"/>
      <w:r w:rsidRPr="00E21B60">
        <w:rPr>
          <w:rFonts w:ascii="Times New Roman" w:hAnsi="Times New Roman" w:cs="Times New Roman"/>
          <w:b w:val="0"/>
          <w:sz w:val="28"/>
          <w:szCs w:val="32"/>
        </w:rPr>
        <w:t xml:space="preserve"> человека эпохи модернизации многомерным человеком, умеющим пользоваться всеми имеющимися в арсенале культуры средствами реализации своих целей»</w:t>
      </w:r>
      <w:r w:rsidRPr="00E21B60">
        <w:rPr>
          <w:rStyle w:val="a5"/>
          <w:rFonts w:ascii="Times New Roman" w:eastAsia="Arial Unicode MS" w:hAnsi="Times New Roman" w:cs="Times New Roman"/>
          <w:b w:val="0"/>
          <w:sz w:val="28"/>
          <w:szCs w:val="32"/>
        </w:rPr>
        <w:footnoteReference w:id="52"/>
      </w:r>
      <w:r w:rsidRPr="00E21B60">
        <w:rPr>
          <w:rFonts w:ascii="Times New Roman" w:hAnsi="Times New Roman" w:cs="Times New Roman"/>
          <w:b w:val="0"/>
          <w:sz w:val="28"/>
          <w:szCs w:val="32"/>
        </w:rPr>
        <w:t>.</w:t>
      </w:r>
    </w:p>
    <w:p w:rsidR="00E21B60" w:rsidRDefault="00E21B60" w:rsidP="00E21B60">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E21B60">
        <w:rPr>
          <w:rFonts w:ascii="Times New Roman" w:hAnsi="Times New Roman" w:cs="Times New Roman"/>
          <w:b w:val="0"/>
          <w:sz w:val="28"/>
          <w:szCs w:val="32"/>
        </w:rPr>
        <w:t>В результате чего формируется смешанный тип культуры, который, не отталкивая традиционные, стремиться к новым структурам сознания и поведения: «Это обусловливает формирование перекрестной социальной идентификации индивидов, основанной н</w:t>
      </w:r>
      <w:r>
        <w:rPr>
          <w:rFonts w:ascii="Times New Roman" w:hAnsi="Times New Roman" w:cs="Times New Roman"/>
          <w:b w:val="0"/>
          <w:sz w:val="28"/>
          <w:szCs w:val="32"/>
        </w:rPr>
        <w:t>а солидарности с разными набора</w:t>
      </w:r>
      <w:r w:rsidRPr="00E21B60">
        <w:rPr>
          <w:rFonts w:ascii="Times New Roman" w:hAnsi="Times New Roman" w:cs="Times New Roman"/>
          <w:b w:val="0"/>
          <w:sz w:val="28"/>
          <w:szCs w:val="32"/>
        </w:rPr>
        <w:t>ми ценностей, характерными для тех локальных сообществ, членом которых является человек»</w:t>
      </w:r>
      <w:r w:rsidRPr="00E21B60">
        <w:rPr>
          <w:rStyle w:val="a5"/>
          <w:rFonts w:ascii="Times New Roman" w:eastAsia="Arial Unicode MS" w:hAnsi="Times New Roman" w:cs="Times New Roman"/>
          <w:b w:val="0"/>
          <w:sz w:val="28"/>
          <w:szCs w:val="32"/>
        </w:rPr>
        <w:footnoteReference w:id="53"/>
      </w:r>
      <w:r w:rsidRPr="00E21B60">
        <w:rPr>
          <w:rFonts w:ascii="Times New Roman" w:hAnsi="Times New Roman" w:cs="Times New Roman"/>
          <w:b w:val="0"/>
          <w:sz w:val="28"/>
          <w:szCs w:val="32"/>
        </w:rPr>
        <w:t>.</w:t>
      </w:r>
    </w:p>
    <w:p w:rsidR="00E21B60" w:rsidRPr="00E21B60" w:rsidRDefault="00E21B60" w:rsidP="00E21B60">
      <w:pPr>
        <w:pStyle w:val="3"/>
        <w:numPr>
          <w:ilvl w:val="0"/>
          <w:numId w:val="31"/>
        </w:numPr>
        <w:shd w:val="clear" w:color="auto" w:fill="FFFFFF"/>
        <w:spacing w:before="0" w:beforeAutospacing="0" w:after="0" w:afterAutospacing="0" w:line="360" w:lineRule="auto"/>
        <w:ind w:left="0" w:firstLine="709"/>
        <w:jc w:val="both"/>
        <w:rPr>
          <w:rFonts w:ascii="Times New Roman" w:hAnsi="Times New Roman" w:cs="Times New Roman"/>
          <w:b w:val="0"/>
          <w:sz w:val="28"/>
          <w:szCs w:val="32"/>
        </w:rPr>
      </w:pPr>
      <w:r w:rsidRPr="00E21B60">
        <w:rPr>
          <w:rFonts w:ascii="Times New Roman" w:hAnsi="Times New Roman" w:cs="Times New Roman"/>
          <w:b w:val="0"/>
          <w:sz w:val="28"/>
          <w:szCs w:val="32"/>
        </w:rPr>
        <w:t>Трансформацию сознания и смену ценностных ориентаций можно наблюдать и в отечественной музеологии, как науке о музее как социокультурном институте. Для понимания происходящих перемен лучше всего подходит социокультурный подход. Его неделимые в своем существовании социальные, культурные и личностные аспекты сливают музей с социокультурной средой, что накладывает отпечаток на процесс музейного проектирования.</w:t>
      </w:r>
    </w:p>
    <w:p w:rsidR="00E21B60" w:rsidRDefault="00E21B60" w:rsidP="00E352BB">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E21B60">
        <w:rPr>
          <w:rFonts w:ascii="Times New Roman" w:hAnsi="Times New Roman" w:cs="Times New Roman"/>
          <w:b w:val="0"/>
          <w:sz w:val="28"/>
          <w:szCs w:val="32"/>
        </w:rPr>
        <w:t xml:space="preserve">Музейное сообщество, которое играет одну из главных ролей в осуществлении необходимых социальных изменений, осознает трансформации происходящее в социуме и своей задачей ставит трансляцию это информации обществу. </w:t>
      </w:r>
    </w:p>
    <w:p w:rsidR="00E21B60" w:rsidRDefault="00E21B60" w:rsidP="00E21B60">
      <w:pPr>
        <w:pStyle w:val="3"/>
        <w:shd w:val="clear" w:color="auto" w:fill="FFFFFF"/>
        <w:spacing w:before="0" w:beforeAutospacing="0" w:after="0" w:afterAutospacing="0" w:line="360" w:lineRule="auto"/>
        <w:ind w:firstLine="708"/>
        <w:jc w:val="both"/>
        <w:rPr>
          <w:rFonts w:ascii="Times New Roman" w:hAnsi="Times New Roman" w:cs="Times New Roman"/>
          <w:b w:val="0"/>
          <w:sz w:val="28"/>
          <w:szCs w:val="32"/>
        </w:rPr>
      </w:pPr>
      <w:r w:rsidRPr="00E21B60">
        <w:rPr>
          <w:rFonts w:ascii="Times New Roman" w:hAnsi="Times New Roman" w:cs="Times New Roman"/>
          <w:b w:val="0"/>
          <w:sz w:val="28"/>
          <w:szCs w:val="32"/>
        </w:rPr>
        <w:t>Бесспорно, установление баланса традиционных и современных ориентаций в структуре ценностного сознания населения происходило бы и без содействия этому музейного сообщества. Однако</w:t>
      </w:r>
      <w:proofErr w:type="gramStart"/>
      <w:r w:rsidRPr="00E21B60">
        <w:rPr>
          <w:rFonts w:ascii="Times New Roman" w:hAnsi="Times New Roman" w:cs="Times New Roman"/>
          <w:b w:val="0"/>
          <w:sz w:val="28"/>
          <w:szCs w:val="32"/>
        </w:rPr>
        <w:t>,</w:t>
      </w:r>
      <w:proofErr w:type="gramEnd"/>
      <w:r w:rsidRPr="00E21B60">
        <w:rPr>
          <w:rFonts w:ascii="Times New Roman" w:hAnsi="Times New Roman" w:cs="Times New Roman"/>
          <w:b w:val="0"/>
          <w:sz w:val="28"/>
          <w:szCs w:val="32"/>
        </w:rPr>
        <w:t xml:space="preserve"> к моменту перехода в постиндустриальное общество музей уже сформировался как транслятор ценностных ориентиров. Выявить предмет музейного значения, значит </w:t>
      </w:r>
      <w:r w:rsidRPr="00E21B60">
        <w:rPr>
          <w:rFonts w:ascii="Times New Roman" w:hAnsi="Times New Roman" w:cs="Times New Roman"/>
          <w:b w:val="0"/>
          <w:sz w:val="28"/>
          <w:szCs w:val="32"/>
        </w:rPr>
        <w:lastRenderedPageBreak/>
        <w:t xml:space="preserve">установить ориентир в происходящем ценностном синтезе традиционной и современной культуры. </w:t>
      </w:r>
    </w:p>
    <w:p w:rsidR="00E21B60" w:rsidRPr="00E21B60" w:rsidRDefault="00E21B60" w:rsidP="00E21B60">
      <w:pPr>
        <w:pStyle w:val="3"/>
        <w:shd w:val="clear" w:color="auto" w:fill="FFFFFF"/>
        <w:spacing w:before="0" w:beforeAutospacing="0" w:after="0" w:line="360" w:lineRule="auto"/>
        <w:ind w:firstLine="708"/>
        <w:jc w:val="both"/>
        <w:rPr>
          <w:rFonts w:ascii="Times New Roman" w:hAnsi="Times New Roman" w:cs="Times New Roman"/>
          <w:b w:val="0"/>
          <w:sz w:val="28"/>
          <w:szCs w:val="32"/>
        </w:rPr>
      </w:pPr>
      <w:r w:rsidRPr="00E21B60">
        <w:rPr>
          <w:rFonts w:ascii="Times New Roman" w:hAnsi="Times New Roman" w:cs="Times New Roman"/>
          <w:b w:val="0"/>
          <w:sz w:val="28"/>
          <w:szCs w:val="32"/>
        </w:rPr>
        <w:t xml:space="preserve">Музейное сообщество, как и любая профессиональная группа, обладает своей иерархией мотивационных типов ценностей. Различие ценностных приоритетов в сознании сообщества является моральной мотивацией определяющей практическую деятельность. Задача профессиональной этики в современном музее заключается в становлении и регулировании мотивационных типов ценностей профессионала с общими моральными нормами социального сознания. </w:t>
      </w:r>
    </w:p>
    <w:p w:rsidR="005B75F2" w:rsidRPr="005B75F2" w:rsidRDefault="005B75F2" w:rsidP="004061B1">
      <w:pPr>
        <w:spacing w:before="240"/>
        <w:jc w:val="both"/>
        <w:rPr>
          <w:rFonts w:ascii="Times New Roman" w:hAnsi="Times New Roman" w:cs="Times New Roman"/>
          <w:sz w:val="28"/>
          <w:szCs w:val="32"/>
        </w:rPr>
      </w:pPr>
    </w:p>
    <w:p w:rsidR="00EF04B1" w:rsidRDefault="00EF04B1">
      <w:pPr>
        <w:rPr>
          <w:rFonts w:ascii="Times New Roman" w:eastAsia="Times New Roman" w:hAnsi="Times New Roman" w:cs="Times New Roman"/>
          <w:bCs/>
          <w:color w:val="000000"/>
          <w:sz w:val="28"/>
          <w:szCs w:val="26"/>
          <w:bdr w:val="nil"/>
          <w:lang w:eastAsia="ru-RU"/>
        </w:rPr>
      </w:pPr>
      <w:r>
        <w:rPr>
          <w:rFonts w:ascii="Times New Roman" w:eastAsia="Times New Roman" w:hAnsi="Times New Roman" w:cs="Times New Roman"/>
          <w:bCs/>
          <w:color w:val="000000"/>
          <w:sz w:val="28"/>
          <w:szCs w:val="26"/>
          <w:bdr w:val="nil"/>
          <w:lang w:eastAsia="ru-RU"/>
        </w:rPr>
        <w:br w:type="page"/>
      </w:r>
    </w:p>
    <w:p w:rsidR="002B3161" w:rsidRDefault="00EF04B1" w:rsidP="00EF04B1">
      <w:pPr>
        <w:jc w:val="center"/>
        <w:rPr>
          <w:rFonts w:ascii="Times New Roman" w:eastAsia="Times New Roman" w:hAnsi="Times New Roman" w:cs="Times New Roman"/>
          <w:b/>
          <w:bCs/>
          <w:color w:val="000000"/>
          <w:sz w:val="32"/>
          <w:szCs w:val="26"/>
          <w:bdr w:val="nil"/>
          <w:lang w:eastAsia="ru-RU"/>
        </w:rPr>
      </w:pPr>
      <w:r w:rsidRPr="00EF04B1">
        <w:rPr>
          <w:rFonts w:ascii="Times New Roman" w:eastAsia="Times New Roman" w:hAnsi="Times New Roman" w:cs="Times New Roman"/>
          <w:b/>
          <w:bCs/>
          <w:color w:val="000000"/>
          <w:sz w:val="32"/>
          <w:szCs w:val="26"/>
          <w:bdr w:val="nil"/>
          <w:lang w:eastAsia="ru-RU"/>
        </w:rPr>
        <w:lastRenderedPageBreak/>
        <w:t>ЗАКЛЮЧЕНИЕ</w:t>
      </w:r>
    </w:p>
    <w:p w:rsidR="006877E5" w:rsidRDefault="006877E5" w:rsidP="006877E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Сохранение и трансляция культурного наследия является одним из основных факторов в формировании социального сознания. </w:t>
      </w:r>
      <w:proofErr w:type="spellStart"/>
      <w:r>
        <w:rPr>
          <w:rFonts w:ascii="Times New Roman" w:eastAsia="Times New Roman" w:hAnsi="Times New Roman" w:cs="Times New Roman"/>
          <w:sz w:val="28"/>
          <w:szCs w:val="28"/>
        </w:rPr>
        <w:t>Музеолог</w:t>
      </w:r>
      <w:proofErr w:type="spellEnd"/>
      <w:r>
        <w:rPr>
          <w:rFonts w:ascii="Times New Roman" w:eastAsia="Times New Roman" w:hAnsi="Times New Roman" w:cs="Times New Roman"/>
          <w:sz w:val="28"/>
          <w:szCs w:val="28"/>
        </w:rPr>
        <w:t xml:space="preserve">, как профессионал, чья деятельность заключается в работе с музейным предметом, обладает особыми повышенными нравственными установками и требованиями. Общество может доверить материальные и нематериальные ценности своего существования лишь тем представителям общества, в чьих моральных идеалах оно будет уверенно. </w:t>
      </w:r>
    </w:p>
    <w:p w:rsidR="006877E5" w:rsidRDefault="006877E5" w:rsidP="006877E5">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6"/>
          <w:bdr w:val="nil"/>
          <w:lang w:eastAsia="ru-RU"/>
        </w:rPr>
        <w:t>В с</w:t>
      </w:r>
      <w:r w:rsidRPr="00161B79">
        <w:rPr>
          <w:rFonts w:ascii="Times New Roman" w:hAnsi="Times New Roman" w:cs="Times New Roman"/>
          <w:sz w:val="28"/>
          <w:szCs w:val="26"/>
          <w:bdr w:val="nil"/>
          <w:lang w:eastAsia="ru-RU"/>
        </w:rPr>
        <w:t>тремлени</w:t>
      </w:r>
      <w:r>
        <w:rPr>
          <w:rFonts w:ascii="Times New Roman" w:hAnsi="Times New Roman" w:cs="Times New Roman"/>
          <w:sz w:val="28"/>
          <w:szCs w:val="26"/>
          <w:bdr w:val="nil"/>
          <w:lang w:eastAsia="ru-RU"/>
        </w:rPr>
        <w:t>и</w:t>
      </w:r>
      <w:r w:rsidRPr="00161B79">
        <w:rPr>
          <w:rFonts w:ascii="Times New Roman" w:hAnsi="Times New Roman" w:cs="Times New Roman"/>
          <w:sz w:val="28"/>
          <w:szCs w:val="26"/>
          <w:bdr w:val="nil"/>
          <w:lang w:eastAsia="ru-RU"/>
        </w:rPr>
        <w:t xml:space="preserve"> </w:t>
      </w:r>
      <w:r w:rsidRPr="00161B79">
        <w:rPr>
          <w:rFonts w:ascii="Times New Roman" w:eastAsia="Times New Roman" w:hAnsi="Times New Roman" w:cs="Times New Roman"/>
          <w:sz w:val="28"/>
          <w:szCs w:val="26"/>
          <w:bdr w:val="nil"/>
          <w:lang w:eastAsia="ru-RU"/>
        </w:rPr>
        <w:t xml:space="preserve">современного </w:t>
      </w:r>
      <w:r w:rsidRPr="00161B79">
        <w:rPr>
          <w:rFonts w:ascii="Times New Roman" w:hAnsi="Times New Roman" w:cs="Times New Roman"/>
          <w:bCs/>
          <w:sz w:val="28"/>
          <w:szCs w:val="24"/>
        </w:rPr>
        <w:t xml:space="preserve">человека </w:t>
      </w:r>
      <w:proofErr w:type="spellStart"/>
      <w:r w:rsidRPr="00161B79">
        <w:rPr>
          <w:rFonts w:ascii="Times New Roman" w:hAnsi="Times New Roman" w:cs="Times New Roman"/>
          <w:bCs/>
          <w:sz w:val="28"/>
          <w:szCs w:val="24"/>
        </w:rPr>
        <w:t>самоидентифицироваться</w:t>
      </w:r>
      <w:proofErr w:type="spellEnd"/>
      <w:r w:rsidRPr="00161B79">
        <w:rPr>
          <w:rFonts w:ascii="Times New Roman" w:hAnsi="Times New Roman" w:cs="Times New Roman"/>
          <w:bCs/>
          <w:sz w:val="28"/>
          <w:szCs w:val="24"/>
        </w:rPr>
        <w:t xml:space="preserve"> на базе культуры и самоопределиться в социуме</w:t>
      </w:r>
      <w:r>
        <w:rPr>
          <w:rFonts w:ascii="Times New Roman" w:hAnsi="Times New Roman" w:cs="Times New Roman"/>
          <w:bCs/>
          <w:sz w:val="28"/>
          <w:szCs w:val="24"/>
        </w:rPr>
        <w:t xml:space="preserve"> музей стал непосредственным его участником. При этом музей сам находится в поиске своего места и своей роли </w:t>
      </w:r>
      <w:r>
        <w:rPr>
          <w:rFonts w:ascii="Times New Roman" w:hAnsi="Times New Roman" w:cs="Times New Roman"/>
          <w:sz w:val="28"/>
          <w:szCs w:val="26"/>
          <w:bdr w:val="nil"/>
          <w:lang w:eastAsia="ru-RU"/>
        </w:rPr>
        <w:t xml:space="preserve">в качестве особой </w:t>
      </w:r>
      <w:r>
        <w:rPr>
          <w:rFonts w:ascii="Times New Roman" w:hAnsi="Times New Roman" w:cs="Times New Roman"/>
          <w:bCs/>
          <w:sz w:val="28"/>
          <w:szCs w:val="24"/>
        </w:rPr>
        <w:t xml:space="preserve">социокультурной формы, что означает, музей как институт старается найти индивидуальный путь творческого и личного самосовершенствования, самоидентификации и самореализации. Может быть, во взаимосвязи этих двух стремлений и коренится причины общественного развития и переустройства? </w:t>
      </w:r>
    </w:p>
    <w:p w:rsidR="006877E5" w:rsidRDefault="006877E5" w:rsidP="006877E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Музейная этика, на постулаты которой ориентируется </w:t>
      </w:r>
      <w:proofErr w:type="spellStart"/>
      <w:r>
        <w:rPr>
          <w:rFonts w:ascii="Times New Roman" w:eastAsia="Times New Roman" w:hAnsi="Times New Roman" w:cs="Times New Roman"/>
          <w:sz w:val="28"/>
          <w:szCs w:val="28"/>
        </w:rPr>
        <w:t>музеолог</w:t>
      </w:r>
      <w:proofErr w:type="spellEnd"/>
      <w:r>
        <w:rPr>
          <w:rFonts w:ascii="Times New Roman" w:eastAsia="Times New Roman" w:hAnsi="Times New Roman" w:cs="Times New Roman"/>
          <w:sz w:val="28"/>
          <w:szCs w:val="28"/>
        </w:rPr>
        <w:t xml:space="preserve"> в своей деятельности, своим инструментом управления имеет профессиональные этические кодексы, содержание которых есть содержание сущности музейного предмета, музея, музейного дела и всего сообщества.</w:t>
      </w:r>
    </w:p>
    <w:p w:rsidR="006877E5" w:rsidRDefault="006877E5" w:rsidP="006877E5">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A"/>
          <w:sz w:val="28"/>
          <w:szCs w:val="28"/>
          <w:lang w:eastAsia="ru-RU"/>
        </w:rPr>
        <w:t xml:space="preserve">В качестве ведущей из </w:t>
      </w:r>
      <w:r w:rsidRPr="00F02C44">
        <w:rPr>
          <w:rFonts w:ascii="Times New Roman" w:eastAsia="Times New Roman" w:hAnsi="Times New Roman" w:cs="Times New Roman"/>
          <w:color w:val="00000A"/>
          <w:sz w:val="28"/>
          <w:szCs w:val="28"/>
          <w:lang w:eastAsia="ru-RU"/>
        </w:rPr>
        <w:t>современны</w:t>
      </w:r>
      <w:r>
        <w:rPr>
          <w:rFonts w:ascii="Times New Roman" w:eastAsia="Times New Roman" w:hAnsi="Times New Roman" w:cs="Times New Roman"/>
          <w:color w:val="00000A"/>
          <w:sz w:val="28"/>
          <w:szCs w:val="28"/>
          <w:lang w:eastAsia="ru-RU"/>
        </w:rPr>
        <w:t>х</w:t>
      </w:r>
      <w:r w:rsidRPr="00F02C44">
        <w:rPr>
          <w:rFonts w:ascii="Times New Roman" w:eastAsia="Times New Roman" w:hAnsi="Times New Roman" w:cs="Times New Roman"/>
          <w:color w:val="00000A"/>
          <w:sz w:val="28"/>
          <w:szCs w:val="28"/>
          <w:lang w:eastAsia="ru-RU"/>
        </w:rPr>
        <w:t xml:space="preserve"> проблем в развит</w:t>
      </w:r>
      <w:r>
        <w:rPr>
          <w:rFonts w:ascii="Times New Roman" w:eastAsia="Times New Roman" w:hAnsi="Times New Roman" w:cs="Times New Roman"/>
          <w:color w:val="00000A"/>
          <w:sz w:val="28"/>
          <w:szCs w:val="28"/>
          <w:lang w:eastAsia="ru-RU"/>
        </w:rPr>
        <w:t xml:space="preserve">ии музея как социокультурного института хотелось бы отметить необязательный характер утвержденных кодексов. Государственная регулировка нравственных установок музейного специалиста существует лишь отчасти. </w:t>
      </w:r>
      <w:proofErr w:type="spellStart"/>
      <w:r>
        <w:rPr>
          <w:rFonts w:ascii="Times New Roman" w:eastAsia="Times New Roman" w:hAnsi="Times New Roman" w:cs="Times New Roman"/>
          <w:color w:val="00000A"/>
          <w:sz w:val="28"/>
          <w:szCs w:val="28"/>
          <w:lang w:eastAsia="ru-RU"/>
        </w:rPr>
        <w:t>Самоосознание</w:t>
      </w:r>
      <w:proofErr w:type="spellEnd"/>
      <w:r>
        <w:rPr>
          <w:rFonts w:ascii="Times New Roman" w:eastAsia="Times New Roman" w:hAnsi="Times New Roman" w:cs="Times New Roman"/>
          <w:color w:val="00000A"/>
          <w:sz w:val="28"/>
          <w:szCs w:val="28"/>
          <w:lang w:eastAsia="ru-RU"/>
        </w:rPr>
        <w:t xml:space="preserve"> м</w:t>
      </w:r>
      <w:r>
        <w:rPr>
          <w:rFonts w:ascii="Times New Roman" w:hAnsi="Times New Roman" w:cs="Times New Roman"/>
          <w:sz w:val="28"/>
          <w:szCs w:val="28"/>
        </w:rPr>
        <w:t>узейного сообщества еще во второй половине ХХ века сформировалось и отразилось в этических кодексах, легитимность которых, к сожалению, признают не все члены профессиональной группы.</w:t>
      </w:r>
    </w:p>
    <w:p w:rsidR="006877E5" w:rsidRDefault="006877E5" w:rsidP="00687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заключении, хотелось бы сказать, что в современном сообществе официальное признание и следование положением этических кодексов </w:t>
      </w:r>
      <w:r>
        <w:rPr>
          <w:rFonts w:ascii="Times New Roman" w:hAnsi="Times New Roman" w:cs="Times New Roman"/>
          <w:sz w:val="28"/>
          <w:szCs w:val="28"/>
        </w:rPr>
        <w:lastRenderedPageBreak/>
        <w:t>существует лишь у членов неправительственных профессиональных ассоциаций. Но это не значит, что внимание к музейной этике не обращают и остальные члены сообщества</w:t>
      </w:r>
    </w:p>
    <w:p w:rsidR="003B5043" w:rsidRDefault="003B5043">
      <w:pPr>
        <w:rPr>
          <w:rFonts w:ascii="Times New Roman" w:eastAsia="Times New Roman" w:hAnsi="Times New Roman" w:cs="Times New Roman"/>
          <w:b/>
          <w:bCs/>
          <w:color w:val="000000"/>
          <w:sz w:val="32"/>
          <w:szCs w:val="26"/>
          <w:bdr w:val="nil"/>
          <w:lang w:eastAsia="ru-RU"/>
        </w:rPr>
      </w:pPr>
    </w:p>
    <w:p w:rsidR="003B5043" w:rsidRDefault="003B5043">
      <w:pPr>
        <w:rPr>
          <w:rFonts w:ascii="Times New Roman" w:eastAsia="Times New Roman" w:hAnsi="Times New Roman" w:cs="Times New Roman"/>
          <w:b/>
          <w:bCs/>
          <w:color w:val="000000"/>
          <w:sz w:val="32"/>
          <w:szCs w:val="26"/>
          <w:bdr w:val="nil"/>
          <w:lang w:eastAsia="ru-RU"/>
        </w:rPr>
      </w:pPr>
    </w:p>
    <w:p w:rsidR="00EF04B1" w:rsidRDefault="00EF04B1">
      <w:pPr>
        <w:rPr>
          <w:rFonts w:ascii="Times New Roman" w:eastAsia="Times New Roman" w:hAnsi="Times New Roman" w:cs="Times New Roman"/>
          <w:b/>
          <w:bCs/>
          <w:color w:val="000000"/>
          <w:sz w:val="32"/>
          <w:szCs w:val="26"/>
          <w:bdr w:val="nil"/>
          <w:lang w:eastAsia="ru-RU"/>
        </w:rPr>
      </w:pPr>
      <w:r>
        <w:rPr>
          <w:rFonts w:ascii="Times New Roman" w:eastAsia="Times New Roman" w:hAnsi="Times New Roman" w:cs="Times New Roman"/>
          <w:b/>
          <w:bCs/>
          <w:color w:val="000000"/>
          <w:sz w:val="32"/>
          <w:szCs w:val="26"/>
          <w:bdr w:val="nil"/>
          <w:lang w:eastAsia="ru-RU"/>
        </w:rPr>
        <w:br w:type="page"/>
      </w:r>
    </w:p>
    <w:p w:rsidR="00EF04B1" w:rsidRPr="003D680B" w:rsidRDefault="00EF04B1" w:rsidP="00EF04B1">
      <w:pPr>
        <w:spacing w:line="360" w:lineRule="auto"/>
        <w:ind w:left="360"/>
        <w:jc w:val="center"/>
        <w:rPr>
          <w:rFonts w:ascii="Times New Roman" w:hAnsi="Times New Roman" w:cs="Times New Roman"/>
          <w:b/>
          <w:sz w:val="32"/>
          <w:szCs w:val="28"/>
        </w:rPr>
      </w:pPr>
      <w:r w:rsidRPr="003D680B">
        <w:rPr>
          <w:rFonts w:ascii="Times New Roman" w:hAnsi="Times New Roman" w:cs="Times New Roman"/>
          <w:b/>
          <w:sz w:val="32"/>
          <w:szCs w:val="28"/>
        </w:rPr>
        <w:lastRenderedPageBreak/>
        <w:t>Список литературы</w:t>
      </w:r>
    </w:p>
    <w:p w:rsidR="004A2E7A" w:rsidRPr="00304A80" w:rsidRDefault="004A2E7A" w:rsidP="004A2E7A">
      <w:pPr>
        <w:pStyle w:val="3"/>
        <w:numPr>
          <w:ilvl w:val="0"/>
          <w:numId w:val="1"/>
        </w:numPr>
        <w:shd w:val="clear" w:color="auto" w:fill="FFFFFF"/>
        <w:spacing w:after="0" w:line="360" w:lineRule="auto"/>
        <w:jc w:val="both"/>
        <w:rPr>
          <w:rFonts w:ascii="Times New Roman" w:hAnsi="Times New Roman" w:cs="Times New Roman"/>
          <w:b w:val="0"/>
          <w:sz w:val="28"/>
          <w:szCs w:val="24"/>
        </w:rPr>
      </w:pPr>
      <w:proofErr w:type="spellStart"/>
      <w:r w:rsidRPr="00304A80">
        <w:rPr>
          <w:rFonts w:ascii="Times New Roman" w:hAnsi="Times New Roman" w:cs="Times New Roman"/>
          <w:b w:val="0"/>
          <w:sz w:val="28"/>
          <w:szCs w:val="28"/>
        </w:rPr>
        <w:t>Ангеловский</w:t>
      </w:r>
      <w:proofErr w:type="spellEnd"/>
      <w:r w:rsidRPr="00304A80">
        <w:rPr>
          <w:rFonts w:ascii="Times New Roman" w:hAnsi="Times New Roman" w:cs="Times New Roman"/>
          <w:b w:val="0"/>
          <w:sz w:val="28"/>
          <w:szCs w:val="28"/>
        </w:rPr>
        <w:t xml:space="preserve"> А. А. Анализ понятий профессия, профессиональное сознание, профессиональная деятельность, профессионализм // Известия Самарского научного центра Российской академии наук, т. 12, №5(2), 2010. С. 306-314.</w:t>
      </w:r>
    </w:p>
    <w:p w:rsidR="004A2E7A" w:rsidRDefault="004A2E7A" w:rsidP="004A2E7A">
      <w:pPr>
        <w:pStyle w:val="3"/>
        <w:numPr>
          <w:ilvl w:val="0"/>
          <w:numId w:val="1"/>
        </w:numPr>
        <w:shd w:val="clear" w:color="auto" w:fill="FFFFFF"/>
        <w:spacing w:after="0" w:line="360" w:lineRule="auto"/>
        <w:jc w:val="both"/>
        <w:rPr>
          <w:rFonts w:ascii="Times New Roman" w:hAnsi="Times New Roman" w:cs="Times New Roman"/>
          <w:b w:val="0"/>
          <w:sz w:val="28"/>
          <w:szCs w:val="24"/>
        </w:rPr>
      </w:pPr>
      <w:r w:rsidRPr="00304A80">
        <w:rPr>
          <w:rFonts w:ascii="Times New Roman" w:hAnsi="Times New Roman" w:cs="Times New Roman"/>
          <w:b w:val="0"/>
          <w:sz w:val="28"/>
          <w:szCs w:val="24"/>
        </w:rPr>
        <w:t xml:space="preserve">Аристотель. </w:t>
      </w:r>
      <w:proofErr w:type="spellStart"/>
      <w:r w:rsidRPr="00304A80">
        <w:rPr>
          <w:rFonts w:ascii="Times New Roman" w:hAnsi="Times New Roman" w:cs="Times New Roman"/>
          <w:b w:val="0"/>
          <w:sz w:val="28"/>
          <w:szCs w:val="24"/>
        </w:rPr>
        <w:t>Никомахова</w:t>
      </w:r>
      <w:proofErr w:type="spellEnd"/>
      <w:r w:rsidRPr="00304A80">
        <w:rPr>
          <w:rFonts w:ascii="Times New Roman" w:hAnsi="Times New Roman" w:cs="Times New Roman"/>
          <w:b w:val="0"/>
          <w:sz w:val="28"/>
          <w:szCs w:val="24"/>
        </w:rPr>
        <w:t xml:space="preserve"> этика [Электронный ресурс] / Электронная библиотека «Гражданское общество в России» / </w:t>
      </w:r>
      <w:r w:rsidRPr="00304A80">
        <w:rPr>
          <w:rFonts w:ascii="Times New Roman" w:hAnsi="Times New Roman" w:cs="Times New Roman"/>
          <w:b w:val="0"/>
          <w:sz w:val="28"/>
          <w:szCs w:val="24"/>
          <w:lang w:val="en-US"/>
        </w:rPr>
        <w:t>URL</w:t>
      </w:r>
      <w:r w:rsidRPr="00304A80">
        <w:rPr>
          <w:rFonts w:ascii="Times New Roman" w:hAnsi="Times New Roman" w:cs="Times New Roman"/>
          <w:b w:val="0"/>
          <w:sz w:val="28"/>
          <w:szCs w:val="24"/>
        </w:rPr>
        <w:t>: http://www.civisbook.ru/files/File/Aristotel.Nikomakhova.pdf (Дата обращения: 15.02.2017).</w:t>
      </w:r>
    </w:p>
    <w:p w:rsidR="004A2E7A" w:rsidRPr="001D1C7A" w:rsidRDefault="004A2E7A" w:rsidP="004A2E7A">
      <w:pPr>
        <w:pStyle w:val="3"/>
        <w:numPr>
          <w:ilvl w:val="0"/>
          <w:numId w:val="1"/>
        </w:numPr>
        <w:shd w:val="clear" w:color="auto" w:fill="FFFFFF"/>
        <w:spacing w:before="0" w:beforeAutospacing="0" w:after="0" w:line="360" w:lineRule="auto"/>
        <w:jc w:val="both"/>
        <w:rPr>
          <w:rFonts w:ascii="Times New Roman" w:hAnsi="Times New Roman" w:cs="Times New Roman"/>
          <w:b w:val="0"/>
          <w:sz w:val="36"/>
          <w:szCs w:val="28"/>
        </w:rPr>
      </w:pPr>
      <w:proofErr w:type="spellStart"/>
      <w:r w:rsidRPr="001D1C7A">
        <w:rPr>
          <w:rFonts w:ascii="Times New Roman" w:hAnsi="Times New Roman" w:cs="Times New Roman"/>
          <w:b w:val="0"/>
          <w:sz w:val="28"/>
        </w:rPr>
        <w:t>Бернис</w:t>
      </w:r>
      <w:proofErr w:type="spellEnd"/>
      <w:r w:rsidRPr="001D1C7A">
        <w:rPr>
          <w:rFonts w:ascii="Times New Roman" w:hAnsi="Times New Roman" w:cs="Times New Roman"/>
          <w:b w:val="0"/>
          <w:sz w:val="28"/>
        </w:rPr>
        <w:t xml:space="preserve"> Л. </w:t>
      </w:r>
      <w:proofErr w:type="spellStart"/>
      <w:r w:rsidRPr="001D1C7A">
        <w:rPr>
          <w:rFonts w:ascii="Times New Roman" w:hAnsi="Times New Roman" w:cs="Times New Roman"/>
          <w:b w:val="0"/>
          <w:sz w:val="28"/>
        </w:rPr>
        <w:t>Мерфи</w:t>
      </w:r>
      <w:proofErr w:type="spellEnd"/>
      <w:r w:rsidRPr="001D1C7A">
        <w:rPr>
          <w:rFonts w:ascii="Times New Roman" w:hAnsi="Times New Roman" w:cs="Times New Roman"/>
          <w:b w:val="0"/>
          <w:sz w:val="28"/>
        </w:rPr>
        <w:t>. Определение понятия «музей»: От справки для специалистов к социальной роли // Информационный бюллетень ИКОМ России, 2004, № 4. С. 2.</w:t>
      </w:r>
    </w:p>
    <w:p w:rsidR="004A2E7A" w:rsidRDefault="004A2E7A" w:rsidP="004A2E7A">
      <w:pPr>
        <w:pStyle w:val="a9"/>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6241E">
        <w:rPr>
          <w:rFonts w:ascii="Times New Roman" w:eastAsia="Times New Roman" w:hAnsi="Times New Roman" w:cs="Times New Roman"/>
          <w:iCs/>
          <w:sz w:val="28"/>
          <w:szCs w:val="28"/>
        </w:rPr>
        <w:t>Бондаренко А.А.</w:t>
      </w:r>
      <w:r w:rsidRPr="00E6241E">
        <w:rPr>
          <w:rFonts w:ascii="Times New Roman" w:eastAsia="Times New Roman" w:hAnsi="Times New Roman" w:cs="Times New Roman"/>
          <w:sz w:val="28"/>
          <w:szCs w:val="28"/>
        </w:rPr>
        <w:t xml:space="preserve"> Музей: от ритуала к социокультурному творчеству // </w:t>
      </w:r>
      <w:r w:rsidRPr="00E6241E">
        <w:rPr>
          <w:rFonts w:ascii="Times New Roman" w:eastAsia="Times New Roman" w:hAnsi="Times New Roman" w:cs="Times New Roman"/>
          <w:sz w:val="28"/>
          <w:szCs w:val="28"/>
          <w:lang w:eastAsia="ru-RU"/>
        </w:rPr>
        <w:t>Вестник Санкт-Петербургского университета, Серия 2</w:t>
      </w:r>
      <w:r w:rsidRPr="00E6241E">
        <w:rPr>
          <w:rFonts w:ascii="Times New Roman" w:hAnsi="Times New Roman" w:cs="Times New Roman"/>
          <w:sz w:val="28"/>
          <w:szCs w:val="28"/>
        </w:rPr>
        <w:t xml:space="preserve">. </w:t>
      </w:r>
      <w:r w:rsidRPr="00E6241E">
        <w:rPr>
          <w:rFonts w:ascii="Times New Roman" w:eastAsia="Times New Roman" w:hAnsi="Times New Roman" w:cs="Times New Roman"/>
          <w:sz w:val="28"/>
          <w:szCs w:val="28"/>
          <w:lang w:eastAsia="ru-RU"/>
        </w:rPr>
        <w:t>№ 3, 2007. С. 217-225.</w:t>
      </w:r>
    </w:p>
    <w:p w:rsidR="004A2E7A" w:rsidRPr="00B524F2" w:rsidRDefault="004A2E7A" w:rsidP="004A2E7A">
      <w:pPr>
        <w:pStyle w:val="af0"/>
        <w:numPr>
          <w:ilvl w:val="0"/>
          <w:numId w:val="1"/>
        </w:numPr>
        <w:spacing w:before="0" w:beforeAutospacing="0" w:after="0" w:afterAutospacing="0" w:line="360" w:lineRule="auto"/>
        <w:jc w:val="both"/>
        <w:rPr>
          <w:sz w:val="28"/>
        </w:rPr>
      </w:pPr>
      <w:r w:rsidRPr="00B524F2">
        <w:rPr>
          <w:iCs/>
          <w:sz w:val="28"/>
        </w:rPr>
        <w:t>Гартман Н. Этика. СПб</w:t>
      </w:r>
      <w:proofErr w:type="gramStart"/>
      <w:r w:rsidRPr="00B524F2">
        <w:rPr>
          <w:iCs/>
          <w:sz w:val="28"/>
        </w:rPr>
        <w:t xml:space="preserve">.: </w:t>
      </w:r>
      <w:proofErr w:type="gramEnd"/>
      <w:r w:rsidRPr="00B524F2">
        <w:rPr>
          <w:iCs/>
          <w:sz w:val="28"/>
        </w:rPr>
        <w:t>Владимир Даль, 2002. 708с</w:t>
      </w:r>
      <w:r>
        <w:rPr>
          <w:iCs/>
          <w:sz w:val="28"/>
        </w:rPr>
        <w:t>.</w:t>
      </w:r>
    </w:p>
    <w:p w:rsidR="004A2E7A" w:rsidRPr="006B2951" w:rsidRDefault="004A2E7A" w:rsidP="004A2E7A">
      <w:pPr>
        <w:pStyle w:val="3"/>
        <w:numPr>
          <w:ilvl w:val="0"/>
          <w:numId w:val="1"/>
        </w:numPr>
        <w:shd w:val="clear" w:color="auto" w:fill="FFFFFF"/>
        <w:spacing w:before="0" w:beforeAutospacing="0" w:after="0" w:afterAutospacing="0" w:line="360" w:lineRule="auto"/>
        <w:jc w:val="both"/>
        <w:rPr>
          <w:rFonts w:ascii="Times New Roman" w:eastAsiaTheme="minorEastAsia" w:hAnsi="Times New Roman" w:cs="Times New Roman"/>
          <w:b w:val="0"/>
          <w:color w:val="000000"/>
          <w:sz w:val="28"/>
          <w:szCs w:val="28"/>
        </w:rPr>
      </w:pPr>
      <w:proofErr w:type="spellStart"/>
      <w:r>
        <w:rPr>
          <w:rFonts w:ascii="Times New Roman" w:hAnsi="Times New Roman" w:cs="Times New Roman"/>
          <w:b w:val="0"/>
          <w:sz w:val="28"/>
          <w:szCs w:val="28"/>
        </w:rPr>
        <w:t>Грусман</w:t>
      </w:r>
      <w:proofErr w:type="spellEnd"/>
      <w:r w:rsidRPr="00600A63">
        <w:rPr>
          <w:rFonts w:ascii="Times New Roman" w:hAnsi="Times New Roman" w:cs="Times New Roman"/>
          <w:b w:val="0"/>
          <w:sz w:val="28"/>
          <w:szCs w:val="28"/>
        </w:rPr>
        <w:t xml:space="preserve"> В. М. Музей как институт формирования исторической памяти // </w:t>
      </w:r>
      <w:hyperlink r:id="rId11" w:history="1">
        <w:r w:rsidRPr="00600A63">
          <w:rPr>
            <w:rFonts w:ascii="Times New Roman" w:hAnsi="Times New Roman" w:cs="Times New Roman"/>
            <w:b w:val="0"/>
            <w:sz w:val="28"/>
            <w:szCs w:val="28"/>
          </w:rPr>
          <w:t>Известия РГПУ им. А.</w:t>
        </w:r>
        <w:r>
          <w:rPr>
            <w:rFonts w:ascii="Times New Roman" w:hAnsi="Times New Roman" w:cs="Times New Roman"/>
            <w:b w:val="0"/>
            <w:sz w:val="28"/>
            <w:szCs w:val="28"/>
          </w:rPr>
          <w:t xml:space="preserve"> </w:t>
        </w:r>
        <w:r w:rsidRPr="00600A63">
          <w:rPr>
            <w:rFonts w:ascii="Times New Roman" w:hAnsi="Times New Roman" w:cs="Times New Roman"/>
            <w:b w:val="0"/>
            <w:sz w:val="28"/>
            <w:szCs w:val="28"/>
          </w:rPr>
          <w:t>И. Герцена</w:t>
        </w:r>
      </w:hyperlink>
      <w:r w:rsidRPr="00600A63">
        <w:rPr>
          <w:rFonts w:ascii="Times New Roman" w:hAnsi="Times New Roman" w:cs="Times New Roman"/>
          <w:b w:val="0"/>
          <w:sz w:val="28"/>
          <w:szCs w:val="28"/>
        </w:rPr>
        <w:t>, 2007. № 35, том 8. С. 92</w:t>
      </w:r>
      <w:r w:rsidRPr="00E6241E">
        <w:rPr>
          <w:rFonts w:ascii="Times New Roman" w:hAnsi="Times New Roman" w:cs="Times New Roman"/>
          <w:b w:val="0"/>
          <w:sz w:val="28"/>
          <w:szCs w:val="28"/>
        </w:rPr>
        <w:t>-98</w:t>
      </w:r>
      <w:r>
        <w:rPr>
          <w:rFonts w:ascii="Times New Roman" w:hAnsi="Times New Roman" w:cs="Times New Roman"/>
          <w:b w:val="0"/>
          <w:sz w:val="28"/>
          <w:szCs w:val="28"/>
        </w:rPr>
        <w:t>.</w:t>
      </w:r>
    </w:p>
    <w:p w:rsidR="004A2E7A" w:rsidRPr="00E6241E" w:rsidRDefault="004A2E7A" w:rsidP="004A2E7A">
      <w:pPr>
        <w:pStyle w:val="3"/>
        <w:numPr>
          <w:ilvl w:val="0"/>
          <w:numId w:val="1"/>
        </w:numPr>
        <w:shd w:val="clear" w:color="auto" w:fill="FFFFFF"/>
        <w:spacing w:before="0" w:beforeAutospacing="0" w:after="0" w:afterAutospacing="0" w:line="360" w:lineRule="auto"/>
        <w:jc w:val="both"/>
        <w:rPr>
          <w:rFonts w:ascii="Times New Roman" w:eastAsiaTheme="minorEastAsia" w:hAnsi="Times New Roman" w:cs="Times New Roman"/>
          <w:b w:val="0"/>
          <w:color w:val="000000"/>
          <w:sz w:val="28"/>
          <w:szCs w:val="28"/>
        </w:rPr>
      </w:pPr>
      <w:r>
        <w:rPr>
          <w:rFonts w:ascii="Times New Roman" w:hAnsi="Times New Roman" w:cs="Times New Roman"/>
          <w:b w:val="0"/>
          <w:sz w:val="28"/>
          <w:szCs w:val="32"/>
        </w:rPr>
        <w:t xml:space="preserve">Гусев Д. А. </w:t>
      </w:r>
      <w:r w:rsidRPr="002B01F4">
        <w:rPr>
          <w:rFonts w:ascii="Times New Roman" w:hAnsi="Times New Roman" w:cs="Times New Roman"/>
          <w:b w:val="0"/>
          <w:sz w:val="28"/>
          <w:szCs w:val="32"/>
        </w:rPr>
        <w:t>Моральная нормативность в профессиональной этике (Профессиональная этика в музейной сфере</w:t>
      </w:r>
      <w:r>
        <w:rPr>
          <w:rFonts w:ascii="Times New Roman" w:hAnsi="Times New Roman" w:cs="Times New Roman"/>
          <w:b w:val="0"/>
          <w:sz w:val="28"/>
          <w:szCs w:val="32"/>
        </w:rPr>
        <w:t xml:space="preserve">) // </w:t>
      </w:r>
      <w:r w:rsidRPr="00C9630C">
        <w:rPr>
          <w:rFonts w:ascii="Times New Roman" w:hAnsi="Times New Roman" w:cs="Times New Roman"/>
          <w:b w:val="0"/>
          <w:sz w:val="28"/>
          <w:szCs w:val="32"/>
        </w:rPr>
        <w:t xml:space="preserve">Дискурсы этики. Альманах: Выпуск I / </w:t>
      </w:r>
      <w:r>
        <w:rPr>
          <w:rFonts w:ascii="Times New Roman" w:hAnsi="Times New Roman" w:cs="Times New Roman"/>
          <w:b w:val="0"/>
          <w:sz w:val="28"/>
          <w:szCs w:val="32"/>
        </w:rPr>
        <w:t>п</w:t>
      </w:r>
      <w:r w:rsidRPr="00C9630C">
        <w:rPr>
          <w:rFonts w:ascii="Times New Roman" w:hAnsi="Times New Roman" w:cs="Times New Roman"/>
          <w:b w:val="0"/>
          <w:sz w:val="28"/>
          <w:szCs w:val="32"/>
        </w:rPr>
        <w:t xml:space="preserve">од ред. В. Ю. Перова. </w:t>
      </w:r>
      <w:r>
        <w:rPr>
          <w:rFonts w:ascii="Times New Roman" w:hAnsi="Times New Roman" w:cs="Times New Roman"/>
          <w:b w:val="0"/>
          <w:sz w:val="28"/>
          <w:szCs w:val="32"/>
        </w:rPr>
        <w:t>СПб</w:t>
      </w:r>
      <w:proofErr w:type="gramStart"/>
      <w:r>
        <w:rPr>
          <w:rFonts w:ascii="Times New Roman" w:hAnsi="Times New Roman" w:cs="Times New Roman"/>
          <w:b w:val="0"/>
          <w:sz w:val="28"/>
          <w:szCs w:val="32"/>
        </w:rPr>
        <w:t xml:space="preserve">.: </w:t>
      </w:r>
      <w:proofErr w:type="gramEnd"/>
      <w:r w:rsidRPr="00C9630C">
        <w:rPr>
          <w:rFonts w:ascii="Times New Roman" w:hAnsi="Times New Roman" w:cs="Times New Roman"/>
          <w:b w:val="0"/>
          <w:sz w:val="28"/>
          <w:szCs w:val="32"/>
        </w:rPr>
        <w:t>Изда</w:t>
      </w:r>
      <w:r>
        <w:rPr>
          <w:rFonts w:ascii="Times New Roman" w:hAnsi="Times New Roman" w:cs="Times New Roman"/>
          <w:b w:val="0"/>
          <w:sz w:val="28"/>
          <w:szCs w:val="32"/>
        </w:rPr>
        <w:t>тельство Русской христианской гуманитарной акаде</w:t>
      </w:r>
      <w:r w:rsidRPr="00C9630C">
        <w:rPr>
          <w:rFonts w:ascii="Times New Roman" w:hAnsi="Times New Roman" w:cs="Times New Roman"/>
          <w:b w:val="0"/>
          <w:sz w:val="28"/>
          <w:szCs w:val="32"/>
        </w:rPr>
        <w:t>мии, 2012</w:t>
      </w:r>
      <w:r>
        <w:rPr>
          <w:rFonts w:ascii="Times New Roman" w:hAnsi="Times New Roman" w:cs="Times New Roman"/>
          <w:b w:val="0"/>
          <w:sz w:val="28"/>
          <w:szCs w:val="32"/>
        </w:rPr>
        <w:t>. С. 196-206.</w:t>
      </w:r>
    </w:p>
    <w:p w:rsidR="004A2E7A" w:rsidRPr="00A73B41" w:rsidRDefault="004A2E7A" w:rsidP="004A2E7A">
      <w:pPr>
        <w:pStyle w:val="a9"/>
        <w:numPr>
          <w:ilvl w:val="0"/>
          <w:numId w:val="1"/>
        </w:numPr>
        <w:spacing w:after="0" w:line="360" w:lineRule="auto"/>
        <w:jc w:val="both"/>
        <w:rPr>
          <w:rFonts w:ascii="Times New Roman" w:hAnsi="Times New Roman" w:cs="Times New Roman"/>
          <w:bCs/>
          <w:sz w:val="28"/>
          <w:szCs w:val="28"/>
        </w:rPr>
      </w:pPr>
      <w:r w:rsidRPr="00A73B41">
        <w:rPr>
          <w:rFonts w:ascii="Times New Roman" w:hAnsi="Times New Roman" w:cs="Times New Roman"/>
          <w:sz w:val="28"/>
          <w:szCs w:val="28"/>
        </w:rPr>
        <w:t>Гусейнов А.</w:t>
      </w:r>
      <w:r>
        <w:rPr>
          <w:rFonts w:ascii="Times New Roman" w:hAnsi="Times New Roman" w:cs="Times New Roman"/>
          <w:sz w:val="28"/>
          <w:szCs w:val="28"/>
        </w:rPr>
        <w:t xml:space="preserve"> </w:t>
      </w:r>
      <w:r w:rsidRPr="00A73B41">
        <w:rPr>
          <w:rFonts w:ascii="Times New Roman" w:hAnsi="Times New Roman" w:cs="Times New Roman"/>
          <w:sz w:val="28"/>
          <w:szCs w:val="28"/>
        </w:rPr>
        <w:t>А., Апресян Р.</w:t>
      </w:r>
      <w:r>
        <w:rPr>
          <w:rFonts w:ascii="Times New Roman" w:hAnsi="Times New Roman" w:cs="Times New Roman"/>
          <w:sz w:val="28"/>
          <w:szCs w:val="28"/>
        </w:rPr>
        <w:t xml:space="preserve"> </w:t>
      </w:r>
      <w:r w:rsidRPr="00A73B41">
        <w:rPr>
          <w:rFonts w:ascii="Times New Roman" w:hAnsi="Times New Roman" w:cs="Times New Roman"/>
          <w:sz w:val="28"/>
          <w:szCs w:val="28"/>
        </w:rPr>
        <w:t>Г. Этика: учебник. М.</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xml:space="preserve">, 2008. </w:t>
      </w:r>
      <w:r w:rsidRPr="00A73B41">
        <w:rPr>
          <w:rFonts w:ascii="Times New Roman" w:hAnsi="Times New Roman" w:cs="Times New Roman"/>
          <w:sz w:val="28"/>
          <w:szCs w:val="28"/>
        </w:rPr>
        <w:t xml:space="preserve">472 с. </w:t>
      </w:r>
    </w:p>
    <w:p w:rsidR="004A2E7A" w:rsidRDefault="004A2E7A" w:rsidP="004A2E7A">
      <w:pPr>
        <w:pStyle w:val="a6"/>
        <w:numPr>
          <w:ilvl w:val="0"/>
          <w:numId w:val="1"/>
        </w:numPr>
        <w:spacing w:line="360" w:lineRule="auto"/>
        <w:jc w:val="both"/>
        <w:rPr>
          <w:rFonts w:ascii="Times New Roman" w:hAnsi="Times New Roman" w:cs="Times New Roman"/>
          <w:color w:val="auto"/>
          <w:sz w:val="28"/>
          <w:szCs w:val="28"/>
        </w:rPr>
      </w:pPr>
      <w:r w:rsidRPr="00A73B41">
        <w:rPr>
          <w:rFonts w:ascii="Times New Roman" w:hAnsi="Times New Roman" w:cs="Times New Roman"/>
          <w:color w:val="auto"/>
          <w:sz w:val="28"/>
          <w:szCs w:val="28"/>
        </w:rPr>
        <w:t>Гусейнов</w:t>
      </w:r>
      <w:r>
        <w:rPr>
          <w:rFonts w:ascii="Times New Roman" w:hAnsi="Times New Roman" w:cs="Times New Roman"/>
          <w:color w:val="auto"/>
          <w:sz w:val="28"/>
          <w:szCs w:val="28"/>
        </w:rPr>
        <w:t xml:space="preserve"> </w:t>
      </w:r>
      <w:r w:rsidRPr="00A73B41">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r w:rsidRPr="00A73B41">
        <w:rPr>
          <w:rFonts w:ascii="Times New Roman" w:hAnsi="Times New Roman" w:cs="Times New Roman"/>
          <w:color w:val="auto"/>
          <w:sz w:val="28"/>
          <w:szCs w:val="28"/>
        </w:rPr>
        <w:t>А. Этика Аристотеля /</w:t>
      </w:r>
      <w:r>
        <w:rPr>
          <w:rFonts w:ascii="Times New Roman" w:hAnsi="Times New Roman" w:cs="Times New Roman"/>
          <w:color w:val="auto"/>
          <w:sz w:val="28"/>
          <w:szCs w:val="28"/>
        </w:rPr>
        <w:t>/</w:t>
      </w:r>
      <w:r w:rsidRPr="00A73B41">
        <w:rPr>
          <w:rFonts w:ascii="Times New Roman" w:hAnsi="Times New Roman" w:cs="Times New Roman"/>
          <w:color w:val="auto"/>
          <w:sz w:val="28"/>
          <w:szCs w:val="28"/>
        </w:rPr>
        <w:t xml:space="preserve"> Новое в жизни, науке, технике. Сер</w:t>
      </w:r>
      <w:r>
        <w:rPr>
          <w:rFonts w:ascii="Times New Roman" w:hAnsi="Times New Roman" w:cs="Times New Roman"/>
          <w:color w:val="auto"/>
          <w:sz w:val="28"/>
          <w:szCs w:val="28"/>
        </w:rPr>
        <w:t>ия</w:t>
      </w:r>
      <w:r w:rsidRPr="00A73B41">
        <w:rPr>
          <w:rFonts w:ascii="Times New Roman" w:hAnsi="Times New Roman" w:cs="Times New Roman"/>
          <w:color w:val="auto"/>
          <w:sz w:val="28"/>
          <w:szCs w:val="28"/>
        </w:rPr>
        <w:t xml:space="preserve"> «Этика»</w:t>
      </w:r>
      <w:r>
        <w:rPr>
          <w:rFonts w:ascii="Times New Roman" w:hAnsi="Times New Roman" w:cs="Times New Roman"/>
          <w:color w:val="auto"/>
          <w:sz w:val="28"/>
          <w:szCs w:val="28"/>
        </w:rPr>
        <w:t>,</w:t>
      </w:r>
      <w:r w:rsidRPr="00A73B4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73B41">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Pr="00A73B41">
        <w:rPr>
          <w:rFonts w:ascii="Times New Roman" w:hAnsi="Times New Roman" w:cs="Times New Roman"/>
          <w:color w:val="auto"/>
          <w:sz w:val="28"/>
          <w:szCs w:val="28"/>
        </w:rPr>
        <w:t>/ М.: Знание, 1984.</w:t>
      </w:r>
      <w:r w:rsidRPr="00A73B41">
        <w:rPr>
          <w:rFonts w:ascii="Times New Roman" w:hAnsi="Times New Roman" w:cs="Times New Roman"/>
          <w:bCs/>
          <w:iCs/>
          <w:color w:val="auto"/>
          <w:sz w:val="28"/>
          <w:szCs w:val="28"/>
        </w:rPr>
        <w:t xml:space="preserve"> </w:t>
      </w:r>
      <w:r w:rsidRPr="00A73B41">
        <w:rPr>
          <w:rFonts w:ascii="Times New Roman" w:hAnsi="Times New Roman" w:cs="Times New Roman"/>
          <w:color w:val="auto"/>
          <w:sz w:val="28"/>
          <w:szCs w:val="28"/>
        </w:rPr>
        <w:t>64 с.</w:t>
      </w:r>
    </w:p>
    <w:p w:rsidR="004A2E7A" w:rsidRPr="00CC4B6E" w:rsidRDefault="004A2E7A" w:rsidP="004A2E7A">
      <w:pPr>
        <w:pStyle w:val="3"/>
        <w:numPr>
          <w:ilvl w:val="0"/>
          <w:numId w:val="1"/>
        </w:numPr>
        <w:shd w:val="clear" w:color="auto" w:fill="FFFFFF"/>
        <w:spacing w:before="0" w:beforeAutospacing="0" w:after="0" w:line="360" w:lineRule="auto"/>
        <w:jc w:val="both"/>
        <w:rPr>
          <w:rFonts w:ascii="Times New Roman" w:hAnsi="Times New Roman" w:cs="Times New Roman"/>
          <w:b w:val="0"/>
          <w:sz w:val="28"/>
          <w:szCs w:val="28"/>
        </w:rPr>
      </w:pPr>
      <w:r w:rsidRPr="00B85DA5">
        <w:rPr>
          <w:rStyle w:val="af"/>
          <w:rFonts w:ascii="Times New Roman" w:hAnsi="Times New Roman" w:cs="Times New Roman"/>
          <w:sz w:val="28"/>
        </w:rPr>
        <w:t xml:space="preserve">Де Джордж Р. Т. Деловая этика. </w:t>
      </w:r>
      <w:r w:rsidRPr="00B85DA5">
        <w:rPr>
          <w:rFonts w:ascii="Times New Roman" w:hAnsi="Times New Roman" w:cs="Times New Roman"/>
          <w:b w:val="0"/>
          <w:sz w:val="28"/>
        </w:rPr>
        <w:t xml:space="preserve">Учебный курс для колледжей и университетов. М.: «Прогресс, </w:t>
      </w:r>
      <w:proofErr w:type="spellStart"/>
      <w:r w:rsidRPr="00B85DA5">
        <w:rPr>
          <w:rFonts w:ascii="Times New Roman" w:hAnsi="Times New Roman" w:cs="Times New Roman"/>
          <w:b w:val="0"/>
          <w:sz w:val="28"/>
        </w:rPr>
        <w:t>Рипол</w:t>
      </w:r>
      <w:proofErr w:type="spellEnd"/>
      <w:r w:rsidRPr="00B85DA5">
        <w:rPr>
          <w:rFonts w:ascii="Times New Roman" w:hAnsi="Times New Roman" w:cs="Times New Roman"/>
          <w:b w:val="0"/>
          <w:sz w:val="28"/>
        </w:rPr>
        <w:t xml:space="preserve"> Классик», 2003. 736 с.</w:t>
      </w:r>
    </w:p>
    <w:p w:rsidR="004A2E7A" w:rsidRPr="00CC4B6E" w:rsidRDefault="004A2E7A" w:rsidP="004A2E7A">
      <w:pPr>
        <w:pStyle w:val="a3"/>
        <w:numPr>
          <w:ilvl w:val="0"/>
          <w:numId w:val="1"/>
        </w:numPr>
        <w:spacing w:line="360" w:lineRule="auto"/>
        <w:jc w:val="both"/>
        <w:rPr>
          <w:sz w:val="24"/>
        </w:rPr>
      </w:pPr>
      <w:r w:rsidRPr="00CC4B6E">
        <w:rPr>
          <w:rFonts w:ascii="Times New Roman" w:hAnsi="Times New Roman" w:cs="Times New Roman"/>
          <w:sz w:val="28"/>
          <w:szCs w:val="32"/>
        </w:rPr>
        <w:lastRenderedPageBreak/>
        <w:t>Дилигенский Г. Г. Люди среднего класса. 2002.</w:t>
      </w:r>
      <w:r>
        <w:rPr>
          <w:rFonts w:ascii="Times New Roman" w:hAnsi="Times New Roman" w:cs="Times New Roman"/>
          <w:sz w:val="28"/>
          <w:szCs w:val="32"/>
        </w:rPr>
        <w:t xml:space="preserve"> 285 с. [Электронный ресурс] / </w:t>
      </w:r>
      <w:r w:rsidRPr="00CC4B6E">
        <w:rPr>
          <w:rFonts w:ascii="Times New Roman" w:hAnsi="Times New Roman" w:cs="Times New Roman"/>
          <w:sz w:val="28"/>
          <w:szCs w:val="32"/>
        </w:rPr>
        <w:t>URL: http://bd.fom.ru/report/map/special/ 435_15452/b02052401</w:t>
      </w:r>
      <w:r>
        <w:rPr>
          <w:rFonts w:ascii="Times New Roman" w:hAnsi="Times New Roman" w:cs="Times New Roman"/>
          <w:sz w:val="28"/>
          <w:szCs w:val="32"/>
        </w:rPr>
        <w:t xml:space="preserve"> (дата обращения: 17.03.2017).</w:t>
      </w:r>
    </w:p>
    <w:p w:rsidR="004A2E7A" w:rsidRPr="00BE390C"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28"/>
          <w:szCs w:val="28"/>
        </w:rPr>
      </w:pPr>
      <w:proofErr w:type="spellStart"/>
      <w:r w:rsidRPr="00BE390C">
        <w:rPr>
          <w:rFonts w:ascii="Times New Roman" w:hAnsi="Times New Roman" w:cs="Times New Roman"/>
          <w:b w:val="0"/>
          <w:sz w:val="28"/>
          <w:szCs w:val="28"/>
        </w:rPr>
        <w:t>Дриккер</w:t>
      </w:r>
      <w:proofErr w:type="spellEnd"/>
      <w:r w:rsidRPr="00BE390C">
        <w:rPr>
          <w:rFonts w:ascii="Times New Roman" w:hAnsi="Times New Roman" w:cs="Times New Roman"/>
          <w:b w:val="0"/>
          <w:sz w:val="28"/>
          <w:szCs w:val="28"/>
        </w:rPr>
        <w:t xml:space="preserve"> А. С. Музейный бум как феномен демократической культуры // </w:t>
      </w:r>
      <w:r w:rsidRPr="00D271E1">
        <w:rPr>
          <w:rFonts w:ascii="Times New Roman" w:hAnsi="Times New Roman" w:cs="Times New Roman"/>
          <w:b w:val="0"/>
          <w:sz w:val="28"/>
          <w:szCs w:val="28"/>
        </w:rPr>
        <w:t xml:space="preserve">Вестник </w:t>
      </w:r>
      <w:r w:rsidRPr="00BE390C">
        <w:rPr>
          <w:rFonts w:ascii="Times New Roman" w:hAnsi="Times New Roman" w:cs="Times New Roman"/>
          <w:b w:val="0"/>
          <w:sz w:val="28"/>
          <w:szCs w:val="28"/>
        </w:rPr>
        <w:t>СПбГУ</w:t>
      </w:r>
      <w:r w:rsidRPr="00D271E1">
        <w:rPr>
          <w:rFonts w:ascii="Times New Roman" w:hAnsi="Times New Roman" w:cs="Times New Roman"/>
          <w:b w:val="0"/>
          <w:sz w:val="28"/>
          <w:szCs w:val="28"/>
        </w:rPr>
        <w:t>, Серия 6</w:t>
      </w:r>
      <w:r w:rsidRPr="00BE390C">
        <w:rPr>
          <w:rFonts w:ascii="Times New Roman" w:hAnsi="Times New Roman" w:cs="Times New Roman"/>
          <w:b w:val="0"/>
          <w:sz w:val="28"/>
          <w:szCs w:val="28"/>
        </w:rPr>
        <w:t>, №</w:t>
      </w:r>
      <w:r w:rsidRPr="00D271E1">
        <w:rPr>
          <w:rFonts w:ascii="Times New Roman" w:hAnsi="Times New Roman" w:cs="Times New Roman"/>
          <w:b w:val="0"/>
          <w:sz w:val="28"/>
          <w:szCs w:val="28"/>
        </w:rPr>
        <w:t xml:space="preserve"> 3</w:t>
      </w:r>
      <w:r w:rsidRPr="00BE390C">
        <w:rPr>
          <w:rFonts w:ascii="Times New Roman" w:hAnsi="Times New Roman" w:cs="Times New Roman"/>
          <w:b w:val="0"/>
          <w:sz w:val="28"/>
          <w:szCs w:val="28"/>
        </w:rPr>
        <w:t>,</w:t>
      </w:r>
      <w:r w:rsidRPr="00D271E1">
        <w:rPr>
          <w:rFonts w:ascii="Times New Roman" w:hAnsi="Times New Roman" w:cs="Times New Roman"/>
          <w:b w:val="0"/>
          <w:sz w:val="28"/>
          <w:szCs w:val="28"/>
        </w:rPr>
        <w:t xml:space="preserve"> 2012</w:t>
      </w:r>
      <w:r w:rsidRPr="00BE390C">
        <w:rPr>
          <w:rFonts w:ascii="Times New Roman" w:hAnsi="Times New Roman" w:cs="Times New Roman"/>
          <w:b w:val="0"/>
          <w:sz w:val="28"/>
          <w:szCs w:val="28"/>
        </w:rPr>
        <w:t>. С. 10-15</w:t>
      </w:r>
      <w:r>
        <w:rPr>
          <w:rFonts w:ascii="Times New Roman" w:hAnsi="Times New Roman" w:cs="Times New Roman"/>
          <w:b w:val="0"/>
          <w:sz w:val="28"/>
          <w:szCs w:val="28"/>
        </w:rPr>
        <w:t>.</w:t>
      </w:r>
    </w:p>
    <w:p w:rsidR="004A2E7A" w:rsidRPr="00B80405" w:rsidRDefault="004A2E7A" w:rsidP="004A2E7A">
      <w:pPr>
        <w:pStyle w:val="a9"/>
        <w:numPr>
          <w:ilvl w:val="0"/>
          <w:numId w:val="1"/>
        </w:numPr>
        <w:spacing w:after="0" w:line="360" w:lineRule="auto"/>
        <w:jc w:val="both"/>
        <w:rPr>
          <w:rFonts w:ascii="Times New Roman" w:hAnsi="Times New Roman" w:cs="Times New Roman"/>
          <w:i/>
          <w:sz w:val="28"/>
          <w:szCs w:val="28"/>
        </w:rPr>
      </w:pPr>
      <w:proofErr w:type="spellStart"/>
      <w:r w:rsidRPr="00B80405">
        <w:rPr>
          <w:rFonts w:ascii="Times New Roman" w:hAnsi="Times New Roman" w:cs="Times New Roman"/>
          <w:sz w:val="28"/>
          <w:szCs w:val="28"/>
        </w:rPr>
        <w:t>Капто</w:t>
      </w:r>
      <w:proofErr w:type="spellEnd"/>
      <w:r w:rsidRPr="00B80405">
        <w:rPr>
          <w:rFonts w:ascii="Times New Roman" w:hAnsi="Times New Roman" w:cs="Times New Roman"/>
          <w:sz w:val="28"/>
          <w:szCs w:val="28"/>
        </w:rPr>
        <w:t xml:space="preserve"> А. С.</w:t>
      </w:r>
      <w:r w:rsidRPr="00B80405">
        <w:rPr>
          <w:rFonts w:ascii="Times New Roman" w:hAnsi="Times New Roman" w:cs="Times New Roman"/>
          <w:i/>
          <w:sz w:val="28"/>
          <w:szCs w:val="28"/>
        </w:rPr>
        <w:t xml:space="preserve"> </w:t>
      </w:r>
      <w:r w:rsidRPr="00B80405">
        <w:rPr>
          <w:rFonts w:ascii="Times New Roman" w:hAnsi="Times New Roman" w:cs="Times New Roman"/>
          <w:sz w:val="28"/>
          <w:szCs w:val="28"/>
        </w:rPr>
        <w:t>Профессиональная этика. М</w:t>
      </w:r>
      <w:r>
        <w:rPr>
          <w:rFonts w:ascii="Times New Roman" w:hAnsi="Times New Roman" w:cs="Times New Roman"/>
          <w:sz w:val="28"/>
          <w:szCs w:val="28"/>
        </w:rPr>
        <w:t>.</w:t>
      </w:r>
      <w:r w:rsidRPr="00B80405">
        <w:rPr>
          <w:rFonts w:ascii="Times New Roman" w:hAnsi="Times New Roman" w:cs="Times New Roman"/>
          <w:sz w:val="28"/>
          <w:szCs w:val="28"/>
        </w:rPr>
        <w:t>-Ростов-на-Дону: Издательство СКАГС, 2006. 800 с.</w:t>
      </w:r>
    </w:p>
    <w:p w:rsidR="004A2E7A" w:rsidRDefault="004A2E7A" w:rsidP="004A2E7A">
      <w:pPr>
        <w:pStyle w:val="p10"/>
        <w:numPr>
          <w:ilvl w:val="0"/>
          <w:numId w:val="1"/>
        </w:numPr>
        <w:spacing w:before="0" w:beforeAutospacing="0" w:after="0" w:afterAutospacing="0" w:line="360" w:lineRule="auto"/>
        <w:jc w:val="both"/>
        <w:rPr>
          <w:sz w:val="28"/>
        </w:rPr>
      </w:pPr>
      <w:r w:rsidRPr="002947BE">
        <w:rPr>
          <w:sz w:val="28"/>
        </w:rPr>
        <w:t>Климов Е.</w:t>
      </w:r>
      <w:r>
        <w:rPr>
          <w:sz w:val="28"/>
        </w:rPr>
        <w:t xml:space="preserve"> </w:t>
      </w:r>
      <w:r w:rsidRPr="002947BE">
        <w:rPr>
          <w:sz w:val="28"/>
        </w:rPr>
        <w:t>А. Введение в психологию труда</w:t>
      </w:r>
      <w:r w:rsidRPr="002947BE">
        <w:rPr>
          <w:rStyle w:val="ft5"/>
          <w:sz w:val="28"/>
        </w:rPr>
        <w:t xml:space="preserve">: </w:t>
      </w:r>
      <w:r w:rsidRPr="002947BE">
        <w:rPr>
          <w:sz w:val="28"/>
        </w:rPr>
        <w:t>учебник для вузов</w:t>
      </w:r>
      <w:r w:rsidRPr="002947BE">
        <w:rPr>
          <w:rStyle w:val="ft5"/>
          <w:sz w:val="28"/>
        </w:rPr>
        <w:t xml:space="preserve">. </w:t>
      </w:r>
      <w:r w:rsidRPr="002947BE">
        <w:rPr>
          <w:sz w:val="28"/>
        </w:rPr>
        <w:t>М</w:t>
      </w:r>
      <w:r w:rsidRPr="002947BE">
        <w:rPr>
          <w:rStyle w:val="ft5"/>
          <w:sz w:val="28"/>
        </w:rPr>
        <w:t xml:space="preserve">.: </w:t>
      </w:r>
      <w:r w:rsidRPr="002947BE">
        <w:rPr>
          <w:rStyle w:val="ft0"/>
          <w:rFonts w:eastAsia="Arial Unicode MS"/>
          <w:sz w:val="28"/>
        </w:rPr>
        <w:t>Культура и спорт</w:t>
      </w:r>
      <w:r w:rsidRPr="002947BE">
        <w:rPr>
          <w:sz w:val="28"/>
        </w:rPr>
        <w:t xml:space="preserve">, </w:t>
      </w:r>
      <w:r w:rsidRPr="002947BE">
        <w:rPr>
          <w:rStyle w:val="ft0"/>
          <w:rFonts w:eastAsia="Arial Unicode MS"/>
          <w:sz w:val="28"/>
        </w:rPr>
        <w:t>ЮНИТИ</w:t>
      </w:r>
      <w:r w:rsidRPr="002947BE">
        <w:rPr>
          <w:sz w:val="28"/>
        </w:rPr>
        <w:t>, 1998. 350</w:t>
      </w:r>
      <w:r w:rsidRPr="002947BE">
        <w:rPr>
          <w:rStyle w:val="ft0"/>
          <w:rFonts w:eastAsia="Arial Unicode MS"/>
          <w:sz w:val="28"/>
        </w:rPr>
        <w:t>с</w:t>
      </w:r>
      <w:r w:rsidRPr="002947BE">
        <w:rPr>
          <w:sz w:val="28"/>
        </w:rPr>
        <w:t xml:space="preserve">. </w:t>
      </w:r>
    </w:p>
    <w:p w:rsidR="004A2E7A" w:rsidRPr="00535BB1" w:rsidRDefault="004A2E7A" w:rsidP="004A2E7A">
      <w:pPr>
        <w:pStyle w:val="a9"/>
        <w:numPr>
          <w:ilvl w:val="0"/>
          <w:numId w:val="1"/>
        </w:numPr>
        <w:spacing w:line="360" w:lineRule="auto"/>
        <w:jc w:val="both"/>
        <w:rPr>
          <w:rFonts w:ascii="Times New Roman" w:hAnsi="Times New Roman" w:cs="Times New Roman"/>
          <w:bCs/>
          <w:sz w:val="28"/>
          <w:szCs w:val="24"/>
        </w:rPr>
      </w:pPr>
      <w:proofErr w:type="spellStart"/>
      <w:r w:rsidRPr="00535BB1">
        <w:rPr>
          <w:rFonts w:ascii="Times New Roman" w:hAnsi="Times New Roman" w:cs="Times New Roman"/>
          <w:bCs/>
          <w:sz w:val="28"/>
          <w:szCs w:val="24"/>
        </w:rPr>
        <w:t>Кулемзин</w:t>
      </w:r>
      <w:proofErr w:type="spellEnd"/>
      <w:r w:rsidRPr="00535BB1">
        <w:rPr>
          <w:rFonts w:ascii="Times New Roman" w:hAnsi="Times New Roman" w:cs="Times New Roman"/>
          <w:bCs/>
          <w:sz w:val="28"/>
          <w:szCs w:val="24"/>
        </w:rPr>
        <w:t xml:space="preserve"> А. М. Музеи – мосты между временами и культурами // Вестник Кемеровского государственного университета культуры и искусств. </w:t>
      </w:r>
      <w:r w:rsidRPr="00886B47">
        <w:rPr>
          <w:rFonts w:ascii="Times New Roman" w:hAnsi="Times New Roman" w:cs="Times New Roman"/>
          <w:sz w:val="28"/>
        </w:rPr>
        <w:t>№ 1 (2), 2007. С. 81-85</w:t>
      </w:r>
    </w:p>
    <w:p w:rsidR="004A2E7A" w:rsidRDefault="004A2E7A" w:rsidP="004A2E7A">
      <w:pPr>
        <w:pStyle w:val="a9"/>
        <w:numPr>
          <w:ilvl w:val="0"/>
          <w:numId w:val="1"/>
        </w:numPr>
        <w:spacing w:after="0" w:line="360" w:lineRule="auto"/>
        <w:jc w:val="both"/>
        <w:rPr>
          <w:rFonts w:ascii="Times New Roman" w:hAnsi="Times New Roman" w:cs="Times New Roman"/>
          <w:sz w:val="28"/>
          <w:szCs w:val="28"/>
        </w:rPr>
      </w:pPr>
      <w:proofErr w:type="spellStart"/>
      <w:r w:rsidRPr="00D271E1">
        <w:rPr>
          <w:rFonts w:ascii="Times New Roman" w:hAnsi="Times New Roman" w:cs="Times New Roman"/>
          <w:sz w:val="28"/>
          <w:szCs w:val="28"/>
        </w:rPr>
        <w:t>Парсонс</w:t>
      </w:r>
      <w:proofErr w:type="spellEnd"/>
      <w:r w:rsidRPr="00D271E1">
        <w:rPr>
          <w:rFonts w:ascii="Times New Roman" w:hAnsi="Times New Roman" w:cs="Times New Roman"/>
          <w:sz w:val="28"/>
          <w:szCs w:val="28"/>
        </w:rPr>
        <w:t xml:space="preserve"> Т. Система координат действия и общая теория систем действия: культура, личность и место социальных систем // Американская социологическая мысль: Тексты</w:t>
      </w:r>
      <w:proofErr w:type="gramStart"/>
      <w:r w:rsidRPr="00D271E1">
        <w:rPr>
          <w:rFonts w:ascii="Times New Roman" w:hAnsi="Times New Roman" w:cs="Times New Roman"/>
          <w:sz w:val="28"/>
          <w:szCs w:val="28"/>
        </w:rPr>
        <w:t xml:space="preserve"> /П</w:t>
      </w:r>
      <w:proofErr w:type="gramEnd"/>
      <w:r w:rsidRPr="00D271E1">
        <w:rPr>
          <w:rFonts w:ascii="Times New Roman" w:hAnsi="Times New Roman" w:cs="Times New Roman"/>
          <w:sz w:val="28"/>
          <w:szCs w:val="28"/>
        </w:rPr>
        <w:t xml:space="preserve">од ред. В. И. </w:t>
      </w:r>
      <w:proofErr w:type="spellStart"/>
      <w:r w:rsidRPr="00D271E1">
        <w:rPr>
          <w:rFonts w:ascii="Times New Roman" w:hAnsi="Times New Roman" w:cs="Times New Roman"/>
          <w:sz w:val="28"/>
          <w:szCs w:val="28"/>
        </w:rPr>
        <w:t>Добренькова</w:t>
      </w:r>
      <w:proofErr w:type="spellEnd"/>
      <w:r w:rsidRPr="00D271E1">
        <w:rPr>
          <w:rFonts w:ascii="Times New Roman" w:hAnsi="Times New Roman" w:cs="Times New Roman"/>
          <w:sz w:val="28"/>
          <w:szCs w:val="28"/>
        </w:rPr>
        <w:t xml:space="preserve">. М.: Изд. Международного ун-та Бизнеса и Управления, 1996. С. 462-478. </w:t>
      </w:r>
    </w:p>
    <w:p w:rsidR="004A2E7A" w:rsidRPr="00886B47" w:rsidRDefault="004A2E7A" w:rsidP="004A2E7A">
      <w:pPr>
        <w:pStyle w:val="3"/>
        <w:numPr>
          <w:ilvl w:val="0"/>
          <w:numId w:val="1"/>
        </w:numPr>
        <w:shd w:val="clear" w:color="auto" w:fill="FFFFFF"/>
        <w:spacing w:before="0" w:beforeAutospacing="0" w:after="0" w:line="360" w:lineRule="auto"/>
        <w:jc w:val="both"/>
        <w:rPr>
          <w:rFonts w:ascii="Times New Roman" w:hAnsi="Times New Roman" w:cs="Times New Roman"/>
          <w:b w:val="0"/>
          <w:sz w:val="28"/>
          <w:szCs w:val="32"/>
        </w:rPr>
      </w:pPr>
      <w:r w:rsidRPr="00886B47">
        <w:rPr>
          <w:rFonts w:ascii="Times New Roman" w:hAnsi="Times New Roman" w:cs="Times New Roman"/>
          <w:b w:val="0"/>
          <w:sz w:val="28"/>
          <w:szCs w:val="32"/>
        </w:rPr>
        <w:t>Первых С. Ю. Проблемы обоснования и построения научной системы музееведения // Культурологические исследования в Сибири, 2000. № 2(6). С. 126-129.</w:t>
      </w:r>
    </w:p>
    <w:p w:rsidR="004A2E7A" w:rsidRDefault="004A2E7A" w:rsidP="004A2E7A">
      <w:pPr>
        <w:pStyle w:val="a9"/>
        <w:numPr>
          <w:ilvl w:val="0"/>
          <w:numId w:val="1"/>
        </w:numPr>
        <w:spacing w:after="0" w:line="360" w:lineRule="auto"/>
        <w:jc w:val="both"/>
        <w:rPr>
          <w:rFonts w:ascii="Times New Roman" w:hAnsi="Times New Roman" w:cs="Times New Roman"/>
          <w:sz w:val="28"/>
          <w:szCs w:val="28"/>
        </w:rPr>
      </w:pPr>
      <w:r w:rsidRPr="006C4C5D">
        <w:rPr>
          <w:rFonts w:ascii="Times New Roman" w:hAnsi="Times New Roman" w:cs="Times New Roman"/>
          <w:sz w:val="28"/>
          <w:szCs w:val="28"/>
        </w:rPr>
        <w:t>Профессиональная этика</w:t>
      </w:r>
      <w:r>
        <w:rPr>
          <w:rFonts w:ascii="Times New Roman" w:hAnsi="Times New Roman" w:cs="Times New Roman"/>
          <w:sz w:val="28"/>
          <w:szCs w:val="28"/>
        </w:rPr>
        <w:t>. Учебное пособие для высших учебных заведений. Отв.</w:t>
      </w:r>
      <w:r w:rsidRPr="006C4C5D">
        <w:rPr>
          <w:rFonts w:ascii="Times New Roman" w:hAnsi="Times New Roman" w:cs="Times New Roman"/>
          <w:sz w:val="28"/>
          <w:szCs w:val="28"/>
        </w:rPr>
        <w:t xml:space="preserve"> ред.</w:t>
      </w:r>
      <w:r>
        <w:rPr>
          <w:rFonts w:ascii="Times New Roman" w:hAnsi="Times New Roman" w:cs="Times New Roman"/>
          <w:sz w:val="28"/>
          <w:szCs w:val="28"/>
        </w:rPr>
        <w:t xml:space="preserve"> – </w:t>
      </w:r>
      <w:proofErr w:type="spellStart"/>
      <w:r w:rsidRPr="006C4C5D">
        <w:rPr>
          <w:rFonts w:ascii="Times New Roman" w:hAnsi="Times New Roman" w:cs="Times New Roman"/>
          <w:sz w:val="28"/>
          <w:szCs w:val="28"/>
        </w:rPr>
        <w:t>Росенко</w:t>
      </w:r>
      <w:proofErr w:type="spellEnd"/>
      <w:r w:rsidRPr="006C4C5D">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6C4C5D">
        <w:rPr>
          <w:rFonts w:ascii="Times New Roman" w:hAnsi="Times New Roman" w:cs="Times New Roman"/>
          <w:sz w:val="28"/>
          <w:szCs w:val="28"/>
        </w:rPr>
        <w:t xml:space="preserve">Н. </w:t>
      </w:r>
      <w:r>
        <w:rPr>
          <w:rFonts w:ascii="Times New Roman" w:hAnsi="Times New Roman" w:cs="Times New Roman"/>
          <w:sz w:val="28"/>
          <w:szCs w:val="28"/>
        </w:rPr>
        <w:t>Санкт-Петербург: ООО ИД «</w:t>
      </w:r>
      <w:proofErr w:type="spellStart"/>
      <w:r>
        <w:rPr>
          <w:rFonts w:ascii="Times New Roman" w:hAnsi="Times New Roman" w:cs="Times New Roman"/>
          <w:sz w:val="28"/>
          <w:szCs w:val="28"/>
        </w:rPr>
        <w:t>Петрополис</w:t>
      </w:r>
      <w:proofErr w:type="spellEnd"/>
      <w:r>
        <w:rPr>
          <w:rFonts w:ascii="Times New Roman" w:hAnsi="Times New Roman" w:cs="Times New Roman"/>
          <w:sz w:val="28"/>
          <w:szCs w:val="28"/>
        </w:rPr>
        <w:t>»</w:t>
      </w:r>
      <w:r w:rsidRPr="006C4C5D">
        <w:rPr>
          <w:rFonts w:ascii="Times New Roman" w:hAnsi="Times New Roman" w:cs="Times New Roman"/>
          <w:sz w:val="28"/>
          <w:szCs w:val="28"/>
        </w:rPr>
        <w:t>, 2006.</w:t>
      </w:r>
      <w:r>
        <w:rPr>
          <w:rFonts w:ascii="Times New Roman" w:hAnsi="Times New Roman" w:cs="Times New Roman"/>
          <w:sz w:val="28"/>
          <w:szCs w:val="28"/>
        </w:rPr>
        <w:t xml:space="preserve"> 200 с.</w:t>
      </w:r>
    </w:p>
    <w:p w:rsidR="004A2E7A" w:rsidRPr="00B524F2"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28"/>
          <w:szCs w:val="28"/>
        </w:rPr>
      </w:pPr>
      <w:proofErr w:type="spellStart"/>
      <w:r w:rsidRPr="00B524F2">
        <w:rPr>
          <w:rFonts w:ascii="Times New Roman" w:hAnsi="Times New Roman" w:cs="Times New Roman"/>
          <w:b w:val="0"/>
          <w:sz w:val="28"/>
          <w:szCs w:val="28"/>
        </w:rPr>
        <w:t>Пырин</w:t>
      </w:r>
      <w:proofErr w:type="spellEnd"/>
      <w:r w:rsidRPr="00B524F2">
        <w:rPr>
          <w:rFonts w:ascii="Times New Roman" w:hAnsi="Times New Roman" w:cs="Times New Roman"/>
          <w:b w:val="0"/>
          <w:sz w:val="28"/>
          <w:szCs w:val="28"/>
        </w:rPr>
        <w:t xml:space="preserve"> А. Г. </w:t>
      </w:r>
      <w:proofErr w:type="spellStart"/>
      <w:r w:rsidRPr="00B524F2">
        <w:rPr>
          <w:rFonts w:ascii="Times New Roman" w:hAnsi="Times New Roman" w:cs="Times New Roman"/>
          <w:b w:val="0"/>
          <w:sz w:val="28"/>
          <w:szCs w:val="28"/>
        </w:rPr>
        <w:t>Музеевизация</w:t>
      </w:r>
      <w:proofErr w:type="spellEnd"/>
      <w:r w:rsidRPr="00B524F2">
        <w:rPr>
          <w:rFonts w:ascii="Times New Roman" w:hAnsi="Times New Roman" w:cs="Times New Roman"/>
          <w:b w:val="0"/>
          <w:sz w:val="28"/>
          <w:szCs w:val="28"/>
        </w:rPr>
        <w:t xml:space="preserve"> общества и ее причины // </w:t>
      </w:r>
      <w:r w:rsidRPr="00B524F2">
        <w:rPr>
          <w:rFonts w:ascii="Times New Roman" w:hAnsi="Times New Roman" w:cs="Times New Roman"/>
          <w:b w:val="0"/>
          <w:bCs w:val="0"/>
          <w:sz w:val="28"/>
          <w:szCs w:val="28"/>
        </w:rPr>
        <w:t>Известия Московского государственного технического университета «МАМИ».</w:t>
      </w:r>
      <w:r w:rsidRPr="00B524F2">
        <w:rPr>
          <w:rFonts w:ascii="Times New Roman" w:hAnsi="Times New Roman" w:cs="Times New Roman"/>
          <w:b w:val="0"/>
          <w:sz w:val="28"/>
          <w:szCs w:val="28"/>
        </w:rPr>
        <w:t xml:space="preserve"> Серия «Социально-гуманитарные науки», № 1(19), 2014, </w:t>
      </w:r>
      <w:r>
        <w:rPr>
          <w:rFonts w:ascii="Times New Roman" w:hAnsi="Times New Roman" w:cs="Times New Roman"/>
          <w:b w:val="0"/>
          <w:sz w:val="28"/>
          <w:szCs w:val="28"/>
        </w:rPr>
        <w:t>Т</w:t>
      </w:r>
      <w:r w:rsidRPr="00B524F2">
        <w:rPr>
          <w:rFonts w:ascii="Times New Roman" w:hAnsi="Times New Roman" w:cs="Times New Roman"/>
          <w:b w:val="0"/>
          <w:sz w:val="28"/>
          <w:szCs w:val="28"/>
        </w:rPr>
        <w:t>. 5. С.132-135.</w:t>
      </w:r>
    </w:p>
    <w:p w:rsidR="004A2E7A" w:rsidRPr="00A73B41" w:rsidRDefault="004A2E7A" w:rsidP="004A2E7A">
      <w:pPr>
        <w:pStyle w:val="a9"/>
        <w:numPr>
          <w:ilvl w:val="0"/>
          <w:numId w:val="1"/>
        </w:numPr>
        <w:spacing w:after="0" w:line="360" w:lineRule="auto"/>
        <w:jc w:val="both"/>
        <w:rPr>
          <w:rFonts w:ascii="Times New Roman" w:hAnsi="Times New Roman" w:cs="Times New Roman"/>
          <w:sz w:val="28"/>
          <w:szCs w:val="28"/>
        </w:rPr>
      </w:pPr>
      <w:r w:rsidRPr="00A73B41">
        <w:rPr>
          <w:rFonts w:ascii="Times New Roman" w:hAnsi="Times New Roman" w:cs="Times New Roman"/>
          <w:sz w:val="28"/>
          <w:szCs w:val="28"/>
        </w:rPr>
        <w:t>Разин А.</w:t>
      </w:r>
      <w:r>
        <w:rPr>
          <w:rFonts w:ascii="Times New Roman" w:hAnsi="Times New Roman" w:cs="Times New Roman"/>
          <w:sz w:val="28"/>
          <w:szCs w:val="28"/>
        </w:rPr>
        <w:t xml:space="preserve"> </w:t>
      </w:r>
      <w:r w:rsidRPr="00A73B41">
        <w:rPr>
          <w:rFonts w:ascii="Times New Roman" w:hAnsi="Times New Roman" w:cs="Times New Roman"/>
          <w:sz w:val="28"/>
          <w:szCs w:val="28"/>
        </w:rPr>
        <w:t>В. Этика: Учебник для вузов. – 3-е издание. М.: Академический П</w:t>
      </w:r>
      <w:r>
        <w:rPr>
          <w:rFonts w:ascii="Times New Roman" w:hAnsi="Times New Roman" w:cs="Times New Roman"/>
          <w:sz w:val="28"/>
          <w:szCs w:val="28"/>
        </w:rPr>
        <w:t xml:space="preserve">роект, 2006. </w:t>
      </w:r>
      <w:r w:rsidRPr="00A73B41">
        <w:rPr>
          <w:rFonts w:ascii="Times New Roman" w:hAnsi="Times New Roman" w:cs="Times New Roman"/>
          <w:sz w:val="28"/>
          <w:szCs w:val="28"/>
        </w:rPr>
        <w:t>624 с.</w:t>
      </w:r>
    </w:p>
    <w:p w:rsidR="004A2E7A"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28"/>
          <w:szCs w:val="28"/>
        </w:rPr>
      </w:pPr>
      <w:proofErr w:type="spellStart"/>
      <w:r>
        <w:rPr>
          <w:b w:val="0"/>
          <w:bCs w:val="0"/>
        </w:rPr>
        <w:t>Саморегуляция</w:t>
      </w:r>
      <w:proofErr w:type="spellEnd"/>
      <w:r>
        <w:rPr>
          <w:b w:val="0"/>
          <w:bCs w:val="0"/>
        </w:rPr>
        <w:t xml:space="preserve"> и прогнозирование социального поведения личности / под</w:t>
      </w:r>
      <w:proofErr w:type="gramStart"/>
      <w:r>
        <w:rPr>
          <w:b w:val="0"/>
          <w:bCs w:val="0"/>
        </w:rPr>
        <w:t>.</w:t>
      </w:r>
      <w:proofErr w:type="gramEnd"/>
      <w:r>
        <w:rPr>
          <w:b w:val="0"/>
          <w:bCs w:val="0"/>
        </w:rPr>
        <w:t xml:space="preserve"> </w:t>
      </w:r>
      <w:proofErr w:type="gramStart"/>
      <w:r>
        <w:rPr>
          <w:b w:val="0"/>
          <w:bCs w:val="0"/>
        </w:rPr>
        <w:t>р</w:t>
      </w:r>
      <w:proofErr w:type="gramEnd"/>
      <w:r>
        <w:rPr>
          <w:b w:val="0"/>
          <w:bCs w:val="0"/>
        </w:rPr>
        <w:t xml:space="preserve">ед. В. А. </w:t>
      </w:r>
      <w:proofErr w:type="spellStart"/>
      <w:r>
        <w:rPr>
          <w:b w:val="0"/>
          <w:bCs w:val="0"/>
        </w:rPr>
        <w:t>Ядова</w:t>
      </w:r>
      <w:proofErr w:type="spellEnd"/>
      <w:r>
        <w:rPr>
          <w:b w:val="0"/>
          <w:bCs w:val="0"/>
        </w:rPr>
        <w:t>. Л.: Наука, 1979. 264 с.</w:t>
      </w:r>
    </w:p>
    <w:p w:rsidR="004A2E7A" w:rsidRPr="00134E14"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28"/>
          <w:szCs w:val="28"/>
        </w:rPr>
      </w:pPr>
      <w:r w:rsidRPr="00134E14">
        <w:rPr>
          <w:rFonts w:ascii="Times New Roman" w:hAnsi="Times New Roman" w:cs="Times New Roman"/>
          <w:b w:val="0"/>
          <w:sz w:val="28"/>
          <w:szCs w:val="28"/>
        </w:rPr>
        <w:lastRenderedPageBreak/>
        <w:t xml:space="preserve">Социально-психологический портрет инженера: По материалам обследования инженеров ленингр. </w:t>
      </w:r>
      <w:r>
        <w:rPr>
          <w:rFonts w:ascii="Times New Roman" w:hAnsi="Times New Roman" w:cs="Times New Roman"/>
          <w:b w:val="0"/>
          <w:sz w:val="28"/>
          <w:szCs w:val="28"/>
        </w:rPr>
        <w:t>проектно-</w:t>
      </w:r>
      <w:proofErr w:type="spellStart"/>
      <w:r>
        <w:rPr>
          <w:rFonts w:ascii="Times New Roman" w:hAnsi="Times New Roman" w:cs="Times New Roman"/>
          <w:b w:val="0"/>
          <w:sz w:val="28"/>
          <w:szCs w:val="28"/>
        </w:rPr>
        <w:t>констр</w:t>
      </w:r>
      <w:proofErr w:type="spellEnd"/>
      <w:r>
        <w:rPr>
          <w:rFonts w:ascii="Times New Roman" w:hAnsi="Times New Roman" w:cs="Times New Roman"/>
          <w:b w:val="0"/>
          <w:sz w:val="28"/>
          <w:szCs w:val="28"/>
        </w:rPr>
        <w:t>. организаций / п</w:t>
      </w:r>
      <w:r w:rsidRPr="00134E14">
        <w:rPr>
          <w:rFonts w:ascii="Times New Roman" w:hAnsi="Times New Roman" w:cs="Times New Roman"/>
          <w:b w:val="0"/>
          <w:sz w:val="28"/>
          <w:szCs w:val="28"/>
        </w:rPr>
        <w:t>од ред. В.</w:t>
      </w:r>
      <w:r>
        <w:rPr>
          <w:rFonts w:ascii="Times New Roman" w:hAnsi="Times New Roman" w:cs="Times New Roman"/>
          <w:b w:val="0"/>
          <w:sz w:val="28"/>
          <w:szCs w:val="28"/>
        </w:rPr>
        <w:t xml:space="preserve"> </w:t>
      </w:r>
      <w:r w:rsidRPr="00134E14">
        <w:rPr>
          <w:rFonts w:ascii="Times New Roman" w:hAnsi="Times New Roman" w:cs="Times New Roman"/>
          <w:b w:val="0"/>
          <w:sz w:val="28"/>
          <w:szCs w:val="28"/>
        </w:rPr>
        <w:t xml:space="preserve">А. </w:t>
      </w:r>
      <w:proofErr w:type="spellStart"/>
      <w:r w:rsidRPr="00134E14">
        <w:rPr>
          <w:rFonts w:ascii="Times New Roman" w:hAnsi="Times New Roman" w:cs="Times New Roman"/>
          <w:b w:val="0"/>
          <w:sz w:val="28"/>
          <w:szCs w:val="28"/>
        </w:rPr>
        <w:t>Ядова</w:t>
      </w:r>
      <w:proofErr w:type="spellEnd"/>
      <w:r w:rsidRPr="00134E14">
        <w:rPr>
          <w:rFonts w:ascii="Times New Roman" w:hAnsi="Times New Roman" w:cs="Times New Roman"/>
          <w:b w:val="0"/>
          <w:sz w:val="28"/>
          <w:szCs w:val="28"/>
        </w:rPr>
        <w:t xml:space="preserve">. М.: Мысль, 1977. 231 с. </w:t>
      </w:r>
    </w:p>
    <w:p w:rsidR="004A2E7A"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28"/>
          <w:szCs w:val="28"/>
        </w:rPr>
      </w:pPr>
      <w:proofErr w:type="spellStart"/>
      <w:r>
        <w:rPr>
          <w:rFonts w:ascii="Times New Roman" w:hAnsi="Times New Roman" w:cs="Times New Roman"/>
          <w:b w:val="0"/>
          <w:sz w:val="28"/>
          <w:szCs w:val="28"/>
        </w:rPr>
        <w:t>Тоффлер</w:t>
      </w:r>
      <w:proofErr w:type="spellEnd"/>
      <w:r>
        <w:rPr>
          <w:rFonts w:ascii="Times New Roman" w:hAnsi="Times New Roman" w:cs="Times New Roman"/>
          <w:b w:val="0"/>
          <w:sz w:val="28"/>
          <w:szCs w:val="28"/>
        </w:rPr>
        <w:t xml:space="preserve"> </w:t>
      </w:r>
      <w:r w:rsidRPr="00687D71">
        <w:rPr>
          <w:rFonts w:ascii="Times New Roman" w:hAnsi="Times New Roman" w:cs="Times New Roman"/>
          <w:b w:val="0"/>
          <w:sz w:val="28"/>
          <w:szCs w:val="28"/>
        </w:rPr>
        <w:t>Э. Третья волна</w:t>
      </w:r>
      <w:r>
        <w:rPr>
          <w:rFonts w:ascii="Times New Roman" w:hAnsi="Times New Roman" w:cs="Times New Roman"/>
          <w:b w:val="0"/>
          <w:sz w:val="28"/>
          <w:szCs w:val="28"/>
        </w:rPr>
        <w:t>.</w:t>
      </w:r>
      <w:r w:rsidRPr="00687D71">
        <w:rPr>
          <w:rFonts w:ascii="Times New Roman" w:hAnsi="Times New Roman" w:cs="Times New Roman"/>
          <w:b w:val="0"/>
          <w:sz w:val="28"/>
          <w:szCs w:val="28"/>
        </w:rPr>
        <w:t xml:space="preserve"> М.: ООО</w:t>
      </w:r>
      <w:r w:rsidRPr="00205CD4">
        <w:rPr>
          <w:rFonts w:ascii="Times New Roman" w:hAnsi="Times New Roman" w:cs="Times New Roman"/>
          <w:b w:val="0"/>
          <w:sz w:val="28"/>
          <w:szCs w:val="28"/>
        </w:rPr>
        <w:t xml:space="preserve"> </w:t>
      </w:r>
      <w:r w:rsidRPr="00687D71">
        <w:rPr>
          <w:rFonts w:ascii="Times New Roman" w:hAnsi="Times New Roman" w:cs="Times New Roman"/>
          <w:b w:val="0"/>
          <w:sz w:val="28"/>
          <w:szCs w:val="28"/>
        </w:rPr>
        <w:t>«Издательство АСТ», 2002. 776 с.</w:t>
      </w:r>
    </w:p>
    <w:p w:rsidR="004A2E7A" w:rsidRDefault="004A2E7A" w:rsidP="004A2E7A">
      <w:pPr>
        <w:pStyle w:val="p1"/>
        <w:numPr>
          <w:ilvl w:val="0"/>
          <w:numId w:val="1"/>
        </w:numPr>
        <w:spacing w:line="360" w:lineRule="auto"/>
        <w:jc w:val="both"/>
        <w:rPr>
          <w:sz w:val="28"/>
          <w:szCs w:val="28"/>
        </w:rPr>
      </w:pPr>
      <w:r w:rsidRPr="00681972">
        <w:rPr>
          <w:sz w:val="28"/>
          <w:szCs w:val="28"/>
        </w:rPr>
        <w:t>Устав</w:t>
      </w:r>
      <w:r w:rsidRPr="00681972">
        <w:rPr>
          <w:b/>
          <w:sz w:val="28"/>
          <w:szCs w:val="28"/>
        </w:rPr>
        <w:t xml:space="preserve"> </w:t>
      </w:r>
      <w:r w:rsidRPr="00681972">
        <w:rPr>
          <w:sz w:val="28"/>
          <w:szCs w:val="28"/>
        </w:rPr>
        <w:t>Международного совета музеев [Электронный ресурс] / ИКОМ России / Документ «</w:t>
      </w:r>
      <w:proofErr w:type="spellStart"/>
      <w:r w:rsidRPr="00681972">
        <w:rPr>
          <w:sz w:val="28"/>
          <w:szCs w:val="28"/>
        </w:rPr>
        <w:t>Яндекс.диск</w:t>
      </w:r>
      <w:proofErr w:type="spellEnd"/>
      <w:r w:rsidRPr="00681972">
        <w:rPr>
          <w:sz w:val="28"/>
          <w:szCs w:val="28"/>
        </w:rPr>
        <w:t xml:space="preserve">», </w:t>
      </w:r>
      <w:r w:rsidRPr="00681972">
        <w:rPr>
          <w:sz w:val="28"/>
          <w:szCs w:val="28"/>
          <w:lang w:val="en-US"/>
        </w:rPr>
        <w:t>URL</w:t>
      </w:r>
      <w:r w:rsidRPr="00681972">
        <w:rPr>
          <w:sz w:val="28"/>
          <w:szCs w:val="28"/>
        </w:rPr>
        <w:t xml:space="preserve">: </w:t>
      </w:r>
      <w:hyperlink r:id="rId12" w:history="1">
        <w:r w:rsidRPr="00681972">
          <w:rPr>
            <w:rStyle w:val="aa"/>
            <w:sz w:val="28"/>
            <w:szCs w:val="28"/>
          </w:rPr>
          <w:t>https://docviewer.yandex.ru/view/0/?*=dgB7NaXx59UpDr6X0qnxd09H%2Fzl7InVybCI6Imh0dHA6Ly9pY29tLXJ1c3NpYS5jb20vdXBsb2FkL3VmLzY3Zi82N2Y3MWNjM2MyNGViMTAzM2RhZGUzNzYwNzNiYTgxMi5kb2MiLCJ0aXRsZSI6IjY3ZjcxY2MzYzI0ZWIxMDMzZGFkZTM3NjA3M2JhODEyLmRvYyIsInVpZCI6IjAiLCJ5dSI6IjQ4ODU0NjEyMzE0OTM3MjYyMzgiLCJub2lmcmFtZSI6dHJ1ZSwidHMiOjE0OTUwNDI2MDk1MTl9&amp;lang=ru</w:t>
        </w:r>
      </w:hyperlink>
      <w:r w:rsidRPr="00681972">
        <w:rPr>
          <w:sz w:val="28"/>
          <w:szCs w:val="28"/>
        </w:rPr>
        <w:t>. (дата обращения: 24.03.2017).</w:t>
      </w:r>
    </w:p>
    <w:p w:rsidR="004A2E7A" w:rsidRPr="004A2E7A"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28"/>
          <w:szCs w:val="32"/>
        </w:rPr>
      </w:pPr>
      <w:proofErr w:type="spellStart"/>
      <w:r w:rsidRPr="004A2E7A">
        <w:rPr>
          <w:rFonts w:ascii="Times New Roman" w:hAnsi="Times New Roman" w:cs="Times New Roman"/>
          <w:b w:val="0"/>
          <w:sz w:val="28"/>
          <w:szCs w:val="32"/>
        </w:rPr>
        <w:t>Хахулина</w:t>
      </w:r>
      <w:proofErr w:type="spellEnd"/>
      <w:r w:rsidRPr="004A2E7A">
        <w:rPr>
          <w:rFonts w:ascii="Times New Roman" w:hAnsi="Times New Roman" w:cs="Times New Roman"/>
          <w:b w:val="0"/>
          <w:sz w:val="28"/>
          <w:szCs w:val="32"/>
        </w:rPr>
        <w:t xml:space="preserve"> Л.  Субъективный средний класс: доходы, материальное положение, ценностные ориентации // Мониторинг общественного мнения: экономические и социальные перемены. 1999, № 2 (40). С. 24-33</w:t>
      </w:r>
      <w:r>
        <w:rPr>
          <w:rFonts w:ascii="Times New Roman" w:hAnsi="Times New Roman" w:cs="Times New Roman"/>
          <w:b w:val="0"/>
          <w:sz w:val="28"/>
          <w:szCs w:val="32"/>
        </w:rPr>
        <w:t>.</w:t>
      </w:r>
    </w:p>
    <w:p w:rsidR="004A2E7A" w:rsidRPr="00167C30"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28"/>
          <w:szCs w:val="28"/>
        </w:rPr>
      </w:pPr>
      <w:r w:rsidRPr="0046110B">
        <w:rPr>
          <w:rFonts w:ascii="Times New Roman" w:hAnsi="Times New Roman" w:cs="Times New Roman"/>
          <w:b w:val="0"/>
          <w:bCs w:val="0"/>
          <w:sz w:val="28"/>
        </w:rPr>
        <w:t xml:space="preserve">Холмс Р. Мораль и общественное благо // </w:t>
      </w:r>
      <w:r w:rsidRPr="0046110B">
        <w:rPr>
          <w:rFonts w:ascii="Times New Roman" w:hAnsi="Times New Roman" w:cs="Times New Roman"/>
          <w:b w:val="0"/>
          <w:bCs w:val="0"/>
          <w:sz w:val="28"/>
          <w:szCs w:val="28"/>
        </w:rPr>
        <w:t>Мораль и рациональность. М.: ИФРАН, 1995. С. 64-78.</w:t>
      </w:r>
    </w:p>
    <w:p w:rsidR="004A2E7A" w:rsidRPr="00CC4B6E" w:rsidRDefault="004A2E7A" w:rsidP="004A2E7A">
      <w:pPr>
        <w:pStyle w:val="3"/>
        <w:numPr>
          <w:ilvl w:val="0"/>
          <w:numId w:val="1"/>
        </w:numPr>
        <w:shd w:val="clear" w:color="auto" w:fill="FFFFFF"/>
        <w:spacing w:before="0" w:beforeAutospacing="0" w:after="0" w:afterAutospacing="0" w:line="360" w:lineRule="auto"/>
        <w:jc w:val="both"/>
        <w:rPr>
          <w:rFonts w:ascii="Times New Roman" w:hAnsi="Times New Roman" w:cs="Times New Roman"/>
          <w:b w:val="0"/>
          <w:sz w:val="36"/>
          <w:szCs w:val="28"/>
        </w:rPr>
      </w:pPr>
      <w:r w:rsidRPr="00167C30">
        <w:rPr>
          <w:rFonts w:ascii="Times New Roman" w:hAnsi="Times New Roman" w:cs="Times New Roman"/>
          <w:b w:val="0"/>
          <w:sz w:val="28"/>
          <w:szCs w:val="32"/>
        </w:rPr>
        <w:t>Чепуренко А. Ю. Средний кла</w:t>
      </w:r>
      <w:r>
        <w:rPr>
          <w:rFonts w:ascii="Times New Roman" w:hAnsi="Times New Roman" w:cs="Times New Roman"/>
          <w:b w:val="0"/>
          <w:sz w:val="28"/>
          <w:szCs w:val="32"/>
        </w:rPr>
        <w:t>сс в российском обществе: крите</w:t>
      </w:r>
      <w:r w:rsidRPr="00167C30">
        <w:rPr>
          <w:rFonts w:ascii="Times New Roman" w:hAnsi="Times New Roman" w:cs="Times New Roman"/>
          <w:b w:val="0"/>
          <w:sz w:val="28"/>
          <w:szCs w:val="32"/>
        </w:rPr>
        <w:t>рии выделения, социальные особенност</w:t>
      </w:r>
      <w:r>
        <w:rPr>
          <w:rFonts w:ascii="Times New Roman" w:hAnsi="Times New Roman" w:cs="Times New Roman"/>
          <w:b w:val="0"/>
          <w:sz w:val="28"/>
          <w:szCs w:val="32"/>
        </w:rPr>
        <w:t>и (вступительное слово) // Сред</w:t>
      </w:r>
      <w:r w:rsidRPr="00167C30">
        <w:rPr>
          <w:rFonts w:ascii="Times New Roman" w:hAnsi="Times New Roman" w:cs="Times New Roman"/>
          <w:b w:val="0"/>
          <w:sz w:val="28"/>
          <w:szCs w:val="32"/>
        </w:rPr>
        <w:t xml:space="preserve">ний класс в современном российском обществе / под ред. М. К. </w:t>
      </w:r>
      <w:r>
        <w:rPr>
          <w:rFonts w:ascii="Times New Roman" w:hAnsi="Times New Roman" w:cs="Times New Roman"/>
          <w:b w:val="0"/>
          <w:sz w:val="28"/>
          <w:szCs w:val="32"/>
        </w:rPr>
        <w:t>Горшкова, Н. Е. Тихоновой. М.: Институт социологии РАН. 2008. 320 с.</w:t>
      </w:r>
    </w:p>
    <w:p w:rsidR="004A2E7A" w:rsidRPr="00A73B41" w:rsidRDefault="004A2E7A" w:rsidP="004A2E7A">
      <w:pPr>
        <w:pStyle w:val="a9"/>
        <w:numPr>
          <w:ilvl w:val="0"/>
          <w:numId w:val="1"/>
        </w:numPr>
        <w:spacing w:after="0" w:line="360" w:lineRule="auto"/>
        <w:jc w:val="both"/>
        <w:rPr>
          <w:rFonts w:ascii="Times New Roman" w:hAnsi="Times New Roman" w:cs="Times New Roman"/>
          <w:sz w:val="28"/>
          <w:szCs w:val="28"/>
        </w:rPr>
      </w:pPr>
      <w:r w:rsidRPr="00A73B41">
        <w:rPr>
          <w:rFonts w:ascii="Times New Roman" w:hAnsi="Times New Roman" w:cs="Times New Roman"/>
          <w:sz w:val="28"/>
          <w:szCs w:val="28"/>
        </w:rPr>
        <w:t>Этика: энциклопедический словарь/ под ред. Р.</w:t>
      </w:r>
      <w:r>
        <w:rPr>
          <w:rFonts w:ascii="Times New Roman" w:hAnsi="Times New Roman" w:cs="Times New Roman"/>
          <w:sz w:val="28"/>
          <w:szCs w:val="28"/>
        </w:rPr>
        <w:t xml:space="preserve"> </w:t>
      </w:r>
      <w:r w:rsidRPr="00A73B41">
        <w:rPr>
          <w:rFonts w:ascii="Times New Roman" w:hAnsi="Times New Roman" w:cs="Times New Roman"/>
          <w:sz w:val="28"/>
          <w:szCs w:val="28"/>
        </w:rPr>
        <w:t>Г. Апресяна, А</w:t>
      </w:r>
      <w:r>
        <w:rPr>
          <w:rFonts w:ascii="Times New Roman" w:hAnsi="Times New Roman" w:cs="Times New Roman"/>
          <w:sz w:val="28"/>
          <w:szCs w:val="28"/>
        </w:rPr>
        <w:t xml:space="preserve">. </w:t>
      </w:r>
      <w:r w:rsidRPr="00A73B41">
        <w:rPr>
          <w:rFonts w:ascii="Times New Roman" w:hAnsi="Times New Roman" w:cs="Times New Roman"/>
          <w:sz w:val="28"/>
          <w:szCs w:val="28"/>
        </w:rPr>
        <w:t xml:space="preserve">.А. Гусейнова. М.: </w:t>
      </w:r>
      <w:proofErr w:type="spellStart"/>
      <w:r w:rsidRPr="00A73B41">
        <w:rPr>
          <w:rFonts w:ascii="Times New Roman" w:hAnsi="Times New Roman" w:cs="Times New Roman"/>
          <w:sz w:val="28"/>
          <w:szCs w:val="28"/>
        </w:rPr>
        <w:t>Гардарики</w:t>
      </w:r>
      <w:proofErr w:type="spellEnd"/>
      <w:r w:rsidRPr="00A73B41">
        <w:rPr>
          <w:rFonts w:ascii="Times New Roman" w:hAnsi="Times New Roman" w:cs="Times New Roman"/>
          <w:sz w:val="28"/>
          <w:szCs w:val="28"/>
        </w:rPr>
        <w:t>, 2001. 671 с</w:t>
      </w:r>
      <w:r w:rsidRPr="00600A63">
        <w:rPr>
          <w:rFonts w:ascii="Times New Roman" w:hAnsi="Times New Roman" w:cs="Times New Roman"/>
          <w:sz w:val="28"/>
          <w:szCs w:val="28"/>
        </w:rPr>
        <w:t>.</w:t>
      </w:r>
    </w:p>
    <w:p w:rsidR="004A2E7A" w:rsidRPr="00B20A92" w:rsidRDefault="004A2E7A" w:rsidP="004A2E7A">
      <w:pPr>
        <w:pStyle w:val="a9"/>
        <w:numPr>
          <w:ilvl w:val="0"/>
          <w:numId w:val="1"/>
        </w:numPr>
        <w:spacing w:after="0" w:line="360" w:lineRule="auto"/>
        <w:jc w:val="both"/>
        <w:rPr>
          <w:rFonts w:ascii="Times New Roman" w:hAnsi="Times New Roman" w:cs="Times New Roman"/>
          <w:sz w:val="28"/>
          <w:szCs w:val="28"/>
        </w:rPr>
      </w:pPr>
      <w:proofErr w:type="spellStart"/>
      <w:r w:rsidRPr="00B20A92">
        <w:rPr>
          <w:rFonts w:ascii="Times New Roman" w:hAnsi="Times New Roman" w:cs="Times New Roman"/>
          <w:sz w:val="28"/>
          <w:szCs w:val="28"/>
        </w:rPr>
        <w:t>Цвык</w:t>
      </w:r>
      <w:proofErr w:type="spellEnd"/>
      <w:r w:rsidRPr="00B20A92">
        <w:rPr>
          <w:rFonts w:ascii="Times New Roman" w:hAnsi="Times New Roman" w:cs="Times New Roman"/>
          <w:sz w:val="28"/>
          <w:szCs w:val="28"/>
        </w:rPr>
        <w:t xml:space="preserve">, В.А. Профессиональная этика: основы </w:t>
      </w:r>
      <w:r>
        <w:rPr>
          <w:rFonts w:ascii="Times New Roman" w:hAnsi="Times New Roman" w:cs="Times New Roman"/>
          <w:sz w:val="28"/>
          <w:szCs w:val="28"/>
        </w:rPr>
        <w:t xml:space="preserve">общей теории. М.: РУДН, 2010. </w:t>
      </w:r>
      <w:r w:rsidRPr="00B20A92">
        <w:rPr>
          <w:rFonts w:ascii="Times New Roman" w:hAnsi="Times New Roman" w:cs="Times New Roman"/>
          <w:sz w:val="28"/>
          <w:szCs w:val="28"/>
        </w:rPr>
        <w:t>288 с.</w:t>
      </w:r>
    </w:p>
    <w:p w:rsidR="004A2E7A" w:rsidRPr="00886B47" w:rsidRDefault="004A2E7A" w:rsidP="004A2E7A">
      <w:pPr>
        <w:pStyle w:val="a9"/>
        <w:numPr>
          <w:ilvl w:val="0"/>
          <w:numId w:val="1"/>
        </w:numPr>
        <w:spacing w:after="0" w:line="360" w:lineRule="auto"/>
        <w:jc w:val="both"/>
        <w:rPr>
          <w:rFonts w:ascii="Times New Roman" w:hAnsi="Times New Roman" w:cs="Times New Roman"/>
          <w:bCs/>
          <w:sz w:val="28"/>
          <w:szCs w:val="28"/>
        </w:rPr>
      </w:pPr>
      <w:r w:rsidRPr="00886B47">
        <w:rPr>
          <w:rFonts w:ascii="Times New Roman" w:hAnsi="Times New Roman" w:cs="Times New Roman"/>
          <w:bCs/>
          <w:sz w:val="28"/>
          <w:szCs w:val="28"/>
        </w:rPr>
        <w:t xml:space="preserve">Кодекс музейной этики ИКОМ </w:t>
      </w:r>
      <w:r w:rsidRPr="00886B47">
        <w:rPr>
          <w:rFonts w:ascii="Times New Roman" w:eastAsia="Times New Roman" w:hAnsi="Times New Roman" w:cs="Times New Roman"/>
          <w:sz w:val="28"/>
          <w:szCs w:val="28"/>
        </w:rPr>
        <w:t xml:space="preserve">[Электронный ресурс] / ИКОМ России. </w:t>
      </w: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w:t>
      </w:r>
      <w:r w:rsidRPr="00886B47">
        <w:rPr>
          <w:rFonts w:ascii="Times New Roman" w:eastAsia="Times New Roman" w:hAnsi="Times New Roman" w:cs="Times New Roman"/>
          <w:sz w:val="28"/>
          <w:szCs w:val="28"/>
        </w:rPr>
        <w:t xml:space="preserve"> </w:t>
      </w:r>
      <w:hyperlink r:id="rId13" w:history="1">
        <w:r w:rsidRPr="00681972">
          <w:rPr>
            <w:rStyle w:val="aa"/>
            <w:rFonts w:ascii="Times New Roman" w:hAnsi="Times New Roman" w:cs="Times New Roman"/>
            <w:bCs/>
            <w:color w:val="auto"/>
            <w:sz w:val="28"/>
            <w:szCs w:val="28"/>
            <w:u w:val="none"/>
          </w:rPr>
          <w:t>http://icom.museum/fileadmin/user_upload/pdf/publications/code_russia2013.pdf</w:t>
        </w:r>
      </w:hyperlink>
      <w:r w:rsidRPr="00886B47">
        <w:rPr>
          <w:rFonts w:ascii="Times New Roman" w:hAnsi="Times New Roman" w:cs="Times New Roman"/>
          <w:sz w:val="28"/>
          <w:szCs w:val="28"/>
        </w:rPr>
        <w:t xml:space="preserve"> (</w:t>
      </w:r>
      <w:r>
        <w:rPr>
          <w:rFonts w:ascii="Times New Roman" w:hAnsi="Times New Roman" w:cs="Times New Roman"/>
          <w:sz w:val="28"/>
          <w:szCs w:val="28"/>
        </w:rPr>
        <w:t>д</w:t>
      </w:r>
      <w:r w:rsidRPr="00886B47">
        <w:rPr>
          <w:rFonts w:ascii="Times New Roman" w:hAnsi="Times New Roman" w:cs="Times New Roman"/>
          <w:sz w:val="28"/>
          <w:szCs w:val="28"/>
        </w:rPr>
        <w:t>ата обращения: 24.10.2016).</w:t>
      </w:r>
    </w:p>
    <w:p w:rsidR="004A2E7A" w:rsidRPr="00F830D6" w:rsidRDefault="004A2E7A" w:rsidP="004A2E7A">
      <w:pPr>
        <w:pStyle w:val="3"/>
        <w:numPr>
          <w:ilvl w:val="0"/>
          <w:numId w:val="1"/>
        </w:numPr>
        <w:shd w:val="clear" w:color="auto" w:fill="FFFFFF"/>
        <w:spacing w:before="0" w:beforeAutospacing="0" w:after="0" w:afterAutospacing="0" w:line="360" w:lineRule="auto"/>
        <w:jc w:val="both"/>
        <w:rPr>
          <w:rFonts w:ascii="Times New Roman" w:eastAsiaTheme="minorEastAsia" w:hAnsi="Times New Roman" w:cs="Times New Roman"/>
          <w:b w:val="0"/>
          <w:sz w:val="28"/>
          <w:szCs w:val="28"/>
        </w:rPr>
      </w:pPr>
      <w:proofErr w:type="gramStart"/>
      <w:r w:rsidRPr="00F830D6">
        <w:rPr>
          <w:rFonts w:ascii="Times New Roman" w:hAnsi="Times New Roman" w:cs="Times New Roman"/>
          <w:b w:val="0"/>
          <w:bCs w:val="0"/>
          <w:sz w:val="28"/>
          <w:szCs w:val="28"/>
          <w:lang w:val="en-US"/>
        </w:rPr>
        <w:lastRenderedPageBreak/>
        <w:t>Code of Ethics for Museums</w:t>
      </w:r>
      <w:r w:rsidRPr="00F830D6">
        <w:rPr>
          <w:rFonts w:ascii="Times New Roman" w:hAnsi="Times New Roman" w:cs="Times New Roman"/>
          <w:bCs w:val="0"/>
          <w:sz w:val="28"/>
          <w:szCs w:val="28"/>
          <w:lang w:val="en-US"/>
        </w:rPr>
        <w:t xml:space="preserve"> </w:t>
      </w:r>
      <w:r w:rsidRPr="00F830D6">
        <w:rPr>
          <w:rFonts w:ascii="Times New Roman" w:hAnsi="Times New Roman" w:cs="Times New Roman"/>
          <w:b w:val="0"/>
          <w:sz w:val="28"/>
          <w:szCs w:val="28"/>
          <w:lang w:val="en-US"/>
        </w:rPr>
        <w:t>[</w:t>
      </w:r>
      <w:r w:rsidRPr="00F830D6">
        <w:rPr>
          <w:rFonts w:ascii="Times New Roman" w:hAnsi="Times New Roman" w:cs="Times New Roman"/>
          <w:b w:val="0"/>
          <w:sz w:val="28"/>
          <w:szCs w:val="28"/>
        </w:rPr>
        <w:t>Электронный</w:t>
      </w:r>
      <w:r w:rsidRPr="00F830D6">
        <w:rPr>
          <w:rFonts w:ascii="Times New Roman" w:hAnsi="Times New Roman" w:cs="Times New Roman"/>
          <w:b w:val="0"/>
          <w:sz w:val="28"/>
          <w:szCs w:val="28"/>
          <w:lang w:val="en-US"/>
        </w:rPr>
        <w:t xml:space="preserve"> </w:t>
      </w:r>
      <w:r w:rsidRPr="00F830D6">
        <w:rPr>
          <w:rFonts w:ascii="Times New Roman" w:hAnsi="Times New Roman" w:cs="Times New Roman"/>
          <w:b w:val="0"/>
          <w:sz w:val="28"/>
          <w:szCs w:val="28"/>
        </w:rPr>
        <w:t>ресурс</w:t>
      </w:r>
      <w:r w:rsidRPr="00F830D6">
        <w:rPr>
          <w:rFonts w:ascii="Times New Roman" w:hAnsi="Times New Roman" w:cs="Times New Roman"/>
          <w:b w:val="0"/>
          <w:sz w:val="28"/>
          <w:szCs w:val="28"/>
          <w:lang w:val="en-US"/>
        </w:rPr>
        <w:t>]</w:t>
      </w:r>
      <w:r w:rsidRPr="00F830D6">
        <w:rPr>
          <w:rFonts w:ascii="Times New Roman" w:hAnsi="Times New Roman" w:cs="Times New Roman"/>
          <w:bCs w:val="0"/>
          <w:sz w:val="28"/>
          <w:szCs w:val="28"/>
          <w:lang w:val="en-US"/>
        </w:rPr>
        <w:t xml:space="preserve"> /</w:t>
      </w:r>
      <w:r w:rsidRPr="00F830D6">
        <w:rPr>
          <w:rFonts w:ascii="Times New Roman" w:hAnsi="Times New Roman" w:cs="Times New Roman"/>
          <w:b w:val="0"/>
          <w:bCs w:val="0"/>
          <w:sz w:val="28"/>
          <w:szCs w:val="28"/>
          <w:lang w:val="en-US"/>
        </w:rPr>
        <w:t xml:space="preserve"> American Alliance of Museums</w:t>
      </w:r>
      <w:r w:rsidRPr="00F830D6">
        <w:rPr>
          <w:rFonts w:ascii="Times New Roman" w:hAnsi="Times New Roman" w:cs="Times New Roman"/>
          <w:bCs w:val="0"/>
          <w:sz w:val="28"/>
          <w:szCs w:val="28"/>
          <w:lang w:val="en-US"/>
        </w:rPr>
        <w:t>.</w:t>
      </w:r>
      <w:proofErr w:type="gramEnd"/>
      <w:r w:rsidRPr="00F830D6">
        <w:rPr>
          <w:rFonts w:ascii="Times New Roman" w:hAnsi="Times New Roman" w:cs="Times New Roman"/>
          <w:bCs w:val="0"/>
          <w:sz w:val="28"/>
          <w:szCs w:val="28"/>
          <w:lang w:val="en-US"/>
        </w:rPr>
        <w:t xml:space="preserve"> </w:t>
      </w:r>
      <w:r w:rsidRPr="00681972">
        <w:rPr>
          <w:rFonts w:ascii="Times New Roman" w:hAnsi="Times New Roman" w:cs="Times New Roman"/>
          <w:b w:val="0"/>
          <w:sz w:val="28"/>
          <w:szCs w:val="28"/>
          <w:lang w:val="en-US"/>
        </w:rPr>
        <w:t>URL</w:t>
      </w:r>
      <w:r w:rsidRPr="00F830D6">
        <w:rPr>
          <w:rFonts w:ascii="Times New Roman" w:hAnsi="Times New Roman" w:cs="Times New Roman"/>
          <w:b w:val="0"/>
          <w:bCs w:val="0"/>
          <w:sz w:val="28"/>
          <w:szCs w:val="28"/>
        </w:rPr>
        <w:t xml:space="preserve">: </w:t>
      </w:r>
      <w:hyperlink r:id="rId14" w:history="1">
        <w:r w:rsidRPr="00681972">
          <w:rPr>
            <w:rStyle w:val="aa"/>
            <w:rFonts w:ascii="Times New Roman" w:hAnsi="Times New Roman" w:cs="Times New Roman"/>
            <w:b w:val="0"/>
            <w:color w:val="auto"/>
            <w:sz w:val="28"/>
            <w:szCs w:val="28"/>
            <w:u w:val="none"/>
            <w:lang w:val="en-US"/>
          </w:rPr>
          <w:t>http</w:t>
        </w:r>
        <w:r w:rsidRPr="00681972">
          <w:rPr>
            <w:rStyle w:val="aa"/>
            <w:rFonts w:ascii="Times New Roman" w:hAnsi="Times New Roman" w:cs="Times New Roman"/>
            <w:b w:val="0"/>
            <w:color w:val="auto"/>
            <w:sz w:val="28"/>
            <w:szCs w:val="28"/>
            <w:u w:val="none"/>
          </w:rPr>
          <w:t>://</w:t>
        </w:r>
        <w:proofErr w:type="spellStart"/>
        <w:r w:rsidRPr="00681972">
          <w:rPr>
            <w:rStyle w:val="aa"/>
            <w:rFonts w:ascii="Times New Roman" w:hAnsi="Times New Roman" w:cs="Times New Roman"/>
            <w:b w:val="0"/>
            <w:color w:val="auto"/>
            <w:sz w:val="28"/>
            <w:szCs w:val="28"/>
            <w:u w:val="none"/>
            <w:lang w:val="en-US"/>
          </w:rPr>
          <w:t>aam</w:t>
        </w:r>
        <w:proofErr w:type="spellEnd"/>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us</w:t>
        </w:r>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org</w:t>
        </w:r>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resources</w:t>
        </w:r>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ethics</w:t>
        </w:r>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standards</w:t>
        </w:r>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and</w:t>
        </w:r>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best</w:t>
        </w:r>
        <w:r w:rsidRPr="00681972">
          <w:rPr>
            <w:rStyle w:val="aa"/>
            <w:rFonts w:ascii="Times New Roman" w:hAnsi="Times New Roman" w:cs="Times New Roman"/>
            <w:b w:val="0"/>
            <w:color w:val="auto"/>
            <w:sz w:val="28"/>
            <w:szCs w:val="28"/>
            <w:u w:val="none"/>
          </w:rPr>
          <w:t>-</w:t>
        </w:r>
        <w:r w:rsidRPr="00681972">
          <w:rPr>
            <w:rStyle w:val="aa"/>
            <w:rFonts w:ascii="Times New Roman" w:hAnsi="Times New Roman" w:cs="Times New Roman"/>
            <w:b w:val="0"/>
            <w:color w:val="auto"/>
            <w:sz w:val="28"/>
            <w:szCs w:val="28"/>
            <w:u w:val="none"/>
            <w:lang w:val="en-US"/>
          </w:rPr>
          <w:t>practices</w:t>
        </w:r>
      </w:hyperlink>
      <w:r w:rsidRPr="00F830D6">
        <w:rPr>
          <w:rFonts w:ascii="Times New Roman" w:hAnsi="Times New Roman" w:cs="Times New Roman"/>
          <w:b w:val="0"/>
          <w:bCs w:val="0"/>
          <w:sz w:val="28"/>
          <w:szCs w:val="28"/>
        </w:rPr>
        <w:t xml:space="preserve"> </w:t>
      </w:r>
      <w:r w:rsidRPr="00F830D6">
        <w:rPr>
          <w:rFonts w:ascii="Times New Roman" w:hAnsi="Times New Roman" w:cs="Times New Roman"/>
          <w:b w:val="0"/>
          <w:sz w:val="28"/>
          <w:szCs w:val="28"/>
        </w:rPr>
        <w:t>(</w:t>
      </w:r>
      <w:r>
        <w:rPr>
          <w:rFonts w:ascii="Times New Roman" w:hAnsi="Times New Roman" w:cs="Times New Roman"/>
          <w:b w:val="0"/>
          <w:sz w:val="28"/>
          <w:szCs w:val="28"/>
        </w:rPr>
        <w:t>д</w:t>
      </w:r>
      <w:r w:rsidRPr="00F830D6">
        <w:rPr>
          <w:rFonts w:ascii="Times New Roman" w:hAnsi="Times New Roman" w:cs="Times New Roman"/>
          <w:b w:val="0"/>
          <w:sz w:val="28"/>
          <w:szCs w:val="28"/>
        </w:rPr>
        <w:t>ата обращения: 24.10.2016).</w:t>
      </w:r>
    </w:p>
    <w:p w:rsidR="004A2E7A" w:rsidRPr="004A2E7A" w:rsidRDefault="004A2E7A" w:rsidP="004A2E7A">
      <w:pPr>
        <w:pStyle w:val="a9"/>
        <w:numPr>
          <w:ilvl w:val="0"/>
          <w:numId w:val="1"/>
        </w:numPr>
        <w:spacing w:after="0" w:line="360" w:lineRule="auto"/>
        <w:jc w:val="both"/>
        <w:rPr>
          <w:rFonts w:ascii="Times New Roman" w:eastAsia="Times New Roman" w:hAnsi="Times New Roman" w:cs="Times New Roman"/>
          <w:b/>
          <w:bCs/>
          <w:color w:val="000000"/>
          <w:sz w:val="32"/>
          <w:szCs w:val="26"/>
          <w:bdr w:val="nil"/>
          <w:lang w:val="en-US" w:eastAsia="ru-RU"/>
        </w:rPr>
      </w:pPr>
      <w:proofErr w:type="spellStart"/>
      <w:r w:rsidRPr="004A2E7A">
        <w:rPr>
          <w:rFonts w:ascii="Times New Roman" w:eastAsia="Times New Roman" w:hAnsi="Times New Roman" w:cs="Times New Roman"/>
          <w:sz w:val="28"/>
          <w:szCs w:val="26"/>
          <w:bdr w:val="nil"/>
          <w:lang w:val="en-US" w:eastAsia="ru-RU"/>
        </w:rPr>
        <w:t>Ullberg</w:t>
      </w:r>
      <w:proofErr w:type="spellEnd"/>
      <w:r w:rsidRPr="004A2E7A">
        <w:rPr>
          <w:rFonts w:ascii="Times New Roman" w:eastAsia="Times New Roman" w:hAnsi="Times New Roman" w:cs="Times New Roman"/>
          <w:sz w:val="28"/>
          <w:szCs w:val="26"/>
          <w:bdr w:val="nil"/>
          <w:lang w:val="en-US" w:eastAsia="ru-RU"/>
        </w:rPr>
        <w:t xml:space="preserve"> Alan D., </w:t>
      </w:r>
      <w:proofErr w:type="spellStart"/>
      <w:r w:rsidRPr="004A2E7A">
        <w:rPr>
          <w:rFonts w:ascii="Times New Roman" w:eastAsia="Times New Roman" w:hAnsi="Times New Roman" w:cs="Times New Roman"/>
          <w:sz w:val="28"/>
          <w:szCs w:val="26"/>
          <w:bdr w:val="nil"/>
          <w:lang w:val="en-US" w:eastAsia="ru-RU"/>
        </w:rPr>
        <w:t>Ullberg</w:t>
      </w:r>
      <w:proofErr w:type="spellEnd"/>
      <w:r w:rsidRPr="004A2E7A">
        <w:rPr>
          <w:rFonts w:ascii="Times New Roman" w:eastAsia="Times New Roman" w:hAnsi="Times New Roman" w:cs="Times New Roman"/>
          <w:sz w:val="28"/>
          <w:szCs w:val="26"/>
          <w:bdr w:val="nil"/>
          <w:lang w:val="en-US" w:eastAsia="ru-RU"/>
        </w:rPr>
        <w:t xml:space="preserve"> Patricia. Museum Trusteeship. Washington, D.C.: American Association of Museums, 1981.</w:t>
      </w:r>
    </w:p>
    <w:sectPr w:rsidR="004A2E7A" w:rsidRPr="004A2E7A" w:rsidSect="0028045A">
      <w:footerReference w:type="default" r:id="rId1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FC" w:rsidRDefault="00014AFC" w:rsidP="00430579">
      <w:pPr>
        <w:spacing w:after="0" w:line="240" w:lineRule="auto"/>
      </w:pPr>
      <w:r>
        <w:separator/>
      </w:r>
    </w:p>
  </w:endnote>
  <w:endnote w:type="continuationSeparator" w:id="0">
    <w:p w:rsidR="00014AFC" w:rsidRDefault="00014AFC" w:rsidP="0043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71564"/>
      <w:docPartObj>
        <w:docPartGallery w:val="Page Numbers (Bottom of Page)"/>
        <w:docPartUnique/>
      </w:docPartObj>
    </w:sdtPr>
    <w:sdtEndPr/>
    <w:sdtContent>
      <w:p w:rsidR="003C0593" w:rsidRDefault="003C0593">
        <w:pPr>
          <w:pStyle w:val="ad"/>
          <w:jc w:val="center"/>
        </w:pPr>
        <w:r>
          <w:fldChar w:fldCharType="begin"/>
        </w:r>
        <w:r>
          <w:instrText>PAGE   \* MERGEFORMAT</w:instrText>
        </w:r>
        <w:r>
          <w:fldChar w:fldCharType="separate"/>
        </w:r>
        <w:r w:rsidR="002847C1">
          <w:rPr>
            <w:noProof/>
          </w:rPr>
          <w:t>2</w:t>
        </w:r>
        <w:r>
          <w:fldChar w:fldCharType="end"/>
        </w:r>
      </w:p>
    </w:sdtContent>
  </w:sdt>
  <w:p w:rsidR="003C0593" w:rsidRDefault="003C05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FC" w:rsidRDefault="00014AFC" w:rsidP="00430579">
      <w:pPr>
        <w:spacing w:after="0" w:line="240" w:lineRule="auto"/>
      </w:pPr>
      <w:r>
        <w:separator/>
      </w:r>
    </w:p>
  </w:footnote>
  <w:footnote w:type="continuationSeparator" w:id="0">
    <w:p w:rsidR="00014AFC" w:rsidRDefault="00014AFC" w:rsidP="00430579">
      <w:pPr>
        <w:spacing w:after="0" w:line="240" w:lineRule="auto"/>
      </w:pPr>
      <w:r>
        <w:continuationSeparator/>
      </w:r>
    </w:p>
  </w:footnote>
  <w:footnote w:id="1">
    <w:p w:rsidR="003C0593" w:rsidRPr="00110E0D" w:rsidRDefault="003C0593" w:rsidP="004F1B09">
      <w:pPr>
        <w:pStyle w:val="a3"/>
        <w:spacing w:line="360" w:lineRule="auto"/>
        <w:jc w:val="both"/>
        <w:rPr>
          <w:rFonts w:ascii="Times New Roman" w:hAnsi="Times New Roman" w:cs="Times New Roman"/>
        </w:rPr>
      </w:pPr>
      <w:r w:rsidRPr="00110E0D">
        <w:rPr>
          <w:rStyle w:val="a5"/>
          <w:rFonts w:ascii="Times New Roman" w:hAnsi="Times New Roman" w:cs="Times New Roman"/>
          <w:sz w:val="22"/>
        </w:rPr>
        <w:footnoteRef/>
      </w:r>
      <w:r w:rsidRPr="00110E0D">
        <w:rPr>
          <w:rFonts w:ascii="Times New Roman" w:hAnsi="Times New Roman" w:cs="Times New Roman"/>
          <w:sz w:val="22"/>
        </w:rPr>
        <w:t xml:space="preserve"> Гусейнов А. А. Этика Арист</w:t>
      </w:r>
      <w:r>
        <w:rPr>
          <w:rFonts w:ascii="Times New Roman" w:hAnsi="Times New Roman" w:cs="Times New Roman"/>
          <w:sz w:val="22"/>
        </w:rPr>
        <w:t>отеля. М., 1984. С. 5</w:t>
      </w:r>
      <w:r w:rsidRPr="00110E0D">
        <w:rPr>
          <w:rFonts w:ascii="Times New Roman" w:hAnsi="Times New Roman" w:cs="Times New Roman"/>
          <w:sz w:val="22"/>
        </w:rPr>
        <w:t>.</w:t>
      </w:r>
    </w:p>
  </w:footnote>
  <w:footnote w:id="2">
    <w:p w:rsidR="003C0593" w:rsidRDefault="003C0593" w:rsidP="004F1B09">
      <w:pPr>
        <w:pStyle w:val="a3"/>
        <w:spacing w:line="360" w:lineRule="auto"/>
        <w:jc w:val="both"/>
      </w:pPr>
      <w:r w:rsidRPr="0078001A">
        <w:rPr>
          <w:rStyle w:val="a5"/>
          <w:rFonts w:ascii="Times New Roman" w:hAnsi="Times New Roman" w:cs="Times New Roman"/>
          <w:sz w:val="22"/>
        </w:rPr>
        <w:footnoteRef/>
      </w:r>
      <w:r>
        <w:t xml:space="preserve"> </w:t>
      </w:r>
      <w:r>
        <w:rPr>
          <w:rStyle w:val="11"/>
          <w:rFonts w:ascii="Times New Roman" w:hAnsi="Times New Roman" w:cs="Times New Roman"/>
          <w:sz w:val="22"/>
          <w:vertAlign w:val="baseline"/>
        </w:rPr>
        <w:t xml:space="preserve">Разин А. В. </w:t>
      </w:r>
      <w:r w:rsidRPr="003B74F8">
        <w:rPr>
          <w:rStyle w:val="11"/>
          <w:rFonts w:ascii="Times New Roman" w:hAnsi="Times New Roman" w:cs="Times New Roman"/>
          <w:sz w:val="22"/>
          <w:vertAlign w:val="baseline"/>
        </w:rPr>
        <w:t>Этика. М</w:t>
      </w:r>
      <w:r>
        <w:rPr>
          <w:rStyle w:val="11"/>
          <w:rFonts w:ascii="Times New Roman" w:hAnsi="Times New Roman" w:cs="Times New Roman"/>
          <w:sz w:val="22"/>
          <w:vertAlign w:val="baseline"/>
        </w:rPr>
        <w:t>., 2006.</w:t>
      </w:r>
      <w:r w:rsidRPr="003B74F8">
        <w:rPr>
          <w:rStyle w:val="11"/>
          <w:rFonts w:ascii="Times New Roman" w:hAnsi="Times New Roman" w:cs="Times New Roman"/>
          <w:sz w:val="22"/>
          <w:vertAlign w:val="baseline"/>
        </w:rPr>
        <w:t xml:space="preserve"> С. 20.</w:t>
      </w:r>
    </w:p>
  </w:footnote>
  <w:footnote w:id="3">
    <w:p w:rsidR="003C0593" w:rsidRPr="008640B5" w:rsidRDefault="003C0593" w:rsidP="004F1B09">
      <w:pPr>
        <w:pStyle w:val="a3"/>
        <w:spacing w:line="360" w:lineRule="auto"/>
        <w:jc w:val="both"/>
        <w:rPr>
          <w:rFonts w:ascii="Times New Roman" w:hAnsi="Times New Roman" w:cs="Times New Roman"/>
        </w:rPr>
      </w:pPr>
      <w:r w:rsidRPr="008640B5">
        <w:rPr>
          <w:rStyle w:val="a5"/>
          <w:rFonts w:ascii="Times New Roman" w:hAnsi="Times New Roman" w:cs="Times New Roman"/>
          <w:sz w:val="22"/>
        </w:rPr>
        <w:footnoteRef/>
      </w:r>
      <w:r w:rsidRPr="008640B5">
        <w:rPr>
          <w:rFonts w:ascii="Times New Roman" w:hAnsi="Times New Roman" w:cs="Times New Roman"/>
          <w:sz w:val="22"/>
        </w:rPr>
        <w:t xml:space="preserve"> </w:t>
      </w:r>
      <w:r w:rsidRPr="00110E0D">
        <w:rPr>
          <w:rFonts w:ascii="Times New Roman" w:hAnsi="Times New Roman" w:cs="Times New Roman"/>
          <w:sz w:val="22"/>
        </w:rPr>
        <w:t>Гусейнов А. А. Этика Арист</w:t>
      </w:r>
      <w:r>
        <w:rPr>
          <w:rFonts w:ascii="Times New Roman" w:hAnsi="Times New Roman" w:cs="Times New Roman"/>
          <w:sz w:val="22"/>
        </w:rPr>
        <w:t xml:space="preserve">отеля. М., 1984. </w:t>
      </w:r>
      <w:r w:rsidRPr="008640B5">
        <w:rPr>
          <w:rFonts w:ascii="Times New Roman" w:hAnsi="Times New Roman" w:cs="Times New Roman"/>
          <w:sz w:val="22"/>
        </w:rPr>
        <w:t>С. 9</w:t>
      </w:r>
      <w:r>
        <w:rPr>
          <w:rFonts w:ascii="Times New Roman" w:hAnsi="Times New Roman" w:cs="Times New Roman"/>
          <w:sz w:val="22"/>
        </w:rPr>
        <w:t>.</w:t>
      </w:r>
    </w:p>
  </w:footnote>
  <w:footnote w:id="4">
    <w:p w:rsidR="003C0593" w:rsidRPr="00203A47" w:rsidRDefault="003C0593" w:rsidP="004F1B09">
      <w:pPr>
        <w:pStyle w:val="a3"/>
        <w:spacing w:line="360" w:lineRule="auto"/>
        <w:jc w:val="both"/>
        <w:rPr>
          <w:rFonts w:ascii="Times New Roman" w:hAnsi="Times New Roman" w:cs="Times New Roman"/>
          <w:sz w:val="16"/>
        </w:rPr>
      </w:pPr>
      <w:r w:rsidRPr="00CD1203">
        <w:rPr>
          <w:rStyle w:val="a5"/>
          <w:rFonts w:ascii="Times New Roman" w:hAnsi="Times New Roman" w:cs="Times New Roman"/>
          <w:sz w:val="22"/>
        </w:rPr>
        <w:footnoteRef/>
      </w:r>
      <w:r w:rsidRPr="00CD1203">
        <w:rPr>
          <w:rFonts w:ascii="Times New Roman" w:hAnsi="Times New Roman" w:cs="Times New Roman"/>
          <w:sz w:val="22"/>
        </w:rPr>
        <w:t xml:space="preserve"> </w:t>
      </w:r>
      <w:r w:rsidRPr="00203A47">
        <w:rPr>
          <w:rFonts w:ascii="Times New Roman" w:hAnsi="Times New Roman" w:cs="Times New Roman"/>
          <w:sz w:val="22"/>
          <w:szCs w:val="24"/>
        </w:rPr>
        <w:t xml:space="preserve">Аристотель. </w:t>
      </w:r>
      <w:proofErr w:type="spellStart"/>
      <w:r w:rsidRPr="00203A47">
        <w:rPr>
          <w:rFonts w:ascii="Times New Roman" w:hAnsi="Times New Roman" w:cs="Times New Roman"/>
          <w:sz w:val="22"/>
          <w:szCs w:val="24"/>
        </w:rPr>
        <w:t>Никомахова</w:t>
      </w:r>
      <w:proofErr w:type="spellEnd"/>
      <w:r w:rsidRPr="00203A47">
        <w:rPr>
          <w:rFonts w:ascii="Times New Roman" w:hAnsi="Times New Roman" w:cs="Times New Roman"/>
          <w:sz w:val="22"/>
          <w:szCs w:val="24"/>
        </w:rPr>
        <w:t xml:space="preserve"> этика</w:t>
      </w:r>
      <w:r>
        <w:rPr>
          <w:rFonts w:ascii="Times New Roman" w:hAnsi="Times New Roman" w:cs="Times New Roman"/>
          <w:sz w:val="22"/>
          <w:szCs w:val="24"/>
        </w:rPr>
        <w:t>. С. 22</w:t>
      </w:r>
      <w:r w:rsidRPr="00203A47">
        <w:rPr>
          <w:rFonts w:ascii="Times New Roman" w:hAnsi="Times New Roman" w:cs="Times New Roman"/>
          <w:sz w:val="22"/>
          <w:szCs w:val="24"/>
        </w:rPr>
        <w:t xml:space="preserve"> / </w:t>
      </w:r>
      <w:r>
        <w:rPr>
          <w:rFonts w:ascii="Times New Roman" w:hAnsi="Times New Roman" w:cs="Times New Roman"/>
          <w:sz w:val="22"/>
          <w:szCs w:val="24"/>
          <w:lang w:val="en-US"/>
        </w:rPr>
        <w:t>URL</w:t>
      </w:r>
      <w:r w:rsidRPr="00203A47">
        <w:rPr>
          <w:rFonts w:ascii="Times New Roman" w:hAnsi="Times New Roman" w:cs="Times New Roman"/>
          <w:sz w:val="22"/>
          <w:szCs w:val="24"/>
        </w:rPr>
        <w:t xml:space="preserve">: </w:t>
      </w:r>
      <w:r w:rsidRPr="00203A47">
        <w:rPr>
          <w:rFonts w:ascii="Times New Roman" w:eastAsia="Times New Roman" w:hAnsi="Times New Roman" w:cs="Times New Roman"/>
          <w:sz w:val="22"/>
          <w:szCs w:val="24"/>
          <w:lang w:eastAsia="ru-RU"/>
        </w:rPr>
        <w:t>http://www.civisbook.ru/files/File/Aristotel.N</w:t>
      </w:r>
      <w:r w:rsidRPr="00DF48F6">
        <w:rPr>
          <w:rFonts w:ascii="Times New Roman" w:eastAsia="Times New Roman" w:hAnsi="Times New Roman" w:cs="Times New Roman"/>
          <w:sz w:val="22"/>
          <w:szCs w:val="24"/>
          <w:lang w:eastAsia="ru-RU"/>
        </w:rPr>
        <w:t xml:space="preserve">ikomakhova.pdf </w:t>
      </w:r>
      <w:r>
        <w:rPr>
          <w:rFonts w:ascii="Times New Roman" w:eastAsia="Times New Roman" w:hAnsi="Times New Roman" w:cs="Times New Roman"/>
          <w:sz w:val="22"/>
          <w:szCs w:val="24"/>
          <w:lang w:eastAsia="ru-RU"/>
        </w:rPr>
        <w:t xml:space="preserve">/ </w:t>
      </w:r>
      <w:r w:rsidRPr="00203A47">
        <w:rPr>
          <w:rFonts w:ascii="Times New Roman" w:eastAsia="Times New Roman" w:hAnsi="Times New Roman" w:cs="Times New Roman"/>
          <w:sz w:val="22"/>
          <w:szCs w:val="24"/>
          <w:lang w:eastAsia="ru-RU"/>
        </w:rPr>
        <w:t>(</w:t>
      </w:r>
      <w:r>
        <w:rPr>
          <w:rFonts w:ascii="Times New Roman" w:eastAsia="Times New Roman" w:hAnsi="Times New Roman" w:cs="Times New Roman"/>
          <w:sz w:val="22"/>
          <w:szCs w:val="24"/>
          <w:lang w:eastAsia="ru-RU"/>
        </w:rPr>
        <w:t>д</w:t>
      </w:r>
      <w:r w:rsidRPr="00203A47">
        <w:rPr>
          <w:rFonts w:ascii="Times New Roman" w:eastAsia="Times New Roman" w:hAnsi="Times New Roman" w:cs="Times New Roman"/>
          <w:sz w:val="22"/>
          <w:szCs w:val="24"/>
          <w:lang w:eastAsia="ru-RU"/>
        </w:rPr>
        <w:t>ата обращения: 15.02.2017).</w:t>
      </w:r>
    </w:p>
  </w:footnote>
  <w:footnote w:id="5">
    <w:p w:rsidR="003C0593" w:rsidRPr="00124AF2" w:rsidRDefault="003C0593" w:rsidP="00BB2BB8">
      <w:pPr>
        <w:pStyle w:val="a3"/>
        <w:spacing w:line="360" w:lineRule="auto"/>
        <w:jc w:val="both"/>
        <w:rPr>
          <w:rFonts w:ascii="Times New Roman" w:hAnsi="Times New Roman" w:cs="Times New Roman"/>
          <w:sz w:val="22"/>
          <w:szCs w:val="22"/>
        </w:rPr>
      </w:pPr>
      <w:r w:rsidRPr="00124AF2">
        <w:rPr>
          <w:rStyle w:val="a5"/>
          <w:rFonts w:ascii="Times New Roman" w:hAnsi="Times New Roman" w:cs="Times New Roman"/>
          <w:sz w:val="22"/>
          <w:szCs w:val="22"/>
        </w:rPr>
        <w:footnoteRef/>
      </w:r>
      <w:r w:rsidRPr="00124AF2">
        <w:rPr>
          <w:rFonts w:ascii="Times New Roman" w:hAnsi="Times New Roman" w:cs="Times New Roman"/>
          <w:sz w:val="22"/>
          <w:szCs w:val="22"/>
        </w:rPr>
        <w:t xml:space="preserve"> </w:t>
      </w:r>
      <w:r w:rsidRPr="00110E0D">
        <w:rPr>
          <w:rFonts w:ascii="Times New Roman" w:hAnsi="Times New Roman" w:cs="Times New Roman"/>
          <w:sz w:val="22"/>
        </w:rPr>
        <w:t>Гусейнов А. А. Этика Арист</w:t>
      </w:r>
      <w:r>
        <w:rPr>
          <w:rFonts w:ascii="Times New Roman" w:hAnsi="Times New Roman" w:cs="Times New Roman"/>
          <w:sz w:val="22"/>
        </w:rPr>
        <w:t>отеля. М., 1984. С.</w:t>
      </w:r>
      <w:r w:rsidRPr="00124AF2">
        <w:rPr>
          <w:rFonts w:ascii="Times New Roman" w:hAnsi="Times New Roman" w:cs="Times New Roman"/>
          <w:sz w:val="22"/>
          <w:szCs w:val="22"/>
        </w:rPr>
        <w:t xml:space="preserve"> 17.</w:t>
      </w:r>
    </w:p>
  </w:footnote>
  <w:footnote w:id="6">
    <w:p w:rsidR="003C0593" w:rsidRPr="00ED485B" w:rsidRDefault="003C0593" w:rsidP="00BB2BB8">
      <w:pPr>
        <w:pStyle w:val="a3"/>
        <w:spacing w:line="360" w:lineRule="auto"/>
        <w:jc w:val="both"/>
        <w:rPr>
          <w:rFonts w:ascii="Times New Roman" w:hAnsi="Times New Roman" w:cs="Times New Roman"/>
          <w:sz w:val="22"/>
          <w:szCs w:val="22"/>
        </w:rPr>
      </w:pPr>
      <w:r w:rsidRPr="00ED485B">
        <w:rPr>
          <w:rStyle w:val="a5"/>
          <w:rFonts w:ascii="Times New Roman" w:hAnsi="Times New Roman" w:cs="Times New Roman"/>
          <w:sz w:val="22"/>
          <w:szCs w:val="22"/>
        </w:rPr>
        <w:footnoteRef/>
      </w:r>
      <w:r>
        <w:rPr>
          <w:rFonts w:ascii="Times New Roman" w:hAnsi="Times New Roman" w:cs="Times New Roman"/>
          <w:sz w:val="22"/>
          <w:szCs w:val="22"/>
        </w:rPr>
        <w:t xml:space="preserve"> Там же.</w:t>
      </w:r>
      <w:r w:rsidRPr="00ED485B">
        <w:rPr>
          <w:rFonts w:ascii="Times New Roman" w:hAnsi="Times New Roman" w:cs="Times New Roman"/>
          <w:sz w:val="22"/>
          <w:szCs w:val="22"/>
        </w:rPr>
        <w:t xml:space="preserve"> С. 20.</w:t>
      </w:r>
    </w:p>
  </w:footnote>
  <w:footnote w:id="7">
    <w:p w:rsidR="003C0593" w:rsidRDefault="003C0593" w:rsidP="00DF3E7A">
      <w:pPr>
        <w:pStyle w:val="a3"/>
        <w:spacing w:line="360" w:lineRule="auto"/>
        <w:jc w:val="both"/>
      </w:pPr>
      <w:r w:rsidRPr="00F37484">
        <w:rPr>
          <w:rStyle w:val="a5"/>
          <w:rFonts w:ascii="Times New Roman" w:hAnsi="Times New Roman" w:cs="Times New Roman"/>
          <w:sz w:val="22"/>
        </w:rPr>
        <w:footnoteRef/>
      </w:r>
      <w:r>
        <w:t xml:space="preserve"> </w:t>
      </w:r>
      <w:r>
        <w:rPr>
          <w:rFonts w:ascii="Times New Roman" w:hAnsi="Times New Roman" w:cs="Times New Roman"/>
          <w:sz w:val="22"/>
        </w:rPr>
        <w:t>Там же.</w:t>
      </w:r>
      <w:r w:rsidRPr="00430579">
        <w:rPr>
          <w:rStyle w:val="11"/>
          <w:rFonts w:ascii="Times New Roman" w:hAnsi="Times New Roman" w:cs="Times New Roman"/>
          <w:sz w:val="22"/>
          <w:vertAlign w:val="baseline"/>
        </w:rPr>
        <w:t xml:space="preserve"> С. 18.</w:t>
      </w:r>
    </w:p>
  </w:footnote>
  <w:footnote w:id="8">
    <w:p w:rsidR="003C0593" w:rsidRDefault="003C0593" w:rsidP="00DF3E7A">
      <w:pPr>
        <w:pStyle w:val="a3"/>
        <w:spacing w:line="360" w:lineRule="auto"/>
        <w:jc w:val="both"/>
      </w:pPr>
      <w:r w:rsidRPr="005E643E">
        <w:rPr>
          <w:rStyle w:val="a5"/>
          <w:rFonts w:ascii="Times New Roman" w:hAnsi="Times New Roman" w:cs="Times New Roman"/>
          <w:sz w:val="22"/>
        </w:rPr>
        <w:footnoteRef/>
      </w:r>
      <w:r>
        <w:t xml:space="preserve"> </w:t>
      </w:r>
      <w:r w:rsidRPr="00430579">
        <w:rPr>
          <w:rStyle w:val="11"/>
          <w:rFonts w:ascii="Times New Roman" w:hAnsi="Times New Roman" w:cs="Times New Roman"/>
          <w:sz w:val="22"/>
          <w:vertAlign w:val="baseline"/>
        </w:rPr>
        <w:t xml:space="preserve">Гусейнов А. А., Апресян Р. Г. </w:t>
      </w:r>
      <w:r>
        <w:rPr>
          <w:rStyle w:val="11"/>
          <w:rFonts w:ascii="Times New Roman" w:hAnsi="Times New Roman" w:cs="Times New Roman"/>
          <w:sz w:val="22"/>
          <w:vertAlign w:val="baseline"/>
        </w:rPr>
        <w:t>Этика</w:t>
      </w:r>
      <w:r w:rsidRPr="00430579">
        <w:rPr>
          <w:rStyle w:val="11"/>
          <w:rFonts w:ascii="Times New Roman" w:hAnsi="Times New Roman" w:cs="Times New Roman"/>
          <w:sz w:val="22"/>
          <w:vertAlign w:val="baseline"/>
        </w:rPr>
        <w:t>. М.</w:t>
      </w:r>
      <w:r>
        <w:rPr>
          <w:rStyle w:val="11"/>
          <w:rFonts w:ascii="Times New Roman" w:hAnsi="Times New Roman" w:cs="Times New Roman"/>
          <w:sz w:val="22"/>
          <w:vertAlign w:val="baseline"/>
        </w:rPr>
        <w:t>, 2008.</w:t>
      </w:r>
      <w:r w:rsidRPr="00430579">
        <w:rPr>
          <w:rStyle w:val="11"/>
          <w:rFonts w:ascii="Times New Roman" w:hAnsi="Times New Roman" w:cs="Times New Roman"/>
          <w:sz w:val="22"/>
          <w:vertAlign w:val="baseline"/>
        </w:rPr>
        <w:t xml:space="preserve"> С. 10</w:t>
      </w:r>
      <w:r>
        <w:rPr>
          <w:rStyle w:val="11"/>
          <w:rFonts w:ascii="Times New Roman" w:hAnsi="Times New Roman" w:cs="Times New Roman"/>
          <w:sz w:val="22"/>
          <w:vertAlign w:val="baseline"/>
        </w:rPr>
        <w:t>.</w:t>
      </w:r>
      <w:r w:rsidRPr="00F260F1">
        <w:rPr>
          <w:rStyle w:val="11"/>
          <w:rFonts w:ascii="Times New Roman" w:hAnsi="Times New Roman" w:cs="Times New Roman"/>
          <w:sz w:val="22"/>
        </w:rPr>
        <w:t>.</w:t>
      </w:r>
    </w:p>
  </w:footnote>
  <w:footnote w:id="9">
    <w:p w:rsidR="003C0593" w:rsidRPr="00937032" w:rsidRDefault="003C0593" w:rsidP="00D001B6">
      <w:pPr>
        <w:pStyle w:val="a3"/>
        <w:spacing w:line="360" w:lineRule="auto"/>
        <w:jc w:val="both"/>
        <w:rPr>
          <w:rFonts w:ascii="Times New Roman" w:hAnsi="Times New Roman" w:cs="Times New Roman"/>
        </w:rPr>
      </w:pPr>
      <w:r w:rsidRPr="00937032">
        <w:rPr>
          <w:rStyle w:val="a5"/>
          <w:rFonts w:ascii="Times New Roman" w:hAnsi="Times New Roman" w:cs="Times New Roman"/>
          <w:sz w:val="22"/>
        </w:rPr>
        <w:footnoteRef/>
      </w:r>
      <w:r w:rsidRPr="00937032">
        <w:rPr>
          <w:rFonts w:ascii="Times New Roman" w:hAnsi="Times New Roman" w:cs="Times New Roman"/>
          <w:sz w:val="22"/>
        </w:rPr>
        <w:t xml:space="preserve"> Этика: энциклопедический словарь</w:t>
      </w:r>
      <w:r>
        <w:rPr>
          <w:rFonts w:ascii="Times New Roman" w:hAnsi="Times New Roman" w:cs="Times New Roman"/>
          <w:sz w:val="22"/>
        </w:rPr>
        <w:t xml:space="preserve"> / под ред. Р. Г. Апресяна, А. А. Гусейнова</w:t>
      </w:r>
      <w:r w:rsidRPr="00937032">
        <w:rPr>
          <w:rFonts w:ascii="Times New Roman" w:hAnsi="Times New Roman" w:cs="Times New Roman"/>
          <w:sz w:val="22"/>
        </w:rPr>
        <w:t>. М., 2001. С. 389.</w:t>
      </w:r>
    </w:p>
  </w:footnote>
  <w:footnote w:id="10">
    <w:p w:rsidR="003C0593" w:rsidRPr="000F4614" w:rsidRDefault="003C0593" w:rsidP="008C6D46">
      <w:pPr>
        <w:pStyle w:val="a3"/>
        <w:spacing w:line="360" w:lineRule="auto"/>
        <w:jc w:val="both"/>
        <w:rPr>
          <w:rFonts w:ascii="Times New Roman" w:hAnsi="Times New Roman" w:cs="Times New Roman"/>
          <w:sz w:val="22"/>
          <w:szCs w:val="22"/>
        </w:rPr>
      </w:pPr>
      <w:r w:rsidRPr="000F4614">
        <w:rPr>
          <w:rStyle w:val="a5"/>
          <w:rFonts w:ascii="Times New Roman" w:hAnsi="Times New Roman" w:cs="Times New Roman"/>
          <w:sz w:val="22"/>
          <w:szCs w:val="22"/>
        </w:rPr>
        <w:footnoteRef/>
      </w:r>
      <w:r w:rsidRPr="000F4614">
        <w:rPr>
          <w:rFonts w:ascii="Times New Roman" w:hAnsi="Times New Roman" w:cs="Times New Roman"/>
          <w:sz w:val="22"/>
          <w:szCs w:val="22"/>
        </w:rPr>
        <w:t xml:space="preserve"> </w:t>
      </w:r>
      <w:proofErr w:type="spellStart"/>
      <w:r w:rsidRPr="000F4614">
        <w:rPr>
          <w:rFonts w:ascii="Times New Roman" w:hAnsi="Times New Roman" w:cs="Times New Roman"/>
          <w:sz w:val="22"/>
          <w:szCs w:val="22"/>
        </w:rPr>
        <w:t>Тоффлер</w:t>
      </w:r>
      <w:proofErr w:type="spellEnd"/>
      <w:r w:rsidRPr="000F4614">
        <w:rPr>
          <w:rFonts w:ascii="Times New Roman" w:hAnsi="Times New Roman" w:cs="Times New Roman"/>
          <w:sz w:val="22"/>
          <w:szCs w:val="22"/>
        </w:rPr>
        <w:t xml:space="preserve"> Э. Третья волна. М., 2002. С. 266.</w:t>
      </w:r>
    </w:p>
  </w:footnote>
  <w:footnote w:id="11">
    <w:p w:rsidR="003C0593" w:rsidRPr="00730F69" w:rsidRDefault="003C0593" w:rsidP="006C31AC">
      <w:pPr>
        <w:shd w:val="clear" w:color="auto" w:fill="FFFFFF"/>
        <w:autoSpaceDE w:val="0"/>
        <w:autoSpaceDN w:val="0"/>
        <w:adjustRightInd w:val="0"/>
        <w:spacing w:after="0" w:line="360" w:lineRule="auto"/>
        <w:jc w:val="both"/>
        <w:rPr>
          <w:rFonts w:ascii="Times New Roman" w:hAnsi="Times New Roman" w:cs="Times New Roman"/>
        </w:rPr>
      </w:pPr>
      <w:r w:rsidRPr="00730F69">
        <w:rPr>
          <w:rStyle w:val="a5"/>
          <w:rFonts w:ascii="Times New Roman" w:hAnsi="Times New Roman" w:cs="Times New Roman"/>
        </w:rPr>
        <w:footnoteRef/>
      </w:r>
      <w:r w:rsidRPr="00730F69">
        <w:rPr>
          <w:rFonts w:ascii="Times New Roman" w:hAnsi="Times New Roman" w:cs="Times New Roman"/>
        </w:rPr>
        <w:t xml:space="preserve"> </w:t>
      </w:r>
      <w:r w:rsidRPr="00C30860">
        <w:rPr>
          <w:rFonts w:ascii="Times New Roman" w:eastAsia="Times New Roman" w:hAnsi="Times New Roman" w:cs="Times New Roman"/>
          <w:bCs/>
          <w:lang w:eastAsia="ru-RU"/>
        </w:rPr>
        <w:t>Холмс Р. Мораль и общес</w:t>
      </w:r>
      <w:r>
        <w:rPr>
          <w:rFonts w:ascii="Times New Roman" w:eastAsia="Times New Roman" w:hAnsi="Times New Roman" w:cs="Times New Roman"/>
          <w:bCs/>
          <w:lang w:eastAsia="ru-RU"/>
        </w:rPr>
        <w:t>твенное благо // Мораль и рацио</w:t>
      </w:r>
      <w:r w:rsidRPr="00C30860">
        <w:rPr>
          <w:rFonts w:ascii="Times New Roman" w:eastAsia="Times New Roman" w:hAnsi="Times New Roman" w:cs="Times New Roman"/>
          <w:bCs/>
          <w:lang w:eastAsia="ru-RU"/>
        </w:rPr>
        <w:t>нальность</w:t>
      </w:r>
      <w:r>
        <w:rPr>
          <w:rFonts w:ascii="Times New Roman" w:eastAsia="Times New Roman" w:hAnsi="Times New Roman" w:cs="Times New Roman"/>
          <w:bCs/>
          <w:lang w:eastAsia="ru-RU"/>
        </w:rPr>
        <w:t>. М.,</w:t>
      </w:r>
      <w:r w:rsidRPr="00C30860">
        <w:rPr>
          <w:rFonts w:ascii="Times New Roman" w:eastAsia="Times New Roman" w:hAnsi="Times New Roman" w:cs="Times New Roman"/>
          <w:bCs/>
          <w:lang w:eastAsia="ru-RU"/>
        </w:rPr>
        <w:t xml:space="preserve"> 1995</w:t>
      </w:r>
      <w:r>
        <w:rPr>
          <w:rFonts w:ascii="Times New Roman" w:eastAsia="Times New Roman" w:hAnsi="Times New Roman" w:cs="Times New Roman"/>
          <w:bCs/>
          <w:lang w:eastAsia="ru-RU"/>
        </w:rPr>
        <w:t xml:space="preserve">. </w:t>
      </w:r>
      <w:r w:rsidRPr="00C30860">
        <w:rPr>
          <w:rFonts w:ascii="Times New Roman" w:eastAsia="Times New Roman" w:hAnsi="Times New Roman" w:cs="Times New Roman"/>
          <w:bCs/>
          <w:lang w:eastAsia="ru-RU"/>
        </w:rPr>
        <w:t>С. 67.</w:t>
      </w:r>
    </w:p>
  </w:footnote>
  <w:footnote w:id="12">
    <w:p w:rsidR="003C0593" w:rsidRPr="00C16B91" w:rsidRDefault="003C0593" w:rsidP="00C16B91">
      <w:pPr>
        <w:pStyle w:val="a3"/>
        <w:spacing w:line="360" w:lineRule="auto"/>
        <w:jc w:val="both"/>
        <w:rPr>
          <w:rFonts w:ascii="Times New Roman" w:hAnsi="Times New Roman" w:cs="Times New Roman"/>
          <w:sz w:val="22"/>
          <w:szCs w:val="22"/>
        </w:rPr>
      </w:pPr>
      <w:r w:rsidRPr="00C16B91">
        <w:rPr>
          <w:rStyle w:val="a5"/>
          <w:rFonts w:ascii="Times New Roman" w:hAnsi="Times New Roman" w:cs="Times New Roman"/>
          <w:sz w:val="22"/>
          <w:szCs w:val="22"/>
        </w:rPr>
        <w:footnoteRef/>
      </w:r>
      <w:r w:rsidRPr="00C16B91">
        <w:rPr>
          <w:rFonts w:ascii="Times New Roman" w:hAnsi="Times New Roman" w:cs="Times New Roman"/>
          <w:sz w:val="22"/>
          <w:szCs w:val="22"/>
        </w:rPr>
        <w:t xml:space="preserve"> Климов Е. А. Введение в психологию труда. М., 1988. С. 10.</w:t>
      </w:r>
    </w:p>
  </w:footnote>
  <w:footnote w:id="13">
    <w:p w:rsidR="003C0593" w:rsidRDefault="003C0593" w:rsidP="00C16B91">
      <w:pPr>
        <w:pStyle w:val="a3"/>
        <w:spacing w:line="360" w:lineRule="auto"/>
        <w:jc w:val="both"/>
      </w:pPr>
      <w:r w:rsidRPr="00C16B91">
        <w:rPr>
          <w:rStyle w:val="a5"/>
          <w:rFonts w:ascii="Times New Roman" w:hAnsi="Times New Roman" w:cs="Times New Roman"/>
          <w:sz w:val="22"/>
          <w:szCs w:val="22"/>
        </w:rPr>
        <w:footnoteRef/>
      </w:r>
      <w:r w:rsidRPr="00C16B91">
        <w:rPr>
          <w:rFonts w:ascii="Times New Roman" w:hAnsi="Times New Roman" w:cs="Times New Roman"/>
          <w:sz w:val="22"/>
          <w:szCs w:val="22"/>
        </w:rPr>
        <w:t xml:space="preserve"> </w:t>
      </w:r>
      <w:r w:rsidRPr="00C16B91">
        <w:rPr>
          <w:rStyle w:val="11"/>
          <w:rFonts w:ascii="Times New Roman" w:hAnsi="Times New Roman" w:cs="Times New Roman"/>
          <w:sz w:val="22"/>
          <w:szCs w:val="22"/>
          <w:vertAlign w:val="baseline"/>
        </w:rPr>
        <w:t>Гусейнов А. А., Апресян Р. Г. Этика. М., 2008.</w:t>
      </w:r>
      <w:r w:rsidRPr="00C16B91">
        <w:rPr>
          <w:rStyle w:val="11"/>
          <w:rFonts w:ascii="Times New Roman" w:hAnsi="Times New Roman" w:cs="Times New Roman"/>
          <w:sz w:val="22"/>
          <w:szCs w:val="22"/>
        </w:rPr>
        <w:t xml:space="preserve"> </w:t>
      </w:r>
      <w:r w:rsidRPr="00C16B91">
        <w:rPr>
          <w:rStyle w:val="11"/>
          <w:rFonts w:ascii="Times New Roman" w:hAnsi="Times New Roman" w:cs="Times New Roman"/>
          <w:sz w:val="22"/>
          <w:szCs w:val="22"/>
          <w:vertAlign w:val="baseline"/>
        </w:rPr>
        <w:t>С. 30.</w:t>
      </w:r>
    </w:p>
  </w:footnote>
  <w:footnote w:id="14">
    <w:p w:rsidR="003C0593" w:rsidRPr="00C95F9C" w:rsidRDefault="003C0593" w:rsidP="00C16B91">
      <w:pPr>
        <w:pStyle w:val="a3"/>
        <w:spacing w:line="360" w:lineRule="auto"/>
        <w:jc w:val="both"/>
        <w:rPr>
          <w:rFonts w:ascii="Times New Roman" w:hAnsi="Times New Roman" w:cs="Times New Roman"/>
          <w:sz w:val="22"/>
          <w:szCs w:val="22"/>
        </w:rPr>
      </w:pPr>
      <w:r w:rsidRPr="00C95F9C">
        <w:rPr>
          <w:rStyle w:val="a5"/>
          <w:rFonts w:ascii="Times New Roman" w:hAnsi="Times New Roman" w:cs="Times New Roman"/>
          <w:sz w:val="22"/>
          <w:szCs w:val="22"/>
        </w:rPr>
        <w:footnoteRef/>
      </w:r>
      <w:r w:rsidRPr="00C95F9C">
        <w:rPr>
          <w:rFonts w:ascii="Times New Roman" w:hAnsi="Times New Roman" w:cs="Times New Roman"/>
          <w:sz w:val="22"/>
          <w:szCs w:val="22"/>
        </w:rPr>
        <w:t xml:space="preserve"> </w:t>
      </w:r>
      <w:r w:rsidRPr="00C95F9C">
        <w:rPr>
          <w:rStyle w:val="11"/>
          <w:rFonts w:ascii="Times New Roman" w:hAnsi="Times New Roman" w:cs="Times New Roman"/>
          <w:sz w:val="22"/>
          <w:szCs w:val="22"/>
          <w:vertAlign w:val="baseline"/>
        </w:rPr>
        <w:t>Гусейнов А. А., Апресян Р. Г. Этика. М., 2008.</w:t>
      </w:r>
      <w:r w:rsidRPr="00C95F9C">
        <w:rPr>
          <w:rStyle w:val="11"/>
          <w:rFonts w:ascii="Times New Roman" w:hAnsi="Times New Roman" w:cs="Times New Roman"/>
          <w:sz w:val="22"/>
          <w:szCs w:val="22"/>
        </w:rPr>
        <w:t xml:space="preserve"> </w:t>
      </w:r>
      <w:r w:rsidRPr="0035014B">
        <w:rPr>
          <w:rStyle w:val="11"/>
          <w:rFonts w:ascii="Times New Roman" w:hAnsi="Times New Roman" w:cs="Times New Roman"/>
          <w:sz w:val="22"/>
          <w:szCs w:val="22"/>
          <w:vertAlign w:val="baseline"/>
        </w:rPr>
        <w:t>С. 34</w:t>
      </w:r>
      <w:r w:rsidRPr="00C95F9C">
        <w:rPr>
          <w:rStyle w:val="11"/>
          <w:rFonts w:ascii="Times New Roman" w:hAnsi="Times New Roman" w:cs="Times New Roman"/>
          <w:sz w:val="22"/>
          <w:szCs w:val="22"/>
          <w:vertAlign w:val="baseline"/>
        </w:rPr>
        <w:t>.</w:t>
      </w:r>
    </w:p>
  </w:footnote>
  <w:footnote w:id="15">
    <w:p w:rsidR="003C0593" w:rsidRDefault="003C0593" w:rsidP="00C16B91">
      <w:pPr>
        <w:pStyle w:val="a3"/>
        <w:spacing w:line="360" w:lineRule="auto"/>
        <w:jc w:val="both"/>
      </w:pPr>
      <w:r w:rsidRPr="00C16B91">
        <w:rPr>
          <w:rStyle w:val="a5"/>
          <w:rFonts w:ascii="Times New Roman" w:hAnsi="Times New Roman" w:cs="Times New Roman"/>
          <w:sz w:val="22"/>
          <w:szCs w:val="22"/>
        </w:rPr>
        <w:footnoteRef/>
      </w:r>
      <w:r w:rsidRPr="00C16B91">
        <w:rPr>
          <w:rFonts w:ascii="Times New Roman" w:hAnsi="Times New Roman" w:cs="Times New Roman"/>
          <w:sz w:val="22"/>
          <w:szCs w:val="22"/>
        </w:rPr>
        <w:t xml:space="preserve"> Профессиональная этика / Отв. ред. – </w:t>
      </w:r>
      <w:proofErr w:type="spellStart"/>
      <w:r w:rsidRPr="00C16B91">
        <w:rPr>
          <w:rFonts w:ascii="Times New Roman" w:hAnsi="Times New Roman" w:cs="Times New Roman"/>
          <w:sz w:val="22"/>
          <w:szCs w:val="22"/>
        </w:rPr>
        <w:t>Росенко</w:t>
      </w:r>
      <w:proofErr w:type="spellEnd"/>
      <w:r w:rsidRPr="00C16B91">
        <w:rPr>
          <w:rFonts w:ascii="Times New Roman" w:hAnsi="Times New Roman" w:cs="Times New Roman"/>
          <w:sz w:val="22"/>
          <w:szCs w:val="22"/>
        </w:rPr>
        <w:t xml:space="preserve"> М. Н. СПб</w:t>
      </w:r>
      <w:proofErr w:type="gramStart"/>
      <w:r w:rsidRPr="00C16B91">
        <w:rPr>
          <w:rFonts w:ascii="Times New Roman" w:hAnsi="Times New Roman" w:cs="Times New Roman"/>
          <w:sz w:val="22"/>
          <w:szCs w:val="22"/>
        </w:rPr>
        <w:t xml:space="preserve">., </w:t>
      </w:r>
      <w:proofErr w:type="gramEnd"/>
      <w:r w:rsidRPr="00C16B91">
        <w:rPr>
          <w:rFonts w:ascii="Times New Roman" w:hAnsi="Times New Roman" w:cs="Times New Roman"/>
          <w:sz w:val="22"/>
          <w:szCs w:val="22"/>
        </w:rPr>
        <w:t>2006. С. 16-1</w:t>
      </w:r>
      <w:r>
        <w:rPr>
          <w:rFonts w:ascii="Times New Roman" w:hAnsi="Times New Roman" w:cs="Times New Roman"/>
          <w:sz w:val="22"/>
          <w:szCs w:val="22"/>
        </w:rPr>
        <w:t>9</w:t>
      </w:r>
      <w:r w:rsidRPr="00C16B91">
        <w:rPr>
          <w:rFonts w:ascii="Times New Roman" w:hAnsi="Times New Roman" w:cs="Times New Roman"/>
          <w:sz w:val="22"/>
          <w:szCs w:val="22"/>
        </w:rPr>
        <w:t>.</w:t>
      </w:r>
    </w:p>
  </w:footnote>
  <w:footnote w:id="16">
    <w:p w:rsidR="003C0593" w:rsidRPr="00C16B91" w:rsidRDefault="003C0593" w:rsidP="00C16B91">
      <w:pPr>
        <w:pStyle w:val="a3"/>
        <w:spacing w:line="360" w:lineRule="auto"/>
        <w:jc w:val="both"/>
        <w:rPr>
          <w:rFonts w:ascii="Times New Roman" w:hAnsi="Times New Roman" w:cs="Times New Roman"/>
          <w:sz w:val="22"/>
          <w:szCs w:val="22"/>
        </w:rPr>
      </w:pPr>
      <w:r w:rsidRPr="00C16B91">
        <w:rPr>
          <w:rStyle w:val="a5"/>
          <w:rFonts w:ascii="Times New Roman" w:hAnsi="Times New Roman" w:cs="Times New Roman"/>
          <w:sz w:val="22"/>
          <w:szCs w:val="22"/>
        </w:rPr>
        <w:footnoteRef/>
      </w:r>
      <w:r w:rsidRPr="00C16B91">
        <w:rPr>
          <w:rFonts w:ascii="Times New Roman" w:hAnsi="Times New Roman" w:cs="Times New Roman"/>
          <w:sz w:val="22"/>
          <w:szCs w:val="22"/>
        </w:rPr>
        <w:t xml:space="preserve"> </w:t>
      </w:r>
      <w:r>
        <w:rPr>
          <w:rFonts w:ascii="Times New Roman" w:hAnsi="Times New Roman" w:cs="Times New Roman"/>
          <w:sz w:val="22"/>
          <w:szCs w:val="22"/>
        </w:rPr>
        <w:t>Там же.</w:t>
      </w:r>
      <w:r w:rsidRPr="00C16B91">
        <w:rPr>
          <w:rFonts w:ascii="Times New Roman" w:hAnsi="Times New Roman" w:cs="Times New Roman"/>
          <w:sz w:val="22"/>
          <w:szCs w:val="22"/>
        </w:rPr>
        <w:t xml:space="preserve"> С. 21-23.</w:t>
      </w:r>
    </w:p>
  </w:footnote>
  <w:footnote w:id="17">
    <w:p w:rsidR="003C0593" w:rsidRPr="00F66D97" w:rsidRDefault="003C0593" w:rsidP="00FF06C0">
      <w:pPr>
        <w:spacing w:after="0" w:line="360" w:lineRule="auto"/>
        <w:jc w:val="both"/>
        <w:rPr>
          <w:rFonts w:ascii="Times New Roman" w:hAnsi="Times New Roman" w:cs="Times New Roman"/>
        </w:rPr>
      </w:pPr>
      <w:r w:rsidRPr="00EE5E78">
        <w:rPr>
          <w:rStyle w:val="a5"/>
          <w:rFonts w:ascii="Times New Roman" w:hAnsi="Times New Roman" w:cs="Times New Roman"/>
        </w:rPr>
        <w:footnoteRef/>
      </w:r>
      <w:r w:rsidRPr="00EE5E78">
        <w:rPr>
          <w:rFonts w:ascii="Times New Roman" w:hAnsi="Times New Roman" w:cs="Times New Roman"/>
        </w:rPr>
        <w:t xml:space="preserve"> </w:t>
      </w:r>
      <w:r>
        <w:rPr>
          <w:rFonts w:ascii="Times New Roman" w:hAnsi="Times New Roman" w:cs="Times New Roman"/>
        </w:rPr>
        <w:t>Там же.</w:t>
      </w:r>
      <w:r w:rsidRPr="00EE5E78">
        <w:rPr>
          <w:rFonts w:ascii="Times New Roman" w:hAnsi="Times New Roman" w:cs="Times New Roman"/>
        </w:rPr>
        <w:t xml:space="preserve"> С. 7.</w:t>
      </w:r>
    </w:p>
  </w:footnote>
  <w:footnote w:id="18">
    <w:p w:rsidR="003C0593" w:rsidRPr="00C16B91" w:rsidRDefault="003C0593" w:rsidP="00BF44BC">
      <w:pPr>
        <w:pStyle w:val="a3"/>
        <w:spacing w:line="360" w:lineRule="auto"/>
        <w:jc w:val="both"/>
        <w:rPr>
          <w:rFonts w:ascii="Times New Roman" w:hAnsi="Times New Roman" w:cs="Times New Roman"/>
          <w:sz w:val="22"/>
          <w:szCs w:val="22"/>
        </w:rPr>
      </w:pPr>
      <w:r w:rsidRPr="00C16B91">
        <w:rPr>
          <w:rStyle w:val="a5"/>
          <w:rFonts w:ascii="Times New Roman" w:hAnsi="Times New Roman" w:cs="Times New Roman"/>
          <w:sz w:val="22"/>
          <w:szCs w:val="22"/>
        </w:rPr>
        <w:footnoteRef/>
      </w:r>
      <w:r w:rsidRPr="00C16B91">
        <w:rPr>
          <w:rFonts w:ascii="Times New Roman" w:hAnsi="Times New Roman" w:cs="Times New Roman"/>
          <w:sz w:val="22"/>
          <w:szCs w:val="22"/>
        </w:rPr>
        <w:t xml:space="preserve"> </w:t>
      </w:r>
      <w:r>
        <w:rPr>
          <w:rFonts w:ascii="Times New Roman" w:hAnsi="Times New Roman" w:cs="Times New Roman"/>
          <w:sz w:val="22"/>
          <w:szCs w:val="22"/>
        </w:rPr>
        <w:t>Там же.</w:t>
      </w:r>
      <w:r w:rsidRPr="00C16B91">
        <w:rPr>
          <w:rFonts w:ascii="Times New Roman" w:hAnsi="Times New Roman" w:cs="Times New Roman"/>
          <w:sz w:val="22"/>
          <w:szCs w:val="22"/>
        </w:rPr>
        <w:t xml:space="preserve"> С. 59.</w:t>
      </w:r>
    </w:p>
  </w:footnote>
  <w:footnote w:id="19">
    <w:p w:rsidR="003C0593" w:rsidRPr="000F5AD3" w:rsidRDefault="003C0593" w:rsidP="00B81E16">
      <w:pPr>
        <w:pStyle w:val="a3"/>
        <w:spacing w:line="360" w:lineRule="auto"/>
        <w:jc w:val="both"/>
        <w:rPr>
          <w:rFonts w:ascii="Times New Roman" w:hAnsi="Times New Roman" w:cs="Times New Roman"/>
          <w:sz w:val="22"/>
          <w:szCs w:val="22"/>
        </w:rPr>
      </w:pPr>
      <w:r w:rsidRPr="000F5AD3">
        <w:rPr>
          <w:rStyle w:val="a5"/>
          <w:rFonts w:ascii="Times New Roman" w:hAnsi="Times New Roman" w:cs="Times New Roman"/>
          <w:sz w:val="22"/>
          <w:szCs w:val="22"/>
        </w:rPr>
        <w:footnoteRef/>
      </w:r>
      <w:r w:rsidRPr="000F5AD3">
        <w:rPr>
          <w:rFonts w:ascii="Times New Roman" w:hAnsi="Times New Roman" w:cs="Times New Roman"/>
          <w:sz w:val="22"/>
          <w:szCs w:val="22"/>
        </w:rPr>
        <w:t xml:space="preserve"> Профессиональная этика / Отв. ред. – </w:t>
      </w:r>
      <w:proofErr w:type="spellStart"/>
      <w:r w:rsidRPr="000F5AD3">
        <w:rPr>
          <w:rFonts w:ascii="Times New Roman" w:hAnsi="Times New Roman" w:cs="Times New Roman"/>
          <w:sz w:val="22"/>
          <w:szCs w:val="22"/>
        </w:rPr>
        <w:t>Росенко</w:t>
      </w:r>
      <w:proofErr w:type="spellEnd"/>
      <w:r w:rsidRPr="000F5AD3">
        <w:rPr>
          <w:rFonts w:ascii="Times New Roman" w:hAnsi="Times New Roman" w:cs="Times New Roman"/>
          <w:sz w:val="22"/>
          <w:szCs w:val="22"/>
        </w:rPr>
        <w:t xml:space="preserve"> М. Н. СПб</w:t>
      </w:r>
      <w:proofErr w:type="gramStart"/>
      <w:r w:rsidRPr="000F5AD3">
        <w:rPr>
          <w:rFonts w:ascii="Times New Roman" w:hAnsi="Times New Roman" w:cs="Times New Roman"/>
          <w:sz w:val="22"/>
          <w:szCs w:val="22"/>
        </w:rPr>
        <w:t xml:space="preserve">., </w:t>
      </w:r>
      <w:proofErr w:type="gramEnd"/>
      <w:r w:rsidRPr="000F5AD3">
        <w:rPr>
          <w:rFonts w:ascii="Times New Roman" w:hAnsi="Times New Roman" w:cs="Times New Roman"/>
          <w:sz w:val="22"/>
          <w:szCs w:val="22"/>
        </w:rPr>
        <w:t>2006. С. 9.</w:t>
      </w:r>
    </w:p>
  </w:footnote>
  <w:footnote w:id="20">
    <w:p w:rsidR="003C0593" w:rsidRPr="000F5AD3" w:rsidRDefault="003C0593" w:rsidP="00B81E16">
      <w:pPr>
        <w:spacing w:after="0" w:line="360" w:lineRule="auto"/>
        <w:jc w:val="both"/>
        <w:rPr>
          <w:rFonts w:ascii="Times New Roman" w:hAnsi="Times New Roman" w:cs="Times New Roman"/>
        </w:rPr>
      </w:pPr>
      <w:r w:rsidRPr="000F5AD3">
        <w:rPr>
          <w:rStyle w:val="a5"/>
          <w:rFonts w:ascii="Times New Roman" w:hAnsi="Times New Roman" w:cs="Times New Roman"/>
        </w:rPr>
        <w:footnoteRef/>
      </w:r>
      <w:r w:rsidRPr="000F5AD3">
        <w:rPr>
          <w:rFonts w:ascii="Times New Roman" w:hAnsi="Times New Roman" w:cs="Times New Roman"/>
        </w:rPr>
        <w:t xml:space="preserve"> </w:t>
      </w:r>
      <w:proofErr w:type="spellStart"/>
      <w:r w:rsidRPr="000F5AD3">
        <w:rPr>
          <w:rFonts w:ascii="Times New Roman" w:hAnsi="Times New Roman" w:cs="Times New Roman"/>
        </w:rPr>
        <w:t>Капто</w:t>
      </w:r>
      <w:proofErr w:type="spellEnd"/>
      <w:r w:rsidRPr="000F5AD3">
        <w:rPr>
          <w:rFonts w:ascii="Times New Roman" w:hAnsi="Times New Roman" w:cs="Times New Roman"/>
        </w:rPr>
        <w:t xml:space="preserve"> А. С.</w:t>
      </w:r>
      <w:r w:rsidRPr="000F5AD3">
        <w:rPr>
          <w:rFonts w:ascii="Times New Roman" w:hAnsi="Times New Roman" w:cs="Times New Roman"/>
          <w:i/>
        </w:rPr>
        <w:t xml:space="preserve"> </w:t>
      </w:r>
      <w:r w:rsidRPr="000F5AD3">
        <w:rPr>
          <w:rFonts w:ascii="Times New Roman" w:hAnsi="Times New Roman" w:cs="Times New Roman"/>
        </w:rPr>
        <w:t>Профессиональная этика. М.-Ростов н/Д., 2006. С. 8.</w:t>
      </w:r>
    </w:p>
  </w:footnote>
  <w:footnote w:id="21">
    <w:p w:rsidR="003C0593" w:rsidRPr="00B5797A" w:rsidRDefault="003C0593" w:rsidP="00B81E16">
      <w:pPr>
        <w:spacing w:line="360" w:lineRule="auto"/>
        <w:jc w:val="both"/>
        <w:rPr>
          <w:rFonts w:ascii="Times New Roman" w:eastAsia="Times New Roman" w:hAnsi="Times New Roman" w:cs="Times New Roman"/>
          <w:szCs w:val="26"/>
        </w:rPr>
      </w:pPr>
      <w:r w:rsidRPr="000F5AD3">
        <w:rPr>
          <w:rStyle w:val="a5"/>
          <w:rFonts w:ascii="Times New Roman" w:hAnsi="Times New Roman" w:cs="Times New Roman"/>
        </w:rPr>
        <w:footnoteRef/>
      </w:r>
      <w:r w:rsidRPr="000F5AD3">
        <w:rPr>
          <w:rFonts w:ascii="Times New Roman" w:eastAsia="Times New Roman" w:hAnsi="Times New Roman" w:cs="Times New Roman"/>
        </w:rPr>
        <w:t xml:space="preserve"> </w:t>
      </w:r>
      <w:proofErr w:type="spellStart"/>
      <w:r w:rsidRPr="000F5AD3">
        <w:rPr>
          <w:rFonts w:ascii="Times New Roman" w:eastAsia="Times New Roman" w:hAnsi="Times New Roman" w:cs="Times New Roman"/>
        </w:rPr>
        <w:t>Цвык</w:t>
      </w:r>
      <w:proofErr w:type="spellEnd"/>
      <w:r w:rsidRPr="000F5AD3">
        <w:rPr>
          <w:rFonts w:ascii="Times New Roman" w:eastAsia="Times New Roman" w:hAnsi="Times New Roman" w:cs="Times New Roman"/>
        </w:rPr>
        <w:t xml:space="preserve"> В. А. Профессиональная этика: основы общей теории. М., 2010. С. 25.</w:t>
      </w:r>
    </w:p>
  </w:footnote>
  <w:footnote w:id="22">
    <w:p w:rsidR="003C0593" w:rsidRPr="00D60802" w:rsidRDefault="003C0593" w:rsidP="00B81E16">
      <w:pPr>
        <w:pStyle w:val="3"/>
        <w:shd w:val="clear" w:color="auto" w:fill="FFFFFF"/>
        <w:spacing w:before="0" w:beforeAutospacing="0" w:after="0" w:afterAutospacing="0" w:line="360" w:lineRule="auto"/>
        <w:jc w:val="both"/>
        <w:rPr>
          <w:b w:val="0"/>
          <w:sz w:val="20"/>
          <w:szCs w:val="20"/>
        </w:rPr>
      </w:pPr>
      <w:r w:rsidRPr="00233373">
        <w:rPr>
          <w:rStyle w:val="a5"/>
          <w:rFonts w:ascii="Times New Roman" w:hAnsi="Times New Roman" w:cs="Times New Roman"/>
          <w:b w:val="0"/>
          <w:sz w:val="22"/>
          <w:szCs w:val="22"/>
        </w:rPr>
        <w:footnoteRef/>
      </w:r>
      <w:r w:rsidRPr="00144DEF">
        <w:rPr>
          <w:rFonts w:ascii="Times New Roman" w:hAnsi="Times New Roman" w:cs="Times New Roman"/>
          <w:sz w:val="22"/>
          <w:szCs w:val="22"/>
        </w:rPr>
        <w:t xml:space="preserve"> </w:t>
      </w:r>
      <w:proofErr w:type="spellStart"/>
      <w:r w:rsidRPr="00144DEF">
        <w:rPr>
          <w:rFonts w:ascii="Times New Roman" w:hAnsi="Times New Roman" w:cs="Times New Roman"/>
          <w:b w:val="0"/>
          <w:sz w:val="22"/>
          <w:szCs w:val="22"/>
        </w:rPr>
        <w:t>Ангеловский</w:t>
      </w:r>
      <w:proofErr w:type="spellEnd"/>
      <w:r w:rsidRPr="00144DEF">
        <w:rPr>
          <w:rFonts w:ascii="Times New Roman" w:hAnsi="Times New Roman" w:cs="Times New Roman"/>
          <w:b w:val="0"/>
          <w:sz w:val="22"/>
          <w:szCs w:val="22"/>
        </w:rPr>
        <w:t xml:space="preserve"> А. А. Анализ понятий профессия, профессиональное сознание, профессиональная деятельность, профессионализм // Известия </w:t>
      </w:r>
      <w:r>
        <w:rPr>
          <w:rFonts w:ascii="Times New Roman" w:hAnsi="Times New Roman" w:cs="Times New Roman"/>
          <w:b w:val="0"/>
          <w:sz w:val="22"/>
          <w:szCs w:val="22"/>
        </w:rPr>
        <w:t>СНЦ</w:t>
      </w:r>
      <w:r w:rsidRPr="00144DEF">
        <w:rPr>
          <w:rFonts w:ascii="Times New Roman" w:hAnsi="Times New Roman" w:cs="Times New Roman"/>
          <w:b w:val="0"/>
          <w:sz w:val="22"/>
          <w:szCs w:val="22"/>
        </w:rPr>
        <w:t xml:space="preserve"> РАН, т. 12</w:t>
      </w:r>
      <w:r>
        <w:rPr>
          <w:rFonts w:ascii="Times New Roman" w:hAnsi="Times New Roman" w:cs="Times New Roman"/>
          <w:b w:val="0"/>
          <w:sz w:val="22"/>
          <w:szCs w:val="22"/>
        </w:rPr>
        <w:t>.,</w:t>
      </w:r>
      <w:r w:rsidRPr="00144DEF">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144DEF">
        <w:rPr>
          <w:rFonts w:ascii="Times New Roman" w:hAnsi="Times New Roman" w:cs="Times New Roman"/>
          <w:b w:val="0"/>
          <w:sz w:val="22"/>
          <w:szCs w:val="22"/>
        </w:rPr>
        <w:t>5(2), 2010. С. 306</w:t>
      </w:r>
      <w:r>
        <w:rPr>
          <w:rFonts w:ascii="Times New Roman" w:hAnsi="Times New Roman" w:cs="Times New Roman"/>
          <w:b w:val="0"/>
          <w:sz w:val="22"/>
          <w:szCs w:val="22"/>
        </w:rPr>
        <w:t>.</w:t>
      </w:r>
    </w:p>
  </w:footnote>
  <w:footnote w:id="23">
    <w:p w:rsidR="003C0593" w:rsidRPr="002F5957" w:rsidRDefault="003C0593" w:rsidP="00B81E16">
      <w:pPr>
        <w:pStyle w:val="a3"/>
        <w:spacing w:line="360" w:lineRule="auto"/>
        <w:jc w:val="both"/>
        <w:rPr>
          <w:rFonts w:ascii="Times New Roman" w:hAnsi="Times New Roman" w:cs="Times New Roman"/>
          <w:sz w:val="22"/>
          <w:szCs w:val="22"/>
        </w:rPr>
      </w:pPr>
      <w:r w:rsidRPr="002F5957">
        <w:rPr>
          <w:rStyle w:val="a5"/>
          <w:rFonts w:ascii="Times New Roman" w:hAnsi="Times New Roman" w:cs="Times New Roman"/>
          <w:sz w:val="22"/>
          <w:szCs w:val="22"/>
        </w:rPr>
        <w:footnoteRef/>
      </w:r>
      <w:r w:rsidRPr="002F5957">
        <w:rPr>
          <w:rFonts w:ascii="Times New Roman" w:hAnsi="Times New Roman" w:cs="Times New Roman"/>
          <w:sz w:val="22"/>
          <w:szCs w:val="22"/>
        </w:rPr>
        <w:t xml:space="preserve"> </w:t>
      </w:r>
      <w:r>
        <w:rPr>
          <w:rFonts w:ascii="Times New Roman" w:hAnsi="Times New Roman" w:cs="Times New Roman"/>
          <w:sz w:val="22"/>
          <w:szCs w:val="22"/>
        </w:rPr>
        <w:t>Там же. С. 307</w:t>
      </w:r>
      <w:r w:rsidRPr="002F5957">
        <w:rPr>
          <w:rFonts w:ascii="Times New Roman" w:hAnsi="Times New Roman" w:cs="Times New Roman"/>
          <w:sz w:val="22"/>
          <w:szCs w:val="22"/>
        </w:rPr>
        <w:t>.</w:t>
      </w:r>
    </w:p>
  </w:footnote>
  <w:footnote w:id="24">
    <w:p w:rsidR="003C0593" w:rsidRPr="00C47BC2" w:rsidRDefault="003C0593" w:rsidP="00FB70D0">
      <w:pPr>
        <w:pStyle w:val="a3"/>
        <w:spacing w:line="360" w:lineRule="auto"/>
        <w:jc w:val="both"/>
        <w:rPr>
          <w:rFonts w:ascii="Times New Roman" w:hAnsi="Times New Roman" w:cs="Times New Roman"/>
          <w:sz w:val="22"/>
          <w:szCs w:val="22"/>
        </w:rPr>
      </w:pPr>
      <w:r w:rsidRPr="00C47BC2">
        <w:rPr>
          <w:rStyle w:val="a5"/>
          <w:rFonts w:ascii="Times New Roman" w:hAnsi="Times New Roman" w:cs="Times New Roman"/>
          <w:sz w:val="22"/>
          <w:szCs w:val="22"/>
        </w:rPr>
        <w:footnoteRef/>
      </w:r>
      <w:r w:rsidRPr="00C47BC2">
        <w:rPr>
          <w:rFonts w:ascii="Times New Roman" w:hAnsi="Times New Roman" w:cs="Times New Roman"/>
          <w:sz w:val="22"/>
          <w:szCs w:val="22"/>
        </w:rPr>
        <w:t xml:space="preserve"> </w:t>
      </w:r>
      <w:r>
        <w:rPr>
          <w:rFonts w:ascii="Times New Roman" w:hAnsi="Times New Roman" w:cs="Times New Roman"/>
          <w:sz w:val="22"/>
          <w:szCs w:val="22"/>
        </w:rPr>
        <w:t>Там же.</w:t>
      </w:r>
      <w:r w:rsidRPr="00C47BC2">
        <w:rPr>
          <w:rFonts w:ascii="Times New Roman" w:hAnsi="Times New Roman" w:cs="Times New Roman"/>
          <w:sz w:val="22"/>
          <w:szCs w:val="22"/>
        </w:rPr>
        <w:t xml:space="preserve"> С. 307</w:t>
      </w:r>
      <w:r>
        <w:rPr>
          <w:rFonts w:ascii="Times New Roman" w:hAnsi="Times New Roman" w:cs="Times New Roman"/>
          <w:sz w:val="22"/>
          <w:szCs w:val="22"/>
        </w:rPr>
        <w:t>-308.</w:t>
      </w:r>
    </w:p>
  </w:footnote>
  <w:footnote w:id="25">
    <w:p w:rsidR="003C0593" w:rsidRPr="00B6487C" w:rsidRDefault="003C0593" w:rsidP="00B81E16">
      <w:pPr>
        <w:pStyle w:val="a3"/>
        <w:spacing w:line="360" w:lineRule="auto"/>
        <w:jc w:val="both"/>
        <w:rPr>
          <w:rFonts w:ascii="Times New Roman" w:hAnsi="Times New Roman" w:cs="Times New Roman"/>
          <w:sz w:val="22"/>
          <w:szCs w:val="22"/>
        </w:rPr>
      </w:pPr>
      <w:r w:rsidRPr="00B6487C">
        <w:rPr>
          <w:rStyle w:val="a5"/>
          <w:rFonts w:ascii="Times New Roman" w:hAnsi="Times New Roman" w:cs="Times New Roman"/>
          <w:sz w:val="22"/>
          <w:szCs w:val="22"/>
        </w:rPr>
        <w:footnoteRef/>
      </w:r>
      <w:r w:rsidRPr="00B6487C">
        <w:rPr>
          <w:rFonts w:ascii="Times New Roman" w:hAnsi="Times New Roman" w:cs="Times New Roman"/>
          <w:sz w:val="22"/>
          <w:szCs w:val="22"/>
        </w:rPr>
        <w:t xml:space="preserve"> Социально-психологический портрет инженера / под ред. В. А. </w:t>
      </w:r>
      <w:proofErr w:type="spellStart"/>
      <w:r w:rsidRPr="00B6487C">
        <w:rPr>
          <w:rFonts w:ascii="Times New Roman" w:hAnsi="Times New Roman" w:cs="Times New Roman"/>
          <w:sz w:val="22"/>
          <w:szCs w:val="22"/>
        </w:rPr>
        <w:t>Ядова</w:t>
      </w:r>
      <w:proofErr w:type="spellEnd"/>
      <w:r w:rsidRPr="00B6487C">
        <w:rPr>
          <w:rFonts w:ascii="Times New Roman" w:hAnsi="Times New Roman" w:cs="Times New Roman"/>
          <w:sz w:val="22"/>
          <w:szCs w:val="22"/>
        </w:rPr>
        <w:t>. М., 1977. С. 103.</w:t>
      </w:r>
    </w:p>
  </w:footnote>
  <w:footnote w:id="26">
    <w:p w:rsidR="003C0593" w:rsidRPr="00A43187" w:rsidRDefault="003C0593" w:rsidP="00B81E16">
      <w:pPr>
        <w:spacing w:after="0" w:line="360" w:lineRule="auto"/>
        <w:jc w:val="both"/>
      </w:pPr>
      <w:r w:rsidRPr="00B6487C">
        <w:rPr>
          <w:rStyle w:val="a5"/>
          <w:rFonts w:ascii="Times New Roman" w:hAnsi="Times New Roman" w:cs="Times New Roman"/>
        </w:rPr>
        <w:footnoteRef/>
      </w:r>
      <w:r w:rsidRPr="00B6487C">
        <w:rPr>
          <w:rFonts w:ascii="Times New Roman" w:hAnsi="Times New Roman" w:cs="Times New Roman"/>
        </w:rPr>
        <w:t xml:space="preserve"> </w:t>
      </w:r>
      <w:proofErr w:type="spellStart"/>
      <w:r w:rsidRPr="00B6487C">
        <w:rPr>
          <w:rFonts w:ascii="Times New Roman" w:hAnsi="Times New Roman" w:cs="Times New Roman"/>
        </w:rPr>
        <w:t>Капто</w:t>
      </w:r>
      <w:proofErr w:type="spellEnd"/>
      <w:r w:rsidRPr="00B6487C">
        <w:rPr>
          <w:rFonts w:ascii="Times New Roman" w:hAnsi="Times New Roman" w:cs="Times New Roman"/>
        </w:rPr>
        <w:t xml:space="preserve"> А. С. Профессиональная этика. М.-</w:t>
      </w:r>
      <w:r>
        <w:rPr>
          <w:rFonts w:ascii="Times New Roman" w:hAnsi="Times New Roman" w:cs="Times New Roman"/>
        </w:rPr>
        <w:t xml:space="preserve"> </w:t>
      </w:r>
      <w:r w:rsidRPr="00B6487C">
        <w:rPr>
          <w:rFonts w:ascii="Times New Roman" w:hAnsi="Times New Roman" w:cs="Times New Roman"/>
        </w:rPr>
        <w:t xml:space="preserve">Ростов н/Д. </w:t>
      </w:r>
      <w:r>
        <w:rPr>
          <w:rFonts w:ascii="Times New Roman" w:hAnsi="Times New Roman" w:cs="Times New Roman"/>
        </w:rPr>
        <w:t xml:space="preserve">2006. </w:t>
      </w:r>
      <w:r w:rsidRPr="00B6487C">
        <w:rPr>
          <w:rFonts w:ascii="Times New Roman" w:hAnsi="Times New Roman" w:cs="Times New Roman"/>
        </w:rPr>
        <w:t>С. 10.</w:t>
      </w:r>
    </w:p>
  </w:footnote>
  <w:footnote w:id="27">
    <w:p w:rsidR="003C0593" w:rsidRPr="00C048E2" w:rsidRDefault="003C0593" w:rsidP="00B81E16">
      <w:pPr>
        <w:pStyle w:val="a3"/>
        <w:spacing w:line="360" w:lineRule="auto"/>
        <w:jc w:val="both"/>
        <w:rPr>
          <w:rFonts w:ascii="Times New Roman" w:hAnsi="Times New Roman" w:cs="Times New Roman"/>
        </w:rPr>
      </w:pPr>
      <w:r w:rsidRPr="00C048E2">
        <w:rPr>
          <w:rStyle w:val="a5"/>
          <w:rFonts w:ascii="Times New Roman" w:hAnsi="Times New Roman" w:cs="Times New Roman"/>
          <w:sz w:val="22"/>
        </w:rPr>
        <w:footnoteRef/>
      </w:r>
      <w:r w:rsidRPr="00C048E2">
        <w:rPr>
          <w:rFonts w:ascii="Times New Roman" w:hAnsi="Times New Roman" w:cs="Times New Roman"/>
          <w:sz w:val="22"/>
        </w:rPr>
        <w:t xml:space="preserve"> Там же. С. 25.</w:t>
      </w:r>
    </w:p>
  </w:footnote>
  <w:footnote w:id="28">
    <w:p w:rsidR="003C0593" w:rsidRPr="009F4B59" w:rsidRDefault="003C0593" w:rsidP="00B81E16">
      <w:pPr>
        <w:pStyle w:val="a3"/>
        <w:spacing w:line="360" w:lineRule="auto"/>
        <w:jc w:val="both"/>
        <w:rPr>
          <w:rFonts w:ascii="Times New Roman" w:hAnsi="Times New Roman" w:cs="Times New Roman"/>
          <w:sz w:val="22"/>
          <w:szCs w:val="22"/>
        </w:rPr>
      </w:pPr>
      <w:r w:rsidRPr="009F4B59">
        <w:rPr>
          <w:rStyle w:val="a5"/>
          <w:rFonts w:ascii="Times New Roman" w:hAnsi="Times New Roman" w:cs="Times New Roman"/>
          <w:sz w:val="22"/>
          <w:szCs w:val="22"/>
        </w:rPr>
        <w:footnoteRef/>
      </w:r>
      <w:r w:rsidRPr="009F4B59">
        <w:rPr>
          <w:rFonts w:ascii="Times New Roman" w:hAnsi="Times New Roman" w:cs="Times New Roman"/>
          <w:sz w:val="22"/>
          <w:szCs w:val="22"/>
        </w:rPr>
        <w:t xml:space="preserve"> </w:t>
      </w:r>
      <w:proofErr w:type="spellStart"/>
      <w:r w:rsidRPr="009F4B59">
        <w:rPr>
          <w:rFonts w:ascii="Times New Roman" w:hAnsi="Times New Roman" w:cs="Times New Roman"/>
          <w:sz w:val="22"/>
          <w:szCs w:val="22"/>
        </w:rPr>
        <w:t>Ангеловский</w:t>
      </w:r>
      <w:proofErr w:type="spellEnd"/>
      <w:r w:rsidRPr="009F4B59">
        <w:rPr>
          <w:rFonts w:ascii="Times New Roman" w:hAnsi="Times New Roman" w:cs="Times New Roman"/>
          <w:sz w:val="22"/>
          <w:szCs w:val="22"/>
        </w:rPr>
        <w:t xml:space="preserve"> А. А. Анализ понятий профессия, профессиональное сознание, профессиональная деятельность, профессионализм // Известия СНЦ РАН, т. 12., № 5(2), 2010. С. 309.</w:t>
      </w:r>
    </w:p>
  </w:footnote>
  <w:footnote w:id="29">
    <w:p w:rsidR="003C0593" w:rsidRPr="00FC58BC" w:rsidRDefault="003C0593" w:rsidP="00FC58BC">
      <w:pPr>
        <w:pStyle w:val="a3"/>
        <w:spacing w:line="360" w:lineRule="auto"/>
        <w:rPr>
          <w:rFonts w:ascii="Times New Roman" w:hAnsi="Times New Roman" w:cs="Times New Roman"/>
        </w:rPr>
      </w:pPr>
      <w:r w:rsidRPr="00FC58BC">
        <w:rPr>
          <w:rStyle w:val="a5"/>
          <w:rFonts w:ascii="Times New Roman" w:hAnsi="Times New Roman" w:cs="Times New Roman"/>
          <w:sz w:val="22"/>
        </w:rPr>
        <w:footnoteRef/>
      </w:r>
      <w:r w:rsidRPr="00FC58BC">
        <w:rPr>
          <w:rFonts w:ascii="Times New Roman" w:hAnsi="Times New Roman" w:cs="Times New Roman"/>
          <w:sz w:val="22"/>
        </w:rPr>
        <w:t xml:space="preserve"> </w:t>
      </w:r>
      <w:proofErr w:type="spellStart"/>
      <w:r w:rsidRPr="00FC58BC">
        <w:rPr>
          <w:rFonts w:ascii="Times New Roman" w:hAnsi="Times New Roman" w:cs="Times New Roman"/>
          <w:sz w:val="22"/>
        </w:rPr>
        <w:t>Капто</w:t>
      </w:r>
      <w:proofErr w:type="spellEnd"/>
      <w:r w:rsidRPr="00FC58BC">
        <w:rPr>
          <w:rFonts w:ascii="Times New Roman" w:hAnsi="Times New Roman" w:cs="Times New Roman"/>
          <w:sz w:val="22"/>
        </w:rPr>
        <w:t xml:space="preserve"> А. С. Профессиональная этика. М.- Ростов н/Д. 2006. С. 701.</w:t>
      </w:r>
    </w:p>
  </w:footnote>
  <w:footnote w:id="30">
    <w:p w:rsidR="003C0593" w:rsidRDefault="003C0593" w:rsidP="00C83FCA">
      <w:pPr>
        <w:shd w:val="clear" w:color="auto" w:fill="FFFFFF"/>
        <w:autoSpaceDE w:val="0"/>
        <w:autoSpaceDN w:val="0"/>
        <w:adjustRightInd w:val="0"/>
        <w:spacing w:after="0" w:line="360" w:lineRule="auto"/>
        <w:jc w:val="both"/>
      </w:pPr>
      <w:r w:rsidRPr="00D77E03">
        <w:rPr>
          <w:rStyle w:val="a5"/>
          <w:rFonts w:ascii="Times New Roman" w:hAnsi="Times New Roman" w:cs="Times New Roman"/>
        </w:rPr>
        <w:footnoteRef/>
      </w:r>
      <w:r>
        <w:t xml:space="preserve"> </w:t>
      </w:r>
      <w:r w:rsidRPr="00E6241E">
        <w:rPr>
          <w:rFonts w:ascii="Times New Roman" w:eastAsia="Times New Roman" w:hAnsi="Times New Roman" w:cs="Times New Roman"/>
          <w:iCs/>
          <w:szCs w:val="24"/>
        </w:rPr>
        <w:t>Бондаренко</w:t>
      </w:r>
      <w:r w:rsidRPr="00D77E03">
        <w:rPr>
          <w:rFonts w:ascii="Times New Roman" w:eastAsia="Times New Roman" w:hAnsi="Times New Roman" w:cs="Times New Roman"/>
          <w:iCs/>
          <w:szCs w:val="24"/>
        </w:rPr>
        <w:t xml:space="preserve"> </w:t>
      </w:r>
      <w:r w:rsidRPr="00E6241E">
        <w:rPr>
          <w:rFonts w:ascii="Times New Roman" w:eastAsia="Times New Roman" w:hAnsi="Times New Roman" w:cs="Times New Roman"/>
          <w:iCs/>
          <w:szCs w:val="24"/>
        </w:rPr>
        <w:t>А.А.</w:t>
      </w:r>
      <w:r w:rsidRPr="00D77E03">
        <w:rPr>
          <w:rFonts w:ascii="Times New Roman" w:eastAsia="Times New Roman" w:hAnsi="Times New Roman" w:cs="Times New Roman"/>
          <w:szCs w:val="24"/>
        </w:rPr>
        <w:t xml:space="preserve"> </w:t>
      </w:r>
      <w:r w:rsidRPr="00E6241E">
        <w:rPr>
          <w:rFonts w:ascii="Times New Roman" w:eastAsia="Times New Roman" w:hAnsi="Times New Roman" w:cs="Times New Roman"/>
          <w:szCs w:val="24"/>
        </w:rPr>
        <w:t>М</w:t>
      </w:r>
      <w:r w:rsidRPr="00D77E03">
        <w:rPr>
          <w:rFonts w:ascii="Times New Roman" w:eastAsia="Times New Roman" w:hAnsi="Times New Roman" w:cs="Times New Roman"/>
          <w:szCs w:val="24"/>
        </w:rPr>
        <w:t xml:space="preserve">узей: от ритуала к социокультурному творчеству // </w:t>
      </w:r>
      <w:r w:rsidRPr="00D271E1">
        <w:rPr>
          <w:rFonts w:ascii="Times New Roman" w:eastAsia="Times New Roman" w:hAnsi="Times New Roman" w:cs="Times New Roman"/>
          <w:szCs w:val="24"/>
          <w:lang w:eastAsia="ru-RU"/>
        </w:rPr>
        <w:t xml:space="preserve">Вестник Санкт-Петербургского университета, Серия </w:t>
      </w:r>
      <w:r w:rsidRPr="00D77E03">
        <w:rPr>
          <w:rFonts w:ascii="Times New Roman" w:eastAsia="Times New Roman" w:hAnsi="Times New Roman" w:cs="Times New Roman"/>
          <w:szCs w:val="24"/>
          <w:lang w:eastAsia="ru-RU"/>
        </w:rPr>
        <w:t>2</w:t>
      </w:r>
      <w:r w:rsidRPr="00D77E03">
        <w:rPr>
          <w:rFonts w:ascii="Times New Roman" w:hAnsi="Times New Roman" w:cs="Times New Roman"/>
          <w:szCs w:val="24"/>
        </w:rPr>
        <w:t xml:space="preserve">. </w:t>
      </w:r>
      <w:r w:rsidRPr="00D77E03">
        <w:rPr>
          <w:rFonts w:ascii="Times New Roman" w:eastAsia="Times New Roman" w:hAnsi="Times New Roman" w:cs="Times New Roman"/>
          <w:szCs w:val="24"/>
          <w:lang w:eastAsia="ru-RU"/>
        </w:rPr>
        <w:t>№</w:t>
      </w:r>
      <w:r w:rsidRPr="00D271E1">
        <w:rPr>
          <w:rFonts w:ascii="Times New Roman" w:eastAsia="Times New Roman" w:hAnsi="Times New Roman" w:cs="Times New Roman"/>
          <w:szCs w:val="24"/>
          <w:lang w:eastAsia="ru-RU"/>
        </w:rPr>
        <w:t xml:space="preserve"> 3</w:t>
      </w:r>
      <w:r w:rsidRPr="00D77E03">
        <w:rPr>
          <w:rFonts w:ascii="Times New Roman" w:eastAsia="Times New Roman" w:hAnsi="Times New Roman" w:cs="Times New Roman"/>
          <w:szCs w:val="24"/>
          <w:lang w:eastAsia="ru-RU"/>
        </w:rPr>
        <w:t>, 2007. С. 219.</w:t>
      </w:r>
    </w:p>
  </w:footnote>
  <w:footnote w:id="31">
    <w:p w:rsidR="003C0593" w:rsidRDefault="003C0593" w:rsidP="00C83FCA">
      <w:pPr>
        <w:pStyle w:val="3"/>
        <w:shd w:val="clear" w:color="auto" w:fill="FFFFFF"/>
        <w:spacing w:before="0" w:beforeAutospacing="0" w:after="0" w:afterAutospacing="0" w:line="360" w:lineRule="auto"/>
        <w:jc w:val="both"/>
      </w:pPr>
      <w:r w:rsidRPr="008A6865">
        <w:rPr>
          <w:rStyle w:val="a5"/>
          <w:rFonts w:ascii="Times New Roman" w:hAnsi="Times New Roman" w:cs="Times New Roman"/>
          <w:b w:val="0"/>
          <w:sz w:val="22"/>
          <w:szCs w:val="22"/>
        </w:rPr>
        <w:footnoteRef/>
      </w:r>
      <w:r>
        <w:t xml:space="preserve"> </w:t>
      </w:r>
      <w:proofErr w:type="spellStart"/>
      <w:r w:rsidRPr="008A6865">
        <w:rPr>
          <w:rFonts w:ascii="Times New Roman" w:hAnsi="Times New Roman" w:cs="Times New Roman"/>
          <w:b w:val="0"/>
          <w:sz w:val="22"/>
          <w:szCs w:val="28"/>
        </w:rPr>
        <w:t>Дриккер</w:t>
      </w:r>
      <w:proofErr w:type="spellEnd"/>
      <w:r w:rsidRPr="008A6865">
        <w:rPr>
          <w:rFonts w:ascii="Times New Roman" w:hAnsi="Times New Roman" w:cs="Times New Roman"/>
          <w:b w:val="0"/>
          <w:sz w:val="22"/>
          <w:szCs w:val="28"/>
        </w:rPr>
        <w:t xml:space="preserve"> А. С. Музейный бум как феномен демократической культуры // </w:t>
      </w:r>
      <w:r w:rsidRPr="00D271E1">
        <w:rPr>
          <w:rFonts w:ascii="Times New Roman" w:hAnsi="Times New Roman" w:cs="Times New Roman"/>
          <w:b w:val="0"/>
          <w:sz w:val="22"/>
          <w:szCs w:val="28"/>
        </w:rPr>
        <w:t xml:space="preserve">Вестник </w:t>
      </w:r>
      <w:r w:rsidRPr="008A6865">
        <w:rPr>
          <w:rFonts w:ascii="Times New Roman" w:hAnsi="Times New Roman" w:cs="Times New Roman"/>
          <w:b w:val="0"/>
          <w:sz w:val="22"/>
          <w:szCs w:val="28"/>
        </w:rPr>
        <w:t>СПбГУ</w:t>
      </w:r>
      <w:r w:rsidRPr="00D271E1">
        <w:rPr>
          <w:rFonts w:ascii="Times New Roman" w:hAnsi="Times New Roman" w:cs="Times New Roman"/>
          <w:b w:val="0"/>
          <w:sz w:val="22"/>
          <w:szCs w:val="28"/>
        </w:rPr>
        <w:t>, Серия 6</w:t>
      </w:r>
      <w:r w:rsidRPr="008A6865">
        <w:rPr>
          <w:rFonts w:ascii="Times New Roman" w:hAnsi="Times New Roman" w:cs="Times New Roman"/>
          <w:b w:val="0"/>
          <w:sz w:val="22"/>
          <w:szCs w:val="28"/>
        </w:rPr>
        <w:t>, №</w:t>
      </w:r>
      <w:r w:rsidRPr="00D271E1">
        <w:rPr>
          <w:rFonts w:ascii="Times New Roman" w:hAnsi="Times New Roman" w:cs="Times New Roman"/>
          <w:b w:val="0"/>
          <w:sz w:val="22"/>
          <w:szCs w:val="28"/>
        </w:rPr>
        <w:t xml:space="preserve"> 3</w:t>
      </w:r>
      <w:r w:rsidRPr="008A6865">
        <w:rPr>
          <w:rFonts w:ascii="Times New Roman" w:hAnsi="Times New Roman" w:cs="Times New Roman"/>
          <w:b w:val="0"/>
          <w:sz w:val="22"/>
          <w:szCs w:val="28"/>
        </w:rPr>
        <w:t>,</w:t>
      </w:r>
      <w:r w:rsidRPr="00D271E1">
        <w:rPr>
          <w:rFonts w:ascii="Times New Roman" w:hAnsi="Times New Roman" w:cs="Times New Roman"/>
          <w:b w:val="0"/>
          <w:sz w:val="22"/>
          <w:szCs w:val="28"/>
        </w:rPr>
        <w:t xml:space="preserve"> 2012</w:t>
      </w:r>
      <w:r w:rsidRPr="008A6865">
        <w:rPr>
          <w:rFonts w:ascii="Times New Roman" w:hAnsi="Times New Roman" w:cs="Times New Roman"/>
          <w:b w:val="0"/>
          <w:sz w:val="22"/>
          <w:szCs w:val="28"/>
        </w:rPr>
        <w:t>. С. 1</w:t>
      </w:r>
      <w:r>
        <w:rPr>
          <w:rFonts w:ascii="Times New Roman" w:hAnsi="Times New Roman" w:cs="Times New Roman"/>
          <w:b w:val="0"/>
          <w:sz w:val="22"/>
          <w:szCs w:val="28"/>
        </w:rPr>
        <w:t>1-12.</w:t>
      </w:r>
    </w:p>
  </w:footnote>
  <w:footnote w:id="32">
    <w:p w:rsidR="003C0593" w:rsidRPr="007613D8" w:rsidRDefault="003C0593" w:rsidP="00C83FCA">
      <w:pPr>
        <w:pStyle w:val="a3"/>
        <w:spacing w:line="360" w:lineRule="auto"/>
        <w:jc w:val="both"/>
        <w:rPr>
          <w:rFonts w:ascii="Times New Roman" w:hAnsi="Times New Roman" w:cs="Times New Roman"/>
          <w:sz w:val="22"/>
          <w:szCs w:val="22"/>
        </w:rPr>
      </w:pPr>
      <w:r w:rsidRPr="007613D8">
        <w:rPr>
          <w:rStyle w:val="a5"/>
          <w:rFonts w:ascii="Times New Roman" w:hAnsi="Times New Roman" w:cs="Times New Roman"/>
          <w:sz w:val="22"/>
          <w:szCs w:val="22"/>
        </w:rPr>
        <w:footnoteRef/>
      </w:r>
      <w:r w:rsidRPr="007613D8">
        <w:rPr>
          <w:rFonts w:ascii="Times New Roman" w:hAnsi="Times New Roman" w:cs="Times New Roman"/>
          <w:sz w:val="22"/>
          <w:szCs w:val="22"/>
        </w:rPr>
        <w:t xml:space="preserve"> </w:t>
      </w:r>
      <w:proofErr w:type="spellStart"/>
      <w:r w:rsidRPr="007613D8">
        <w:rPr>
          <w:rFonts w:ascii="Times New Roman" w:hAnsi="Times New Roman" w:cs="Times New Roman"/>
          <w:sz w:val="22"/>
          <w:szCs w:val="22"/>
        </w:rPr>
        <w:t>Пырин</w:t>
      </w:r>
      <w:proofErr w:type="spellEnd"/>
      <w:r w:rsidRPr="007613D8">
        <w:rPr>
          <w:rFonts w:ascii="Times New Roman" w:hAnsi="Times New Roman" w:cs="Times New Roman"/>
          <w:sz w:val="22"/>
          <w:szCs w:val="22"/>
        </w:rPr>
        <w:t xml:space="preserve"> А. Г. </w:t>
      </w:r>
      <w:proofErr w:type="spellStart"/>
      <w:r w:rsidRPr="007613D8">
        <w:rPr>
          <w:rFonts w:ascii="Times New Roman" w:hAnsi="Times New Roman" w:cs="Times New Roman"/>
          <w:sz w:val="22"/>
          <w:szCs w:val="22"/>
        </w:rPr>
        <w:t>Музеевизация</w:t>
      </w:r>
      <w:proofErr w:type="spellEnd"/>
      <w:r w:rsidRPr="007613D8">
        <w:rPr>
          <w:rFonts w:ascii="Times New Roman" w:hAnsi="Times New Roman" w:cs="Times New Roman"/>
          <w:sz w:val="22"/>
          <w:szCs w:val="22"/>
        </w:rPr>
        <w:t xml:space="preserve"> общества и ее причины // Известия МГТУ «МАМИ»</w:t>
      </w:r>
      <w:r>
        <w:rPr>
          <w:rFonts w:ascii="Times New Roman" w:hAnsi="Times New Roman" w:cs="Times New Roman"/>
          <w:sz w:val="22"/>
          <w:szCs w:val="22"/>
        </w:rPr>
        <w:t>,</w:t>
      </w:r>
      <w:r w:rsidRPr="007613D8">
        <w:rPr>
          <w:rFonts w:ascii="Times New Roman" w:hAnsi="Times New Roman" w:cs="Times New Roman"/>
          <w:sz w:val="22"/>
          <w:szCs w:val="22"/>
        </w:rPr>
        <w:t xml:space="preserve"> Серия «Социально-гуманитарные науки</w:t>
      </w:r>
      <w:r>
        <w:rPr>
          <w:rFonts w:ascii="Times New Roman" w:hAnsi="Times New Roman" w:cs="Times New Roman"/>
          <w:sz w:val="22"/>
          <w:szCs w:val="22"/>
        </w:rPr>
        <w:t>»</w:t>
      </w:r>
      <w:r w:rsidRPr="007613D8">
        <w:rPr>
          <w:rFonts w:ascii="Times New Roman" w:hAnsi="Times New Roman" w:cs="Times New Roman"/>
          <w:sz w:val="22"/>
          <w:szCs w:val="22"/>
        </w:rPr>
        <w:t>,</w:t>
      </w:r>
      <w:r w:rsidRPr="007613D8">
        <w:rPr>
          <w:rFonts w:ascii="Times New Roman" w:hAnsi="Times New Roman" w:cs="Times New Roman"/>
          <w:b/>
          <w:sz w:val="22"/>
          <w:szCs w:val="22"/>
        </w:rPr>
        <w:t xml:space="preserve"> </w:t>
      </w:r>
      <w:r w:rsidRPr="007613D8">
        <w:rPr>
          <w:rFonts w:ascii="Times New Roman" w:hAnsi="Times New Roman" w:cs="Times New Roman"/>
          <w:sz w:val="22"/>
          <w:szCs w:val="22"/>
        </w:rPr>
        <w:t xml:space="preserve">№ 1(19), 2014. </w:t>
      </w:r>
      <w:r>
        <w:rPr>
          <w:rFonts w:ascii="Times New Roman" w:hAnsi="Times New Roman" w:cs="Times New Roman"/>
          <w:sz w:val="22"/>
          <w:szCs w:val="22"/>
        </w:rPr>
        <w:t>Т</w:t>
      </w:r>
      <w:r w:rsidRPr="007613D8">
        <w:rPr>
          <w:rFonts w:ascii="Times New Roman" w:hAnsi="Times New Roman" w:cs="Times New Roman"/>
          <w:sz w:val="22"/>
          <w:szCs w:val="22"/>
        </w:rPr>
        <w:t>. 5,</w:t>
      </w:r>
      <w:r w:rsidRPr="007613D8">
        <w:rPr>
          <w:rFonts w:ascii="Times New Roman" w:hAnsi="Times New Roman" w:cs="Times New Roman"/>
          <w:b/>
          <w:sz w:val="22"/>
          <w:szCs w:val="22"/>
        </w:rPr>
        <w:t xml:space="preserve"> </w:t>
      </w:r>
      <w:r w:rsidRPr="007613D8">
        <w:rPr>
          <w:rFonts w:ascii="Times New Roman" w:hAnsi="Times New Roman" w:cs="Times New Roman"/>
          <w:sz w:val="22"/>
          <w:szCs w:val="22"/>
        </w:rPr>
        <w:t>С.133.</w:t>
      </w:r>
    </w:p>
  </w:footnote>
  <w:footnote w:id="33">
    <w:p w:rsidR="003C0593" w:rsidRPr="00EB43F2" w:rsidRDefault="003C0593" w:rsidP="00C83FCA">
      <w:pPr>
        <w:pStyle w:val="a3"/>
        <w:spacing w:line="360" w:lineRule="auto"/>
        <w:jc w:val="both"/>
        <w:rPr>
          <w:rFonts w:ascii="Times New Roman" w:hAnsi="Times New Roman" w:cs="Times New Roman"/>
          <w:sz w:val="22"/>
          <w:szCs w:val="22"/>
        </w:rPr>
      </w:pPr>
      <w:r w:rsidRPr="00EB43F2">
        <w:rPr>
          <w:rStyle w:val="a5"/>
          <w:rFonts w:ascii="Times New Roman" w:hAnsi="Times New Roman" w:cs="Times New Roman"/>
          <w:sz w:val="22"/>
          <w:szCs w:val="22"/>
        </w:rPr>
        <w:footnoteRef/>
      </w:r>
      <w:r w:rsidRPr="00EB43F2">
        <w:rPr>
          <w:rFonts w:ascii="Times New Roman" w:hAnsi="Times New Roman" w:cs="Times New Roman"/>
          <w:sz w:val="22"/>
          <w:szCs w:val="22"/>
        </w:rPr>
        <w:t xml:space="preserve"> </w:t>
      </w:r>
      <w:proofErr w:type="spellStart"/>
      <w:r w:rsidRPr="00EB43F2">
        <w:rPr>
          <w:rFonts w:ascii="Times New Roman" w:hAnsi="Times New Roman" w:cs="Times New Roman"/>
          <w:sz w:val="22"/>
          <w:szCs w:val="22"/>
        </w:rPr>
        <w:t>Дриккер</w:t>
      </w:r>
      <w:proofErr w:type="spellEnd"/>
      <w:r w:rsidRPr="00EB43F2">
        <w:rPr>
          <w:rFonts w:ascii="Times New Roman" w:hAnsi="Times New Roman" w:cs="Times New Roman"/>
          <w:sz w:val="22"/>
          <w:szCs w:val="22"/>
        </w:rPr>
        <w:t xml:space="preserve"> А. С. Музейный бум как феномен демократической культуры // Вестник СПбГУ, Серия 6, № 3, 2012. С. 13.</w:t>
      </w:r>
    </w:p>
  </w:footnote>
  <w:footnote w:id="34">
    <w:p w:rsidR="003C0593" w:rsidRPr="00FE136B" w:rsidRDefault="003C0593" w:rsidP="00C83FCA">
      <w:pPr>
        <w:pStyle w:val="a3"/>
        <w:spacing w:line="360" w:lineRule="auto"/>
        <w:jc w:val="both"/>
        <w:rPr>
          <w:rFonts w:ascii="Times New Roman" w:hAnsi="Times New Roman" w:cs="Times New Roman"/>
          <w:sz w:val="22"/>
          <w:szCs w:val="22"/>
        </w:rPr>
      </w:pPr>
      <w:r w:rsidRPr="00FE136B">
        <w:rPr>
          <w:rStyle w:val="a5"/>
          <w:rFonts w:ascii="Times New Roman" w:hAnsi="Times New Roman" w:cs="Times New Roman"/>
          <w:sz w:val="22"/>
          <w:szCs w:val="22"/>
        </w:rPr>
        <w:footnoteRef/>
      </w:r>
      <w:r w:rsidRPr="00FE136B">
        <w:rPr>
          <w:rFonts w:ascii="Times New Roman" w:hAnsi="Times New Roman" w:cs="Times New Roman"/>
          <w:sz w:val="22"/>
          <w:szCs w:val="22"/>
        </w:rPr>
        <w:t xml:space="preserve"> Гартман Н. Этика. СПб</w:t>
      </w:r>
      <w:proofErr w:type="gramStart"/>
      <w:r w:rsidRPr="00FE136B">
        <w:rPr>
          <w:rFonts w:ascii="Times New Roman" w:hAnsi="Times New Roman" w:cs="Times New Roman"/>
          <w:sz w:val="22"/>
          <w:szCs w:val="22"/>
        </w:rPr>
        <w:t xml:space="preserve">., </w:t>
      </w:r>
      <w:proofErr w:type="gramEnd"/>
      <w:r w:rsidRPr="00FE136B">
        <w:rPr>
          <w:rFonts w:ascii="Times New Roman" w:hAnsi="Times New Roman" w:cs="Times New Roman"/>
          <w:sz w:val="22"/>
          <w:szCs w:val="22"/>
        </w:rPr>
        <w:t>2002. С. 195.</w:t>
      </w:r>
    </w:p>
  </w:footnote>
  <w:footnote w:id="35">
    <w:p w:rsidR="003C0593" w:rsidRPr="001D4EE6" w:rsidRDefault="003C0593" w:rsidP="00C83FCA">
      <w:pPr>
        <w:pStyle w:val="a3"/>
        <w:spacing w:line="360" w:lineRule="auto"/>
        <w:jc w:val="both"/>
        <w:rPr>
          <w:rFonts w:ascii="Times New Roman" w:hAnsi="Times New Roman" w:cs="Times New Roman"/>
          <w:sz w:val="22"/>
          <w:szCs w:val="22"/>
        </w:rPr>
      </w:pPr>
      <w:r w:rsidRPr="001D4EE6">
        <w:rPr>
          <w:rStyle w:val="a5"/>
          <w:rFonts w:ascii="Times New Roman" w:hAnsi="Times New Roman" w:cs="Times New Roman"/>
          <w:sz w:val="22"/>
          <w:szCs w:val="22"/>
        </w:rPr>
        <w:footnoteRef/>
      </w:r>
      <w:r w:rsidRPr="001D4EE6">
        <w:rPr>
          <w:rFonts w:ascii="Times New Roman" w:hAnsi="Times New Roman" w:cs="Times New Roman"/>
          <w:sz w:val="22"/>
          <w:szCs w:val="22"/>
        </w:rPr>
        <w:t xml:space="preserve"> </w:t>
      </w:r>
      <w:r w:rsidRPr="001D4EE6">
        <w:rPr>
          <w:rFonts w:ascii="Times New Roman" w:eastAsia="Times New Roman" w:hAnsi="Times New Roman" w:cs="Times New Roman"/>
          <w:iCs/>
          <w:sz w:val="22"/>
          <w:szCs w:val="22"/>
        </w:rPr>
        <w:t>Бондаренко А.А.</w:t>
      </w:r>
      <w:r w:rsidRPr="001D4EE6">
        <w:rPr>
          <w:rFonts w:ascii="Times New Roman" w:eastAsia="Times New Roman" w:hAnsi="Times New Roman" w:cs="Times New Roman"/>
          <w:sz w:val="22"/>
          <w:szCs w:val="22"/>
        </w:rPr>
        <w:t xml:space="preserve"> Музей: от ритуала к социокультурному творчеству // </w:t>
      </w:r>
      <w:r w:rsidRPr="001D4EE6">
        <w:rPr>
          <w:rFonts w:ascii="Times New Roman" w:eastAsia="Times New Roman" w:hAnsi="Times New Roman" w:cs="Times New Roman"/>
          <w:sz w:val="22"/>
          <w:szCs w:val="22"/>
          <w:lang w:eastAsia="ru-RU"/>
        </w:rPr>
        <w:t>Вестник СПбГУ, Серия 2</w:t>
      </w:r>
      <w:r w:rsidRPr="001D4EE6">
        <w:rPr>
          <w:rFonts w:ascii="Times New Roman" w:hAnsi="Times New Roman" w:cs="Times New Roman"/>
          <w:sz w:val="22"/>
          <w:szCs w:val="22"/>
        </w:rPr>
        <w:t xml:space="preserve">. </w:t>
      </w:r>
      <w:r w:rsidRPr="001D4EE6">
        <w:rPr>
          <w:rFonts w:ascii="Times New Roman" w:eastAsia="Times New Roman" w:hAnsi="Times New Roman" w:cs="Times New Roman"/>
          <w:sz w:val="22"/>
          <w:szCs w:val="22"/>
          <w:lang w:eastAsia="ru-RU"/>
        </w:rPr>
        <w:t>№ 3, 2007. С. 220.</w:t>
      </w:r>
    </w:p>
  </w:footnote>
  <w:footnote w:id="36">
    <w:p w:rsidR="003C0593" w:rsidRPr="001D4EE6" w:rsidRDefault="003C0593" w:rsidP="00C83FCA">
      <w:pPr>
        <w:pStyle w:val="3"/>
        <w:shd w:val="clear" w:color="auto" w:fill="FFFFFF"/>
        <w:spacing w:before="0" w:beforeAutospacing="0" w:after="0" w:afterAutospacing="0" w:line="360" w:lineRule="auto"/>
        <w:jc w:val="both"/>
        <w:rPr>
          <w:rFonts w:ascii="Times New Roman" w:hAnsi="Times New Roman" w:cs="Times New Roman"/>
        </w:rPr>
      </w:pPr>
      <w:r w:rsidRPr="001D4EE6">
        <w:rPr>
          <w:rStyle w:val="a5"/>
          <w:rFonts w:ascii="Times New Roman" w:hAnsi="Times New Roman" w:cs="Times New Roman"/>
          <w:b w:val="0"/>
          <w:sz w:val="22"/>
          <w:szCs w:val="22"/>
        </w:rPr>
        <w:footnoteRef/>
      </w:r>
      <w:r w:rsidRPr="001D4EE6">
        <w:rPr>
          <w:rFonts w:ascii="Times New Roman" w:hAnsi="Times New Roman" w:cs="Times New Roman"/>
        </w:rPr>
        <w:t xml:space="preserve"> </w:t>
      </w:r>
      <w:proofErr w:type="spellStart"/>
      <w:r w:rsidRPr="001D4EE6">
        <w:rPr>
          <w:rFonts w:ascii="Times New Roman" w:hAnsi="Times New Roman" w:cs="Times New Roman"/>
          <w:b w:val="0"/>
          <w:iCs/>
          <w:sz w:val="22"/>
          <w:szCs w:val="22"/>
        </w:rPr>
        <w:t>Парсонс</w:t>
      </w:r>
      <w:proofErr w:type="spellEnd"/>
      <w:r w:rsidRPr="001D4EE6">
        <w:rPr>
          <w:rFonts w:ascii="Times New Roman" w:hAnsi="Times New Roman" w:cs="Times New Roman"/>
          <w:b w:val="0"/>
          <w:iCs/>
          <w:sz w:val="22"/>
          <w:szCs w:val="22"/>
        </w:rPr>
        <w:t xml:space="preserve"> Т.</w:t>
      </w:r>
      <w:r w:rsidRPr="001D4EE6">
        <w:rPr>
          <w:rFonts w:ascii="Times New Roman" w:hAnsi="Times New Roman" w:cs="Times New Roman"/>
          <w:b w:val="0"/>
          <w:sz w:val="22"/>
          <w:szCs w:val="22"/>
        </w:rPr>
        <w:t xml:space="preserve"> Система координат действия и общая теория систем действия: </w:t>
      </w:r>
      <w:r w:rsidRPr="001D4EE6">
        <w:rPr>
          <w:rFonts w:ascii="Times New Roman" w:hAnsi="Times New Roman" w:cs="Times New Roman"/>
          <w:b w:val="0"/>
          <w:bCs w:val="0"/>
          <w:sz w:val="22"/>
          <w:szCs w:val="22"/>
        </w:rPr>
        <w:t xml:space="preserve">культура, личность и место социальных систем // </w:t>
      </w:r>
      <w:r w:rsidRPr="001D4EE6">
        <w:rPr>
          <w:rFonts w:ascii="Times New Roman" w:hAnsi="Times New Roman" w:cs="Times New Roman"/>
          <w:b w:val="0"/>
          <w:bCs w:val="0"/>
          <w:sz w:val="22"/>
          <w:szCs w:val="22"/>
          <w:lang w:eastAsia="en-US"/>
        </w:rPr>
        <w:t>Американская социологическая мысль. М., 1996. С. 471-472.</w:t>
      </w:r>
    </w:p>
  </w:footnote>
  <w:footnote w:id="37">
    <w:p w:rsidR="003C0593" w:rsidRPr="007D71DC" w:rsidRDefault="003C0593" w:rsidP="00C83FCA">
      <w:pPr>
        <w:spacing w:after="0" w:line="360" w:lineRule="auto"/>
        <w:jc w:val="both"/>
        <w:rPr>
          <w:rFonts w:ascii="Times New Roman" w:hAnsi="Times New Roman" w:cs="Times New Roman"/>
        </w:rPr>
      </w:pPr>
      <w:r w:rsidRPr="001D4EE6">
        <w:rPr>
          <w:rStyle w:val="a5"/>
          <w:rFonts w:ascii="Times New Roman" w:hAnsi="Times New Roman" w:cs="Times New Roman"/>
        </w:rPr>
        <w:footnoteRef/>
      </w:r>
      <w:r w:rsidRPr="001D4EE6">
        <w:rPr>
          <w:rFonts w:ascii="Times New Roman" w:hAnsi="Times New Roman" w:cs="Times New Roman"/>
        </w:rPr>
        <w:t xml:space="preserve"> </w:t>
      </w:r>
      <w:proofErr w:type="spellStart"/>
      <w:r w:rsidRPr="001D4EE6">
        <w:rPr>
          <w:rFonts w:ascii="Times New Roman" w:hAnsi="Times New Roman" w:cs="Times New Roman"/>
        </w:rPr>
        <w:t>Грусман</w:t>
      </w:r>
      <w:proofErr w:type="spellEnd"/>
      <w:r w:rsidRPr="001D4EE6">
        <w:rPr>
          <w:rFonts w:ascii="Times New Roman" w:hAnsi="Times New Roman" w:cs="Times New Roman"/>
        </w:rPr>
        <w:t xml:space="preserve">, В. М. Музей как институт формирования исторической памяти // </w:t>
      </w:r>
      <w:hyperlink r:id="rId1" w:history="1">
        <w:r w:rsidRPr="001D4EE6">
          <w:rPr>
            <w:rFonts w:ascii="Times New Roman" w:eastAsia="Times New Roman" w:hAnsi="Times New Roman" w:cs="Times New Roman"/>
            <w:lang w:eastAsia="ru-RU"/>
          </w:rPr>
          <w:t>Известия РГПУ им. А.И. Герцена</w:t>
        </w:r>
      </w:hyperlink>
      <w:r w:rsidRPr="001D4EE6">
        <w:rPr>
          <w:rFonts w:ascii="Times New Roman" w:eastAsia="Times New Roman" w:hAnsi="Times New Roman" w:cs="Times New Roman"/>
          <w:lang w:eastAsia="ru-RU"/>
        </w:rPr>
        <w:t>, 2007. № 35, том 8. С. 92.</w:t>
      </w:r>
    </w:p>
  </w:footnote>
  <w:footnote w:id="38">
    <w:p w:rsidR="003C0593" w:rsidRPr="00C83FCA" w:rsidRDefault="003C0593" w:rsidP="00C83FCA">
      <w:pPr>
        <w:pStyle w:val="a3"/>
        <w:spacing w:line="360" w:lineRule="auto"/>
        <w:jc w:val="both"/>
        <w:rPr>
          <w:rFonts w:ascii="Times New Roman" w:hAnsi="Times New Roman" w:cs="Times New Roman"/>
          <w:sz w:val="22"/>
          <w:szCs w:val="22"/>
        </w:rPr>
      </w:pPr>
      <w:r w:rsidRPr="00C83FCA">
        <w:rPr>
          <w:rStyle w:val="a5"/>
          <w:rFonts w:ascii="Times New Roman" w:hAnsi="Times New Roman" w:cs="Times New Roman"/>
          <w:sz w:val="22"/>
          <w:szCs w:val="22"/>
        </w:rPr>
        <w:footnoteRef/>
      </w:r>
      <w:r w:rsidRPr="00C83FCA">
        <w:rPr>
          <w:rFonts w:ascii="Times New Roman" w:hAnsi="Times New Roman" w:cs="Times New Roman"/>
          <w:sz w:val="22"/>
          <w:szCs w:val="22"/>
        </w:rPr>
        <w:t xml:space="preserve"> </w:t>
      </w:r>
      <w:r w:rsidRPr="00C83FCA">
        <w:rPr>
          <w:rFonts w:ascii="Times New Roman" w:eastAsia="Times New Roman" w:hAnsi="Times New Roman" w:cs="Times New Roman"/>
          <w:iCs/>
          <w:sz w:val="22"/>
          <w:szCs w:val="22"/>
        </w:rPr>
        <w:t>Бондаренко А.А.</w:t>
      </w:r>
      <w:r w:rsidRPr="00C83FCA">
        <w:rPr>
          <w:rFonts w:ascii="Times New Roman" w:eastAsia="Times New Roman" w:hAnsi="Times New Roman" w:cs="Times New Roman"/>
          <w:sz w:val="22"/>
          <w:szCs w:val="22"/>
        </w:rPr>
        <w:t xml:space="preserve"> Музей: от ритуала к социокультурному творчеству // </w:t>
      </w:r>
      <w:r w:rsidRPr="00C83FCA">
        <w:rPr>
          <w:rFonts w:ascii="Times New Roman" w:eastAsia="Times New Roman" w:hAnsi="Times New Roman" w:cs="Times New Roman"/>
          <w:sz w:val="22"/>
          <w:szCs w:val="22"/>
          <w:lang w:eastAsia="ru-RU"/>
        </w:rPr>
        <w:t>Вестник СПбГУ, Серия 2</w:t>
      </w:r>
      <w:r w:rsidRPr="00C83FCA">
        <w:rPr>
          <w:rFonts w:ascii="Times New Roman" w:hAnsi="Times New Roman" w:cs="Times New Roman"/>
          <w:sz w:val="22"/>
          <w:szCs w:val="22"/>
        </w:rPr>
        <w:t xml:space="preserve">. </w:t>
      </w:r>
      <w:r w:rsidRPr="00C83FCA">
        <w:rPr>
          <w:rFonts w:ascii="Times New Roman" w:eastAsia="Times New Roman" w:hAnsi="Times New Roman" w:cs="Times New Roman"/>
          <w:sz w:val="22"/>
          <w:szCs w:val="22"/>
          <w:lang w:eastAsia="ru-RU"/>
        </w:rPr>
        <w:t>№ 3, 2007. С. 220.</w:t>
      </w:r>
    </w:p>
  </w:footnote>
  <w:footnote w:id="39">
    <w:p w:rsidR="003C0593" w:rsidRPr="00C83FCA" w:rsidRDefault="003C0593" w:rsidP="00C83FCA">
      <w:pPr>
        <w:pStyle w:val="a3"/>
        <w:spacing w:line="360" w:lineRule="auto"/>
        <w:jc w:val="both"/>
        <w:rPr>
          <w:rFonts w:ascii="Times New Roman" w:hAnsi="Times New Roman" w:cs="Times New Roman"/>
        </w:rPr>
      </w:pPr>
      <w:r w:rsidRPr="00C83FCA">
        <w:rPr>
          <w:rStyle w:val="a5"/>
          <w:rFonts w:ascii="Times New Roman" w:hAnsi="Times New Roman" w:cs="Times New Roman"/>
          <w:sz w:val="22"/>
        </w:rPr>
        <w:footnoteRef/>
      </w:r>
      <w:r w:rsidRPr="00C83FCA">
        <w:rPr>
          <w:rFonts w:ascii="Times New Roman" w:hAnsi="Times New Roman" w:cs="Times New Roman"/>
          <w:sz w:val="22"/>
        </w:rPr>
        <w:t xml:space="preserve"> Там же. С. 220-221.</w:t>
      </w:r>
    </w:p>
  </w:footnote>
  <w:footnote w:id="40">
    <w:p w:rsidR="003C0593" w:rsidRPr="007A20EB" w:rsidRDefault="003C0593" w:rsidP="00C83FCA">
      <w:pPr>
        <w:pStyle w:val="a3"/>
        <w:spacing w:line="360" w:lineRule="auto"/>
        <w:jc w:val="both"/>
        <w:rPr>
          <w:rFonts w:ascii="Times New Roman" w:hAnsi="Times New Roman" w:cs="Times New Roman"/>
          <w:sz w:val="22"/>
          <w:szCs w:val="22"/>
        </w:rPr>
      </w:pPr>
      <w:r w:rsidRPr="007A20EB">
        <w:rPr>
          <w:rStyle w:val="a5"/>
          <w:rFonts w:ascii="Times New Roman" w:hAnsi="Times New Roman" w:cs="Times New Roman"/>
          <w:sz w:val="22"/>
          <w:szCs w:val="22"/>
        </w:rPr>
        <w:footnoteRef/>
      </w:r>
      <w:r w:rsidRPr="007A20EB">
        <w:rPr>
          <w:rFonts w:ascii="Times New Roman" w:hAnsi="Times New Roman" w:cs="Times New Roman"/>
          <w:sz w:val="22"/>
          <w:szCs w:val="22"/>
        </w:rPr>
        <w:t xml:space="preserve"> Кодекс профессиональной этики музейного работника. Международный совет музеев (ИКОМ) // </w:t>
      </w:r>
      <w:r>
        <w:rPr>
          <w:rFonts w:ascii="Times New Roman" w:hAnsi="Times New Roman" w:cs="Times New Roman"/>
          <w:sz w:val="22"/>
          <w:szCs w:val="22"/>
        </w:rPr>
        <w:t>Международное  право и</w:t>
      </w:r>
      <w:r w:rsidRPr="007A20EB">
        <w:rPr>
          <w:rFonts w:ascii="Times New Roman" w:hAnsi="Times New Roman" w:cs="Times New Roman"/>
          <w:sz w:val="22"/>
          <w:szCs w:val="22"/>
        </w:rPr>
        <w:t xml:space="preserve"> охрана</w:t>
      </w:r>
      <w:r>
        <w:rPr>
          <w:rFonts w:ascii="Times New Roman" w:hAnsi="Times New Roman" w:cs="Times New Roman"/>
          <w:sz w:val="22"/>
          <w:szCs w:val="22"/>
        </w:rPr>
        <w:t xml:space="preserve"> культурного наследия: документы, библиография /</w:t>
      </w:r>
      <w:r w:rsidRPr="007A20EB">
        <w:rPr>
          <w:rFonts w:ascii="Times New Roman" w:hAnsi="Times New Roman" w:cs="Times New Roman"/>
          <w:sz w:val="22"/>
          <w:szCs w:val="22"/>
        </w:rPr>
        <w:t xml:space="preserve"> под  ред. </w:t>
      </w:r>
    </w:p>
    <w:p w:rsidR="003C0593" w:rsidRPr="007A20EB" w:rsidRDefault="003C0593" w:rsidP="00C83FCA">
      <w:pPr>
        <w:pStyle w:val="a3"/>
        <w:spacing w:line="360" w:lineRule="auto"/>
        <w:jc w:val="both"/>
        <w:rPr>
          <w:rFonts w:ascii="Times New Roman" w:hAnsi="Times New Roman" w:cs="Times New Roman"/>
          <w:sz w:val="22"/>
          <w:szCs w:val="22"/>
        </w:rPr>
      </w:pPr>
      <w:r w:rsidRPr="007A20EB">
        <w:rPr>
          <w:rFonts w:ascii="Times New Roman" w:hAnsi="Times New Roman" w:cs="Times New Roman"/>
          <w:sz w:val="22"/>
          <w:szCs w:val="22"/>
        </w:rPr>
        <w:t xml:space="preserve">С. И. Сотниковой, И. М. </w:t>
      </w:r>
      <w:proofErr w:type="spellStart"/>
      <w:r w:rsidRPr="007A20EB">
        <w:rPr>
          <w:rFonts w:ascii="Times New Roman" w:hAnsi="Times New Roman" w:cs="Times New Roman"/>
          <w:sz w:val="22"/>
          <w:szCs w:val="22"/>
        </w:rPr>
        <w:t>Вандулакиса</w:t>
      </w:r>
      <w:proofErr w:type="spellEnd"/>
      <w:r w:rsidRPr="007A20EB">
        <w:rPr>
          <w:rFonts w:ascii="Times New Roman" w:hAnsi="Times New Roman" w:cs="Times New Roman"/>
          <w:sz w:val="22"/>
          <w:szCs w:val="22"/>
        </w:rPr>
        <w:t>. – Афины, 1997. – С. 133.</w:t>
      </w:r>
    </w:p>
  </w:footnote>
  <w:footnote w:id="41">
    <w:p w:rsidR="003C0593" w:rsidRPr="00C83FCA" w:rsidRDefault="003C0593" w:rsidP="00C83FCA">
      <w:pPr>
        <w:pStyle w:val="a3"/>
        <w:spacing w:line="360" w:lineRule="auto"/>
        <w:jc w:val="both"/>
        <w:rPr>
          <w:rFonts w:ascii="Times New Roman" w:hAnsi="Times New Roman" w:cs="Times New Roman"/>
          <w:sz w:val="22"/>
          <w:szCs w:val="22"/>
        </w:rPr>
      </w:pPr>
      <w:r w:rsidRPr="00C83FCA">
        <w:rPr>
          <w:rStyle w:val="a5"/>
          <w:rFonts w:ascii="Times New Roman" w:hAnsi="Times New Roman" w:cs="Times New Roman"/>
          <w:sz w:val="22"/>
          <w:szCs w:val="22"/>
        </w:rPr>
        <w:footnoteRef/>
      </w:r>
      <w:r w:rsidRPr="00C83FCA">
        <w:rPr>
          <w:rFonts w:ascii="Times New Roman" w:hAnsi="Times New Roman" w:cs="Times New Roman"/>
          <w:sz w:val="22"/>
          <w:szCs w:val="22"/>
        </w:rPr>
        <w:t xml:space="preserve"> </w:t>
      </w:r>
      <w:proofErr w:type="spellStart"/>
      <w:r w:rsidRPr="00C83FCA">
        <w:rPr>
          <w:rFonts w:ascii="Times New Roman" w:hAnsi="Times New Roman" w:cs="Times New Roman"/>
          <w:bCs/>
          <w:sz w:val="22"/>
          <w:szCs w:val="22"/>
        </w:rPr>
        <w:t>Кулемзин</w:t>
      </w:r>
      <w:proofErr w:type="spellEnd"/>
      <w:r w:rsidRPr="00C83FCA">
        <w:rPr>
          <w:rFonts w:ascii="Times New Roman" w:hAnsi="Times New Roman" w:cs="Times New Roman"/>
          <w:bCs/>
          <w:sz w:val="22"/>
          <w:szCs w:val="22"/>
        </w:rPr>
        <w:t xml:space="preserve"> А. М. Музеи – мосты между временами и культурами» // Вестник КГУКИ, Кемерово, № 1 (2), 2007. С. 83.</w:t>
      </w:r>
    </w:p>
  </w:footnote>
  <w:footnote w:id="42">
    <w:p w:rsidR="003C0593" w:rsidRDefault="003C0593" w:rsidP="00C83FCA">
      <w:pPr>
        <w:pStyle w:val="a3"/>
        <w:spacing w:line="360" w:lineRule="auto"/>
        <w:jc w:val="both"/>
      </w:pPr>
      <w:r w:rsidRPr="00C83FCA">
        <w:rPr>
          <w:rStyle w:val="a5"/>
          <w:rFonts w:ascii="Times New Roman" w:hAnsi="Times New Roman" w:cs="Times New Roman"/>
          <w:sz w:val="22"/>
          <w:szCs w:val="22"/>
        </w:rPr>
        <w:footnoteRef/>
      </w:r>
      <w:r w:rsidRPr="00C83FCA">
        <w:rPr>
          <w:rFonts w:ascii="Times New Roman" w:hAnsi="Times New Roman" w:cs="Times New Roman"/>
          <w:sz w:val="22"/>
          <w:szCs w:val="22"/>
        </w:rPr>
        <w:t xml:space="preserve"> </w:t>
      </w:r>
      <w:proofErr w:type="spellStart"/>
      <w:r w:rsidRPr="00C83FCA">
        <w:rPr>
          <w:rFonts w:ascii="Times New Roman" w:hAnsi="Times New Roman" w:cs="Times New Roman"/>
          <w:sz w:val="22"/>
          <w:szCs w:val="22"/>
        </w:rPr>
        <w:t>Пырин</w:t>
      </w:r>
      <w:proofErr w:type="spellEnd"/>
      <w:r w:rsidRPr="00C83FCA">
        <w:rPr>
          <w:rFonts w:ascii="Times New Roman" w:hAnsi="Times New Roman" w:cs="Times New Roman"/>
          <w:sz w:val="22"/>
          <w:szCs w:val="22"/>
        </w:rPr>
        <w:t xml:space="preserve"> А. Г. </w:t>
      </w:r>
      <w:proofErr w:type="spellStart"/>
      <w:r w:rsidRPr="00C83FCA">
        <w:rPr>
          <w:rFonts w:ascii="Times New Roman" w:hAnsi="Times New Roman" w:cs="Times New Roman"/>
          <w:sz w:val="22"/>
          <w:szCs w:val="22"/>
        </w:rPr>
        <w:t>Музеевизация</w:t>
      </w:r>
      <w:proofErr w:type="spellEnd"/>
      <w:r w:rsidRPr="00C83FCA">
        <w:rPr>
          <w:rFonts w:ascii="Times New Roman" w:hAnsi="Times New Roman" w:cs="Times New Roman"/>
          <w:sz w:val="22"/>
          <w:szCs w:val="22"/>
        </w:rPr>
        <w:t xml:space="preserve"> общества и ее причины // Известия МГТУ «МАМИ», Серия «Социально-гуманитарные науки»,</w:t>
      </w:r>
      <w:r w:rsidRPr="00C83FCA">
        <w:rPr>
          <w:rFonts w:ascii="Times New Roman" w:hAnsi="Times New Roman" w:cs="Times New Roman"/>
          <w:b/>
          <w:sz w:val="22"/>
          <w:szCs w:val="22"/>
        </w:rPr>
        <w:t xml:space="preserve"> </w:t>
      </w:r>
      <w:r w:rsidRPr="00C83FCA">
        <w:rPr>
          <w:rFonts w:ascii="Times New Roman" w:hAnsi="Times New Roman" w:cs="Times New Roman"/>
          <w:sz w:val="22"/>
          <w:szCs w:val="22"/>
        </w:rPr>
        <w:t>№ 1(19), 2014. Т. 5,</w:t>
      </w:r>
      <w:r w:rsidRPr="00C83FCA">
        <w:rPr>
          <w:rFonts w:ascii="Times New Roman" w:hAnsi="Times New Roman" w:cs="Times New Roman"/>
          <w:b/>
          <w:sz w:val="22"/>
          <w:szCs w:val="22"/>
        </w:rPr>
        <w:t xml:space="preserve"> </w:t>
      </w:r>
      <w:r w:rsidRPr="00C83FCA">
        <w:rPr>
          <w:rFonts w:ascii="Times New Roman" w:hAnsi="Times New Roman" w:cs="Times New Roman"/>
          <w:sz w:val="22"/>
          <w:szCs w:val="22"/>
        </w:rPr>
        <w:t>С.134.</w:t>
      </w:r>
    </w:p>
  </w:footnote>
  <w:footnote w:id="43">
    <w:p w:rsidR="003C0593" w:rsidRPr="00012B19" w:rsidRDefault="003C0593" w:rsidP="00E21B60">
      <w:pPr>
        <w:pStyle w:val="3"/>
        <w:shd w:val="clear" w:color="auto" w:fill="FFFFFF"/>
        <w:spacing w:before="0" w:beforeAutospacing="0" w:after="0" w:afterAutospacing="0" w:line="360" w:lineRule="auto"/>
        <w:jc w:val="both"/>
        <w:rPr>
          <w:rFonts w:ascii="Times New Roman" w:hAnsi="Times New Roman" w:cs="Times New Roman"/>
          <w:b w:val="0"/>
          <w:sz w:val="22"/>
          <w:szCs w:val="22"/>
        </w:rPr>
      </w:pPr>
      <w:r w:rsidRPr="00012B19">
        <w:rPr>
          <w:rStyle w:val="a5"/>
          <w:rFonts w:ascii="Times New Roman" w:eastAsia="Arial Unicode MS" w:hAnsi="Times New Roman" w:cs="Times New Roman"/>
          <w:b w:val="0"/>
          <w:sz w:val="22"/>
          <w:szCs w:val="22"/>
        </w:rPr>
        <w:footnoteRef/>
      </w:r>
      <w:r w:rsidRPr="00012B19">
        <w:rPr>
          <w:rFonts w:ascii="Times New Roman" w:hAnsi="Times New Roman" w:cs="Times New Roman"/>
          <w:b w:val="0"/>
          <w:sz w:val="22"/>
          <w:szCs w:val="22"/>
        </w:rPr>
        <w:t xml:space="preserve"> Гусев Д. А. Моральная нормативность в профессиональной этике (Профессиональная этика в музейной сфере) // Дискурсы этики. Выпуск I. СПб</w:t>
      </w:r>
      <w:proofErr w:type="gramStart"/>
      <w:r w:rsidRPr="00012B19">
        <w:rPr>
          <w:rFonts w:ascii="Times New Roman" w:hAnsi="Times New Roman" w:cs="Times New Roman"/>
          <w:b w:val="0"/>
          <w:sz w:val="22"/>
          <w:szCs w:val="22"/>
        </w:rPr>
        <w:t xml:space="preserve">., </w:t>
      </w:r>
      <w:proofErr w:type="gramEnd"/>
      <w:r w:rsidRPr="00012B19">
        <w:rPr>
          <w:rFonts w:ascii="Times New Roman" w:hAnsi="Times New Roman" w:cs="Times New Roman"/>
          <w:b w:val="0"/>
          <w:sz w:val="22"/>
          <w:szCs w:val="22"/>
        </w:rPr>
        <w:t xml:space="preserve">2012. С. 201. </w:t>
      </w:r>
    </w:p>
  </w:footnote>
  <w:footnote w:id="44">
    <w:p w:rsidR="003C0593" w:rsidRPr="00012B19" w:rsidRDefault="003C0593" w:rsidP="00012B19">
      <w:pPr>
        <w:pStyle w:val="a3"/>
      </w:pPr>
      <w:r w:rsidRPr="00814B6D">
        <w:rPr>
          <w:rStyle w:val="a5"/>
          <w:rFonts w:ascii="Times New Roman" w:hAnsi="Times New Roman" w:cs="Times New Roman"/>
          <w:sz w:val="22"/>
        </w:rPr>
        <w:footnoteRef/>
      </w:r>
      <w:r w:rsidRPr="00DA4840">
        <w:t xml:space="preserve"> </w:t>
      </w:r>
      <w:r>
        <w:rPr>
          <w:rFonts w:ascii="Times New Roman" w:hAnsi="Times New Roman" w:cs="Times New Roman"/>
          <w:iCs/>
          <w:sz w:val="22"/>
          <w:szCs w:val="22"/>
        </w:rPr>
        <w:t xml:space="preserve">Ван </w:t>
      </w:r>
      <w:proofErr w:type="spellStart"/>
      <w:r>
        <w:rPr>
          <w:rFonts w:ascii="Times New Roman" w:hAnsi="Times New Roman" w:cs="Times New Roman"/>
          <w:iCs/>
          <w:sz w:val="22"/>
          <w:szCs w:val="22"/>
        </w:rPr>
        <w:t>Менш</w:t>
      </w:r>
      <w:proofErr w:type="spellEnd"/>
      <w:r>
        <w:rPr>
          <w:rFonts w:ascii="Times New Roman" w:hAnsi="Times New Roman" w:cs="Times New Roman"/>
          <w:iCs/>
          <w:sz w:val="22"/>
          <w:szCs w:val="22"/>
        </w:rPr>
        <w:t xml:space="preserve"> П. Этика и </w:t>
      </w:r>
      <w:proofErr w:type="spellStart"/>
      <w:r>
        <w:rPr>
          <w:rFonts w:ascii="Times New Roman" w:hAnsi="Times New Roman" w:cs="Times New Roman"/>
          <w:iCs/>
          <w:sz w:val="22"/>
          <w:szCs w:val="22"/>
        </w:rPr>
        <w:t>музеология</w:t>
      </w:r>
      <w:proofErr w:type="spellEnd"/>
      <w:r>
        <w:rPr>
          <w:rFonts w:ascii="Times New Roman" w:hAnsi="Times New Roman" w:cs="Times New Roman"/>
          <w:iCs/>
          <w:sz w:val="22"/>
          <w:szCs w:val="22"/>
        </w:rPr>
        <w:t xml:space="preserve"> // Вопросы музеологии, 2014,№ 1(9). С</w:t>
      </w:r>
      <w:r w:rsidRPr="00012B19">
        <w:rPr>
          <w:rFonts w:ascii="Times New Roman" w:hAnsi="Times New Roman" w:cs="Times New Roman"/>
          <w:iCs/>
          <w:sz w:val="22"/>
          <w:szCs w:val="22"/>
        </w:rPr>
        <w:t>. 128.</w:t>
      </w:r>
    </w:p>
  </w:footnote>
  <w:footnote w:id="45">
    <w:p w:rsidR="003C0593" w:rsidRPr="00FB6E93" w:rsidRDefault="003C0593" w:rsidP="00FB6E93">
      <w:pPr>
        <w:pStyle w:val="3"/>
        <w:shd w:val="clear" w:color="auto" w:fill="FFFFFF"/>
        <w:spacing w:before="0" w:beforeAutospacing="0" w:after="0" w:afterAutospacing="0" w:line="360" w:lineRule="auto"/>
        <w:jc w:val="both"/>
        <w:rPr>
          <w:sz w:val="19"/>
        </w:rPr>
      </w:pPr>
      <w:r w:rsidRPr="00FB6E93">
        <w:rPr>
          <w:rStyle w:val="a5"/>
          <w:rFonts w:ascii="Times New Roman" w:hAnsi="Times New Roman" w:cs="Times New Roman"/>
          <w:b w:val="0"/>
          <w:sz w:val="22"/>
          <w:szCs w:val="22"/>
        </w:rPr>
        <w:footnoteRef/>
      </w:r>
      <w:r w:rsidRPr="00012B19">
        <w:rPr>
          <w:lang w:val="en-US"/>
        </w:rPr>
        <w:t xml:space="preserve"> </w:t>
      </w:r>
      <w:proofErr w:type="gramStart"/>
      <w:r w:rsidRPr="00012B19">
        <w:rPr>
          <w:rFonts w:ascii="Times New Roman" w:hAnsi="Times New Roman" w:cs="Times New Roman"/>
          <w:b w:val="0"/>
          <w:bCs w:val="0"/>
          <w:sz w:val="22"/>
          <w:szCs w:val="28"/>
          <w:lang w:val="en-US"/>
        </w:rPr>
        <w:t>Code of Ethics for Museums</w:t>
      </w:r>
      <w:r w:rsidRPr="00012B19">
        <w:rPr>
          <w:rFonts w:ascii="Times New Roman" w:hAnsi="Times New Roman" w:cs="Times New Roman"/>
          <w:bCs w:val="0"/>
          <w:sz w:val="22"/>
          <w:szCs w:val="28"/>
          <w:lang w:val="en-US"/>
        </w:rPr>
        <w:t xml:space="preserve"> /</w:t>
      </w:r>
      <w:r w:rsidRPr="00012B19">
        <w:rPr>
          <w:rFonts w:ascii="Times New Roman" w:hAnsi="Times New Roman" w:cs="Times New Roman"/>
          <w:b w:val="0"/>
          <w:bCs w:val="0"/>
          <w:sz w:val="22"/>
          <w:szCs w:val="28"/>
          <w:lang w:val="en-US"/>
        </w:rPr>
        <w:t xml:space="preserve"> American Alliance of Museums</w:t>
      </w:r>
      <w:r w:rsidRPr="00012B19">
        <w:rPr>
          <w:rFonts w:ascii="Times New Roman" w:hAnsi="Times New Roman" w:cs="Times New Roman"/>
          <w:bCs w:val="0"/>
          <w:sz w:val="22"/>
          <w:szCs w:val="28"/>
          <w:lang w:val="en-US"/>
        </w:rPr>
        <w:t>.</w:t>
      </w:r>
      <w:proofErr w:type="gramEnd"/>
      <w:r w:rsidRPr="00012B19">
        <w:rPr>
          <w:rFonts w:ascii="Times New Roman" w:hAnsi="Times New Roman" w:cs="Times New Roman"/>
          <w:bCs w:val="0"/>
          <w:sz w:val="22"/>
          <w:szCs w:val="28"/>
          <w:lang w:val="en-US"/>
        </w:rPr>
        <w:t xml:space="preserve"> </w:t>
      </w:r>
      <w:r>
        <w:rPr>
          <w:rFonts w:ascii="Times New Roman" w:hAnsi="Times New Roman" w:cs="Times New Roman"/>
          <w:b w:val="0"/>
          <w:bCs w:val="0"/>
          <w:sz w:val="22"/>
          <w:szCs w:val="28"/>
          <w:lang w:val="en-US"/>
        </w:rPr>
        <w:t>URL</w:t>
      </w:r>
      <w:r w:rsidRPr="00FB6E93">
        <w:rPr>
          <w:rFonts w:ascii="Times New Roman" w:hAnsi="Times New Roman" w:cs="Times New Roman"/>
          <w:b w:val="0"/>
          <w:bCs w:val="0"/>
          <w:sz w:val="22"/>
          <w:szCs w:val="28"/>
          <w:lang w:val="en-US"/>
        </w:rPr>
        <w:t xml:space="preserve">: </w:t>
      </w:r>
      <w:r w:rsidR="00014AFC">
        <w:fldChar w:fldCharType="begin"/>
      </w:r>
      <w:r w:rsidR="00014AFC" w:rsidRPr="002847C1">
        <w:rPr>
          <w:lang w:val="en-US"/>
        </w:rPr>
        <w:instrText xml:space="preserve"> HYPERLINK "http://aam-us.org/resources/ethics-standards-and-best-practices" </w:instrText>
      </w:r>
      <w:r w:rsidR="00014AFC">
        <w:fldChar w:fldCharType="separate"/>
      </w:r>
      <w:r w:rsidRPr="00FB6E93">
        <w:rPr>
          <w:rStyle w:val="aa"/>
          <w:rFonts w:ascii="Times New Roman" w:hAnsi="Times New Roman" w:cs="Times New Roman"/>
          <w:b w:val="0"/>
          <w:color w:val="auto"/>
          <w:sz w:val="22"/>
          <w:szCs w:val="28"/>
          <w:u w:val="none"/>
          <w:lang w:val="en-US"/>
        </w:rPr>
        <w:t>http://aam-us.org/resources/ethics-standards-and-best-practices</w:t>
      </w:r>
      <w:r w:rsidR="00014AFC">
        <w:rPr>
          <w:rStyle w:val="aa"/>
          <w:rFonts w:ascii="Times New Roman" w:hAnsi="Times New Roman" w:cs="Times New Roman"/>
          <w:b w:val="0"/>
          <w:color w:val="auto"/>
          <w:sz w:val="22"/>
          <w:szCs w:val="28"/>
          <w:u w:val="none"/>
          <w:lang w:val="en-US"/>
        </w:rPr>
        <w:fldChar w:fldCharType="end"/>
      </w:r>
      <w:r>
        <w:rPr>
          <w:rStyle w:val="aa"/>
          <w:rFonts w:ascii="Times New Roman" w:hAnsi="Times New Roman" w:cs="Times New Roman"/>
          <w:b w:val="0"/>
          <w:color w:val="auto"/>
          <w:sz w:val="22"/>
          <w:szCs w:val="28"/>
          <w:u w:val="none"/>
          <w:lang w:val="en-US"/>
        </w:rPr>
        <w:t>.</w:t>
      </w:r>
      <w:r w:rsidRPr="00FB6E93">
        <w:rPr>
          <w:rFonts w:ascii="Times New Roman" w:hAnsi="Times New Roman" w:cs="Times New Roman"/>
          <w:b w:val="0"/>
          <w:bCs w:val="0"/>
          <w:sz w:val="22"/>
          <w:szCs w:val="28"/>
          <w:lang w:val="en-US"/>
        </w:rPr>
        <w:t xml:space="preserve"> </w:t>
      </w:r>
      <w:r w:rsidRPr="00012B19">
        <w:rPr>
          <w:rFonts w:ascii="Times New Roman" w:hAnsi="Times New Roman" w:cs="Times New Roman"/>
          <w:b w:val="0"/>
          <w:sz w:val="22"/>
          <w:szCs w:val="28"/>
        </w:rPr>
        <w:t>(</w:t>
      </w:r>
      <w:r>
        <w:rPr>
          <w:rFonts w:ascii="Times New Roman" w:hAnsi="Times New Roman" w:cs="Times New Roman"/>
          <w:b w:val="0"/>
          <w:sz w:val="22"/>
          <w:szCs w:val="28"/>
        </w:rPr>
        <w:t>д</w:t>
      </w:r>
      <w:r w:rsidRPr="00012B19">
        <w:rPr>
          <w:rFonts w:ascii="Times New Roman" w:hAnsi="Times New Roman" w:cs="Times New Roman"/>
          <w:b w:val="0"/>
          <w:sz w:val="22"/>
          <w:szCs w:val="28"/>
        </w:rPr>
        <w:t>ата обращения: 24.10.2016).</w:t>
      </w:r>
    </w:p>
  </w:footnote>
  <w:footnote w:id="46">
    <w:p w:rsidR="003C0593" w:rsidRPr="00FB6E93" w:rsidRDefault="003C0593" w:rsidP="00FB6E93">
      <w:pPr>
        <w:pStyle w:val="a3"/>
        <w:spacing w:line="360" w:lineRule="auto"/>
        <w:jc w:val="both"/>
        <w:rPr>
          <w:rFonts w:ascii="Times New Roman" w:hAnsi="Times New Roman" w:cs="Times New Roman"/>
          <w:sz w:val="22"/>
          <w:szCs w:val="22"/>
        </w:rPr>
      </w:pPr>
      <w:r w:rsidRPr="00912097">
        <w:rPr>
          <w:rStyle w:val="a5"/>
          <w:rFonts w:ascii="Times New Roman" w:hAnsi="Times New Roman" w:cs="Times New Roman"/>
          <w:sz w:val="22"/>
          <w:szCs w:val="22"/>
        </w:rPr>
        <w:footnoteRef/>
      </w:r>
      <w:r w:rsidRPr="00FB6E93">
        <w:rPr>
          <w:rFonts w:ascii="Times New Roman" w:hAnsi="Times New Roman" w:cs="Times New Roman"/>
          <w:sz w:val="22"/>
          <w:szCs w:val="22"/>
        </w:rPr>
        <w:t xml:space="preserve"> </w:t>
      </w:r>
      <w:r>
        <w:rPr>
          <w:rFonts w:ascii="Times New Roman" w:hAnsi="Times New Roman" w:cs="Times New Roman"/>
          <w:iCs/>
          <w:sz w:val="22"/>
          <w:szCs w:val="22"/>
        </w:rPr>
        <w:t xml:space="preserve">Ван </w:t>
      </w:r>
      <w:proofErr w:type="spellStart"/>
      <w:r>
        <w:rPr>
          <w:rFonts w:ascii="Times New Roman" w:hAnsi="Times New Roman" w:cs="Times New Roman"/>
          <w:iCs/>
          <w:sz w:val="22"/>
          <w:szCs w:val="22"/>
        </w:rPr>
        <w:t>Менш</w:t>
      </w:r>
      <w:proofErr w:type="spellEnd"/>
      <w:r>
        <w:rPr>
          <w:rFonts w:ascii="Times New Roman" w:hAnsi="Times New Roman" w:cs="Times New Roman"/>
          <w:iCs/>
          <w:sz w:val="22"/>
          <w:szCs w:val="22"/>
        </w:rPr>
        <w:t xml:space="preserve"> П. Этика и </w:t>
      </w:r>
      <w:proofErr w:type="spellStart"/>
      <w:r>
        <w:rPr>
          <w:rFonts w:ascii="Times New Roman" w:hAnsi="Times New Roman" w:cs="Times New Roman"/>
          <w:iCs/>
          <w:sz w:val="22"/>
          <w:szCs w:val="22"/>
        </w:rPr>
        <w:t>музеология</w:t>
      </w:r>
      <w:proofErr w:type="spellEnd"/>
      <w:r>
        <w:rPr>
          <w:rFonts w:ascii="Times New Roman" w:hAnsi="Times New Roman" w:cs="Times New Roman"/>
          <w:iCs/>
          <w:sz w:val="22"/>
          <w:szCs w:val="22"/>
        </w:rPr>
        <w:t xml:space="preserve"> // Вопросы музеологии, 2014,№ 1(9). </w:t>
      </w:r>
      <w:r w:rsidRPr="00912097">
        <w:rPr>
          <w:rFonts w:ascii="Times New Roman" w:hAnsi="Times New Roman" w:cs="Times New Roman"/>
          <w:iCs/>
          <w:sz w:val="22"/>
          <w:szCs w:val="22"/>
        </w:rPr>
        <w:t>С</w:t>
      </w:r>
      <w:r w:rsidRPr="00FB6E93">
        <w:rPr>
          <w:rFonts w:ascii="Times New Roman" w:hAnsi="Times New Roman" w:cs="Times New Roman"/>
          <w:iCs/>
          <w:sz w:val="22"/>
          <w:szCs w:val="22"/>
        </w:rPr>
        <w:t>. 133.</w:t>
      </w:r>
    </w:p>
  </w:footnote>
  <w:footnote w:id="47">
    <w:p w:rsidR="003C0593" w:rsidRPr="00470F4C" w:rsidRDefault="003C0593" w:rsidP="00734312">
      <w:pPr>
        <w:pStyle w:val="a3"/>
        <w:spacing w:line="360" w:lineRule="auto"/>
        <w:jc w:val="both"/>
        <w:rPr>
          <w:lang w:val="en-US"/>
        </w:rPr>
      </w:pPr>
      <w:r>
        <w:rPr>
          <w:rStyle w:val="a5"/>
        </w:rPr>
        <w:footnoteRef/>
      </w:r>
      <w:r w:rsidRPr="00D558C8">
        <w:rPr>
          <w:lang w:val="en-US"/>
        </w:rPr>
        <w:t xml:space="preserve"> </w:t>
      </w:r>
      <w:proofErr w:type="spellStart"/>
      <w:proofErr w:type="gramStart"/>
      <w:r w:rsidRPr="00470F4C">
        <w:rPr>
          <w:rFonts w:ascii="Times New Roman" w:eastAsia="Times New Roman" w:hAnsi="Times New Roman" w:cs="Times New Roman"/>
          <w:sz w:val="22"/>
          <w:szCs w:val="26"/>
          <w:bdr w:val="nil"/>
          <w:lang w:val="en-US" w:eastAsia="ru-RU"/>
        </w:rPr>
        <w:t>Ullberg</w:t>
      </w:r>
      <w:proofErr w:type="spellEnd"/>
      <w:r w:rsidRPr="00D558C8">
        <w:rPr>
          <w:rFonts w:ascii="Times New Roman" w:eastAsia="Times New Roman" w:hAnsi="Times New Roman" w:cs="Times New Roman"/>
          <w:sz w:val="22"/>
          <w:szCs w:val="26"/>
          <w:bdr w:val="nil"/>
          <w:lang w:val="en-US" w:eastAsia="ru-RU"/>
        </w:rPr>
        <w:t xml:space="preserve">, </w:t>
      </w:r>
      <w:r w:rsidRPr="00470F4C">
        <w:rPr>
          <w:rFonts w:ascii="Times New Roman" w:eastAsia="Times New Roman" w:hAnsi="Times New Roman" w:cs="Times New Roman"/>
          <w:sz w:val="22"/>
          <w:szCs w:val="26"/>
          <w:bdr w:val="nil"/>
          <w:lang w:val="en-US" w:eastAsia="ru-RU"/>
        </w:rPr>
        <w:t>Alan</w:t>
      </w:r>
      <w:r w:rsidRPr="00D558C8">
        <w:rPr>
          <w:rFonts w:ascii="Times New Roman" w:eastAsia="Times New Roman" w:hAnsi="Times New Roman" w:cs="Times New Roman"/>
          <w:sz w:val="22"/>
          <w:szCs w:val="26"/>
          <w:bdr w:val="nil"/>
          <w:lang w:val="en-US" w:eastAsia="ru-RU"/>
        </w:rPr>
        <w:t xml:space="preserve"> </w:t>
      </w:r>
      <w:r w:rsidRPr="00470F4C">
        <w:rPr>
          <w:rFonts w:ascii="Times New Roman" w:eastAsia="Times New Roman" w:hAnsi="Times New Roman" w:cs="Times New Roman"/>
          <w:sz w:val="22"/>
          <w:szCs w:val="26"/>
          <w:bdr w:val="nil"/>
          <w:lang w:val="en-US" w:eastAsia="ru-RU"/>
        </w:rPr>
        <w:t>D</w:t>
      </w:r>
      <w:r w:rsidRPr="00D558C8">
        <w:rPr>
          <w:rFonts w:ascii="Times New Roman" w:eastAsia="Times New Roman" w:hAnsi="Times New Roman" w:cs="Times New Roman"/>
          <w:sz w:val="22"/>
          <w:szCs w:val="26"/>
          <w:bdr w:val="nil"/>
          <w:lang w:val="en-US" w:eastAsia="ru-RU"/>
        </w:rPr>
        <w:t xml:space="preserve">.; </w:t>
      </w:r>
      <w:proofErr w:type="spellStart"/>
      <w:r w:rsidRPr="00470F4C">
        <w:rPr>
          <w:rFonts w:ascii="Times New Roman" w:eastAsia="Times New Roman" w:hAnsi="Times New Roman" w:cs="Times New Roman"/>
          <w:sz w:val="22"/>
          <w:szCs w:val="26"/>
          <w:bdr w:val="nil"/>
          <w:lang w:val="en-US" w:eastAsia="ru-RU"/>
        </w:rPr>
        <w:t>Ullberg</w:t>
      </w:r>
      <w:proofErr w:type="spellEnd"/>
      <w:r w:rsidRPr="00D558C8">
        <w:rPr>
          <w:rFonts w:ascii="Times New Roman" w:eastAsia="Times New Roman" w:hAnsi="Times New Roman" w:cs="Times New Roman"/>
          <w:sz w:val="22"/>
          <w:szCs w:val="26"/>
          <w:bdr w:val="nil"/>
          <w:lang w:val="en-US" w:eastAsia="ru-RU"/>
        </w:rPr>
        <w:t xml:space="preserve">, </w:t>
      </w:r>
      <w:r w:rsidRPr="00470F4C">
        <w:rPr>
          <w:rFonts w:ascii="Times New Roman" w:eastAsia="Times New Roman" w:hAnsi="Times New Roman" w:cs="Times New Roman"/>
          <w:sz w:val="22"/>
          <w:szCs w:val="26"/>
          <w:bdr w:val="nil"/>
          <w:lang w:val="en-US" w:eastAsia="ru-RU"/>
        </w:rPr>
        <w:t>Patricia.</w:t>
      </w:r>
      <w:proofErr w:type="gramEnd"/>
      <w:r w:rsidRPr="00470F4C">
        <w:rPr>
          <w:rFonts w:ascii="Times New Roman" w:eastAsia="Times New Roman" w:hAnsi="Times New Roman" w:cs="Times New Roman"/>
          <w:sz w:val="22"/>
          <w:szCs w:val="26"/>
          <w:bdr w:val="nil"/>
          <w:lang w:val="en-US" w:eastAsia="ru-RU"/>
        </w:rPr>
        <w:t xml:space="preserve"> </w:t>
      </w:r>
      <w:proofErr w:type="gramStart"/>
      <w:r w:rsidRPr="00470F4C">
        <w:rPr>
          <w:rFonts w:ascii="Times New Roman" w:eastAsia="Times New Roman" w:hAnsi="Times New Roman" w:cs="Times New Roman"/>
          <w:sz w:val="22"/>
          <w:szCs w:val="26"/>
          <w:bdr w:val="nil"/>
          <w:lang w:val="en-US" w:eastAsia="ru-RU"/>
        </w:rPr>
        <w:t>Museum Trusteeship.</w:t>
      </w:r>
      <w:proofErr w:type="gramEnd"/>
      <w:r w:rsidRPr="00470F4C">
        <w:rPr>
          <w:rFonts w:ascii="Times New Roman" w:eastAsia="Times New Roman" w:hAnsi="Times New Roman" w:cs="Times New Roman"/>
          <w:sz w:val="22"/>
          <w:szCs w:val="26"/>
          <w:bdr w:val="nil"/>
          <w:lang w:val="en-US" w:eastAsia="ru-RU"/>
        </w:rPr>
        <w:t xml:space="preserve"> Washington, D.C.: American Association of Museums, 1981</w:t>
      </w:r>
    </w:p>
  </w:footnote>
  <w:footnote w:id="48">
    <w:p w:rsidR="003C0593" w:rsidRDefault="003C0593" w:rsidP="00734312">
      <w:pPr>
        <w:pStyle w:val="a3"/>
      </w:pPr>
      <w:r>
        <w:rPr>
          <w:rStyle w:val="a5"/>
        </w:rPr>
        <w:footnoteRef/>
      </w:r>
      <w:r>
        <w:t xml:space="preserve"> </w:t>
      </w:r>
      <w:r>
        <w:rPr>
          <w:rFonts w:ascii="Times New Roman" w:hAnsi="Times New Roman" w:cs="Times New Roman"/>
          <w:iCs/>
          <w:sz w:val="22"/>
          <w:szCs w:val="22"/>
        </w:rPr>
        <w:t xml:space="preserve">Ван </w:t>
      </w:r>
      <w:proofErr w:type="spellStart"/>
      <w:r>
        <w:rPr>
          <w:rFonts w:ascii="Times New Roman" w:hAnsi="Times New Roman" w:cs="Times New Roman"/>
          <w:iCs/>
          <w:sz w:val="22"/>
          <w:szCs w:val="22"/>
        </w:rPr>
        <w:t>Менш</w:t>
      </w:r>
      <w:proofErr w:type="spellEnd"/>
      <w:r>
        <w:rPr>
          <w:rFonts w:ascii="Times New Roman" w:hAnsi="Times New Roman" w:cs="Times New Roman"/>
          <w:iCs/>
          <w:sz w:val="22"/>
          <w:szCs w:val="22"/>
        </w:rPr>
        <w:t xml:space="preserve"> П. Этика и </w:t>
      </w:r>
      <w:proofErr w:type="spellStart"/>
      <w:r>
        <w:rPr>
          <w:rFonts w:ascii="Times New Roman" w:hAnsi="Times New Roman" w:cs="Times New Roman"/>
          <w:iCs/>
          <w:sz w:val="22"/>
          <w:szCs w:val="22"/>
        </w:rPr>
        <w:t>музеология</w:t>
      </w:r>
      <w:proofErr w:type="spellEnd"/>
      <w:r>
        <w:rPr>
          <w:rFonts w:ascii="Times New Roman" w:hAnsi="Times New Roman" w:cs="Times New Roman"/>
          <w:iCs/>
          <w:sz w:val="22"/>
          <w:szCs w:val="22"/>
        </w:rPr>
        <w:t xml:space="preserve"> // Вопросы музеологии, 2014. № 1(9). С. 130.</w:t>
      </w:r>
    </w:p>
  </w:footnote>
  <w:footnote w:id="49">
    <w:p w:rsidR="003C0593" w:rsidRPr="007F6EDF" w:rsidRDefault="003C0593" w:rsidP="00734312">
      <w:pPr>
        <w:pStyle w:val="a3"/>
        <w:spacing w:line="360" w:lineRule="auto"/>
        <w:jc w:val="both"/>
        <w:rPr>
          <w:rFonts w:ascii="Times New Roman" w:hAnsi="Times New Roman" w:cs="Times New Roman"/>
          <w:sz w:val="22"/>
          <w:szCs w:val="22"/>
        </w:rPr>
      </w:pPr>
      <w:r w:rsidRPr="007F6EDF">
        <w:rPr>
          <w:rStyle w:val="a5"/>
          <w:rFonts w:ascii="Times New Roman" w:hAnsi="Times New Roman" w:cs="Times New Roman"/>
          <w:sz w:val="22"/>
          <w:szCs w:val="22"/>
        </w:rPr>
        <w:footnoteRef/>
      </w:r>
      <w:r w:rsidRPr="007F6EDF">
        <w:rPr>
          <w:rFonts w:ascii="Times New Roman" w:hAnsi="Times New Roman" w:cs="Times New Roman"/>
          <w:sz w:val="22"/>
          <w:szCs w:val="22"/>
        </w:rPr>
        <w:t xml:space="preserve"> Устав</w:t>
      </w:r>
      <w:r w:rsidRPr="007F6EDF">
        <w:rPr>
          <w:rFonts w:ascii="Times New Roman" w:hAnsi="Times New Roman" w:cs="Times New Roman"/>
          <w:b/>
          <w:sz w:val="22"/>
          <w:szCs w:val="22"/>
        </w:rPr>
        <w:t xml:space="preserve"> </w:t>
      </w:r>
      <w:r w:rsidRPr="007F6EDF">
        <w:rPr>
          <w:rFonts w:ascii="Times New Roman" w:hAnsi="Times New Roman" w:cs="Times New Roman"/>
          <w:sz w:val="22"/>
          <w:szCs w:val="22"/>
        </w:rPr>
        <w:t>Международного совета музеев [Электронный ресурс]</w:t>
      </w:r>
      <w:r>
        <w:rPr>
          <w:rFonts w:ascii="Times New Roman" w:hAnsi="Times New Roman" w:cs="Times New Roman"/>
          <w:sz w:val="22"/>
          <w:szCs w:val="22"/>
        </w:rPr>
        <w:t xml:space="preserve"> / Документ «</w:t>
      </w:r>
      <w:proofErr w:type="spellStart"/>
      <w:r>
        <w:rPr>
          <w:rFonts w:ascii="Times New Roman" w:hAnsi="Times New Roman" w:cs="Times New Roman"/>
          <w:sz w:val="22"/>
          <w:szCs w:val="22"/>
        </w:rPr>
        <w:t>Яндекс</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t>иск</w:t>
      </w:r>
      <w:proofErr w:type="spellEnd"/>
      <w:r>
        <w:rPr>
          <w:rFonts w:ascii="Times New Roman" w:hAnsi="Times New Roman" w:cs="Times New Roman"/>
          <w:sz w:val="22"/>
          <w:szCs w:val="22"/>
        </w:rPr>
        <w:t>»</w:t>
      </w:r>
    </w:p>
  </w:footnote>
  <w:footnote w:id="50">
    <w:p w:rsidR="003C0593" w:rsidRPr="00F719D1" w:rsidRDefault="003C0593" w:rsidP="00734312">
      <w:pPr>
        <w:pStyle w:val="a3"/>
        <w:spacing w:line="360" w:lineRule="auto"/>
        <w:jc w:val="both"/>
        <w:rPr>
          <w:rFonts w:ascii="Times New Roman" w:hAnsi="Times New Roman" w:cs="Times New Roman"/>
        </w:rPr>
      </w:pPr>
      <w:r w:rsidRPr="00F719D1">
        <w:rPr>
          <w:rStyle w:val="a5"/>
          <w:rFonts w:ascii="Times New Roman" w:hAnsi="Times New Roman" w:cs="Times New Roman"/>
          <w:sz w:val="22"/>
        </w:rPr>
        <w:footnoteRef/>
      </w:r>
      <w:r>
        <w:rPr>
          <w:rFonts w:ascii="Times New Roman" w:hAnsi="Times New Roman" w:cs="Times New Roman"/>
          <w:sz w:val="22"/>
        </w:rPr>
        <w:t xml:space="preserve"> </w:t>
      </w:r>
      <w:proofErr w:type="spellStart"/>
      <w:r>
        <w:rPr>
          <w:rFonts w:ascii="Times New Roman" w:hAnsi="Times New Roman" w:cs="Times New Roman"/>
          <w:sz w:val="22"/>
        </w:rPr>
        <w:t>Бернис</w:t>
      </w:r>
      <w:proofErr w:type="spellEnd"/>
      <w:r>
        <w:rPr>
          <w:rFonts w:ascii="Times New Roman" w:hAnsi="Times New Roman" w:cs="Times New Roman"/>
          <w:sz w:val="22"/>
        </w:rPr>
        <w:t xml:space="preserve"> Л. </w:t>
      </w:r>
      <w:proofErr w:type="spellStart"/>
      <w:r>
        <w:rPr>
          <w:rFonts w:ascii="Times New Roman" w:hAnsi="Times New Roman" w:cs="Times New Roman"/>
          <w:sz w:val="22"/>
        </w:rPr>
        <w:t>Мерфи</w:t>
      </w:r>
      <w:proofErr w:type="spellEnd"/>
      <w:r>
        <w:rPr>
          <w:rFonts w:ascii="Times New Roman" w:hAnsi="Times New Roman" w:cs="Times New Roman"/>
          <w:sz w:val="22"/>
        </w:rPr>
        <w:t>. Определение понятия «музей»: От справки для специалистов к</w:t>
      </w:r>
      <w:r w:rsidRPr="00F719D1">
        <w:rPr>
          <w:rFonts w:ascii="Times New Roman" w:hAnsi="Times New Roman" w:cs="Times New Roman"/>
          <w:sz w:val="22"/>
        </w:rPr>
        <w:t xml:space="preserve"> социальной роли // Инфор</w:t>
      </w:r>
      <w:r>
        <w:rPr>
          <w:rFonts w:ascii="Times New Roman" w:hAnsi="Times New Roman" w:cs="Times New Roman"/>
          <w:sz w:val="22"/>
        </w:rPr>
        <w:t>мационный бюллетень ИКОМ России, 2004,</w:t>
      </w:r>
      <w:r w:rsidRPr="00F719D1">
        <w:rPr>
          <w:rFonts w:ascii="Times New Roman" w:hAnsi="Times New Roman" w:cs="Times New Roman"/>
          <w:sz w:val="22"/>
        </w:rPr>
        <w:t xml:space="preserve"> </w:t>
      </w:r>
      <w:r>
        <w:rPr>
          <w:rFonts w:ascii="Times New Roman" w:hAnsi="Times New Roman" w:cs="Times New Roman"/>
          <w:sz w:val="22"/>
        </w:rPr>
        <w:t xml:space="preserve">№ 4. </w:t>
      </w:r>
      <w:r w:rsidRPr="00F719D1">
        <w:rPr>
          <w:rFonts w:ascii="Times New Roman" w:hAnsi="Times New Roman" w:cs="Times New Roman"/>
          <w:sz w:val="22"/>
        </w:rPr>
        <w:t>С. 2.</w:t>
      </w:r>
    </w:p>
  </w:footnote>
  <w:footnote w:id="51">
    <w:p w:rsidR="003C0593" w:rsidRPr="00CC4B6E" w:rsidRDefault="003C0593" w:rsidP="004A2E7A">
      <w:pPr>
        <w:pStyle w:val="a3"/>
        <w:jc w:val="both"/>
        <w:rPr>
          <w:sz w:val="22"/>
          <w:szCs w:val="22"/>
        </w:rPr>
      </w:pPr>
      <w:r>
        <w:rPr>
          <w:rStyle w:val="a5"/>
        </w:rPr>
        <w:footnoteRef/>
      </w:r>
      <w:r>
        <w:t xml:space="preserve"> </w:t>
      </w:r>
      <w:r w:rsidRPr="00CC4B6E">
        <w:rPr>
          <w:rFonts w:ascii="Times New Roman" w:hAnsi="Times New Roman" w:cs="Times New Roman"/>
          <w:sz w:val="22"/>
          <w:szCs w:val="22"/>
        </w:rPr>
        <w:t xml:space="preserve">Чепуренко А. Ю. Средний класс в российском обществе: критерии выделения, социальные особенности (вступительное слово) // Средний класс в современном российском обществе / под ред. М. К. Горшкова, Н. Е. Тихоновой. М., 2008; </w:t>
      </w:r>
      <w:proofErr w:type="spellStart"/>
      <w:r w:rsidRPr="00CC4B6E">
        <w:rPr>
          <w:rFonts w:ascii="Times New Roman" w:hAnsi="Times New Roman" w:cs="Times New Roman"/>
          <w:sz w:val="22"/>
          <w:szCs w:val="22"/>
        </w:rPr>
        <w:t>Хахулина</w:t>
      </w:r>
      <w:proofErr w:type="spellEnd"/>
      <w:r w:rsidRPr="00CC4B6E">
        <w:rPr>
          <w:rFonts w:ascii="Times New Roman" w:hAnsi="Times New Roman" w:cs="Times New Roman"/>
          <w:sz w:val="22"/>
          <w:szCs w:val="22"/>
        </w:rPr>
        <w:t xml:space="preserve"> Л.  Субъективный средний класс: доходы, материальное положение, ценностные ориентации // Мониторинг общественного мнения: экономические и социальные перемены. 1999, № 2 (40). С. 33; Дилигенский Г. Г. Люди среднего класса. 2002. С. 24. </w:t>
      </w:r>
    </w:p>
    <w:p w:rsidR="003C0593" w:rsidRDefault="003C0593" w:rsidP="00E21B60">
      <w:pPr>
        <w:pStyle w:val="a3"/>
        <w:jc w:val="both"/>
      </w:pPr>
    </w:p>
  </w:footnote>
  <w:footnote w:id="52">
    <w:p w:rsidR="003C0593" w:rsidRDefault="003C0593" w:rsidP="004A2E7A">
      <w:pPr>
        <w:spacing w:after="0" w:line="360" w:lineRule="auto"/>
        <w:jc w:val="both"/>
      </w:pPr>
      <w:r>
        <w:rPr>
          <w:rStyle w:val="a5"/>
        </w:rPr>
        <w:footnoteRef/>
      </w:r>
      <w:r>
        <w:t xml:space="preserve"> </w:t>
      </w:r>
      <w:r w:rsidRPr="004A2E7A">
        <w:rPr>
          <w:rFonts w:ascii="Times New Roman" w:eastAsia="Times New Roman" w:hAnsi="Times New Roman" w:cs="Times New Roman"/>
          <w:szCs w:val="26"/>
        </w:rPr>
        <w:t xml:space="preserve">Артемов Г.П. Структура ценностных приоритетов социальных групп // </w:t>
      </w:r>
      <w:r w:rsidRPr="004A2E7A">
        <w:rPr>
          <w:rFonts w:ascii="Times New Roman" w:hAnsi="Times New Roman" w:cs="Times New Roman"/>
          <w:szCs w:val="32"/>
        </w:rPr>
        <w:t>Дискурсы этики. Выпуск I.</w:t>
      </w:r>
      <w:r w:rsidRPr="004A2E7A">
        <w:rPr>
          <w:rFonts w:ascii="Times New Roman" w:eastAsia="Times New Roman" w:hAnsi="Times New Roman" w:cs="Times New Roman"/>
          <w:szCs w:val="26"/>
        </w:rPr>
        <w:t xml:space="preserve"> </w:t>
      </w:r>
      <w:r w:rsidRPr="004A2E7A">
        <w:rPr>
          <w:rFonts w:ascii="Times New Roman" w:hAnsi="Times New Roman" w:cs="Times New Roman"/>
          <w:szCs w:val="32"/>
        </w:rPr>
        <w:t xml:space="preserve">СПб. 2012. </w:t>
      </w:r>
      <w:r w:rsidRPr="004A2E7A">
        <w:rPr>
          <w:rFonts w:ascii="Times New Roman" w:eastAsia="Times New Roman" w:hAnsi="Times New Roman" w:cs="Times New Roman"/>
          <w:szCs w:val="26"/>
        </w:rPr>
        <w:t>С. 97</w:t>
      </w:r>
      <w:r>
        <w:rPr>
          <w:rFonts w:ascii="Times New Roman" w:eastAsia="Times New Roman" w:hAnsi="Times New Roman" w:cs="Times New Roman"/>
          <w:szCs w:val="26"/>
        </w:rPr>
        <w:t>.</w:t>
      </w:r>
    </w:p>
  </w:footnote>
  <w:footnote w:id="53">
    <w:p w:rsidR="003C0593" w:rsidRPr="00E352BB" w:rsidRDefault="003C0593" w:rsidP="00E352BB">
      <w:pPr>
        <w:pStyle w:val="a3"/>
        <w:spacing w:line="360" w:lineRule="auto"/>
        <w:jc w:val="both"/>
        <w:rPr>
          <w:rFonts w:ascii="Times New Roman" w:hAnsi="Times New Roman" w:cs="Times New Roman"/>
        </w:rPr>
      </w:pPr>
      <w:r w:rsidRPr="00E352BB">
        <w:rPr>
          <w:rStyle w:val="a5"/>
          <w:rFonts w:ascii="Times New Roman" w:hAnsi="Times New Roman" w:cs="Times New Roman"/>
          <w:sz w:val="22"/>
        </w:rPr>
        <w:footnoteRef/>
      </w:r>
      <w:r w:rsidRPr="00E352BB">
        <w:rPr>
          <w:rFonts w:ascii="Times New Roman" w:hAnsi="Times New Roman" w:cs="Times New Roman"/>
          <w:sz w:val="22"/>
        </w:rPr>
        <w:t xml:space="preserve"> Там же.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BB1"/>
    <w:multiLevelType w:val="hybridMultilevel"/>
    <w:tmpl w:val="54ACB92E"/>
    <w:lvl w:ilvl="0" w:tplc="040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2B1DFF"/>
    <w:multiLevelType w:val="hybridMultilevel"/>
    <w:tmpl w:val="E66A0ECA"/>
    <w:lvl w:ilvl="0" w:tplc="040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11223FB"/>
    <w:multiLevelType w:val="hybridMultilevel"/>
    <w:tmpl w:val="155CBB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E806BF"/>
    <w:multiLevelType w:val="hybridMultilevel"/>
    <w:tmpl w:val="D856E5F6"/>
    <w:lvl w:ilvl="0" w:tplc="040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B442460"/>
    <w:multiLevelType w:val="hybridMultilevel"/>
    <w:tmpl w:val="629C8C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B5957F6"/>
    <w:multiLevelType w:val="hybridMultilevel"/>
    <w:tmpl w:val="67F0CA02"/>
    <w:lvl w:ilvl="0" w:tplc="549E836A">
      <w:start w:val="1"/>
      <w:numFmt w:val="decimal"/>
      <w:lvlText w:val="%1."/>
      <w:lvlJc w:val="left"/>
      <w:pPr>
        <w:ind w:left="1501" w:hanging="360"/>
      </w:pPr>
      <w:rPr>
        <w:b w:val="0"/>
      </w:r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6">
    <w:nsid w:val="28C6009F"/>
    <w:multiLevelType w:val="hybridMultilevel"/>
    <w:tmpl w:val="E4008836"/>
    <w:lvl w:ilvl="0" w:tplc="E60CDD0A">
      <w:start w:val="1"/>
      <w:numFmt w:val="decimal"/>
      <w:lvlText w:val="%1."/>
      <w:lvlJc w:val="left"/>
      <w:pPr>
        <w:ind w:left="2051" w:hanging="12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B5FB9"/>
    <w:multiLevelType w:val="hybridMultilevel"/>
    <w:tmpl w:val="284061D0"/>
    <w:lvl w:ilvl="0" w:tplc="040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CCC4861"/>
    <w:multiLevelType w:val="hybridMultilevel"/>
    <w:tmpl w:val="067E85C8"/>
    <w:lvl w:ilvl="0" w:tplc="B06A73B0">
      <w:start w:val="1"/>
      <w:numFmt w:val="decimal"/>
      <w:lvlText w:val="%1."/>
      <w:lvlJc w:val="left"/>
      <w:pPr>
        <w:ind w:left="2051" w:hanging="12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25E84"/>
    <w:multiLevelType w:val="hybridMultilevel"/>
    <w:tmpl w:val="7ACEB476"/>
    <w:lvl w:ilvl="0" w:tplc="040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0670D49"/>
    <w:multiLevelType w:val="hybridMultilevel"/>
    <w:tmpl w:val="0772248E"/>
    <w:lvl w:ilvl="0" w:tplc="9DEE259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35245"/>
    <w:multiLevelType w:val="hybridMultilevel"/>
    <w:tmpl w:val="E1EA7F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BD2336A"/>
    <w:multiLevelType w:val="multilevel"/>
    <w:tmpl w:val="546AF1E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C832072"/>
    <w:multiLevelType w:val="hybridMultilevel"/>
    <w:tmpl w:val="22B004F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C1039B"/>
    <w:multiLevelType w:val="hybridMultilevel"/>
    <w:tmpl w:val="DDA45D66"/>
    <w:lvl w:ilvl="0" w:tplc="6FFCA95C">
      <w:numFmt w:val="bullet"/>
      <w:lvlText w:val="•"/>
      <w:lvlJc w:val="left"/>
      <w:pPr>
        <w:ind w:left="0" w:hanging="360"/>
      </w:pPr>
      <w:rPr>
        <w:rFonts w:ascii="Calibri" w:eastAsiaTheme="minorHAnsi" w:hAnsi="Calibri" w:cs="Calibri" w:hint="default"/>
      </w:rPr>
    </w:lvl>
    <w:lvl w:ilvl="1" w:tplc="0409000F">
      <w:start w:val="1"/>
      <w:numFmt w:val="decimal"/>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41B62B06"/>
    <w:multiLevelType w:val="hybridMultilevel"/>
    <w:tmpl w:val="84BEE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7550DF"/>
    <w:multiLevelType w:val="hybridMultilevel"/>
    <w:tmpl w:val="7E5ACE26"/>
    <w:lvl w:ilvl="0" w:tplc="549E836A">
      <w:start w:val="1"/>
      <w:numFmt w:val="decimal"/>
      <w:lvlText w:val="%1."/>
      <w:lvlJc w:val="left"/>
      <w:pPr>
        <w:ind w:left="1068" w:hanging="360"/>
      </w:pPr>
      <w:rPr>
        <w:b w:val="0"/>
      </w:rPr>
    </w:lvl>
    <w:lvl w:ilvl="1" w:tplc="04190019">
      <w:start w:val="1"/>
      <w:numFmt w:val="lowerLetter"/>
      <w:lvlText w:val="%2."/>
      <w:lvlJc w:val="left"/>
      <w:pPr>
        <w:ind w:left="1007" w:hanging="360"/>
      </w:pPr>
    </w:lvl>
    <w:lvl w:ilvl="2" w:tplc="0419001B" w:tentative="1">
      <w:start w:val="1"/>
      <w:numFmt w:val="lowerRoman"/>
      <w:lvlText w:val="%3."/>
      <w:lvlJc w:val="right"/>
      <w:pPr>
        <w:ind w:left="1727" w:hanging="180"/>
      </w:pPr>
    </w:lvl>
    <w:lvl w:ilvl="3" w:tplc="0419000F" w:tentative="1">
      <w:start w:val="1"/>
      <w:numFmt w:val="decimal"/>
      <w:lvlText w:val="%4."/>
      <w:lvlJc w:val="left"/>
      <w:pPr>
        <w:ind w:left="2447" w:hanging="360"/>
      </w:pPr>
    </w:lvl>
    <w:lvl w:ilvl="4" w:tplc="04190019" w:tentative="1">
      <w:start w:val="1"/>
      <w:numFmt w:val="lowerLetter"/>
      <w:lvlText w:val="%5."/>
      <w:lvlJc w:val="left"/>
      <w:pPr>
        <w:ind w:left="3167" w:hanging="360"/>
      </w:pPr>
    </w:lvl>
    <w:lvl w:ilvl="5" w:tplc="0419001B" w:tentative="1">
      <w:start w:val="1"/>
      <w:numFmt w:val="lowerRoman"/>
      <w:lvlText w:val="%6."/>
      <w:lvlJc w:val="right"/>
      <w:pPr>
        <w:ind w:left="3887" w:hanging="180"/>
      </w:pPr>
    </w:lvl>
    <w:lvl w:ilvl="6" w:tplc="0419000F" w:tentative="1">
      <w:start w:val="1"/>
      <w:numFmt w:val="decimal"/>
      <w:lvlText w:val="%7."/>
      <w:lvlJc w:val="left"/>
      <w:pPr>
        <w:ind w:left="4607" w:hanging="360"/>
      </w:pPr>
    </w:lvl>
    <w:lvl w:ilvl="7" w:tplc="04190019" w:tentative="1">
      <w:start w:val="1"/>
      <w:numFmt w:val="lowerLetter"/>
      <w:lvlText w:val="%8."/>
      <w:lvlJc w:val="left"/>
      <w:pPr>
        <w:ind w:left="5327" w:hanging="360"/>
      </w:pPr>
    </w:lvl>
    <w:lvl w:ilvl="8" w:tplc="0419001B" w:tentative="1">
      <w:start w:val="1"/>
      <w:numFmt w:val="lowerRoman"/>
      <w:lvlText w:val="%9."/>
      <w:lvlJc w:val="right"/>
      <w:pPr>
        <w:ind w:left="6047" w:hanging="180"/>
      </w:pPr>
    </w:lvl>
  </w:abstractNum>
  <w:abstractNum w:abstractNumId="17">
    <w:nsid w:val="43DB76AA"/>
    <w:multiLevelType w:val="multilevel"/>
    <w:tmpl w:val="546AF1E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A23614C"/>
    <w:multiLevelType w:val="hybridMultilevel"/>
    <w:tmpl w:val="F0E878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AD347BB"/>
    <w:multiLevelType w:val="hybridMultilevel"/>
    <w:tmpl w:val="24A8B914"/>
    <w:lvl w:ilvl="0" w:tplc="DF5C7406">
      <w:start w:val="1"/>
      <w:numFmt w:val="decimal"/>
      <w:lvlText w:val="%1."/>
      <w:lvlJc w:val="left"/>
      <w:pPr>
        <w:ind w:left="360" w:hanging="360"/>
      </w:pPr>
      <w:rPr>
        <w:i w:val="0"/>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F820315"/>
    <w:multiLevelType w:val="hybridMultilevel"/>
    <w:tmpl w:val="26EEDB3E"/>
    <w:lvl w:ilvl="0" w:tplc="8EFA98E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9551E4"/>
    <w:multiLevelType w:val="hybridMultilevel"/>
    <w:tmpl w:val="E11EFA0A"/>
    <w:lvl w:ilvl="0" w:tplc="040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47852AD"/>
    <w:multiLevelType w:val="hybridMultilevel"/>
    <w:tmpl w:val="E89AF2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4D83408"/>
    <w:multiLevelType w:val="hybridMultilevel"/>
    <w:tmpl w:val="99D026C2"/>
    <w:lvl w:ilvl="0" w:tplc="9DEE259E">
      <w:start w:val="1"/>
      <w:numFmt w:val="decimal"/>
      <w:lvlText w:val="%1."/>
      <w:lvlJc w:val="left"/>
      <w:pPr>
        <w:ind w:left="2051" w:hanging="12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53019"/>
    <w:multiLevelType w:val="hybridMultilevel"/>
    <w:tmpl w:val="A5CAD166"/>
    <w:lvl w:ilvl="0" w:tplc="B06A73B0">
      <w:start w:val="1"/>
      <w:numFmt w:val="decimal"/>
      <w:lvlText w:val="%1."/>
      <w:lvlJc w:val="left"/>
      <w:pPr>
        <w:ind w:left="2051" w:hanging="1200"/>
      </w:pPr>
      <w:rPr>
        <w:rFonts w:hint="default"/>
        <w:color w:val="auto"/>
      </w:rPr>
    </w:lvl>
    <w:lvl w:ilvl="1" w:tplc="04190001">
      <w:start w:val="1"/>
      <w:numFmt w:val="bullet"/>
      <w:lvlText w:val=""/>
      <w:lvlJc w:val="left"/>
      <w:pPr>
        <w:ind w:left="1931" w:hanging="360"/>
      </w:pPr>
      <w:rPr>
        <w:rFonts w:ascii="Symbol" w:hAnsi="Symbol" w:hint="default"/>
      </w:rPr>
    </w:lvl>
    <w:lvl w:ilvl="2" w:tplc="FBC42D10">
      <w:start w:val="7"/>
      <w:numFmt w:val="bullet"/>
      <w:lvlText w:val="•"/>
      <w:lvlJc w:val="left"/>
      <w:pPr>
        <w:ind w:left="2831" w:hanging="360"/>
      </w:pPr>
      <w:rPr>
        <w:rFonts w:ascii="Times New Roman" w:eastAsia="Times New Roman" w:hAnsi="Times New Roman" w:cs="Times New Roman"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6C19C2"/>
    <w:multiLevelType w:val="hybridMultilevel"/>
    <w:tmpl w:val="015A3EE2"/>
    <w:lvl w:ilvl="0" w:tplc="040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57E616C"/>
    <w:multiLevelType w:val="hybridMultilevel"/>
    <w:tmpl w:val="6102DE26"/>
    <w:lvl w:ilvl="0" w:tplc="040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82A2B"/>
    <w:multiLevelType w:val="hybridMultilevel"/>
    <w:tmpl w:val="F33CFF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92D2D13"/>
    <w:multiLevelType w:val="hybridMultilevel"/>
    <w:tmpl w:val="DD34A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616"/>
    <w:multiLevelType w:val="hybridMultilevel"/>
    <w:tmpl w:val="5E82143C"/>
    <w:lvl w:ilvl="0" w:tplc="040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6BF55B2"/>
    <w:multiLevelType w:val="hybridMultilevel"/>
    <w:tmpl w:val="D1983C4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8E53F61"/>
    <w:multiLevelType w:val="hybridMultilevel"/>
    <w:tmpl w:val="3B92D18C"/>
    <w:lvl w:ilvl="0" w:tplc="549E836A">
      <w:start w:val="1"/>
      <w:numFmt w:val="decimal"/>
      <w:lvlText w:val="%1."/>
      <w:lvlJc w:val="left"/>
      <w:pPr>
        <w:ind w:left="1068" w:hanging="360"/>
      </w:pPr>
      <w:rPr>
        <w:b w:val="0"/>
      </w:rPr>
    </w:lvl>
    <w:lvl w:ilvl="1" w:tplc="0409000F">
      <w:start w:val="1"/>
      <w:numFmt w:val="decimal"/>
      <w:lvlText w:val="%2."/>
      <w:lvlJc w:val="left"/>
      <w:pPr>
        <w:ind w:left="1007" w:hanging="360"/>
      </w:pPr>
    </w:lvl>
    <w:lvl w:ilvl="2" w:tplc="0419001B" w:tentative="1">
      <w:start w:val="1"/>
      <w:numFmt w:val="lowerRoman"/>
      <w:lvlText w:val="%3."/>
      <w:lvlJc w:val="right"/>
      <w:pPr>
        <w:ind w:left="1727" w:hanging="180"/>
      </w:pPr>
    </w:lvl>
    <w:lvl w:ilvl="3" w:tplc="0419000F" w:tentative="1">
      <w:start w:val="1"/>
      <w:numFmt w:val="decimal"/>
      <w:lvlText w:val="%4."/>
      <w:lvlJc w:val="left"/>
      <w:pPr>
        <w:ind w:left="2447" w:hanging="360"/>
      </w:pPr>
    </w:lvl>
    <w:lvl w:ilvl="4" w:tplc="04190019" w:tentative="1">
      <w:start w:val="1"/>
      <w:numFmt w:val="lowerLetter"/>
      <w:lvlText w:val="%5."/>
      <w:lvlJc w:val="left"/>
      <w:pPr>
        <w:ind w:left="3167" w:hanging="360"/>
      </w:pPr>
    </w:lvl>
    <w:lvl w:ilvl="5" w:tplc="0419001B" w:tentative="1">
      <w:start w:val="1"/>
      <w:numFmt w:val="lowerRoman"/>
      <w:lvlText w:val="%6."/>
      <w:lvlJc w:val="right"/>
      <w:pPr>
        <w:ind w:left="3887" w:hanging="180"/>
      </w:pPr>
    </w:lvl>
    <w:lvl w:ilvl="6" w:tplc="0419000F" w:tentative="1">
      <w:start w:val="1"/>
      <w:numFmt w:val="decimal"/>
      <w:lvlText w:val="%7."/>
      <w:lvlJc w:val="left"/>
      <w:pPr>
        <w:ind w:left="4607" w:hanging="360"/>
      </w:pPr>
    </w:lvl>
    <w:lvl w:ilvl="7" w:tplc="04190019" w:tentative="1">
      <w:start w:val="1"/>
      <w:numFmt w:val="lowerLetter"/>
      <w:lvlText w:val="%8."/>
      <w:lvlJc w:val="left"/>
      <w:pPr>
        <w:ind w:left="5327" w:hanging="360"/>
      </w:pPr>
    </w:lvl>
    <w:lvl w:ilvl="8" w:tplc="0419001B" w:tentative="1">
      <w:start w:val="1"/>
      <w:numFmt w:val="lowerRoman"/>
      <w:lvlText w:val="%9."/>
      <w:lvlJc w:val="right"/>
      <w:pPr>
        <w:ind w:left="6047" w:hanging="180"/>
      </w:pPr>
    </w:lvl>
  </w:abstractNum>
  <w:abstractNum w:abstractNumId="32">
    <w:nsid w:val="79157927"/>
    <w:multiLevelType w:val="hybridMultilevel"/>
    <w:tmpl w:val="1C3EF2DA"/>
    <w:lvl w:ilvl="0" w:tplc="549E836A">
      <w:start w:val="1"/>
      <w:numFmt w:val="decimal"/>
      <w:lvlText w:val="%1."/>
      <w:lvlJc w:val="left"/>
      <w:pPr>
        <w:ind w:left="2210"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8"/>
  </w:num>
  <w:num w:numId="3">
    <w:abstractNumId w:val="17"/>
  </w:num>
  <w:num w:numId="4">
    <w:abstractNumId w:val="12"/>
  </w:num>
  <w:num w:numId="5">
    <w:abstractNumId w:val="14"/>
  </w:num>
  <w:num w:numId="6">
    <w:abstractNumId w:val="27"/>
  </w:num>
  <w:num w:numId="7">
    <w:abstractNumId w:val="22"/>
  </w:num>
  <w:num w:numId="8">
    <w:abstractNumId w:val="11"/>
  </w:num>
  <w:num w:numId="9">
    <w:abstractNumId w:val="30"/>
  </w:num>
  <w:num w:numId="10">
    <w:abstractNumId w:val="3"/>
  </w:num>
  <w:num w:numId="11">
    <w:abstractNumId w:val="5"/>
  </w:num>
  <w:num w:numId="12">
    <w:abstractNumId w:val="0"/>
  </w:num>
  <w:num w:numId="13">
    <w:abstractNumId w:val="16"/>
  </w:num>
  <w:num w:numId="14">
    <w:abstractNumId w:val="32"/>
  </w:num>
  <w:num w:numId="15">
    <w:abstractNumId w:val="31"/>
  </w:num>
  <w:num w:numId="16">
    <w:abstractNumId w:val="26"/>
  </w:num>
  <w:num w:numId="17">
    <w:abstractNumId w:val="9"/>
  </w:num>
  <w:num w:numId="18">
    <w:abstractNumId w:val="7"/>
  </w:num>
  <w:num w:numId="19">
    <w:abstractNumId w:val="21"/>
  </w:num>
  <w:num w:numId="20">
    <w:abstractNumId w:val="2"/>
  </w:num>
  <w:num w:numId="21">
    <w:abstractNumId w:val="20"/>
  </w:num>
  <w:num w:numId="22">
    <w:abstractNumId w:val="10"/>
  </w:num>
  <w:num w:numId="23">
    <w:abstractNumId w:val="15"/>
  </w:num>
  <w:num w:numId="24">
    <w:abstractNumId w:val="13"/>
  </w:num>
  <w:num w:numId="25">
    <w:abstractNumId w:val="29"/>
  </w:num>
  <w:num w:numId="26">
    <w:abstractNumId w:val="25"/>
  </w:num>
  <w:num w:numId="27">
    <w:abstractNumId w:val="24"/>
  </w:num>
  <w:num w:numId="28">
    <w:abstractNumId w:val="1"/>
  </w:num>
  <w:num w:numId="29">
    <w:abstractNumId w:val="23"/>
  </w:num>
  <w:num w:numId="30">
    <w:abstractNumId w:val="8"/>
  </w:num>
  <w:num w:numId="31">
    <w:abstractNumId w:val="6"/>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79"/>
    <w:rsid w:val="000016BB"/>
    <w:rsid w:val="00012B19"/>
    <w:rsid w:val="00014AFC"/>
    <w:rsid w:val="0002531A"/>
    <w:rsid w:val="00031E6E"/>
    <w:rsid w:val="00032C0A"/>
    <w:rsid w:val="00042244"/>
    <w:rsid w:val="0006676C"/>
    <w:rsid w:val="00073860"/>
    <w:rsid w:val="000744B7"/>
    <w:rsid w:val="00077EE5"/>
    <w:rsid w:val="00081221"/>
    <w:rsid w:val="000818B6"/>
    <w:rsid w:val="00081D7B"/>
    <w:rsid w:val="000C6A93"/>
    <w:rsid w:val="000C7536"/>
    <w:rsid w:val="000D5C5A"/>
    <w:rsid w:val="000E2250"/>
    <w:rsid w:val="000E5673"/>
    <w:rsid w:val="000F3516"/>
    <w:rsid w:val="000F4614"/>
    <w:rsid w:val="000F5DD4"/>
    <w:rsid w:val="0011329C"/>
    <w:rsid w:val="00116919"/>
    <w:rsid w:val="00117ACB"/>
    <w:rsid w:val="0012151E"/>
    <w:rsid w:val="00121943"/>
    <w:rsid w:val="00123425"/>
    <w:rsid w:val="00134E14"/>
    <w:rsid w:val="00141752"/>
    <w:rsid w:val="0015750A"/>
    <w:rsid w:val="00161B79"/>
    <w:rsid w:val="00173910"/>
    <w:rsid w:val="00174D85"/>
    <w:rsid w:val="00181B2F"/>
    <w:rsid w:val="00193D41"/>
    <w:rsid w:val="00193FBB"/>
    <w:rsid w:val="001B762F"/>
    <w:rsid w:val="001B7C65"/>
    <w:rsid w:val="001C194F"/>
    <w:rsid w:val="001C318A"/>
    <w:rsid w:val="001D42DB"/>
    <w:rsid w:val="001D4EE6"/>
    <w:rsid w:val="001E1143"/>
    <w:rsid w:val="001E288A"/>
    <w:rsid w:val="00201A0E"/>
    <w:rsid w:val="00203A47"/>
    <w:rsid w:val="00205862"/>
    <w:rsid w:val="00205CD4"/>
    <w:rsid w:val="00211C01"/>
    <w:rsid w:val="00220ED0"/>
    <w:rsid w:val="00221D32"/>
    <w:rsid w:val="00226BBF"/>
    <w:rsid w:val="00232DE7"/>
    <w:rsid w:val="0024524B"/>
    <w:rsid w:val="00250506"/>
    <w:rsid w:val="00250B34"/>
    <w:rsid w:val="0026000A"/>
    <w:rsid w:val="00263868"/>
    <w:rsid w:val="002701AC"/>
    <w:rsid w:val="0028045A"/>
    <w:rsid w:val="00284448"/>
    <w:rsid w:val="002847C1"/>
    <w:rsid w:val="002947BE"/>
    <w:rsid w:val="0029704E"/>
    <w:rsid w:val="002B3161"/>
    <w:rsid w:val="002D2EA0"/>
    <w:rsid w:val="002D5F6D"/>
    <w:rsid w:val="002D6886"/>
    <w:rsid w:val="002E44E0"/>
    <w:rsid w:val="002E7410"/>
    <w:rsid w:val="002F22A1"/>
    <w:rsid w:val="002F5AB6"/>
    <w:rsid w:val="002F7C2D"/>
    <w:rsid w:val="00304A80"/>
    <w:rsid w:val="003145DF"/>
    <w:rsid w:val="0031602B"/>
    <w:rsid w:val="00337657"/>
    <w:rsid w:val="0035014B"/>
    <w:rsid w:val="0037454E"/>
    <w:rsid w:val="0037772E"/>
    <w:rsid w:val="003956B3"/>
    <w:rsid w:val="0039607F"/>
    <w:rsid w:val="003B198C"/>
    <w:rsid w:val="003B5043"/>
    <w:rsid w:val="003B74F8"/>
    <w:rsid w:val="003C0593"/>
    <w:rsid w:val="003D547E"/>
    <w:rsid w:val="003F16CD"/>
    <w:rsid w:val="00401720"/>
    <w:rsid w:val="0040231A"/>
    <w:rsid w:val="00403332"/>
    <w:rsid w:val="00405FE4"/>
    <w:rsid w:val="004061B1"/>
    <w:rsid w:val="00412976"/>
    <w:rsid w:val="00430579"/>
    <w:rsid w:val="0046110B"/>
    <w:rsid w:val="00463941"/>
    <w:rsid w:val="0047784D"/>
    <w:rsid w:val="004A2E7A"/>
    <w:rsid w:val="004A4ECE"/>
    <w:rsid w:val="004C2DB2"/>
    <w:rsid w:val="004C66D5"/>
    <w:rsid w:val="004D2E98"/>
    <w:rsid w:val="004E14CE"/>
    <w:rsid w:val="004E4BC4"/>
    <w:rsid w:val="004F1B09"/>
    <w:rsid w:val="0052095D"/>
    <w:rsid w:val="0053096B"/>
    <w:rsid w:val="00533EFD"/>
    <w:rsid w:val="0053402E"/>
    <w:rsid w:val="00555A83"/>
    <w:rsid w:val="005810FA"/>
    <w:rsid w:val="00583F4E"/>
    <w:rsid w:val="005859B5"/>
    <w:rsid w:val="00590389"/>
    <w:rsid w:val="00594E21"/>
    <w:rsid w:val="005A6455"/>
    <w:rsid w:val="005B75F2"/>
    <w:rsid w:val="005D668E"/>
    <w:rsid w:val="005F46E3"/>
    <w:rsid w:val="00600A63"/>
    <w:rsid w:val="00603C16"/>
    <w:rsid w:val="00617339"/>
    <w:rsid w:val="00626471"/>
    <w:rsid w:val="006371F3"/>
    <w:rsid w:val="006447DF"/>
    <w:rsid w:val="00662E44"/>
    <w:rsid w:val="00667AE3"/>
    <w:rsid w:val="006877E5"/>
    <w:rsid w:val="00687D71"/>
    <w:rsid w:val="0069510C"/>
    <w:rsid w:val="006A1300"/>
    <w:rsid w:val="006A63B5"/>
    <w:rsid w:val="006B5AC6"/>
    <w:rsid w:val="006C31AC"/>
    <w:rsid w:val="006C4C5D"/>
    <w:rsid w:val="006F006B"/>
    <w:rsid w:val="006F44C3"/>
    <w:rsid w:val="00703F98"/>
    <w:rsid w:val="0071511B"/>
    <w:rsid w:val="00733F3F"/>
    <w:rsid w:val="00734312"/>
    <w:rsid w:val="00737391"/>
    <w:rsid w:val="00741CD6"/>
    <w:rsid w:val="00757366"/>
    <w:rsid w:val="007832F3"/>
    <w:rsid w:val="007A679A"/>
    <w:rsid w:val="007B4F48"/>
    <w:rsid w:val="007D404D"/>
    <w:rsid w:val="007E02D9"/>
    <w:rsid w:val="007F227F"/>
    <w:rsid w:val="007F2394"/>
    <w:rsid w:val="007F6EDF"/>
    <w:rsid w:val="00803E30"/>
    <w:rsid w:val="0080591C"/>
    <w:rsid w:val="00835726"/>
    <w:rsid w:val="0083690F"/>
    <w:rsid w:val="0085695D"/>
    <w:rsid w:val="00865D30"/>
    <w:rsid w:val="00867517"/>
    <w:rsid w:val="008874AD"/>
    <w:rsid w:val="00890262"/>
    <w:rsid w:val="008939F9"/>
    <w:rsid w:val="008A1BF3"/>
    <w:rsid w:val="008C1B4B"/>
    <w:rsid w:val="008C6D46"/>
    <w:rsid w:val="008D2AC8"/>
    <w:rsid w:val="008E198D"/>
    <w:rsid w:val="008E3003"/>
    <w:rsid w:val="00906D8B"/>
    <w:rsid w:val="009170F1"/>
    <w:rsid w:val="00951A61"/>
    <w:rsid w:val="00973394"/>
    <w:rsid w:val="00987D57"/>
    <w:rsid w:val="009B3C2C"/>
    <w:rsid w:val="009C26C1"/>
    <w:rsid w:val="009C3AAA"/>
    <w:rsid w:val="00A4209C"/>
    <w:rsid w:val="00A425DC"/>
    <w:rsid w:val="00A510C8"/>
    <w:rsid w:val="00A65877"/>
    <w:rsid w:val="00A73B41"/>
    <w:rsid w:val="00A74FB3"/>
    <w:rsid w:val="00A9024E"/>
    <w:rsid w:val="00A960E6"/>
    <w:rsid w:val="00AA2603"/>
    <w:rsid w:val="00AB58C2"/>
    <w:rsid w:val="00AD7527"/>
    <w:rsid w:val="00AE7645"/>
    <w:rsid w:val="00AF1319"/>
    <w:rsid w:val="00B1720B"/>
    <w:rsid w:val="00B20A92"/>
    <w:rsid w:val="00B25BAC"/>
    <w:rsid w:val="00B34F8E"/>
    <w:rsid w:val="00B360E2"/>
    <w:rsid w:val="00B37859"/>
    <w:rsid w:val="00B503F6"/>
    <w:rsid w:val="00B5460F"/>
    <w:rsid w:val="00B65A3F"/>
    <w:rsid w:val="00B65DF2"/>
    <w:rsid w:val="00B72C98"/>
    <w:rsid w:val="00B76A7C"/>
    <w:rsid w:val="00B80405"/>
    <w:rsid w:val="00B81E16"/>
    <w:rsid w:val="00B85DA5"/>
    <w:rsid w:val="00BA4678"/>
    <w:rsid w:val="00BA6E16"/>
    <w:rsid w:val="00BB2AE7"/>
    <w:rsid w:val="00BB2BB8"/>
    <w:rsid w:val="00BC3874"/>
    <w:rsid w:val="00BC7E25"/>
    <w:rsid w:val="00BD0607"/>
    <w:rsid w:val="00BE0501"/>
    <w:rsid w:val="00BE665A"/>
    <w:rsid w:val="00BF44BC"/>
    <w:rsid w:val="00C05EC9"/>
    <w:rsid w:val="00C11D7E"/>
    <w:rsid w:val="00C16B91"/>
    <w:rsid w:val="00C17212"/>
    <w:rsid w:val="00C17770"/>
    <w:rsid w:val="00C30860"/>
    <w:rsid w:val="00C43BE8"/>
    <w:rsid w:val="00C50EC7"/>
    <w:rsid w:val="00C66827"/>
    <w:rsid w:val="00C677F7"/>
    <w:rsid w:val="00C83FCA"/>
    <w:rsid w:val="00CA5437"/>
    <w:rsid w:val="00CD0312"/>
    <w:rsid w:val="00D001B6"/>
    <w:rsid w:val="00D034B5"/>
    <w:rsid w:val="00D279B5"/>
    <w:rsid w:val="00D54482"/>
    <w:rsid w:val="00D63DF9"/>
    <w:rsid w:val="00D642C6"/>
    <w:rsid w:val="00D713BD"/>
    <w:rsid w:val="00D95C15"/>
    <w:rsid w:val="00DA4840"/>
    <w:rsid w:val="00DA5E75"/>
    <w:rsid w:val="00DB682E"/>
    <w:rsid w:val="00DC0BC8"/>
    <w:rsid w:val="00DF0E85"/>
    <w:rsid w:val="00DF3E7A"/>
    <w:rsid w:val="00DF3EF7"/>
    <w:rsid w:val="00DF48F6"/>
    <w:rsid w:val="00E00DF6"/>
    <w:rsid w:val="00E07CAB"/>
    <w:rsid w:val="00E16767"/>
    <w:rsid w:val="00E21B60"/>
    <w:rsid w:val="00E27E46"/>
    <w:rsid w:val="00E352BB"/>
    <w:rsid w:val="00E35C75"/>
    <w:rsid w:val="00E36AE8"/>
    <w:rsid w:val="00E4184D"/>
    <w:rsid w:val="00E61FB0"/>
    <w:rsid w:val="00E86231"/>
    <w:rsid w:val="00EB2E30"/>
    <w:rsid w:val="00EC2055"/>
    <w:rsid w:val="00EC79F2"/>
    <w:rsid w:val="00ED3C08"/>
    <w:rsid w:val="00EF04B1"/>
    <w:rsid w:val="00EF6FB8"/>
    <w:rsid w:val="00F0221C"/>
    <w:rsid w:val="00F044F0"/>
    <w:rsid w:val="00F10425"/>
    <w:rsid w:val="00F21080"/>
    <w:rsid w:val="00F31101"/>
    <w:rsid w:val="00F412D0"/>
    <w:rsid w:val="00F661CE"/>
    <w:rsid w:val="00F80DF8"/>
    <w:rsid w:val="00FA5252"/>
    <w:rsid w:val="00FB6E93"/>
    <w:rsid w:val="00FB70D0"/>
    <w:rsid w:val="00FC1FC5"/>
    <w:rsid w:val="00FC58BC"/>
    <w:rsid w:val="00FE65B3"/>
    <w:rsid w:val="00FF06C0"/>
    <w:rsid w:val="00FF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79"/>
  </w:style>
  <w:style w:type="paragraph" w:styleId="1">
    <w:name w:val="heading 1"/>
    <w:basedOn w:val="a"/>
    <w:next w:val="a"/>
    <w:link w:val="10"/>
    <w:uiPriority w:val="9"/>
    <w:qFormat/>
    <w:rsid w:val="001C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C1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9B3C2C"/>
    <w:pPr>
      <w:spacing w:before="100" w:beforeAutospacing="1" w:after="100" w:afterAutospacing="1" w:line="240" w:lineRule="auto"/>
      <w:outlineLvl w:val="2"/>
    </w:pPr>
    <w:rPr>
      <w:rFonts w:ascii="Times" w:eastAsia="Times New Roman" w:hAnsi="Times" w:cs="Times"/>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30579"/>
    <w:pPr>
      <w:spacing w:after="0" w:line="240" w:lineRule="auto"/>
    </w:pPr>
    <w:rPr>
      <w:sz w:val="20"/>
      <w:szCs w:val="20"/>
    </w:rPr>
  </w:style>
  <w:style w:type="character" w:customStyle="1" w:styleId="a4">
    <w:name w:val="Текст сноски Знак"/>
    <w:basedOn w:val="a0"/>
    <w:link w:val="a3"/>
    <w:uiPriority w:val="99"/>
    <w:rsid w:val="00430579"/>
    <w:rPr>
      <w:sz w:val="20"/>
      <w:szCs w:val="20"/>
    </w:rPr>
  </w:style>
  <w:style w:type="character" w:styleId="a5">
    <w:name w:val="footnote reference"/>
    <w:basedOn w:val="a0"/>
    <w:uiPriority w:val="99"/>
    <w:unhideWhenUsed/>
    <w:rsid w:val="00430579"/>
    <w:rPr>
      <w:vertAlign w:val="superscript"/>
    </w:rPr>
  </w:style>
  <w:style w:type="paragraph" w:styleId="a6">
    <w:name w:val="Plain Text"/>
    <w:link w:val="a7"/>
    <w:rsid w:val="0043057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7">
    <w:name w:val="Текст Знак"/>
    <w:basedOn w:val="a0"/>
    <w:link w:val="a6"/>
    <w:rsid w:val="00430579"/>
    <w:rPr>
      <w:rFonts w:ascii="Helvetica" w:eastAsia="Arial Unicode MS" w:hAnsi="Helvetica" w:cs="Arial Unicode MS"/>
      <w:color w:val="000000"/>
      <w:bdr w:val="nil"/>
      <w:lang w:eastAsia="ru-RU"/>
    </w:rPr>
  </w:style>
  <w:style w:type="character" w:customStyle="1" w:styleId="11">
    <w:name w:val="Знак сноски1"/>
    <w:rsid w:val="00430579"/>
    <w:rPr>
      <w:vertAlign w:val="superscript"/>
    </w:rPr>
  </w:style>
  <w:style w:type="table" w:styleId="a8">
    <w:name w:val="Table Grid"/>
    <w:basedOn w:val="a1"/>
    <w:uiPriority w:val="59"/>
    <w:rsid w:val="0043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B3C2C"/>
    <w:rPr>
      <w:rFonts w:ascii="Times" w:eastAsia="Times New Roman" w:hAnsi="Times" w:cs="Times"/>
      <w:b/>
      <w:bCs/>
      <w:sz w:val="27"/>
      <w:szCs w:val="27"/>
      <w:lang w:eastAsia="ru-RU"/>
    </w:rPr>
  </w:style>
  <w:style w:type="paragraph" w:styleId="a9">
    <w:name w:val="List Paragraph"/>
    <w:basedOn w:val="a"/>
    <w:uiPriority w:val="34"/>
    <w:qFormat/>
    <w:rsid w:val="009B3C2C"/>
    <w:pPr>
      <w:ind w:left="720"/>
      <w:contextualSpacing/>
    </w:pPr>
  </w:style>
  <w:style w:type="character" w:styleId="aa">
    <w:name w:val="Hyperlink"/>
    <w:basedOn w:val="a0"/>
    <w:uiPriority w:val="99"/>
    <w:unhideWhenUsed/>
    <w:rsid w:val="009B3C2C"/>
    <w:rPr>
      <w:color w:val="0000FF" w:themeColor="hyperlink"/>
      <w:u w:val="single"/>
    </w:rPr>
  </w:style>
  <w:style w:type="paragraph" w:styleId="ab">
    <w:name w:val="header"/>
    <w:basedOn w:val="a"/>
    <w:link w:val="ac"/>
    <w:uiPriority w:val="99"/>
    <w:unhideWhenUsed/>
    <w:rsid w:val="002D2E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2EA0"/>
  </w:style>
  <w:style w:type="paragraph" w:styleId="ad">
    <w:name w:val="footer"/>
    <w:basedOn w:val="a"/>
    <w:link w:val="ae"/>
    <w:uiPriority w:val="99"/>
    <w:unhideWhenUsed/>
    <w:rsid w:val="002D2E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2EA0"/>
  </w:style>
  <w:style w:type="paragraph" w:customStyle="1" w:styleId="p10">
    <w:name w:val="p10"/>
    <w:basedOn w:val="a"/>
    <w:rsid w:val="0029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2947BE"/>
  </w:style>
  <w:style w:type="paragraph" w:customStyle="1" w:styleId="p12">
    <w:name w:val="p12"/>
    <w:basedOn w:val="a"/>
    <w:rsid w:val="002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2947BE"/>
  </w:style>
  <w:style w:type="character" w:styleId="af">
    <w:name w:val="Strong"/>
    <w:basedOn w:val="a0"/>
    <w:uiPriority w:val="22"/>
    <w:qFormat/>
    <w:rsid w:val="00555A83"/>
    <w:rPr>
      <w:b/>
      <w:bCs/>
    </w:rPr>
  </w:style>
  <w:style w:type="character" w:customStyle="1" w:styleId="10">
    <w:name w:val="Заголовок 1 Знак"/>
    <w:basedOn w:val="a0"/>
    <w:link w:val="1"/>
    <w:uiPriority w:val="9"/>
    <w:rsid w:val="001C19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C194F"/>
    <w:rPr>
      <w:rFonts w:asciiTheme="majorHAnsi" w:eastAsiaTheme="majorEastAsia" w:hAnsiTheme="majorHAnsi" w:cstheme="majorBidi"/>
      <w:b/>
      <w:bCs/>
      <w:color w:val="4F81BD" w:themeColor="accent1"/>
      <w:sz w:val="26"/>
      <w:szCs w:val="26"/>
    </w:rPr>
  </w:style>
  <w:style w:type="paragraph" w:styleId="af0">
    <w:name w:val="Normal (Web)"/>
    <w:basedOn w:val="a"/>
    <w:uiPriority w:val="99"/>
    <w:unhideWhenUsed/>
    <w:rsid w:val="001C1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7F6EDF"/>
  </w:style>
  <w:style w:type="paragraph" w:customStyle="1" w:styleId="p1">
    <w:name w:val="p1"/>
    <w:basedOn w:val="a"/>
    <w:rsid w:val="004A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B37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79"/>
  </w:style>
  <w:style w:type="paragraph" w:styleId="1">
    <w:name w:val="heading 1"/>
    <w:basedOn w:val="a"/>
    <w:next w:val="a"/>
    <w:link w:val="10"/>
    <w:uiPriority w:val="9"/>
    <w:qFormat/>
    <w:rsid w:val="001C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C1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9B3C2C"/>
    <w:pPr>
      <w:spacing w:before="100" w:beforeAutospacing="1" w:after="100" w:afterAutospacing="1" w:line="240" w:lineRule="auto"/>
      <w:outlineLvl w:val="2"/>
    </w:pPr>
    <w:rPr>
      <w:rFonts w:ascii="Times" w:eastAsia="Times New Roman" w:hAnsi="Times" w:cs="Times"/>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30579"/>
    <w:pPr>
      <w:spacing w:after="0" w:line="240" w:lineRule="auto"/>
    </w:pPr>
    <w:rPr>
      <w:sz w:val="20"/>
      <w:szCs w:val="20"/>
    </w:rPr>
  </w:style>
  <w:style w:type="character" w:customStyle="1" w:styleId="a4">
    <w:name w:val="Текст сноски Знак"/>
    <w:basedOn w:val="a0"/>
    <w:link w:val="a3"/>
    <w:uiPriority w:val="99"/>
    <w:rsid w:val="00430579"/>
    <w:rPr>
      <w:sz w:val="20"/>
      <w:szCs w:val="20"/>
    </w:rPr>
  </w:style>
  <w:style w:type="character" w:styleId="a5">
    <w:name w:val="footnote reference"/>
    <w:basedOn w:val="a0"/>
    <w:uiPriority w:val="99"/>
    <w:unhideWhenUsed/>
    <w:rsid w:val="00430579"/>
    <w:rPr>
      <w:vertAlign w:val="superscript"/>
    </w:rPr>
  </w:style>
  <w:style w:type="paragraph" w:styleId="a6">
    <w:name w:val="Plain Text"/>
    <w:link w:val="a7"/>
    <w:rsid w:val="0043057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7">
    <w:name w:val="Текст Знак"/>
    <w:basedOn w:val="a0"/>
    <w:link w:val="a6"/>
    <w:rsid w:val="00430579"/>
    <w:rPr>
      <w:rFonts w:ascii="Helvetica" w:eastAsia="Arial Unicode MS" w:hAnsi="Helvetica" w:cs="Arial Unicode MS"/>
      <w:color w:val="000000"/>
      <w:bdr w:val="nil"/>
      <w:lang w:eastAsia="ru-RU"/>
    </w:rPr>
  </w:style>
  <w:style w:type="character" w:customStyle="1" w:styleId="11">
    <w:name w:val="Знак сноски1"/>
    <w:rsid w:val="00430579"/>
    <w:rPr>
      <w:vertAlign w:val="superscript"/>
    </w:rPr>
  </w:style>
  <w:style w:type="table" w:styleId="a8">
    <w:name w:val="Table Grid"/>
    <w:basedOn w:val="a1"/>
    <w:uiPriority w:val="59"/>
    <w:rsid w:val="0043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B3C2C"/>
    <w:rPr>
      <w:rFonts w:ascii="Times" w:eastAsia="Times New Roman" w:hAnsi="Times" w:cs="Times"/>
      <w:b/>
      <w:bCs/>
      <w:sz w:val="27"/>
      <w:szCs w:val="27"/>
      <w:lang w:eastAsia="ru-RU"/>
    </w:rPr>
  </w:style>
  <w:style w:type="paragraph" w:styleId="a9">
    <w:name w:val="List Paragraph"/>
    <w:basedOn w:val="a"/>
    <w:uiPriority w:val="34"/>
    <w:qFormat/>
    <w:rsid w:val="009B3C2C"/>
    <w:pPr>
      <w:ind w:left="720"/>
      <w:contextualSpacing/>
    </w:pPr>
  </w:style>
  <w:style w:type="character" w:styleId="aa">
    <w:name w:val="Hyperlink"/>
    <w:basedOn w:val="a0"/>
    <w:uiPriority w:val="99"/>
    <w:unhideWhenUsed/>
    <w:rsid w:val="009B3C2C"/>
    <w:rPr>
      <w:color w:val="0000FF" w:themeColor="hyperlink"/>
      <w:u w:val="single"/>
    </w:rPr>
  </w:style>
  <w:style w:type="paragraph" w:styleId="ab">
    <w:name w:val="header"/>
    <w:basedOn w:val="a"/>
    <w:link w:val="ac"/>
    <w:uiPriority w:val="99"/>
    <w:unhideWhenUsed/>
    <w:rsid w:val="002D2E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2EA0"/>
  </w:style>
  <w:style w:type="paragraph" w:styleId="ad">
    <w:name w:val="footer"/>
    <w:basedOn w:val="a"/>
    <w:link w:val="ae"/>
    <w:uiPriority w:val="99"/>
    <w:unhideWhenUsed/>
    <w:rsid w:val="002D2E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2EA0"/>
  </w:style>
  <w:style w:type="paragraph" w:customStyle="1" w:styleId="p10">
    <w:name w:val="p10"/>
    <w:basedOn w:val="a"/>
    <w:rsid w:val="0029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2947BE"/>
  </w:style>
  <w:style w:type="paragraph" w:customStyle="1" w:styleId="p12">
    <w:name w:val="p12"/>
    <w:basedOn w:val="a"/>
    <w:rsid w:val="002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2947BE"/>
  </w:style>
  <w:style w:type="character" w:styleId="af">
    <w:name w:val="Strong"/>
    <w:basedOn w:val="a0"/>
    <w:uiPriority w:val="22"/>
    <w:qFormat/>
    <w:rsid w:val="00555A83"/>
    <w:rPr>
      <w:b/>
      <w:bCs/>
    </w:rPr>
  </w:style>
  <w:style w:type="character" w:customStyle="1" w:styleId="10">
    <w:name w:val="Заголовок 1 Знак"/>
    <w:basedOn w:val="a0"/>
    <w:link w:val="1"/>
    <w:uiPriority w:val="9"/>
    <w:rsid w:val="001C19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C194F"/>
    <w:rPr>
      <w:rFonts w:asciiTheme="majorHAnsi" w:eastAsiaTheme="majorEastAsia" w:hAnsiTheme="majorHAnsi" w:cstheme="majorBidi"/>
      <w:b/>
      <w:bCs/>
      <w:color w:val="4F81BD" w:themeColor="accent1"/>
      <w:sz w:val="26"/>
      <w:szCs w:val="26"/>
    </w:rPr>
  </w:style>
  <w:style w:type="paragraph" w:styleId="af0">
    <w:name w:val="Normal (Web)"/>
    <w:basedOn w:val="a"/>
    <w:uiPriority w:val="99"/>
    <w:unhideWhenUsed/>
    <w:rsid w:val="001C1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7F6EDF"/>
  </w:style>
  <w:style w:type="paragraph" w:customStyle="1" w:styleId="p1">
    <w:name w:val="p1"/>
    <w:basedOn w:val="a"/>
    <w:rsid w:val="004A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B3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268">
      <w:bodyDiv w:val="1"/>
      <w:marLeft w:val="0"/>
      <w:marRight w:val="0"/>
      <w:marTop w:val="0"/>
      <w:marBottom w:val="0"/>
      <w:divBdr>
        <w:top w:val="none" w:sz="0" w:space="0" w:color="auto"/>
        <w:left w:val="none" w:sz="0" w:space="0" w:color="auto"/>
        <w:bottom w:val="none" w:sz="0" w:space="0" w:color="auto"/>
        <w:right w:val="none" w:sz="0" w:space="0" w:color="auto"/>
      </w:divBdr>
    </w:div>
    <w:div w:id="333074230">
      <w:bodyDiv w:val="1"/>
      <w:marLeft w:val="0"/>
      <w:marRight w:val="0"/>
      <w:marTop w:val="0"/>
      <w:marBottom w:val="0"/>
      <w:divBdr>
        <w:top w:val="none" w:sz="0" w:space="0" w:color="auto"/>
        <w:left w:val="none" w:sz="0" w:space="0" w:color="auto"/>
        <w:bottom w:val="none" w:sz="0" w:space="0" w:color="auto"/>
        <w:right w:val="none" w:sz="0" w:space="0" w:color="auto"/>
      </w:divBdr>
    </w:div>
    <w:div w:id="348605418">
      <w:bodyDiv w:val="1"/>
      <w:marLeft w:val="0"/>
      <w:marRight w:val="0"/>
      <w:marTop w:val="0"/>
      <w:marBottom w:val="0"/>
      <w:divBdr>
        <w:top w:val="none" w:sz="0" w:space="0" w:color="auto"/>
        <w:left w:val="none" w:sz="0" w:space="0" w:color="auto"/>
        <w:bottom w:val="none" w:sz="0" w:space="0" w:color="auto"/>
        <w:right w:val="none" w:sz="0" w:space="0" w:color="auto"/>
      </w:divBdr>
    </w:div>
    <w:div w:id="511918540">
      <w:bodyDiv w:val="1"/>
      <w:marLeft w:val="0"/>
      <w:marRight w:val="0"/>
      <w:marTop w:val="0"/>
      <w:marBottom w:val="0"/>
      <w:divBdr>
        <w:top w:val="none" w:sz="0" w:space="0" w:color="auto"/>
        <w:left w:val="none" w:sz="0" w:space="0" w:color="auto"/>
        <w:bottom w:val="none" w:sz="0" w:space="0" w:color="auto"/>
        <w:right w:val="none" w:sz="0" w:space="0" w:color="auto"/>
      </w:divBdr>
    </w:div>
    <w:div w:id="669873515">
      <w:bodyDiv w:val="1"/>
      <w:marLeft w:val="0"/>
      <w:marRight w:val="0"/>
      <w:marTop w:val="0"/>
      <w:marBottom w:val="0"/>
      <w:divBdr>
        <w:top w:val="none" w:sz="0" w:space="0" w:color="auto"/>
        <w:left w:val="none" w:sz="0" w:space="0" w:color="auto"/>
        <w:bottom w:val="none" w:sz="0" w:space="0" w:color="auto"/>
        <w:right w:val="none" w:sz="0" w:space="0" w:color="auto"/>
      </w:divBdr>
    </w:div>
    <w:div w:id="1113356504">
      <w:bodyDiv w:val="1"/>
      <w:marLeft w:val="0"/>
      <w:marRight w:val="0"/>
      <w:marTop w:val="0"/>
      <w:marBottom w:val="0"/>
      <w:divBdr>
        <w:top w:val="none" w:sz="0" w:space="0" w:color="auto"/>
        <w:left w:val="none" w:sz="0" w:space="0" w:color="auto"/>
        <w:bottom w:val="none" w:sz="0" w:space="0" w:color="auto"/>
        <w:right w:val="none" w:sz="0" w:space="0" w:color="auto"/>
      </w:divBdr>
      <w:divsChild>
        <w:div w:id="1789934304">
          <w:marLeft w:val="0"/>
          <w:marRight w:val="0"/>
          <w:marTop w:val="0"/>
          <w:marBottom w:val="0"/>
          <w:divBdr>
            <w:top w:val="none" w:sz="0" w:space="0" w:color="auto"/>
            <w:left w:val="none" w:sz="0" w:space="0" w:color="auto"/>
            <w:bottom w:val="none" w:sz="0" w:space="0" w:color="auto"/>
            <w:right w:val="none" w:sz="0" w:space="0" w:color="auto"/>
          </w:divBdr>
        </w:div>
        <w:div w:id="1303733003">
          <w:marLeft w:val="0"/>
          <w:marRight w:val="0"/>
          <w:marTop w:val="0"/>
          <w:marBottom w:val="0"/>
          <w:divBdr>
            <w:top w:val="none" w:sz="0" w:space="0" w:color="auto"/>
            <w:left w:val="none" w:sz="0" w:space="0" w:color="auto"/>
            <w:bottom w:val="none" w:sz="0" w:space="0" w:color="auto"/>
            <w:right w:val="none" w:sz="0" w:space="0" w:color="auto"/>
          </w:divBdr>
        </w:div>
      </w:divsChild>
    </w:div>
    <w:div w:id="1302613338">
      <w:bodyDiv w:val="1"/>
      <w:marLeft w:val="0"/>
      <w:marRight w:val="0"/>
      <w:marTop w:val="0"/>
      <w:marBottom w:val="0"/>
      <w:divBdr>
        <w:top w:val="none" w:sz="0" w:space="0" w:color="auto"/>
        <w:left w:val="none" w:sz="0" w:space="0" w:color="auto"/>
        <w:bottom w:val="none" w:sz="0" w:space="0" w:color="auto"/>
        <w:right w:val="none" w:sz="0" w:space="0" w:color="auto"/>
      </w:divBdr>
      <w:divsChild>
        <w:div w:id="989363803">
          <w:marLeft w:val="0"/>
          <w:marRight w:val="0"/>
          <w:marTop w:val="0"/>
          <w:marBottom w:val="0"/>
          <w:divBdr>
            <w:top w:val="none" w:sz="0" w:space="0" w:color="auto"/>
            <w:left w:val="none" w:sz="0" w:space="0" w:color="auto"/>
            <w:bottom w:val="none" w:sz="0" w:space="0" w:color="auto"/>
            <w:right w:val="none" w:sz="0" w:space="0" w:color="auto"/>
          </w:divBdr>
        </w:div>
      </w:divsChild>
    </w:div>
    <w:div w:id="1379890762">
      <w:bodyDiv w:val="1"/>
      <w:marLeft w:val="0"/>
      <w:marRight w:val="0"/>
      <w:marTop w:val="0"/>
      <w:marBottom w:val="0"/>
      <w:divBdr>
        <w:top w:val="none" w:sz="0" w:space="0" w:color="auto"/>
        <w:left w:val="none" w:sz="0" w:space="0" w:color="auto"/>
        <w:bottom w:val="none" w:sz="0" w:space="0" w:color="auto"/>
        <w:right w:val="none" w:sz="0" w:space="0" w:color="auto"/>
      </w:divBdr>
    </w:div>
    <w:div w:id="1501889699">
      <w:bodyDiv w:val="1"/>
      <w:marLeft w:val="0"/>
      <w:marRight w:val="0"/>
      <w:marTop w:val="0"/>
      <w:marBottom w:val="0"/>
      <w:divBdr>
        <w:top w:val="none" w:sz="0" w:space="0" w:color="auto"/>
        <w:left w:val="none" w:sz="0" w:space="0" w:color="auto"/>
        <w:bottom w:val="none" w:sz="0" w:space="0" w:color="auto"/>
        <w:right w:val="none" w:sz="0" w:space="0" w:color="auto"/>
      </w:divBdr>
    </w:div>
    <w:div w:id="1529103559">
      <w:bodyDiv w:val="1"/>
      <w:marLeft w:val="0"/>
      <w:marRight w:val="0"/>
      <w:marTop w:val="0"/>
      <w:marBottom w:val="0"/>
      <w:divBdr>
        <w:top w:val="none" w:sz="0" w:space="0" w:color="auto"/>
        <w:left w:val="none" w:sz="0" w:space="0" w:color="auto"/>
        <w:bottom w:val="none" w:sz="0" w:space="0" w:color="auto"/>
        <w:right w:val="none" w:sz="0" w:space="0" w:color="auto"/>
      </w:divBdr>
    </w:div>
    <w:div w:id="16036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com.museum/fileadmin/user_upload/pdf/publications/code_russia201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view/0/?*=dgB7NaXx59UpDr6X0qnxd09H%2Fzl7InVybCI6Imh0dHA6Ly9pY29tLXJ1c3NpYS5jb20vdXBsb2FkL3VmLzY3Zi82N2Y3MWNjM2MyNGViMTAzM2RhZGUzNzYwNzNiYTgxMi5kb2MiLCJ0aXRsZSI6IjY3ZjcxY2MzYzI0ZWIxMDMzZGFkZTM3NjA3M2JhODEyLmRvYyIsInVpZCI6IjAiLCJ5dSI6IjQ4ODU0NjEyMzE0OTM3MjYyMzgiLCJub2lmcmFtZSI6dHJ1ZSwidHMiOjE0OTUwNDI2MDk1MTl9&amp;lan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leninka.ru/journal/n/izvestiya-rossiyskogo-gosudarstvennogo-pedagogicheskogo-universiteta-im-a-i-gertsen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ic.academic.ru/dic.nsf/enc_philosophy/2872" TargetMode="External"/><Relationship Id="rId4" Type="http://schemas.microsoft.com/office/2007/relationships/stylesWithEffects" Target="stylesWithEffects.xml"/><Relationship Id="rId9" Type="http://schemas.openxmlformats.org/officeDocument/2006/relationships/hyperlink" Target="http://dic.academic.ru/dic.nsf/enc_philosophy/3636" TargetMode="External"/><Relationship Id="rId14" Type="http://schemas.openxmlformats.org/officeDocument/2006/relationships/hyperlink" Target="http://aam-us.org/resources/ethics-standards-and-best-practi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yberleninka.ru/journal/n/izvestiya-rossiyskogo-gosudarstvennogo-pedagogicheskogo-universiteta-im-a-i-gertse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59B4-2F75-4436-86F0-8440A1A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49</Pages>
  <Words>11065</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24</cp:revision>
  <dcterms:created xsi:type="dcterms:W3CDTF">2017-05-14T16:42:00Z</dcterms:created>
  <dcterms:modified xsi:type="dcterms:W3CDTF">2017-05-17T21:02:00Z</dcterms:modified>
</cp:coreProperties>
</file>