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31DD40" w14:textId="77777777" w:rsidR="00483D45" w:rsidRPr="00CB7CA1" w:rsidRDefault="00483D45" w:rsidP="00483D45">
      <w:pPr>
        <w:jc w:val="center"/>
        <w:rPr>
          <w:rFonts w:ascii="Times New Roman" w:eastAsia="Times New Roman" w:hAnsi="Times New Roman" w:cs="Times New Roman"/>
          <w:sz w:val="24"/>
          <w:szCs w:val="24"/>
          <w:lang w:eastAsia="ru-RU"/>
        </w:rPr>
      </w:pPr>
      <w:r w:rsidRPr="00CB7CA1">
        <w:rPr>
          <w:rFonts w:ascii="Times New Roman" w:eastAsia="Times New Roman" w:hAnsi="Times New Roman" w:cs="Times New Roman"/>
          <w:noProof/>
          <w:sz w:val="24"/>
          <w:szCs w:val="24"/>
          <w:lang w:eastAsia="ru-RU"/>
        </w:rPr>
        <w:drawing>
          <wp:inline distT="0" distB="0" distL="0" distR="0" wp14:anchorId="73725ADE" wp14:editId="0514E4A6">
            <wp:extent cx="682625" cy="82423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2625" cy="824230"/>
                    </a:xfrm>
                    <a:prstGeom prst="rect">
                      <a:avLst/>
                    </a:prstGeom>
                    <a:noFill/>
                    <a:ln>
                      <a:noFill/>
                    </a:ln>
                  </pic:spPr>
                </pic:pic>
              </a:graphicData>
            </a:graphic>
          </wp:inline>
        </w:drawing>
      </w:r>
    </w:p>
    <w:p w14:paraId="1692158A" w14:textId="77777777" w:rsidR="00B51AD9" w:rsidRPr="001C6A01" w:rsidRDefault="00B51AD9" w:rsidP="00B51AD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14:paraId="7D51196C" w14:textId="77777777" w:rsidR="00B51AD9" w:rsidRDefault="00B51AD9" w:rsidP="00B51AD9">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САНКТ-ПЕТЕРБУРГСКИЙ ГОСУДАРСТВЕННЫЙ УНИВЕРСИТЕТ</w:t>
      </w:r>
    </w:p>
    <w:p w14:paraId="2B4934F7" w14:textId="77777777" w:rsidR="00B51AD9" w:rsidRDefault="00B51AD9" w:rsidP="00B51AD9">
      <w:pPr>
        <w:spacing w:after="0" w:line="480" w:lineRule="auto"/>
        <w:jc w:val="center"/>
        <w:rPr>
          <w:rFonts w:ascii="Times New Roman" w:hAnsi="Times New Roman" w:cs="Times New Roman"/>
          <w:sz w:val="28"/>
          <w:szCs w:val="28"/>
        </w:rPr>
      </w:pPr>
    </w:p>
    <w:p w14:paraId="3281B92E" w14:textId="3ED1BA17" w:rsidR="00B51AD9" w:rsidRDefault="00B51AD9" w:rsidP="00B51AD9">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Основная образовательная программа </w:t>
      </w:r>
      <w:proofErr w:type="spellStart"/>
      <w:r>
        <w:rPr>
          <w:rFonts w:ascii="Times New Roman" w:hAnsi="Times New Roman" w:cs="Times New Roman"/>
          <w:b/>
          <w:sz w:val="28"/>
          <w:szCs w:val="28"/>
        </w:rPr>
        <w:t>бакалавриата</w:t>
      </w:r>
      <w:proofErr w:type="spellEnd"/>
    </w:p>
    <w:p w14:paraId="35A9DE32" w14:textId="0EDCDA27" w:rsidR="00B51AD9" w:rsidRDefault="00B51AD9" w:rsidP="00B51AD9">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по направлению подготовки 39.03.01 «Социология»</w:t>
      </w:r>
    </w:p>
    <w:p w14:paraId="50BDFEC0" w14:textId="77777777" w:rsidR="00B51AD9" w:rsidRDefault="00B51AD9" w:rsidP="00B51AD9">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Профиль «Экономическая социология»</w:t>
      </w:r>
    </w:p>
    <w:p w14:paraId="23E2FCBE" w14:textId="77777777" w:rsidR="00B51AD9" w:rsidRDefault="00B51AD9" w:rsidP="00B51AD9">
      <w:pPr>
        <w:spacing w:after="0" w:line="276" w:lineRule="auto"/>
        <w:jc w:val="center"/>
        <w:rPr>
          <w:rFonts w:ascii="Times New Roman" w:hAnsi="Times New Roman" w:cs="Times New Roman"/>
          <w:b/>
          <w:sz w:val="28"/>
          <w:szCs w:val="28"/>
        </w:rPr>
      </w:pPr>
    </w:p>
    <w:p w14:paraId="330513B8" w14:textId="77777777" w:rsidR="00B51AD9" w:rsidRDefault="00B51AD9" w:rsidP="00B51AD9">
      <w:pPr>
        <w:jc w:val="center"/>
        <w:rPr>
          <w:rFonts w:ascii="Times New Roman" w:eastAsia="Times New Roman" w:hAnsi="Times New Roman" w:cs="Times New Roman"/>
          <w:sz w:val="28"/>
          <w:szCs w:val="24"/>
          <w:lang w:eastAsia="ru-RU"/>
        </w:rPr>
      </w:pPr>
    </w:p>
    <w:p w14:paraId="053F7D2F" w14:textId="77777777" w:rsidR="00B51AD9" w:rsidRPr="0017246C" w:rsidRDefault="00B51AD9" w:rsidP="00B51AD9">
      <w:pPr>
        <w:jc w:val="center"/>
        <w:rPr>
          <w:rFonts w:ascii="Times New Roman" w:eastAsia="Times New Roman" w:hAnsi="Times New Roman" w:cs="Times New Roman"/>
          <w:sz w:val="28"/>
          <w:szCs w:val="24"/>
          <w:lang w:eastAsia="ru-RU"/>
        </w:rPr>
      </w:pPr>
      <w:r w:rsidRPr="00904FA9">
        <w:rPr>
          <w:rFonts w:ascii="Times New Roman" w:eastAsia="Times New Roman" w:hAnsi="Times New Roman" w:cs="Times New Roman"/>
          <w:sz w:val="28"/>
          <w:szCs w:val="24"/>
          <w:lang w:eastAsia="ru-RU"/>
        </w:rPr>
        <w:t>ВЫПУСКНАЯ КВАЛИФИКАЦИОННАЯ РАБОТА</w:t>
      </w:r>
    </w:p>
    <w:p w14:paraId="6FB22AEB" w14:textId="77777777" w:rsidR="00B51AD9" w:rsidRPr="00FC6EBD" w:rsidRDefault="00B51AD9" w:rsidP="00B51AD9">
      <w:pPr>
        <w:spacing w:after="0"/>
        <w:rPr>
          <w:rFonts w:ascii="Times New Roman" w:hAnsi="Times New Roman" w:cs="Times New Roman"/>
          <w:b/>
          <w:bCs/>
          <w:sz w:val="28"/>
          <w:szCs w:val="28"/>
        </w:rPr>
      </w:pPr>
      <w:r>
        <w:rPr>
          <w:rFonts w:ascii="Times New Roman" w:hAnsi="Times New Roman" w:cs="Times New Roman"/>
          <w:b/>
          <w:sz w:val="28"/>
          <w:szCs w:val="28"/>
        </w:rPr>
        <w:t>Социально-Экономический анализ рынка ресторанных услуг Санкт-Петербурга.</w:t>
      </w:r>
    </w:p>
    <w:p w14:paraId="741AAFA8" w14:textId="77777777" w:rsidR="00B51AD9" w:rsidRDefault="00B51AD9" w:rsidP="00B51AD9">
      <w:pPr>
        <w:jc w:val="center"/>
        <w:rPr>
          <w:rFonts w:ascii="Times New Roman" w:eastAsia="Times New Roman" w:hAnsi="Times New Roman" w:cs="Times New Roman"/>
          <w:sz w:val="28"/>
          <w:szCs w:val="24"/>
          <w:lang w:eastAsia="ru-RU"/>
        </w:rPr>
      </w:pPr>
    </w:p>
    <w:p w14:paraId="6261B094" w14:textId="454B2F8E" w:rsidR="00483D45" w:rsidRDefault="00483D45" w:rsidP="00B51AD9">
      <w:pPr>
        <w:spacing w:line="240" w:lineRule="auto"/>
        <w:jc w:val="center"/>
        <w:rPr>
          <w:rFonts w:ascii="Times New Roman" w:hAnsi="Times New Roman"/>
          <w:sz w:val="28"/>
          <w:szCs w:val="28"/>
          <w:lang w:eastAsia="ru-RU"/>
        </w:rPr>
      </w:pPr>
    </w:p>
    <w:p w14:paraId="5A3AF628" w14:textId="77777777" w:rsidR="00483D45" w:rsidRPr="00CB7CA1" w:rsidRDefault="00483D45" w:rsidP="00483D45">
      <w:pPr>
        <w:spacing w:after="0"/>
        <w:rPr>
          <w:rFonts w:ascii="Times New Roman" w:eastAsia="Times New Roman" w:hAnsi="Times New Roman" w:cs="Times New Roman"/>
          <w:sz w:val="24"/>
          <w:szCs w:val="24"/>
          <w:lang w:eastAsia="ru-RU"/>
        </w:rPr>
      </w:pPr>
    </w:p>
    <w:p w14:paraId="23024343" w14:textId="77777777" w:rsidR="00483D45" w:rsidRDefault="00483D45" w:rsidP="00483D45">
      <w:pPr>
        <w:spacing w:after="0"/>
        <w:ind w:left="4395"/>
        <w:jc w:val="right"/>
        <w:rPr>
          <w:rFonts w:ascii="Times New Roman" w:eastAsia="Times New Roman" w:hAnsi="Times New Roman" w:cs="Times New Roman"/>
          <w:b/>
          <w:sz w:val="28"/>
          <w:szCs w:val="24"/>
          <w:lang w:eastAsia="ru-RU"/>
        </w:rPr>
      </w:pPr>
    </w:p>
    <w:p w14:paraId="21257814" w14:textId="77777777" w:rsidR="00B51AD9" w:rsidRDefault="00B51AD9" w:rsidP="00483D45">
      <w:pPr>
        <w:spacing w:after="0"/>
        <w:ind w:left="4395"/>
        <w:jc w:val="right"/>
        <w:rPr>
          <w:rFonts w:ascii="Times New Roman" w:eastAsia="Times New Roman" w:hAnsi="Times New Roman" w:cs="Times New Roman"/>
          <w:b/>
          <w:sz w:val="28"/>
          <w:szCs w:val="24"/>
          <w:lang w:eastAsia="ru-RU"/>
        </w:rPr>
      </w:pPr>
    </w:p>
    <w:p w14:paraId="28DB15F1" w14:textId="77777777" w:rsidR="00483D45" w:rsidRPr="00904FA9" w:rsidRDefault="00483D45" w:rsidP="00483D45">
      <w:pPr>
        <w:spacing w:after="0"/>
        <w:ind w:left="4395"/>
        <w:jc w:val="right"/>
        <w:rPr>
          <w:rFonts w:ascii="Times New Roman" w:eastAsia="Times New Roman" w:hAnsi="Times New Roman" w:cs="Times New Roman"/>
          <w:b/>
          <w:sz w:val="28"/>
          <w:szCs w:val="24"/>
          <w:lang w:eastAsia="ru-RU"/>
        </w:rPr>
      </w:pPr>
      <w:r w:rsidRPr="00904FA9">
        <w:rPr>
          <w:rFonts w:ascii="Times New Roman" w:eastAsia="Times New Roman" w:hAnsi="Times New Roman" w:cs="Times New Roman"/>
          <w:b/>
          <w:sz w:val="28"/>
          <w:szCs w:val="24"/>
          <w:lang w:eastAsia="ru-RU"/>
        </w:rPr>
        <w:t>Выполнил</w:t>
      </w:r>
      <w:r>
        <w:rPr>
          <w:rFonts w:ascii="Times New Roman" w:eastAsia="Times New Roman" w:hAnsi="Times New Roman" w:cs="Times New Roman"/>
          <w:b/>
          <w:sz w:val="28"/>
          <w:szCs w:val="24"/>
          <w:lang w:eastAsia="ru-RU"/>
        </w:rPr>
        <w:t>а</w:t>
      </w:r>
      <w:r w:rsidRPr="00904FA9">
        <w:rPr>
          <w:rFonts w:ascii="Times New Roman" w:eastAsia="Times New Roman" w:hAnsi="Times New Roman" w:cs="Times New Roman"/>
          <w:b/>
          <w:sz w:val="28"/>
          <w:szCs w:val="24"/>
          <w:lang w:eastAsia="ru-RU"/>
        </w:rPr>
        <w:t>:</w:t>
      </w:r>
    </w:p>
    <w:p w14:paraId="77E585A8" w14:textId="406AFE26" w:rsidR="00483D45" w:rsidRDefault="00940F58" w:rsidP="00483D45">
      <w:pPr>
        <w:spacing w:after="0"/>
        <w:ind w:left="4395"/>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Ефремова Владлена Андреевна</w:t>
      </w:r>
    </w:p>
    <w:p w14:paraId="3B456655" w14:textId="77777777" w:rsidR="00483D45" w:rsidRPr="00904FA9" w:rsidRDefault="00483D45" w:rsidP="00483D45">
      <w:pPr>
        <w:spacing w:after="0"/>
        <w:ind w:left="4395"/>
        <w:jc w:val="right"/>
        <w:rPr>
          <w:rFonts w:ascii="Times New Roman" w:eastAsia="Times New Roman" w:hAnsi="Times New Roman" w:cs="Times New Roman"/>
          <w:sz w:val="28"/>
          <w:szCs w:val="24"/>
          <w:lang w:eastAsia="ru-RU"/>
        </w:rPr>
      </w:pPr>
    </w:p>
    <w:p w14:paraId="3CF3E2B7" w14:textId="3AB8E5CD" w:rsidR="00483D45" w:rsidRDefault="00483D45" w:rsidP="00940F58">
      <w:pPr>
        <w:spacing w:after="0"/>
        <w:ind w:left="4395"/>
        <w:jc w:val="right"/>
        <w:rPr>
          <w:rFonts w:ascii="Times New Roman" w:hAnsi="Times New Roman" w:cs="Times New Roman"/>
          <w:sz w:val="28"/>
          <w:szCs w:val="28"/>
        </w:rPr>
      </w:pPr>
      <w:r w:rsidRPr="00904FA9">
        <w:rPr>
          <w:rFonts w:ascii="Times New Roman" w:eastAsia="Times New Roman" w:hAnsi="Times New Roman" w:cs="Times New Roman"/>
          <w:b/>
          <w:sz w:val="28"/>
          <w:szCs w:val="24"/>
          <w:lang w:eastAsia="ru-RU"/>
        </w:rPr>
        <w:t>Научный руководитель:</w:t>
      </w:r>
      <w:r w:rsidRPr="008305EC">
        <w:rPr>
          <w:rFonts w:ascii="Times New Roman" w:hAnsi="Times New Roman" w:cs="Times New Roman"/>
          <w:sz w:val="28"/>
          <w:szCs w:val="28"/>
        </w:rPr>
        <w:br/>
      </w:r>
      <w:r w:rsidR="00940F58">
        <w:rPr>
          <w:rFonts w:ascii="Times New Roman" w:hAnsi="Times New Roman" w:cs="Times New Roman"/>
          <w:sz w:val="28"/>
          <w:szCs w:val="28"/>
        </w:rPr>
        <w:t>Кандидат социологических наук,</w:t>
      </w:r>
    </w:p>
    <w:p w14:paraId="45507582" w14:textId="075C994F" w:rsidR="00940F58" w:rsidRPr="00B51AD9" w:rsidRDefault="00940F58" w:rsidP="00940F58">
      <w:pPr>
        <w:spacing w:after="0"/>
        <w:ind w:left="4395"/>
        <w:jc w:val="right"/>
        <w:rPr>
          <w:rFonts w:ascii="Times New Roman" w:hAnsi="Times New Roman" w:cs="Times New Roman"/>
          <w:sz w:val="28"/>
          <w:szCs w:val="28"/>
          <w:lang w:val="en-US"/>
        </w:rPr>
      </w:pPr>
      <w:r>
        <w:rPr>
          <w:rFonts w:ascii="Times New Roman" w:hAnsi="Times New Roman" w:cs="Times New Roman"/>
          <w:sz w:val="28"/>
          <w:szCs w:val="28"/>
        </w:rPr>
        <w:t>Доцент кафедры</w:t>
      </w:r>
      <w:r w:rsidR="00B51AD9">
        <w:rPr>
          <w:rFonts w:ascii="Times New Roman" w:hAnsi="Times New Roman" w:cs="Times New Roman"/>
          <w:sz w:val="28"/>
          <w:szCs w:val="28"/>
        </w:rPr>
        <w:t xml:space="preserve"> экономической социологии СПбГУ</w:t>
      </w:r>
      <w:r w:rsidR="00B51AD9">
        <w:rPr>
          <w:rFonts w:ascii="Times New Roman" w:hAnsi="Times New Roman" w:cs="Times New Roman"/>
          <w:sz w:val="28"/>
          <w:szCs w:val="28"/>
          <w:lang w:val="en-US"/>
        </w:rPr>
        <w:t>:</w:t>
      </w:r>
    </w:p>
    <w:p w14:paraId="6254C0B0" w14:textId="182F115D" w:rsidR="00940F58" w:rsidRPr="00FC6EBD" w:rsidRDefault="00940F58" w:rsidP="00940F58">
      <w:pPr>
        <w:spacing w:after="0"/>
        <w:ind w:left="4395"/>
        <w:jc w:val="right"/>
        <w:rPr>
          <w:rFonts w:ascii="Times New Roman" w:eastAsia="Times New Roman" w:hAnsi="Times New Roman" w:cs="Times New Roman"/>
          <w:b/>
          <w:sz w:val="28"/>
          <w:szCs w:val="24"/>
          <w:lang w:eastAsia="ru-RU"/>
        </w:rPr>
      </w:pPr>
      <w:r>
        <w:rPr>
          <w:rFonts w:ascii="Times New Roman" w:hAnsi="Times New Roman" w:cs="Times New Roman"/>
          <w:sz w:val="28"/>
          <w:szCs w:val="28"/>
        </w:rPr>
        <w:t>Никифорова О</w:t>
      </w:r>
      <w:r w:rsidR="00B51AD9">
        <w:rPr>
          <w:rFonts w:ascii="Times New Roman" w:hAnsi="Times New Roman" w:cs="Times New Roman"/>
          <w:sz w:val="28"/>
          <w:szCs w:val="28"/>
        </w:rPr>
        <w:t xml:space="preserve">льга </w:t>
      </w:r>
      <w:r>
        <w:rPr>
          <w:rFonts w:ascii="Times New Roman" w:hAnsi="Times New Roman" w:cs="Times New Roman"/>
          <w:sz w:val="28"/>
          <w:szCs w:val="28"/>
        </w:rPr>
        <w:t>А</w:t>
      </w:r>
      <w:r w:rsidR="00B51AD9">
        <w:rPr>
          <w:rFonts w:ascii="Times New Roman" w:hAnsi="Times New Roman" w:cs="Times New Roman"/>
          <w:sz w:val="28"/>
          <w:szCs w:val="28"/>
        </w:rPr>
        <w:t>лександровна</w:t>
      </w:r>
    </w:p>
    <w:p w14:paraId="734D572D" w14:textId="77777777" w:rsidR="00483D45" w:rsidRPr="00CB7CA1" w:rsidRDefault="00483D45" w:rsidP="00483D45">
      <w:pPr>
        <w:spacing w:after="0"/>
        <w:jc w:val="right"/>
        <w:rPr>
          <w:rFonts w:ascii="Times New Roman" w:eastAsia="Times New Roman" w:hAnsi="Times New Roman" w:cs="Times New Roman"/>
          <w:sz w:val="24"/>
          <w:szCs w:val="24"/>
        </w:rPr>
      </w:pPr>
    </w:p>
    <w:p w14:paraId="79164B3C" w14:textId="77777777" w:rsidR="00483D45" w:rsidRDefault="00483D45" w:rsidP="00483D45">
      <w:pPr>
        <w:spacing w:after="0"/>
        <w:rPr>
          <w:rFonts w:ascii="Times New Roman" w:eastAsia="Times New Roman" w:hAnsi="Times New Roman" w:cs="Times New Roman"/>
          <w:sz w:val="24"/>
          <w:szCs w:val="24"/>
        </w:rPr>
      </w:pPr>
    </w:p>
    <w:p w14:paraId="67514098" w14:textId="77777777" w:rsidR="00483D45" w:rsidRPr="00CB7CA1" w:rsidRDefault="00483D45" w:rsidP="00483D45">
      <w:pPr>
        <w:spacing w:after="0"/>
        <w:rPr>
          <w:rFonts w:ascii="Times New Roman" w:eastAsia="Times New Roman" w:hAnsi="Times New Roman" w:cs="Times New Roman"/>
          <w:sz w:val="24"/>
          <w:szCs w:val="24"/>
        </w:rPr>
      </w:pPr>
    </w:p>
    <w:p w14:paraId="3327F48A" w14:textId="77777777" w:rsidR="00483D45" w:rsidRPr="00CB7CA1" w:rsidRDefault="00483D45" w:rsidP="00483D45">
      <w:pPr>
        <w:spacing w:after="0"/>
        <w:rPr>
          <w:rFonts w:ascii="Times New Roman" w:eastAsia="Times New Roman" w:hAnsi="Times New Roman" w:cs="Times New Roman"/>
          <w:sz w:val="24"/>
          <w:szCs w:val="24"/>
        </w:rPr>
      </w:pPr>
    </w:p>
    <w:p w14:paraId="1EDD2C80" w14:textId="77777777" w:rsidR="00483D45" w:rsidRDefault="00483D45" w:rsidP="00483D45">
      <w:pPr>
        <w:spacing w:after="0"/>
        <w:rPr>
          <w:rFonts w:ascii="Times New Roman" w:eastAsia="Times New Roman" w:hAnsi="Times New Roman" w:cs="Times New Roman"/>
          <w:sz w:val="24"/>
          <w:szCs w:val="24"/>
        </w:rPr>
      </w:pPr>
    </w:p>
    <w:p w14:paraId="7DA44C6D" w14:textId="77777777" w:rsidR="000B7DE6" w:rsidRDefault="000B7DE6" w:rsidP="000B7DE6">
      <w:pPr>
        <w:spacing w:after="0"/>
        <w:jc w:val="center"/>
        <w:rPr>
          <w:rFonts w:ascii="Times New Roman" w:eastAsia="Times New Roman" w:hAnsi="Times New Roman" w:cs="Times New Roman"/>
          <w:sz w:val="28"/>
          <w:szCs w:val="28"/>
        </w:rPr>
      </w:pPr>
    </w:p>
    <w:p w14:paraId="2600E03A" w14:textId="73373609" w:rsidR="00483D45" w:rsidRPr="000B7DE6" w:rsidRDefault="000B7DE6" w:rsidP="000B7DE6">
      <w:pPr>
        <w:spacing w:after="0"/>
        <w:jc w:val="center"/>
        <w:rPr>
          <w:rFonts w:ascii="Times New Roman" w:eastAsia="Times New Roman" w:hAnsi="Times New Roman" w:cs="Times New Roman"/>
          <w:sz w:val="28"/>
          <w:szCs w:val="28"/>
        </w:rPr>
      </w:pPr>
      <w:r w:rsidRPr="000B7DE6">
        <w:rPr>
          <w:rFonts w:ascii="Times New Roman" w:eastAsia="Times New Roman" w:hAnsi="Times New Roman" w:cs="Times New Roman"/>
          <w:sz w:val="28"/>
          <w:szCs w:val="28"/>
        </w:rPr>
        <w:t>Санкт-Петербург</w:t>
      </w:r>
    </w:p>
    <w:p w14:paraId="25957F09" w14:textId="2820F932" w:rsidR="000B7DE6" w:rsidRPr="000B7DE6" w:rsidRDefault="000B7DE6" w:rsidP="000B7DE6">
      <w:pPr>
        <w:spacing w:after="0"/>
        <w:jc w:val="center"/>
        <w:rPr>
          <w:rFonts w:ascii="Times New Roman" w:eastAsia="Times New Roman" w:hAnsi="Times New Roman" w:cs="Times New Roman"/>
          <w:sz w:val="28"/>
          <w:szCs w:val="28"/>
        </w:rPr>
      </w:pPr>
      <w:r w:rsidRPr="000B7DE6">
        <w:rPr>
          <w:rFonts w:ascii="Times New Roman" w:eastAsia="Times New Roman" w:hAnsi="Times New Roman" w:cs="Times New Roman"/>
          <w:sz w:val="28"/>
          <w:szCs w:val="28"/>
        </w:rPr>
        <w:t>2017</w:t>
      </w:r>
    </w:p>
    <w:p w14:paraId="0AA6CD9E" w14:textId="77777777" w:rsidR="00483D45" w:rsidRPr="001E5C40" w:rsidRDefault="00483D45" w:rsidP="00483D45">
      <w:pPr>
        <w:jc w:val="both"/>
        <w:rPr>
          <w:rFonts w:ascii="Times New Roman" w:hAnsi="Times New Roman" w:cs="Times New Roman"/>
          <w:sz w:val="28"/>
          <w:szCs w:val="28"/>
        </w:rPr>
      </w:pPr>
    </w:p>
    <w:p w14:paraId="544211DC" w14:textId="77777777" w:rsidR="003B7521" w:rsidRPr="00A70984" w:rsidRDefault="003B7521" w:rsidP="00A70984">
      <w:pPr>
        <w:spacing w:line="360" w:lineRule="auto"/>
        <w:jc w:val="both"/>
        <w:rPr>
          <w:rFonts w:ascii="Times New Roman" w:hAnsi="Times New Roman" w:cs="Times New Roman"/>
          <w:sz w:val="28"/>
          <w:szCs w:val="28"/>
        </w:rPr>
      </w:pPr>
    </w:p>
    <w:sdt>
      <w:sdtPr>
        <w:rPr>
          <w:rFonts w:asciiTheme="minorHAnsi" w:eastAsiaTheme="minorHAnsi" w:hAnsiTheme="minorHAnsi" w:cstheme="minorBidi"/>
          <w:color w:val="auto"/>
          <w:sz w:val="22"/>
          <w:szCs w:val="22"/>
        </w:rPr>
        <w:id w:val="1430475319"/>
        <w:docPartObj>
          <w:docPartGallery w:val="Table of Contents"/>
          <w:docPartUnique/>
        </w:docPartObj>
      </w:sdtPr>
      <w:sdtEndPr>
        <w:rPr>
          <w:b/>
          <w:bCs/>
          <w:noProof/>
        </w:rPr>
      </w:sdtEndPr>
      <w:sdtContent>
        <w:p w14:paraId="566D51EE" w14:textId="6EED5A70" w:rsidR="001E256C" w:rsidRPr="00FB1DD9" w:rsidRDefault="00FB1DD9">
          <w:pPr>
            <w:pStyle w:val="af2"/>
            <w:rPr>
              <w:b/>
              <w:color w:val="000000" w:themeColor="text1"/>
            </w:rPr>
          </w:pPr>
          <w:r w:rsidRPr="00FB1DD9">
            <w:rPr>
              <w:b/>
              <w:color w:val="000000" w:themeColor="text1"/>
            </w:rPr>
            <w:t>СОДЕРЖАНИЕ</w:t>
          </w:r>
        </w:p>
        <w:p w14:paraId="1BA5DAEB" w14:textId="77777777" w:rsidR="00FB1DD9" w:rsidRDefault="001E256C">
          <w:pPr>
            <w:pStyle w:val="12"/>
            <w:tabs>
              <w:tab w:val="right" w:leader="dot" w:pos="9345"/>
            </w:tabs>
            <w:rPr>
              <w:rFonts w:eastAsiaTheme="minorEastAsia"/>
              <w:b w:val="0"/>
              <w:noProof/>
              <w:lang w:eastAsia="ru-RU"/>
            </w:rPr>
          </w:pPr>
          <w:r>
            <w:rPr>
              <w:b w:val="0"/>
            </w:rPr>
            <w:fldChar w:fldCharType="begin"/>
          </w:r>
          <w:r>
            <w:instrText>TOC \o "1-3" \h \z \u</w:instrText>
          </w:r>
          <w:r>
            <w:rPr>
              <w:b w:val="0"/>
            </w:rPr>
            <w:fldChar w:fldCharType="separate"/>
          </w:r>
          <w:hyperlink w:anchor="_Toc483946070" w:history="1">
            <w:r w:rsidR="00FB1DD9" w:rsidRPr="00DB0E1A">
              <w:rPr>
                <w:rStyle w:val="af1"/>
                <w:noProof/>
              </w:rPr>
              <w:t>ВВЕДЕНИЕ</w:t>
            </w:r>
            <w:r w:rsidR="00FB1DD9">
              <w:rPr>
                <w:noProof/>
                <w:webHidden/>
              </w:rPr>
              <w:tab/>
            </w:r>
            <w:r w:rsidR="00FB1DD9">
              <w:rPr>
                <w:noProof/>
                <w:webHidden/>
              </w:rPr>
              <w:fldChar w:fldCharType="begin"/>
            </w:r>
            <w:r w:rsidR="00FB1DD9">
              <w:rPr>
                <w:noProof/>
                <w:webHidden/>
              </w:rPr>
              <w:instrText xml:space="preserve"> PAGEREF _Toc483946070 \h </w:instrText>
            </w:r>
            <w:r w:rsidR="00FB1DD9">
              <w:rPr>
                <w:noProof/>
                <w:webHidden/>
              </w:rPr>
            </w:r>
            <w:r w:rsidR="00FB1DD9">
              <w:rPr>
                <w:noProof/>
                <w:webHidden/>
              </w:rPr>
              <w:fldChar w:fldCharType="separate"/>
            </w:r>
            <w:r w:rsidR="00FB1DD9">
              <w:rPr>
                <w:noProof/>
                <w:webHidden/>
              </w:rPr>
              <w:t>10</w:t>
            </w:r>
            <w:r w:rsidR="00FB1DD9">
              <w:rPr>
                <w:noProof/>
                <w:webHidden/>
              </w:rPr>
              <w:fldChar w:fldCharType="end"/>
            </w:r>
          </w:hyperlink>
        </w:p>
        <w:p w14:paraId="6758AD09" w14:textId="77777777" w:rsidR="00FB1DD9" w:rsidRDefault="00C8614E">
          <w:pPr>
            <w:pStyle w:val="12"/>
            <w:tabs>
              <w:tab w:val="right" w:leader="dot" w:pos="9345"/>
            </w:tabs>
            <w:rPr>
              <w:rFonts w:eastAsiaTheme="minorEastAsia"/>
              <w:b w:val="0"/>
              <w:noProof/>
              <w:lang w:eastAsia="ru-RU"/>
            </w:rPr>
          </w:pPr>
          <w:hyperlink w:anchor="_Toc483946072" w:history="1">
            <w:r w:rsidR="00FB1DD9" w:rsidRPr="00DB0E1A">
              <w:rPr>
                <w:rStyle w:val="af1"/>
                <w:noProof/>
              </w:rPr>
              <w:t>Глава I. Теоретико-методологические основания изучения рынка ресторанных услуг в социологии.</w:t>
            </w:r>
            <w:r w:rsidR="00FB1DD9">
              <w:rPr>
                <w:noProof/>
                <w:webHidden/>
              </w:rPr>
              <w:tab/>
            </w:r>
            <w:r w:rsidR="00FB1DD9">
              <w:rPr>
                <w:noProof/>
                <w:webHidden/>
              </w:rPr>
              <w:fldChar w:fldCharType="begin"/>
            </w:r>
            <w:r w:rsidR="00FB1DD9">
              <w:rPr>
                <w:noProof/>
                <w:webHidden/>
              </w:rPr>
              <w:instrText xml:space="preserve"> PAGEREF _Toc483946072 \h </w:instrText>
            </w:r>
            <w:r w:rsidR="00FB1DD9">
              <w:rPr>
                <w:noProof/>
                <w:webHidden/>
              </w:rPr>
            </w:r>
            <w:r w:rsidR="00FB1DD9">
              <w:rPr>
                <w:noProof/>
                <w:webHidden/>
              </w:rPr>
              <w:fldChar w:fldCharType="separate"/>
            </w:r>
            <w:r w:rsidR="00FB1DD9">
              <w:rPr>
                <w:noProof/>
                <w:webHidden/>
              </w:rPr>
              <w:t>14</w:t>
            </w:r>
            <w:r w:rsidR="00FB1DD9">
              <w:rPr>
                <w:noProof/>
                <w:webHidden/>
              </w:rPr>
              <w:fldChar w:fldCharType="end"/>
            </w:r>
          </w:hyperlink>
        </w:p>
        <w:p w14:paraId="4FF3121A" w14:textId="77777777" w:rsidR="00FB1DD9" w:rsidRDefault="00C8614E">
          <w:pPr>
            <w:pStyle w:val="21"/>
            <w:tabs>
              <w:tab w:val="right" w:leader="dot" w:pos="9345"/>
            </w:tabs>
            <w:rPr>
              <w:rFonts w:eastAsiaTheme="minorEastAsia"/>
              <w:b w:val="0"/>
              <w:noProof/>
              <w:sz w:val="24"/>
              <w:szCs w:val="24"/>
              <w:lang w:eastAsia="ru-RU"/>
            </w:rPr>
          </w:pPr>
          <w:hyperlink w:anchor="_Toc483946073" w:history="1">
            <w:r w:rsidR="00FB1DD9" w:rsidRPr="00DB0E1A">
              <w:rPr>
                <w:rStyle w:val="af1"/>
                <w:rFonts w:cs="Times New Roman"/>
                <w:noProof/>
              </w:rPr>
              <w:t>1.1 Ресторанный сегмент в структуре общественного питания.</w:t>
            </w:r>
            <w:r w:rsidR="00FB1DD9">
              <w:rPr>
                <w:noProof/>
                <w:webHidden/>
              </w:rPr>
              <w:tab/>
            </w:r>
            <w:r w:rsidR="00FB1DD9">
              <w:rPr>
                <w:noProof/>
                <w:webHidden/>
              </w:rPr>
              <w:fldChar w:fldCharType="begin"/>
            </w:r>
            <w:r w:rsidR="00FB1DD9">
              <w:rPr>
                <w:noProof/>
                <w:webHidden/>
              </w:rPr>
              <w:instrText xml:space="preserve"> PAGEREF _Toc483946073 \h </w:instrText>
            </w:r>
            <w:r w:rsidR="00FB1DD9">
              <w:rPr>
                <w:noProof/>
                <w:webHidden/>
              </w:rPr>
            </w:r>
            <w:r w:rsidR="00FB1DD9">
              <w:rPr>
                <w:noProof/>
                <w:webHidden/>
              </w:rPr>
              <w:fldChar w:fldCharType="separate"/>
            </w:r>
            <w:r w:rsidR="00FB1DD9">
              <w:rPr>
                <w:noProof/>
                <w:webHidden/>
              </w:rPr>
              <w:t>14</w:t>
            </w:r>
            <w:r w:rsidR="00FB1DD9">
              <w:rPr>
                <w:noProof/>
                <w:webHidden/>
              </w:rPr>
              <w:fldChar w:fldCharType="end"/>
            </w:r>
          </w:hyperlink>
        </w:p>
        <w:p w14:paraId="3B0A5580" w14:textId="77777777" w:rsidR="00FB1DD9" w:rsidRDefault="00C8614E">
          <w:pPr>
            <w:pStyle w:val="21"/>
            <w:tabs>
              <w:tab w:val="right" w:leader="dot" w:pos="9345"/>
            </w:tabs>
            <w:rPr>
              <w:rFonts w:eastAsiaTheme="minorEastAsia"/>
              <w:b w:val="0"/>
              <w:noProof/>
              <w:sz w:val="24"/>
              <w:szCs w:val="24"/>
              <w:lang w:eastAsia="ru-RU"/>
            </w:rPr>
          </w:pPr>
          <w:hyperlink w:anchor="_Toc483946074" w:history="1">
            <w:r w:rsidR="00FB1DD9" w:rsidRPr="00DB0E1A">
              <w:rPr>
                <w:rStyle w:val="af1"/>
                <w:rFonts w:cs="Times New Roman"/>
                <w:noProof/>
              </w:rPr>
              <w:t>1.2 Экономический анализ рынка ресторанных услуг</w:t>
            </w:r>
            <w:r w:rsidR="00FB1DD9">
              <w:rPr>
                <w:noProof/>
                <w:webHidden/>
              </w:rPr>
              <w:tab/>
            </w:r>
            <w:r w:rsidR="00FB1DD9">
              <w:rPr>
                <w:noProof/>
                <w:webHidden/>
              </w:rPr>
              <w:fldChar w:fldCharType="begin"/>
            </w:r>
            <w:r w:rsidR="00FB1DD9">
              <w:rPr>
                <w:noProof/>
                <w:webHidden/>
              </w:rPr>
              <w:instrText xml:space="preserve"> PAGEREF _Toc483946074 \h </w:instrText>
            </w:r>
            <w:r w:rsidR="00FB1DD9">
              <w:rPr>
                <w:noProof/>
                <w:webHidden/>
              </w:rPr>
            </w:r>
            <w:r w:rsidR="00FB1DD9">
              <w:rPr>
                <w:noProof/>
                <w:webHidden/>
              </w:rPr>
              <w:fldChar w:fldCharType="separate"/>
            </w:r>
            <w:r w:rsidR="00FB1DD9">
              <w:rPr>
                <w:noProof/>
                <w:webHidden/>
              </w:rPr>
              <w:t>26</w:t>
            </w:r>
            <w:r w:rsidR="00FB1DD9">
              <w:rPr>
                <w:noProof/>
                <w:webHidden/>
              </w:rPr>
              <w:fldChar w:fldCharType="end"/>
            </w:r>
          </w:hyperlink>
        </w:p>
        <w:p w14:paraId="7022CE5A" w14:textId="77777777" w:rsidR="00FB1DD9" w:rsidRDefault="00C8614E">
          <w:pPr>
            <w:pStyle w:val="21"/>
            <w:tabs>
              <w:tab w:val="right" w:leader="dot" w:pos="9345"/>
            </w:tabs>
            <w:rPr>
              <w:rFonts w:eastAsiaTheme="minorEastAsia"/>
              <w:b w:val="0"/>
              <w:noProof/>
              <w:sz w:val="24"/>
              <w:szCs w:val="24"/>
              <w:lang w:eastAsia="ru-RU"/>
            </w:rPr>
          </w:pPr>
          <w:hyperlink w:anchor="_Toc483946163" w:history="1">
            <w:r w:rsidR="00FB1DD9" w:rsidRPr="00DB0E1A">
              <w:rPr>
                <w:rStyle w:val="af1"/>
                <w:rFonts w:cs="Times New Roman"/>
                <w:noProof/>
              </w:rPr>
              <w:t>1.3 Социологический подход к анализу функционирования рынка ресторанных услуг</w:t>
            </w:r>
            <w:r w:rsidR="00FB1DD9">
              <w:rPr>
                <w:noProof/>
                <w:webHidden/>
              </w:rPr>
              <w:tab/>
            </w:r>
            <w:r w:rsidR="00FB1DD9">
              <w:rPr>
                <w:noProof/>
                <w:webHidden/>
              </w:rPr>
              <w:fldChar w:fldCharType="begin"/>
            </w:r>
            <w:r w:rsidR="00FB1DD9">
              <w:rPr>
                <w:noProof/>
                <w:webHidden/>
              </w:rPr>
              <w:instrText xml:space="preserve"> PAGEREF _Toc483946163 \h </w:instrText>
            </w:r>
            <w:r w:rsidR="00FB1DD9">
              <w:rPr>
                <w:noProof/>
                <w:webHidden/>
              </w:rPr>
            </w:r>
            <w:r w:rsidR="00FB1DD9">
              <w:rPr>
                <w:noProof/>
                <w:webHidden/>
              </w:rPr>
              <w:fldChar w:fldCharType="separate"/>
            </w:r>
            <w:r w:rsidR="00FB1DD9">
              <w:rPr>
                <w:noProof/>
                <w:webHidden/>
              </w:rPr>
              <w:t>38</w:t>
            </w:r>
            <w:r w:rsidR="00FB1DD9">
              <w:rPr>
                <w:noProof/>
                <w:webHidden/>
              </w:rPr>
              <w:fldChar w:fldCharType="end"/>
            </w:r>
          </w:hyperlink>
        </w:p>
        <w:p w14:paraId="02534F88" w14:textId="77777777" w:rsidR="00FB1DD9" w:rsidRDefault="00C8614E">
          <w:pPr>
            <w:pStyle w:val="12"/>
            <w:tabs>
              <w:tab w:val="right" w:leader="dot" w:pos="9345"/>
            </w:tabs>
            <w:rPr>
              <w:rFonts w:eastAsiaTheme="minorEastAsia"/>
              <w:b w:val="0"/>
              <w:noProof/>
              <w:lang w:eastAsia="ru-RU"/>
            </w:rPr>
          </w:pPr>
          <w:hyperlink w:anchor="_Toc483946164" w:history="1">
            <w:r w:rsidR="00FB1DD9" w:rsidRPr="00DB0E1A">
              <w:rPr>
                <w:rStyle w:val="af1"/>
                <w:noProof/>
              </w:rPr>
              <w:t>Глава 2</w:t>
            </w:r>
            <w:r w:rsidR="00FB1DD9" w:rsidRPr="00DB0E1A">
              <w:rPr>
                <w:rStyle w:val="af1"/>
                <w:noProof/>
                <w:lang w:val="en-US"/>
              </w:rPr>
              <w:t xml:space="preserve">. </w:t>
            </w:r>
            <w:r w:rsidR="00FB1DD9" w:rsidRPr="00DB0E1A">
              <w:rPr>
                <w:rStyle w:val="af1"/>
                <w:noProof/>
              </w:rPr>
              <w:t xml:space="preserve">ТЕНДЕНЦИИ РЫНКА РЕСТОРАННЫХ УСЛУГ САНКТ-ПЕТЕРБУРГА (НА ПРИМЕРЕ РЕСТОРАННОГО ХОЛДИНГА </w:t>
            </w:r>
            <w:r w:rsidR="00FB1DD9" w:rsidRPr="00DB0E1A">
              <w:rPr>
                <w:rStyle w:val="af1"/>
                <w:noProof/>
                <w:lang w:val="en-US"/>
              </w:rPr>
              <w:t>GINZA PROJECT)</w:t>
            </w:r>
            <w:r w:rsidR="00FB1DD9">
              <w:rPr>
                <w:noProof/>
                <w:webHidden/>
              </w:rPr>
              <w:tab/>
            </w:r>
            <w:r w:rsidR="00FB1DD9">
              <w:rPr>
                <w:noProof/>
                <w:webHidden/>
              </w:rPr>
              <w:fldChar w:fldCharType="begin"/>
            </w:r>
            <w:r w:rsidR="00FB1DD9">
              <w:rPr>
                <w:noProof/>
                <w:webHidden/>
              </w:rPr>
              <w:instrText xml:space="preserve"> PAGEREF _Toc483946164 \h </w:instrText>
            </w:r>
            <w:r w:rsidR="00FB1DD9">
              <w:rPr>
                <w:noProof/>
                <w:webHidden/>
              </w:rPr>
            </w:r>
            <w:r w:rsidR="00FB1DD9">
              <w:rPr>
                <w:noProof/>
                <w:webHidden/>
              </w:rPr>
              <w:fldChar w:fldCharType="separate"/>
            </w:r>
            <w:r w:rsidR="00FB1DD9">
              <w:rPr>
                <w:noProof/>
                <w:webHidden/>
              </w:rPr>
              <w:t>41</w:t>
            </w:r>
            <w:r w:rsidR="00FB1DD9">
              <w:rPr>
                <w:noProof/>
                <w:webHidden/>
              </w:rPr>
              <w:fldChar w:fldCharType="end"/>
            </w:r>
          </w:hyperlink>
        </w:p>
        <w:p w14:paraId="511EB932" w14:textId="77777777" w:rsidR="00FB1DD9" w:rsidRDefault="00C8614E">
          <w:pPr>
            <w:pStyle w:val="21"/>
            <w:tabs>
              <w:tab w:val="right" w:leader="dot" w:pos="9345"/>
            </w:tabs>
            <w:rPr>
              <w:rFonts w:eastAsiaTheme="minorEastAsia"/>
              <w:b w:val="0"/>
              <w:noProof/>
              <w:sz w:val="24"/>
              <w:szCs w:val="24"/>
              <w:lang w:eastAsia="ru-RU"/>
            </w:rPr>
          </w:pPr>
          <w:hyperlink w:anchor="_Toc483946165" w:history="1">
            <w:r w:rsidR="00FB1DD9" w:rsidRPr="00DB0E1A">
              <w:rPr>
                <w:rStyle w:val="af1"/>
                <w:rFonts w:eastAsia="Arial Unicode MS"/>
                <w:noProof/>
              </w:rPr>
              <w:t xml:space="preserve">2.1 История создания холдинга </w:t>
            </w:r>
            <w:r w:rsidR="00FB1DD9" w:rsidRPr="00DB0E1A">
              <w:rPr>
                <w:rStyle w:val="af1"/>
                <w:rFonts w:eastAsia="Arial Unicode MS"/>
                <w:noProof/>
                <w:lang w:val="en-US"/>
              </w:rPr>
              <w:t>Ginza Project</w:t>
            </w:r>
            <w:r w:rsidR="00FB1DD9">
              <w:rPr>
                <w:noProof/>
                <w:webHidden/>
              </w:rPr>
              <w:tab/>
            </w:r>
            <w:r w:rsidR="00FB1DD9">
              <w:rPr>
                <w:noProof/>
                <w:webHidden/>
              </w:rPr>
              <w:fldChar w:fldCharType="begin"/>
            </w:r>
            <w:r w:rsidR="00FB1DD9">
              <w:rPr>
                <w:noProof/>
                <w:webHidden/>
              </w:rPr>
              <w:instrText xml:space="preserve"> PAGEREF _Toc483946165 \h </w:instrText>
            </w:r>
            <w:r w:rsidR="00FB1DD9">
              <w:rPr>
                <w:noProof/>
                <w:webHidden/>
              </w:rPr>
            </w:r>
            <w:r w:rsidR="00FB1DD9">
              <w:rPr>
                <w:noProof/>
                <w:webHidden/>
              </w:rPr>
              <w:fldChar w:fldCharType="separate"/>
            </w:r>
            <w:r w:rsidR="00FB1DD9">
              <w:rPr>
                <w:noProof/>
                <w:webHidden/>
              </w:rPr>
              <w:t>41</w:t>
            </w:r>
            <w:r w:rsidR="00FB1DD9">
              <w:rPr>
                <w:noProof/>
                <w:webHidden/>
              </w:rPr>
              <w:fldChar w:fldCharType="end"/>
            </w:r>
          </w:hyperlink>
        </w:p>
        <w:p w14:paraId="056D8452" w14:textId="77777777" w:rsidR="00FB1DD9" w:rsidRDefault="00C8614E">
          <w:pPr>
            <w:pStyle w:val="21"/>
            <w:tabs>
              <w:tab w:val="right" w:leader="dot" w:pos="9345"/>
            </w:tabs>
            <w:rPr>
              <w:rFonts w:eastAsiaTheme="minorEastAsia"/>
              <w:b w:val="0"/>
              <w:noProof/>
              <w:sz w:val="24"/>
              <w:szCs w:val="24"/>
              <w:lang w:eastAsia="ru-RU"/>
            </w:rPr>
          </w:pPr>
          <w:hyperlink w:anchor="_Toc483946169" w:history="1">
            <w:r w:rsidR="00FB1DD9" w:rsidRPr="00DB0E1A">
              <w:rPr>
                <w:rStyle w:val="af1"/>
                <w:rFonts w:eastAsia="Arial Unicode MS"/>
                <w:noProof/>
              </w:rPr>
              <w:t>2.2 Характерные особенности исследуемого субъекта</w:t>
            </w:r>
            <w:r w:rsidR="00FB1DD9">
              <w:rPr>
                <w:noProof/>
                <w:webHidden/>
              </w:rPr>
              <w:tab/>
            </w:r>
            <w:r w:rsidR="00FB1DD9">
              <w:rPr>
                <w:noProof/>
                <w:webHidden/>
              </w:rPr>
              <w:fldChar w:fldCharType="begin"/>
            </w:r>
            <w:r w:rsidR="00FB1DD9">
              <w:rPr>
                <w:noProof/>
                <w:webHidden/>
              </w:rPr>
              <w:instrText xml:space="preserve"> PAGEREF _Toc483946169 \h </w:instrText>
            </w:r>
            <w:r w:rsidR="00FB1DD9">
              <w:rPr>
                <w:noProof/>
                <w:webHidden/>
              </w:rPr>
            </w:r>
            <w:r w:rsidR="00FB1DD9">
              <w:rPr>
                <w:noProof/>
                <w:webHidden/>
              </w:rPr>
              <w:fldChar w:fldCharType="separate"/>
            </w:r>
            <w:r w:rsidR="00FB1DD9">
              <w:rPr>
                <w:noProof/>
                <w:webHidden/>
              </w:rPr>
              <w:t>42</w:t>
            </w:r>
            <w:r w:rsidR="00FB1DD9">
              <w:rPr>
                <w:noProof/>
                <w:webHidden/>
              </w:rPr>
              <w:fldChar w:fldCharType="end"/>
            </w:r>
          </w:hyperlink>
        </w:p>
        <w:p w14:paraId="38AC58D2" w14:textId="77777777" w:rsidR="00FB1DD9" w:rsidRDefault="00C8614E">
          <w:pPr>
            <w:pStyle w:val="21"/>
            <w:tabs>
              <w:tab w:val="right" w:leader="dot" w:pos="9345"/>
            </w:tabs>
            <w:rPr>
              <w:rFonts w:eastAsiaTheme="minorEastAsia"/>
              <w:b w:val="0"/>
              <w:noProof/>
              <w:sz w:val="24"/>
              <w:szCs w:val="24"/>
              <w:lang w:eastAsia="ru-RU"/>
            </w:rPr>
          </w:pPr>
          <w:hyperlink w:anchor="_Toc483946226" w:history="1">
            <w:r w:rsidR="00FB1DD9" w:rsidRPr="00DB0E1A">
              <w:rPr>
                <w:rStyle w:val="af1"/>
                <w:rFonts w:cs="Times New Roman"/>
                <w:noProof/>
              </w:rPr>
              <w:t xml:space="preserve">2.3. Роль сетей в развитии рынка ресторанных услуг ( на примере ресторанного холдинга </w:t>
            </w:r>
            <w:r w:rsidR="00FB1DD9" w:rsidRPr="00DB0E1A">
              <w:rPr>
                <w:rStyle w:val="af1"/>
                <w:rFonts w:cs="Times New Roman"/>
                <w:noProof/>
                <w:lang w:val="en-US"/>
              </w:rPr>
              <w:t>Ginza Project)</w:t>
            </w:r>
            <w:r w:rsidR="00FB1DD9">
              <w:rPr>
                <w:noProof/>
                <w:webHidden/>
              </w:rPr>
              <w:tab/>
            </w:r>
            <w:r w:rsidR="00FB1DD9">
              <w:rPr>
                <w:noProof/>
                <w:webHidden/>
              </w:rPr>
              <w:fldChar w:fldCharType="begin"/>
            </w:r>
            <w:r w:rsidR="00FB1DD9">
              <w:rPr>
                <w:noProof/>
                <w:webHidden/>
              </w:rPr>
              <w:instrText xml:space="preserve"> PAGEREF _Toc483946226 \h </w:instrText>
            </w:r>
            <w:r w:rsidR="00FB1DD9">
              <w:rPr>
                <w:noProof/>
                <w:webHidden/>
              </w:rPr>
            </w:r>
            <w:r w:rsidR="00FB1DD9">
              <w:rPr>
                <w:noProof/>
                <w:webHidden/>
              </w:rPr>
              <w:fldChar w:fldCharType="separate"/>
            </w:r>
            <w:r w:rsidR="00FB1DD9">
              <w:rPr>
                <w:noProof/>
                <w:webHidden/>
              </w:rPr>
              <w:t>53</w:t>
            </w:r>
            <w:r w:rsidR="00FB1DD9">
              <w:rPr>
                <w:noProof/>
                <w:webHidden/>
              </w:rPr>
              <w:fldChar w:fldCharType="end"/>
            </w:r>
          </w:hyperlink>
        </w:p>
        <w:p w14:paraId="3959DE57" w14:textId="77777777" w:rsidR="00FB1DD9" w:rsidRDefault="00C8614E">
          <w:pPr>
            <w:pStyle w:val="12"/>
            <w:tabs>
              <w:tab w:val="right" w:leader="dot" w:pos="9345"/>
            </w:tabs>
            <w:rPr>
              <w:rFonts w:eastAsiaTheme="minorEastAsia"/>
              <w:b w:val="0"/>
              <w:noProof/>
              <w:lang w:eastAsia="ru-RU"/>
            </w:rPr>
          </w:pPr>
          <w:hyperlink w:anchor="_Toc483946231" w:history="1">
            <w:r w:rsidR="00FB1DD9" w:rsidRPr="00DB0E1A">
              <w:rPr>
                <w:rStyle w:val="af1"/>
                <w:noProof/>
              </w:rPr>
              <w:t>Заключение</w:t>
            </w:r>
            <w:r w:rsidR="00FB1DD9">
              <w:rPr>
                <w:noProof/>
                <w:webHidden/>
              </w:rPr>
              <w:tab/>
            </w:r>
            <w:r w:rsidR="00FB1DD9">
              <w:rPr>
                <w:noProof/>
                <w:webHidden/>
              </w:rPr>
              <w:fldChar w:fldCharType="begin"/>
            </w:r>
            <w:r w:rsidR="00FB1DD9">
              <w:rPr>
                <w:noProof/>
                <w:webHidden/>
              </w:rPr>
              <w:instrText xml:space="preserve"> PAGEREF _Toc483946231 \h </w:instrText>
            </w:r>
            <w:r w:rsidR="00FB1DD9">
              <w:rPr>
                <w:noProof/>
                <w:webHidden/>
              </w:rPr>
            </w:r>
            <w:r w:rsidR="00FB1DD9">
              <w:rPr>
                <w:noProof/>
                <w:webHidden/>
              </w:rPr>
              <w:fldChar w:fldCharType="separate"/>
            </w:r>
            <w:r w:rsidR="00FB1DD9">
              <w:rPr>
                <w:noProof/>
                <w:webHidden/>
              </w:rPr>
              <w:t>72</w:t>
            </w:r>
            <w:r w:rsidR="00FB1DD9">
              <w:rPr>
                <w:noProof/>
                <w:webHidden/>
              </w:rPr>
              <w:fldChar w:fldCharType="end"/>
            </w:r>
          </w:hyperlink>
        </w:p>
        <w:p w14:paraId="4EF89119" w14:textId="77777777" w:rsidR="00FB1DD9" w:rsidRDefault="00C8614E">
          <w:pPr>
            <w:pStyle w:val="12"/>
            <w:tabs>
              <w:tab w:val="right" w:leader="dot" w:pos="9345"/>
            </w:tabs>
            <w:rPr>
              <w:rFonts w:eastAsiaTheme="minorEastAsia"/>
              <w:b w:val="0"/>
              <w:noProof/>
              <w:lang w:eastAsia="ru-RU"/>
            </w:rPr>
          </w:pPr>
          <w:hyperlink w:anchor="_Toc483946234" w:history="1">
            <w:r w:rsidR="00FB1DD9" w:rsidRPr="00DB0E1A">
              <w:rPr>
                <w:rStyle w:val="af1"/>
                <w:noProof/>
              </w:rPr>
              <w:t>Список использованной литературы</w:t>
            </w:r>
            <w:r w:rsidR="00FB1DD9">
              <w:rPr>
                <w:noProof/>
                <w:webHidden/>
              </w:rPr>
              <w:tab/>
            </w:r>
            <w:r w:rsidR="00FB1DD9">
              <w:rPr>
                <w:noProof/>
                <w:webHidden/>
              </w:rPr>
              <w:fldChar w:fldCharType="begin"/>
            </w:r>
            <w:r w:rsidR="00FB1DD9">
              <w:rPr>
                <w:noProof/>
                <w:webHidden/>
              </w:rPr>
              <w:instrText xml:space="preserve"> PAGEREF _Toc483946234 \h </w:instrText>
            </w:r>
            <w:r w:rsidR="00FB1DD9">
              <w:rPr>
                <w:noProof/>
                <w:webHidden/>
              </w:rPr>
            </w:r>
            <w:r w:rsidR="00FB1DD9">
              <w:rPr>
                <w:noProof/>
                <w:webHidden/>
              </w:rPr>
              <w:fldChar w:fldCharType="separate"/>
            </w:r>
            <w:r w:rsidR="00FB1DD9">
              <w:rPr>
                <w:noProof/>
                <w:webHidden/>
              </w:rPr>
              <w:t>77</w:t>
            </w:r>
            <w:r w:rsidR="00FB1DD9">
              <w:rPr>
                <w:noProof/>
                <w:webHidden/>
              </w:rPr>
              <w:fldChar w:fldCharType="end"/>
            </w:r>
          </w:hyperlink>
        </w:p>
        <w:p w14:paraId="30E353EF" w14:textId="77777777" w:rsidR="00FB1DD9" w:rsidRDefault="00C8614E">
          <w:pPr>
            <w:pStyle w:val="12"/>
            <w:tabs>
              <w:tab w:val="right" w:leader="dot" w:pos="9345"/>
            </w:tabs>
            <w:rPr>
              <w:rFonts w:eastAsiaTheme="minorEastAsia"/>
              <w:b w:val="0"/>
              <w:noProof/>
              <w:lang w:eastAsia="ru-RU"/>
            </w:rPr>
          </w:pPr>
          <w:hyperlink w:anchor="_Toc483946235" w:history="1">
            <w:r w:rsidR="00FB1DD9" w:rsidRPr="00DB0E1A">
              <w:rPr>
                <w:rStyle w:val="af1"/>
                <w:noProof/>
              </w:rPr>
              <w:t>Приложения</w:t>
            </w:r>
            <w:r w:rsidR="00FB1DD9">
              <w:rPr>
                <w:noProof/>
                <w:webHidden/>
              </w:rPr>
              <w:tab/>
            </w:r>
            <w:r w:rsidR="00FB1DD9">
              <w:rPr>
                <w:noProof/>
                <w:webHidden/>
              </w:rPr>
              <w:fldChar w:fldCharType="begin"/>
            </w:r>
            <w:r w:rsidR="00FB1DD9">
              <w:rPr>
                <w:noProof/>
                <w:webHidden/>
              </w:rPr>
              <w:instrText xml:space="preserve"> PAGEREF _Toc483946235 \h </w:instrText>
            </w:r>
            <w:r w:rsidR="00FB1DD9">
              <w:rPr>
                <w:noProof/>
                <w:webHidden/>
              </w:rPr>
            </w:r>
            <w:r w:rsidR="00FB1DD9">
              <w:rPr>
                <w:noProof/>
                <w:webHidden/>
              </w:rPr>
              <w:fldChar w:fldCharType="separate"/>
            </w:r>
            <w:r w:rsidR="00FB1DD9">
              <w:rPr>
                <w:noProof/>
                <w:webHidden/>
              </w:rPr>
              <w:t>79</w:t>
            </w:r>
            <w:r w:rsidR="00FB1DD9">
              <w:rPr>
                <w:noProof/>
                <w:webHidden/>
              </w:rPr>
              <w:fldChar w:fldCharType="end"/>
            </w:r>
          </w:hyperlink>
        </w:p>
        <w:p w14:paraId="1C17C83A" w14:textId="77777777" w:rsidR="00FB1DD9" w:rsidRDefault="00C8614E">
          <w:pPr>
            <w:pStyle w:val="21"/>
            <w:tabs>
              <w:tab w:val="right" w:leader="dot" w:pos="9345"/>
            </w:tabs>
            <w:rPr>
              <w:rFonts w:eastAsiaTheme="minorEastAsia"/>
              <w:b w:val="0"/>
              <w:noProof/>
              <w:sz w:val="24"/>
              <w:szCs w:val="24"/>
              <w:lang w:eastAsia="ru-RU"/>
            </w:rPr>
          </w:pPr>
          <w:hyperlink w:anchor="_Toc483946236" w:history="1">
            <w:r w:rsidR="00FB1DD9" w:rsidRPr="00DB0E1A">
              <w:rPr>
                <w:rStyle w:val="af1"/>
                <w:rFonts w:cs="Times New Roman"/>
                <w:noProof/>
              </w:rPr>
              <w:t>Приложение А</w:t>
            </w:r>
            <w:r w:rsidR="00FB1DD9">
              <w:rPr>
                <w:noProof/>
                <w:webHidden/>
              </w:rPr>
              <w:tab/>
            </w:r>
            <w:r w:rsidR="00FB1DD9">
              <w:rPr>
                <w:noProof/>
                <w:webHidden/>
              </w:rPr>
              <w:fldChar w:fldCharType="begin"/>
            </w:r>
            <w:r w:rsidR="00FB1DD9">
              <w:rPr>
                <w:noProof/>
                <w:webHidden/>
              </w:rPr>
              <w:instrText xml:space="preserve"> PAGEREF _Toc483946236 \h </w:instrText>
            </w:r>
            <w:r w:rsidR="00FB1DD9">
              <w:rPr>
                <w:noProof/>
                <w:webHidden/>
              </w:rPr>
            </w:r>
            <w:r w:rsidR="00FB1DD9">
              <w:rPr>
                <w:noProof/>
                <w:webHidden/>
              </w:rPr>
              <w:fldChar w:fldCharType="separate"/>
            </w:r>
            <w:r w:rsidR="00FB1DD9">
              <w:rPr>
                <w:noProof/>
                <w:webHidden/>
              </w:rPr>
              <w:t>79</w:t>
            </w:r>
            <w:r w:rsidR="00FB1DD9">
              <w:rPr>
                <w:noProof/>
                <w:webHidden/>
              </w:rPr>
              <w:fldChar w:fldCharType="end"/>
            </w:r>
          </w:hyperlink>
        </w:p>
        <w:p w14:paraId="576908B9" w14:textId="77777777" w:rsidR="00FB1DD9" w:rsidRDefault="00C8614E">
          <w:pPr>
            <w:pStyle w:val="21"/>
            <w:tabs>
              <w:tab w:val="right" w:leader="dot" w:pos="9345"/>
            </w:tabs>
            <w:rPr>
              <w:rFonts w:eastAsiaTheme="minorEastAsia"/>
              <w:b w:val="0"/>
              <w:noProof/>
              <w:sz w:val="24"/>
              <w:szCs w:val="24"/>
              <w:lang w:eastAsia="ru-RU"/>
            </w:rPr>
          </w:pPr>
          <w:hyperlink w:anchor="_Toc483946237" w:history="1">
            <w:r w:rsidR="00FB1DD9" w:rsidRPr="00DB0E1A">
              <w:rPr>
                <w:rStyle w:val="af1"/>
                <w:rFonts w:cs="Times New Roman"/>
                <w:noProof/>
              </w:rPr>
              <w:t>Приложение Б</w:t>
            </w:r>
            <w:r w:rsidR="00FB1DD9">
              <w:rPr>
                <w:noProof/>
                <w:webHidden/>
              </w:rPr>
              <w:tab/>
            </w:r>
            <w:r w:rsidR="00FB1DD9">
              <w:rPr>
                <w:noProof/>
                <w:webHidden/>
              </w:rPr>
              <w:fldChar w:fldCharType="begin"/>
            </w:r>
            <w:r w:rsidR="00FB1DD9">
              <w:rPr>
                <w:noProof/>
                <w:webHidden/>
              </w:rPr>
              <w:instrText xml:space="preserve"> PAGEREF _Toc483946237 \h </w:instrText>
            </w:r>
            <w:r w:rsidR="00FB1DD9">
              <w:rPr>
                <w:noProof/>
                <w:webHidden/>
              </w:rPr>
            </w:r>
            <w:r w:rsidR="00FB1DD9">
              <w:rPr>
                <w:noProof/>
                <w:webHidden/>
              </w:rPr>
              <w:fldChar w:fldCharType="separate"/>
            </w:r>
            <w:r w:rsidR="00FB1DD9">
              <w:rPr>
                <w:noProof/>
                <w:webHidden/>
              </w:rPr>
              <w:t>81</w:t>
            </w:r>
            <w:r w:rsidR="00FB1DD9">
              <w:rPr>
                <w:noProof/>
                <w:webHidden/>
              </w:rPr>
              <w:fldChar w:fldCharType="end"/>
            </w:r>
          </w:hyperlink>
        </w:p>
        <w:p w14:paraId="1D4FE149" w14:textId="77777777" w:rsidR="00FB1DD9" w:rsidRDefault="00C8614E">
          <w:pPr>
            <w:pStyle w:val="21"/>
            <w:tabs>
              <w:tab w:val="right" w:leader="dot" w:pos="9345"/>
            </w:tabs>
            <w:rPr>
              <w:rFonts w:eastAsiaTheme="minorEastAsia"/>
              <w:b w:val="0"/>
              <w:noProof/>
              <w:sz w:val="24"/>
              <w:szCs w:val="24"/>
              <w:lang w:eastAsia="ru-RU"/>
            </w:rPr>
          </w:pPr>
          <w:hyperlink w:anchor="_Toc483946292" w:history="1">
            <w:r w:rsidR="00FB1DD9" w:rsidRPr="00DB0E1A">
              <w:rPr>
                <w:rStyle w:val="af1"/>
                <w:rFonts w:cs="Times New Roman"/>
                <w:noProof/>
              </w:rPr>
              <w:t>Приложение В</w:t>
            </w:r>
            <w:r w:rsidR="00FB1DD9">
              <w:rPr>
                <w:noProof/>
                <w:webHidden/>
              </w:rPr>
              <w:tab/>
            </w:r>
            <w:r w:rsidR="00FB1DD9">
              <w:rPr>
                <w:noProof/>
                <w:webHidden/>
              </w:rPr>
              <w:fldChar w:fldCharType="begin"/>
            </w:r>
            <w:r w:rsidR="00FB1DD9">
              <w:rPr>
                <w:noProof/>
                <w:webHidden/>
              </w:rPr>
              <w:instrText xml:space="preserve"> PAGEREF _Toc483946292 \h </w:instrText>
            </w:r>
            <w:r w:rsidR="00FB1DD9">
              <w:rPr>
                <w:noProof/>
                <w:webHidden/>
              </w:rPr>
            </w:r>
            <w:r w:rsidR="00FB1DD9">
              <w:rPr>
                <w:noProof/>
                <w:webHidden/>
              </w:rPr>
              <w:fldChar w:fldCharType="separate"/>
            </w:r>
            <w:r w:rsidR="00FB1DD9">
              <w:rPr>
                <w:noProof/>
                <w:webHidden/>
              </w:rPr>
              <w:t>88</w:t>
            </w:r>
            <w:r w:rsidR="00FB1DD9">
              <w:rPr>
                <w:noProof/>
                <w:webHidden/>
              </w:rPr>
              <w:fldChar w:fldCharType="end"/>
            </w:r>
          </w:hyperlink>
        </w:p>
        <w:p w14:paraId="1C8273CE" w14:textId="77777777" w:rsidR="00FB1DD9" w:rsidRDefault="00C8614E">
          <w:pPr>
            <w:pStyle w:val="21"/>
            <w:tabs>
              <w:tab w:val="right" w:leader="dot" w:pos="9345"/>
            </w:tabs>
            <w:rPr>
              <w:rFonts w:eastAsiaTheme="minorEastAsia"/>
              <w:b w:val="0"/>
              <w:noProof/>
              <w:sz w:val="24"/>
              <w:szCs w:val="24"/>
              <w:lang w:eastAsia="ru-RU"/>
            </w:rPr>
          </w:pPr>
          <w:hyperlink w:anchor="_Toc483946293" w:history="1">
            <w:r w:rsidR="00FB1DD9" w:rsidRPr="00DB0E1A">
              <w:rPr>
                <w:rStyle w:val="af1"/>
                <w:rFonts w:cs="Times New Roman"/>
                <w:noProof/>
              </w:rPr>
              <w:t>Приложение Г</w:t>
            </w:r>
            <w:r w:rsidR="00FB1DD9">
              <w:rPr>
                <w:noProof/>
                <w:webHidden/>
              </w:rPr>
              <w:tab/>
            </w:r>
            <w:r w:rsidR="00FB1DD9">
              <w:rPr>
                <w:noProof/>
                <w:webHidden/>
              </w:rPr>
              <w:fldChar w:fldCharType="begin"/>
            </w:r>
            <w:r w:rsidR="00FB1DD9">
              <w:rPr>
                <w:noProof/>
                <w:webHidden/>
              </w:rPr>
              <w:instrText xml:space="preserve"> PAGEREF _Toc483946293 \h </w:instrText>
            </w:r>
            <w:r w:rsidR="00FB1DD9">
              <w:rPr>
                <w:noProof/>
                <w:webHidden/>
              </w:rPr>
            </w:r>
            <w:r w:rsidR="00FB1DD9">
              <w:rPr>
                <w:noProof/>
                <w:webHidden/>
              </w:rPr>
              <w:fldChar w:fldCharType="separate"/>
            </w:r>
            <w:r w:rsidR="00FB1DD9">
              <w:rPr>
                <w:noProof/>
                <w:webHidden/>
              </w:rPr>
              <w:t>89</w:t>
            </w:r>
            <w:r w:rsidR="00FB1DD9">
              <w:rPr>
                <w:noProof/>
                <w:webHidden/>
              </w:rPr>
              <w:fldChar w:fldCharType="end"/>
            </w:r>
          </w:hyperlink>
        </w:p>
        <w:p w14:paraId="53A167D9" w14:textId="77777777" w:rsidR="00FB1DD9" w:rsidRDefault="00C8614E">
          <w:pPr>
            <w:pStyle w:val="21"/>
            <w:tabs>
              <w:tab w:val="right" w:leader="dot" w:pos="9345"/>
            </w:tabs>
            <w:rPr>
              <w:rFonts w:eastAsiaTheme="minorEastAsia"/>
              <w:b w:val="0"/>
              <w:noProof/>
              <w:sz w:val="24"/>
              <w:szCs w:val="24"/>
              <w:lang w:eastAsia="ru-RU"/>
            </w:rPr>
          </w:pPr>
          <w:hyperlink w:anchor="_Toc483946294" w:history="1">
            <w:r w:rsidR="00FB1DD9" w:rsidRPr="00DB0E1A">
              <w:rPr>
                <w:rStyle w:val="af1"/>
                <w:rFonts w:cs="Times New Roman"/>
                <w:noProof/>
              </w:rPr>
              <w:t>Приложение Д</w:t>
            </w:r>
            <w:r w:rsidR="00FB1DD9">
              <w:rPr>
                <w:noProof/>
                <w:webHidden/>
              </w:rPr>
              <w:tab/>
            </w:r>
            <w:r w:rsidR="00FB1DD9">
              <w:rPr>
                <w:noProof/>
                <w:webHidden/>
              </w:rPr>
              <w:fldChar w:fldCharType="begin"/>
            </w:r>
            <w:r w:rsidR="00FB1DD9">
              <w:rPr>
                <w:noProof/>
                <w:webHidden/>
              </w:rPr>
              <w:instrText xml:space="preserve"> PAGEREF _Toc483946294 \h </w:instrText>
            </w:r>
            <w:r w:rsidR="00FB1DD9">
              <w:rPr>
                <w:noProof/>
                <w:webHidden/>
              </w:rPr>
            </w:r>
            <w:r w:rsidR="00FB1DD9">
              <w:rPr>
                <w:noProof/>
                <w:webHidden/>
              </w:rPr>
              <w:fldChar w:fldCharType="separate"/>
            </w:r>
            <w:r w:rsidR="00FB1DD9">
              <w:rPr>
                <w:noProof/>
                <w:webHidden/>
              </w:rPr>
              <w:t>90</w:t>
            </w:r>
            <w:r w:rsidR="00FB1DD9">
              <w:rPr>
                <w:noProof/>
                <w:webHidden/>
              </w:rPr>
              <w:fldChar w:fldCharType="end"/>
            </w:r>
          </w:hyperlink>
        </w:p>
        <w:p w14:paraId="24F34E5C" w14:textId="431047A4" w:rsidR="00B95A16" w:rsidRDefault="001E256C">
          <w:pPr>
            <w:rPr>
              <w:b/>
              <w:bCs/>
              <w:noProof/>
            </w:rPr>
          </w:pPr>
          <w:r>
            <w:rPr>
              <w:b/>
              <w:bCs/>
              <w:noProof/>
            </w:rPr>
            <w:fldChar w:fldCharType="end"/>
          </w:r>
          <w:r w:rsidR="00B95A16">
            <w:rPr>
              <w:b/>
              <w:bCs/>
              <w:noProof/>
            </w:rPr>
            <w:t xml:space="preserve">         </w:t>
          </w:r>
        </w:p>
        <w:p w14:paraId="178AFC59" w14:textId="1D86719C" w:rsidR="00B95A16" w:rsidRDefault="00B95A16">
          <w:pPr>
            <w:rPr>
              <w:b/>
              <w:bCs/>
              <w:noProof/>
            </w:rPr>
          </w:pPr>
          <w:r>
            <w:rPr>
              <w:b/>
              <w:bCs/>
              <w:noProof/>
            </w:rPr>
            <w:t xml:space="preserve">    </w:t>
          </w:r>
        </w:p>
        <w:p w14:paraId="7E5620F6" w14:textId="4EF7E7F8" w:rsidR="00B95A16" w:rsidRDefault="00B95A16">
          <w:pPr>
            <w:rPr>
              <w:b/>
              <w:bCs/>
              <w:noProof/>
            </w:rPr>
          </w:pPr>
          <w:r>
            <w:rPr>
              <w:b/>
              <w:bCs/>
              <w:noProof/>
            </w:rPr>
            <w:t xml:space="preserve">       </w:t>
          </w:r>
        </w:p>
        <w:p w14:paraId="3AED01B6" w14:textId="2511D320" w:rsidR="001E256C" w:rsidRDefault="00C8614E"/>
      </w:sdtContent>
    </w:sdt>
    <w:p w14:paraId="05B3F4CD" w14:textId="77777777" w:rsidR="003B7521" w:rsidRPr="00A70984" w:rsidRDefault="003B7521" w:rsidP="00A70984">
      <w:pPr>
        <w:spacing w:line="360" w:lineRule="auto"/>
        <w:jc w:val="both"/>
        <w:rPr>
          <w:rFonts w:ascii="Times New Roman" w:hAnsi="Times New Roman" w:cs="Times New Roman"/>
          <w:sz w:val="28"/>
          <w:szCs w:val="28"/>
        </w:rPr>
      </w:pPr>
    </w:p>
    <w:p w14:paraId="63C301B6" w14:textId="77777777" w:rsidR="003B7521" w:rsidRPr="00A70984" w:rsidRDefault="003B7521" w:rsidP="00A70984">
      <w:pPr>
        <w:spacing w:line="360" w:lineRule="auto"/>
        <w:jc w:val="both"/>
        <w:rPr>
          <w:rFonts w:ascii="Times New Roman" w:hAnsi="Times New Roman" w:cs="Times New Roman"/>
          <w:sz w:val="28"/>
          <w:szCs w:val="28"/>
        </w:rPr>
      </w:pPr>
    </w:p>
    <w:p w14:paraId="4B258785" w14:textId="77777777" w:rsidR="003B7521" w:rsidRPr="00A70984" w:rsidRDefault="003B7521" w:rsidP="00A70984">
      <w:pPr>
        <w:spacing w:line="360" w:lineRule="auto"/>
        <w:jc w:val="both"/>
        <w:rPr>
          <w:rFonts w:ascii="Times New Roman" w:hAnsi="Times New Roman" w:cs="Times New Roman"/>
          <w:sz w:val="28"/>
          <w:szCs w:val="28"/>
        </w:rPr>
      </w:pPr>
    </w:p>
    <w:p w14:paraId="5A3585EF" w14:textId="77777777" w:rsidR="00FB1DD9" w:rsidRDefault="00FB1DD9" w:rsidP="00FB1DD9">
      <w:pPr>
        <w:pStyle w:val="1"/>
        <w:ind w:left="0" w:firstLine="0"/>
      </w:pPr>
      <w:bookmarkStart w:id="0" w:name="_Toc356549901"/>
      <w:bookmarkStart w:id="1" w:name="_Toc483943951"/>
      <w:bookmarkStart w:id="2" w:name="_Toc483946070"/>
      <w:bookmarkStart w:id="3" w:name="_Toc469960523"/>
    </w:p>
    <w:p w14:paraId="28C2B6D9" w14:textId="77777777" w:rsidR="00FB1DD9" w:rsidRDefault="00FB1DD9" w:rsidP="00FB1DD9">
      <w:pPr>
        <w:pStyle w:val="1"/>
        <w:ind w:left="0" w:firstLine="0"/>
      </w:pPr>
    </w:p>
    <w:bookmarkEnd w:id="0"/>
    <w:bookmarkEnd w:id="1"/>
    <w:bookmarkEnd w:id="2"/>
    <w:p w14:paraId="481DEABF" w14:textId="77777777" w:rsidR="00FB1DD9" w:rsidRDefault="00FB1DD9" w:rsidP="007F6B1E">
      <w:pPr>
        <w:spacing w:line="360" w:lineRule="auto"/>
        <w:jc w:val="both"/>
        <w:rPr>
          <w:rFonts w:ascii="Times New Roman" w:eastAsiaTheme="majorEastAsia" w:hAnsi="Times New Roman" w:cs="Times New Roman"/>
          <w:b/>
          <w:bCs/>
          <w:color w:val="000000" w:themeColor="text1"/>
          <w:sz w:val="28"/>
          <w:szCs w:val="28"/>
        </w:rPr>
      </w:pPr>
    </w:p>
    <w:p w14:paraId="76A4B0D3" w14:textId="77777777" w:rsidR="00FB1DD9" w:rsidRDefault="00FB1DD9" w:rsidP="007F6B1E">
      <w:pPr>
        <w:spacing w:line="360" w:lineRule="auto"/>
        <w:jc w:val="both"/>
        <w:rPr>
          <w:rFonts w:ascii="Times New Roman" w:eastAsiaTheme="majorEastAsia" w:hAnsi="Times New Roman" w:cs="Times New Roman"/>
          <w:b/>
          <w:bCs/>
          <w:color w:val="000000" w:themeColor="text1"/>
          <w:sz w:val="28"/>
          <w:szCs w:val="28"/>
        </w:rPr>
      </w:pPr>
    </w:p>
    <w:p w14:paraId="0369BB77" w14:textId="77777777" w:rsidR="00FB1DD9" w:rsidRPr="00B95A16" w:rsidRDefault="00FB1DD9" w:rsidP="00FB1DD9">
      <w:pPr>
        <w:pStyle w:val="1"/>
        <w:ind w:left="0" w:firstLine="0"/>
      </w:pPr>
      <w:r w:rsidRPr="00B95A16">
        <w:lastRenderedPageBreak/>
        <w:t>ВВЕДЕНИЕ</w:t>
      </w:r>
    </w:p>
    <w:p w14:paraId="2720765B" w14:textId="77777777" w:rsidR="00FB1DD9" w:rsidRDefault="00FB1DD9" w:rsidP="007F6B1E">
      <w:pPr>
        <w:spacing w:line="360" w:lineRule="auto"/>
        <w:jc w:val="both"/>
        <w:rPr>
          <w:rFonts w:ascii="Times New Roman" w:eastAsiaTheme="majorEastAsia" w:hAnsi="Times New Roman" w:cs="Times New Roman"/>
          <w:b/>
          <w:bCs/>
          <w:color w:val="000000" w:themeColor="text1"/>
          <w:sz w:val="28"/>
          <w:szCs w:val="28"/>
        </w:rPr>
      </w:pPr>
    </w:p>
    <w:p w14:paraId="35EC7A22" w14:textId="2DA6390F" w:rsidR="007F6B1E" w:rsidRPr="00B51AD9" w:rsidRDefault="007F6B1E" w:rsidP="007F6B1E">
      <w:pPr>
        <w:spacing w:line="360" w:lineRule="auto"/>
        <w:jc w:val="both"/>
        <w:rPr>
          <w:rFonts w:ascii="Times New Roman" w:hAnsi="Times New Roman" w:cs="Times New Roman"/>
          <w:b/>
          <w:sz w:val="28"/>
          <w:szCs w:val="28"/>
        </w:rPr>
      </w:pPr>
      <w:r w:rsidRPr="00B51AD9">
        <w:rPr>
          <w:rFonts w:ascii="Times New Roman" w:hAnsi="Times New Roman" w:cs="Times New Roman"/>
          <w:b/>
          <w:sz w:val="28"/>
          <w:szCs w:val="28"/>
        </w:rPr>
        <w:t xml:space="preserve">Актуальность </w:t>
      </w:r>
      <w:r w:rsidR="00B51AD9" w:rsidRPr="00B51AD9">
        <w:rPr>
          <w:rFonts w:ascii="Times New Roman" w:hAnsi="Times New Roman" w:cs="Times New Roman"/>
          <w:b/>
          <w:sz w:val="28"/>
          <w:szCs w:val="28"/>
        </w:rPr>
        <w:t>темы исследования</w:t>
      </w:r>
    </w:p>
    <w:p w14:paraId="4C164AA2" w14:textId="77777777" w:rsidR="007F6B1E" w:rsidRPr="00C7641B" w:rsidRDefault="007F6B1E"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В </w:t>
      </w:r>
      <w:r w:rsidRPr="00C7641B">
        <w:rPr>
          <w:rFonts w:ascii="Times New Roman" w:hAnsi="Times New Roman" w:cs="Times New Roman"/>
          <w:sz w:val="28"/>
          <w:szCs w:val="28"/>
          <w:lang w:val="en-US"/>
        </w:rPr>
        <w:t xml:space="preserve">XXI </w:t>
      </w:r>
      <w:proofErr w:type="spellStart"/>
      <w:r w:rsidRPr="00C7641B">
        <w:rPr>
          <w:rFonts w:ascii="Times New Roman" w:hAnsi="Times New Roman" w:cs="Times New Roman"/>
          <w:sz w:val="28"/>
          <w:szCs w:val="28"/>
          <w:lang w:val="en-US"/>
        </w:rPr>
        <w:t>веке</w:t>
      </w:r>
      <w:proofErr w:type="spellEnd"/>
      <w:r w:rsidRPr="00C7641B">
        <w:rPr>
          <w:rFonts w:ascii="Times New Roman" w:hAnsi="Times New Roman" w:cs="Times New Roman"/>
          <w:sz w:val="28"/>
          <w:szCs w:val="28"/>
        </w:rPr>
        <w:t>, как и в прошлые столетия, каждый ресторан стремится обойти конкурента, создать свой неповторимый стиль, разработать неповторимое и уникальное торговое предложение и позиционирование. С каждым годом на рынке ресторанных услуг предоставляются новые формы подачи и оформления, на формирование которых влияют технологические аспекты и появление новых профессий.</w:t>
      </w:r>
    </w:p>
    <w:p w14:paraId="0E3A125B" w14:textId="4BD46889" w:rsidR="007F6B1E" w:rsidRPr="00C7641B" w:rsidRDefault="00754747" w:rsidP="00363FDF">
      <w:pPr>
        <w:spacing w:line="360" w:lineRule="auto"/>
        <w:ind w:left="57"/>
        <w:jc w:val="both"/>
        <w:rPr>
          <w:rFonts w:ascii="Times New Roman" w:hAnsi="Times New Roman" w:cs="Times New Roman"/>
          <w:sz w:val="28"/>
          <w:szCs w:val="28"/>
        </w:rPr>
      </w:pPr>
      <w:r>
        <w:rPr>
          <w:rFonts w:ascii="Times New Roman" w:hAnsi="Times New Roman" w:cs="Times New Roman"/>
          <w:sz w:val="28"/>
          <w:szCs w:val="28"/>
        </w:rPr>
        <w:t xml:space="preserve">     </w:t>
      </w:r>
      <w:r w:rsidR="007F6B1E" w:rsidRPr="00C7641B">
        <w:rPr>
          <w:rFonts w:ascii="Times New Roman" w:hAnsi="Times New Roman" w:cs="Times New Roman"/>
          <w:sz w:val="28"/>
          <w:szCs w:val="28"/>
        </w:rPr>
        <w:t>Исследование рынка ресторанных услуг является актуальным по нескольким причинам. Во-первых, сектор услуг на сегодняшний момент является преобладающим в экономике, в нем занято большинство людей, поэтому он, несомненно, влияет на рынок труда. Во-вторых, ресторанные услуги, предоставляемые в России, развиваются по определенным механизмам, регулируемым не только рыночными законами спроса и предложения, а еще и социальными. Важно знать, какие именно социальные законы действуют на данном рынке, потому что он развивается и расширяется, в нем появляются свои «правила игры», то есть нормы, по которым следует действовать агентам. Для понимания этих правил следует исследовать рынок и определить, какое поведение необходимо выбирать продавцам услуги, чтобы быть успешными у покупателей.  Затрагиваемый в данной работе рынок ресторанной индустрии находится в постоянной развитии, что наглядно демонстрирует то, что необходимо постоянно контролировать развитие имиджа отдельного предприятия. В наше современное время имидж предприятия, в основном, складывается в  социальных сетях.</w:t>
      </w:r>
    </w:p>
    <w:p w14:paraId="64DED6F1" w14:textId="77777777" w:rsidR="007F6B1E" w:rsidRPr="00C7641B" w:rsidRDefault="007F6B1E" w:rsidP="00363FDF">
      <w:pPr>
        <w:spacing w:line="360" w:lineRule="auto"/>
        <w:ind w:left="57"/>
        <w:jc w:val="both"/>
        <w:rPr>
          <w:rFonts w:ascii="Times New Roman" w:hAnsi="Times New Roman" w:cs="Times New Roman"/>
          <w:sz w:val="28"/>
          <w:szCs w:val="28"/>
        </w:rPr>
      </w:pPr>
    </w:p>
    <w:p w14:paraId="53E8C9FF" w14:textId="77777777" w:rsidR="007F6B1E" w:rsidRPr="00C7641B" w:rsidRDefault="007F6B1E" w:rsidP="00363FDF">
      <w:pPr>
        <w:spacing w:line="360" w:lineRule="auto"/>
        <w:ind w:left="57"/>
        <w:jc w:val="both"/>
        <w:rPr>
          <w:rFonts w:ascii="Times New Roman" w:hAnsi="Times New Roman" w:cs="Times New Roman"/>
          <w:sz w:val="28"/>
          <w:szCs w:val="28"/>
        </w:rPr>
      </w:pPr>
    </w:p>
    <w:p w14:paraId="249A0B70" w14:textId="463D9C29" w:rsidR="007F6B1E" w:rsidRPr="006E7254" w:rsidRDefault="00B51AD9" w:rsidP="00363FDF">
      <w:pPr>
        <w:spacing w:line="360" w:lineRule="auto"/>
        <w:ind w:left="5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7F6B1E" w:rsidRPr="006E7254">
        <w:rPr>
          <w:rFonts w:ascii="Times New Roman" w:hAnsi="Times New Roman" w:cs="Times New Roman"/>
          <w:b/>
          <w:sz w:val="28"/>
          <w:szCs w:val="28"/>
        </w:rPr>
        <w:t>Проблема</w:t>
      </w:r>
    </w:p>
    <w:p w14:paraId="44B58C52" w14:textId="77777777" w:rsidR="007F6B1E" w:rsidRPr="00C7641B" w:rsidRDefault="007F6B1E"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Описанная выше современная ситуация на рынке ресторанных услуг не дает четкого понятия, как предприятия общественного питания развиваются, как поддерживают свою конкурентоспособность и формируют имидж предприятия.</w:t>
      </w:r>
    </w:p>
    <w:p w14:paraId="03D50E51" w14:textId="7895CFFF" w:rsidR="007F6B1E" w:rsidRPr="00C7641B" w:rsidRDefault="004E0E62" w:rsidP="00363FDF">
      <w:pPr>
        <w:spacing w:line="360" w:lineRule="auto"/>
        <w:ind w:left="57"/>
        <w:jc w:val="both"/>
        <w:rPr>
          <w:rFonts w:ascii="Times New Roman" w:hAnsi="Times New Roman" w:cs="Times New Roman"/>
          <w:sz w:val="28"/>
          <w:szCs w:val="28"/>
        </w:rPr>
      </w:pPr>
      <w:r>
        <w:rPr>
          <w:rFonts w:ascii="Times New Roman" w:hAnsi="Times New Roman" w:cs="Times New Roman"/>
          <w:sz w:val="28"/>
          <w:szCs w:val="28"/>
        </w:rPr>
        <w:t xml:space="preserve">     </w:t>
      </w:r>
      <w:r w:rsidR="007F6B1E" w:rsidRPr="00C7641B">
        <w:rPr>
          <w:rFonts w:ascii="Times New Roman" w:hAnsi="Times New Roman" w:cs="Times New Roman"/>
          <w:sz w:val="28"/>
          <w:szCs w:val="28"/>
        </w:rPr>
        <w:t>Кроме того отсутствие удовлетворяющего количества компетентных источников и недостаточное число рыночных исследований. Данную проблему помогает решить корпус отраслевой литературы и имеющиеся исследования экспертов в области маркетинга.</w:t>
      </w:r>
    </w:p>
    <w:p w14:paraId="64D331DA" w14:textId="4A1834D3" w:rsidR="007F6B1E" w:rsidRPr="00C7641B" w:rsidRDefault="007F6B1E" w:rsidP="00363FDF">
      <w:pPr>
        <w:pStyle w:val="af6"/>
        <w:ind w:left="57"/>
      </w:pPr>
    </w:p>
    <w:p w14:paraId="152C697D" w14:textId="449CB05A" w:rsidR="007F6B1E" w:rsidRPr="00C7641B" w:rsidRDefault="00B51AD9" w:rsidP="00363FDF">
      <w:pPr>
        <w:spacing w:line="360" w:lineRule="auto"/>
        <w:ind w:left="57"/>
        <w:jc w:val="both"/>
        <w:rPr>
          <w:rFonts w:ascii="Times New Roman" w:hAnsi="Times New Roman" w:cs="Times New Roman"/>
          <w:sz w:val="28"/>
          <w:szCs w:val="28"/>
        </w:rPr>
      </w:pPr>
      <w:r>
        <w:rPr>
          <w:rFonts w:ascii="Times New Roman" w:hAnsi="Times New Roman" w:cs="Times New Roman"/>
          <w:b/>
          <w:sz w:val="28"/>
          <w:szCs w:val="28"/>
        </w:rPr>
        <w:t xml:space="preserve">     </w:t>
      </w:r>
      <w:r w:rsidR="007F6B1E" w:rsidRPr="006E7254">
        <w:rPr>
          <w:rFonts w:ascii="Times New Roman" w:hAnsi="Times New Roman" w:cs="Times New Roman"/>
          <w:b/>
          <w:sz w:val="28"/>
          <w:szCs w:val="28"/>
        </w:rPr>
        <w:t>Объект</w:t>
      </w:r>
      <w:r w:rsidR="007F6B1E" w:rsidRPr="00C7641B">
        <w:rPr>
          <w:rFonts w:ascii="Times New Roman" w:hAnsi="Times New Roman" w:cs="Times New Roman"/>
          <w:sz w:val="28"/>
          <w:szCs w:val="28"/>
        </w:rPr>
        <w:t xml:space="preserve"> данной работы: </w:t>
      </w:r>
      <w:r w:rsidR="00394A93" w:rsidRPr="00C7641B">
        <w:rPr>
          <w:rFonts w:ascii="Times New Roman" w:hAnsi="Times New Roman" w:cs="Times New Roman"/>
          <w:sz w:val="28"/>
          <w:szCs w:val="28"/>
        </w:rPr>
        <w:t>Ресторанный рынок Санкт-Петербурга.</w:t>
      </w:r>
    </w:p>
    <w:p w14:paraId="63D7AC76" w14:textId="51752127" w:rsidR="007F6B1E" w:rsidRPr="00363EFB" w:rsidRDefault="00B51AD9" w:rsidP="00363FDF">
      <w:pPr>
        <w:spacing w:line="360" w:lineRule="auto"/>
        <w:ind w:left="57"/>
        <w:jc w:val="both"/>
        <w:rPr>
          <w:rFonts w:ascii="Times New Roman" w:hAnsi="Times New Roman" w:cs="Times New Roman"/>
          <w:sz w:val="28"/>
          <w:szCs w:val="28"/>
          <w:lang w:val="en-US"/>
        </w:rPr>
      </w:pPr>
      <w:r>
        <w:rPr>
          <w:rFonts w:ascii="Times New Roman" w:hAnsi="Times New Roman" w:cs="Times New Roman"/>
          <w:b/>
          <w:sz w:val="28"/>
          <w:szCs w:val="28"/>
        </w:rPr>
        <w:t xml:space="preserve">    </w:t>
      </w:r>
      <w:r w:rsidR="007F6B1E" w:rsidRPr="006E7254">
        <w:rPr>
          <w:rFonts w:ascii="Times New Roman" w:hAnsi="Times New Roman" w:cs="Times New Roman"/>
          <w:b/>
          <w:sz w:val="28"/>
          <w:szCs w:val="28"/>
        </w:rPr>
        <w:t>Предмет</w:t>
      </w:r>
      <w:r w:rsidR="007F6B1E" w:rsidRPr="00C7641B">
        <w:rPr>
          <w:rFonts w:ascii="Times New Roman" w:hAnsi="Times New Roman" w:cs="Times New Roman"/>
          <w:sz w:val="28"/>
          <w:szCs w:val="28"/>
        </w:rPr>
        <w:t xml:space="preserve"> работы: </w:t>
      </w:r>
      <w:r w:rsidR="007A7203">
        <w:rPr>
          <w:rFonts w:ascii="Times New Roman" w:hAnsi="Times New Roman" w:cs="Times New Roman"/>
          <w:sz w:val="28"/>
          <w:szCs w:val="28"/>
        </w:rPr>
        <w:t>социально-экономические факторы функционирования рынка  на примере Ресторанного</w:t>
      </w:r>
      <w:r w:rsidR="00363EFB">
        <w:rPr>
          <w:rFonts w:ascii="Times New Roman" w:hAnsi="Times New Roman" w:cs="Times New Roman"/>
          <w:sz w:val="28"/>
          <w:szCs w:val="28"/>
        </w:rPr>
        <w:t xml:space="preserve"> холдинг</w:t>
      </w:r>
      <w:r w:rsidR="007A7203">
        <w:rPr>
          <w:rFonts w:ascii="Times New Roman" w:hAnsi="Times New Roman" w:cs="Times New Roman"/>
          <w:sz w:val="28"/>
          <w:szCs w:val="28"/>
        </w:rPr>
        <w:t>а</w:t>
      </w:r>
      <w:r w:rsidR="00363EFB">
        <w:rPr>
          <w:rFonts w:ascii="Times New Roman" w:hAnsi="Times New Roman" w:cs="Times New Roman"/>
          <w:sz w:val="28"/>
          <w:szCs w:val="28"/>
        </w:rPr>
        <w:t xml:space="preserve"> </w:t>
      </w:r>
      <w:r w:rsidR="00363EFB">
        <w:rPr>
          <w:rFonts w:ascii="Times New Roman" w:hAnsi="Times New Roman" w:cs="Times New Roman"/>
          <w:sz w:val="28"/>
          <w:szCs w:val="28"/>
          <w:lang w:val="en-US"/>
        </w:rPr>
        <w:t>Ginza Project.</w:t>
      </w:r>
    </w:p>
    <w:p w14:paraId="71DAED3D" w14:textId="27F63E5B" w:rsidR="007F6B1E" w:rsidRPr="00C7641B" w:rsidRDefault="007F6B1E" w:rsidP="00363FDF">
      <w:pPr>
        <w:pStyle w:val="af6"/>
        <w:ind w:left="57"/>
      </w:pPr>
      <w:bookmarkStart w:id="4" w:name="_Toc483943952"/>
      <w:bookmarkStart w:id="5" w:name="_Toc483944713"/>
      <w:bookmarkStart w:id="6" w:name="_Toc483946071"/>
      <w:bookmarkStart w:id="7" w:name="_Toc356549903"/>
      <w:r w:rsidRPr="006E7254">
        <w:rPr>
          <w:b/>
        </w:rPr>
        <w:t>Основной целью</w:t>
      </w:r>
      <w:r w:rsidRPr="00C7641B">
        <w:t xml:space="preserve"> является</w:t>
      </w:r>
      <w:r w:rsidR="00363EFB">
        <w:t xml:space="preserve"> выявление </w:t>
      </w:r>
      <w:r w:rsidR="007A7203">
        <w:t>ключевых социально-экономических факторов, влияющих на</w:t>
      </w:r>
      <w:r w:rsidR="00363EFB">
        <w:t xml:space="preserve"> развитие</w:t>
      </w:r>
      <w:bookmarkEnd w:id="4"/>
      <w:bookmarkEnd w:id="5"/>
      <w:bookmarkEnd w:id="6"/>
      <w:bookmarkEnd w:id="7"/>
      <w:r w:rsidR="007A7203">
        <w:t xml:space="preserve"> ресторанного рынка.</w:t>
      </w:r>
    </w:p>
    <w:p w14:paraId="76CC398A" w14:textId="77777777" w:rsidR="007F6B1E" w:rsidRPr="00C7641B" w:rsidRDefault="007F6B1E" w:rsidP="00363FDF">
      <w:pPr>
        <w:spacing w:line="360" w:lineRule="auto"/>
        <w:ind w:left="57"/>
        <w:jc w:val="both"/>
        <w:rPr>
          <w:rFonts w:ascii="Times New Roman" w:hAnsi="Times New Roman" w:cs="Times New Roman"/>
          <w:sz w:val="28"/>
          <w:szCs w:val="28"/>
        </w:rPr>
      </w:pPr>
    </w:p>
    <w:p w14:paraId="13C8510E" w14:textId="77777777" w:rsidR="007F6B1E" w:rsidRPr="00C7641B" w:rsidRDefault="007F6B1E"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Для достижения обозначенной цели поставлены следующие </w:t>
      </w:r>
      <w:r w:rsidRPr="006E7254">
        <w:rPr>
          <w:rFonts w:ascii="Times New Roman" w:hAnsi="Times New Roman" w:cs="Times New Roman"/>
          <w:b/>
          <w:sz w:val="28"/>
          <w:szCs w:val="28"/>
        </w:rPr>
        <w:t>задачи:</w:t>
      </w:r>
    </w:p>
    <w:p w14:paraId="06DA4B8C" w14:textId="34C81524" w:rsidR="007F6B1E" w:rsidRPr="00DF20CF" w:rsidRDefault="007F6B1E" w:rsidP="00363FDF">
      <w:pPr>
        <w:pStyle w:val="ab"/>
        <w:numPr>
          <w:ilvl w:val="0"/>
          <w:numId w:val="23"/>
        </w:numPr>
        <w:spacing w:line="360" w:lineRule="auto"/>
        <w:jc w:val="both"/>
        <w:rPr>
          <w:rFonts w:ascii="Times New Roman" w:hAnsi="Times New Roman" w:cs="Times New Roman"/>
          <w:sz w:val="28"/>
          <w:szCs w:val="28"/>
        </w:rPr>
      </w:pPr>
      <w:r w:rsidRPr="00DF20CF">
        <w:rPr>
          <w:rFonts w:ascii="Times New Roman" w:hAnsi="Times New Roman" w:cs="Times New Roman"/>
          <w:sz w:val="28"/>
          <w:szCs w:val="28"/>
        </w:rPr>
        <w:t>Рассмотреть ресторанный сегмент в структуре общественного питания.</w:t>
      </w:r>
    </w:p>
    <w:p w14:paraId="7F90FBF1" w14:textId="45FA7785" w:rsidR="007F6B1E" w:rsidRPr="00DF20CF" w:rsidRDefault="007F6B1E" w:rsidP="00363FDF">
      <w:pPr>
        <w:pStyle w:val="ab"/>
        <w:numPr>
          <w:ilvl w:val="0"/>
          <w:numId w:val="23"/>
        </w:numPr>
        <w:spacing w:line="360" w:lineRule="auto"/>
        <w:jc w:val="both"/>
        <w:rPr>
          <w:rFonts w:ascii="Times New Roman" w:hAnsi="Times New Roman" w:cs="Times New Roman"/>
          <w:sz w:val="28"/>
          <w:szCs w:val="28"/>
        </w:rPr>
      </w:pPr>
      <w:r w:rsidRPr="00DF20CF">
        <w:rPr>
          <w:rFonts w:ascii="Times New Roman" w:hAnsi="Times New Roman" w:cs="Times New Roman"/>
          <w:sz w:val="28"/>
          <w:szCs w:val="28"/>
        </w:rPr>
        <w:t>Проанализировать экономическое состояние рынка ресторанных услуг.</w:t>
      </w:r>
    </w:p>
    <w:p w14:paraId="141E338B" w14:textId="77777777" w:rsidR="00363EFB" w:rsidRDefault="007F6B1E" w:rsidP="00363FDF">
      <w:pPr>
        <w:pStyle w:val="ab"/>
        <w:numPr>
          <w:ilvl w:val="0"/>
          <w:numId w:val="23"/>
        </w:numPr>
        <w:spacing w:line="360" w:lineRule="auto"/>
        <w:jc w:val="both"/>
        <w:rPr>
          <w:rFonts w:ascii="Times New Roman" w:hAnsi="Times New Roman" w:cs="Times New Roman"/>
          <w:sz w:val="28"/>
          <w:szCs w:val="28"/>
        </w:rPr>
      </w:pPr>
      <w:r w:rsidRPr="00DF20CF">
        <w:rPr>
          <w:rFonts w:ascii="Times New Roman" w:hAnsi="Times New Roman" w:cs="Times New Roman"/>
          <w:sz w:val="28"/>
          <w:szCs w:val="28"/>
        </w:rPr>
        <w:t>Изучить социологический подход к анализу функционирования рынка ресторанных услуг.</w:t>
      </w:r>
    </w:p>
    <w:p w14:paraId="1EA74CAB" w14:textId="65AC11D1" w:rsidR="00363EFB" w:rsidRPr="00363EFB" w:rsidRDefault="007F6B1E" w:rsidP="00363FDF">
      <w:pPr>
        <w:pStyle w:val="ab"/>
        <w:numPr>
          <w:ilvl w:val="0"/>
          <w:numId w:val="23"/>
        </w:numPr>
        <w:spacing w:line="360" w:lineRule="auto"/>
        <w:jc w:val="both"/>
        <w:rPr>
          <w:rFonts w:ascii="Times New Roman" w:hAnsi="Times New Roman" w:cs="Times New Roman"/>
          <w:sz w:val="28"/>
          <w:szCs w:val="28"/>
        </w:rPr>
      </w:pPr>
      <w:r w:rsidRPr="00363EFB">
        <w:rPr>
          <w:rFonts w:ascii="Times New Roman" w:hAnsi="Times New Roman" w:cs="Times New Roman"/>
          <w:sz w:val="28"/>
          <w:szCs w:val="28"/>
        </w:rPr>
        <w:t xml:space="preserve">Проанализировать тенденции развития ресторанных услуг Санкт-Петербурга на примере </w:t>
      </w:r>
      <w:r w:rsidRPr="00363EFB">
        <w:rPr>
          <w:rFonts w:ascii="Times New Roman" w:hAnsi="Times New Roman" w:cs="Times New Roman"/>
          <w:sz w:val="28"/>
          <w:szCs w:val="28"/>
          <w:lang w:val="en-US"/>
        </w:rPr>
        <w:t>Ginza Project</w:t>
      </w:r>
      <w:r w:rsidRPr="00363EFB">
        <w:rPr>
          <w:rFonts w:ascii="Times New Roman" w:hAnsi="Times New Roman" w:cs="Times New Roman"/>
          <w:sz w:val="28"/>
          <w:szCs w:val="28"/>
        </w:rPr>
        <w:t>.</w:t>
      </w:r>
      <w:r w:rsidR="00363EFB" w:rsidRPr="00363EFB">
        <w:rPr>
          <w:rFonts w:ascii="Times New Roman" w:hAnsi="Times New Roman" w:cs="Times New Roman"/>
          <w:sz w:val="28"/>
          <w:szCs w:val="28"/>
        </w:rPr>
        <w:t xml:space="preserve"> </w:t>
      </w:r>
    </w:p>
    <w:p w14:paraId="1AFB6533" w14:textId="52CB762A" w:rsidR="00363EFB" w:rsidRPr="007A7203" w:rsidRDefault="00363EFB" w:rsidP="007A7203">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Рабочая гипотеза, выдвигаемая в рамках данной работы, звучит следующим образом: </w:t>
      </w:r>
      <w:r w:rsidR="007A7203">
        <w:rPr>
          <w:rFonts w:ascii="Times New Roman" w:hAnsi="Times New Roman" w:cs="Times New Roman"/>
          <w:sz w:val="28"/>
          <w:szCs w:val="28"/>
        </w:rPr>
        <w:t>в</w:t>
      </w:r>
      <w:r w:rsidRPr="007A7203">
        <w:rPr>
          <w:rFonts w:ascii="Times New Roman" w:hAnsi="Times New Roman" w:cs="Times New Roman"/>
          <w:sz w:val="28"/>
          <w:szCs w:val="28"/>
        </w:rPr>
        <w:t xml:space="preserve"> современном мире большое влияние на имидж и репутацию </w:t>
      </w:r>
      <w:r w:rsidRPr="007A7203">
        <w:rPr>
          <w:rFonts w:ascii="Times New Roman" w:hAnsi="Times New Roman" w:cs="Times New Roman"/>
          <w:sz w:val="28"/>
          <w:szCs w:val="28"/>
        </w:rPr>
        <w:lastRenderedPageBreak/>
        <w:t>заведения общественного питания оказывают такие характеристики как атмосфера, подача и представлени</w:t>
      </w:r>
      <w:r w:rsidR="007A7203">
        <w:rPr>
          <w:rFonts w:ascii="Times New Roman" w:hAnsi="Times New Roman" w:cs="Times New Roman"/>
          <w:sz w:val="28"/>
          <w:szCs w:val="28"/>
        </w:rPr>
        <w:t>е заведения в социальных медиа.</w:t>
      </w:r>
    </w:p>
    <w:p w14:paraId="3EA40C27" w14:textId="2AF4A5EB" w:rsidR="007F6B1E" w:rsidRPr="00DF20CF" w:rsidRDefault="007F6B1E" w:rsidP="00363FDF">
      <w:pPr>
        <w:pStyle w:val="ab"/>
        <w:spacing w:line="360" w:lineRule="auto"/>
        <w:ind w:left="777"/>
        <w:jc w:val="both"/>
        <w:rPr>
          <w:rFonts w:ascii="Times New Roman" w:hAnsi="Times New Roman" w:cs="Times New Roman"/>
          <w:sz w:val="28"/>
          <w:szCs w:val="28"/>
        </w:rPr>
      </w:pPr>
    </w:p>
    <w:p w14:paraId="367305C4" w14:textId="3BC86C49" w:rsidR="007F6B1E" w:rsidRPr="00C7641B" w:rsidRDefault="00B51AD9" w:rsidP="00363FDF">
      <w:pPr>
        <w:spacing w:line="360" w:lineRule="auto"/>
        <w:ind w:left="57"/>
        <w:jc w:val="both"/>
        <w:rPr>
          <w:rFonts w:ascii="Times New Roman" w:hAnsi="Times New Roman" w:cs="Times New Roman"/>
          <w:b/>
          <w:sz w:val="28"/>
          <w:szCs w:val="28"/>
        </w:rPr>
      </w:pPr>
      <w:r>
        <w:rPr>
          <w:rFonts w:ascii="Times New Roman" w:hAnsi="Times New Roman" w:cs="Times New Roman"/>
          <w:b/>
          <w:sz w:val="28"/>
          <w:szCs w:val="28"/>
        </w:rPr>
        <w:t xml:space="preserve">    </w:t>
      </w:r>
      <w:r w:rsidR="007F6B1E" w:rsidRPr="00C7641B">
        <w:rPr>
          <w:rFonts w:ascii="Times New Roman" w:hAnsi="Times New Roman" w:cs="Times New Roman"/>
          <w:b/>
          <w:sz w:val="28"/>
          <w:szCs w:val="28"/>
        </w:rPr>
        <w:t>Теоретико-методологические основы работы</w:t>
      </w:r>
    </w:p>
    <w:p w14:paraId="75B1029F" w14:textId="77777777" w:rsidR="007F6B1E" w:rsidRPr="00C7641B" w:rsidRDefault="007F6B1E"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В работе были рассмотрены известные труды по теме исследования таких авторов, как: Т. </w:t>
      </w:r>
      <w:proofErr w:type="spellStart"/>
      <w:r w:rsidRPr="00C7641B">
        <w:rPr>
          <w:rFonts w:ascii="Times New Roman" w:hAnsi="Times New Roman" w:cs="Times New Roman"/>
          <w:sz w:val="28"/>
          <w:szCs w:val="28"/>
        </w:rPr>
        <w:t>Веблен</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М.Грановеттер</w:t>
      </w:r>
      <w:proofErr w:type="spellEnd"/>
      <w:r w:rsidRPr="00C7641B">
        <w:rPr>
          <w:rFonts w:ascii="Times New Roman" w:hAnsi="Times New Roman" w:cs="Times New Roman"/>
          <w:sz w:val="28"/>
          <w:szCs w:val="28"/>
        </w:rPr>
        <w:t xml:space="preserve">, Н. </w:t>
      </w:r>
      <w:proofErr w:type="spellStart"/>
      <w:r w:rsidRPr="00C7641B">
        <w:rPr>
          <w:rFonts w:ascii="Times New Roman" w:hAnsi="Times New Roman" w:cs="Times New Roman"/>
          <w:sz w:val="28"/>
          <w:szCs w:val="28"/>
        </w:rPr>
        <w:t>Флигстин</w:t>
      </w:r>
      <w:proofErr w:type="spellEnd"/>
      <w:r w:rsidRPr="00C7641B">
        <w:rPr>
          <w:rFonts w:ascii="Times New Roman" w:hAnsi="Times New Roman" w:cs="Times New Roman"/>
          <w:sz w:val="28"/>
          <w:szCs w:val="28"/>
        </w:rPr>
        <w:t>, а также статьи других российских и зарубежных авторов. Для обеспечения более полного содержания проводимого исследования была использована некоторая справочная и учебная литература.</w:t>
      </w:r>
    </w:p>
    <w:p w14:paraId="22BE8679" w14:textId="12EEF07C" w:rsidR="007F6B1E" w:rsidRPr="006E7254" w:rsidRDefault="00B51AD9" w:rsidP="00363FDF">
      <w:pPr>
        <w:pStyle w:val="af7"/>
        <w:spacing w:line="360" w:lineRule="auto"/>
        <w:ind w:left="57"/>
        <w:jc w:val="both"/>
        <w:rPr>
          <w:rFonts w:ascii="Times New Roman" w:hAnsi="Times New Roman" w:cs="Times New Roman"/>
          <w:b/>
          <w:sz w:val="28"/>
          <w:szCs w:val="28"/>
          <w:lang w:val="en-US"/>
        </w:rPr>
      </w:pPr>
      <w:r>
        <w:rPr>
          <w:rFonts w:ascii="Times New Roman" w:hAnsi="Times New Roman" w:cs="Times New Roman"/>
          <w:b/>
          <w:sz w:val="28"/>
          <w:szCs w:val="28"/>
        </w:rPr>
        <w:t xml:space="preserve">    </w:t>
      </w:r>
      <w:r w:rsidR="00363EFB" w:rsidRPr="006E7254">
        <w:rPr>
          <w:rFonts w:ascii="Times New Roman" w:hAnsi="Times New Roman" w:cs="Times New Roman"/>
          <w:b/>
          <w:sz w:val="28"/>
          <w:szCs w:val="28"/>
        </w:rPr>
        <w:t>Методы исследования</w:t>
      </w:r>
      <w:r w:rsidR="00363EFB" w:rsidRPr="006E7254">
        <w:rPr>
          <w:rFonts w:ascii="Times New Roman" w:hAnsi="Times New Roman" w:cs="Times New Roman"/>
          <w:b/>
          <w:sz w:val="28"/>
          <w:szCs w:val="28"/>
          <w:lang w:val="en-US"/>
        </w:rPr>
        <w:t>:</w:t>
      </w:r>
    </w:p>
    <w:p w14:paraId="51DF3452" w14:textId="4DD4B181" w:rsidR="00363EFB" w:rsidRDefault="00363EFB" w:rsidP="00363FDF">
      <w:pPr>
        <w:pStyle w:val="af7"/>
        <w:spacing w:line="360" w:lineRule="auto"/>
        <w:ind w:left="57"/>
        <w:jc w:val="both"/>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общетеоретические</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включая</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сетевой</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подход</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rPr>
        <w:t>анализ литературы по теме исследования.</w:t>
      </w:r>
    </w:p>
    <w:p w14:paraId="770BE19C" w14:textId="539289F2" w:rsidR="007F6B1E" w:rsidRPr="00C7641B" w:rsidRDefault="00363EFB" w:rsidP="00363FDF">
      <w:pPr>
        <w:pStyle w:val="af7"/>
        <w:spacing w:line="360" w:lineRule="auto"/>
        <w:ind w:left="57"/>
        <w:jc w:val="both"/>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эмирические</w:t>
      </w:r>
      <w:proofErr w:type="spellEnd"/>
      <w:r>
        <w:rPr>
          <w:rFonts w:ascii="Times New Roman" w:hAnsi="Times New Roman" w:cs="Times New Roman"/>
          <w:sz w:val="28"/>
          <w:szCs w:val="28"/>
        </w:rPr>
        <w:t>, включая контент анализ СМИ</w:t>
      </w:r>
      <w:r w:rsidRPr="00C7641B">
        <w:rPr>
          <w:rFonts w:ascii="Times New Roman" w:hAnsi="Times New Roman" w:cs="Times New Roman"/>
          <w:sz w:val="28"/>
          <w:szCs w:val="28"/>
        </w:rPr>
        <w:t xml:space="preserve">(Портал </w:t>
      </w:r>
      <w:hyperlink r:id="rId9" w:history="1">
        <w:r w:rsidRPr="00C7641B">
          <w:rPr>
            <w:rStyle w:val="Hyperlink0"/>
            <w:rFonts w:ascii="Times New Roman" w:hAnsi="Times New Roman" w:cs="Times New Roman"/>
            <w:sz w:val="28"/>
            <w:szCs w:val="28"/>
            <w:lang w:val="en-US"/>
          </w:rPr>
          <w:t>allcafe.ru</w:t>
        </w:r>
      </w:hyperlink>
      <w:r w:rsidRPr="00C7641B">
        <w:rPr>
          <w:rFonts w:ascii="Times New Roman" w:hAnsi="Times New Roman" w:cs="Times New Roman"/>
          <w:sz w:val="28"/>
          <w:szCs w:val="28"/>
        </w:rPr>
        <w:t>, Журнал Собака.ru, Журнал</w:t>
      </w:r>
      <w:r w:rsidRPr="00C7641B">
        <w:rPr>
          <w:rFonts w:ascii="Times New Roman" w:hAnsi="Times New Roman" w:cs="Times New Roman"/>
          <w:sz w:val="28"/>
          <w:szCs w:val="28"/>
          <w:lang w:val="en-US"/>
        </w:rPr>
        <w:t xml:space="preserve"> Where,</w:t>
      </w:r>
      <w:r w:rsidRPr="00C7641B">
        <w:rPr>
          <w:rFonts w:ascii="Times New Roman" w:hAnsi="Times New Roman" w:cs="Times New Roman"/>
          <w:sz w:val="28"/>
          <w:szCs w:val="28"/>
        </w:rPr>
        <w:t xml:space="preserve"> портал </w:t>
      </w:r>
      <w:proofErr w:type="spellStart"/>
      <w:r w:rsidRPr="00C7641B">
        <w:rPr>
          <w:rFonts w:ascii="Times New Roman" w:hAnsi="Times New Roman" w:cs="Times New Roman"/>
          <w:sz w:val="28"/>
          <w:szCs w:val="28"/>
        </w:rPr>
        <w:t>Ресторан.Ru</w:t>
      </w:r>
      <w:proofErr w:type="spellEnd"/>
      <w:r w:rsidRPr="00C7641B">
        <w:rPr>
          <w:rFonts w:ascii="Times New Roman" w:hAnsi="Times New Roman" w:cs="Times New Roman"/>
          <w:sz w:val="28"/>
          <w:szCs w:val="28"/>
        </w:rPr>
        <w:t>), социальные сети (</w:t>
      </w:r>
      <w:proofErr w:type="spellStart"/>
      <w:r w:rsidRPr="00C7641B">
        <w:rPr>
          <w:rFonts w:ascii="Times New Roman" w:hAnsi="Times New Roman" w:cs="Times New Roman"/>
          <w:sz w:val="28"/>
          <w:szCs w:val="28"/>
        </w:rPr>
        <w:t>Вконтакте</w:t>
      </w:r>
      <w:proofErr w:type="spellEnd"/>
      <w:r w:rsidRPr="00C7641B">
        <w:rPr>
          <w:rFonts w:ascii="Times New Roman" w:hAnsi="Times New Roman" w:cs="Times New Roman"/>
          <w:sz w:val="28"/>
          <w:szCs w:val="28"/>
        </w:rPr>
        <w:t xml:space="preserve">, </w:t>
      </w:r>
      <w:r w:rsidRPr="00C7641B">
        <w:rPr>
          <w:rFonts w:ascii="Times New Roman" w:hAnsi="Times New Roman" w:cs="Times New Roman"/>
          <w:sz w:val="28"/>
          <w:szCs w:val="28"/>
          <w:lang w:val="en-US"/>
        </w:rPr>
        <w:t>Facebook,  Instagram)</w:t>
      </w:r>
      <w:r w:rsidRPr="00C7641B">
        <w:rPr>
          <w:rFonts w:ascii="Times New Roman" w:hAnsi="Times New Roman" w:cs="Times New Roman"/>
          <w:sz w:val="28"/>
          <w:szCs w:val="28"/>
        </w:rPr>
        <w:t xml:space="preserve">, корпоративный сайт, корпоративная газета </w:t>
      </w:r>
      <w:proofErr w:type="spellStart"/>
      <w:r w:rsidRPr="00C7641B">
        <w:rPr>
          <w:rFonts w:ascii="Times New Roman" w:hAnsi="Times New Roman" w:cs="Times New Roman"/>
          <w:sz w:val="28"/>
          <w:szCs w:val="28"/>
          <w:lang w:val="it-IT"/>
        </w:rPr>
        <w:t>Ginza</w:t>
      </w:r>
      <w:proofErr w:type="spellEnd"/>
      <w:r w:rsidRPr="00C7641B">
        <w:rPr>
          <w:rFonts w:ascii="Times New Roman" w:hAnsi="Times New Roman" w:cs="Times New Roman"/>
          <w:sz w:val="28"/>
          <w:szCs w:val="28"/>
          <w:lang w:val="it-IT"/>
        </w:rPr>
        <w:t xml:space="preserve"> News</w:t>
      </w:r>
      <w:r w:rsidRPr="00C7641B">
        <w:rPr>
          <w:rFonts w:ascii="Times New Roman" w:hAnsi="Times New Roman" w:cs="Times New Roman"/>
          <w:sz w:val="28"/>
          <w:szCs w:val="28"/>
        </w:rPr>
        <w:t>.</w:t>
      </w:r>
      <w:r w:rsidR="007F6B1E" w:rsidRPr="00C7641B">
        <w:rPr>
          <w:rFonts w:ascii="Times New Roman" w:hAnsi="Times New Roman" w:cs="Times New Roman"/>
          <w:sz w:val="28"/>
          <w:szCs w:val="28"/>
        </w:rPr>
        <w:t>Сбор информации проходит посредством мониторинга медиа за период февраль 2017 — апрель 2017 года и анкетирование.</w:t>
      </w:r>
    </w:p>
    <w:p w14:paraId="0D04265F" w14:textId="147C4051" w:rsidR="00F073F8" w:rsidRPr="00DD11FE" w:rsidRDefault="00B51AD9" w:rsidP="00363FDF">
      <w:pPr>
        <w:pStyle w:val="a8"/>
        <w:spacing w:line="360" w:lineRule="auto"/>
        <w:jc w:val="both"/>
        <w:rPr>
          <w:rFonts w:eastAsiaTheme="minorHAnsi"/>
        </w:rPr>
      </w:pPr>
      <w:r>
        <w:rPr>
          <w:rFonts w:eastAsiaTheme="minorHAnsi"/>
          <w:sz w:val="28"/>
          <w:szCs w:val="28"/>
          <w:lang w:eastAsia="en-US"/>
        </w:rPr>
        <w:t xml:space="preserve">    </w:t>
      </w:r>
      <w:r w:rsidR="007F6B1E" w:rsidRPr="00DD11FE">
        <w:rPr>
          <w:b/>
          <w:sz w:val="28"/>
          <w:szCs w:val="28"/>
        </w:rPr>
        <w:t>Структура работы</w:t>
      </w:r>
      <w:r w:rsidR="007F6B1E" w:rsidRPr="00DD11FE">
        <w:rPr>
          <w:sz w:val="28"/>
          <w:szCs w:val="28"/>
        </w:rPr>
        <w:t xml:space="preserve"> соответствует поставленным целям и задачам.</w:t>
      </w:r>
      <w:r w:rsidR="00CD215E" w:rsidRPr="00DD11FE">
        <w:rPr>
          <w:sz w:val="28"/>
          <w:szCs w:val="28"/>
        </w:rPr>
        <w:t xml:space="preserve"> Работа состоит из двух глав.</w:t>
      </w:r>
      <w:r w:rsidR="007F6B1E" w:rsidRPr="00DD11FE">
        <w:rPr>
          <w:sz w:val="28"/>
          <w:szCs w:val="28"/>
        </w:rPr>
        <w:t xml:space="preserve"> Во введении описаны актуальность темы, проблема, объект, предмет, цели и задачи, степень изученности проблемы, а также теоретико-методологическая база исследования, гипотезы и </w:t>
      </w:r>
      <w:r w:rsidR="007A7203">
        <w:rPr>
          <w:sz w:val="28"/>
          <w:szCs w:val="28"/>
        </w:rPr>
        <w:t xml:space="preserve">структура работы. </w:t>
      </w:r>
      <w:r w:rsidR="00CD215E" w:rsidRPr="00DD11FE">
        <w:rPr>
          <w:sz w:val="28"/>
          <w:szCs w:val="28"/>
        </w:rPr>
        <w:t xml:space="preserve">В первой главе </w:t>
      </w:r>
      <w:r w:rsidR="007A7203">
        <w:rPr>
          <w:sz w:val="28"/>
          <w:szCs w:val="28"/>
        </w:rPr>
        <w:t>представлена существующая классификация</w:t>
      </w:r>
      <w:r w:rsidR="00CD215E" w:rsidRPr="00DD11FE">
        <w:rPr>
          <w:sz w:val="28"/>
          <w:szCs w:val="28"/>
        </w:rPr>
        <w:t xml:space="preserve"> заведений общественного питания со стороны потребителей</w:t>
      </w:r>
      <w:r w:rsidR="007A7203">
        <w:rPr>
          <w:sz w:val="28"/>
          <w:szCs w:val="28"/>
        </w:rPr>
        <w:t xml:space="preserve">, в соответствии </w:t>
      </w:r>
      <w:r w:rsidR="00CD215E" w:rsidRPr="00DD11FE">
        <w:rPr>
          <w:sz w:val="28"/>
          <w:szCs w:val="28"/>
        </w:rPr>
        <w:t xml:space="preserve"> </w:t>
      </w:r>
      <w:r w:rsidR="007A7203">
        <w:rPr>
          <w:sz w:val="28"/>
          <w:szCs w:val="28"/>
        </w:rPr>
        <w:t>с ГОСТ</w:t>
      </w:r>
      <w:r w:rsidR="00CD215E" w:rsidRPr="00DD11FE">
        <w:rPr>
          <w:sz w:val="28"/>
          <w:szCs w:val="28"/>
        </w:rPr>
        <w:t xml:space="preserve">. </w:t>
      </w:r>
      <w:r w:rsidR="007A7203">
        <w:rPr>
          <w:sz w:val="28"/>
          <w:szCs w:val="28"/>
        </w:rPr>
        <w:t>Проанализировано</w:t>
      </w:r>
      <w:r w:rsidR="006E7254" w:rsidRPr="00DD11FE">
        <w:rPr>
          <w:sz w:val="28"/>
          <w:szCs w:val="28"/>
        </w:rPr>
        <w:t xml:space="preserve"> современное состояние рынка ресторанных услуг и их тенд</w:t>
      </w:r>
      <w:r w:rsidR="007A7203">
        <w:rPr>
          <w:sz w:val="28"/>
          <w:szCs w:val="28"/>
        </w:rPr>
        <w:t>енции. С помощью социологического подхода</w:t>
      </w:r>
      <w:r w:rsidR="006E7254" w:rsidRPr="00DD11FE">
        <w:rPr>
          <w:sz w:val="28"/>
          <w:szCs w:val="28"/>
        </w:rPr>
        <w:t xml:space="preserve"> Нила </w:t>
      </w:r>
      <w:proofErr w:type="spellStart"/>
      <w:r w:rsidR="006E7254" w:rsidRPr="00DD11FE">
        <w:rPr>
          <w:sz w:val="28"/>
          <w:szCs w:val="28"/>
        </w:rPr>
        <w:t>Флигстина</w:t>
      </w:r>
      <w:proofErr w:type="spellEnd"/>
      <w:r w:rsidR="006E7254" w:rsidRPr="00DD11FE">
        <w:rPr>
          <w:sz w:val="28"/>
          <w:szCs w:val="28"/>
        </w:rPr>
        <w:t xml:space="preserve"> </w:t>
      </w:r>
      <w:r w:rsidR="007A7203">
        <w:rPr>
          <w:rFonts w:eastAsiaTheme="minorHAnsi"/>
          <w:sz w:val="28"/>
          <w:szCs w:val="28"/>
        </w:rPr>
        <w:t>«Рынки как Политика», которы</w:t>
      </w:r>
      <w:r w:rsidR="00F073F8" w:rsidRPr="00DD11FE">
        <w:rPr>
          <w:rFonts w:eastAsiaTheme="minorHAnsi"/>
          <w:sz w:val="28"/>
          <w:szCs w:val="28"/>
        </w:rPr>
        <w:t xml:space="preserve">й </w:t>
      </w:r>
      <w:r w:rsidR="007A7203">
        <w:rPr>
          <w:rFonts w:eastAsiaTheme="minorHAnsi"/>
          <w:sz w:val="28"/>
          <w:szCs w:val="28"/>
        </w:rPr>
        <w:t>рассматривал рынок как игру крупных</w:t>
      </w:r>
      <w:r w:rsidR="00F073F8" w:rsidRPr="00DD11FE">
        <w:rPr>
          <w:rFonts w:eastAsiaTheme="minorHAnsi"/>
          <w:sz w:val="28"/>
          <w:szCs w:val="28"/>
        </w:rPr>
        <w:t xml:space="preserve"> </w:t>
      </w:r>
      <w:r w:rsidR="007A7203">
        <w:rPr>
          <w:rFonts w:eastAsiaTheme="minorHAnsi"/>
          <w:sz w:val="28"/>
          <w:szCs w:val="28"/>
        </w:rPr>
        <w:t>агентов, формирующих</w:t>
      </w:r>
      <w:r w:rsidR="00F073F8" w:rsidRPr="00DD11FE">
        <w:rPr>
          <w:rFonts w:eastAsiaTheme="minorHAnsi"/>
          <w:sz w:val="28"/>
          <w:szCs w:val="28"/>
        </w:rPr>
        <w:t xml:space="preserve"> свое пространство смыслов, которое выгодно только </w:t>
      </w:r>
      <w:r w:rsidR="007A7203">
        <w:rPr>
          <w:rFonts w:eastAsiaTheme="minorHAnsi"/>
          <w:sz w:val="28"/>
          <w:szCs w:val="28"/>
        </w:rPr>
        <w:lastRenderedPageBreak/>
        <w:t xml:space="preserve">им. Во второй главе проанализированы факторы, влияющие на развитие ресторанного </w:t>
      </w:r>
      <w:r w:rsidR="00DD11FE" w:rsidRPr="00DD11FE">
        <w:rPr>
          <w:rFonts w:eastAsiaTheme="minorHAnsi"/>
          <w:sz w:val="28"/>
          <w:szCs w:val="28"/>
        </w:rPr>
        <w:t>холдинг</w:t>
      </w:r>
      <w:r w:rsidR="007A7203">
        <w:rPr>
          <w:rFonts w:eastAsiaTheme="minorHAnsi"/>
          <w:sz w:val="28"/>
          <w:szCs w:val="28"/>
        </w:rPr>
        <w:t>а, а также основные позиции конкурентной борьбы.</w:t>
      </w:r>
    </w:p>
    <w:p w14:paraId="458EF09A" w14:textId="474A6B53" w:rsidR="00F073F8" w:rsidRPr="00F073F8" w:rsidRDefault="00F073F8" w:rsidP="00363FDF">
      <w:pPr>
        <w:pStyle w:val="a8"/>
        <w:spacing w:line="360" w:lineRule="auto"/>
        <w:rPr>
          <w:rFonts w:eastAsiaTheme="minorHAnsi"/>
        </w:rPr>
      </w:pPr>
    </w:p>
    <w:p w14:paraId="1DAF4D35" w14:textId="259ED7FD" w:rsidR="006E7254" w:rsidRPr="006E7254" w:rsidRDefault="006E7254" w:rsidP="00363FDF">
      <w:pPr>
        <w:spacing w:line="360" w:lineRule="auto"/>
        <w:ind w:left="57"/>
        <w:jc w:val="both"/>
        <w:rPr>
          <w:rFonts w:ascii="Times New Roman" w:hAnsi="Times New Roman" w:cs="Times New Roman"/>
          <w:sz w:val="28"/>
          <w:szCs w:val="28"/>
          <w:lang w:val="en-US"/>
        </w:rPr>
      </w:pPr>
    </w:p>
    <w:bookmarkEnd w:id="3"/>
    <w:p w14:paraId="7052C25A" w14:textId="77777777" w:rsidR="003B7521" w:rsidRPr="00A70984" w:rsidRDefault="003B7521" w:rsidP="00363FDF">
      <w:pPr>
        <w:spacing w:line="360" w:lineRule="auto"/>
        <w:jc w:val="both"/>
        <w:rPr>
          <w:rFonts w:ascii="Times New Roman" w:hAnsi="Times New Roman" w:cs="Times New Roman"/>
          <w:sz w:val="28"/>
          <w:szCs w:val="28"/>
        </w:rPr>
      </w:pPr>
    </w:p>
    <w:p w14:paraId="31F6F566" w14:textId="77777777" w:rsidR="003B7521" w:rsidRPr="00A70984" w:rsidRDefault="003B7521" w:rsidP="00363FDF">
      <w:pPr>
        <w:spacing w:line="360" w:lineRule="auto"/>
        <w:jc w:val="both"/>
        <w:rPr>
          <w:rFonts w:ascii="Times New Roman" w:hAnsi="Times New Roman" w:cs="Times New Roman"/>
          <w:sz w:val="28"/>
          <w:szCs w:val="28"/>
        </w:rPr>
      </w:pPr>
    </w:p>
    <w:p w14:paraId="6A3129E3" w14:textId="77777777" w:rsidR="003B7521" w:rsidRPr="00A70984" w:rsidRDefault="003B7521" w:rsidP="00363FDF">
      <w:pPr>
        <w:spacing w:line="360" w:lineRule="auto"/>
        <w:jc w:val="both"/>
        <w:rPr>
          <w:rFonts w:ascii="Times New Roman" w:hAnsi="Times New Roman" w:cs="Times New Roman"/>
          <w:sz w:val="28"/>
          <w:szCs w:val="28"/>
        </w:rPr>
      </w:pPr>
    </w:p>
    <w:p w14:paraId="7B20CF84" w14:textId="77777777" w:rsidR="003B7521" w:rsidRPr="00A70984" w:rsidRDefault="003B7521" w:rsidP="00363FDF">
      <w:pPr>
        <w:spacing w:line="360" w:lineRule="auto"/>
        <w:jc w:val="both"/>
        <w:rPr>
          <w:rFonts w:ascii="Times New Roman" w:hAnsi="Times New Roman" w:cs="Times New Roman"/>
          <w:sz w:val="28"/>
          <w:szCs w:val="28"/>
        </w:rPr>
      </w:pPr>
    </w:p>
    <w:p w14:paraId="5C17AE6A" w14:textId="77777777" w:rsidR="003B7521" w:rsidRPr="00A70984" w:rsidRDefault="003B7521" w:rsidP="00363FDF">
      <w:pPr>
        <w:pStyle w:val="2"/>
        <w:numPr>
          <w:ilvl w:val="0"/>
          <w:numId w:val="0"/>
        </w:numPr>
        <w:spacing w:line="360" w:lineRule="auto"/>
        <w:jc w:val="both"/>
        <w:rPr>
          <w:rFonts w:cs="Times New Roman"/>
          <w:szCs w:val="28"/>
        </w:rPr>
        <w:sectPr w:rsidR="003B7521" w:rsidRPr="00A70984" w:rsidSect="00670BFB">
          <w:footerReference w:type="even" r:id="rId10"/>
          <w:footerReference w:type="default" r:id="rId11"/>
          <w:headerReference w:type="first" r:id="rId12"/>
          <w:footerReference w:type="first" r:id="rId13"/>
          <w:pgSz w:w="11906" w:h="16838"/>
          <w:pgMar w:top="1134" w:right="850" w:bottom="1134" w:left="1701" w:header="708" w:footer="708" w:gutter="0"/>
          <w:cols w:space="708"/>
          <w:titlePg/>
          <w:docGrid w:linePitch="360"/>
        </w:sectPr>
      </w:pPr>
    </w:p>
    <w:p w14:paraId="6AD24587" w14:textId="4A801CE2" w:rsidR="003B7521" w:rsidRDefault="003B7521" w:rsidP="00363FDF">
      <w:pPr>
        <w:pStyle w:val="1"/>
      </w:pPr>
      <w:bookmarkStart w:id="8" w:name="_Toc356549904"/>
      <w:bookmarkStart w:id="9" w:name="_Toc483946072"/>
      <w:r w:rsidRPr="00B95A16">
        <w:lastRenderedPageBreak/>
        <w:t>Глава I. Теоретико-методологические основания изучения рынка ресторанных услуг в социологии.</w:t>
      </w:r>
      <w:bookmarkEnd w:id="8"/>
      <w:bookmarkEnd w:id="9"/>
    </w:p>
    <w:p w14:paraId="0A4964FA" w14:textId="77777777" w:rsidR="00FB1DD9" w:rsidRPr="00FB1DD9" w:rsidRDefault="00FB1DD9" w:rsidP="00363FDF">
      <w:pPr>
        <w:spacing w:line="360" w:lineRule="auto"/>
      </w:pPr>
    </w:p>
    <w:p w14:paraId="1FC23F96" w14:textId="65EBC8E9" w:rsidR="003B7521" w:rsidRPr="00B95A16" w:rsidRDefault="003B7521" w:rsidP="00363FDF">
      <w:pPr>
        <w:pStyle w:val="2"/>
        <w:numPr>
          <w:ilvl w:val="0"/>
          <w:numId w:val="0"/>
        </w:numPr>
        <w:spacing w:line="360" w:lineRule="auto"/>
        <w:jc w:val="both"/>
        <w:rPr>
          <w:rFonts w:cs="Times New Roman"/>
          <w:szCs w:val="28"/>
        </w:rPr>
      </w:pPr>
      <w:bookmarkStart w:id="10" w:name="_Toc356549905"/>
      <w:bookmarkStart w:id="11" w:name="_Toc483943953"/>
      <w:bookmarkStart w:id="12" w:name="_Toc483946073"/>
      <w:r w:rsidRPr="00B95A16">
        <w:rPr>
          <w:rFonts w:cs="Times New Roman"/>
          <w:szCs w:val="28"/>
        </w:rPr>
        <w:t>1.1 Ресторанный сегмент в структуре общественного питания.</w:t>
      </w:r>
      <w:bookmarkEnd w:id="10"/>
      <w:bookmarkEnd w:id="11"/>
      <w:bookmarkEnd w:id="12"/>
    </w:p>
    <w:p w14:paraId="0320FC92" w14:textId="77777777" w:rsidR="001E256C" w:rsidRDefault="00B51AD9" w:rsidP="00363FDF">
      <w:pPr>
        <w:spacing w:after="80" w:line="360" w:lineRule="auto"/>
        <w:ind w:left="57"/>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    </w:t>
      </w:r>
    </w:p>
    <w:p w14:paraId="0937C590" w14:textId="23861E32" w:rsidR="003B7521" w:rsidRPr="001E256C" w:rsidRDefault="003B7521" w:rsidP="00363FDF">
      <w:pPr>
        <w:spacing w:after="80" w:line="360" w:lineRule="auto"/>
        <w:ind w:left="57"/>
        <w:jc w:val="both"/>
        <w:rPr>
          <w:rFonts w:ascii="Times New Roman" w:eastAsia="Calibri" w:hAnsi="Times New Roman" w:cs="Times New Roman"/>
          <w:sz w:val="28"/>
          <w:szCs w:val="28"/>
          <w:lang w:val="en-US"/>
        </w:rPr>
      </w:pPr>
      <w:r w:rsidRPr="00C7641B">
        <w:rPr>
          <w:rFonts w:ascii="Times New Roman" w:eastAsia="Calibri" w:hAnsi="Times New Roman" w:cs="Times New Roman"/>
          <w:sz w:val="28"/>
          <w:szCs w:val="28"/>
        </w:rPr>
        <w:t>Существует народное хозяйство страны, в сферу которого входят различные отрасли и предприятия, связанные с хозяйственной деятельностью. Особое место в этом хозяйстве занимает общественное питание. Особенность этой отрасли в том, что субъекты данной сферы не только осуществляют реализацию потребительской продукции, а также производство продукции, организацию питания и социальных мероприятий.</w:t>
      </w:r>
    </w:p>
    <w:p w14:paraId="3BA2D27F" w14:textId="4B14BC01" w:rsidR="003B7521" w:rsidRPr="00C7641B" w:rsidRDefault="00B51AD9" w:rsidP="00363FDF">
      <w:pPr>
        <w:spacing w:after="80" w:line="360" w:lineRule="auto"/>
        <w:ind w:left="5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B7521" w:rsidRPr="00C7641B">
        <w:rPr>
          <w:rFonts w:ascii="Times New Roman" w:eastAsia="Calibri" w:hAnsi="Times New Roman" w:cs="Times New Roman"/>
          <w:sz w:val="28"/>
          <w:szCs w:val="28"/>
        </w:rPr>
        <w:t>Под общественным питанием мы понимаем-отрасль торговли, которая специализируется на производстве и реализации готовой к потреблению пищи, обслуживая этой пищей потребности населения в общественных местах.</w:t>
      </w:r>
    </w:p>
    <w:p w14:paraId="707219EA" w14:textId="77777777" w:rsidR="003B7521" w:rsidRPr="00C7641B" w:rsidRDefault="003B7521" w:rsidP="00363FDF">
      <w:pPr>
        <w:spacing w:after="80" w:line="360" w:lineRule="auto"/>
        <w:ind w:left="57" w:firstLine="284"/>
        <w:jc w:val="both"/>
        <w:rPr>
          <w:rFonts w:ascii="Times New Roman" w:eastAsia="Calibri" w:hAnsi="Times New Roman" w:cs="Times New Roman"/>
          <w:sz w:val="28"/>
          <w:szCs w:val="28"/>
        </w:rPr>
      </w:pPr>
      <w:r w:rsidRPr="00C7641B">
        <w:rPr>
          <w:rFonts w:ascii="Times New Roman" w:eastAsia="Calibri" w:hAnsi="Times New Roman" w:cs="Times New Roman"/>
          <w:sz w:val="28"/>
          <w:szCs w:val="28"/>
        </w:rPr>
        <w:t>С помощью общественного питания население имеет возможность сэкономить достаточное количество времени и реализовать его в важном для них русле.</w:t>
      </w:r>
    </w:p>
    <w:p w14:paraId="645926A8" w14:textId="77777777" w:rsidR="003B7521" w:rsidRPr="00C7641B" w:rsidRDefault="003B7521" w:rsidP="00363FDF">
      <w:pPr>
        <w:spacing w:after="80" w:line="360" w:lineRule="auto"/>
        <w:ind w:left="57" w:firstLine="284"/>
        <w:jc w:val="both"/>
        <w:rPr>
          <w:rFonts w:ascii="Times New Roman" w:eastAsia="Calibri" w:hAnsi="Times New Roman" w:cs="Times New Roman"/>
          <w:sz w:val="28"/>
          <w:szCs w:val="28"/>
        </w:rPr>
      </w:pPr>
      <w:r w:rsidRPr="00C7641B">
        <w:rPr>
          <w:rFonts w:ascii="Times New Roman" w:eastAsia="Calibri" w:hAnsi="Times New Roman" w:cs="Times New Roman"/>
          <w:sz w:val="28"/>
          <w:szCs w:val="28"/>
        </w:rPr>
        <w:t>Основной услугой общественного питания и является услуга питания. Она представляет под собой совокупность услуг по изготовлению и созданию условий для реализации продуктов питания. Кроме того, важной услугой является организация потребления продукции и обслуживание посетителей.</w:t>
      </w:r>
    </w:p>
    <w:p w14:paraId="4B2CF696" w14:textId="77777777" w:rsidR="003B7521" w:rsidRPr="00C7641B" w:rsidRDefault="003B7521" w:rsidP="00363FDF">
      <w:pPr>
        <w:spacing w:after="80" w:line="360" w:lineRule="auto"/>
        <w:ind w:left="57" w:firstLine="284"/>
        <w:jc w:val="both"/>
        <w:rPr>
          <w:rFonts w:ascii="Times New Roman" w:eastAsia="Calibri" w:hAnsi="Times New Roman" w:cs="Times New Roman"/>
          <w:sz w:val="28"/>
          <w:szCs w:val="28"/>
        </w:rPr>
      </w:pPr>
      <w:r w:rsidRPr="00C7641B">
        <w:rPr>
          <w:rFonts w:ascii="Times New Roman" w:hAnsi="Times New Roman" w:cs="Times New Roman"/>
          <w:sz w:val="28"/>
          <w:szCs w:val="28"/>
        </w:rPr>
        <w:t>На данный момент в России общественное питание является быстроразвивающейся сферой. Индустрия услуг общественного питания обладает сильно развивающимся оборотом и положительной динамикой роста. Так как, общественное питание в жизни современного общества играет большую роль.</w:t>
      </w:r>
    </w:p>
    <w:p w14:paraId="16FCC67D" w14:textId="77777777" w:rsidR="003B7521" w:rsidRPr="00C7641B" w:rsidRDefault="003B7521" w:rsidP="00363FDF">
      <w:pPr>
        <w:spacing w:after="80" w:line="360" w:lineRule="auto"/>
        <w:ind w:left="57" w:firstLine="284"/>
        <w:jc w:val="both"/>
        <w:rPr>
          <w:rFonts w:ascii="Times New Roman" w:eastAsia="Calibri" w:hAnsi="Times New Roman" w:cs="Times New Roman"/>
          <w:sz w:val="28"/>
          <w:szCs w:val="28"/>
        </w:rPr>
      </w:pPr>
      <w:r w:rsidRPr="00C7641B">
        <w:rPr>
          <w:rFonts w:ascii="Times New Roman" w:hAnsi="Times New Roman" w:cs="Times New Roman"/>
          <w:color w:val="000000"/>
          <w:sz w:val="28"/>
          <w:szCs w:val="28"/>
        </w:rPr>
        <w:lastRenderedPageBreak/>
        <w:t>И с каждым годом значимость общественного питания для общества все возрастает. Связано это с тем, что технологии переработки продуктов изменяются, развивается коммуникация, улучшаются средства доставки и сырья, производственные процессы приобретают интенсивную работоспособность.</w:t>
      </w:r>
      <w:r w:rsidRPr="00C7641B">
        <w:rPr>
          <w:rFonts w:ascii="Times New Roman" w:hAnsi="Times New Roman" w:cs="Times New Roman"/>
          <w:sz w:val="28"/>
          <w:szCs w:val="28"/>
        </w:rPr>
        <w:t xml:space="preserve"> </w:t>
      </w:r>
    </w:p>
    <w:p w14:paraId="7A5775C2" w14:textId="77777777" w:rsidR="003B7521" w:rsidRPr="00C7641B" w:rsidRDefault="003B7521" w:rsidP="00363FDF">
      <w:pPr>
        <w:spacing w:after="80" w:line="360" w:lineRule="auto"/>
        <w:ind w:left="57" w:firstLine="284"/>
        <w:jc w:val="both"/>
        <w:rPr>
          <w:rFonts w:ascii="Times New Roman" w:eastAsia="Calibri" w:hAnsi="Times New Roman" w:cs="Times New Roman"/>
          <w:sz w:val="28"/>
          <w:szCs w:val="28"/>
        </w:rPr>
      </w:pPr>
      <w:r w:rsidRPr="00C7641B">
        <w:rPr>
          <w:rFonts w:ascii="Times New Roman" w:hAnsi="Times New Roman" w:cs="Times New Roman"/>
          <w:sz w:val="28"/>
          <w:szCs w:val="28"/>
        </w:rPr>
        <w:t>За последние годы на рынке наблюдается значительный количественный рост сетевых компаний общественного питания в самостоятельном массовом рыночном сегменте, которые и дальше будут укреплять свои позиции.</w:t>
      </w:r>
    </w:p>
    <w:p w14:paraId="084D9734" w14:textId="77777777" w:rsidR="003B7521" w:rsidRPr="00C7641B" w:rsidRDefault="003B7521" w:rsidP="00363FDF">
      <w:pPr>
        <w:spacing w:after="80" w:line="360" w:lineRule="auto"/>
        <w:ind w:left="57" w:firstLine="284"/>
        <w:jc w:val="both"/>
        <w:rPr>
          <w:rFonts w:ascii="Times New Roman" w:hAnsi="Times New Roman" w:cs="Times New Roman"/>
          <w:sz w:val="28"/>
          <w:szCs w:val="28"/>
        </w:rPr>
      </w:pPr>
      <w:r w:rsidRPr="00C7641B">
        <w:rPr>
          <w:rFonts w:ascii="Times New Roman" w:hAnsi="Times New Roman" w:cs="Times New Roman"/>
          <w:sz w:val="28"/>
          <w:szCs w:val="28"/>
        </w:rPr>
        <w:t>Сетевая технология организация бизнеса подразумевает множество точек, выступающих под общей торговой маркой, имеющих стандартизированный ассортимент услуг, идентичный дизайн помещений и стандартные процедуры обслуживания.</w:t>
      </w:r>
      <w:r w:rsidRPr="00C7641B">
        <w:rPr>
          <w:rFonts w:ascii="Times New Roman" w:hAnsi="Times New Roman" w:cs="Times New Roman"/>
          <w:color w:val="000000"/>
          <w:sz w:val="28"/>
          <w:szCs w:val="28"/>
          <w:shd w:val="clear" w:color="auto" w:fill="FFFFFF"/>
        </w:rPr>
        <w:t xml:space="preserve"> </w:t>
      </w:r>
      <w:r w:rsidRPr="00C7641B">
        <w:rPr>
          <w:rFonts w:ascii="Times New Roman" w:hAnsi="Times New Roman" w:cs="Times New Roman"/>
          <w:sz w:val="28"/>
          <w:szCs w:val="28"/>
        </w:rPr>
        <w:t xml:space="preserve">Подобная стратегия ведения бизнеса имеет значительные преимущества перед развитием независимых предприятий, что отражается непосредственно на финансовых показателях подобных заведений. Так, средний оборот предприятия, входящего в ту или иную сеть, сопоставимой площади, как правило, выше, чем у несетевой точки. Объединение предприятий общепита в сети и холдинги позволяет также максимально оптимизировать расходы на содержание и продвижение заведений. Поэтому сетевые предприятия на рынке общепита активно развиваются. </w:t>
      </w:r>
    </w:p>
    <w:p w14:paraId="23AE65F5" w14:textId="77777777" w:rsidR="003B7521" w:rsidRPr="00C7641B" w:rsidRDefault="003B7521" w:rsidP="00363FDF">
      <w:pPr>
        <w:spacing w:after="80" w:line="360" w:lineRule="auto"/>
        <w:ind w:left="57" w:firstLine="284"/>
        <w:jc w:val="both"/>
        <w:rPr>
          <w:rFonts w:ascii="Times New Roman" w:hAnsi="Times New Roman" w:cs="Times New Roman"/>
          <w:color w:val="000000"/>
          <w:sz w:val="28"/>
          <w:szCs w:val="28"/>
        </w:rPr>
      </w:pPr>
      <w:r w:rsidRPr="00C7641B">
        <w:rPr>
          <w:rFonts w:ascii="Times New Roman" w:hAnsi="Times New Roman" w:cs="Times New Roman"/>
          <w:color w:val="000000"/>
          <w:sz w:val="28"/>
          <w:szCs w:val="28"/>
        </w:rPr>
        <w:t>В международном значении общественное питание определяют, как: «приготовление большого количества пищи, которое выполняются без заранее имеющейся договоренности с потребителем» или как любые «виды питания, организованного вне дома».</w:t>
      </w:r>
    </w:p>
    <w:p w14:paraId="748A2717" w14:textId="77777777" w:rsidR="003B7521" w:rsidRPr="00C7641B" w:rsidRDefault="003B7521" w:rsidP="00363FDF">
      <w:pPr>
        <w:spacing w:after="80" w:line="360" w:lineRule="auto"/>
        <w:ind w:left="57" w:firstLine="284"/>
        <w:jc w:val="both"/>
        <w:rPr>
          <w:rFonts w:ascii="Times New Roman" w:hAnsi="Times New Roman" w:cs="Times New Roman"/>
          <w:color w:val="000000"/>
          <w:sz w:val="28"/>
          <w:szCs w:val="28"/>
        </w:rPr>
      </w:pPr>
      <w:r w:rsidRPr="00C7641B">
        <w:rPr>
          <w:rFonts w:ascii="Times New Roman" w:hAnsi="Times New Roman" w:cs="Times New Roman"/>
          <w:color w:val="000000"/>
          <w:sz w:val="28"/>
          <w:szCs w:val="28"/>
        </w:rPr>
        <w:t xml:space="preserve">Предприятия общественного питания бывают либо государственными, либо принадлежащие частному сектору. К государственному сектору относятся все предприятия, которые находятся на попечении государства. К такому сектору относятся, школьники, лица пожилого возраста, лица, </w:t>
      </w:r>
      <w:r w:rsidRPr="00C7641B">
        <w:rPr>
          <w:rFonts w:ascii="Times New Roman" w:hAnsi="Times New Roman" w:cs="Times New Roman"/>
          <w:color w:val="000000"/>
          <w:sz w:val="28"/>
          <w:szCs w:val="28"/>
        </w:rPr>
        <w:lastRenderedPageBreak/>
        <w:t>находящиеся на военной службе, пенсионеры, а также, лица, которым оказывается государственная медицинская помощь.</w:t>
      </w:r>
    </w:p>
    <w:p w14:paraId="730A9B4F" w14:textId="77777777" w:rsidR="003B7521" w:rsidRPr="00C7641B" w:rsidRDefault="003B7521" w:rsidP="00363FDF">
      <w:pPr>
        <w:spacing w:after="80" w:line="360" w:lineRule="auto"/>
        <w:ind w:left="57" w:firstLine="284"/>
        <w:jc w:val="both"/>
        <w:rPr>
          <w:rFonts w:ascii="Times New Roman" w:hAnsi="Times New Roman" w:cs="Times New Roman"/>
          <w:color w:val="000000"/>
          <w:sz w:val="28"/>
          <w:szCs w:val="28"/>
        </w:rPr>
      </w:pPr>
      <w:r w:rsidRPr="00C7641B">
        <w:rPr>
          <w:rFonts w:ascii="Times New Roman" w:hAnsi="Times New Roman" w:cs="Times New Roman"/>
          <w:color w:val="000000"/>
          <w:sz w:val="28"/>
          <w:szCs w:val="28"/>
        </w:rPr>
        <w:t>Частный сектор также может включать в себя многие из перечисленных выше предприятий, а также рестораны и другие виды торговых точек, приносящих доход. Этот сектор включает также предприятия, которые производят готовую к употреблению пищу, продаваемую через любой из вышеперечисленных каналов.</w:t>
      </w:r>
    </w:p>
    <w:p w14:paraId="78F50C93" w14:textId="77777777" w:rsidR="003B7521" w:rsidRPr="00C7641B" w:rsidRDefault="003B7521" w:rsidP="00363FDF">
      <w:pPr>
        <w:spacing w:after="80" w:line="360" w:lineRule="auto"/>
        <w:ind w:left="57" w:firstLine="284"/>
        <w:jc w:val="both"/>
        <w:rPr>
          <w:rFonts w:ascii="Times New Roman" w:eastAsia="Calibri" w:hAnsi="Times New Roman" w:cs="Times New Roman"/>
          <w:sz w:val="28"/>
          <w:szCs w:val="28"/>
        </w:rPr>
      </w:pPr>
      <w:r w:rsidRPr="00C7641B">
        <w:rPr>
          <w:rFonts w:ascii="Times New Roman" w:hAnsi="Times New Roman" w:cs="Times New Roman"/>
          <w:color w:val="000000"/>
          <w:sz w:val="28"/>
          <w:szCs w:val="28"/>
        </w:rPr>
        <w:t>К основным функциям общественного питания относятся три взаимосвязанные:</w:t>
      </w:r>
    </w:p>
    <w:p w14:paraId="6BF04C60" w14:textId="77777777" w:rsidR="003B7521" w:rsidRPr="00C7641B" w:rsidRDefault="003B7521" w:rsidP="00363FDF">
      <w:pPr>
        <w:pStyle w:val="a8"/>
        <w:numPr>
          <w:ilvl w:val="0"/>
          <w:numId w:val="25"/>
        </w:numPr>
        <w:spacing w:before="0" w:beforeAutospacing="0" w:after="90" w:afterAutospacing="0" w:line="360" w:lineRule="auto"/>
        <w:jc w:val="both"/>
        <w:rPr>
          <w:color w:val="000000"/>
          <w:sz w:val="28"/>
          <w:szCs w:val="28"/>
        </w:rPr>
      </w:pPr>
      <w:r w:rsidRPr="00C7641B">
        <w:rPr>
          <w:color w:val="000000"/>
          <w:sz w:val="28"/>
          <w:szCs w:val="28"/>
        </w:rPr>
        <w:t>Производство блюд</w:t>
      </w:r>
    </w:p>
    <w:p w14:paraId="7CAEEB25" w14:textId="77777777" w:rsidR="003B7521" w:rsidRPr="00C7641B" w:rsidRDefault="003B7521" w:rsidP="00363FDF">
      <w:pPr>
        <w:pStyle w:val="a8"/>
        <w:numPr>
          <w:ilvl w:val="0"/>
          <w:numId w:val="25"/>
        </w:numPr>
        <w:spacing w:before="0" w:beforeAutospacing="0" w:after="90" w:afterAutospacing="0" w:line="360" w:lineRule="auto"/>
        <w:jc w:val="both"/>
        <w:rPr>
          <w:color w:val="000000"/>
          <w:sz w:val="28"/>
          <w:szCs w:val="28"/>
        </w:rPr>
      </w:pPr>
      <w:r w:rsidRPr="00C7641B">
        <w:rPr>
          <w:color w:val="000000"/>
          <w:sz w:val="28"/>
          <w:szCs w:val="28"/>
        </w:rPr>
        <w:t>Реализация блюд</w:t>
      </w:r>
    </w:p>
    <w:p w14:paraId="5D7FD669" w14:textId="77777777" w:rsidR="003B7521" w:rsidRPr="00C7641B" w:rsidRDefault="003B7521" w:rsidP="00363FDF">
      <w:pPr>
        <w:pStyle w:val="a8"/>
        <w:numPr>
          <w:ilvl w:val="0"/>
          <w:numId w:val="25"/>
        </w:numPr>
        <w:spacing w:before="0" w:beforeAutospacing="0" w:after="90" w:afterAutospacing="0" w:line="360" w:lineRule="auto"/>
        <w:jc w:val="both"/>
        <w:rPr>
          <w:color w:val="000000"/>
          <w:sz w:val="28"/>
          <w:szCs w:val="28"/>
        </w:rPr>
      </w:pPr>
      <w:r w:rsidRPr="00C7641B">
        <w:rPr>
          <w:color w:val="000000"/>
          <w:sz w:val="28"/>
          <w:szCs w:val="28"/>
        </w:rPr>
        <w:t>Организация потребления</w:t>
      </w:r>
    </w:p>
    <w:p w14:paraId="0C51709C" w14:textId="77777777" w:rsidR="003B7521" w:rsidRPr="00C7641B" w:rsidRDefault="003B7521" w:rsidP="00363FDF">
      <w:pPr>
        <w:pStyle w:val="a8"/>
        <w:spacing w:before="0" w:beforeAutospacing="0" w:after="90" w:afterAutospacing="0" w:line="360" w:lineRule="auto"/>
        <w:ind w:left="57" w:firstLine="284"/>
        <w:jc w:val="both"/>
        <w:rPr>
          <w:color w:val="000000"/>
          <w:sz w:val="28"/>
          <w:szCs w:val="28"/>
        </w:rPr>
      </w:pPr>
      <w:r w:rsidRPr="00C7641B">
        <w:rPr>
          <w:sz w:val="28"/>
          <w:szCs w:val="28"/>
        </w:rPr>
        <w:t>Услуги общественного питания выполняют и ряд социально-экономических функций, таких как:</w:t>
      </w:r>
    </w:p>
    <w:p w14:paraId="2B59CAD1" w14:textId="77777777" w:rsidR="003B7521" w:rsidRPr="00DF20CF" w:rsidRDefault="003B7521" w:rsidP="00363FDF">
      <w:pPr>
        <w:pStyle w:val="ab"/>
        <w:numPr>
          <w:ilvl w:val="0"/>
          <w:numId w:val="26"/>
        </w:numPr>
        <w:spacing w:line="360" w:lineRule="auto"/>
        <w:jc w:val="both"/>
        <w:rPr>
          <w:rFonts w:ascii="Times New Roman" w:hAnsi="Times New Roman" w:cs="Times New Roman"/>
          <w:sz w:val="28"/>
          <w:szCs w:val="28"/>
        </w:rPr>
      </w:pPr>
      <w:r w:rsidRPr="00DF20CF">
        <w:rPr>
          <w:rFonts w:ascii="Times New Roman" w:hAnsi="Times New Roman" w:cs="Times New Roman"/>
          <w:sz w:val="28"/>
          <w:szCs w:val="28"/>
        </w:rPr>
        <w:t>Удовлетворение потребителя в предоставлении готовой пище для общественно-организованного потребления</w:t>
      </w:r>
    </w:p>
    <w:p w14:paraId="2EC68BF8" w14:textId="77777777" w:rsidR="003B7521" w:rsidRPr="00DF20CF" w:rsidRDefault="003B7521" w:rsidP="00363FDF">
      <w:pPr>
        <w:pStyle w:val="ab"/>
        <w:numPr>
          <w:ilvl w:val="0"/>
          <w:numId w:val="26"/>
        </w:numPr>
        <w:spacing w:line="360" w:lineRule="auto"/>
        <w:jc w:val="both"/>
        <w:rPr>
          <w:rFonts w:ascii="Times New Roman" w:hAnsi="Times New Roman" w:cs="Times New Roman"/>
          <w:sz w:val="28"/>
          <w:szCs w:val="28"/>
        </w:rPr>
      </w:pPr>
      <w:r w:rsidRPr="00DF20CF">
        <w:rPr>
          <w:rFonts w:ascii="Times New Roman" w:hAnsi="Times New Roman" w:cs="Times New Roman"/>
          <w:sz w:val="28"/>
          <w:szCs w:val="28"/>
        </w:rPr>
        <w:t>Предоставление потребителю культурно-досуговых мероприятий</w:t>
      </w:r>
    </w:p>
    <w:p w14:paraId="11F46CFB" w14:textId="77777777" w:rsidR="003B7521" w:rsidRPr="00DF20CF" w:rsidRDefault="003B7521" w:rsidP="00363FDF">
      <w:pPr>
        <w:pStyle w:val="ab"/>
        <w:numPr>
          <w:ilvl w:val="0"/>
          <w:numId w:val="26"/>
        </w:numPr>
        <w:spacing w:line="360" w:lineRule="auto"/>
        <w:jc w:val="both"/>
        <w:rPr>
          <w:rFonts w:ascii="Times New Roman" w:hAnsi="Times New Roman" w:cs="Times New Roman"/>
          <w:sz w:val="28"/>
          <w:szCs w:val="28"/>
        </w:rPr>
      </w:pPr>
      <w:r w:rsidRPr="00DF20CF">
        <w:rPr>
          <w:rFonts w:ascii="Times New Roman" w:hAnsi="Times New Roman" w:cs="Times New Roman"/>
          <w:sz w:val="28"/>
          <w:szCs w:val="28"/>
        </w:rPr>
        <w:t>Совершенствование структуры использования свободного времени потребителя</w:t>
      </w:r>
    </w:p>
    <w:p w14:paraId="6905A263" w14:textId="77777777" w:rsidR="003B7521" w:rsidRPr="00DF20CF" w:rsidRDefault="003B7521" w:rsidP="00363FDF">
      <w:pPr>
        <w:pStyle w:val="ab"/>
        <w:numPr>
          <w:ilvl w:val="0"/>
          <w:numId w:val="26"/>
        </w:numPr>
        <w:spacing w:line="360" w:lineRule="auto"/>
        <w:jc w:val="both"/>
        <w:rPr>
          <w:rFonts w:ascii="Times New Roman" w:hAnsi="Times New Roman" w:cs="Times New Roman"/>
          <w:sz w:val="28"/>
          <w:szCs w:val="28"/>
        </w:rPr>
      </w:pPr>
      <w:r w:rsidRPr="00DF20CF">
        <w:rPr>
          <w:rFonts w:ascii="Times New Roman" w:hAnsi="Times New Roman" w:cs="Times New Roman"/>
          <w:sz w:val="28"/>
          <w:szCs w:val="28"/>
        </w:rPr>
        <w:t>Повышение доходности населения за счет рационализации структуры расходов</w:t>
      </w:r>
    </w:p>
    <w:p w14:paraId="18339B91" w14:textId="77777777" w:rsidR="003B7521" w:rsidRPr="00C7641B" w:rsidRDefault="003B7521" w:rsidP="00363FDF">
      <w:pPr>
        <w:spacing w:line="360" w:lineRule="auto"/>
        <w:ind w:left="57" w:firstLine="284"/>
        <w:jc w:val="both"/>
        <w:rPr>
          <w:rFonts w:ascii="Times New Roman" w:hAnsi="Times New Roman" w:cs="Times New Roman"/>
          <w:sz w:val="28"/>
          <w:szCs w:val="28"/>
        </w:rPr>
      </w:pPr>
      <w:r w:rsidRPr="00C7641B">
        <w:rPr>
          <w:rFonts w:ascii="Times New Roman" w:hAnsi="Times New Roman" w:cs="Times New Roman"/>
          <w:sz w:val="28"/>
          <w:szCs w:val="28"/>
        </w:rPr>
        <w:t>Первоначальной функцией общественного питания является удовлетворение физиологической потребности общества, но кроме этого общественное питание дает возможность реализовать потребность в отдыхе, общении и развлечении. Исходя из вышесказанного можно сказать, что услуги общественного питания помогают человеку и в его социализации посредством решения задач в общении и развлечении.</w:t>
      </w:r>
    </w:p>
    <w:p w14:paraId="0EE3B6DC" w14:textId="77777777" w:rsidR="003B7521" w:rsidRPr="00C7641B" w:rsidRDefault="003B7521" w:rsidP="00363FDF">
      <w:pPr>
        <w:spacing w:line="360" w:lineRule="auto"/>
        <w:ind w:left="57" w:firstLine="284"/>
        <w:jc w:val="both"/>
        <w:rPr>
          <w:rFonts w:ascii="Times New Roman" w:hAnsi="Times New Roman" w:cs="Times New Roman"/>
          <w:sz w:val="28"/>
          <w:szCs w:val="28"/>
        </w:rPr>
      </w:pPr>
      <w:r w:rsidRPr="00C7641B">
        <w:rPr>
          <w:rFonts w:ascii="Times New Roman" w:eastAsia="Calibri" w:hAnsi="Times New Roman" w:cs="Times New Roman"/>
          <w:sz w:val="28"/>
          <w:szCs w:val="28"/>
        </w:rPr>
        <w:lastRenderedPageBreak/>
        <w:t xml:space="preserve">Существует классификация заведений общественного питания, которая принята потребителем и предпринимателем, но официально не утверждена: </w:t>
      </w:r>
    </w:p>
    <w:p w14:paraId="50EADDB4" w14:textId="77777777" w:rsidR="003B7521" w:rsidRPr="00C7641B" w:rsidRDefault="003B7521" w:rsidP="00363FDF">
      <w:pPr>
        <w:pStyle w:val="ab"/>
        <w:numPr>
          <w:ilvl w:val="0"/>
          <w:numId w:val="1"/>
        </w:numPr>
        <w:spacing w:after="80" w:line="360" w:lineRule="auto"/>
        <w:ind w:left="57"/>
        <w:jc w:val="both"/>
        <w:rPr>
          <w:rFonts w:ascii="Times New Roman" w:eastAsia="Calibri" w:hAnsi="Times New Roman" w:cs="Times New Roman"/>
          <w:sz w:val="28"/>
          <w:szCs w:val="28"/>
          <w:lang w:val="en-US"/>
        </w:rPr>
      </w:pPr>
      <w:r w:rsidRPr="00C7641B">
        <w:rPr>
          <w:rFonts w:ascii="Times New Roman" w:eastAsia="Calibri" w:hAnsi="Times New Roman" w:cs="Times New Roman"/>
          <w:sz w:val="28"/>
          <w:szCs w:val="28"/>
          <w:lang w:val="en-US"/>
        </w:rPr>
        <w:t xml:space="preserve">Street food/ </w:t>
      </w:r>
      <w:proofErr w:type="spellStart"/>
      <w:r w:rsidRPr="00C7641B">
        <w:rPr>
          <w:rFonts w:ascii="Times New Roman" w:eastAsia="Calibri" w:hAnsi="Times New Roman" w:cs="Times New Roman"/>
          <w:sz w:val="28"/>
          <w:szCs w:val="28"/>
          <w:lang w:val="en-US"/>
        </w:rPr>
        <w:t>Стрит</w:t>
      </w:r>
      <w:proofErr w:type="spellEnd"/>
      <w:r w:rsidRPr="00C7641B">
        <w:rPr>
          <w:rFonts w:ascii="Times New Roman" w:eastAsia="Calibri" w:hAnsi="Times New Roman" w:cs="Times New Roman"/>
          <w:sz w:val="28"/>
          <w:szCs w:val="28"/>
          <w:lang w:val="en-US"/>
        </w:rPr>
        <w:t xml:space="preserve"> </w:t>
      </w:r>
      <w:proofErr w:type="spellStart"/>
      <w:r w:rsidRPr="00C7641B">
        <w:rPr>
          <w:rFonts w:ascii="Times New Roman" w:eastAsia="Calibri" w:hAnsi="Times New Roman" w:cs="Times New Roman"/>
          <w:sz w:val="28"/>
          <w:szCs w:val="28"/>
          <w:lang w:val="en-US"/>
        </w:rPr>
        <w:t>фуд</w:t>
      </w:r>
      <w:proofErr w:type="spellEnd"/>
    </w:p>
    <w:p w14:paraId="5D481CAE" w14:textId="77777777" w:rsidR="003B7521" w:rsidRPr="00C7641B" w:rsidRDefault="003B7521" w:rsidP="00363FDF">
      <w:pPr>
        <w:pStyle w:val="ab"/>
        <w:numPr>
          <w:ilvl w:val="0"/>
          <w:numId w:val="1"/>
        </w:numPr>
        <w:spacing w:after="80" w:line="360" w:lineRule="auto"/>
        <w:ind w:left="57"/>
        <w:jc w:val="both"/>
        <w:rPr>
          <w:rFonts w:ascii="Times New Roman" w:eastAsia="Calibri" w:hAnsi="Times New Roman" w:cs="Times New Roman"/>
          <w:sz w:val="28"/>
          <w:szCs w:val="28"/>
          <w:lang w:val="en-US"/>
        </w:rPr>
      </w:pPr>
      <w:r w:rsidRPr="00C7641B">
        <w:rPr>
          <w:rFonts w:ascii="Times New Roman" w:eastAsia="Calibri" w:hAnsi="Times New Roman" w:cs="Times New Roman"/>
          <w:sz w:val="28"/>
          <w:szCs w:val="28"/>
          <w:lang w:val="en-US"/>
        </w:rPr>
        <w:t xml:space="preserve">Fast food (QSR)/ </w:t>
      </w:r>
      <w:proofErr w:type="spellStart"/>
      <w:r w:rsidRPr="00C7641B">
        <w:rPr>
          <w:rFonts w:ascii="Times New Roman" w:eastAsia="Calibri" w:hAnsi="Times New Roman" w:cs="Times New Roman"/>
          <w:sz w:val="28"/>
          <w:szCs w:val="28"/>
          <w:lang w:val="en-US"/>
        </w:rPr>
        <w:t>Фаст</w:t>
      </w:r>
      <w:proofErr w:type="spellEnd"/>
      <w:r w:rsidRPr="00C7641B">
        <w:rPr>
          <w:rFonts w:ascii="Times New Roman" w:eastAsia="Calibri" w:hAnsi="Times New Roman" w:cs="Times New Roman"/>
          <w:sz w:val="28"/>
          <w:szCs w:val="28"/>
          <w:lang w:val="en-US"/>
        </w:rPr>
        <w:t xml:space="preserve"> </w:t>
      </w:r>
      <w:proofErr w:type="spellStart"/>
      <w:r w:rsidRPr="00C7641B">
        <w:rPr>
          <w:rFonts w:ascii="Times New Roman" w:eastAsia="Calibri" w:hAnsi="Times New Roman" w:cs="Times New Roman"/>
          <w:sz w:val="28"/>
          <w:szCs w:val="28"/>
          <w:lang w:val="en-US"/>
        </w:rPr>
        <w:t>фуд</w:t>
      </w:r>
      <w:proofErr w:type="spellEnd"/>
      <w:r w:rsidRPr="00C7641B">
        <w:rPr>
          <w:rFonts w:ascii="Times New Roman" w:eastAsia="Calibri" w:hAnsi="Times New Roman" w:cs="Times New Roman"/>
          <w:sz w:val="28"/>
          <w:szCs w:val="28"/>
          <w:lang w:val="en-US"/>
        </w:rPr>
        <w:t xml:space="preserve"> </w:t>
      </w:r>
    </w:p>
    <w:p w14:paraId="32811455" w14:textId="77777777" w:rsidR="003B7521" w:rsidRPr="00C7641B" w:rsidRDefault="003B7521" w:rsidP="00363FDF">
      <w:pPr>
        <w:pStyle w:val="ab"/>
        <w:numPr>
          <w:ilvl w:val="0"/>
          <w:numId w:val="1"/>
        </w:numPr>
        <w:spacing w:after="80" w:line="360" w:lineRule="auto"/>
        <w:ind w:left="57"/>
        <w:jc w:val="both"/>
        <w:rPr>
          <w:rFonts w:ascii="Times New Roman" w:eastAsia="Calibri" w:hAnsi="Times New Roman" w:cs="Times New Roman"/>
          <w:sz w:val="28"/>
          <w:szCs w:val="28"/>
          <w:lang w:val="en-US"/>
        </w:rPr>
      </w:pPr>
      <w:proofErr w:type="spellStart"/>
      <w:r w:rsidRPr="00C7641B">
        <w:rPr>
          <w:rFonts w:ascii="Times New Roman" w:eastAsia="Calibri" w:hAnsi="Times New Roman" w:cs="Times New Roman"/>
          <w:sz w:val="28"/>
          <w:szCs w:val="28"/>
          <w:lang w:val="en-US"/>
        </w:rPr>
        <w:t>Quick&amp;Casual</w:t>
      </w:r>
      <w:proofErr w:type="spellEnd"/>
      <w:r w:rsidRPr="00C7641B">
        <w:rPr>
          <w:rFonts w:ascii="Times New Roman" w:eastAsia="Calibri" w:hAnsi="Times New Roman" w:cs="Times New Roman"/>
          <w:sz w:val="28"/>
          <w:szCs w:val="28"/>
          <w:lang w:val="en-US"/>
        </w:rPr>
        <w:t xml:space="preserve"> (Fast Casual) / </w:t>
      </w:r>
      <w:proofErr w:type="spellStart"/>
      <w:r w:rsidRPr="00C7641B">
        <w:rPr>
          <w:rFonts w:ascii="Times New Roman" w:eastAsia="Calibri" w:hAnsi="Times New Roman" w:cs="Times New Roman"/>
          <w:sz w:val="28"/>
          <w:szCs w:val="28"/>
        </w:rPr>
        <w:t>Фаст</w:t>
      </w:r>
      <w:proofErr w:type="spellEnd"/>
      <w:r w:rsidRPr="00C7641B">
        <w:rPr>
          <w:rFonts w:ascii="Times New Roman" w:eastAsia="Calibri" w:hAnsi="Times New Roman" w:cs="Times New Roman"/>
          <w:sz w:val="28"/>
          <w:szCs w:val="28"/>
          <w:lang w:val="en-US"/>
        </w:rPr>
        <w:t xml:space="preserve"> </w:t>
      </w:r>
      <w:proofErr w:type="spellStart"/>
      <w:r w:rsidRPr="00C7641B">
        <w:rPr>
          <w:rFonts w:ascii="Times New Roman" w:eastAsia="Calibri" w:hAnsi="Times New Roman" w:cs="Times New Roman"/>
          <w:sz w:val="28"/>
          <w:szCs w:val="28"/>
        </w:rPr>
        <w:t>кэжуал</w:t>
      </w:r>
      <w:proofErr w:type="spellEnd"/>
    </w:p>
    <w:p w14:paraId="1CF5C18B" w14:textId="77777777" w:rsidR="003B7521" w:rsidRPr="00C7641B" w:rsidRDefault="003B7521" w:rsidP="00363FDF">
      <w:pPr>
        <w:pStyle w:val="ab"/>
        <w:numPr>
          <w:ilvl w:val="0"/>
          <w:numId w:val="1"/>
        </w:numPr>
        <w:spacing w:after="80" w:line="360" w:lineRule="auto"/>
        <w:ind w:left="57"/>
        <w:jc w:val="both"/>
        <w:rPr>
          <w:rFonts w:ascii="Times New Roman" w:eastAsia="Calibri" w:hAnsi="Times New Roman" w:cs="Times New Roman"/>
          <w:sz w:val="28"/>
          <w:szCs w:val="28"/>
          <w:lang w:val="en-US"/>
        </w:rPr>
      </w:pPr>
      <w:r w:rsidRPr="00C7641B">
        <w:rPr>
          <w:rFonts w:ascii="Times New Roman" w:eastAsia="Calibri" w:hAnsi="Times New Roman" w:cs="Times New Roman"/>
          <w:sz w:val="28"/>
          <w:szCs w:val="28"/>
          <w:lang w:val="en-US"/>
        </w:rPr>
        <w:t xml:space="preserve">Casual Dining / </w:t>
      </w:r>
      <w:proofErr w:type="spellStart"/>
      <w:r w:rsidRPr="00C7641B">
        <w:rPr>
          <w:rFonts w:ascii="Times New Roman" w:eastAsia="Calibri" w:hAnsi="Times New Roman" w:cs="Times New Roman"/>
          <w:sz w:val="28"/>
          <w:szCs w:val="28"/>
        </w:rPr>
        <w:t>Кэужал</w:t>
      </w:r>
      <w:proofErr w:type="spellEnd"/>
      <w:r w:rsidRPr="00C7641B">
        <w:rPr>
          <w:rFonts w:ascii="Times New Roman" w:eastAsia="Calibri" w:hAnsi="Times New Roman" w:cs="Times New Roman"/>
          <w:sz w:val="28"/>
          <w:szCs w:val="28"/>
          <w:lang w:val="en-US"/>
        </w:rPr>
        <w:t xml:space="preserve"> </w:t>
      </w:r>
      <w:proofErr w:type="spellStart"/>
      <w:r w:rsidRPr="00C7641B">
        <w:rPr>
          <w:rFonts w:ascii="Times New Roman" w:eastAsia="Calibri" w:hAnsi="Times New Roman" w:cs="Times New Roman"/>
          <w:sz w:val="28"/>
          <w:szCs w:val="28"/>
        </w:rPr>
        <w:t>дайнинг</w:t>
      </w:r>
      <w:proofErr w:type="spellEnd"/>
    </w:p>
    <w:p w14:paraId="1B0EC1F9" w14:textId="77777777" w:rsidR="003B7521" w:rsidRPr="00C7641B" w:rsidRDefault="003B7521" w:rsidP="00363FDF">
      <w:pPr>
        <w:pStyle w:val="ab"/>
        <w:numPr>
          <w:ilvl w:val="0"/>
          <w:numId w:val="1"/>
        </w:numPr>
        <w:spacing w:after="80" w:line="360" w:lineRule="auto"/>
        <w:ind w:left="57"/>
        <w:jc w:val="both"/>
        <w:rPr>
          <w:rFonts w:ascii="Times New Roman" w:eastAsia="Calibri" w:hAnsi="Times New Roman" w:cs="Times New Roman"/>
          <w:sz w:val="28"/>
          <w:szCs w:val="28"/>
          <w:lang w:val="en-US"/>
        </w:rPr>
      </w:pPr>
      <w:r w:rsidRPr="00C7641B">
        <w:rPr>
          <w:rFonts w:ascii="Times New Roman" w:eastAsia="Calibri" w:hAnsi="Times New Roman" w:cs="Times New Roman"/>
          <w:sz w:val="28"/>
          <w:szCs w:val="28"/>
          <w:lang w:val="en-US"/>
        </w:rPr>
        <w:t xml:space="preserve">Fine Dining &amp; Premium/ </w:t>
      </w:r>
      <w:proofErr w:type="spellStart"/>
      <w:r w:rsidRPr="00C7641B">
        <w:rPr>
          <w:rFonts w:ascii="Times New Roman" w:eastAsia="Calibri" w:hAnsi="Times New Roman" w:cs="Times New Roman"/>
          <w:sz w:val="28"/>
          <w:szCs w:val="28"/>
        </w:rPr>
        <w:t>Файн</w:t>
      </w:r>
      <w:proofErr w:type="spellEnd"/>
      <w:r w:rsidRPr="00C7641B">
        <w:rPr>
          <w:rFonts w:ascii="Times New Roman" w:eastAsia="Calibri" w:hAnsi="Times New Roman" w:cs="Times New Roman"/>
          <w:sz w:val="28"/>
          <w:szCs w:val="28"/>
          <w:lang w:val="en-US"/>
        </w:rPr>
        <w:t xml:space="preserve"> </w:t>
      </w:r>
      <w:proofErr w:type="spellStart"/>
      <w:r w:rsidRPr="00C7641B">
        <w:rPr>
          <w:rFonts w:ascii="Times New Roman" w:eastAsia="Calibri" w:hAnsi="Times New Roman" w:cs="Times New Roman"/>
          <w:sz w:val="28"/>
          <w:szCs w:val="28"/>
        </w:rPr>
        <w:t>дайнинг</w:t>
      </w:r>
      <w:proofErr w:type="spellEnd"/>
      <w:r w:rsidRPr="00C7641B">
        <w:rPr>
          <w:rFonts w:ascii="Times New Roman" w:eastAsia="Calibri" w:hAnsi="Times New Roman" w:cs="Times New Roman"/>
          <w:sz w:val="28"/>
          <w:szCs w:val="28"/>
          <w:lang w:val="en-US"/>
        </w:rPr>
        <w:t xml:space="preserve"> </w:t>
      </w:r>
      <w:r w:rsidRPr="00C7641B">
        <w:rPr>
          <w:rFonts w:ascii="Times New Roman" w:eastAsia="Calibri" w:hAnsi="Times New Roman" w:cs="Times New Roman"/>
          <w:sz w:val="28"/>
          <w:szCs w:val="28"/>
        </w:rPr>
        <w:t>и</w:t>
      </w:r>
      <w:r w:rsidRPr="00C7641B">
        <w:rPr>
          <w:rFonts w:ascii="Times New Roman" w:eastAsia="Calibri" w:hAnsi="Times New Roman" w:cs="Times New Roman"/>
          <w:sz w:val="28"/>
          <w:szCs w:val="28"/>
          <w:lang w:val="en-US"/>
        </w:rPr>
        <w:t xml:space="preserve"> </w:t>
      </w:r>
      <w:r w:rsidRPr="00C7641B">
        <w:rPr>
          <w:rFonts w:ascii="Times New Roman" w:eastAsia="Calibri" w:hAnsi="Times New Roman" w:cs="Times New Roman"/>
          <w:sz w:val="28"/>
          <w:szCs w:val="28"/>
        </w:rPr>
        <w:t>Премиум</w:t>
      </w:r>
    </w:p>
    <w:p w14:paraId="20342415" w14:textId="77777777" w:rsidR="003B7521" w:rsidRPr="00C7641B" w:rsidRDefault="003B7521" w:rsidP="00363FDF">
      <w:pPr>
        <w:spacing w:after="80" w:line="360" w:lineRule="auto"/>
        <w:ind w:left="57"/>
        <w:jc w:val="both"/>
        <w:rPr>
          <w:rFonts w:ascii="Times New Roman" w:eastAsia="Calibri" w:hAnsi="Times New Roman" w:cs="Times New Roman"/>
          <w:sz w:val="28"/>
          <w:szCs w:val="28"/>
          <w:lang w:val="en-US"/>
        </w:rPr>
      </w:pPr>
    </w:p>
    <w:p w14:paraId="0B58FD11" w14:textId="77777777" w:rsidR="003B7521" w:rsidRPr="00C7641B" w:rsidRDefault="003B7521" w:rsidP="00363FDF">
      <w:pPr>
        <w:spacing w:after="80" w:line="360" w:lineRule="auto"/>
        <w:ind w:left="57" w:firstLine="284"/>
        <w:jc w:val="both"/>
        <w:rPr>
          <w:rFonts w:ascii="Times New Roman" w:eastAsia="Calibri" w:hAnsi="Times New Roman" w:cs="Times New Roman"/>
          <w:sz w:val="28"/>
          <w:szCs w:val="28"/>
        </w:rPr>
      </w:pPr>
      <w:r w:rsidRPr="00C7641B">
        <w:rPr>
          <w:rFonts w:ascii="Times New Roman" w:eastAsia="Calibri" w:hAnsi="Times New Roman" w:cs="Times New Roman"/>
          <w:sz w:val="28"/>
          <w:szCs w:val="28"/>
        </w:rPr>
        <w:t>Премиальные заведения общественного питания (</w:t>
      </w:r>
      <w:proofErr w:type="spellStart"/>
      <w:r w:rsidRPr="00C7641B">
        <w:rPr>
          <w:rFonts w:ascii="Times New Roman" w:eastAsia="Calibri" w:hAnsi="Times New Roman" w:cs="Times New Roman"/>
          <w:sz w:val="28"/>
          <w:szCs w:val="28"/>
        </w:rPr>
        <w:t>fine</w:t>
      </w:r>
      <w:proofErr w:type="spellEnd"/>
      <w:r w:rsidRPr="00C7641B">
        <w:rPr>
          <w:rFonts w:ascii="Times New Roman" w:eastAsia="Calibri" w:hAnsi="Times New Roman" w:cs="Times New Roman"/>
          <w:sz w:val="28"/>
          <w:szCs w:val="28"/>
        </w:rPr>
        <w:t xml:space="preserve"> </w:t>
      </w:r>
      <w:proofErr w:type="spellStart"/>
      <w:r w:rsidRPr="00C7641B">
        <w:rPr>
          <w:rFonts w:ascii="Times New Roman" w:eastAsia="Calibri" w:hAnsi="Times New Roman" w:cs="Times New Roman"/>
          <w:sz w:val="28"/>
          <w:szCs w:val="28"/>
        </w:rPr>
        <w:t>dining</w:t>
      </w:r>
      <w:proofErr w:type="spellEnd"/>
      <w:r w:rsidRPr="00C7641B">
        <w:rPr>
          <w:rFonts w:ascii="Times New Roman" w:eastAsia="Calibri" w:hAnsi="Times New Roman" w:cs="Times New Roman"/>
          <w:sz w:val="28"/>
          <w:szCs w:val="28"/>
        </w:rPr>
        <w:t xml:space="preserve">) – предлагают клиентам полное обслуживание за столом с официантом. Для данного сегмента характерен дорогой и стильный интерьер, разнообразное меню с уникальными блюдами. Производство блюд – собственное, на месте и под заказ. Посетителями, как правило, являются представители высшего класса и верхней части среднего класса. Сегмент премиальных заведений общественного питания в Санкт-Петербурге развит значительно меньше, чем в Москве. </w:t>
      </w:r>
    </w:p>
    <w:p w14:paraId="6FF13AEE" w14:textId="77777777" w:rsidR="003B7521" w:rsidRPr="00C7641B" w:rsidRDefault="003B7521" w:rsidP="00363FDF">
      <w:pPr>
        <w:spacing w:after="80" w:line="360" w:lineRule="auto"/>
        <w:ind w:left="57" w:firstLine="284"/>
        <w:jc w:val="both"/>
        <w:rPr>
          <w:rFonts w:ascii="Times New Roman" w:eastAsia="Calibri" w:hAnsi="Times New Roman" w:cs="Times New Roman"/>
          <w:sz w:val="28"/>
          <w:szCs w:val="28"/>
        </w:rPr>
      </w:pPr>
      <w:r w:rsidRPr="00C7641B">
        <w:rPr>
          <w:rFonts w:ascii="Times New Roman" w:eastAsia="Calibri" w:hAnsi="Times New Roman" w:cs="Times New Roman"/>
          <w:sz w:val="28"/>
          <w:szCs w:val="28"/>
        </w:rPr>
        <w:t>Демократические заведения общественного питания (</w:t>
      </w:r>
      <w:proofErr w:type="spellStart"/>
      <w:r w:rsidRPr="00C7641B">
        <w:rPr>
          <w:rFonts w:ascii="Times New Roman" w:eastAsia="Calibri" w:hAnsi="Times New Roman" w:cs="Times New Roman"/>
          <w:sz w:val="28"/>
          <w:szCs w:val="28"/>
        </w:rPr>
        <w:t>casual</w:t>
      </w:r>
      <w:proofErr w:type="spellEnd"/>
      <w:r w:rsidRPr="00C7641B">
        <w:rPr>
          <w:rFonts w:ascii="Times New Roman" w:eastAsia="Calibri" w:hAnsi="Times New Roman" w:cs="Times New Roman"/>
          <w:sz w:val="28"/>
          <w:szCs w:val="28"/>
        </w:rPr>
        <w:t xml:space="preserve"> </w:t>
      </w:r>
      <w:proofErr w:type="spellStart"/>
      <w:r w:rsidRPr="00C7641B">
        <w:rPr>
          <w:rFonts w:ascii="Times New Roman" w:eastAsia="Calibri" w:hAnsi="Times New Roman" w:cs="Times New Roman"/>
          <w:sz w:val="28"/>
          <w:szCs w:val="28"/>
        </w:rPr>
        <w:t>dining</w:t>
      </w:r>
      <w:proofErr w:type="spellEnd"/>
      <w:r w:rsidRPr="00C7641B">
        <w:rPr>
          <w:rFonts w:ascii="Times New Roman" w:eastAsia="Calibri" w:hAnsi="Times New Roman" w:cs="Times New Roman"/>
          <w:sz w:val="28"/>
          <w:szCs w:val="28"/>
        </w:rPr>
        <w:t xml:space="preserve">) – предлагают полное обслуживание, но, в отличие от премиальных, их кухня менее изыскана и уникальна, интерьеры более демократичны. Производство (кухня) собственное и под заказ. Основные посетители – средний класс. </w:t>
      </w:r>
    </w:p>
    <w:p w14:paraId="146EC0CA" w14:textId="77777777" w:rsidR="003B7521" w:rsidRPr="00C7641B" w:rsidRDefault="003B7521" w:rsidP="00363FDF">
      <w:pPr>
        <w:spacing w:after="80" w:line="360" w:lineRule="auto"/>
        <w:ind w:left="57" w:firstLine="284"/>
        <w:jc w:val="both"/>
        <w:rPr>
          <w:rFonts w:ascii="Times New Roman" w:eastAsia="Calibri" w:hAnsi="Times New Roman" w:cs="Times New Roman"/>
          <w:sz w:val="28"/>
          <w:szCs w:val="28"/>
        </w:rPr>
      </w:pPr>
      <w:r w:rsidRPr="00C7641B">
        <w:rPr>
          <w:rFonts w:ascii="Times New Roman" w:eastAsia="Calibri" w:hAnsi="Times New Roman" w:cs="Times New Roman"/>
          <w:sz w:val="28"/>
          <w:szCs w:val="28"/>
        </w:rPr>
        <w:t>Демократические заведения быстрого обслуживания (</w:t>
      </w:r>
      <w:proofErr w:type="spellStart"/>
      <w:r w:rsidRPr="00C7641B">
        <w:rPr>
          <w:rFonts w:ascii="Times New Roman" w:eastAsia="Calibri" w:hAnsi="Times New Roman" w:cs="Times New Roman"/>
          <w:sz w:val="28"/>
          <w:szCs w:val="28"/>
        </w:rPr>
        <w:t>fast</w:t>
      </w:r>
      <w:proofErr w:type="spellEnd"/>
      <w:r w:rsidRPr="00C7641B">
        <w:rPr>
          <w:rFonts w:ascii="Times New Roman" w:eastAsia="Calibri" w:hAnsi="Times New Roman" w:cs="Times New Roman"/>
          <w:sz w:val="28"/>
          <w:szCs w:val="28"/>
        </w:rPr>
        <w:t xml:space="preserve"> </w:t>
      </w:r>
      <w:proofErr w:type="spellStart"/>
      <w:r w:rsidRPr="00C7641B">
        <w:rPr>
          <w:rFonts w:ascii="Times New Roman" w:eastAsia="Calibri" w:hAnsi="Times New Roman" w:cs="Times New Roman"/>
          <w:sz w:val="28"/>
          <w:szCs w:val="28"/>
        </w:rPr>
        <w:t>causal</w:t>
      </w:r>
      <w:proofErr w:type="spellEnd"/>
      <w:r w:rsidRPr="00C7641B">
        <w:rPr>
          <w:rFonts w:ascii="Times New Roman" w:eastAsia="Calibri" w:hAnsi="Times New Roman" w:cs="Times New Roman"/>
          <w:sz w:val="28"/>
          <w:szCs w:val="28"/>
        </w:rPr>
        <w:t xml:space="preserve">) – это кафетерии, столовые, закусочные, которые могут обслуживать клиента как полностью (за столом с официантом), так и комбинировать полное обслуживание с самообслуживанием (заказ на раздаче, в баре). Меню – ограничено, производство может быть комбинированным (под заказ из свежих продуктов, так и из полуфабрикатов). Посетители – средний класс. Сегмент демократических заведений значительно меньше, чем сегмент быстрого питания. </w:t>
      </w:r>
    </w:p>
    <w:p w14:paraId="77E6B077" w14:textId="77777777" w:rsidR="003B7521" w:rsidRPr="00C7641B" w:rsidRDefault="003B7521" w:rsidP="00363FDF">
      <w:pPr>
        <w:spacing w:after="80" w:line="360" w:lineRule="auto"/>
        <w:ind w:left="57" w:firstLine="284"/>
        <w:jc w:val="both"/>
        <w:rPr>
          <w:rFonts w:ascii="Times New Roman" w:eastAsia="Calibri" w:hAnsi="Times New Roman" w:cs="Times New Roman"/>
          <w:sz w:val="28"/>
          <w:szCs w:val="28"/>
        </w:rPr>
      </w:pPr>
      <w:r w:rsidRPr="00C7641B">
        <w:rPr>
          <w:rFonts w:ascii="Times New Roman" w:eastAsia="Calibri" w:hAnsi="Times New Roman" w:cs="Times New Roman"/>
          <w:sz w:val="28"/>
          <w:szCs w:val="28"/>
        </w:rPr>
        <w:lastRenderedPageBreak/>
        <w:t>Заведения быстрого обслуживания (</w:t>
      </w:r>
      <w:proofErr w:type="spellStart"/>
      <w:r w:rsidRPr="00C7641B">
        <w:rPr>
          <w:rFonts w:ascii="Times New Roman" w:eastAsia="Calibri" w:hAnsi="Times New Roman" w:cs="Times New Roman"/>
          <w:sz w:val="28"/>
          <w:szCs w:val="28"/>
        </w:rPr>
        <w:t>quick</w:t>
      </w:r>
      <w:proofErr w:type="spellEnd"/>
      <w:r w:rsidRPr="00C7641B">
        <w:rPr>
          <w:rFonts w:ascii="Times New Roman" w:eastAsia="Calibri" w:hAnsi="Times New Roman" w:cs="Times New Roman"/>
          <w:sz w:val="28"/>
          <w:szCs w:val="28"/>
        </w:rPr>
        <w:t xml:space="preserve"> </w:t>
      </w:r>
      <w:proofErr w:type="spellStart"/>
      <w:r w:rsidRPr="00C7641B">
        <w:rPr>
          <w:rFonts w:ascii="Times New Roman" w:eastAsia="Calibri" w:hAnsi="Times New Roman" w:cs="Times New Roman"/>
          <w:sz w:val="28"/>
          <w:szCs w:val="28"/>
        </w:rPr>
        <w:t>service</w:t>
      </w:r>
      <w:proofErr w:type="spellEnd"/>
      <w:r w:rsidRPr="00C7641B">
        <w:rPr>
          <w:rFonts w:ascii="Times New Roman" w:eastAsia="Calibri" w:hAnsi="Times New Roman" w:cs="Times New Roman"/>
          <w:sz w:val="28"/>
          <w:szCs w:val="28"/>
        </w:rPr>
        <w:t xml:space="preserve"> </w:t>
      </w:r>
      <w:proofErr w:type="spellStart"/>
      <w:r w:rsidRPr="00C7641B">
        <w:rPr>
          <w:rFonts w:ascii="Times New Roman" w:eastAsia="Calibri" w:hAnsi="Times New Roman" w:cs="Times New Roman"/>
          <w:sz w:val="28"/>
          <w:szCs w:val="28"/>
        </w:rPr>
        <w:t>restaurants</w:t>
      </w:r>
      <w:proofErr w:type="spellEnd"/>
      <w:r w:rsidRPr="00C7641B">
        <w:rPr>
          <w:rFonts w:ascii="Times New Roman" w:eastAsia="Calibri" w:hAnsi="Times New Roman" w:cs="Times New Roman"/>
          <w:sz w:val="28"/>
          <w:szCs w:val="28"/>
        </w:rPr>
        <w:t>) – заведения без официантов, с самообслуживанием. Меню ограничено, приготовление на месте из полуфабрикатов или разогревание ранее приготовленной еды. Значительная доля потребления на вынос (</w:t>
      </w:r>
      <w:proofErr w:type="spellStart"/>
      <w:r w:rsidRPr="00C7641B">
        <w:rPr>
          <w:rFonts w:ascii="Times New Roman" w:eastAsia="Calibri" w:hAnsi="Times New Roman" w:cs="Times New Roman"/>
          <w:sz w:val="28"/>
          <w:szCs w:val="28"/>
        </w:rPr>
        <w:t>take-away</w:t>
      </w:r>
      <w:proofErr w:type="spellEnd"/>
      <w:r w:rsidRPr="00C7641B">
        <w:rPr>
          <w:rFonts w:ascii="Times New Roman" w:eastAsia="Calibri" w:hAnsi="Times New Roman" w:cs="Times New Roman"/>
          <w:sz w:val="28"/>
          <w:szCs w:val="28"/>
        </w:rPr>
        <w:t xml:space="preserve">). Посетители – нижняя часть среднего класса и менее обеспеченные слои общества (молодежь). Расположены в торгово-развлекательных центрах (ТРЦ, </w:t>
      </w:r>
      <w:proofErr w:type="spellStart"/>
      <w:r w:rsidRPr="00C7641B">
        <w:rPr>
          <w:rFonts w:ascii="Times New Roman" w:eastAsia="Calibri" w:hAnsi="Times New Roman" w:cs="Times New Roman"/>
          <w:sz w:val="28"/>
          <w:szCs w:val="28"/>
        </w:rPr>
        <w:t>food</w:t>
      </w:r>
      <w:proofErr w:type="spellEnd"/>
      <w:r w:rsidRPr="00C7641B">
        <w:rPr>
          <w:rFonts w:ascii="Times New Roman" w:eastAsia="Calibri" w:hAnsi="Times New Roman" w:cs="Times New Roman"/>
          <w:sz w:val="28"/>
          <w:szCs w:val="28"/>
        </w:rPr>
        <w:t xml:space="preserve"> </w:t>
      </w:r>
      <w:proofErr w:type="spellStart"/>
      <w:r w:rsidRPr="00C7641B">
        <w:rPr>
          <w:rFonts w:ascii="Times New Roman" w:eastAsia="Calibri" w:hAnsi="Times New Roman" w:cs="Times New Roman"/>
          <w:sz w:val="28"/>
          <w:szCs w:val="28"/>
        </w:rPr>
        <w:t>courts</w:t>
      </w:r>
      <w:proofErr w:type="spellEnd"/>
      <w:r w:rsidRPr="00C7641B">
        <w:rPr>
          <w:rFonts w:ascii="Times New Roman" w:eastAsia="Calibri" w:hAnsi="Times New Roman" w:cs="Times New Roman"/>
          <w:sz w:val="28"/>
          <w:szCs w:val="28"/>
        </w:rPr>
        <w:t>), на улицах (</w:t>
      </w:r>
      <w:proofErr w:type="spellStart"/>
      <w:r w:rsidRPr="00C7641B">
        <w:rPr>
          <w:rFonts w:ascii="Times New Roman" w:eastAsia="Calibri" w:hAnsi="Times New Roman" w:cs="Times New Roman"/>
          <w:sz w:val="28"/>
          <w:szCs w:val="28"/>
        </w:rPr>
        <w:t>in-line</w:t>
      </w:r>
      <w:proofErr w:type="spellEnd"/>
      <w:r w:rsidRPr="00C7641B">
        <w:rPr>
          <w:rFonts w:ascii="Times New Roman" w:eastAsia="Calibri" w:hAnsi="Times New Roman" w:cs="Times New Roman"/>
          <w:sz w:val="28"/>
          <w:szCs w:val="28"/>
        </w:rPr>
        <w:t>), в отдельно строящихся зданиях (</w:t>
      </w:r>
      <w:proofErr w:type="spellStart"/>
      <w:r w:rsidRPr="00C7641B">
        <w:rPr>
          <w:rFonts w:ascii="Times New Roman" w:eastAsia="Calibri" w:hAnsi="Times New Roman" w:cs="Times New Roman"/>
          <w:sz w:val="28"/>
          <w:szCs w:val="28"/>
        </w:rPr>
        <w:t>drive</w:t>
      </w:r>
      <w:proofErr w:type="spellEnd"/>
      <w:r w:rsidRPr="00C7641B">
        <w:rPr>
          <w:rFonts w:ascii="Times New Roman" w:eastAsia="Calibri" w:hAnsi="Times New Roman" w:cs="Times New Roman"/>
          <w:sz w:val="28"/>
          <w:szCs w:val="28"/>
        </w:rPr>
        <w:t xml:space="preserve"> </w:t>
      </w:r>
      <w:proofErr w:type="spellStart"/>
      <w:r w:rsidRPr="00C7641B">
        <w:rPr>
          <w:rFonts w:ascii="Times New Roman" w:eastAsia="Calibri" w:hAnsi="Times New Roman" w:cs="Times New Roman"/>
          <w:sz w:val="28"/>
          <w:szCs w:val="28"/>
        </w:rPr>
        <w:t>trough</w:t>
      </w:r>
      <w:proofErr w:type="spellEnd"/>
      <w:r w:rsidRPr="00C7641B">
        <w:rPr>
          <w:rFonts w:ascii="Times New Roman" w:eastAsia="Calibri" w:hAnsi="Times New Roman" w:cs="Times New Roman"/>
          <w:sz w:val="28"/>
          <w:szCs w:val="28"/>
        </w:rPr>
        <w:t xml:space="preserve">). </w:t>
      </w:r>
    </w:p>
    <w:p w14:paraId="680CB013" w14:textId="77777777" w:rsidR="003B7521" w:rsidRPr="00C7641B" w:rsidRDefault="003B7521" w:rsidP="00363FDF">
      <w:pPr>
        <w:spacing w:after="80" w:line="360" w:lineRule="auto"/>
        <w:ind w:left="57" w:firstLine="284"/>
        <w:jc w:val="both"/>
        <w:rPr>
          <w:rFonts w:ascii="Times New Roman" w:eastAsia="Calibri" w:hAnsi="Times New Roman" w:cs="Times New Roman"/>
          <w:sz w:val="28"/>
          <w:szCs w:val="28"/>
        </w:rPr>
      </w:pPr>
      <w:r w:rsidRPr="00C7641B">
        <w:rPr>
          <w:rFonts w:ascii="Times New Roman" w:eastAsia="Calibri" w:hAnsi="Times New Roman" w:cs="Times New Roman"/>
          <w:sz w:val="28"/>
          <w:szCs w:val="28"/>
        </w:rPr>
        <w:t>Уличный общепит (</w:t>
      </w:r>
      <w:proofErr w:type="spellStart"/>
      <w:r w:rsidRPr="00C7641B">
        <w:rPr>
          <w:rFonts w:ascii="Times New Roman" w:eastAsia="Calibri" w:hAnsi="Times New Roman" w:cs="Times New Roman"/>
          <w:sz w:val="28"/>
          <w:szCs w:val="28"/>
        </w:rPr>
        <w:t>street</w:t>
      </w:r>
      <w:proofErr w:type="spellEnd"/>
      <w:r w:rsidRPr="00C7641B">
        <w:rPr>
          <w:rFonts w:ascii="Times New Roman" w:eastAsia="Calibri" w:hAnsi="Times New Roman" w:cs="Times New Roman"/>
          <w:sz w:val="28"/>
          <w:szCs w:val="28"/>
        </w:rPr>
        <w:t xml:space="preserve"> </w:t>
      </w:r>
      <w:proofErr w:type="spellStart"/>
      <w:r w:rsidRPr="00C7641B">
        <w:rPr>
          <w:rFonts w:ascii="Times New Roman" w:eastAsia="Calibri" w:hAnsi="Times New Roman" w:cs="Times New Roman"/>
          <w:sz w:val="28"/>
          <w:szCs w:val="28"/>
        </w:rPr>
        <w:t>food</w:t>
      </w:r>
      <w:proofErr w:type="spellEnd"/>
      <w:r w:rsidRPr="00C7641B">
        <w:rPr>
          <w:rFonts w:ascii="Times New Roman" w:eastAsia="Calibri" w:hAnsi="Times New Roman" w:cs="Times New Roman"/>
          <w:sz w:val="28"/>
          <w:szCs w:val="28"/>
        </w:rPr>
        <w:t xml:space="preserve">) – разнообразные по кухне, качеству небольшие точки питания. Самый низкий сервис и качество. Используются полуфабрикаты – практически отсутствует свое производство. Предполагают потребление на ходу. </w:t>
      </w:r>
    </w:p>
    <w:p w14:paraId="49CBCA01" w14:textId="77777777" w:rsidR="003B7521" w:rsidRPr="00C7641B" w:rsidRDefault="003B7521" w:rsidP="00363FDF">
      <w:pPr>
        <w:spacing w:after="80" w:line="360" w:lineRule="auto"/>
        <w:ind w:left="57" w:firstLine="284"/>
        <w:jc w:val="both"/>
        <w:rPr>
          <w:rFonts w:ascii="Times New Roman" w:eastAsia="Calibri" w:hAnsi="Times New Roman" w:cs="Times New Roman"/>
          <w:sz w:val="28"/>
          <w:szCs w:val="28"/>
        </w:rPr>
      </w:pPr>
      <w:r w:rsidRPr="00C7641B">
        <w:rPr>
          <w:rFonts w:ascii="Times New Roman" w:eastAsia="Calibri" w:hAnsi="Times New Roman" w:cs="Times New Roman"/>
          <w:sz w:val="28"/>
          <w:szCs w:val="28"/>
        </w:rPr>
        <w:t xml:space="preserve">Большой интерес представляет сегментация рынка по форме обслуживания посетителей заведений общественного питания: </w:t>
      </w:r>
    </w:p>
    <w:p w14:paraId="2A1160EE" w14:textId="77777777" w:rsidR="003B7521" w:rsidRPr="00C7641B" w:rsidRDefault="003B7521" w:rsidP="00363FDF">
      <w:pPr>
        <w:pStyle w:val="ab"/>
        <w:numPr>
          <w:ilvl w:val="0"/>
          <w:numId w:val="2"/>
        </w:numPr>
        <w:spacing w:after="80" w:line="360" w:lineRule="auto"/>
        <w:ind w:left="57"/>
        <w:jc w:val="both"/>
        <w:rPr>
          <w:rFonts w:ascii="Times New Roman" w:eastAsia="Calibri" w:hAnsi="Times New Roman" w:cs="Times New Roman"/>
          <w:sz w:val="28"/>
          <w:szCs w:val="28"/>
        </w:rPr>
      </w:pPr>
      <w:proofErr w:type="spellStart"/>
      <w:r w:rsidRPr="00C7641B">
        <w:rPr>
          <w:rFonts w:ascii="Times New Roman" w:eastAsia="Calibri" w:hAnsi="Times New Roman" w:cs="Times New Roman"/>
          <w:sz w:val="28"/>
          <w:szCs w:val="28"/>
        </w:rPr>
        <w:t>Free-flow</w:t>
      </w:r>
      <w:proofErr w:type="spellEnd"/>
      <w:r w:rsidRPr="00C7641B">
        <w:rPr>
          <w:rFonts w:ascii="Times New Roman" w:eastAsia="Calibri" w:hAnsi="Times New Roman" w:cs="Times New Roman"/>
          <w:sz w:val="28"/>
          <w:szCs w:val="28"/>
        </w:rPr>
        <w:t xml:space="preserve"> – «свободный доступ». Этот формат подразумевает свободное перемещение гостей по торговому залу с возможностью самостоятельного выбора готовящихся в их присутствии блюд. Отличительная особенность – это большой ассортимент, демократичные цены, большая пропускная способность. Шведский стол – способ подачи пищи, при котором множество блюд выставляются рядом, и разбирается по тарелкам самими гостями. </w:t>
      </w:r>
    </w:p>
    <w:p w14:paraId="77C058C2" w14:textId="77777777" w:rsidR="003B7521" w:rsidRPr="00C7641B" w:rsidRDefault="003B7521" w:rsidP="00363FDF">
      <w:pPr>
        <w:pStyle w:val="ab"/>
        <w:numPr>
          <w:ilvl w:val="0"/>
          <w:numId w:val="2"/>
        </w:numPr>
        <w:spacing w:after="80" w:line="360" w:lineRule="auto"/>
        <w:ind w:left="57"/>
        <w:jc w:val="both"/>
        <w:rPr>
          <w:rFonts w:ascii="Times New Roman" w:eastAsia="Calibri" w:hAnsi="Times New Roman" w:cs="Times New Roman"/>
          <w:sz w:val="28"/>
          <w:szCs w:val="28"/>
        </w:rPr>
      </w:pPr>
      <w:proofErr w:type="spellStart"/>
      <w:r w:rsidRPr="00C7641B">
        <w:rPr>
          <w:rFonts w:ascii="Times New Roman" w:eastAsia="Calibri" w:hAnsi="Times New Roman" w:cs="Times New Roman"/>
          <w:sz w:val="28"/>
          <w:szCs w:val="28"/>
        </w:rPr>
        <w:t>Фуд</w:t>
      </w:r>
      <w:proofErr w:type="spellEnd"/>
      <w:r w:rsidRPr="00C7641B">
        <w:rPr>
          <w:rFonts w:ascii="Times New Roman" w:eastAsia="Calibri" w:hAnsi="Times New Roman" w:cs="Times New Roman"/>
          <w:sz w:val="28"/>
          <w:szCs w:val="28"/>
        </w:rPr>
        <w:t>-корт – это комплекс фаст-</w:t>
      </w:r>
      <w:proofErr w:type="spellStart"/>
      <w:r w:rsidRPr="00C7641B">
        <w:rPr>
          <w:rFonts w:ascii="Times New Roman" w:eastAsia="Calibri" w:hAnsi="Times New Roman" w:cs="Times New Roman"/>
          <w:sz w:val="28"/>
          <w:szCs w:val="28"/>
        </w:rPr>
        <w:t>фудов</w:t>
      </w:r>
      <w:proofErr w:type="spellEnd"/>
      <w:r w:rsidRPr="00C7641B">
        <w:rPr>
          <w:rFonts w:ascii="Times New Roman" w:eastAsia="Calibri" w:hAnsi="Times New Roman" w:cs="Times New Roman"/>
          <w:sz w:val="28"/>
          <w:szCs w:val="28"/>
        </w:rPr>
        <w:t xml:space="preserve">, образующий ресторанный городок (или как часто его называют – ресторанный дворик) в торговом центре, развлекательном комплексе. </w:t>
      </w:r>
    </w:p>
    <w:p w14:paraId="291A0390" w14:textId="77777777" w:rsidR="003B7521" w:rsidRPr="00C7641B" w:rsidRDefault="003B7521" w:rsidP="00363FDF">
      <w:pPr>
        <w:pStyle w:val="ab"/>
        <w:numPr>
          <w:ilvl w:val="0"/>
          <w:numId w:val="2"/>
        </w:numPr>
        <w:spacing w:after="80" w:line="360" w:lineRule="auto"/>
        <w:ind w:left="57"/>
        <w:jc w:val="both"/>
        <w:rPr>
          <w:rFonts w:ascii="Times New Roman" w:eastAsia="Calibri" w:hAnsi="Times New Roman" w:cs="Times New Roman"/>
          <w:sz w:val="28"/>
          <w:szCs w:val="28"/>
        </w:rPr>
      </w:pPr>
      <w:proofErr w:type="spellStart"/>
      <w:r w:rsidRPr="00C7641B">
        <w:rPr>
          <w:rFonts w:ascii="Times New Roman" w:eastAsia="Calibri" w:hAnsi="Times New Roman" w:cs="Times New Roman"/>
          <w:sz w:val="28"/>
          <w:szCs w:val="28"/>
        </w:rPr>
        <w:t>Drive</w:t>
      </w:r>
      <w:proofErr w:type="spellEnd"/>
      <w:r w:rsidRPr="00C7641B">
        <w:rPr>
          <w:rFonts w:ascii="Times New Roman" w:eastAsia="Calibri" w:hAnsi="Times New Roman" w:cs="Times New Roman"/>
          <w:sz w:val="28"/>
          <w:szCs w:val="28"/>
        </w:rPr>
        <w:t xml:space="preserve"> </w:t>
      </w:r>
      <w:proofErr w:type="spellStart"/>
      <w:r w:rsidRPr="00C7641B">
        <w:rPr>
          <w:rFonts w:ascii="Times New Roman" w:eastAsia="Calibri" w:hAnsi="Times New Roman" w:cs="Times New Roman"/>
          <w:sz w:val="28"/>
          <w:szCs w:val="28"/>
        </w:rPr>
        <w:t>throw</w:t>
      </w:r>
      <w:proofErr w:type="spellEnd"/>
      <w:r w:rsidRPr="00C7641B">
        <w:rPr>
          <w:rFonts w:ascii="Times New Roman" w:eastAsia="Calibri" w:hAnsi="Times New Roman" w:cs="Times New Roman"/>
          <w:sz w:val="28"/>
          <w:szCs w:val="28"/>
        </w:rPr>
        <w:t xml:space="preserve"> – предприятие общественного питания, в котором производится обслуживание клиентов, не выходящих из своих автомобилей. </w:t>
      </w:r>
    </w:p>
    <w:p w14:paraId="6607732B" w14:textId="77777777" w:rsidR="003B7521" w:rsidRPr="00C7641B" w:rsidRDefault="003B7521" w:rsidP="00363FDF">
      <w:pPr>
        <w:pStyle w:val="ab"/>
        <w:numPr>
          <w:ilvl w:val="0"/>
          <w:numId w:val="2"/>
        </w:numPr>
        <w:spacing w:after="80" w:line="360" w:lineRule="auto"/>
        <w:ind w:left="57"/>
        <w:jc w:val="both"/>
        <w:rPr>
          <w:rFonts w:ascii="Times New Roman" w:eastAsia="Calibri" w:hAnsi="Times New Roman" w:cs="Times New Roman"/>
          <w:sz w:val="28"/>
          <w:szCs w:val="28"/>
        </w:rPr>
      </w:pPr>
      <w:proofErr w:type="spellStart"/>
      <w:r w:rsidRPr="00C7641B">
        <w:rPr>
          <w:rFonts w:ascii="Times New Roman" w:eastAsia="Calibri" w:hAnsi="Times New Roman" w:cs="Times New Roman"/>
          <w:sz w:val="28"/>
          <w:szCs w:val="28"/>
        </w:rPr>
        <w:t>Кейтеринг</w:t>
      </w:r>
      <w:proofErr w:type="spellEnd"/>
      <w:r w:rsidRPr="00C7641B">
        <w:rPr>
          <w:rFonts w:ascii="Times New Roman" w:eastAsia="Calibri" w:hAnsi="Times New Roman" w:cs="Times New Roman"/>
          <w:sz w:val="28"/>
          <w:szCs w:val="28"/>
        </w:rPr>
        <w:t xml:space="preserve"> – выездное обслуживание. </w:t>
      </w:r>
      <w:proofErr w:type="spellStart"/>
      <w:r w:rsidRPr="00C7641B">
        <w:rPr>
          <w:rFonts w:ascii="Times New Roman" w:eastAsia="Calibri" w:hAnsi="Times New Roman" w:cs="Times New Roman"/>
          <w:sz w:val="28"/>
          <w:szCs w:val="28"/>
        </w:rPr>
        <w:t>Кейтеринг</w:t>
      </w:r>
      <w:proofErr w:type="spellEnd"/>
      <w:r w:rsidRPr="00C7641B">
        <w:rPr>
          <w:rFonts w:ascii="Times New Roman" w:eastAsia="Calibri" w:hAnsi="Times New Roman" w:cs="Times New Roman"/>
          <w:sz w:val="28"/>
          <w:szCs w:val="28"/>
        </w:rPr>
        <w:t xml:space="preserve"> становится очень популярным. Средний темп роста рынка </w:t>
      </w:r>
      <w:proofErr w:type="spellStart"/>
      <w:r w:rsidRPr="00C7641B">
        <w:rPr>
          <w:rFonts w:ascii="Times New Roman" w:eastAsia="Calibri" w:hAnsi="Times New Roman" w:cs="Times New Roman"/>
          <w:sz w:val="28"/>
          <w:szCs w:val="28"/>
        </w:rPr>
        <w:t>кейтеринга</w:t>
      </w:r>
      <w:proofErr w:type="spellEnd"/>
      <w:r w:rsidRPr="00C7641B">
        <w:rPr>
          <w:rFonts w:ascii="Times New Roman" w:eastAsia="Calibri" w:hAnsi="Times New Roman" w:cs="Times New Roman"/>
          <w:sz w:val="28"/>
          <w:szCs w:val="28"/>
        </w:rPr>
        <w:t xml:space="preserve"> в последнее время составляет 15–25% в год. Он преимущественно сконцентрирован в Москве и Санкт-Петербурге. Две российские столицы объединили более 80% от общего объема рынка </w:t>
      </w:r>
      <w:proofErr w:type="spellStart"/>
      <w:r w:rsidRPr="00C7641B">
        <w:rPr>
          <w:rFonts w:ascii="Times New Roman" w:eastAsia="Calibri" w:hAnsi="Times New Roman" w:cs="Times New Roman"/>
          <w:sz w:val="28"/>
          <w:szCs w:val="28"/>
        </w:rPr>
        <w:t>кейтеринга</w:t>
      </w:r>
      <w:proofErr w:type="spellEnd"/>
      <w:r w:rsidRPr="00C7641B">
        <w:rPr>
          <w:rFonts w:ascii="Times New Roman" w:eastAsia="Calibri" w:hAnsi="Times New Roman" w:cs="Times New Roman"/>
          <w:sz w:val="28"/>
          <w:szCs w:val="28"/>
        </w:rPr>
        <w:t xml:space="preserve">. </w:t>
      </w:r>
    </w:p>
    <w:p w14:paraId="46DA19E1" w14:textId="77777777" w:rsidR="003B7521" w:rsidRPr="00C7641B" w:rsidRDefault="003B7521" w:rsidP="00363FDF">
      <w:pPr>
        <w:spacing w:after="80" w:line="360" w:lineRule="auto"/>
        <w:ind w:left="57" w:firstLine="426"/>
        <w:jc w:val="both"/>
        <w:rPr>
          <w:rFonts w:ascii="Times New Roman" w:eastAsia="Calibri" w:hAnsi="Times New Roman" w:cs="Times New Roman"/>
          <w:sz w:val="28"/>
          <w:szCs w:val="28"/>
        </w:rPr>
      </w:pPr>
      <w:r w:rsidRPr="00C7641B">
        <w:rPr>
          <w:rFonts w:ascii="Times New Roman" w:eastAsia="Calibri" w:hAnsi="Times New Roman" w:cs="Times New Roman"/>
          <w:sz w:val="28"/>
          <w:szCs w:val="28"/>
        </w:rPr>
        <w:lastRenderedPageBreak/>
        <w:t>ГОСТ имеет свою классификацию предприятий общественного питания, подразделяя их на предприятия</w:t>
      </w:r>
      <w:r w:rsidRPr="00C7641B">
        <w:rPr>
          <w:rStyle w:val="a5"/>
          <w:rFonts w:ascii="Times New Roman" w:eastAsia="Calibri" w:hAnsi="Times New Roman" w:cs="Times New Roman"/>
          <w:sz w:val="28"/>
          <w:szCs w:val="28"/>
        </w:rPr>
        <w:footnoteReference w:id="1"/>
      </w:r>
      <w:r w:rsidRPr="00C7641B">
        <w:rPr>
          <w:rFonts w:ascii="Times New Roman" w:eastAsia="Calibri" w:hAnsi="Times New Roman" w:cs="Times New Roman"/>
          <w:sz w:val="28"/>
          <w:szCs w:val="28"/>
        </w:rPr>
        <w:t>:</w:t>
      </w:r>
    </w:p>
    <w:p w14:paraId="381F9DBD" w14:textId="77777777" w:rsidR="003B7521" w:rsidRPr="00C7641B" w:rsidRDefault="003B7521" w:rsidP="00363FDF">
      <w:pPr>
        <w:pStyle w:val="ab"/>
        <w:numPr>
          <w:ilvl w:val="0"/>
          <w:numId w:val="3"/>
        </w:numPr>
        <w:spacing w:after="80" w:line="360" w:lineRule="auto"/>
        <w:ind w:left="57"/>
        <w:jc w:val="both"/>
        <w:rPr>
          <w:rFonts w:ascii="Times New Roman" w:eastAsia="Calibri" w:hAnsi="Times New Roman" w:cs="Times New Roman"/>
          <w:sz w:val="28"/>
          <w:szCs w:val="28"/>
        </w:rPr>
      </w:pPr>
      <w:r w:rsidRPr="00C7641B">
        <w:rPr>
          <w:rFonts w:ascii="Times New Roman" w:eastAsia="Calibri" w:hAnsi="Times New Roman" w:cs="Times New Roman"/>
          <w:sz w:val="28"/>
          <w:szCs w:val="28"/>
        </w:rPr>
        <w:t>организующие производство продукции общественного питания (заготовочные фабрики, цеха по производству полуфабрикатов и кулинарных изделий, специализированные кулинарные цеха, предприятия (цеха) бортового питания и др.) с возможностью доставки потребителям;</w:t>
      </w:r>
    </w:p>
    <w:p w14:paraId="2FF31CB3" w14:textId="77777777" w:rsidR="003B7521" w:rsidRPr="00C7641B" w:rsidRDefault="003B7521" w:rsidP="00363FDF">
      <w:pPr>
        <w:pStyle w:val="ab"/>
        <w:numPr>
          <w:ilvl w:val="0"/>
          <w:numId w:val="3"/>
        </w:numPr>
        <w:spacing w:after="80" w:line="360" w:lineRule="auto"/>
        <w:ind w:left="57"/>
        <w:jc w:val="both"/>
        <w:rPr>
          <w:rFonts w:ascii="Times New Roman" w:eastAsia="Calibri" w:hAnsi="Times New Roman" w:cs="Times New Roman"/>
          <w:sz w:val="28"/>
          <w:szCs w:val="28"/>
        </w:rPr>
      </w:pPr>
      <w:r w:rsidRPr="00C7641B">
        <w:rPr>
          <w:rFonts w:ascii="Times New Roman" w:eastAsia="Calibri" w:hAnsi="Times New Roman" w:cs="Times New Roman"/>
          <w:sz w:val="28"/>
          <w:szCs w:val="28"/>
        </w:rPr>
        <w:t>организующие производство, реализацию продукции общественного питания и обслуживание потребителей с потреблением на месте и на вынос (вывоз) с возможностью доставки (рестораны, кафе, бары, закусочные, столовые, предприятия быстрого обслуживания, кофейни);</w:t>
      </w:r>
    </w:p>
    <w:p w14:paraId="1CA0CBFB" w14:textId="77777777" w:rsidR="003B7521" w:rsidRPr="00C7641B" w:rsidRDefault="003B7521" w:rsidP="00363FDF">
      <w:pPr>
        <w:pStyle w:val="ab"/>
        <w:numPr>
          <w:ilvl w:val="0"/>
          <w:numId w:val="3"/>
        </w:numPr>
        <w:spacing w:after="80" w:line="360" w:lineRule="auto"/>
        <w:ind w:left="57"/>
        <w:jc w:val="both"/>
        <w:rPr>
          <w:rFonts w:ascii="Times New Roman" w:eastAsia="Calibri" w:hAnsi="Times New Roman" w:cs="Times New Roman"/>
          <w:sz w:val="28"/>
          <w:szCs w:val="28"/>
        </w:rPr>
      </w:pPr>
      <w:r w:rsidRPr="00C7641B">
        <w:rPr>
          <w:rFonts w:ascii="Times New Roman" w:eastAsia="Calibri" w:hAnsi="Times New Roman" w:cs="Times New Roman"/>
          <w:sz w:val="28"/>
          <w:szCs w:val="28"/>
        </w:rPr>
        <w:t>предприятия, организующие реализацию продукции общественного питания (с возможным потреблением на месте) (магазины кулинарии, буфеты, кафетерии, предприятия мелкорозничной торговой сети);</w:t>
      </w:r>
    </w:p>
    <w:p w14:paraId="5FBE2490" w14:textId="77777777" w:rsidR="003B7521" w:rsidRPr="00C7641B" w:rsidRDefault="003B7521" w:rsidP="00363FDF">
      <w:pPr>
        <w:pStyle w:val="ab"/>
        <w:numPr>
          <w:ilvl w:val="0"/>
          <w:numId w:val="3"/>
        </w:numPr>
        <w:spacing w:after="80" w:line="360" w:lineRule="auto"/>
        <w:ind w:left="57"/>
        <w:jc w:val="both"/>
        <w:rPr>
          <w:rFonts w:ascii="Times New Roman" w:eastAsia="Calibri" w:hAnsi="Times New Roman" w:cs="Times New Roman"/>
          <w:sz w:val="28"/>
          <w:szCs w:val="28"/>
        </w:rPr>
      </w:pPr>
      <w:r w:rsidRPr="00C7641B">
        <w:rPr>
          <w:rFonts w:ascii="Times New Roman" w:eastAsia="Calibri" w:hAnsi="Times New Roman" w:cs="Times New Roman"/>
          <w:sz w:val="28"/>
          <w:szCs w:val="28"/>
        </w:rPr>
        <w:t>предприятия выездного обслуживания;</w:t>
      </w:r>
    </w:p>
    <w:p w14:paraId="1C8D93FD" w14:textId="77777777" w:rsidR="003B7521" w:rsidRPr="00C7641B" w:rsidRDefault="003B7521" w:rsidP="00363FDF">
      <w:pPr>
        <w:pStyle w:val="ab"/>
        <w:numPr>
          <w:ilvl w:val="0"/>
          <w:numId w:val="3"/>
        </w:numPr>
        <w:spacing w:after="80" w:line="360" w:lineRule="auto"/>
        <w:ind w:left="57"/>
        <w:jc w:val="both"/>
        <w:rPr>
          <w:rFonts w:ascii="Times New Roman" w:eastAsia="Calibri" w:hAnsi="Times New Roman" w:cs="Times New Roman"/>
          <w:sz w:val="28"/>
          <w:szCs w:val="28"/>
        </w:rPr>
      </w:pPr>
      <w:r w:rsidRPr="00C7641B">
        <w:rPr>
          <w:rFonts w:ascii="Times New Roman" w:eastAsia="Calibri" w:hAnsi="Times New Roman" w:cs="Times New Roman"/>
          <w:sz w:val="28"/>
          <w:szCs w:val="28"/>
        </w:rPr>
        <w:t>предприятия, организующие доставку и обслуживание потребителей в номерах гостиниц и других средствах размещения.</w:t>
      </w:r>
    </w:p>
    <w:p w14:paraId="7E73050F" w14:textId="77777777" w:rsidR="003B7521" w:rsidRPr="00C7641B" w:rsidRDefault="003B7521" w:rsidP="00363FDF">
      <w:pPr>
        <w:spacing w:after="80" w:line="360" w:lineRule="auto"/>
        <w:ind w:left="57" w:firstLine="426"/>
        <w:jc w:val="both"/>
        <w:rPr>
          <w:rFonts w:ascii="Times New Roman" w:eastAsia="Calibri" w:hAnsi="Times New Roman" w:cs="Times New Roman"/>
          <w:sz w:val="28"/>
          <w:szCs w:val="28"/>
        </w:rPr>
      </w:pPr>
      <w:r w:rsidRPr="00C7641B">
        <w:rPr>
          <w:rFonts w:ascii="Times New Roman" w:eastAsia="Calibri" w:hAnsi="Times New Roman" w:cs="Times New Roman"/>
          <w:sz w:val="28"/>
          <w:szCs w:val="28"/>
        </w:rPr>
        <w:t>Существующий стандарт выделяет следующие типы предприятий общественного питания: ресторан, бар, кафе, столовая, закусочная, предприятие быстрого обслуживания, буфет, кафетерий, кофейня, магазин кулинарии.</w:t>
      </w:r>
    </w:p>
    <w:p w14:paraId="1D95FA7A" w14:textId="77777777" w:rsidR="003B7521" w:rsidRPr="00C7641B" w:rsidRDefault="003B7521" w:rsidP="00363FDF">
      <w:pPr>
        <w:spacing w:after="80" w:line="360" w:lineRule="auto"/>
        <w:ind w:left="57" w:firstLine="426"/>
        <w:jc w:val="both"/>
        <w:rPr>
          <w:rFonts w:ascii="Times New Roman" w:eastAsia="Calibri" w:hAnsi="Times New Roman" w:cs="Times New Roman"/>
          <w:sz w:val="28"/>
          <w:szCs w:val="28"/>
        </w:rPr>
      </w:pPr>
      <w:r w:rsidRPr="00C7641B">
        <w:rPr>
          <w:rFonts w:ascii="Times New Roman" w:eastAsia="Calibri" w:hAnsi="Times New Roman" w:cs="Times New Roman"/>
          <w:bCs/>
          <w:sz w:val="28"/>
          <w:szCs w:val="28"/>
        </w:rPr>
        <w:t>Ресторан</w:t>
      </w:r>
      <w:r w:rsidRPr="00C7641B">
        <w:rPr>
          <w:rFonts w:ascii="Times New Roman" w:eastAsia="Calibri" w:hAnsi="Times New Roman" w:cs="Times New Roman"/>
          <w:sz w:val="28"/>
          <w:szCs w:val="28"/>
        </w:rPr>
        <w:t xml:space="preserve"> – предприятие общественного питания с широким ассортиментом блюд сложного приготовления, включая заказные и фирменные, вино-водочные, табачные и кондитерские изделия, повышенным уровнем обслуживания в сочетании с организацией отдыха.</w:t>
      </w:r>
    </w:p>
    <w:p w14:paraId="1DB6CEB3" w14:textId="77777777" w:rsidR="003B7521" w:rsidRPr="00C7641B" w:rsidRDefault="003B7521" w:rsidP="00363FDF">
      <w:pPr>
        <w:spacing w:after="80" w:line="360" w:lineRule="auto"/>
        <w:ind w:left="57" w:firstLine="426"/>
        <w:jc w:val="both"/>
        <w:rPr>
          <w:rFonts w:ascii="Times New Roman" w:eastAsia="Calibri" w:hAnsi="Times New Roman" w:cs="Times New Roman"/>
          <w:sz w:val="28"/>
          <w:szCs w:val="28"/>
        </w:rPr>
      </w:pPr>
      <w:r w:rsidRPr="00C7641B">
        <w:rPr>
          <w:rFonts w:ascii="Times New Roman" w:eastAsia="Calibri" w:hAnsi="Times New Roman" w:cs="Times New Roman"/>
          <w:bCs/>
          <w:sz w:val="28"/>
          <w:szCs w:val="28"/>
        </w:rPr>
        <w:t xml:space="preserve">Бар </w:t>
      </w:r>
      <w:r w:rsidRPr="00C7641B">
        <w:rPr>
          <w:rFonts w:ascii="Times New Roman" w:eastAsia="Calibri" w:hAnsi="Times New Roman" w:cs="Times New Roman"/>
          <w:sz w:val="28"/>
          <w:szCs w:val="28"/>
        </w:rPr>
        <w:t xml:space="preserve">— предприятие общественного питания с барной стойкой, реализующее смешанные, крепкие алкогольные, слабоалкогольные и </w:t>
      </w:r>
      <w:r w:rsidRPr="00C7641B">
        <w:rPr>
          <w:rFonts w:ascii="Times New Roman" w:eastAsia="Calibri" w:hAnsi="Times New Roman" w:cs="Times New Roman"/>
          <w:sz w:val="28"/>
          <w:szCs w:val="28"/>
        </w:rPr>
        <w:lastRenderedPageBreak/>
        <w:t>безалкогольные напитки, закуски, десерты, мучные кондитерские и булочные изделия, покупные товары.</w:t>
      </w:r>
    </w:p>
    <w:p w14:paraId="09245B3C" w14:textId="77777777" w:rsidR="003B7521" w:rsidRPr="00C7641B" w:rsidRDefault="003B7521" w:rsidP="00363FDF">
      <w:pPr>
        <w:spacing w:after="80" w:line="360" w:lineRule="auto"/>
        <w:ind w:left="57" w:firstLine="426"/>
        <w:jc w:val="both"/>
        <w:rPr>
          <w:rFonts w:ascii="Times New Roman" w:eastAsia="Calibri" w:hAnsi="Times New Roman" w:cs="Times New Roman"/>
          <w:sz w:val="28"/>
          <w:szCs w:val="28"/>
        </w:rPr>
      </w:pPr>
      <w:r w:rsidRPr="00C7641B">
        <w:rPr>
          <w:rFonts w:ascii="Times New Roman" w:eastAsia="Calibri" w:hAnsi="Times New Roman" w:cs="Times New Roman"/>
          <w:bCs/>
          <w:sz w:val="28"/>
          <w:szCs w:val="28"/>
        </w:rPr>
        <w:t xml:space="preserve">Кафе </w:t>
      </w:r>
      <w:r w:rsidRPr="00C7641B">
        <w:rPr>
          <w:rFonts w:ascii="Times New Roman" w:eastAsia="Calibri" w:hAnsi="Times New Roman" w:cs="Times New Roman"/>
          <w:sz w:val="28"/>
          <w:szCs w:val="28"/>
        </w:rPr>
        <w:t> – предприятие по организации питания и отдыха потребителей с предоставлением ограниченного по сравнению с рестораном ассортимента продукции. Реализует фирменные, заказные блюда, изделия и напитки.</w:t>
      </w:r>
    </w:p>
    <w:p w14:paraId="52CCB4BC" w14:textId="77777777" w:rsidR="003B7521" w:rsidRPr="00C7641B" w:rsidRDefault="003B7521" w:rsidP="00363FDF">
      <w:pPr>
        <w:spacing w:after="80" w:line="360" w:lineRule="auto"/>
        <w:ind w:left="57" w:firstLine="426"/>
        <w:jc w:val="both"/>
        <w:rPr>
          <w:rFonts w:ascii="Times New Roman" w:eastAsia="Calibri" w:hAnsi="Times New Roman" w:cs="Times New Roman"/>
          <w:sz w:val="28"/>
          <w:szCs w:val="28"/>
        </w:rPr>
      </w:pPr>
      <w:r w:rsidRPr="00C7641B">
        <w:rPr>
          <w:rFonts w:ascii="Times New Roman" w:eastAsia="Calibri" w:hAnsi="Times New Roman" w:cs="Times New Roman"/>
          <w:bCs/>
          <w:sz w:val="28"/>
          <w:szCs w:val="28"/>
        </w:rPr>
        <w:t xml:space="preserve">Столовая </w:t>
      </w:r>
      <w:r w:rsidRPr="00C7641B">
        <w:rPr>
          <w:rFonts w:ascii="Times New Roman" w:eastAsia="Calibri" w:hAnsi="Times New Roman" w:cs="Times New Roman"/>
          <w:sz w:val="28"/>
          <w:szCs w:val="28"/>
        </w:rPr>
        <w:t> – общедоступное или обслуживающее определенный контингент потребителей предприятие общественного питания, производящее и реализующее блюда в соответствии с разнообразным по дням недели меню.</w:t>
      </w:r>
    </w:p>
    <w:p w14:paraId="123E6305" w14:textId="77777777" w:rsidR="003B7521" w:rsidRPr="00C7641B" w:rsidRDefault="003B7521" w:rsidP="00363FDF">
      <w:pPr>
        <w:spacing w:after="80" w:line="360" w:lineRule="auto"/>
        <w:ind w:left="57" w:firstLine="426"/>
        <w:jc w:val="both"/>
        <w:rPr>
          <w:rFonts w:ascii="Times New Roman" w:eastAsia="Calibri" w:hAnsi="Times New Roman" w:cs="Times New Roman"/>
          <w:sz w:val="28"/>
          <w:szCs w:val="28"/>
        </w:rPr>
      </w:pPr>
      <w:r w:rsidRPr="00C7641B">
        <w:rPr>
          <w:rFonts w:ascii="Times New Roman" w:eastAsia="Calibri" w:hAnsi="Times New Roman" w:cs="Times New Roman"/>
          <w:bCs/>
          <w:sz w:val="28"/>
          <w:szCs w:val="28"/>
        </w:rPr>
        <w:t xml:space="preserve">Закусочная </w:t>
      </w:r>
      <w:r w:rsidRPr="00C7641B">
        <w:rPr>
          <w:rFonts w:ascii="Times New Roman" w:eastAsia="Calibri" w:hAnsi="Times New Roman" w:cs="Times New Roman"/>
          <w:sz w:val="28"/>
          <w:szCs w:val="28"/>
        </w:rPr>
        <w:t> – предприятие общественного питания с ограниченным ассортиментом блюд несложного приготовления из определенного вида сырья и предназначенное для быстрого обслуживания потребителей.</w:t>
      </w:r>
    </w:p>
    <w:p w14:paraId="7E697EAB" w14:textId="77777777" w:rsidR="003B7521" w:rsidRPr="00C7641B" w:rsidRDefault="003B7521" w:rsidP="00363FDF">
      <w:pPr>
        <w:spacing w:after="80" w:line="360" w:lineRule="auto"/>
        <w:ind w:left="57" w:firstLine="426"/>
        <w:jc w:val="both"/>
        <w:rPr>
          <w:rFonts w:ascii="Times New Roman" w:eastAsia="Calibri" w:hAnsi="Times New Roman" w:cs="Times New Roman"/>
          <w:sz w:val="28"/>
          <w:szCs w:val="28"/>
        </w:rPr>
      </w:pPr>
      <w:r w:rsidRPr="00C7641B">
        <w:rPr>
          <w:rFonts w:ascii="Times New Roman" w:eastAsia="Calibri" w:hAnsi="Times New Roman" w:cs="Times New Roman"/>
          <w:bCs/>
          <w:sz w:val="28"/>
          <w:szCs w:val="28"/>
        </w:rPr>
        <w:t>Магазины кулинарии</w:t>
      </w:r>
      <w:r w:rsidRPr="00C7641B">
        <w:rPr>
          <w:rFonts w:ascii="Times New Roman" w:eastAsia="Calibri" w:hAnsi="Times New Roman" w:cs="Times New Roman"/>
          <w:sz w:val="28"/>
          <w:szCs w:val="28"/>
        </w:rPr>
        <w:t xml:space="preserve"> – предприятия, реализующие населению кулинарные и кондитерские изделия, полуфабрикаты; проводят прием предварительных заказов на полуфабрикаты и мучные кондитерские изделия. Торговый зал магазина организуют на 2, 3, 5 и 8 рабочих мест. Магазин своего производства не имеет и является филиалом других предприятий общественного питания (комбината питания, ресторана, столовой). </w:t>
      </w:r>
    </w:p>
    <w:tbl>
      <w:tblPr>
        <w:tblW w:w="5000" w:type="pct"/>
        <w:tblCellSpacing w:w="0" w:type="dxa"/>
        <w:tblInd w:w="276" w:type="dxa"/>
        <w:tblCellMar>
          <w:left w:w="0" w:type="dxa"/>
          <w:right w:w="0" w:type="dxa"/>
        </w:tblCellMar>
        <w:tblLook w:val="04A0" w:firstRow="1" w:lastRow="0" w:firstColumn="1" w:lastColumn="0" w:noHBand="0" w:noVBand="1"/>
      </w:tblPr>
      <w:tblGrid>
        <w:gridCol w:w="9355"/>
      </w:tblGrid>
      <w:tr w:rsidR="003B7521" w:rsidRPr="00C7641B" w14:paraId="4A32DDF5" w14:textId="77777777" w:rsidTr="00C7641B">
        <w:trPr>
          <w:tblCellSpacing w:w="0" w:type="dxa"/>
        </w:trPr>
        <w:tc>
          <w:tcPr>
            <w:tcW w:w="0" w:type="auto"/>
            <w:hideMark/>
          </w:tcPr>
          <w:p w14:paraId="302D6DBE" w14:textId="77777777" w:rsidR="003B7521" w:rsidRPr="00C7641B" w:rsidRDefault="003B7521" w:rsidP="00363FDF">
            <w:pPr>
              <w:spacing w:after="0" w:line="360" w:lineRule="auto"/>
              <w:ind w:left="57"/>
              <w:jc w:val="both"/>
              <w:rPr>
                <w:rFonts w:ascii="Times New Roman" w:eastAsia="Calibri" w:hAnsi="Times New Roman" w:cs="Times New Roman"/>
                <w:sz w:val="28"/>
                <w:szCs w:val="28"/>
              </w:rPr>
            </w:pPr>
            <w:r w:rsidRPr="00C7641B">
              <w:rPr>
                <w:rFonts w:ascii="Times New Roman" w:eastAsia="Calibri" w:hAnsi="Times New Roman" w:cs="Times New Roman"/>
                <w:sz w:val="28"/>
                <w:szCs w:val="28"/>
              </w:rPr>
              <w:t xml:space="preserve">      Буфет – ограниченные ассортименты холодных закусок, бутербродов, напоил, булочных и кондитерских изделий, сладких блюд несложного приготовления. Допускается отпуск упакованной продукции на вынос, а также организация продовольственных товаров.</w:t>
            </w:r>
          </w:p>
          <w:p w14:paraId="59D7E32B" w14:textId="77777777" w:rsidR="003B7521" w:rsidRPr="00C7641B" w:rsidRDefault="003B7521" w:rsidP="00363FDF">
            <w:pPr>
              <w:spacing w:after="0" w:line="360" w:lineRule="auto"/>
              <w:ind w:left="57"/>
              <w:jc w:val="both"/>
              <w:rPr>
                <w:rFonts w:ascii="Times New Roman" w:eastAsia="Calibri" w:hAnsi="Times New Roman" w:cs="Times New Roman"/>
                <w:sz w:val="28"/>
                <w:szCs w:val="28"/>
              </w:rPr>
            </w:pPr>
            <w:r w:rsidRPr="00C7641B">
              <w:rPr>
                <w:rFonts w:ascii="Times New Roman" w:eastAsia="Calibri" w:hAnsi="Times New Roman" w:cs="Times New Roman"/>
                <w:sz w:val="28"/>
                <w:szCs w:val="28"/>
              </w:rPr>
              <w:t xml:space="preserve">      </w:t>
            </w:r>
            <w:r w:rsidRPr="00C7641B">
              <w:rPr>
                <w:rFonts w:ascii="Times New Roman" w:eastAsia="Calibri" w:hAnsi="Times New Roman" w:cs="Times New Roman"/>
                <w:bCs/>
                <w:iCs/>
                <w:sz w:val="28"/>
                <w:szCs w:val="28"/>
              </w:rPr>
              <w:t xml:space="preserve">Кафетерий </w:t>
            </w:r>
            <w:r w:rsidRPr="00C7641B">
              <w:rPr>
                <w:rFonts w:ascii="Times New Roman" w:eastAsia="Calibri" w:hAnsi="Times New Roman" w:cs="Times New Roman"/>
                <w:i/>
                <w:iCs/>
                <w:sz w:val="28"/>
                <w:szCs w:val="28"/>
              </w:rPr>
              <w:t xml:space="preserve"> — </w:t>
            </w:r>
            <w:r w:rsidRPr="00C7641B">
              <w:rPr>
                <w:rFonts w:ascii="Times New Roman" w:eastAsia="Calibri" w:hAnsi="Times New Roman" w:cs="Times New Roman"/>
                <w:iCs/>
                <w:sz w:val="28"/>
                <w:szCs w:val="28"/>
              </w:rPr>
              <w:t>это разновидность кафе, которое отличается небольшими размерами и ограниченным ассортиментом блюд. Отличительной особенностью кафетерия является то, что работает оно по системе самообслуживания.</w:t>
            </w:r>
          </w:p>
        </w:tc>
      </w:tr>
    </w:tbl>
    <w:p w14:paraId="1C79EB14" w14:textId="77777777" w:rsidR="003B7521" w:rsidRPr="00C7641B" w:rsidRDefault="003B7521" w:rsidP="00363FDF">
      <w:pPr>
        <w:spacing w:after="80" w:line="360" w:lineRule="auto"/>
        <w:ind w:left="57" w:firstLine="426"/>
        <w:jc w:val="both"/>
        <w:rPr>
          <w:rFonts w:ascii="Times New Roman" w:eastAsia="Calibri" w:hAnsi="Times New Roman" w:cs="Times New Roman"/>
          <w:sz w:val="28"/>
          <w:szCs w:val="28"/>
        </w:rPr>
      </w:pPr>
      <w:r w:rsidRPr="00C7641B">
        <w:rPr>
          <w:rFonts w:ascii="Times New Roman" w:eastAsia="Calibri" w:hAnsi="Times New Roman" w:cs="Times New Roman"/>
          <w:sz w:val="28"/>
          <w:szCs w:val="28"/>
        </w:rPr>
        <w:t>Для определения к какому типу предприятие общественного питания относится выделили свои специфичные факторы:</w:t>
      </w:r>
    </w:p>
    <w:p w14:paraId="0C3C2766" w14:textId="77777777" w:rsidR="003B7521" w:rsidRPr="00C7641B" w:rsidRDefault="003B7521" w:rsidP="00363FDF">
      <w:pPr>
        <w:pStyle w:val="ab"/>
        <w:numPr>
          <w:ilvl w:val="1"/>
          <w:numId w:val="4"/>
        </w:numPr>
        <w:spacing w:after="80" w:line="360" w:lineRule="auto"/>
        <w:ind w:left="57"/>
        <w:jc w:val="both"/>
        <w:rPr>
          <w:rFonts w:ascii="Times New Roman" w:eastAsia="Calibri" w:hAnsi="Times New Roman" w:cs="Times New Roman"/>
          <w:i/>
          <w:sz w:val="28"/>
          <w:szCs w:val="28"/>
        </w:rPr>
      </w:pPr>
      <w:r w:rsidRPr="00C7641B">
        <w:rPr>
          <w:rFonts w:ascii="Times New Roman" w:eastAsia="Calibri" w:hAnsi="Times New Roman" w:cs="Times New Roman"/>
          <w:sz w:val="28"/>
          <w:szCs w:val="28"/>
        </w:rPr>
        <w:lastRenderedPageBreak/>
        <w:t>техническую оснащенность предприятия (материальную базу, инженерно-техническое оснащение и оборудование, состав помещений, архитектурно-планировочные решения и т.д.);</w:t>
      </w:r>
    </w:p>
    <w:p w14:paraId="7AC03251" w14:textId="77777777" w:rsidR="003B7521" w:rsidRPr="00C7641B" w:rsidRDefault="003B7521" w:rsidP="00363FDF">
      <w:pPr>
        <w:pStyle w:val="ab"/>
        <w:numPr>
          <w:ilvl w:val="1"/>
          <w:numId w:val="4"/>
        </w:numPr>
        <w:spacing w:after="80" w:line="360" w:lineRule="auto"/>
        <w:ind w:left="57"/>
        <w:jc w:val="both"/>
        <w:rPr>
          <w:rFonts w:ascii="Times New Roman" w:eastAsia="Calibri" w:hAnsi="Times New Roman" w:cs="Times New Roman"/>
          <w:sz w:val="28"/>
          <w:szCs w:val="28"/>
        </w:rPr>
      </w:pPr>
      <w:r w:rsidRPr="00C7641B">
        <w:rPr>
          <w:rFonts w:ascii="Times New Roman" w:eastAsia="Calibri" w:hAnsi="Times New Roman" w:cs="Times New Roman"/>
          <w:sz w:val="28"/>
          <w:szCs w:val="28"/>
        </w:rPr>
        <w:t>ассортимент, изготавливающейся кулинарной продукции, кондитерских, мучных и булочных изделий реализуемых кулинарной продукции, мучных кондитерских и булочных изделий;</w:t>
      </w:r>
    </w:p>
    <w:p w14:paraId="3A574B75" w14:textId="77777777" w:rsidR="003B7521" w:rsidRPr="00C7641B" w:rsidRDefault="003B7521" w:rsidP="00363FDF">
      <w:pPr>
        <w:pStyle w:val="ab"/>
        <w:numPr>
          <w:ilvl w:val="1"/>
          <w:numId w:val="4"/>
        </w:numPr>
        <w:spacing w:after="80" w:line="360" w:lineRule="auto"/>
        <w:ind w:left="57"/>
        <w:jc w:val="both"/>
        <w:rPr>
          <w:rFonts w:ascii="Times New Roman" w:eastAsia="Calibri" w:hAnsi="Times New Roman" w:cs="Times New Roman"/>
          <w:sz w:val="28"/>
          <w:szCs w:val="28"/>
        </w:rPr>
      </w:pPr>
      <w:r w:rsidRPr="00C7641B">
        <w:rPr>
          <w:rFonts w:ascii="Times New Roman" w:eastAsia="Calibri" w:hAnsi="Times New Roman" w:cs="Times New Roman"/>
          <w:sz w:val="28"/>
          <w:szCs w:val="28"/>
        </w:rPr>
        <w:t>методы и формы обслуживания;</w:t>
      </w:r>
    </w:p>
    <w:p w14:paraId="41F68F10" w14:textId="77777777" w:rsidR="003B7521" w:rsidRPr="00C7641B" w:rsidRDefault="003B7521" w:rsidP="00363FDF">
      <w:pPr>
        <w:pStyle w:val="ab"/>
        <w:numPr>
          <w:ilvl w:val="1"/>
          <w:numId w:val="4"/>
        </w:numPr>
        <w:spacing w:after="80" w:line="360" w:lineRule="auto"/>
        <w:ind w:left="57"/>
        <w:jc w:val="both"/>
        <w:rPr>
          <w:rFonts w:ascii="Times New Roman" w:eastAsia="Calibri" w:hAnsi="Times New Roman" w:cs="Times New Roman"/>
          <w:sz w:val="28"/>
          <w:szCs w:val="28"/>
        </w:rPr>
      </w:pPr>
      <w:r w:rsidRPr="00C7641B">
        <w:rPr>
          <w:rFonts w:ascii="Times New Roman" w:eastAsia="Calibri" w:hAnsi="Times New Roman" w:cs="Times New Roman"/>
          <w:sz w:val="28"/>
          <w:szCs w:val="28"/>
        </w:rPr>
        <w:t>время обслуживания потребителей (время ожидания, предоставления и потребления услуги);</w:t>
      </w:r>
    </w:p>
    <w:p w14:paraId="2ADB1E33" w14:textId="77777777" w:rsidR="003B7521" w:rsidRPr="00C7641B" w:rsidRDefault="003B7521" w:rsidP="00363FDF">
      <w:pPr>
        <w:pStyle w:val="ab"/>
        <w:numPr>
          <w:ilvl w:val="1"/>
          <w:numId w:val="4"/>
        </w:numPr>
        <w:spacing w:after="80" w:line="360" w:lineRule="auto"/>
        <w:ind w:left="57"/>
        <w:jc w:val="both"/>
        <w:rPr>
          <w:rFonts w:ascii="Times New Roman" w:eastAsia="Calibri" w:hAnsi="Times New Roman" w:cs="Times New Roman"/>
          <w:sz w:val="28"/>
          <w:szCs w:val="28"/>
        </w:rPr>
      </w:pPr>
      <w:r w:rsidRPr="00C7641B">
        <w:rPr>
          <w:rFonts w:ascii="Times New Roman" w:eastAsia="Calibri" w:hAnsi="Times New Roman" w:cs="Times New Roman"/>
          <w:sz w:val="28"/>
          <w:szCs w:val="28"/>
        </w:rPr>
        <w:t>уровень квалификации работников предприятия;</w:t>
      </w:r>
    </w:p>
    <w:p w14:paraId="332245A6" w14:textId="77777777" w:rsidR="003B7521" w:rsidRPr="00C7641B" w:rsidRDefault="003B7521" w:rsidP="00363FDF">
      <w:pPr>
        <w:pStyle w:val="ab"/>
        <w:numPr>
          <w:ilvl w:val="1"/>
          <w:numId w:val="4"/>
        </w:numPr>
        <w:spacing w:after="80" w:line="360" w:lineRule="auto"/>
        <w:ind w:left="57"/>
        <w:jc w:val="both"/>
        <w:rPr>
          <w:rFonts w:ascii="Times New Roman" w:eastAsia="Calibri" w:hAnsi="Times New Roman" w:cs="Times New Roman"/>
          <w:sz w:val="28"/>
          <w:szCs w:val="28"/>
        </w:rPr>
      </w:pPr>
      <w:r w:rsidRPr="00C7641B">
        <w:rPr>
          <w:rFonts w:ascii="Times New Roman" w:eastAsia="Calibri" w:hAnsi="Times New Roman" w:cs="Times New Roman"/>
          <w:sz w:val="28"/>
          <w:szCs w:val="28"/>
        </w:rPr>
        <w:t>условия обслуживания (комфортность зала, мебели, этику персонала, эстетику оформления, интерьер и т.д.).</w:t>
      </w:r>
    </w:p>
    <w:p w14:paraId="44D6B0D8" w14:textId="77777777" w:rsidR="003B7521" w:rsidRPr="00C7641B" w:rsidRDefault="003B7521" w:rsidP="00363FDF">
      <w:pPr>
        <w:spacing w:after="80" w:line="360" w:lineRule="auto"/>
        <w:ind w:left="57" w:firstLine="426"/>
        <w:jc w:val="both"/>
        <w:rPr>
          <w:rFonts w:ascii="Times New Roman" w:eastAsia="Calibri" w:hAnsi="Times New Roman" w:cs="Times New Roman"/>
          <w:sz w:val="28"/>
          <w:szCs w:val="28"/>
        </w:rPr>
      </w:pPr>
      <w:r w:rsidRPr="00C7641B">
        <w:rPr>
          <w:rFonts w:ascii="Times New Roman" w:eastAsia="Calibri" w:hAnsi="Times New Roman" w:cs="Times New Roman"/>
          <w:sz w:val="28"/>
          <w:szCs w:val="28"/>
        </w:rPr>
        <w:t>Определение ресторана по ГОСТу: Ресторан – это предприятие общественного питания с широким ассортиментом блюд сложного изготовления, включая заказные и фирменные блюда и изделия; алкогольные, прохладительные, горячие и другие виды напитков, мучные кондитерские и булочные изделия, табачные изделия, покупные товары, с высоким уровнем обслуживания и, как правило, в сочетании с организацией отдыха и развлечений.</w:t>
      </w:r>
    </w:p>
    <w:p w14:paraId="7B4B2981" w14:textId="77777777" w:rsidR="003B7521" w:rsidRPr="00C7641B" w:rsidRDefault="003B7521" w:rsidP="00363FDF">
      <w:pPr>
        <w:spacing w:after="80" w:line="360" w:lineRule="auto"/>
        <w:ind w:left="57" w:firstLine="426"/>
        <w:jc w:val="both"/>
        <w:rPr>
          <w:rFonts w:ascii="Times New Roman" w:eastAsia="Calibri" w:hAnsi="Times New Roman" w:cs="Times New Roman"/>
          <w:sz w:val="28"/>
          <w:szCs w:val="28"/>
        </w:rPr>
      </w:pPr>
      <w:r w:rsidRPr="00C7641B">
        <w:rPr>
          <w:rFonts w:ascii="Times New Roman" w:eastAsia="Calibri" w:hAnsi="Times New Roman" w:cs="Times New Roman"/>
          <w:sz w:val="28"/>
          <w:szCs w:val="28"/>
        </w:rPr>
        <w:t>Рестораны различают:</w:t>
      </w:r>
    </w:p>
    <w:p w14:paraId="0D842E4E" w14:textId="77777777" w:rsidR="003B7521" w:rsidRPr="00C7641B" w:rsidRDefault="003B7521" w:rsidP="00363FDF">
      <w:pPr>
        <w:pStyle w:val="ab"/>
        <w:numPr>
          <w:ilvl w:val="1"/>
          <w:numId w:val="5"/>
        </w:numPr>
        <w:spacing w:after="80" w:line="360" w:lineRule="auto"/>
        <w:ind w:left="57"/>
        <w:jc w:val="both"/>
        <w:rPr>
          <w:rFonts w:ascii="Times New Roman" w:eastAsia="Calibri" w:hAnsi="Times New Roman" w:cs="Times New Roman"/>
          <w:i/>
          <w:sz w:val="28"/>
          <w:szCs w:val="28"/>
        </w:rPr>
      </w:pPr>
      <w:r w:rsidRPr="00C7641B">
        <w:rPr>
          <w:rFonts w:ascii="Times New Roman" w:eastAsia="Calibri" w:hAnsi="Times New Roman" w:cs="Times New Roman"/>
          <w:sz w:val="28"/>
          <w:szCs w:val="28"/>
        </w:rPr>
        <w:t>по ассортименту реализуемой продукции - неспециализированные и специализированные (рыбный, пивной, сырный и т.п.; рестораны национальной кухни или кухонь зарубежных стран);</w:t>
      </w:r>
    </w:p>
    <w:p w14:paraId="22F1244E" w14:textId="77777777" w:rsidR="003B7521" w:rsidRPr="00C7641B" w:rsidRDefault="003B7521" w:rsidP="00363FDF">
      <w:pPr>
        <w:pStyle w:val="ab"/>
        <w:numPr>
          <w:ilvl w:val="1"/>
          <w:numId w:val="5"/>
        </w:numPr>
        <w:spacing w:after="80" w:line="360" w:lineRule="auto"/>
        <w:ind w:left="57"/>
        <w:jc w:val="both"/>
        <w:rPr>
          <w:rFonts w:ascii="Times New Roman" w:eastAsia="Calibri" w:hAnsi="Times New Roman" w:cs="Times New Roman"/>
          <w:sz w:val="28"/>
          <w:szCs w:val="28"/>
        </w:rPr>
      </w:pPr>
      <w:r w:rsidRPr="00C7641B">
        <w:rPr>
          <w:rFonts w:ascii="Times New Roman" w:eastAsia="Calibri" w:hAnsi="Times New Roman" w:cs="Times New Roman"/>
          <w:sz w:val="28"/>
          <w:szCs w:val="28"/>
        </w:rPr>
        <w:t>по местонахождению - в жилых и общественных зданиях, в том числе в отдельно стоящих зданиях, зданиях гостиниц, вокзалов, в культурно-развлекательных и спортивных объектах, в зонах отдыха (ландшафтные), на транспорте (вагон-ресторан и пр.);</w:t>
      </w:r>
    </w:p>
    <w:p w14:paraId="180A8022" w14:textId="77777777" w:rsidR="003B7521" w:rsidRPr="00C7641B" w:rsidRDefault="003B7521" w:rsidP="00363FDF">
      <w:pPr>
        <w:pStyle w:val="ab"/>
        <w:numPr>
          <w:ilvl w:val="1"/>
          <w:numId w:val="5"/>
        </w:numPr>
        <w:spacing w:after="80" w:line="360" w:lineRule="auto"/>
        <w:ind w:left="57"/>
        <w:jc w:val="both"/>
        <w:rPr>
          <w:rFonts w:ascii="Times New Roman" w:eastAsia="Calibri" w:hAnsi="Times New Roman" w:cs="Times New Roman"/>
          <w:sz w:val="28"/>
          <w:szCs w:val="28"/>
        </w:rPr>
      </w:pPr>
      <w:r w:rsidRPr="00C7641B">
        <w:rPr>
          <w:rFonts w:ascii="Times New Roman" w:eastAsia="Calibri" w:hAnsi="Times New Roman" w:cs="Times New Roman"/>
          <w:sz w:val="28"/>
          <w:szCs w:val="28"/>
        </w:rPr>
        <w:t>по интересам потребителей (клубный ресторан, спорт-ресторан, ресторан - ночной клуб, ресторан-салон);</w:t>
      </w:r>
    </w:p>
    <w:p w14:paraId="65E249E1" w14:textId="77777777" w:rsidR="003B7521" w:rsidRPr="00C7641B" w:rsidRDefault="003B7521" w:rsidP="00363FDF">
      <w:pPr>
        <w:pStyle w:val="ab"/>
        <w:numPr>
          <w:ilvl w:val="1"/>
          <w:numId w:val="5"/>
        </w:numPr>
        <w:spacing w:after="80" w:line="360" w:lineRule="auto"/>
        <w:ind w:left="57"/>
        <w:jc w:val="both"/>
        <w:rPr>
          <w:rFonts w:ascii="Times New Roman" w:eastAsia="Calibri" w:hAnsi="Times New Roman" w:cs="Times New Roman"/>
          <w:sz w:val="28"/>
          <w:szCs w:val="28"/>
        </w:rPr>
      </w:pPr>
      <w:r w:rsidRPr="00C7641B">
        <w:rPr>
          <w:rFonts w:ascii="Times New Roman" w:eastAsia="Calibri" w:hAnsi="Times New Roman" w:cs="Times New Roman"/>
          <w:sz w:val="28"/>
          <w:szCs w:val="28"/>
        </w:rPr>
        <w:lastRenderedPageBreak/>
        <w:t>по методам и формам обслуживания - ресторан с обслуживанием официантами, ресторан с обслуживанием по системе «шведский стол», ресторан выездного обслуживания;</w:t>
      </w:r>
    </w:p>
    <w:p w14:paraId="3539190D" w14:textId="77777777" w:rsidR="003B7521" w:rsidRPr="00C7641B" w:rsidRDefault="003B7521" w:rsidP="00363FDF">
      <w:pPr>
        <w:pStyle w:val="ab"/>
        <w:numPr>
          <w:ilvl w:val="1"/>
          <w:numId w:val="5"/>
        </w:numPr>
        <w:spacing w:after="80" w:line="360" w:lineRule="auto"/>
        <w:ind w:left="57"/>
        <w:jc w:val="both"/>
        <w:rPr>
          <w:rFonts w:ascii="Times New Roman" w:eastAsia="Calibri" w:hAnsi="Times New Roman" w:cs="Times New Roman"/>
          <w:sz w:val="28"/>
          <w:szCs w:val="28"/>
        </w:rPr>
      </w:pPr>
      <w:r w:rsidRPr="00C7641B">
        <w:rPr>
          <w:rFonts w:ascii="Times New Roman" w:eastAsia="Calibri" w:hAnsi="Times New Roman" w:cs="Times New Roman"/>
          <w:sz w:val="28"/>
          <w:szCs w:val="28"/>
        </w:rPr>
        <w:t>по составу и назначению помещений - стационарные и передвижные (рестораны на морских и речных судах, в поездах).</w:t>
      </w:r>
    </w:p>
    <w:p w14:paraId="6A82D92B" w14:textId="77777777" w:rsidR="003B7521" w:rsidRPr="00C7641B" w:rsidRDefault="003B7521" w:rsidP="00363FDF">
      <w:pPr>
        <w:spacing w:after="80" w:line="360" w:lineRule="auto"/>
        <w:ind w:left="57" w:firstLine="426"/>
        <w:jc w:val="both"/>
        <w:rPr>
          <w:rFonts w:ascii="Times New Roman" w:eastAsia="Calibri" w:hAnsi="Times New Roman" w:cs="Times New Roman"/>
          <w:sz w:val="28"/>
          <w:szCs w:val="28"/>
        </w:rPr>
      </w:pPr>
      <w:r w:rsidRPr="00C7641B">
        <w:rPr>
          <w:rFonts w:ascii="Times New Roman" w:eastAsia="Calibri" w:hAnsi="Times New Roman" w:cs="Times New Roman"/>
          <w:sz w:val="28"/>
          <w:szCs w:val="28"/>
        </w:rPr>
        <w:t>Рестораны по уровню обслуживания и номенклатуре предоставляемых услуг подразделяют на три класса - «люкс», «высший» и «первый», которые должны соответствовать следующим требованиям:</w:t>
      </w:r>
    </w:p>
    <w:p w14:paraId="38D23178" w14:textId="77777777" w:rsidR="003B7521" w:rsidRPr="00C7641B" w:rsidRDefault="003B7521" w:rsidP="00363FDF">
      <w:pPr>
        <w:pStyle w:val="ab"/>
        <w:numPr>
          <w:ilvl w:val="0"/>
          <w:numId w:val="6"/>
        </w:numPr>
        <w:spacing w:after="80" w:line="360" w:lineRule="auto"/>
        <w:ind w:left="57"/>
        <w:jc w:val="both"/>
        <w:rPr>
          <w:rFonts w:ascii="Times New Roman" w:eastAsia="Calibri" w:hAnsi="Times New Roman" w:cs="Times New Roman"/>
          <w:sz w:val="28"/>
          <w:szCs w:val="28"/>
        </w:rPr>
      </w:pPr>
      <w:r w:rsidRPr="00C7641B">
        <w:rPr>
          <w:rFonts w:ascii="Times New Roman" w:eastAsia="Calibri" w:hAnsi="Times New Roman" w:cs="Times New Roman"/>
          <w:sz w:val="28"/>
          <w:szCs w:val="28"/>
        </w:rPr>
        <w:t>«люкс» - широкий выбор услуг, предоставляемых потребителям, высокий уровень комфортности и удобство размещения потребителей в зале, широкий ассортимент оригинальных, изысканных заказных и фирменных блюд, изделий, характерных для ресторанов, широкий выбор заказных и фирменных напитков, коктейлей для баров, изысканная сервировка столов, фирменный стиль, специфика подачи блюд, эксклюзивность и роскошь интерьера;</w:t>
      </w:r>
    </w:p>
    <w:p w14:paraId="72C0A32E" w14:textId="77777777" w:rsidR="003B7521" w:rsidRPr="00C7641B" w:rsidRDefault="003B7521" w:rsidP="00363FDF">
      <w:pPr>
        <w:pStyle w:val="ab"/>
        <w:numPr>
          <w:ilvl w:val="0"/>
          <w:numId w:val="6"/>
        </w:numPr>
        <w:spacing w:after="80" w:line="360" w:lineRule="auto"/>
        <w:ind w:left="57"/>
        <w:jc w:val="both"/>
        <w:rPr>
          <w:rFonts w:ascii="Times New Roman" w:eastAsia="Calibri" w:hAnsi="Times New Roman" w:cs="Times New Roman"/>
          <w:sz w:val="28"/>
          <w:szCs w:val="28"/>
        </w:rPr>
      </w:pPr>
      <w:r w:rsidRPr="00C7641B">
        <w:rPr>
          <w:rFonts w:ascii="Times New Roman" w:eastAsia="Calibri" w:hAnsi="Times New Roman" w:cs="Times New Roman"/>
          <w:sz w:val="28"/>
          <w:szCs w:val="28"/>
        </w:rPr>
        <w:t>«высший» - большой выбор услуг, предоставляемых потребителям, комфортность и удобство размещения потребителей в зале, разнообразный ассортимент оригинальных, изысканных заказных и фирменных блюд и изделий для ресторанов, широкий выбор фирменных и заказных напитков и коктейлей - для баров, фирменный стиль, изысканность и оригинальность интерьера;</w:t>
      </w:r>
    </w:p>
    <w:p w14:paraId="63410CB3" w14:textId="77777777" w:rsidR="003B7521" w:rsidRPr="00C7641B" w:rsidRDefault="003B7521" w:rsidP="00363FDF">
      <w:pPr>
        <w:pStyle w:val="ab"/>
        <w:numPr>
          <w:ilvl w:val="0"/>
          <w:numId w:val="6"/>
        </w:numPr>
        <w:spacing w:after="80" w:line="360" w:lineRule="auto"/>
        <w:ind w:left="57"/>
        <w:jc w:val="both"/>
        <w:rPr>
          <w:rFonts w:ascii="Times New Roman" w:eastAsia="Calibri" w:hAnsi="Times New Roman" w:cs="Times New Roman"/>
          <w:sz w:val="28"/>
          <w:szCs w:val="28"/>
        </w:rPr>
      </w:pPr>
      <w:r w:rsidRPr="00C7641B">
        <w:rPr>
          <w:rFonts w:ascii="Times New Roman" w:eastAsia="Calibri" w:hAnsi="Times New Roman" w:cs="Times New Roman"/>
          <w:sz w:val="28"/>
          <w:szCs w:val="28"/>
        </w:rPr>
        <w:t>«первый» - определенный выбор услуг, предоставляемых потребителям, разнообразный ассортимент фирменных блюд и изделий и напитков сложного изготовления, характерный для ресторанов, широкий или специализированный ассортимент напитков и коктейлей, в том числе заказных и фирменных для баров, гармоничность и комфортность интерьера.</w:t>
      </w:r>
    </w:p>
    <w:p w14:paraId="51912BEF" w14:textId="77777777" w:rsidR="003B7521" w:rsidRPr="00C7641B" w:rsidRDefault="003B7521" w:rsidP="00363FDF">
      <w:pPr>
        <w:spacing w:line="360" w:lineRule="auto"/>
        <w:ind w:left="57"/>
        <w:jc w:val="both"/>
        <w:rPr>
          <w:rFonts w:ascii="Times New Roman" w:hAnsi="Times New Roman" w:cs="Times New Roman"/>
          <w:sz w:val="28"/>
          <w:szCs w:val="28"/>
        </w:rPr>
      </w:pPr>
    </w:p>
    <w:p w14:paraId="494F41CC" w14:textId="77777777" w:rsidR="003B7521" w:rsidRPr="00C7641B" w:rsidRDefault="003B7521" w:rsidP="00363FDF">
      <w:pPr>
        <w:spacing w:after="80" w:line="360" w:lineRule="auto"/>
        <w:ind w:left="57"/>
        <w:jc w:val="both"/>
        <w:rPr>
          <w:rFonts w:ascii="Times New Roman" w:eastAsia="Calibri" w:hAnsi="Times New Roman" w:cs="Times New Roman"/>
          <w:sz w:val="28"/>
          <w:szCs w:val="28"/>
        </w:rPr>
      </w:pPr>
      <w:r w:rsidRPr="00C7641B">
        <w:rPr>
          <w:rFonts w:ascii="Times New Roman" w:eastAsia="Calibri" w:hAnsi="Times New Roman" w:cs="Times New Roman"/>
          <w:sz w:val="28"/>
          <w:szCs w:val="28"/>
        </w:rPr>
        <w:t>1. Требования к архитектурно-планировочным решениям и оформлению предприятия</w:t>
      </w:r>
    </w:p>
    <w:p w14:paraId="009BFE03" w14:textId="77777777" w:rsidR="003B7521" w:rsidRPr="00C7641B" w:rsidRDefault="003B7521" w:rsidP="00363FDF">
      <w:pPr>
        <w:spacing w:after="80" w:line="360" w:lineRule="auto"/>
        <w:ind w:left="57" w:firstLine="426"/>
        <w:jc w:val="both"/>
        <w:rPr>
          <w:rFonts w:ascii="Times New Roman" w:eastAsia="Calibri" w:hAnsi="Times New Roman" w:cs="Times New Roman"/>
          <w:sz w:val="28"/>
          <w:szCs w:val="28"/>
        </w:rPr>
      </w:pPr>
      <w:r w:rsidRPr="00C7641B">
        <w:rPr>
          <w:rFonts w:ascii="Times New Roman" w:eastAsia="Calibri" w:hAnsi="Times New Roman" w:cs="Times New Roman"/>
          <w:sz w:val="28"/>
          <w:szCs w:val="28"/>
        </w:rPr>
        <w:lastRenderedPageBreak/>
        <w:t xml:space="preserve">Обязательно для ресторанов люкс, высший и первый: вывеска с элементами оформления, вестибюль, зал, туалетная комната с помещением для мытья рук. Обязательно должно быть у класса люкс и высший: гардероб, банкетный зал и отдельные кабины(кабинеты).  Обязательно для класса люкс: использование изысканных декоративных элементов, наличие эстрады и танцевальной площадки, наличие художественных композиций, клумб и живых декоративных цветов, фонтанов, аквариумов. Обязательно для высший и первый: использование оригинальных декоративных элементов. У всех классов ресторанов должна быть система кондиционирования воздуха с ароматическим содержанием оптимальных параметров температуры и влажности. </w:t>
      </w:r>
    </w:p>
    <w:p w14:paraId="7B6C76D4" w14:textId="77777777" w:rsidR="003B7521" w:rsidRPr="00C7641B" w:rsidRDefault="003B7521" w:rsidP="00363FDF">
      <w:pPr>
        <w:spacing w:after="80" w:line="360" w:lineRule="auto"/>
        <w:ind w:left="57"/>
        <w:jc w:val="both"/>
        <w:rPr>
          <w:rFonts w:ascii="Times New Roman" w:eastAsia="Calibri" w:hAnsi="Times New Roman" w:cs="Times New Roman"/>
          <w:sz w:val="28"/>
          <w:szCs w:val="28"/>
        </w:rPr>
      </w:pPr>
      <w:r w:rsidRPr="00C7641B">
        <w:rPr>
          <w:rFonts w:ascii="Times New Roman" w:eastAsia="Calibri" w:hAnsi="Times New Roman" w:cs="Times New Roman"/>
          <w:sz w:val="28"/>
          <w:szCs w:val="28"/>
        </w:rPr>
        <w:t>2. Требования к мебели, столовой посуде, приборам, белью</w:t>
      </w:r>
    </w:p>
    <w:p w14:paraId="0B1796A2" w14:textId="77777777" w:rsidR="003B7521" w:rsidRPr="00C7641B" w:rsidRDefault="003B7521" w:rsidP="00363FDF">
      <w:pPr>
        <w:spacing w:after="80" w:line="360" w:lineRule="auto"/>
        <w:ind w:left="57" w:firstLine="426"/>
        <w:jc w:val="both"/>
        <w:rPr>
          <w:rFonts w:ascii="Times New Roman" w:eastAsia="Calibri" w:hAnsi="Times New Roman" w:cs="Times New Roman"/>
          <w:b/>
          <w:sz w:val="28"/>
          <w:szCs w:val="28"/>
        </w:rPr>
      </w:pPr>
      <w:r w:rsidRPr="00C7641B">
        <w:rPr>
          <w:rFonts w:ascii="Times New Roman" w:eastAsia="Calibri" w:hAnsi="Times New Roman" w:cs="Times New Roman"/>
          <w:sz w:val="28"/>
          <w:szCs w:val="28"/>
        </w:rPr>
        <w:t xml:space="preserve">Мебель для ресторана люкс и высший должна быть повышенной комфортности, соответствующая интерьеру помещений. Для ресторана класса первый мебель должна быть стандартная, соответствующая интерьеру.  Для ресторанов класса люкс и высший: кресла с мягкими подлокотниками, барная стойка современно оформленная с табуретами, для подачи блюд и напитков, металлическая посуда и столовые приборы из мельхиора или нейзильбера, или нержавеющей стали, или из других современных сплавов, фарфоровая посуда художественно оформленная, хрусталь, художественно оформленная посуда из выдувного стекла, посуда из керамики и дерева для тематических предприятий и предприятий национальной кухни.  Столовое белье для классов люкс, высший, первый: скатерти должны быть белые или цветные, для люкс фирменные. Полотняные бумажные салфетки. Смена столового белья после каждого обслуживания потребителя. </w:t>
      </w:r>
    </w:p>
    <w:p w14:paraId="22FA8E5C" w14:textId="77777777" w:rsidR="003B7521" w:rsidRPr="00C7641B" w:rsidRDefault="003B7521" w:rsidP="00363FDF">
      <w:pPr>
        <w:spacing w:after="80" w:line="360" w:lineRule="auto"/>
        <w:ind w:left="57"/>
        <w:jc w:val="both"/>
        <w:rPr>
          <w:rFonts w:ascii="Times New Roman" w:eastAsia="Calibri" w:hAnsi="Times New Roman" w:cs="Times New Roman"/>
          <w:sz w:val="28"/>
          <w:szCs w:val="28"/>
        </w:rPr>
      </w:pPr>
      <w:r w:rsidRPr="00C7641B">
        <w:rPr>
          <w:rFonts w:ascii="Times New Roman" w:eastAsia="Calibri" w:hAnsi="Times New Roman" w:cs="Times New Roman"/>
          <w:sz w:val="28"/>
          <w:szCs w:val="28"/>
        </w:rPr>
        <w:t xml:space="preserve">3. Требования к оформлению меню и прейскурантов, ассортиментов продукции </w:t>
      </w:r>
    </w:p>
    <w:p w14:paraId="01341A2B" w14:textId="1BCEAFB8" w:rsidR="003B7521" w:rsidRPr="00C7641B" w:rsidRDefault="003B7521" w:rsidP="00363FDF">
      <w:pPr>
        <w:spacing w:after="80" w:line="360" w:lineRule="auto"/>
        <w:ind w:left="57" w:firstLine="426"/>
        <w:jc w:val="both"/>
        <w:rPr>
          <w:rFonts w:ascii="Times New Roman" w:eastAsia="Calibri" w:hAnsi="Times New Roman" w:cs="Times New Roman"/>
          <w:sz w:val="28"/>
          <w:szCs w:val="28"/>
        </w:rPr>
      </w:pPr>
      <w:r w:rsidRPr="00C7641B">
        <w:rPr>
          <w:rFonts w:ascii="Times New Roman" w:eastAsia="Calibri" w:hAnsi="Times New Roman" w:cs="Times New Roman"/>
          <w:sz w:val="28"/>
          <w:szCs w:val="28"/>
        </w:rPr>
        <w:lastRenderedPageBreak/>
        <w:t>Для ресторанов класса люкс, высший и первый- меню, и прейскурант вин (карта вин) с эмблемой (фирменным знаком) предприятия на русском и национальном языках. Для ресторанов класса люкс и высший: на русском и английском или соответствующем специализации предприятия языке, типографском или компьютерным способом, обложка из современных материалов, оригинально и художественно оформленная (с товарным знаком).  Для ресторанов класса люкс и первый: ассорт</w:t>
      </w:r>
      <w:r w:rsidR="00137D34" w:rsidRPr="00C7641B">
        <w:rPr>
          <w:rFonts w:ascii="Times New Roman" w:eastAsia="Calibri" w:hAnsi="Times New Roman" w:cs="Times New Roman"/>
          <w:sz w:val="28"/>
          <w:szCs w:val="28"/>
        </w:rPr>
        <w:t xml:space="preserve">имент, преимущественно состоит </w:t>
      </w:r>
      <w:r w:rsidRPr="00C7641B">
        <w:rPr>
          <w:rFonts w:ascii="Times New Roman" w:eastAsia="Calibri" w:hAnsi="Times New Roman" w:cs="Times New Roman"/>
          <w:sz w:val="28"/>
          <w:szCs w:val="28"/>
        </w:rPr>
        <w:t xml:space="preserve"> из оригинальных, и</w:t>
      </w:r>
      <w:r w:rsidR="00137D34" w:rsidRPr="00C7641B">
        <w:rPr>
          <w:rFonts w:ascii="Times New Roman" w:eastAsia="Calibri" w:hAnsi="Times New Roman" w:cs="Times New Roman"/>
          <w:sz w:val="28"/>
          <w:szCs w:val="28"/>
        </w:rPr>
        <w:t xml:space="preserve">зысканных, заказных, фирменных, </w:t>
      </w:r>
      <w:r w:rsidRPr="00C7641B">
        <w:rPr>
          <w:rFonts w:ascii="Times New Roman" w:eastAsia="Calibri" w:hAnsi="Times New Roman" w:cs="Times New Roman"/>
          <w:sz w:val="28"/>
          <w:szCs w:val="28"/>
        </w:rPr>
        <w:t xml:space="preserve">национальных блюд, изделий и напитков, основных групп кулинарной продукции с учетом концепции и специализации предприятия. Широкий ассортимент кондитерских изделий, промышленного производства, фруктов, алкогольных напитков, табачных изделий, безалкогольных напитков. Выполнение особых пожеланий потребителя по изготовлению блюд (коктейлей) на виду у потребителя и их подаче. </w:t>
      </w:r>
    </w:p>
    <w:p w14:paraId="46DCA6AF" w14:textId="77777777" w:rsidR="003B7521" w:rsidRPr="00C7641B" w:rsidRDefault="003B7521" w:rsidP="00363FDF">
      <w:pPr>
        <w:spacing w:after="80" w:line="360" w:lineRule="auto"/>
        <w:ind w:left="57"/>
        <w:jc w:val="both"/>
        <w:rPr>
          <w:rFonts w:ascii="Times New Roman" w:eastAsia="Calibri" w:hAnsi="Times New Roman" w:cs="Times New Roman"/>
          <w:sz w:val="28"/>
          <w:szCs w:val="28"/>
        </w:rPr>
      </w:pPr>
      <w:r w:rsidRPr="00C7641B">
        <w:rPr>
          <w:rFonts w:ascii="Times New Roman" w:eastAsia="Calibri" w:hAnsi="Times New Roman" w:cs="Times New Roman"/>
          <w:sz w:val="28"/>
          <w:szCs w:val="28"/>
        </w:rPr>
        <w:t xml:space="preserve">4. Требования к методам обслуживания потребителей, к форменной одежде, обуви </w:t>
      </w:r>
    </w:p>
    <w:p w14:paraId="19F350DC" w14:textId="77777777" w:rsidR="003B7521" w:rsidRPr="00C7641B" w:rsidRDefault="003B7521" w:rsidP="00363FDF">
      <w:pPr>
        <w:spacing w:after="80" w:line="360" w:lineRule="auto"/>
        <w:ind w:left="57" w:firstLine="426"/>
        <w:jc w:val="both"/>
        <w:rPr>
          <w:rFonts w:ascii="Times New Roman" w:eastAsia="Calibri" w:hAnsi="Times New Roman" w:cs="Times New Roman"/>
          <w:sz w:val="28"/>
          <w:szCs w:val="28"/>
        </w:rPr>
      </w:pPr>
      <w:r w:rsidRPr="00C7641B">
        <w:rPr>
          <w:rFonts w:ascii="Times New Roman" w:eastAsia="Calibri" w:hAnsi="Times New Roman" w:cs="Times New Roman"/>
          <w:sz w:val="28"/>
          <w:szCs w:val="28"/>
        </w:rPr>
        <w:t>Для ресторанов класса люкс и высший- обслуживание высококвалифицированными официантами, барменами, метрдотелями. У класса люкс- наличие специалиста по винам (</w:t>
      </w:r>
      <w:proofErr w:type="spellStart"/>
      <w:r w:rsidRPr="00C7641B">
        <w:rPr>
          <w:rFonts w:ascii="Times New Roman" w:eastAsia="Calibri" w:hAnsi="Times New Roman" w:cs="Times New Roman"/>
          <w:sz w:val="28"/>
          <w:szCs w:val="28"/>
        </w:rPr>
        <w:t>сомелье</w:t>
      </w:r>
      <w:proofErr w:type="spellEnd"/>
      <w:r w:rsidRPr="00C7641B">
        <w:rPr>
          <w:rFonts w:ascii="Times New Roman" w:eastAsia="Calibri" w:hAnsi="Times New Roman" w:cs="Times New Roman"/>
          <w:sz w:val="28"/>
          <w:szCs w:val="28"/>
        </w:rPr>
        <w:t>).  Для ресторанов класса люкс и высший- предварительное накрытие столов, оформление столов композициями из живых цветов, фигурно сложенными салфетками (люкс- свечами), охраняемая автостоянка с неограниченным временем парковки.</w:t>
      </w:r>
    </w:p>
    <w:p w14:paraId="2671B93A" w14:textId="77777777" w:rsidR="003B7521" w:rsidRPr="00C7641B" w:rsidRDefault="003B7521" w:rsidP="00363FDF">
      <w:pPr>
        <w:spacing w:after="80" w:line="360" w:lineRule="auto"/>
        <w:ind w:left="57" w:firstLine="142"/>
        <w:jc w:val="both"/>
        <w:rPr>
          <w:rFonts w:ascii="Times New Roman" w:eastAsia="Calibri" w:hAnsi="Times New Roman" w:cs="Times New Roman"/>
          <w:sz w:val="28"/>
          <w:szCs w:val="28"/>
        </w:rPr>
      </w:pPr>
      <w:r w:rsidRPr="00C7641B">
        <w:rPr>
          <w:rFonts w:ascii="Times New Roman" w:eastAsia="Calibri" w:hAnsi="Times New Roman" w:cs="Times New Roman"/>
          <w:sz w:val="28"/>
          <w:szCs w:val="28"/>
        </w:rPr>
        <w:t xml:space="preserve">   Следуя ГОСТу становится очевидно, что рестораны имеют четкие различия на три класса, но, если мы посетим или более тщательно изучим все рестораны, которые, например, претендуют на класс «люкс», то поймем, что государственный стандарт частично или даже совсем не учитывается. Проанализировав критерии, по которым котируются рестораны «люкс», можно сделать вывод, что ресторан класса люкс является синонимом к ресторанам «премиум» класса. </w:t>
      </w:r>
    </w:p>
    <w:p w14:paraId="73DBAD79" w14:textId="77777777" w:rsidR="003B7521" w:rsidRPr="00C7641B" w:rsidRDefault="003B7521" w:rsidP="00363FDF">
      <w:pPr>
        <w:spacing w:after="80" w:line="360" w:lineRule="auto"/>
        <w:ind w:left="57" w:firstLine="284"/>
        <w:jc w:val="both"/>
        <w:rPr>
          <w:rFonts w:ascii="Times New Roman" w:eastAsia="Calibri" w:hAnsi="Times New Roman" w:cs="Times New Roman"/>
          <w:sz w:val="28"/>
          <w:szCs w:val="28"/>
        </w:rPr>
        <w:sectPr w:rsidR="003B7521" w:rsidRPr="00C7641B" w:rsidSect="00670BFB">
          <w:pgSz w:w="11906" w:h="16838"/>
          <w:pgMar w:top="1134" w:right="850" w:bottom="1134" w:left="1701" w:header="708" w:footer="708" w:gutter="0"/>
          <w:cols w:space="708"/>
          <w:docGrid w:linePitch="360"/>
        </w:sectPr>
      </w:pPr>
      <w:r w:rsidRPr="00C7641B">
        <w:rPr>
          <w:rFonts w:ascii="Times New Roman" w:eastAsia="Calibri" w:hAnsi="Times New Roman" w:cs="Times New Roman"/>
          <w:sz w:val="28"/>
          <w:szCs w:val="28"/>
        </w:rPr>
        <w:lastRenderedPageBreak/>
        <w:t>Каким бы ни был уровень заведения, он неминуемо формирует своеобразный круг клиентов, так как ресторан - это всего лишь предприятие общественного питания, это часть культуры, потому что поход в ресторан для большинства россиян все также является светским событием. От выбора ресторана будет зависеть, насколько комфортно будет проведен вечер.</w:t>
      </w:r>
    </w:p>
    <w:p w14:paraId="4D9AFF21" w14:textId="0DCB7FA1" w:rsidR="003B7521" w:rsidRPr="00B95A16" w:rsidRDefault="003B7521" w:rsidP="00363FDF">
      <w:pPr>
        <w:pStyle w:val="2"/>
        <w:numPr>
          <w:ilvl w:val="0"/>
          <w:numId w:val="0"/>
        </w:numPr>
        <w:spacing w:line="360" w:lineRule="auto"/>
        <w:rPr>
          <w:rFonts w:cs="Times New Roman"/>
          <w:szCs w:val="28"/>
        </w:rPr>
      </w:pPr>
      <w:bookmarkStart w:id="13" w:name="_Toc356549906"/>
      <w:bookmarkStart w:id="14" w:name="_Toc483943954"/>
      <w:bookmarkStart w:id="15" w:name="_Toc483946074"/>
      <w:r w:rsidRPr="00B95A16">
        <w:rPr>
          <w:rFonts w:cs="Times New Roman"/>
          <w:szCs w:val="28"/>
        </w:rPr>
        <w:lastRenderedPageBreak/>
        <w:t>1.2 Экономический анализ рынка ресторанных услуг</w:t>
      </w:r>
      <w:bookmarkEnd w:id="13"/>
      <w:bookmarkEnd w:id="14"/>
      <w:bookmarkEnd w:id="15"/>
    </w:p>
    <w:p w14:paraId="4E3A7EB6" w14:textId="77777777" w:rsidR="003B7521" w:rsidRPr="00C7641B" w:rsidRDefault="003B7521" w:rsidP="00363FDF">
      <w:pPr>
        <w:spacing w:line="360" w:lineRule="auto"/>
        <w:ind w:left="57"/>
        <w:jc w:val="both"/>
        <w:rPr>
          <w:rFonts w:ascii="Times New Roman" w:hAnsi="Times New Roman" w:cs="Times New Roman"/>
          <w:sz w:val="28"/>
          <w:szCs w:val="28"/>
        </w:rPr>
      </w:pPr>
    </w:p>
    <w:p w14:paraId="351BF145" w14:textId="77777777" w:rsidR="003B7521" w:rsidRPr="00C7641B" w:rsidRDefault="003B7521" w:rsidP="00363FDF">
      <w:pPr>
        <w:spacing w:line="360" w:lineRule="auto"/>
        <w:ind w:left="57" w:firstLine="426"/>
        <w:jc w:val="both"/>
        <w:rPr>
          <w:rFonts w:ascii="Times New Roman" w:hAnsi="Times New Roman" w:cs="Times New Roman"/>
          <w:sz w:val="28"/>
          <w:szCs w:val="28"/>
        </w:rPr>
      </w:pPr>
      <w:r w:rsidRPr="00C7641B">
        <w:rPr>
          <w:rFonts w:ascii="Times New Roman" w:hAnsi="Times New Roman" w:cs="Times New Roman"/>
          <w:sz w:val="28"/>
          <w:szCs w:val="28"/>
        </w:rPr>
        <w:t>На сегодняшний день общественное питание в России является важной частью пищевой промышленности, призванной обеспечивать устойчивое снабжение населения необходимыми качественными продуктами питания и услугами. На долю общественного питания приходится почти треть продовольственного товарооборота страны.</w:t>
      </w:r>
    </w:p>
    <w:p w14:paraId="0C03C627" w14:textId="0F6DABE0" w:rsidR="003B7521" w:rsidRPr="00C7641B" w:rsidRDefault="00620887" w:rsidP="00363FDF">
      <w:pPr>
        <w:spacing w:line="360" w:lineRule="auto"/>
        <w:ind w:left="57"/>
        <w:jc w:val="both"/>
        <w:rPr>
          <w:rFonts w:ascii="Times New Roman" w:hAnsi="Times New Roman" w:cs="Times New Roman"/>
          <w:sz w:val="28"/>
          <w:szCs w:val="28"/>
        </w:rPr>
      </w:pPr>
      <w:r>
        <w:rPr>
          <w:rFonts w:ascii="Times New Roman" w:hAnsi="Times New Roman" w:cs="Times New Roman"/>
          <w:sz w:val="28"/>
          <w:szCs w:val="28"/>
        </w:rPr>
        <w:t xml:space="preserve">   </w:t>
      </w:r>
      <w:r w:rsidR="003B7521" w:rsidRPr="00C7641B">
        <w:rPr>
          <w:rFonts w:ascii="Times New Roman" w:hAnsi="Times New Roman" w:cs="Times New Roman"/>
          <w:sz w:val="28"/>
          <w:szCs w:val="28"/>
        </w:rPr>
        <w:t>Предприятия общественного питания выполняют три взаимосвязанных между собой функции</w:t>
      </w:r>
      <w:r w:rsidR="003B7521" w:rsidRPr="00C7641B">
        <w:rPr>
          <w:rFonts w:ascii="Times New Roman" w:hAnsi="Times New Roman" w:cs="Times New Roman"/>
          <w:sz w:val="28"/>
          <w:szCs w:val="28"/>
          <w:lang w:val="en-US"/>
        </w:rPr>
        <w:t>:</w:t>
      </w:r>
      <w:r w:rsidR="003B7521" w:rsidRPr="00C7641B">
        <w:rPr>
          <w:rFonts w:ascii="Times New Roman" w:hAnsi="Times New Roman" w:cs="Times New Roman"/>
          <w:sz w:val="28"/>
          <w:szCs w:val="28"/>
        </w:rPr>
        <w:t xml:space="preserve"> </w:t>
      </w:r>
    </w:p>
    <w:p w14:paraId="07D570BB" w14:textId="77777777" w:rsidR="003B7521" w:rsidRPr="00C7641B" w:rsidRDefault="003B7521" w:rsidP="00363FDF">
      <w:pPr>
        <w:pStyle w:val="ab"/>
        <w:numPr>
          <w:ilvl w:val="0"/>
          <w:numId w:val="14"/>
        </w:num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Производят продукцию</w:t>
      </w:r>
    </w:p>
    <w:p w14:paraId="22527001" w14:textId="77777777" w:rsidR="003B7521" w:rsidRPr="00C7641B" w:rsidRDefault="003B7521" w:rsidP="00363FDF">
      <w:pPr>
        <w:pStyle w:val="ab"/>
        <w:numPr>
          <w:ilvl w:val="0"/>
          <w:numId w:val="14"/>
        </w:num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Реализуют ее</w:t>
      </w:r>
    </w:p>
    <w:p w14:paraId="4F9FA76F" w14:textId="77777777" w:rsidR="003B7521" w:rsidRPr="00C7641B" w:rsidRDefault="003B7521" w:rsidP="00363FDF">
      <w:pPr>
        <w:pStyle w:val="ab"/>
        <w:numPr>
          <w:ilvl w:val="0"/>
          <w:numId w:val="14"/>
        </w:num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Организуют потребление</w:t>
      </w:r>
    </w:p>
    <w:tbl>
      <w:tblPr>
        <w:tblW w:w="5000" w:type="pct"/>
        <w:tblCellSpacing w:w="0" w:type="dxa"/>
        <w:tblInd w:w="276" w:type="dxa"/>
        <w:tblCellMar>
          <w:left w:w="0" w:type="dxa"/>
          <w:right w:w="0" w:type="dxa"/>
        </w:tblCellMar>
        <w:tblLook w:val="04A0" w:firstRow="1" w:lastRow="0" w:firstColumn="1" w:lastColumn="0" w:noHBand="0" w:noVBand="1"/>
      </w:tblPr>
      <w:tblGrid>
        <w:gridCol w:w="9921"/>
      </w:tblGrid>
      <w:tr w:rsidR="003B7521" w:rsidRPr="00C7641B" w14:paraId="53E9E47E" w14:textId="77777777" w:rsidTr="00C7641B">
        <w:trPr>
          <w:trHeight w:val="617"/>
          <w:tblCellSpacing w:w="0" w:type="dxa"/>
        </w:trPr>
        <w:tc>
          <w:tcPr>
            <w:tcW w:w="0" w:type="auto"/>
            <w:hideMark/>
          </w:tcPr>
          <w:p w14:paraId="3AE73BB2" w14:textId="77777777" w:rsidR="003B7521" w:rsidRPr="00C7641B" w:rsidRDefault="003B7521" w:rsidP="00363FDF">
            <w:pPr>
              <w:pStyle w:val="ab"/>
              <w:spacing w:line="360" w:lineRule="auto"/>
              <w:ind w:left="57"/>
              <w:jc w:val="both"/>
              <w:rPr>
                <w:rFonts w:ascii="Times New Roman" w:hAnsi="Times New Roman" w:cs="Times New Roman"/>
                <w:sz w:val="28"/>
                <w:szCs w:val="28"/>
              </w:rPr>
            </w:pPr>
          </w:p>
        </w:tc>
      </w:tr>
    </w:tbl>
    <w:p w14:paraId="4EEFA4E4" w14:textId="7E0E8E15" w:rsidR="003B7521" w:rsidRPr="00C7641B" w:rsidRDefault="00620887" w:rsidP="00363FDF">
      <w:pPr>
        <w:spacing w:line="360" w:lineRule="auto"/>
        <w:ind w:left="57"/>
        <w:jc w:val="both"/>
        <w:rPr>
          <w:rFonts w:ascii="Times New Roman" w:hAnsi="Times New Roman" w:cs="Times New Roman"/>
          <w:sz w:val="28"/>
          <w:szCs w:val="28"/>
        </w:rPr>
      </w:pPr>
      <w:r>
        <w:rPr>
          <w:rFonts w:ascii="Times New Roman" w:hAnsi="Times New Roman" w:cs="Times New Roman"/>
          <w:sz w:val="28"/>
          <w:szCs w:val="28"/>
        </w:rPr>
        <w:t xml:space="preserve">     </w:t>
      </w:r>
      <w:r w:rsidR="003B7521" w:rsidRPr="00C7641B">
        <w:rPr>
          <w:rFonts w:ascii="Times New Roman" w:hAnsi="Times New Roman" w:cs="Times New Roman"/>
          <w:sz w:val="28"/>
          <w:szCs w:val="28"/>
        </w:rPr>
        <w:t>Ресторанный бизнес, относится к сфере общественного питания, он производит продукт, который мы не можем осязать, поэтому его тяжелее обменивать и продвигать на рынке. В целом ресторанный бизнес напрямую зависит от уровня расходов своих клиентов. Для предприятий общественного питания источником поступления денежных средств является клиент. И соответственно все зависит от спроса клиента на определенную продукцию.</w:t>
      </w:r>
    </w:p>
    <w:p w14:paraId="5A95A6FA" w14:textId="77777777" w:rsidR="003B7521" w:rsidRPr="00C7641B" w:rsidRDefault="003B7521" w:rsidP="00363FDF">
      <w:pPr>
        <w:spacing w:line="360" w:lineRule="auto"/>
        <w:ind w:left="57" w:firstLine="426"/>
        <w:jc w:val="both"/>
        <w:rPr>
          <w:rFonts w:ascii="Times New Roman" w:hAnsi="Times New Roman" w:cs="Times New Roman"/>
          <w:sz w:val="28"/>
          <w:szCs w:val="28"/>
        </w:rPr>
      </w:pPr>
      <w:r w:rsidRPr="00C7641B">
        <w:rPr>
          <w:rFonts w:ascii="Times New Roman" w:hAnsi="Times New Roman" w:cs="Times New Roman"/>
          <w:sz w:val="28"/>
          <w:szCs w:val="28"/>
        </w:rPr>
        <w:t>Предприятия общественного питания должны уметь привлекать клиентов, добиваться их лояльности и всячески стимулировать расходы на приобретение ими услуг. В будущем ресторанный бизнес все больше будет ориентироваться на привлечение повторных клиентов и стимулировать дополнительные расходы с их стороны.</w:t>
      </w:r>
    </w:p>
    <w:p w14:paraId="3A33B118" w14:textId="48910235" w:rsidR="003B7521" w:rsidRPr="00C7641B" w:rsidRDefault="00620887" w:rsidP="00363FDF">
      <w:pPr>
        <w:spacing w:line="360" w:lineRule="auto"/>
        <w:ind w:left="57"/>
        <w:jc w:val="both"/>
        <w:rPr>
          <w:rFonts w:ascii="Times New Roman" w:hAnsi="Times New Roman" w:cs="Times New Roman"/>
          <w:sz w:val="28"/>
          <w:szCs w:val="28"/>
        </w:rPr>
      </w:pPr>
      <w:r>
        <w:rPr>
          <w:rFonts w:ascii="Times New Roman" w:hAnsi="Times New Roman" w:cs="Times New Roman"/>
          <w:sz w:val="28"/>
          <w:szCs w:val="28"/>
        </w:rPr>
        <w:t xml:space="preserve">     </w:t>
      </w:r>
      <w:r w:rsidR="003B7521" w:rsidRPr="00C7641B">
        <w:rPr>
          <w:rFonts w:ascii="Times New Roman" w:hAnsi="Times New Roman" w:cs="Times New Roman"/>
          <w:sz w:val="28"/>
          <w:szCs w:val="28"/>
        </w:rPr>
        <w:t xml:space="preserve">В последние годы ресторанный бизнес стал привлекать все больше инвесторов из самых разных сфер бизнеса. Это связано, прежде всего, с привлекательностью данного рынка в условиях экономического роста страны и благосостояния населения, а также с возможностями получения стабильной прибыли в течение </w:t>
      </w:r>
      <w:r w:rsidR="003B7521" w:rsidRPr="00C7641B">
        <w:rPr>
          <w:rFonts w:ascii="Times New Roman" w:hAnsi="Times New Roman" w:cs="Times New Roman"/>
          <w:sz w:val="28"/>
          <w:szCs w:val="28"/>
        </w:rPr>
        <w:lastRenderedPageBreak/>
        <w:t>всего времени существования ресторана при его грамотном управлении. В тоже время ресторанный бизнес таит в себе много опасностей для потенциальных инвесторов. В России отсутствует серьезный рыночный опыт в ресторанной сфере и многолетние традиции. Кроме того, нет наработанной методологической базы, помогающий вести бизнес. Еще одна трудность заключается в том, что для многих инвесторов ресторан рассматривается как «игрушка», которая должна приносить деньги, но не требовать большого внимания. По оценкам экспертов ресторанного рынка, только для 40% владельцев заведений этот бизнес является приоритетным, многие же просто следуют моде.</w:t>
      </w:r>
    </w:p>
    <w:p w14:paraId="6C1DAB40" w14:textId="77777777" w:rsidR="003B7521" w:rsidRPr="00C7641B" w:rsidRDefault="003B7521" w:rsidP="00363FDF">
      <w:pPr>
        <w:spacing w:line="360" w:lineRule="auto"/>
        <w:ind w:left="57" w:firstLine="426"/>
        <w:jc w:val="both"/>
        <w:rPr>
          <w:rFonts w:ascii="Times New Roman" w:hAnsi="Times New Roman" w:cs="Times New Roman"/>
          <w:sz w:val="28"/>
          <w:szCs w:val="28"/>
        </w:rPr>
      </w:pPr>
      <w:r w:rsidRPr="00C7641B">
        <w:rPr>
          <w:rFonts w:ascii="Times New Roman" w:hAnsi="Times New Roman" w:cs="Times New Roman"/>
          <w:sz w:val="28"/>
          <w:szCs w:val="28"/>
        </w:rPr>
        <w:t>Любая предприятие ресторанного бизнеса находится и функционирует в рыночной среде, и каждое ее действие возможно только в том случае, если среда допускает его осуществление. Поэтому важно, чтобы кафе реагировало на уже происходящие и предстоящие изменения окружающей среды с позиций системного подхода. В противном случае возрастает элемент случайности, а реакция на изменения среды может стать неадекватной.</w:t>
      </w:r>
    </w:p>
    <w:p w14:paraId="493FA5AB" w14:textId="77777777" w:rsidR="003B7521" w:rsidRPr="00C7641B" w:rsidRDefault="003B7521" w:rsidP="00363FDF">
      <w:pPr>
        <w:spacing w:line="360" w:lineRule="auto"/>
        <w:ind w:left="57" w:firstLine="426"/>
        <w:jc w:val="both"/>
        <w:rPr>
          <w:rFonts w:ascii="Times New Roman" w:hAnsi="Times New Roman" w:cs="Times New Roman"/>
          <w:sz w:val="28"/>
          <w:szCs w:val="28"/>
        </w:rPr>
      </w:pPr>
      <w:r w:rsidRPr="00C7641B">
        <w:rPr>
          <w:rFonts w:ascii="Times New Roman" w:hAnsi="Times New Roman" w:cs="Times New Roman"/>
          <w:sz w:val="28"/>
          <w:szCs w:val="28"/>
        </w:rPr>
        <w:t xml:space="preserve">В условиях современного рынка общественного питания основными критериями формирования его ассортимента является спрос потребителей. </w:t>
      </w:r>
    </w:p>
    <w:p w14:paraId="29C36EDC" w14:textId="77777777" w:rsidR="003B7521" w:rsidRPr="00C7641B" w:rsidRDefault="003B7521" w:rsidP="00363FDF">
      <w:pPr>
        <w:spacing w:line="360" w:lineRule="auto"/>
        <w:ind w:left="57" w:firstLine="426"/>
        <w:jc w:val="both"/>
        <w:rPr>
          <w:rFonts w:ascii="Times New Roman" w:hAnsi="Times New Roman" w:cs="Times New Roman"/>
          <w:sz w:val="28"/>
          <w:szCs w:val="28"/>
        </w:rPr>
      </w:pPr>
      <w:r w:rsidRPr="00C7641B">
        <w:rPr>
          <w:rFonts w:ascii="Times New Roman" w:hAnsi="Times New Roman" w:cs="Times New Roman"/>
          <w:sz w:val="28"/>
          <w:szCs w:val="28"/>
        </w:rPr>
        <w:t>Спрос населения характеризуется его объемом, который представляет собой сумму денежных средств, которые население обменивает на товары и платные услуги. Он определяется величиной покупательных фондов населения, размером неудовлетворенного спроса населения и миграцией денежных средств.</w:t>
      </w:r>
    </w:p>
    <w:p w14:paraId="4980AA50" w14:textId="77777777" w:rsidR="003B7521" w:rsidRPr="00C7641B" w:rsidRDefault="003B7521" w:rsidP="00363FDF">
      <w:pPr>
        <w:spacing w:line="360" w:lineRule="auto"/>
        <w:ind w:left="57" w:firstLine="426"/>
        <w:jc w:val="both"/>
        <w:rPr>
          <w:rFonts w:ascii="Times New Roman" w:hAnsi="Times New Roman" w:cs="Times New Roman"/>
          <w:sz w:val="28"/>
          <w:szCs w:val="28"/>
        </w:rPr>
      </w:pPr>
      <w:r w:rsidRPr="00C7641B">
        <w:rPr>
          <w:rFonts w:ascii="Times New Roman" w:hAnsi="Times New Roman" w:cs="Times New Roman"/>
          <w:sz w:val="28"/>
          <w:szCs w:val="28"/>
        </w:rPr>
        <w:t>Одной из основных проблем предприятий общественного питания является </w:t>
      </w:r>
      <w:r w:rsidRPr="00C7641B">
        <w:rPr>
          <w:rFonts w:ascii="Times New Roman" w:hAnsi="Times New Roman" w:cs="Times New Roman"/>
          <w:iCs/>
          <w:sz w:val="28"/>
          <w:szCs w:val="28"/>
        </w:rPr>
        <w:t>сезонность спроса</w:t>
      </w:r>
      <w:r w:rsidRPr="00C7641B">
        <w:rPr>
          <w:rFonts w:ascii="Times New Roman" w:hAnsi="Times New Roman" w:cs="Times New Roman"/>
          <w:sz w:val="28"/>
          <w:szCs w:val="28"/>
        </w:rPr>
        <w:t xml:space="preserve"> на его услуги, и соответственно колебаниям количества посетителей в течение года. Наибольшее количество посетителей рестораны принимают с середины декабря по март, а на август, сентябрь приходится самая низкая посещаемость. Это связано с тем, что наибольшее количество праздничных дней впадает на конец и начало каждого года. Низкая доля товарооборота в третьем квартале объясняется отъездом на летний отдых за пределы города. </w:t>
      </w:r>
    </w:p>
    <w:p w14:paraId="6812A856" w14:textId="77777777" w:rsidR="003B7521" w:rsidRPr="00C7641B" w:rsidRDefault="003B7521" w:rsidP="00363FDF">
      <w:pPr>
        <w:spacing w:line="360" w:lineRule="auto"/>
        <w:ind w:left="57" w:firstLine="426"/>
        <w:jc w:val="both"/>
        <w:rPr>
          <w:rFonts w:ascii="Times New Roman" w:hAnsi="Times New Roman" w:cs="Times New Roman"/>
          <w:sz w:val="28"/>
          <w:szCs w:val="28"/>
        </w:rPr>
      </w:pPr>
      <w:r w:rsidRPr="00C7641B">
        <w:rPr>
          <w:rFonts w:ascii="Times New Roman" w:hAnsi="Times New Roman" w:cs="Times New Roman"/>
          <w:sz w:val="28"/>
          <w:szCs w:val="28"/>
        </w:rPr>
        <w:lastRenderedPageBreak/>
        <w:t>Кроме того, наблюдаются значительные </w:t>
      </w:r>
      <w:r w:rsidRPr="00C7641B">
        <w:rPr>
          <w:rFonts w:ascii="Times New Roman" w:hAnsi="Times New Roman" w:cs="Times New Roman"/>
          <w:iCs/>
          <w:sz w:val="28"/>
          <w:szCs w:val="28"/>
        </w:rPr>
        <w:t>колебания посещаемости ресторанов в течение дня</w:t>
      </w:r>
      <w:r w:rsidRPr="00C7641B">
        <w:rPr>
          <w:rFonts w:ascii="Times New Roman" w:hAnsi="Times New Roman" w:cs="Times New Roman"/>
          <w:i/>
          <w:iCs/>
          <w:sz w:val="28"/>
          <w:szCs w:val="28"/>
        </w:rPr>
        <w:t>. </w:t>
      </w:r>
      <w:r w:rsidRPr="00C7641B">
        <w:rPr>
          <w:rFonts w:ascii="Times New Roman" w:hAnsi="Times New Roman" w:cs="Times New Roman"/>
          <w:sz w:val="28"/>
          <w:szCs w:val="28"/>
        </w:rPr>
        <w:t>Ресторан принимает посетителей и в утреннее и обеденное время, но пик посещаемости приходится на время между 20 и 24 часами. После 24 часов количество посетителей значительно снижается.</w:t>
      </w:r>
    </w:p>
    <w:p w14:paraId="2ED0CCF3" w14:textId="77777777" w:rsidR="003B7521" w:rsidRPr="00C7641B" w:rsidRDefault="003B7521" w:rsidP="00363FDF">
      <w:pPr>
        <w:spacing w:line="360" w:lineRule="auto"/>
        <w:ind w:left="57" w:firstLine="426"/>
        <w:jc w:val="both"/>
        <w:rPr>
          <w:rFonts w:ascii="Times New Roman" w:hAnsi="Times New Roman" w:cs="Times New Roman"/>
          <w:sz w:val="28"/>
          <w:szCs w:val="28"/>
        </w:rPr>
      </w:pPr>
      <w:r w:rsidRPr="00C7641B">
        <w:rPr>
          <w:rFonts w:ascii="Times New Roman" w:hAnsi="Times New Roman" w:cs="Times New Roman"/>
          <w:sz w:val="28"/>
          <w:szCs w:val="28"/>
        </w:rPr>
        <w:t>Обзор рынка общественного питания Санкт-Петербурга позволяет сделать вывод, что большая часть заведений общественного питания ставит свою </w:t>
      </w:r>
      <w:r w:rsidRPr="00C7641B">
        <w:rPr>
          <w:rFonts w:ascii="Times New Roman" w:hAnsi="Times New Roman" w:cs="Times New Roman"/>
          <w:iCs/>
          <w:sz w:val="28"/>
          <w:szCs w:val="28"/>
        </w:rPr>
        <w:t>тематическую направленность</w:t>
      </w:r>
      <w:r w:rsidRPr="00C7641B">
        <w:rPr>
          <w:rFonts w:ascii="Times New Roman" w:hAnsi="Times New Roman" w:cs="Times New Roman"/>
          <w:sz w:val="28"/>
          <w:szCs w:val="28"/>
        </w:rPr>
        <w:t xml:space="preserve"> в зависимость от типа кухни: охотничья, спортивная, домашняя и т. д. Предприятие без явно прослеживающийся тематики рискует остаться незамеченным на фоне многообразия конкурентов. Также мода на новую кухню постепенно проходит и владельцам заведения нужно всегда придумывать новую концепцию для заведения, чтобы подогревать интерес публики. </w:t>
      </w:r>
    </w:p>
    <w:p w14:paraId="1B535AB9" w14:textId="77777777" w:rsidR="003B7521" w:rsidRPr="00C7641B" w:rsidRDefault="003B7521" w:rsidP="00363FDF">
      <w:pPr>
        <w:spacing w:line="360" w:lineRule="auto"/>
        <w:ind w:left="57" w:firstLine="426"/>
        <w:jc w:val="both"/>
        <w:rPr>
          <w:rFonts w:ascii="Times New Roman" w:hAnsi="Times New Roman" w:cs="Times New Roman"/>
          <w:sz w:val="28"/>
          <w:szCs w:val="28"/>
        </w:rPr>
      </w:pPr>
      <w:r w:rsidRPr="00C7641B">
        <w:rPr>
          <w:rFonts w:ascii="Times New Roman" w:hAnsi="Times New Roman" w:cs="Times New Roman"/>
          <w:sz w:val="28"/>
          <w:szCs w:val="28"/>
        </w:rPr>
        <w:t>В настоящее время на рынке недостаточно ресторанов для </w:t>
      </w:r>
      <w:r w:rsidRPr="00C7641B">
        <w:rPr>
          <w:rFonts w:ascii="Times New Roman" w:hAnsi="Times New Roman" w:cs="Times New Roman"/>
          <w:iCs/>
          <w:sz w:val="28"/>
          <w:szCs w:val="28"/>
        </w:rPr>
        <w:t>клиентов среднего класса</w:t>
      </w:r>
      <w:r w:rsidRPr="00C7641B">
        <w:rPr>
          <w:rFonts w:ascii="Times New Roman" w:hAnsi="Times New Roman" w:cs="Times New Roman"/>
          <w:sz w:val="28"/>
          <w:szCs w:val="28"/>
        </w:rPr>
        <w:t> со средним чеком. Сейчас эта ниша развивается за счет открытия демократичных заведений - кафе, кофеен и ресторанов фаст-фуд. Значительную долю среди открывающихся ресторанов занимают японские суши-бары. Именно поэтому в течение последних лет на рынке наблюдается тенденция к смещению акцента известных рестораторов с сегмента элитных в сегмент демократичных ресторанов, кафе средней ценовой категории, а также в развивающийся быстрыми темпами фаст-фуд.</w:t>
      </w:r>
    </w:p>
    <w:p w14:paraId="67CC39E1" w14:textId="77777777" w:rsidR="003B7521" w:rsidRPr="00C7641B" w:rsidRDefault="003B7521" w:rsidP="00363FDF">
      <w:pPr>
        <w:spacing w:line="360" w:lineRule="auto"/>
        <w:ind w:left="57" w:firstLine="426"/>
        <w:jc w:val="both"/>
        <w:rPr>
          <w:rFonts w:ascii="Times New Roman" w:hAnsi="Times New Roman" w:cs="Times New Roman"/>
          <w:sz w:val="28"/>
          <w:szCs w:val="28"/>
        </w:rPr>
      </w:pPr>
      <w:r w:rsidRPr="00C7641B">
        <w:rPr>
          <w:rFonts w:ascii="Times New Roman" w:hAnsi="Times New Roman" w:cs="Times New Roman"/>
          <w:sz w:val="28"/>
          <w:szCs w:val="28"/>
        </w:rPr>
        <w:t>Одной из тенденций развития общественного питания становится рост доли </w:t>
      </w:r>
      <w:r w:rsidRPr="00C7641B">
        <w:rPr>
          <w:rFonts w:ascii="Times New Roman" w:hAnsi="Times New Roman" w:cs="Times New Roman"/>
          <w:iCs/>
          <w:sz w:val="28"/>
          <w:szCs w:val="28"/>
        </w:rPr>
        <w:t>сетевых проектов</w:t>
      </w:r>
      <w:r w:rsidRPr="00C7641B">
        <w:rPr>
          <w:rFonts w:ascii="Times New Roman" w:hAnsi="Times New Roman" w:cs="Times New Roman"/>
          <w:i/>
          <w:iCs/>
          <w:sz w:val="28"/>
          <w:szCs w:val="28"/>
        </w:rPr>
        <w:t>.</w:t>
      </w:r>
      <w:r w:rsidRPr="00C7641B">
        <w:rPr>
          <w:rFonts w:ascii="Times New Roman" w:hAnsi="Times New Roman" w:cs="Times New Roman"/>
          <w:sz w:val="28"/>
          <w:szCs w:val="28"/>
        </w:rPr>
        <w:t> Особенно в Санкт-Петербурге заметно это в сегментах фаст-</w:t>
      </w:r>
      <w:proofErr w:type="spellStart"/>
      <w:r w:rsidRPr="00C7641B">
        <w:rPr>
          <w:rFonts w:ascii="Times New Roman" w:hAnsi="Times New Roman" w:cs="Times New Roman"/>
          <w:sz w:val="28"/>
          <w:szCs w:val="28"/>
        </w:rPr>
        <w:t>фуда</w:t>
      </w:r>
      <w:proofErr w:type="spellEnd"/>
      <w:r w:rsidRPr="00C7641B">
        <w:rPr>
          <w:rFonts w:ascii="Times New Roman" w:hAnsi="Times New Roman" w:cs="Times New Roman"/>
          <w:sz w:val="28"/>
          <w:szCs w:val="28"/>
        </w:rPr>
        <w:t>, кофеен и блинных.</w:t>
      </w:r>
    </w:p>
    <w:p w14:paraId="20D5624E" w14:textId="77777777" w:rsidR="003B7521" w:rsidRPr="00C7641B" w:rsidRDefault="003B7521" w:rsidP="00363FDF">
      <w:pPr>
        <w:spacing w:line="360" w:lineRule="auto"/>
        <w:ind w:left="57" w:firstLine="426"/>
        <w:jc w:val="both"/>
        <w:rPr>
          <w:rFonts w:ascii="Times New Roman" w:hAnsi="Times New Roman" w:cs="Times New Roman"/>
          <w:sz w:val="28"/>
          <w:szCs w:val="28"/>
        </w:rPr>
      </w:pPr>
      <w:r w:rsidRPr="00C7641B">
        <w:rPr>
          <w:rFonts w:ascii="Times New Roman" w:hAnsi="Times New Roman" w:cs="Times New Roman"/>
          <w:sz w:val="28"/>
          <w:szCs w:val="28"/>
        </w:rPr>
        <w:t xml:space="preserve">Для предприятий общественного питания большое значение имеет наличие так называемого «якоря», обеспечивающего постоянный поток клиентов, поскольку в основном конкуренция среди рестораторов идет за месторасположение, являющееся в данном бизнесе одним из ключевых конкурентных преимуществ. Наиболее престижны и выгодны центральные районы для расположения ресторана, что объясняется привлекательностью </w:t>
      </w:r>
      <w:r w:rsidRPr="00C7641B">
        <w:rPr>
          <w:rFonts w:ascii="Times New Roman" w:hAnsi="Times New Roman" w:cs="Times New Roman"/>
          <w:sz w:val="28"/>
          <w:szCs w:val="28"/>
        </w:rPr>
        <w:lastRenderedPageBreak/>
        <w:t>центра города для времяпрепровождения жителей и гостей города. Именно поэтому подавляющее количество потенциальных инвесторов хотят иметь ресторан в центре города. Для предприятий фаст-</w:t>
      </w:r>
      <w:proofErr w:type="spellStart"/>
      <w:r w:rsidRPr="00C7641B">
        <w:rPr>
          <w:rFonts w:ascii="Times New Roman" w:hAnsi="Times New Roman" w:cs="Times New Roman"/>
          <w:sz w:val="28"/>
          <w:szCs w:val="28"/>
        </w:rPr>
        <w:t>фуда</w:t>
      </w:r>
      <w:proofErr w:type="spellEnd"/>
      <w:r w:rsidRPr="00C7641B">
        <w:rPr>
          <w:rFonts w:ascii="Times New Roman" w:hAnsi="Times New Roman" w:cs="Times New Roman"/>
          <w:sz w:val="28"/>
          <w:szCs w:val="28"/>
        </w:rPr>
        <w:t xml:space="preserve"> и демократичных кафе наиболее выгодным является расположение возле метро или на пересечении крупных транспортных магистралей. Однако, уровень затрат и конкуренция в условиях центра, являются более высокими, чем в других районах.</w:t>
      </w:r>
    </w:p>
    <w:p w14:paraId="3528FD96" w14:textId="77777777" w:rsidR="003B7521" w:rsidRPr="00C7641B" w:rsidRDefault="003B7521" w:rsidP="00363FDF">
      <w:pPr>
        <w:spacing w:line="360" w:lineRule="auto"/>
        <w:ind w:left="57" w:firstLine="426"/>
        <w:jc w:val="both"/>
        <w:rPr>
          <w:rFonts w:ascii="Times New Roman" w:hAnsi="Times New Roman" w:cs="Times New Roman"/>
          <w:sz w:val="28"/>
          <w:szCs w:val="28"/>
        </w:rPr>
      </w:pPr>
      <w:r w:rsidRPr="00C7641B">
        <w:rPr>
          <w:rFonts w:ascii="Times New Roman" w:hAnsi="Times New Roman" w:cs="Times New Roman"/>
          <w:sz w:val="28"/>
          <w:szCs w:val="28"/>
        </w:rPr>
        <w:t>Рестораны в центре Санкт-Петербурга, как правило, открываются в уже </w:t>
      </w:r>
      <w:r w:rsidRPr="00C7641B">
        <w:rPr>
          <w:rFonts w:ascii="Times New Roman" w:hAnsi="Times New Roman" w:cs="Times New Roman"/>
          <w:iCs/>
          <w:sz w:val="28"/>
          <w:szCs w:val="28"/>
        </w:rPr>
        <w:t>существующих помещениях</w:t>
      </w:r>
      <w:r w:rsidRPr="00C7641B">
        <w:rPr>
          <w:rFonts w:ascii="Times New Roman" w:hAnsi="Times New Roman" w:cs="Times New Roman"/>
          <w:i/>
          <w:iCs/>
          <w:sz w:val="28"/>
          <w:szCs w:val="28"/>
        </w:rPr>
        <w:t>,</w:t>
      </w:r>
      <w:r w:rsidRPr="00C7641B">
        <w:rPr>
          <w:rFonts w:ascii="Times New Roman" w:hAnsi="Times New Roman" w:cs="Times New Roman"/>
          <w:sz w:val="28"/>
          <w:szCs w:val="28"/>
        </w:rPr>
        <w:t> в основном на цокольных этажах и в подвалах жилых домов, хотя заведения, претендующие на высокий ценовой уровень, обычно избегают подобных мест. Отмечается довольно высокий спрос на помещения в нежилых домах, поскольку размещение в них предприятий общепита сопряжено с меньшими трудностями, нет опасности возникновения конфликта с жильцами. Дефицит усиливается еще и за счет того, что к помещениям для таких заведений предъявляют много технических требований.</w:t>
      </w:r>
    </w:p>
    <w:p w14:paraId="009546A0" w14:textId="77777777" w:rsidR="003B7521" w:rsidRPr="00C7641B" w:rsidRDefault="003B7521" w:rsidP="00363FDF">
      <w:pPr>
        <w:spacing w:line="360" w:lineRule="auto"/>
        <w:ind w:left="57" w:firstLine="426"/>
        <w:jc w:val="both"/>
        <w:rPr>
          <w:rFonts w:ascii="Times New Roman" w:hAnsi="Times New Roman" w:cs="Times New Roman"/>
          <w:sz w:val="28"/>
          <w:szCs w:val="28"/>
        </w:rPr>
      </w:pPr>
      <w:r w:rsidRPr="00C7641B">
        <w:rPr>
          <w:rFonts w:ascii="Times New Roman" w:hAnsi="Times New Roman" w:cs="Times New Roman"/>
          <w:sz w:val="28"/>
          <w:szCs w:val="28"/>
        </w:rPr>
        <w:t xml:space="preserve">Рынок общественного питания пользуется большой популярностью в России и, соответственно, быстро развивается. Это объясняется в первую очередь ускорением общего темпа общественного развития, ростом и развитием городов, убыстрением темпа жизни населения. </w:t>
      </w:r>
    </w:p>
    <w:p w14:paraId="79C32783" w14:textId="77777777" w:rsidR="003B7521" w:rsidRPr="00C7641B" w:rsidRDefault="003B7521" w:rsidP="00363FDF">
      <w:pPr>
        <w:spacing w:line="360" w:lineRule="auto"/>
        <w:ind w:left="57" w:firstLine="426"/>
        <w:jc w:val="both"/>
        <w:rPr>
          <w:rFonts w:ascii="Times New Roman" w:hAnsi="Times New Roman" w:cs="Times New Roman"/>
          <w:sz w:val="28"/>
          <w:szCs w:val="28"/>
        </w:rPr>
      </w:pPr>
      <w:r w:rsidRPr="00C7641B">
        <w:rPr>
          <w:rFonts w:ascii="Times New Roman" w:hAnsi="Times New Roman" w:cs="Times New Roman"/>
          <w:sz w:val="28"/>
          <w:szCs w:val="28"/>
        </w:rPr>
        <w:t xml:space="preserve">Современный рынок общественного питания представляет собой совокупность хозяйствующих субъектов, деятельность которых направлена на удовлетворение базовых, физиологических и коммуникативных, потребностей населения. Целью рынка общественного питания на микроуровне является обеспечение прироста добавленной стоимости конечного продукта, организация обращения и реализация произведенных товаров и услуг, максимизация прибыли от осуществления предпринимательской деятельности; на макроуровне - расширение объема валового внутреннего продукта, созданного сферой общественного питания. Следовательно, можем сделать вывод о том, что хозяйствующие субъекты сферы общественного питания выполняют прямые экономические функции. </w:t>
      </w:r>
    </w:p>
    <w:p w14:paraId="4ECFC00E" w14:textId="77777777" w:rsidR="003B7521" w:rsidRPr="00C7641B" w:rsidRDefault="003B7521" w:rsidP="00363FDF">
      <w:pPr>
        <w:spacing w:line="360" w:lineRule="auto"/>
        <w:ind w:left="57" w:firstLine="426"/>
        <w:jc w:val="both"/>
        <w:rPr>
          <w:rFonts w:ascii="Times New Roman" w:hAnsi="Times New Roman" w:cs="Times New Roman"/>
          <w:sz w:val="28"/>
          <w:szCs w:val="28"/>
        </w:rPr>
      </w:pPr>
      <w:r w:rsidRPr="00C7641B">
        <w:rPr>
          <w:rFonts w:ascii="Times New Roman" w:hAnsi="Times New Roman" w:cs="Times New Roman"/>
          <w:sz w:val="28"/>
          <w:szCs w:val="28"/>
        </w:rPr>
        <w:lastRenderedPageBreak/>
        <w:t xml:space="preserve">На сегодняшний день фаст-фуд является наиболее массовым сегментом рынка общественного питания. По данным социологических опросов, в ресторанах быстрого питания хотя бы раз в год питаются 68 % россиян в возрасте от 18 до 54 лет. Наиболее активными посетителями заведений общественного питания являются молодежь и люди среднего возраста: более 54 % посетителей - в возрасте от 18 до 34 лет. При этом среднемесячный доход 57% посетителей не превышает 30 тыс. рублей. Наиболее высокая посещаемость фаст-фуд заведений зафиксирована в Москве, Московской области и Санкт-Петербурге. </w:t>
      </w:r>
    </w:p>
    <w:p w14:paraId="1307BB05" w14:textId="77777777" w:rsidR="003B7521" w:rsidRPr="00C7641B" w:rsidRDefault="003B7521" w:rsidP="00363FDF">
      <w:pPr>
        <w:spacing w:line="360" w:lineRule="auto"/>
        <w:ind w:left="57" w:firstLine="426"/>
        <w:jc w:val="both"/>
        <w:rPr>
          <w:rFonts w:ascii="Times New Roman" w:hAnsi="Times New Roman" w:cs="Times New Roman"/>
          <w:sz w:val="28"/>
          <w:szCs w:val="28"/>
        </w:rPr>
      </w:pPr>
    </w:p>
    <w:p w14:paraId="2A9E71CE" w14:textId="42418687" w:rsidR="003B7521" w:rsidRPr="00C7641B" w:rsidRDefault="00FB1DD9" w:rsidP="00363FDF">
      <w:pPr>
        <w:pStyle w:val="13"/>
        <w:ind w:left="57"/>
        <w:jc w:val="both"/>
        <w:rPr>
          <w:b/>
          <w:sz w:val="28"/>
          <w:szCs w:val="28"/>
        </w:rPr>
      </w:pPr>
      <w:bookmarkStart w:id="16" w:name="_Toc356549907"/>
      <w:bookmarkStart w:id="17" w:name="_Toc483943955"/>
      <w:bookmarkStart w:id="18" w:name="_Toc483944717"/>
      <w:bookmarkStart w:id="19" w:name="_Toc483946075"/>
      <w:r>
        <w:rPr>
          <w:rFonts w:eastAsia="Arial Unicode MS"/>
          <w:b/>
          <w:sz w:val="28"/>
          <w:szCs w:val="28"/>
        </w:rPr>
        <w:t xml:space="preserve">    </w:t>
      </w:r>
      <w:r w:rsidR="003B7521" w:rsidRPr="00C7641B">
        <w:rPr>
          <w:rFonts w:eastAsia="Arial Unicode MS"/>
          <w:b/>
          <w:sz w:val="28"/>
          <w:szCs w:val="28"/>
        </w:rPr>
        <w:t>Текущая рыночная ситуация.</w:t>
      </w:r>
      <w:bookmarkEnd w:id="16"/>
      <w:bookmarkEnd w:id="17"/>
      <w:bookmarkEnd w:id="18"/>
      <w:bookmarkEnd w:id="19"/>
    </w:p>
    <w:p w14:paraId="1B80AE26" w14:textId="77777777" w:rsidR="003B7521" w:rsidRPr="00C7641B" w:rsidRDefault="003B7521" w:rsidP="00363FDF">
      <w:pPr>
        <w:pStyle w:val="af6"/>
        <w:ind w:left="57"/>
      </w:pPr>
    </w:p>
    <w:p w14:paraId="32A5B821" w14:textId="77777777" w:rsidR="003B7521" w:rsidRPr="00C7641B" w:rsidRDefault="003B7521" w:rsidP="00363FDF">
      <w:pPr>
        <w:pStyle w:val="af6"/>
        <w:ind w:left="57"/>
      </w:pPr>
      <w:bookmarkStart w:id="20" w:name="_Toc356549908"/>
      <w:bookmarkStart w:id="21" w:name="_Toc483943956"/>
      <w:bookmarkStart w:id="22" w:name="_Toc483944718"/>
      <w:bookmarkStart w:id="23" w:name="_Toc483946076"/>
      <w:r w:rsidRPr="00C7641B">
        <w:t xml:space="preserve">Маркетинговое агентство </w:t>
      </w:r>
      <w:r w:rsidRPr="00C7641B">
        <w:rPr>
          <w:lang w:val="en-US"/>
        </w:rPr>
        <w:t>DISCOVERY Research Group</w:t>
      </w:r>
      <w:r w:rsidRPr="00C7641B">
        <w:t xml:space="preserve"> в мае 2015 года представило свое исследование рынка общественного питания в Северо-Западном федеральном округе.</w:t>
      </w:r>
      <w:bookmarkEnd w:id="20"/>
      <w:bookmarkEnd w:id="21"/>
      <w:bookmarkEnd w:id="22"/>
      <w:bookmarkEnd w:id="23"/>
      <w:r w:rsidRPr="00C7641B">
        <w:t xml:space="preserve"> </w:t>
      </w:r>
    </w:p>
    <w:p w14:paraId="1A95990A" w14:textId="77777777" w:rsidR="003B7521" w:rsidRPr="00C7641B" w:rsidRDefault="003B7521" w:rsidP="00363FDF">
      <w:pPr>
        <w:pStyle w:val="af7"/>
        <w:spacing w:before="240" w:after="200" w:line="360" w:lineRule="auto"/>
        <w:ind w:left="57" w:firstLine="567"/>
        <w:jc w:val="both"/>
        <w:rPr>
          <w:rFonts w:ascii="Times New Roman" w:eastAsia="Times New Roman" w:hAnsi="Times New Roman" w:cs="Times New Roman"/>
          <w:sz w:val="28"/>
          <w:szCs w:val="28"/>
        </w:rPr>
      </w:pPr>
      <w:r w:rsidRPr="00C7641B">
        <w:rPr>
          <w:rFonts w:ascii="Times New Roman" w:hAnsi="Times New Roman" w:cs="Times New Roman"/>
          <w:sz w:val="28"/>
          <w:szCs w:val="28"/>
        </w:rPr>
        <w:t>По данным Федеральной службе государственной статистики, жители Северо-Западного федерального округа тратят на питание вне дома в среднем 480 руб. на 1 человека. Самым высокий показатель зафиксирован в Санкт-Петербурге, где он составляет 770,5 рублей на человека</w:t>
      </w:r>
      <w:r w:rsidRPr="00C7641B">
        <w:rPr>
          <w:rFonts w:ascii="Times New Roman" w:eastAsia="Times New Roman" w:hAnsi="Times New Roman" w:cs="Times New Roman"/>
          <w:sz w:val="28"/>
          <w:szCs w:val="28"/>
          <w:vertAlign w:val="superscript"/>
        </w:rPr>
        <w:footnoteReference w:id="2"/>
      </w:r>
      <w:r w:rsidRPr="00C7641B">
        <w:rPr>
          <w:rFonts w:ascii="Times New Roman" w:hAnsi="Times New Roman" w:cs="Times New Roman"/>
          <w:sz w:val="28"/>
          <w:szCs w:val="28"/>
        </w:rPr>
        <w:t xml:space="preserve">. </w:t>
      </w:r>
    </w:p>
    <w:p w14:paraId="781CE04F" w14:textId="77777777" w:rsidR="003B7521" w:rsidRPr="00C7641B" w:rsidRDefault="003B7521" w:rsidP="00363FDF">
      <w:pPr>
        <w:pStyle w:val="af7"/>
        <w:spacing w:before="240" w:after="200" w:line="360" w:lineRule="auto"/>
        <w:ind w:left="57" w:firstLine="567"/>
        <w:jc w:val="both"/>
        <w:rPr>
          <w:rFonts w:ascii="Times New Roman" w:hAnsi="Times New Roman" w:cs="Times New Roman"/>
          <w:sz w:val="28"/>
          <w:szCs w:val="28"/>
        </w:rPr>
      </w:pPr>
      <w:r w:rsidRPr="00C7641B">
        <w:rPr>
          <w:rFonts w:ascii="Times New Roman" w:hAnsi="Times New Roman" w:cs="Times New Roman"/>
          <w:sz w:val="28"/>
          <w:szCs w:val="28"/>
        </w:rPr>
        <w:t>Согласно информации, предоставленной на сайте Территориального органа федеральной службы государственной статистики по Санкт-Петербургу и Ленинградской области</w:t>
      </w:r>
      <w:r w:rsidRPr="00C7641B">
        <w:rPr>
          <w:rFonts w:ascii="Times New Roman" w:eastAsia="Times New Roman" w:hAnsi="Times New Roman" w:cs="Times New Roman"/>
          <w:sz w:val="28"/>
          <w:szCs w:val="28"/>
          <w:vertAlign w:val="superscript"/>
        </w:rPr>
        <w:footnoteReference w:id="3"/>
      </w:r>
      <w:r w:rsidRPr="00C7641B">
        <w:rPr>
          <w:rFonts w:ascii="Times New Roman" w:hAnsi="Times New Roman" w:cs="Times New Roman"/>
          <w:sz w:val="28"/>
          <w:szCs w:val="28"/>
        </w:rPr>
        <w:t xml:space="preserve">, оборот общественного питания в сентябре 2015 года составил 5 млрд рублей, с января по сентябрь текущего года показатель достиг отметки в 41,4 млрд рублей. </w:t>
      </w:r>
    </w:p>
    <w:p w14:paraId="06D62213" w14:textId="77777777" w:rsidR="003B7521" w:rsidRPr="00C7641B" w:rsidRDefault="003B7521" w:rsidP="00363FDF">
      <w:pPr>
        <w:pStyle w:val="af6"/>
        <w:ind w:left="57"/>
      </w:pPr>
      <w:bookmarkStart w:id="24" w:name="_Toc356549909"/>
      <w:bookmarkStart w:id="25" w:name="_Toc483943957"/>
      <w:bookmarkStart w:id="26" w:name="_Toc483944719"/>
      <w:bookmarkStart w:id="27" w:name="_Toc483946077"/>
      <w:r w:rsidRPr="00C7641B">
        <w:t xml:space="preserve">Специалисты компании </w:t>
      </w:r>
      <w:proofErr w:type="spellStart"/>
      <w:r w:rsidRPr="00C7641B">
        <w:rPr>
          <w:lang w:val="it-IT"/>
        </w:rPr>
        <w:t>EuromonitorInternational</w:t>
      </w:r>
      <w:proofErr w:type="spellEnd"/>
      <w:r w:rsidRPr="00C7641B">
        <w:rPr>
          <w:lang w:val="it-IT"/>
        </w:rPr>
        <w:t>,</w:t>
      </w:r>
      <w:r w:rsidRPr="00C7641B">
        <w:t xml:space="preserve"> отмечают, что при благоприятных обстоятельствах в течение следующих 3 лет объем рынка увеличится практически в 1,5 раза и уже в 2017 году приблизится к 2 трлн. </w:t>
      </w:r>
      <w:r w:rsidRPr="00C7641B">
        <w:lastRenderedPageBreak/>
        <w:t xml:space="preserve">Ресторанный портал </w:t>
      </w:r>
      <w:hyperlink r:id="rId14" w:history="1">
        <w:r w:rsidRPr="00C7641B">
          <w:rPr>
            <w:rStyle w:val="Hyperlink1"/>
            <w:lang w:val="en-US"/>
          </w:rPr>
          <w:t>restorating.ru</w:t>
        </w:r>
      </w:hyperlink>
      <w:r w:rsidRPr="00C7641B">
        <w:rPr>
          <w:i/>
          <w:iCs/>
        </w:rPr>
        <w:t>,</w:t>
      </w:r>
      <w:r w:rsidRPr="00C7641B">
        <w:t xml:space="preserve"> аккумулирующий все актуальные данные по ресторанам Санкт-Петербурга, собрал и опубликовал следующий рейтинг ресторанов за 2014 год, ранжированный по критерию популярности:</w:t>
      </w:r>
      <w:bookmarkEnd w:id="24"/>
      <w:bookmarkEnd w:id="25"/>
      <w:bookmarkEnd w:id="26"/>
      <w:bookmarkEnd w:id="27"/>
    </w:p>
    <w:p w14:paraId="5FE5F19E" w14:textId="77777777" w:rsidR="003B7521" w:rsidRPr="00C7641B" w:rsidRDefault="003B7521" w:rsidP="00363FDF">
      <w:pPr>
        <w:pStyle w:val="af6"/>
        <w:ind w:left="57"/>
      </w:pPr>
    </w:p>
    <w:p w14:paraId="13731584" w14:textId="77777777" w:rsidR="003B7521" w:rsidRPr="00C7641B" w:rsidRDefault="003B7521" w:rsidP="00363FDF">
      <w:pPr>
        <w:pStyle w:val="af6"/>
        <w:numPr>
          <w:ilvl w:val="0"/>
          <w:numId w:val="13"/>
        </w:numPr>
        <w:ind w:left="57" w:hanging="600"/>
      </w:pPr>
      <w:bookmarkStart w:id="28" w:name="_Toc356549910"/>
      <w:bookmarkStart w:id="29" w:name="_Toc483943958"/>
      <w:bookmarkStart w:id="30" w:name="_Toc483944720"/>
      <w:bookmarkStart w:id="31" w:name="_Toc483946078"/>
      <w:r w:rsidRPr="00C7641B">
        <w:t>Корюшка</w:t>
      </w:r>
      <w:r w:rsidRPr="00C7641B">
        <w:rPr>
          <w:lang w:val="en-US"/>
        </w:rPr>
        <w:t xml:space="preserve"> (</w:t>
      </w:r>
      <w:r w:rsidRPr="00C7641B">
        <w:t>ср. чек — 1750 р)</w:t>
      </w:r>
      <w:bookmarkEnd w:id="28"/>
      <w:bookmarkEnd w:id="29"/>
      <w:bookmarkEnd w:id="30"/>
      <w:bookmarkEnd w:id="31"/>
    </w:p>
    <w:p w14:paraId="410D17A2" w14:textId="32B9CDB3" w:rsidR="003B7521" w:rsidRPr="00C7641B" w:rsidRDefault="003B7521" w:rsidP="00363FDF">
      <w:pPr>
        <w:pStyle w:val="af6"/>
        <w:numPr>
          <w:ilvl w:val="0"/>
          <w:numId w:val="12"/>
        </w:numPr>
        <w:ind w:left="57" w:hanging="700"/>
      </w:pPr>
      <w:bookmarkStart w:id="32" w:name="_Toc356549911"/>
      <w:bookmarkStart w:id="33" w:name="_Toc483943959"/>
      <w:bookmarkStart w:id="34" w:name="_Toc483944721"/>
      <w:bookmarkStart w:id="35" w:name="_Toc483946079"/>
      <w:r w:rsidRPr="00C7641B">
        <w:t>Москва (ср. чек — 1650 р)</w:t>
      </w:r>
      <w:bookmarkEnd w:id="32"/>
      <w:bookmarkEnd w:id="33"/>
      <w:bookmarkEnd w:id="34"/>
      <w:bookmarkEnd w:id="35"/>
    </w:p>
    <w:p w14:paraId="2E5081E9" w14:textId="7CE244E4" w:rsidR="003B7521" w:rsidRPr="00C7641B" w:rsidRDefault="003B7521" w:rsidP="00363FDF">
      <w:pPr>
        <w:pStyle w:val="af6"/>
        <w:numPr>
          <w:ilvl w:val="0"/>
          <w:numId w:val="12"/>
        </w:numPr>
        <w:ind w:left="57" w:hanging="700"/>
        <w:rPr>
          <w:lang w:val="en-US"/>
        </w:rPr>
      </w:pPr>
      <w:bookmarkStart w:id="36" w:name="_Toc356549912"/>
      <w:bookmarkStart w:id="37" w:name="_Toc483943960"/>
      <w:bookmarkStart w:id="38" w:name="_Toc483944722"/>
      <w:bookmarkStart w:id="39" w:name="_Toc483946080"/>
      <w:proofErr w:type="spellStart"/>
      <w:r w:rsidRPr="00C7641B">
        <w:rPr>
          <w:lang w:val="en-US"/>
        </w:rPr>
        <w:t>Terrassa</w:t>
      </w:r>
      <w:proofErr w:type="spellEnd"/>
      <w:r w:rsidRPr="00C7641B">
        <w:rPr>
          <w:lang w:val="en-US"/>
        </w:rPr>
        <w:t xml:space="preserve"> </w:t>
      </w:r>
      <w:r w:rsidRPr="00C7641B">
        <w:t>(ср. чек — 2000 р)</w:t>
      </w:r>
      <w:bookmarkEnd w:id="36"/>
      <w:bookmarkEnd w:id="37"/>
      <w:bookmarkEnd w:id="38"/>
      <w:bookmarkEnd w:id="39"/>
    </w:p>
    <w:p w14:paraId="61949C3D" w14:textId="61C24F08" w:rsidR="003B7521" w:rsidRPr="00C7641B" w:rsidRDefault="003B7521" w:rsidP="00363FDF">
      <w:pPr>
        <w:pStyle w:val="af6"/>
        <w:numPr>
          <w:ilvl w:val="0"/>
          <w:numId w:val="12"/>
        </w:numPr>
        <w:ind w:left="57" w:hanging="700"/>
        <w:rPr>
          <w:lang w:val="en-US"/>
        </w:rPr>
      </w:pPr>
      <w:bookmarkStart w:id="40" w:name="_Toc356549913"/>
      <w:bookmarkStart w:id="41" w:name="_Toc483943961"/>
      <w:bookmarkStart w:id="42" w:name="_Toc483944723"/>
      <w:bookmarkStart w:id="43" w:name="_Toc483946081"/>
      <w:proofErr w:type="spellStart"/>
      <w:r w:rsidRPr="00C7641B">
        <w:rPr>
          <w:lang w:val="en-US"/>
        </w:rPr>
        <w:t>Apteka</w:t>
      </w:r>
      <w:proofErr w:type="spellEnd"/>
      <w:r w:rsidRPr="00C7641B">
        <w:t xml:space="preserve"> (ср. чек — 750 р)</w:t>
      </w:r>
      <w:bookmarkEnd w:id="40"/>
      <w:bookmarkEnd w:id="41"/>
      <w:bookmarkEnd w:id="42"/>
      <w:bookmarkEnd w:id="43"/>
    </w:p>
    <w:p w14:paraId="1D3AACC6" w14:textId="0A338202" w:rsidR="003B7521" w:rsidRPr="00C7641B" w:rsidRDefault="003B7521" w:rsidP="00363FDF">
      <w:pPr>
        <w:pStyle w:val="af6"/>
        <w:numPr>
          <w:ilvl w:val="0"/>
          <w:numId w:val="12"/>
        </w:numPr>
        <w:ind w:left="57" w:hanging="700"/>
      </w:pPr>
      <w:bookmarkStart w:id="44" w:name="_Toc356549914"/>
      <w:bookmarkStart w:id="45" w:name="_Toc483943962"/>
      <w:bookmarkStart w:id="46" w:name="_Toc483944724"/>
      <w:bookmarkStart w:id="47" w:name="_Toc483946082"/>
      <w:r w:rsidRPr="00C7641B">
        <w:t>Мансарда (ср. чек — 2250 р)</w:t>
      </w:r>
      <w:bookmarkEnd w:id="44"/>
      <w:bookmarkEnd w:id="45"/>
      <w:bookmarkEnd w:id="46"/>
      <w:bookmarkEnd w:id="47"/>
    </w:p>
    <w:p w14:paraId="6F02EEE2" w14:textId="26223D69" w:rsidR="003B7521" w:rsidRPr="00C7641B" w:rsidRDefault="003B7521" w:rsidP="00363FDF">
      <w:pPr>
        <w:pStyle w:val="af6"/>
        <w:numPr>
          <w:ilvl w:val="0"/>
          <w:numId w:val="12"/>
        </w:numPr>
        <w:ind w:left="57" w:hanging="700"/>
      </w:pPr>
      <w:bookmarkStart w:id="48" w:name="_Toc356549915"/>
      <w:bookmarkStart w:id="49" w:name="_Toc483943963"/>
      <w:bookmarkStart w:id="50" w:name="_Toc483944725"/>
      <w:bookmarkStart w:id="51" w:name="_Toc483946083"/>
      <w:r w:rsidRPr="00C7641B">
        <w:t xml:space="preserve">На речке (ср. </w:t>
      </w:r>
      <w:proofErr w:type="spellStart"/>
      <w:r w:rsidRPr="00C7641B">
        <w:rPr>
          <w:lang w:val="en-US"/>
        </w:rPr>
        <w:t>чек</w:t>
      </w:r>
      <w:proofErr w:type="spellEnd"/>
      <w:r w:rsidRPr="00C7641B">
        <w:rPr>
          <w:lang w:val="en-US"/>
        </w:rPr>
        <w:t xml:space="preserve"> —</w:t>
      </w:r>
      <w:r w:rsidRPr="00C7641B">
        <w:t xml:space="preserve"> 1750 р)</w:t>
      </w:r>
      <w:bookmarkEnd w:id="48"/>
      <w:bookmarkEnd w:id="49"/>
      <w:bookmarkEnd w:id="50"/>
      <w:bookmarkEnd w:id="51"/>
    </w:p>
    <w:p w14:paraId="5E9354D4" w14:textId="780ACD16" w:rsidR="003B7521" w:rsidRPr="00C7641B" w:rsidRDefault="003B7521" w:rsidP="00363FDF">
      <w:pPr>
        <w:pStyle w:val="af6"/>
        <w:numPr>
          <w:ilvl w:val="0"/>
          <w:numId w:val="12"/>
        </w:numPr>
        <w:ind w:left="57" w:hanging="700"/>
      </w:pPr>
      <w:bookmarkStart w:id="52" w:name="_Toc356549916"/>
      <w:bookmarkStart w:id="53" w:name="_Toc483943964"/>
      <w:bookmarkStart w:id="54" w:name="_Toc483944726"/>
      <w:bookmarkStart w:id="55" w:name="_Toc483946084"/>
      <w:r w:rsidRPr="00C7641B">
        <w:t xml:space="preserve">Пряности </w:t>
      </w:r>
      <w:r w:rsidRPr="00C7641B">
        <w:rPr>
          <w:lang w:val="en-US"/>
        </w:rPr>
        <w:t xml:space="preserve">&amp; </w:t>
      </w:r>
      <w:r w:rsidRPr="00C7641B">
        <w:t xml:space="preserve">Радости (ср. </w:t>
      </w:r>
      <w:proofErr w:type="spellStart"/>
      <w:r w:rsidRPr="00C7641B">
        <w:rPr>
          <w:lang w:val="en-US"/>
        </w:rPr>
        <w:t>чек</w:t>
      </w:r>
      <w:proofErr w:type="spellEnd"/>
      <w:r w:rsidRPr="00C7641B">
        <w:rPr>
          <w:lang w:val="en-US"/>
        </w:rPr>
        <w:t xml:space="preserve"> —</w:t>
      </w:r>
      <w:r w:rsidRPr="00C7641B">
        <w:t xml:space="preserve"> 1300 р)</w:t>
      </w:r>
      <w:bookmarkEnd w:id="52"/>
      <w:bookmarkEnd w:id="53"/>
      <w:bookmarkEnd w:id="54"/>
      <w:bookmarkEnd w:id="55"/>
    </w:p>
    <w:p w14:paraId="552A2540" w14:textId="3FFB3AAD" w:rsidR="003B7521" w:rsidRPr="00C7641B" w:rsidRDefault="003B7521" w:rsidP="00363FDF">
      <w:pPr>
        <w:pStyle w:val="af6"/>
        <w:numPr>
          <w:ilvl w:val="0"/>
          <w:numId w:val="12"/>
        </w:numPr>
        <w:ind w:left="57" w:hanging="700"/>
      </w:pPr>
      <w:bookmarkStart w:id="56" w:name="_Toc356549917"/>
      <w:bookmarkStart w:id="57" w:name="_Toc483943965"/>
      <w:bookmarkStart w:id="58" w:name="_Toc483944727"/>
      <w:bookmarkStart w:id="59" w:name="_Toc483946085"/>
      <w:proofErr w:type="spellStart"/>
      <w:r w:rsidRPr="00C7641B">
        <w:t>Рибай</w:t>
      </w:r>
      <w:proofErr w:type="spellEnd"/>
      <w:r w:rsidRPr="00C7641B">
        <w:t xml:space="preserve"> (ср. </w:t>
      </w:r>
      <w:proofErr w:type="spellStart"/>
      <w:r w:rsidRPr="00C7641B">
        <w:rPr>
          <w:lang w:val="en-US"/>
        </w:rPr>
        <w:t>чек</w:t>
      </w:r>
      <w:proofErr w:type="spellEnd"/>
      <w:r w:rsidRPr="00C7641B">
        <w:rPr>
          <w:lang w:val="en-US"/>
        </w:rPr>
        <w:t xml:space="preserve"> —</w:t>
      </w:r>
      <w:r w:rsidRPr="00C7641B">
        <w:t xml:space="preserve"> 1800 р)</w:t>
      </w:r>
      <w:bookmarkEnd w:id="56"/>
      <w:bookmarkEnd w:id="57"/>
      <w:bookmarkEnd w:id="58"/>
      <w:bookmarkEnd w:id="59"/>
    </w:p>
    <w:p w14:paraId="4CE3F917" w14:textId="115B98DA" w:rsidR="003B7521" w:rsidRPr="00C7641B" w:rsidRDefault="003B7521" w:rsidP="00363FDF">
      <w:pPr>
        <w:pStyle w:val="af6"/>
        <w:numPr>
          <w:ilvl w:val="0"/>
          <w:numId w:val="12"/>
        </w:numPr>
        <w:ind w:left="57" w:hanging="700"/>
      </w:pPr>
      <w:bookmarkStart w:id="60" w:name="_Toc356549918"/>
      <w:bookmarkStart w:id="61" w:name="_Toc483943966"/>
      <w:bookmarkStart w:id="62" w:name="_Toc483944728"/>
      <w:bookmarkStart w:id="63" w:name="_Toc483946086"/>
      <w:r w:rsidRPr="00C7641B">
        <w:t xml:space="preserve">Баклажан (ср. </w:t>
      </w:r>
      <w:proofErr w:type="spellStart"/>
      <w:r w:rsidRPr="00C7641B">
        <w:rPr>
          <w:lang w:val="en-US"/>
        </w:rPr>
        <w:t>чек</w:t>
      </w:r>
      <w:proofErr w:type="spellEnd"/>
      <w:r w:rsidRPr="00C7641B">
        <w:rPr>
          <w:lang w:val="en-US"/>
        </w:rPr>
        <w:t xml:space="preserve"> —</w:t>
      </w:r>
      <w:r w:rsidRPr="00C7641B">
        <w:t xml:space="preserve"> 1300 р)</w:t>
      </w:r>
      <w:bookmarkEnd w:id="60"/>
      <w:bookmarkEnd w:id="61"/>
      <w:bookmarkEnd w:id="62"/>
      <w:bookmarkEnd w:id="63"/>
    </w:p>
    <w:p w14:paraId="60D7D653" w14:textId="72CB3C58" w:rsidR="003B7521" w:rsidRPr="00C7641B" w:rsidRDefault="003B7521" w:rsidP="00363FDF">
      <w:pPr>
        <w:pStyle w:val="af6"/>
        <w:numPr>
          <w:ilvl w:val="0"/>
          <w:numId w:val="12"/>
        </w:numPr>
        <w:ind w:left="57" w:hanging="700"/>
        <w:rPr>
          <w:lang w:val="en-US"/>
        </w:rPr>
      </w:pPr>
      <w:bookmarkStart w:id="64" w:name="_Toc356549919"/>
      <w:bookmarkStart w:id="65" w:name="_Toc483943967"/>
      <w:bookmarkStart w:id="66" w:name="_Toc483944729"/>
      <w:bookmarkStart w:id="67" w:name="_Toc483946087"/>
      <w:proofErr w:type="spellStart"/>
      <w:r w:rsidRPr="00C7641B">
        <w:rPr>
          <w:lang w:val="en-US"/>
        </w:rPr>
        <w:t>SunDay</w:t>
      </w:r>
      <w:proofErr w:type="spellEnd"/>
      <w:r w:rsidRPr="00C7641B">
        <w:rPr>
          <w:lang w:val="en-US"/>
        </w:rPr>
        <w:t xml:space="preserve"> Ginza</w:t>
      </w:r>
      <w:r w:rsidRPr="00C7641B">
        <w:t xml:space="preserve"> (ср. </w:t>
      </w:r>
      <w:proofErr w:type="spellStart"/>
      <w:r w:rsidRPr="00C7641B">
        <w:rPr>
          <w:lang w:val="en-US"/>
        </w:rPr>
        <w:t>чек</w:t>
      </w:r>
      <w:proofErr w:type="spellEnd"/>
      <w:r w:rsidRPr="00C7641B">
        <w:rPr>
          <w:lang w:val="en-US"/>
        </w:rPr>
        <w:t xml:space="preserve"> —</w:t>
      </w:r>
      <w:r w:rsidRPr="00C7641B">
        <w:t xml:space="preserve"> 1800 р)</w:t>
      </w:r>
      <w:bookmarkEnd w:id="64"/>
      <w:bookmarkEnd w:id="65"/>
      <w:bookmarkEnd w:id="66"/>
      <w:bookmarkEnd w:id="67"/>
    </w:p>
    <w:p w14:paraId="5346085D" w14:textId="4A8C3DBB" w:rsidR="003B7521" w:rsidRPr="00C7641B" w:rsidRDefault="003B7521" w:rsidP="00363FDF">
      <w:pPr>
        <w:pStyle w:val="af6"/>
        <w:numPr>
          <w:ilvl w:val="0"/>
          <w:numId w:val="12"/>
        </w:numPr>
        <w:ind w:left="57" w:hanging="700"/>
      </w:pPr>
      <w:bookmarkStart w:id="68" w:name="_Toc356549920"/>
      <w:bookmarkStart w:id="69" w:name="_Toc483943968"/>
      <w:bookmarkStart w:id="70" w:name="_Toc483944730"/>
      <w:bookmarkStart w:id="71" w:name="_Toc483946088"/>
      <w:r w:rsidRPr="00C7641B">
        <w:t xml:space="preserve">Москва </w:t>
      </w:r>
      <w:r w:rsidRPr="00C7641B">
        <w:rPr>
          <w:lang w:val="en-US"/>
        </w:rPr>
        <w:t xml:space="preserve">City </w:t>
      </w:r>
      <w:r w:rsidRPr="00C7641B">
        <w:t xml:space="preserve">(ср. </w:t>
      </w:r>
      <w:proofErr w:type="spellStart"/>
      <w:r w:rsidRPr="00C7641B">
        <w:rPr>
          <w:lang w:val="en-US"/>
        </w:rPr>
        <w:t>чек</w:t>
      </w:r>
      <w:proofErr w:type="spellEnd"/>
      <w:r w:rsidRPr="00C7641B">
        <w:rPr>
          <w:lang w:val="en-US"/>
        </w:rPr>
        <w:t xml:space="preserve"> —</w:t>
      </w:r>
      <w:r w:rsidRPr="00C7641B">
        <w:t xml:space="preserve"> 1850 р)</w:t>
      </w:r>
      <w:bookmarkEnd w:id="68"/>
      <w:bookmarkEnd w:id="69"/>
      <w:bookmarkEnd w:id="70"/>
      <w:bookmarkEnd w:id="71"/>
    </w:p>
    <w:p w14:paraId="40BBCC4D" w14:textId="1485B1C9" w:rsidR="003B7521" w:rsidRPr="00C7641B" w:rsidRDefault="003B7521" w:rsidP="00363FDF">
      <w:pPr>
        <w:pStyle w:val="af6"/>
        <w:numPr>
          <w:ilvl w:val="0"/>
          <w:numId w:val="12"/>
        </w:numPr>
        <w:ind w:left="57" w:hanging="700"/>
      </w:pPr>
      <w:bookmarkStart w:id="72" w:name="_Toc356549921"/>
      <w:bookmarkStart w:id="73" w:name="_Toc483943969"/>
      <w:bookmarkStart w:id="74" w:name="_Toc483944731"/>
      <w:bookmarkStart w:id="75" w:name="_Toc483946089"/>
      <w:proofErr w:type="spellStart"/>
      <w:r w:rsidRPr="00C7641B">
        <w:t>Чайхона</w:t>
      </w:r>
      <w:proofErr w:type="spellEnd"/>
      <w:r w:rsidRPr="00C7641B">
        <w:t xml:space="preserve"> №1 (ср. </w:t>
      </w:r>
      <w:proofErr w:type="spellStart"/>
      <w:r w:rsidRPr="00C7641B">
        <w:rPr>
          <w:lang w:val="en-US"/>
        </w:rPr>
        <w:t>чек</w:t>
      </w:r>
      <w:proofErr w:type="spellEnd"/>
      <w:r w:rsidRPr="00C7641B">
        <w:rPr>
          <w:lang w:val="en-US"/>
        </w:rPr>
        <w:t xml:space="preserve"> —</w:t>
      </w:r>
      <w:r w:rsidRPr="00C7641B">
        <w:t xml:space="preserve"> 1200 р)</w:t>
      </w:r>
      <w:bookmarkEnd w:id="72"/>
      <w:bookmarkEnd w:id="73"/>
      <w:bookmarkEnd w:id="74"/>
      <w:bookmarkEnd w:id="75"/>
    </w:p>
    <w:p w14:paraId="7F996AC1" w14:textId="7C07FEF6" w:rsidR="003B7521" w:rsidRPr="00C7641B" w:rsidRDefault="003B7521" w:rsidP="00363FDF">
      <w:pPr>
        <w:pStyle w:val="af6"/>
        <w:numPr>
          <w:ilvl w:val="0"/>
          <w:numId w:val="12"/>
        </w:numPr>
        <w:ind w:left="57" w:hanging="700"/>
        <w:rPr>
          <w:lang w:val="en-US"/>
        </w:rPr>
      </w:pPr>
      <w:bookmarkStart w:id="76" w:name="_Toc356549922"/>
      <w:bookmarkStart w:id="77" w:name="_Toc483943970"/>
      <w:bookmarkStart w:id="78" w:name="_Toc483944732"/>
      <w:bookmarkStart w:id="79" w:name="_Toc483946090"/>
      <w:proofErr w:type="spellStart"/>
      <w:r w:rsidRPr="00C7641B">
        <w:rPr>
          <w:lang w:val="en-US"/>
        </w:rPr>
        <w:t>Ferma</w:t>
      </w:r>
      <w:proofErr w:type="spellEnd"/>
      <w:r w:rsidRPr="00C7641B">
        <w:t xml:space="preserve"> (ср. </w:t>
      </w:r>
      <w:proofErr w:type="spellStart"/>
      <w:r w:rsidRPr="00C7641B">
        <w:rPr>
          <w:lang w:val="en-US"/>
        </w:rPr>
        <w:t>чек</w:t>
      </w:r>
      <w:proofErr w:type="spellEnd"/>
      <w:r w:rsidRPr="00C7641B">
        <w:rPr>
          <w:lang w:val="en-US"/>
        </w:rPr>
        <w:t xml:space="preserve"> —</w:t>
      </w:r>
      <w:r w:rsidRPr="00C7641B">
        <w:t xml:space="preserve"> 1500 р)</w:t>
      </w:r>
      <w:bookmarkEnd w:id="76"/>
      <w:bookmarkEnd w:id="77"/>
      <w:bookmarkEnd w:id="78"/>
      <w:bookmarkEnd w:id="79"/>
    </w:p>
    <w:p w14:paraId="3BA16493" w14:textId="3CDAC8FD" w:rsidR="003B7521" w:rsidRPr="00C7641B" w:rsidRDefault="003B7521" w:rsidP="00363FDF">
      <w:pPr>
        <w:pStyle w:val="af6"/>
        <w:numPr>
          <w:ilvl w:val="0"/>
          <w:numId w:val="12"/>
        </w:numPr>
        <w:ind w:left="57" w:hanging="700"/>
      </w:pPr>
      <w:bookmarkStart w:id="80" w:name="_Toc356549923"/>
      <w:bookmarkStart w:id="81" w:name="_Toc483943971"/>
      <w:bookmarkStart w:id="82" w:name="_Toc483944733"/>
      <w:bookmarkStart w:id="83" w:name="_Toc483946091"/>
      <w:r w:rsidRPr="00C7641B">
        <w:t xml:space="preserve">48 стульев (ср. </w:t>
      </w:r>
      <w:proofErr w:type="spellStart"/>
      <w:r w:rsidRPr="00C7641B">
        <w:rPr>
          <w:lang w:val="en-US"/>
        </w:rPr>
        <w:t>чек</w:t>
      </w:r>
      <w:proofErr w:type="spellEnd"/>
      <w:r w:rsidRPr="00C7641B">
        <w:rPr>
          <w:lang w:val="en-US"/>
        </w:rPr>
        <w:t xml:space="preserve"> —</w:t>
      </w:r>
      <w:r w:rsidRPr="00C7641B">
        <w:t xml:space="preserve"> 1300 р)</w:t>
      </w:r>
      <w:bookmarkEnd w:id="80"/>
      <w:bookmarkEnd w:id="81"/>
      <w:bookmarkEnd w:id="82"/>
      <w:bookmarkEnd w:id="83"/>
    </w:p>
    <w:p w14:paraId="399C3BFC" w14:textId="50801D0B" w:rsidR="003B7521" w:rsidRPr="00C7641B" w:rsidRDefault="003B7521" w:rsidP="00363FDF">
      <w:pPr>
        <w:pStyle w:val="af6"/>
        <w:numPr>
          <w:ilvl w:val="0"/>
          <w:numId w:val="12"/>
        </w:numPr>
        <w:ind w:left="57" w:hanging="700"/>
      </w:pPr>
      <w:bookmarkStart w:id="84" w:name="_Toc356549924"/>
      <w:bookmarkStart w:id="85" w:name="_Toc483943972"/>
      <w:bookmarkStart w:id="86" w:name="_Toc483944734"/>
      <w:bookmarkStart w:id="87" w:name="_Toc483946092"/>
      <w:proofErr w:type="spellStart"/>
      <w:r w:rsidRPr="00C7641B">
        <w:t>Jamie</w:t>
      </w:r>
      <w:proofErr w:type="spellEnd"/>
      <w:r w:rsidRPr="00C7641B">
        <w:t>’</w:t>
      </w:r>
      <w:r w:rsidRPr="00C7641B">
        <w:rPr>
          <w:lang w:val="it-IT"/>
        </w:rPr>
        <w:t xml:space="preserve">s </w:t>
      </w:r>
      <w:proofErr w:type="spellStart"/>
      <w:r w:rsidRPr="00C7641B">
        <w:rPr>
          <w:lang w:val="it-IT"/>
        </w:rPr>
        <w:t>Italian</w:t>
      </w:r>
      <w:proofErr w:type="spellEnd"/>
      <w:r w:rsidRPr="00C7641B">
        <w:rPr>
          <w:lang w:val="it-IT"/>
        </w:rPr>
        <w:t xml:space="preserve"> (</w:t>
      </w:r>
      <w:r w:rsidRPr="00C7641B">
        <w:t xml:space="preserve">ср. </w:t>
      </w:r>
      <w:proofErr w:type="spellStart"/>
      <w:r w:rsidRPr="00C7641B">
        <w:rPr>
          <w:lang w:val="en-US"/>
        </w:rPr>
        <w:t>чек</w:t>
      </w:r>
      <w:proofErr w:type="spellEnd"/>
      <w:r w:rsidRPr="00C7641B">
        <w:rPr>
          <w:lang w:val="en-US"/>
        </w:rPr>
        <w:t xml:space="preserve"> —</w:t>
      </w:r>
      <w:r w:rsidRPr="00C7641B">
        <w:t xml:space="preserve"> 1900 р)</w:t>
      </w:r>
      <w:bookmarkEnd w:id="84"/>
      <w:bookmarkEnd w:id="85"/>
      <w:bookmarkEnd w:id="86"/>
      <w:bookmarkEnd w:id="87"/>
    </w:p>
    <w:p w14:paraId="39B6118F" w14:textId="59ECA2AA" w:rsidR="003B7521" w:rsidRPr="00C7641B" w:rsidRDefault="003B7521" w:rsidP="00363FDF">
      <w:pPr>
        <w:pStyle w:val="af6"/>
        <w:numPr>
          <w:ilvl w:val="0"/>
          <w:numId w:val="12"/>
        </w:numPr>
        <w:ind w:left="57" w:hanging="700"/>
      </w:pPr>
      <w:bookmarkStart w:id="88" w:name="_Toc356549925"/>
      <w:bookmarkStart w:id="89" w:name="_Toc483943973"/>
      <w:bookmarkStart w:id="90" w:name="_Toc483944735"/>
      <w:bookmarkStart w:id="91" w:name="_Toc483946093"/>
      <w:r w:rsidRPr="00C7641B">
        <w:t xml:space="preserve">Волга-Волга (ср. </w:t>
      </w:r>
      <w:proofErr w:type="spellStart"/>
      <w:r w:rsidRPr="00C7641B">
        <w:rPr>
          <w:lang w:val="en-US"/>
        </w:rPr>
        <w:t>чек</w:t>
      </w:r>
      <w:proofErr w:type="spellEnd"/>
      <w:r w:rsidRPr="00C7641B">
        <w:rPr>
          <w:lang w:val="en-US"/>
        </w:rPr>
        <w:t xml:space="preserve"> —</w:t>
      </w:r>
      <w:r w:rsidRPr="00C7641B">
        <w:t xml:space="preserve"> 2250 р)</w:t>
      </w:r>
      <w:bookmarkEnd w:id="88"/>
      <w:bookmarkEnd w:id="89"/>
      <w:bookmarkEnd w:id="90"/>
      <w:bookmarkEnd w:id="91"/>
    </w:p>
    <w:p w14:paraId="18CC5AB7" w14:textId="3FA6E67E" w:rsidR="003B7521" w:rsidRPr="00C7641B" w:rsidRDefault="003B7521" w:rsidP="00363FDF">
      <w:pPr>
        <w:pStyle w:val="af6"/>
        <w:numPr>
          <w:ilvl w:val="0"/>
          <w:numId w:val="12"/>
        </w:numPr>
        <w:ind w:left="57" w:hanging="700"/>
        <w:rPr>
          <w:lang w:val="en-US"/>
        </w:rPr>
      </w:pPr>
      <w:bookmarkStart w:id="92" w:name="_Toc356549926"/>
      <w:bookmarkStart w:id="93" w:name="_Toc483943974"/>
      <w:bookmarkStart w:id="94" w:name="_Toc483944736"/>
      <w:bookmarkStart w:id="95" w:name="_Toc483946094"/>
      <w:r w:rsidRPr="00C7641B">
        <w:rPr>
          <w:lang w:val="en-US"/>
        </w:rPr>
        <w:t>Jagger</w:t>
      </w:r>
      <w:r w:rsidRPr="00C7641B">
        <w:t xml:space="preserve"> (ср. </w:t>
      </w:r>
      <w:proofErr w:type="spellStart"/>
      <w:r w:rsidRPr="00C7641B">
        <w:rPr>
          <w:lang w:val="en-US"/>
        </w:rPr>
        <w:t>чек</w:t>
      </w:r>
      <w:proofErr w:type="spellEnd"/>
      <w:r w:rsidRPr="00C7641B">
        <w:rPr>
          <w:lang w:val="en-US"/>
        </w:rPr>
        <w:t xml:space="preserve"> —</w:t>
      </w:r>
      <w:r w:rsidRPr="00C7641B">
        <w:t xml:space="preserve"> 1350 р)</w:t>
      </w:r>
      <w:bookmarkEnd w:id="92"/>
      <w:bookmarkEnd w:id="93"/>
      <w:bookmarkEnd w:id="94"/>
      <w:bookmarkEnd w:id="95"/>
    </w:p>
    <w:p w14:paraId="72C0E80F" w14:textId="76A27F46" w:rsidR="003B7521" w:rsidRPr="00C7641B" w:rsidRDefault="003B7521" w:rsidP="00363FDF">
      <w:pPr>
        <w:pStyle w:val="af6"/>
        <w:numPr>
          <w:ilvl w:val="0"/>
          <w:numId w:val="12"/>
        </w:numPr>
        <w:ind w:left="57" w:hanging="700"/>
      </w:pPr>
      <w:bookmarkStart w:id="96" w:name="_Toc356549927"/>
      <w:bookmarkStart w:id="97" w:name="_Toc483943975"/>
      <w:bookmarkStart w:id="98" w:name="_Toc483944737"/>
      <w:bookmarkStart w:id="99" w:name="_Toc483946095"/>
      <w:r w:rsidRPr="00C7641B">
        <w:t xml:space="preserve">Любимое место 22.13 (ср. </w:t>
      </w:r>
      <w:proofErr w:type="spellStart"/>
      <w:r w:rsidRPr="00C7641B">
        <w:rPr>
          <w:lang w:val="en-US"/>
        </w:rPr>
        <w:t>чек</w:t>
      </w:r>
      <w:proofErr w:type="spellEnd"/>
      <w:r w:rsidRPr="00C7641B">
        <w:rPr>
          <w:lang w:val="en-US"/>
        </w:rPr>
        <w:t xml:space="preserve"> —</w:t>
      </w:r>
      <w:r w:rsidRPr="00C7641B">
        <w:t xml:space="preserve"> 1300 р)</w:t>
      </w:r>
      <w:bookmarkEnd w:id="96"/>
      <w:bookmarkEnd w:id="97"/>
      <w:bookmarkEnd w:id="98"/>
      <w:bookmarkEnd w:id="99"/>
    </w:p>
    <w:p w14:paraId="6D936F86" w14:textId="52BBBDEE" w:rsidR="003B7521" w:rsidRPr="00C7641B" w:rsidRDefault="003B7521" w:rsidP="00363FDF">
      <w:pPr>
        <w:pStyle w:val="af6"/>
        <w:numPr>
          <w:ilvl w:val="0"/>
          <w:numId w:val="12"/>
        </w:numPr>
        <w:ind w:left="57" w:hanging="700"/>
      </w:pPr>
      <w:bookmarkStart w:id="100" w:name="_Toc356549928"/>
      <w:bookmarkStart w:id="101" w:name="_Toc483943976"/>
      <w:bookmarkStart w:id="102" w:name="_Toc483944738"/>
      <w:bookmarkStart w:id="103" w:name="_Toc483946096"/>
      <w:proofErr w:type="spellStart"/>
      <w:r w:rsidRPr="00C7641B">
        <w:t>Мамаlыgа</w:t>
      </w:r>
      <w:proofErr w:type="spellEnd"/>
      <w:r w:rsidRPr="00C7641B">
        <w:t xml:space="preserve"> (ср. </w:t>
      </w:r>
      <w:proofErr w:type="spellStart"/>
      <w:r w:rsidRPr="00C7641B">
        <w:rPr>
          <w:lang w:val="en-US"/>
        </w:rPr>
        <w:t>чек</w:t>
      </w:r>
      <w:proofErr w:type="spellEnd"/>
      <w:r w:rsidRPr="00C7641B">
        <w:rPr>
          <w:lang w:val="en-US"/>
        </w:rPr>
        <w:t xml:space="preserve"> —</w:t>
      </w:r>
      <w:r w:rsidRPr="00C7641B">
        <w:t xml:space="preserve"> 1150 р)</w:t>
      </w:r>
      <w:bookmarkEnd w:id="100"/>
      <w:bookmarkEnd w:id="101"/>
      <w:bookmarkEnd w:id="102"/>
      <w:bookmarkEnd w:id="103"/>
    </w:p>
    <w:p w14:paraId="4C2A4D0F" w14:textId="590E594C" w:rsidR="003B7521" w:rsidRPr="00C7641B" w:rsidRDefault="003B7521" w:rsidP="00363FDF">
      <w:pPr>
        <w:pStyle w:val="af6"/>
        <w:numPr>
          <w:ilvl w:val="0"/>
          <w:numId w:val="12"/>
        </w:numPr>
        <w:ind w:left="57" w:hanging="700"/>
      </w:pPr>
      <w:bookmarkStart w:id="104" w:name="_Toc356549929"/>
      <w:bookmarkStart w:id="105" w:name="_Toc483943977"/>
      <w:bookmarkStart w:id="106" w:name="_Toc483944739"/>
      <w:bookmarkStart w:id="107" w:name="_Toc483946097"/>
      <w:r w:rsidRPr="00C7641B">
        <w:t xml:space="preserve">Хочу харчо (ср. </w:t>
      </w:r>
      <w:proofErr w:type="spellStart"/>
      <w:r w:rsidRPr="00C7641B">
        <w:rPr>
          <w:lang w:val="en-US"/>
        </w:rPr>
        <w:t>чек</w:t>
      </w:r>
      <w:proofErr w:type="spellEnd"/>
      <w:r w:rsidRPr="00C7641B">
        <w:rPr>
          <w:lang w:val="en-US"/>
        </w:rPr>
        <w:t xml:space="preserve"> —</w:t>
      </w:r>
      <w:r w:rsidRPr="00C7641B">
        <w:t xml:space="preserve"> 1250 р)</w:t>
      </w:r>
      <w:bookmarkEnd w:id="104"/>
      <w:bookmarkEnd w:id="105"/>
      <w:bookmarkEnd w:id="106"/>
      <w:bookmarkEnd w:id="107"/>
    </w:p>
    <w:p w14:paraId="0DDB0926" w14:textId="77777777" w:rsidR="003B7521" w:rsidRPr="00C7641B" w:rsidRDefault="003B7521" w:rsidP="00363FDF">
      <w:pPr>
        <w:pStyle w:val="af6"/>
        <w:ind w:left="57"/>
      </w:pPr>
    </w:p>
    <w:p w14:paraId="26FAC256" w14:textId="77777777" w:rsidR="003B7521" w:rsidRPr="00C7641B" w:rsidRDefault="003B7521" w:rsidP="00363FDF">
      <w:pPr>
        <w:pStyle w:val="af6"/>
        <w:ind w:left="57"/>
      </w:pPr>
      <w:bookmarkStart w:id="108" w:name="_Toc356549930"/>
      <w:bookmarkStart w:id="109" w:name="_Toc483943978"/>
      <w:bookmarkStart w:id="110" w:name="_Toc483944740"/>
      <w:bookmarkStart w:id="111" w:name="_Toc483946098"/>
      <w:r w:rsidRPr="00C7641B">
        <w:t xml:space="preserve">Как видно из рейтинга, в ТОП-20 наиболее посещаемых мест за 2014 год вошли 13 ресторанов холдинга </w:t>
      </w:r>
      <w:r w:rsidRPr="00C7641B">
        <w:rPr>
          <w:lang w:val="en-US"/>
        </w:rPr>
        <w:t>Ginza Project</w:t>
      </w:r>
      <w:r w:rsidRPr="00C7641B">
        <w:t>.</w:t>
      </w:r>
      <w:bookmarkEnd w:id="108"/>
      <w:bookmarkEnd w:id="109"/>
      <w:bookmarkEnd w:id="110"/>
      <w:bookmarkEnd w:id="111"/>
      <w:r w:rsidRPr="00C7641B">
        <w:t xml:space="preserve"> </w:t>
      </w:r>
    </w:p>
    <w:p w14:paraId="7CFE1450" w14:textId="77777777" w:rsidR="003B7521" w:rsidRPr="00C7641B" w:rsidRDefault="003B7521" w:rsidP="00363FDF">
      <w:pPr>
        <w:pStyle w:val="af6"/>
        <w:ind w:left="57"/>
        <w:rPr>
          <w:i/>
          <w:iCs/>
        </w:rPr>
      </w:pPr>
    </w:p>
    <w:p w14:paraId="3A5E2E4F" w14:textId="77777777" w:rsidR="003B7521" w:rsidRPr="00C7641B" w:rsidRDefault="003B7521" w:rsidP="00363FDF">
      <w:pPr>
        <w:pStyle w:val="af6"/>
        <w:ind w:left="57"/>
      </w:pPr>
      <w:bookmarkStart w:id="112" w:name="_Toc356549931"/>
      <w:bookmarkStart w:id="113" w:name="_Toc483943979"/>
      <w:bookmarkStart w:id="114" w:name="_Toc483944741"/>
      <w:bookmarkStart w:id="115" w:name="_Toc483946099"/>
      <w:r w:rsidRPr="00C7641B">
        <w:t xml:space="preserve">Сайт </w:t>
      </w:r>
      <w:hyperlink r:id="rId15" w:history="1">
        <w:r w:rsidRPr="00C7641B">
          <w:rPr>
            <w:rStyle w:val="Hyperlink1"/>
          </w:rPr>
          <w:t>spb.restoran.ru/</w:t>
        </w:r>
      </w:hyperlink>
      <w:r w:rsidRPr="00C7641B">
        <w:rPr>
          <w:i/>
          <w:iCs/>
        </w:rPr>
        <w:t xml:space="preserve"> </w:t>
      </w:r>
      <w:r w:rsidRPr="00C7641B">
        <w:t>опубликовал рейтинг самых просматриваемых ресторанов Санкт-Петербурга:</w:t>
      </w:r>
      <w:bookmarkEnd w:id="112"/>
      <w:bookmarkEnd w:id="113"/>
      <w:bookmarkEnd w:id="114"/>
      <w:bookmarkEnd w:id="115"/>
      <w:r w:rsidRPr="00C7641B">
        <w:t xml:space="preserve"> </w:t>
      </w:r>
    </w:p>
    <w:p w14:paraId="4A23603E" w14:textId="77777777" w:rsidR="003B7521" w:rsidRPr="00C7641B" w:rsidRDefault="003B7521" w:rsidP="00363FDF">
      <w:pPr>
        <w:pStyle w:val="af6"/>
        <w:ind w:left="57"/>
      </w:pPr>
    </w:p>
    <w:p w14:paraId="4A3018AB" w14:textId="77777777" w:rsidR="003B7521" w:rsidRPr="00C7641B" w:rsidRDefault="003B7521" w:rsidP="00363FDF">
      <w:pPr>
        <w:pStyle w:val="af6"/>
        <w:ind w:left="111" w:firstLine="0"/>
      </w:pPr>
      <w:bookmarkStart w:id="116" w:name="_Toc356549932"/>
      <w:bookmarkStart w:id="117" w:name="_Toc483943980"/>
      <w:bookmarkStart w:id="118" w:name="_Toc483944742"/>
      <w:bookmarkStart w:id="119" w:name="_Toc483946100"/>
      <w:r w:rsidRPr="00C7641B">
        <w:t>Невская Жемчужина</w:t>
      </w:r>
      <w:bookmarkEnd w:id="116"/>
      <w:bookmarkEnd w:id="117"/>
      <w:bookmarkEnd w:id="118"/>
      <w:bookmarkEnd w:id="119"/>
    </w:p>
    <w:p w14:paraId="322F3269" w14:textId="77777777" w:rsidR="003B7521" w:rsidRPr="00C7641B" w:rsidRDefault="003B7521" w:rsidP="00363FDF">
      <w:pPr>
        <w:pStyle w:val="af6"/>
        <w:numPr>
          <w:ilvl w:val="0"/>
          <w:numId w:val="12"/>
        </w:numPr>
        <w:ind w:left="57" w:hanging="700"/>
      </w:pPr>
      <w:bookmarkStart w:id="120" w:name="_Toc356549933"/>
      <w:bookmarkStart w:id="121" w:name="_Toc483943981"/>
      <w:bookmarkStart w:id="122" w:name="_Toc483944743"/>
      <w:bookmarkStart w:id="123" w:name="_Toc483946101"/>
      <w:r w:rsidRPr="00C7641B">
        <w:t>Москва</w:t>
      </w:r>
      <w:bookmarkEnd w:id="120"/>
      <w:bookmarkEnd w:id="121"/>
      <w:bookmarkEnd w:id="122"/>
      <w:bookmarkEnd w:id="123"/>
      <w:r w:rsidRPr="00C7641B">
        <w:t xml:space="preserve"> </w:t>
      </w:r>
    </w:p>
    <w:p w14:paraId="57ADBB43" w14:textId="5FFF393A" w:rsidR="003B7521" w:rsidRPr="00C7641B" w:rsidRDefault="003B7521" w:rsidP="00363FDF">
      <w:pPr>
        <w:pStyle w:val="af6"/>
        <w:numPr>
          <w:ilvl w:val="0"/>
          <w:numId w:val="12"/>
        </w:numPr>
        <w:ind w:left="57" w:hanging="700"/>
      </w:pPr>
      <w:bookmarkStart w:id="124" w:name="_Toc356549934"/>
      <w:bookmarkStart w:id="125" w:name="_Toc483943982"/>
      <w:bookmarkStart w:id="126" w:name="_Toc483944744"/>
      <w:bookmarkStart w:id="127" w:name="_Toc483946102"/>
      <w:r w:rsidRPr="00C7641B">
        <w:t>Я люблю…</w:t>
      </w:r>
      <w:r w:rsidRPr="00C7641B">
        <w:rPr>
          <w:lang w:val="en-US"/>
        </w:rPr>
        <w:t>La Panorama</w:t>
      </w:r>
      <w:bookmarkEnd w:id="124"/>
      <w:bookmarkEnd w:id="125"/>
      <w:bookmarkEnd w:id="126"/>
      <w:bookmarkEnd w:id="127"/>
    </w:p>
    <w:p w14:paraId="3EF5E05E" w14:textId="665DBFA1" w:rsidR="003B7521" w:rsidRPr="00C7641B" w:rsidRDefault="003B7521" w:rsidP="00363FDF">
      <w:pPr>
        <w:pStyle w:val="af6"/>
        <w:numPr>
          <w:ilvl w:val="0"/>
          <w:numId w:val="12"/>
        </w:numPr>
        <w:ind w:left="57" w:hanging="700"/>
      </w:pPr>
      <w:bookmarkStart w:id="128" w:name="_Toc356549935"/>
      <w:bookmarkStart w:id="129" w:name="_Toc483943983"/>
      <w:bookmarkStart w:id="130" w:name="_Toc483944745"/>
      <w:bookmarkStart w:id="131" w:name="_Toc483946103"/>
      <w:r w:rsidRPr="00C7641B">
        <w:t>Олень</w:t>
      </w:r>
      <w:bookmarkEnd w:id="128"/>
      <w:bookmarkEnd w:id="129"/>
      <w:bookmarkEnd w:id="130"/>
      <w:bookmarkEnd w:id="131"/>
    </w:p>
    <w:p w14:paraId="79AD469E" w14:textId="03666303" w:rsidR="003B7521" w:rsidRPr="00C7641B" w:rsidRDefault="003B7521" w:rsidP="00363FDF">
      <w:pPr>
        <w:pStyle w:val="af6"/>
        <w:numPr>
          <w:ilvl w:val="0"/>
          <w:numId w:val="12"/>
        </w:numPr>
        <w:ind w:left="57" w:hanging="700"/>
      </w:pPr>
      <w:bookmarkStart w:id="132" w:name="_Toc356549936"/>
      <w:bookmarkStart w:id="133" w:name="_Toc483943984"/>
      <w:bookmarkStart w:id="134" w:name="_Toc483944746"/>
      <w:bookmarkStart w:id="135" w:name="_Toc483946104"/>
      <w:r w:rsidRPr="00C7641B">
        <w:t>Гуси-Лебеди</w:t>
      </w:r>
      <w:bookmarkEnd w:id="132"/>
      <w:bookmarkEnd w:id="133"/>
      <w:bookmarkEnd w:id="134"/>
      <w:bookmarkEnd w:id="135"/>
    </w:p>
    <w:p w14:paraId="077B1EC0" w14:textId="26ACE2D6" w:rsidR="003B7521" w:rsidRPr="00C7641B" w:rsidRDefault="003B7521" w:rsidP="00363FDF">
      <w:pPr>
        <w:pStyle w:val="af6"/>
        <w:numPr>
          <w:ilvl w:val="0"/>
          <w:numId w:val="12"/>
        </w:numPr>
        <w:ind w:left="57" w:hanging="700"/>
      </w:pPr>
      <w:bookmarkStart w:id="136" w:name="_Toc356549937"/>
      <w:bookmarkStart w:id="137" w:name="_Toc483943985"/>
      <w:bookmarkStart w:id="138" w:name="_Toc483944747"/>
      <w:bookmarkStart w:id="139" w:name="_Toc483946105"/>
      <w:proofErr w:type="spellStart"/>
      <w:r w:rsidRPr="00C7641B">
        <w:t>Mamalыga</w:t>
      </w:r>
      <w:proofErr w:type="spellEnd"/>
      <w:r w:rsidRPr="00C7641B">
        <w:t xml:space="preserve"> на Ленинском</w:t>
      </w:r>
      <w:bookmarkEnd w:id="136"/>
      <w:bookmarkEnd w:id="137"/>
      <w:bookmarkEnd w:id="138"/>
      <w:bookmarkEnd w:id="139"/>
    </w:p>
    <w:p w14:paraId="19576F43" w14:textId="6FFA566B" w:rsidR="003B7521" w:rsidRPr="00C7641B" w:rsidRDefault="003B7521" w:rsidP="00363FDF">
      <w:pPr>
        <w:pStyle w:val="af6"/>
        <w:numPr>
          <w:ilvl w:val="0"/>
          <w:numId w:val="12"/>
        </w:numPr>
        <w:ind w:left="57" w:hanging="700"/>
        <w:rPr>
          <w:lang w:val="en-US"/>
        </w:rPr>
      </w:pPr>
      <w:bookmarkStart w:id="140" w:name="_Toc356549938"/>
      <w:bookmarkStart w:id="141" w:name="_Toc483943986"/>
      <w:bookmarkStart w:id="142" w:name="_Toc483944748"/>
      <w:bookmarkStart w:id="143" w:name="_Toc483946106"/>
      <w:proofErr w:type="spellStart"/>
      <w:r w:rsidRPr="00C7641B">
        <w:rPr>
          <w:lang w:val="en-US"/>
        </w:rPr>
        <w:t>Terrassa</w:t>
      </w:r>
      <w:bookmarkEnd w:id="140"/>
      <w:bookmarkEnd w:id="141"/>
      <w:bookmarkEnd w:id="142"/>
      <w:bookmarkEnd w:id="143"/>
      <w:proofErr w:type="spellEnd"/>
    </w:p>
    <w:p w14:paraId="4A542A11" w14:textId="13F08501" w:rsidR="003B7521" w:rsidRPr="00C7641B" w:rsidRDefault="003B7521" w:rsidP="00363FDF">
      <w:pPr>
        <w:pStyle w:val="af6"/>
        <w:numPr>
          <w:ilvl w:val="0"/>
          <w:numId w:val="12"/>
        </w:numPr>
        <w:ind w:left="57" w:hanging="700"/>
        <w:rPr>
          <w:lang w:val="en-US"/>
        </w:rPr>
      </w:pPr>
      <w:bookmarkStart w:id="144" w:name="_Toc356549939"/>
      <w:bookmarkStart w:id="145" w:name="_Toc483943987"/>
      <w:bookmarkStart w:id="146" w:name="_Toc483944749"/>
      <w:bookmarkStart w:id="147" w:name="_Toc483946107"/>
      <w:proofErr w:type="spellStart"/>
      <w:r w:rsidRPr="00C7641B">
        <w:rPr>
          <w:lang w:val="en-US"/>
        </w:rPr>
        <w:t>DoZari</w:t>
      </w:r>
      <w:bookmarkEnd w:id="144"/>
      <w:bookmarkEnd w:id="145"/>
      <w:bookmarkEnd w:id="146"/>
      <w:bookmarkEnd w:id="147"/>
      <w:proofErr w:type="spellEnd"/>
    </w:p>
    <w:p w14:paraId="19DEA804" w14:textId="5A8A0526" w:rsidR="003B7521" w:rsidRPr="00C7641B" w:rsidRDefault="003B7521" w:rsidP="00363FDF">
      <w:pPr>
        <w:pStyle w:val="af6"/>
        <w:numPr>
          <w:ilvl w:val="0"/>
          <w:numId w:val="12"/>
        </w:numPr>
        <w:ind w:left="57" w:hanging="700"/>
      </w:pPr>
      <w:bookmarkStart w:id="148" w:name="_Toc356549940"/>
      <w:bookmarkStart w:id="149" w:name="_Toc483943988"/>
      <w:bookmarkStart w:id="150" w:name="_Toc483944750"/>
      <w:bookmarkStart w:id="151" w:name="_Toc483946108"/>
      <w:r w:rsidRPr="00C7641B">
        <w:t>Катюша</w:t>
      </w:r>
      <w:bookmarkEnd w:id="148"/>
      <w:bookmarkEnd w:id="149"/>
      <w:bookmarkEnd w:id="150"/>
      <w:bookmarkEnd w:id="151"/>
      <w:r w:rsidRPr="00C7641B">
        <w:t xml:space="preserve"> </w:t>
      </w:r>
    </w:p>
    <w:p w14:paraId="0DE07321" w14:textId="622BC9D4" w:rsidR="003B7521" w:rsidRPr="00C7641B" w:rsidRDefault="003B7521" w:rsidP="00363FDF">
      <w:pPr>
        <w:pStyle w:val="af6"/>
        <w:numPr>
          <w:ilvl w:val="0"/>
          <w:numId w:val="12"/>
        </w:numPr>
        <w:ind w:left="57" w:hanging="700"/>
      </w:pPr>
      <w:bookmarkStart w:id="152" w:name="_Toc356549941"/>
      <w:bookmarkStart w:id="153" w:name="_Toc483943989"/>
      <w:bookmarkStart w:id="154" w:name="_Toc483944751"/>
      <w:bookmarkStart w:id="155" w:name="_Toc483946109"/>
      <w:r w:rsidRPr="00C7641B">
        <w:t>Все свои</w:t>
      </w:r>
      <w:bookmarkEnd w:id="152"/>
      <w:bookmarkEnd w:id="153"/>
      <w:bookmarkEnd w:id="154"/>
      <w:bookmarkEnd w:id="155"/>
    </w:p>
    <w:p w14:paraId="76AD6C03" w14:textId="4689F4C1" w:rsidR="003B7521" w:rsidRPr="00C7641B" w:rsidRDefault="003B7521" w:rsidP="00363FDF">
      <w:pPr>
        <w:pStyle w:val="af6"/>
        <w:numPr>
          <w:ilvl w:val="0"/>
          <w:numId w:val="12"/>
        </w:numPr>
        <w:ind w:left="57" w:hanging="700"/>
      </w:pPr>
      <w:bookmarkStart w:id="156" w:name="_Toc356549942"/>
      <w:bookmarkStart w:id="157" w:name="_Toc483943990"/>
      <w:bookmarkStart w:id="158" w:name="_Toc483944752"/>
      <w:bookmarkStart w:id="159" w:name="_Toc483946110"/>
      <w:r w:rsidRPr="00C7641B">
        <w:t>Корюшка</w:t>
      </w:r>
      <w:bookmarkEnd w:id="156"/>
      <w:bookmarkEnd w:id="157"/>
      <w:bookmarkEnd w:id="158"/>
      <w:bookmarkEnd w:id="159"/>
    </w:p>
    <w:p w14:paraId="7615A3AD" w14:textId="2671B277" w:rsidR="003B7521" w:rsidRPr="00C7641B" w:rsidRDefault="003B7521" w:rsidP="00363FDF">
      <w:pPr>
        <w:pStyle w:val="af6"/>
        <w:numPr>
          <w:ilvl w:val="0"/>
          <w:numId w:val="12"/>
        </w:numPr>
        <w:ind w:left="57" w:hanging="700"/>
      </w:pPr>
      <w:bookmarkStart w:id="160" w:name="_Toc356549943"/>
      <w:bookmarkStart w:id="161" w:name="_Toc483943991"/>
      <w:bookmarkStart w:id="162" w:name="_Toc483944753"/>
      <w:bookmarkStart w:id="163" w:name="_Toc483946111"/>
      <w:r w:rsidRPr="00C7641B">
        <w:t>Мансарда</w:t>
      </w:r>
      <w:bookmarkEnd w:id="160"/>
      <w:bookmarkEnd w:id="161"/>
      <w:bookmarkEnd w:id="162"/>
      <w:bookmarkEnd w:id="163"/>
    </w:p>
    <w:p w14:paraId="373515F7" w14:textId="51DF87F9" w:rsidR="003B7521" w:rsidRPr="00C7641B" w:rsidRDefault="003B7521" w:rsidP="00363FDF">
      <w:pPr>
        <w:pStyle w:val="af6"/>
        <w:numPr>
          <w:ilvl w:val="0"/>
          <w:numId w:val="12"/>
        </w:numPr>
        <w:ind w:left="57" w:hanging="700"/>
      </w:pPr>
      <w:bookmarkStart w:id="164" w:name="_Toc356549944"/>
      <w:bookmarkStart w:id="165" w:name="_Toc483943992"/>
      <w:bookmarkStart w:id="166" w:name="_Toc483944754"/>
      <w:bookmarkStart w:id="167" w:name="_Toc483946112"/>
      <w:r w:rsidRPr="00C7641B">
        <w:t>Царский Двор</w:t>
      </w:r>
      <w:bookmarkEnd w:id="164"/>
      <w:bookmarkEnd w:id="165"/>
      <w:bookmarkEnd w:id="166"/>
      <w:bookmarkEnd w:id="167"/>
    </w:p>
    <w:p w14:paraId="0A9870C9" w14:textId="6AAA527A" w:rsidR="003B7521" w:rsidRPr="00C7641B" w:rsidRDefault="003B7521" w:rsidP="00363FDF">
      <w:pPr>
        <w:pStyle w:val="af6"/>
        <w:numPr>
          <w:ilvl w:val="0"/>
          <w:numId w:val="12"/>
        </w:numPr>
        <w:ind w:left="57" w:hanging="700"/>
        <w:rPr>
          <w:lang w:val="en-US"/>
        </w:rPr>
      </w:pPr>
      <w:bookmarkStart w:id="168" w:name="_Toc356549945"/>
      <w:bookmarkStart w:id="169" w:name="_Toc483943993"/>
      <w:bookmarkStart w:id="170" w:name="_Toc483944755"/>
      <w:bookmarkStart w:id="171" w:name="_Toc483946113"/>
      <w:proofErr w:type="spellStart"/>
      <w:r w:rsidRPr="00C7641B">
        <w:rPr>
          <w:lang w:val="en-US"/>
        </w:rPr>
        <w:t>Marmaris</w:t>
      </w:r>
      <w:bookmarkEnd w:id="168"/>
      <w:bookmarkEnd w:id="169"/>
      <w:bookmarkEnd w:id="170"/>
      <w:bookmarkEnd w:id="171"/>
      <w:proofErr w:type="spellEnd"/>
    </w:p>
    <w:p w14:paraId="152B9083" w14:textId="51CE22A3" w:rsidR="003B7521" w:rsidRPr="00C7641B" w:rsidRDefault="003B7521" w:rsidP="00363FDF">
      <w:pPr>
        <w:pStyle w:val="af6"/>
        <w:numPr>
          <w:ilvl w:val="0"/>
          <w:numId w:val="12"/>
        </w:numPr>
        <w:ind w:left="57" w:hanging="700"/>
      </w:pPr>
      <w:bookmarkStart w:id="172" w:name="_Toc356549946"/>
      <w:bookmarkStart w:id="173" w:name="_Toc483943994"/>
      <w:bookmarkStart w:id="174" w:name="_Toc483944756"/>
      <w:bookmarkStart w:id="175" w:name="_Toc483946114"/>
      <w:r w:rsidRPr="00C7641B">
        <w:t>Баклажан</w:t>
      </w:r>
      <w:bookmarkEnd w:id="172"/>
      <w:bookmarkEnd w:id="173"/>
      <w:bookmarkEnd w:id="174"/>
      <w:bookmarkEnd w:id="175"/>
      <w:r w:rsidRPr="00C7641B">
        <w:t xml:space="preserve"> </w:t>
      </w:r>
    </w:p>
    <w:p w14:paraId="43539BA0" w14:textId="057FF157" w:rsidR="003B7521" w:rsidRPr="00C7641B" w:rsidRDefault="003B7521" w:rsidP="00363FDF">
      <w:pPr>
        <w:pStyle w:val="af6"/>
        <w:numPr>
          <w:ilvl w:val="0"/>
          <w:numId w:val="12"/>
        </w:numPr>
        <w:ind w:left="57" w:hanging="700"/>
      </w:pPr>
      <w:bookmarkStart w:id="176" w:name="_Toc356549947"/>
      <w:bookmarkStart w:id="177" w:name="_Toc483943995"/>
      <w:bookmarkStart w:id="178" w:name="_Toc483944757"/>
      <w:bookmarkStart w:id="179" w:name="_Toc483946115"/>
      <w:proofErr w:type="spellStart"/>
      <w:r w:rsidRPr="00C7641B">
        <w:t>Демидовъ</w:t>
      </w:r>
      <w:bookmarkEnd w:id="176"/>
      <w:bookmarkEnd w:id="177"/>
      <w:bookmarkEnd w:id="178"/>
      <w:bookmarkEnd w:id="179"/>
      <w:proofErr w:type="spellEnd"/>
    </w:p>
    <w:p w14:paraId="79861F24" w14:textId="54460A2E" w:rsidR="003B7521" w:rsidRPr="00C7641B" w:rsidRDefault="003B7521" w:rsidP="00363FDF">
      <w:pPr>
        <w:pStyle w:val="af6"/>
        <w:numPr>
          <w:ilvl w:val="0"/>
          <w:numId w:val="12"/>
        </w:numPr>
        <w:ind w:left="57" w:hanging="700"/>
      </w:pPr>
      <w:bookmarkStart w:id="180" w:name="_Toc356549948"/>
      <w:bookmarkStart w:id="181" w:name="_Toc483943996"/>
      <w:bookmarkStart w:id="182" w:name="_Toc483944758"/>
      <w:bookmarkStart w:id="183" w:name="_Toc483946116"/>
      <w:proofErr w:type="spellStart"/>
      <w:r w:rsidRPr="00C7641B">
        <w:t>Ларисуваннухочу</w:t>
      </w:r>
      <w:bookmarkEnd w:id="180"/>
      <w:bookmarkEnd w:id="181"/>
      <w:bookmarkEnd w:id="182"/>
      <w:bookmarkEnd w:id="183"/>
      <w:proofErr w:type="spellEnd"/>
    </w:p>
    <w:p w14:paraId="29659600" w14:textId="742B37B4" w:rsidR="003B7521" w:rsidRPr="00C7641B" w:rsidRDefault="003B7521" w:rsidP="00363FDF">
      <w:pPr>
        <w:pStyle w:val="af6"/>
        <w:numPr>
          <w:ilvl w:val="0"/>
          <w:numId w:val="12"/>
        </w:numPr>
        <w:ind w:left="57" w:hanging="700"/>
      </w:pPr>
      <w:bookmarkStart w:id="184" w:name="_Toc356549949"/>
      <w:bookmarkStart w:id="185" w:name="_Toc483943997"/>
      <w:bookmarkStart w:id="186" w:name="_Toc483944759"/>
      <w:bookmarkStart w:id="187" w:name="_Toc483946117"/>
      <w:r w:rsidRPr="00C7641B">
        <w:t>Любимый</w:t>
      </w:r>
      <w:bookmarkEnd w:id="184"/>
      <w:bookmarkEnd w:id="185"/>
      <w:bookmarkEnd w:id="186"/>
      <w:bookmarkEnd w:id="187"/>
      <w:r w:rsidRPr="00C7641B">
        <w:t xml:space="preserve"> </w:t>
      </w:r>
    </w:p>
    <w:p w14:paraId="39384376" w14:textId="28B15452" w:rsidR="003B7521" w:rsidRPr="00C7641B" w:rsidRDefault="003B7521" w:rsidP="00363FDF">
      <w:pPr>
        <w:pStyle w:val="af6"/>
        <w:numPr>
          <w:ilvl w:val="0"/>
          <w:numId w:val="12"/>
        </w:numPr>
        <w:ind w:left="57" w:hanging="700"/>
      </w:pPr>
      <w:bookmarkStart w:id="188" w:name="_Toc356549950"/>
      <w:bookmarkStart w:id="189" w:name="_Toc483943998"/>
      <w:bookmarkStart w:id="190" w:name="_Toc483944760"/>
      <w:bookmarkStart w:id="191" w:name="_Toc483946118"/>
      <w:r w:rsidRPr="00C7641B">
        <w:t xml:space="preserve">Пряности </w:t>
      </w:r>
      <w:r w:rsidRPr="00C7641B">
        <w:rPr>
          <w:lang w:val="en-US"/>
        </w:rPr>
        <w:t xml:space="preserve">&amp; </w:t>
      </w:r>
      <w:r w:rsidRPr="00C7641B">
        <w:t>Радости на Московском</w:t>
      </w:r>
      <w:bookmarkEnd w:id="188"/>
      <w:bookmarkEnd w:id="189"/>
      <w:bookmarkEnd w:id="190"/>
      <w:bookmarkEnd w:id="191"/>
      <w:r w:rsidRPr="00C7641B">
        <w:t xml:space="preserve"> </w:t>
      </w:r>
    </w:p>
    <w:p w14:paraId="3E80C7F4" w14:textId="0AB4EABF" w:rsidR="003B7521" w:rsidRPr="00C7641B" w:rsidRDefault="003B7521" w:rsidP="00363FDF">
      <w:pPr>
        <w:pStyle w:val="af6"/>
        <w:numPr>
          <w:ilvl w:val="0"/>
          <w:numId w:val="12"/>
        </w:numPr>
        <w:ind w:left="57" w:hanging="700"/>
      </w:pPr>
      <w:bookmarkStart w:id="192" w:name="_Toc356549951"/>
      <w:bookmarkStart w:id="193" w:name="_Toc483943999"/>
      <w:bookmarkStart w:id="194" w:name="_Toc483944761"/>
      <w:bookmarkStart w:id="195" w:name="_Toc483946119"/>
      <w:r w:rsidRPr="00C7641B">
        <w:t>Баклажан</w:t>
      </w:r>
      <w:bookmarkEnd w:id="192"/>
      <w:bookmarkEnd w:id="193"/>
      <w:bookmarkEnd w:id="194"/>
      <w:bookmarkEnd w:id="195"/>
      <w:r w:rsidRPr="00C7641B">
        <w:t xml:space="preserve"> </w:t>
      </w:r>
    </w:p>
    <w:p w14:paraId="6D83BD6B" w14:textId="77777777" w:rsidR="003B7521" w:rsidRPr="00C7641B" w:rsidRDefault="003B7521" w:rsidP="00363FDF">
      <w:pPr>
        <w:pStyle w:val="af6"/>
        <w:ind w:left="57"/>
      </w:pPr>
    </w:p>
    <w:p w14:paraId="7206B3A5" w14:textId="298B0F7C" w:rsidR="003B7521" w:rsidRPr="00C7641B" w:rsidRDefault="003B7521" w:rsidP="00363FDF">
      <w:pPr>
        <w:pStyle w:val="af6"/>
        <w:ind w:left="57"/>
      </w:pPr>
      <w:bookmarkStart w:id="196" w:name="_Toc356549952"/>
      <w:bookmarkStart w:id="197" w:name="_Toc483944000"/>
      <w:bookmarkStart w:id="198" w:name="_Toc483944762"/>
      <w:bookmarkStart w:id="199" w:name="_Toc483946120"/>
      <w:r w:rsidRPr="00C7641B">
        <w:t xml:space="preserve">Помимо вышеуказанных сайтов один из новых порталов, набирающий все большую популярность является </w:t>
      </w:r>
      <w:hyperlink r:id="rId16" w:history="1">
        <w:r w:rsidRPr="00C7641B">
          <w:rPr>
            <w:rStyle w:val="Hyperlink1"/>
          </w:rPr>
          <w:t>spb.tomesto.ru/</w:t>
        </w:r>
      </w:hyperlink>
      <w:r w:rsidR="004F5E94">
        <w:rPr>
          <w:rStyle w:val="a5"/>
          <w:i/>
          <w:iCs/>
        </w:rPr>
        <w:footnoteReference w:id="4"/>
      </w:r>
      <w:r w:rsidRPr="00C7641B">
        <w:rPr>
          <w:i/>
          <w:iCs/>
        </w:rPr>
        <w:t>.</w:t>
      </w:r>
      <w:r w:rsidRPr="00C7641B">
        <w:t xml:space="preserve"> Помимо интернет-версии, «</w:t>
      </w:r>
      <w:proofErr w:type="spellStart"/>
      <w:r w:rsidRPr="00C7641B">
        <w:t>ТоМесто</w:t>
      </w:r>
      <w:proofErr w:type="spellEnd"/>
      <w:r w:rsidRPr="00C7641B">
        <w:t>» выпустил приложение для смартфонов, позволяющее бронировать и просматривать всю необходимую информацию по заведениям Санкт-Петербурга. Итак, по данным, приведенным сайтом, пользователи наиболее часто бронируют:</w:t>
      </w:r>
      <w:bookmarkEnd w:id="196"/>
      <w:bookmarkEnd w:id="197"/>
      <w:bookmarkEnd w:id="198"/>
      <w:bookmarkEnd w:id="199"/>
      <w:r w:rsidRPr="00C7641B">
        <w:t xml:space="preserve"> </w:t>
      </w:r>
    </w:p>
    <w:p w14:paraId="0626B1DD" w14:textId="77777777" w:rsidR="003B7521" w:rsidRPr="00C7641B" w:rsidRDefault="003B7521" w:rsidP="00363FDF">
      <w:pPr>
        <w:pStyle w:val="af6"/>
        <w:ind w:left="57"/>
      </w:pPr>
    </w:p>
    <w:p w14:paraId="15821493" w14:textId="77777777" w:rsidR="003B7521" w:rsidRPr="00C7641B" w:rsidRDefault="003B7521" w:rsidP="00363FDF">
      <w:pPr>
        <w:pStyle w:val="af6"/>
        <w:ind w:left="111" w:firstLine="0"/>
      </w:pPr>
      <w:bookmarkStart w:id="200" w:name="_Toc356549953"/>
      <w:bookmarkStart w:id="201" w:name="_Toc483944001"/>
      <w:bookmarkStart w:id="202" w:name="_Toc483944763"/>
      <w:bookmarkStart w:id="203" w:name="_Toc483946121"/>
      <w:r w:rsidRPr="00C7641B">
        <w:lastRenderedPageBreak/>
        <w:t>Москва</w:t>
      </w:r>
      <w:bookmarkEnd w:id="200"/>
      <w:bookmarkEnd w:id="201"/>
      <w:bookmarkEnd w:id="202"/>
      <w:bookmarkEnd w:id="203"/>
    </w:p>
    <w:p w14:paraId="3A5C021A" w14:textId="77777777" w:rsidR="003B7521" w:rsidRPr="00C7641B" w:rsidRDefault="003B7521" w:rsidP="00363FDF">
      <w:pPr>
        <w:pStyle w:val="af6"/>
        <w:numPr>
          <w:ilvl w:val="0"/>
          <w:numId w:val="12"/>
        </w:numPr>
        <w:ind w:left="57" w:hanging="700"/>
      </w:pPr>
      <w:bookmarkStart w:id="204" w:name="_Toc356549954"/>
      <w:bookmarkStart w:id="205" w:name="_Toc483944002"/>
      <w:bookmarkStart w:id="206" w:name="_Toc483944764"/>
      <w:bookmarkStart w:id="207" w:name="_Toc483946122"/>
      <w:proofErr w:type="spellStart"/>
      <w:r w:rsidRPr="00C7641B">
        <w:t>Ларисуваннухочу</w:t>
      </w:r>
      <w:bookmarkEnd w:id="204"/>
      <w:bookmarkEnd w:id="205"/>
      <w:bookmarkEnd w:id="206"/>
      <w:bookmarkEnd w:id="207"/>
      <w:proofErr w:type="spellEnd"/>
    </w:p>
    <w:p w14:paraId="76C969D9" w14:textId="55D1D60F" w:rsidR="003B7521" w:rsidRPr="00C7641B" w:rsidRDefault="003B7521" w:rsidP="00363FDF">
      <w:pPr>
        <w:pStyle w:val="af6"/>
        <w:numPr>
          <w:ilvl w:val="0"/>
          <w:numId w:val="12"/>
        </w:numPr>
        <w:ind w:left="57" w:hanging="700"/>
        <w:rPr>
          <w:lang w:val="en-US"/>
        </w:rPr>
      </w:pPr>
      <w:bookmarkStart w:id="208" w:name="_Toc356549955"/>
      <w:bookmarkStart w:id="209" w:name="_Toc483944003"/>
      <w:bookmarkStart w:id="210" w:name="_Toc483944765"/>
      <w:bookmarkStart w:id="211" w:name="_Toc483946123"/>
      <w:proofErr w:type="spellStart"/>
      <w:r w:rsidRPr="00C7641B">
        <w:rPr>
          <w:lang w:val="en-US"/>
        </w:rPr>
        <w:t>Terrassa</w:t>
      </w:r>
      <w:bookmarkEnd w:id="208"/>
      <w:bookmarkEnd w:id="209"/>
      <w:bookmarkEnd w:id="210"/>
      <w:bookmarkEnd w:id="211"/>
      <w:proofErr w:type="spellEnd"/>
      <w:r w:rsidRPr="00C7641B">
        <w:rPr>
          <w:lang w:val="en-US"/>
        </w:rPr>
        <w:t xml:space="preserve"> </w:t>
      </w:r>
    </w:p>
    <w:p w14:paraId="27EE91D6" w14:textId="790E00A3" w:rsidR="003B7521" w:rsidRPr="00C7641B" w:rsidRDefault="003B7521" w:rsidP="00363FDF">
      <w:pPr>
        <w:pStyle w:val="af6"/>
        <w:numPr>
          <w:ilvl w:val="0"/>
          <w:numId w:val="12"/>
        </w:numPr>
        <w:ind w:left="57" w:hanging="700"/>
        <w:rPr>
          <w:lang w:val="en-US"/>
        </w:rPr>
      </w:pPr>
      <w:bookmarkStart w:id="212" w:name="_Toc356549956"/>
      <w:bookmarkStart w:id="213" w:name="_Toc483944004"/>
      <w:bookmarkStart w:id="214" w:name="_Toc483944766"/>
      <w:bookmarkStart w:id="215" w:name="_Toc483946124"/>
      <w:proofErr w:type="spellStart"/>
      <w:r w:rsidRPr="00C7641B">
        <w:rPr>
          <w:lang w:val="en-US"/>
        </w:rPr>
        <w:t>Barashki</w:t>
      </w:r>
      <w:bookmarkEnd w:id="212"/>
      <w:bookmarkEnd w:id="213"/>
      <w:bookmarkEnd w:id="214"/>
      <w:bookmarkEnd w:id="215"/>
      <w:proofErr w:type="spellEnd"/>
    </w:p>
    <w:p w14:paraId="065D76B8" w14:textId="4665CC7C" w:rsidR="003B7521" w:rsidRPr="00C7641B" w:rsidRDefault="003B7521" w:rsidP="00363FDF">
      <w:pPr>
        <w:pStyle w:val="af6"/>
        <w:numPr>
          <w:ilvl w:val="0"/>
          <w:numId w:val="12"/>
        </w:numPr>
        <w:ind w:left="57" w:hanging="700"/>
      </w:pPr>
      <w:bookmarkStart w:id="216" w:name="_Toc356549957"/>
      <w:bookmarkStart w:id="217" w:name="_Toc483944005"/>
      <w:bookmarkStart w:id="218" w:name="_Toc483944767"/>
      <w:bookmarkStart w:id="219" w:name="_Toc483946125"/>
      <w:r w:rsidRPr="00C7641B">
        <w:t>Корюшка</w:t>
      </w:r>
      <w:bookmarkEnd w:id="216"/>
      <w:bookmarkEnd w:id="217"/>
      <w:bookmarkEnd w:id="218"/>
      <w:bookmarkEnd w:id="219"/>
    </w:p>
    <w:p w14:paraId="4AA01841" w14:textId="5B0CE5A3" w:rsidR="003B7521" w:rsidRPr="00C7641B" w:rsidRDefault="003B7521" w:rsidP="00363FDF">
      <w:pPr>
        <w:pStyle w:val="af6"/>
        <w:numPr>
          <w:ilvl w:val="0"/>
          <w:numId w:val="12"/>
        </w:numPr>
        <w:ind w:left="57" w:hanging="700"/>
      </w:pPr>
      <w:bookmarkStart w:id="220" w:name="_Toc356549958"/>
      <w:bookmarkStart w:id="221" w:name="_Toc483944006"/>
      <w:bookmarkStart w:id="222" w:name="_Toc483944768"/>
      <w:bookmarkStart w:id="223" w:name="_Toc483946126"/>
      <w:proofErr w:type="spellStart"/>
      <w:r w:rsidRPr="00C7641B">
        <w:t>Рибай</w:t>
      </w:r>
      <w:bookmarkEnd w:id="220"/>
      <w:bookmarkEnd w:id="221"/>
      <w:bookmarkEnd w:id="222"/>
      <w:bookmarkEnd w:id="223"/>
      <w:proofErr w:type="spellEnd"/>
    </w:p>
    <w:p w14:paraId="7ACF6447" w14:textId="28CF0495" w:rsidR="003B7521" w:rsidRPr="00C7641B" w:rsidRDefault="003B7521" w:rsidP="00363FDF">
      <w:pPr>
        <w:pStyle w:val="af6"/>
        <w:numPr>
          <w:ilvl w:val="0"/>
          <w:numId w:val="12"/>
        </w:numPr>
        <w:ind w:left="57" w:hanging="700"/>
      </w:pPr>
      <w:bookmarkStart w:id="224" w:name="_Toc356549959"/>
      <w:bookmarkStart w:id="225" w:name="_Toc483944007"/>
      <w:bookmarkStart w:id="226" w:name="_Toc483944769"/>
      <w:bookmarkStart w:id="227" w:name="_Toc483946127"/>
      <w:r w:rsidRPr="00C7641B">
        <w:t>Я люблю…</w:t>
      </w:r>
      <w:r w:rsidRPr="00C7641B">
        <w:rPr>
          <w:lang w:val="en-US"/>
        </w:rPr>
        <w:t>La Panorama</w:t>
      </w:r>
      <w:bookmarkEnd w:id="224"/>
      <w:bookmarkEnd w:id="225"/>
      <w:bookmarkEnd w:id="226"/>
      <w:bookmarkEnd w:id="227"/>
    </w:p>
    <w:p w14:paraId="014702DD" w14:textId="6FC67532" w:rsidR="003B7521" w:rsidRPr="00C7641B" w:rsidRDefault="003B7521" w:rsidP="00363FDF">
      <w:pPr>
        <w:pStyle w:val="af6"/>
        <w:numPr>
          <w:ilvl w:val="0"/>
          <w:numId w:val="12"/>
        </w:numPr>
        <w:ind w:left="57" w:hanging="700"/>
      </w:pPr>
      <w:bookmarkStart w:id="228" w:name="_Toc356549960"/>
      <w:bookmarkStart w:id="229" w:name="_Toc483944008"/>
      <w:bookmarkStart w:id="230" w:name="_Toc483944770"/>
      <w:bookmarkStart w:id="231" w:name="_Toc483946128"/>
      <w:r w:rsidRPr="00C7641B">
        <w:t>Хочу Харчо</w:t>
      </w:r>
      <w:bookmarkEnd w:id="228"/>
      <w:bookmarkEnd w:id="229"/>
      <w:bookmarkEnd w:id="230"/>
      <w:bookmarkEnd w:id="231"/>
    </w:p>
    <w:p w14:paraId="1C45908F" w14:textId="2E644B69" w:rsidR="003B7521" w:rsidRPr="00C7641B" w:rsidRDefault="003B7521" w:rsidP="00363FDF">
      <w:pPr>
        <w:pStyle w:val="af6"/>
        <w:numPr>
          <w:ilvl w:val="0"/>
          <w:numId w:val="12"/>
        </w:numPr>
        <w:ind w:left="57" w:hanging="700"/>
      </w:pPr>
      <w:bookmarkStart w:id="232" w:name="_Toc356549961"/>
      <w:bookmarkStart w:id="233" w:name="_Toc483944009"/>
      <w:bookmarkStart w:id="234" w:name="_Toc483944771"/>
      <w:bookmarkStart w:id="235" w:name="_Toc483946129"/>
      <w:proofErr w:type="spellStart"/>
      <w:r w:rsidRPr="00C7641B">
        <w:t>Гастрономика</w:t>
      </w:r>
      <w:bookmarkEnd w:id="232"/>
      <w:bookmarkEnd w:id="233"/>
      <w:bookmarkEnd w:id="234"/>
      <w:bookmarkEnd w:id="235"/>
      <w:proofErr w:type="spellEnd"/>
    </w:p>
    <w:p w14:paraId="33C7813D" w14:textId="40BD3B68" w:rsidR="003B7521" w:rsidRPr="00C7641B" w:rsidRDefault="003B7521" w:rsidP="00363FDF">
      <w:pPr>
        <w:pStyle w:val="af6"/>
        <w:numPr>
          <w:ilvl w:val="0"/>
          <w:numId w:val="12"/>
        </w:numPr>
        <w:ind w:left="57" w:hanging="700"/>
        <w:rPr>
          <w:lang w:val="en-US"/>
        </w:rPr>
      </w:pPr>
      <w:bookmarkStart w:id="236" w:name="_Toc356549962"/>
      <w:bookmarkStart w:id="237" w:name="_Toc483944010"/>
      <w:bookmarkStart w:id="238" w:name="_Toc483944772"/>
      <w:bookmarkStart w:id="239" w:name="_Toc483946130"/>
      <w:r w:rsidRPr="00C7641B">
        <w:rPr>
          <w:lang w:val="en-US"/>
        </w:rPr>
        <w:t>Sky Bar</w:t>
      </w:r>
      <w:bookmarkEnd w:id="236"/>
      <w:bookmarkEnd w:id="237"/>
      <w:bookmarkEnd w:id="238"/>
      <w:bookmarkEnd w:id="239"/>
    </w:p>
    <w:p w14:paraId="07B5C47D" w14:textId="6E979720" w:rsidR="003B7521" w:rsidRPr="00C7641B" w:rsidRDefault="003B7521" w:rsidP="00363FDF">
      <w:pPr>
        <w:pStyle w:val="af6"/>
        <w:numPr>
          <w:ilvl w:val="0"/>
          <w:numId w:val="12"/>
        </w:numPr>
        <w:ind w:left="57" w:hanging="700"/>
      </w:pPr>
      <w:bookmarkStart w:id="240" w:name="_Toc356549963"/>
      <w:bookmarkStart w:id="241" w:name="_Toc483944011"/>
      <w:bookmarkStart w:id="242" w:name="_Toc483944773"/>
      <w:bookmarkStart w:id="243" w:name="_Toc483946131"/>
      <w:r w:rsidRPr="00C7641B">
        <w:t>Гуси-Лебеди</w:t>
      </w:r>
      <w:bookmarkEnd w:id="240"/>
      <w:bookmarkEnd w:id="241"/>
      <w:bookmarkEnd w:id="242"/>
      <w:bookmarkEnd w:id="243"/>
    </w:p>
    <w:p w14:paraId="633F9788" w14:textId="7502C113" w:rsidR="003B7521" w:rsidRPr="00C7641B" w:rsidRDefault="003B7521" w:rsidP="00363FDF">
      <w:pPr>
        <w:pStyle w:val="af6"/>
        <w:numPr>
          <w:ilvl w:val="0"/>
          <w:numId w:val="12"/>
        </w:numPr>
        <w:ind w:left="57" w:hanging="700"/>
      </w:pPr>
      <w:bookmarkStart w:id="244" w:name="_Toc356549964"/>
      <w:bookmarkStart w:id="245" w:name="_Toc483944012"/>
      <w:bookmarkStart w:id="246" w:name="_Toc483944774"/>
      <w:bookmarkStart w:id="247" w:name="_Toc483946132"/>
      <w:r w:rsidRPr="00C7641B">
        <w:t xml:space="preserve">Пряности </w:t>
      </w:r>
      <w:r w:rsidRPr="00C7641B">
        <w:rPr>
          <w:lang w:val="en-US"/>
        </w:rPr>
        <w:t xml:space="preserve">&amp; </w:t>
      </w:r>
      <w:r w:rsidRPr="00C7641B">
        <w:t>Радости на Посадской</w:t>
      </w:r>
      <w:bookmarkEnd w:id="244"/>
      <w:bookmarkEnd w:id="245"/>
      <w:bookmarkEnd w:id="246"/>
      <w:bookmarkEnd w:id="247"/>
    </w:p>
    <w:p w14:paraId="19A533BB" w14:textId="0F2DA394" w:rsidR="003B7521" w:rsidRPr="00C7641B" w:rsidRDefault="003B7521" w:rsidP="00363FDF">
      <w:pPr>
        <w:pStyle w:val="af6"/>
        <w:numPr>
          <w:ilvl w:val="0"/>
          <w:numId w:val="12"/>
        </w:numPr>
        <w:ind w:left="57" w:hanging="700"/>
      </w:pPr>
      <w:bookmarkStart w:id="248" w:name="_Toc356549965"/>
      <w:bookmarkStart w:id="249" w:name="_Toc483944013"/>
      <w:bookmarkStart w:id="250" w:name="_Toc483944775"/>
      <w:bookmarkStart w:id="251" w:name="_Toc483946133"/>
      <w:r w:rsidRPr="00C7641B">
        <w:t>Любимый</w:t>
      </w:r>
      <w:bookmarkEnd w:id="248"/>
      <w:bookmarkEnd w:id="249"/>
      <w:bookmarkEnd w:id="250"/>
      <w:bookmarkEnd w:id="251"/>
      <w:r w:rsidRPr="00C7641B">
        <w:t xml:space="preserve"> </w:t>
      </w:r>
    </w:p>
    <w:p w14:paraId="71BE5DB4" w14:textId="79745C3D" w:rsidR="003B7521" w:rsidRPr="00C7641B" w:rsidRDefault="003B7521" w:rsidP="00363FDF">
      <w:pPr>
        <w:pStyle w:val="af6"/>
        <w:numPr>
          <w:ilvl w:val="0"/>
          <w:numId w:val="12"/>
        </w:numPr>
        <w:ind w:left="57" w:hanging="700"/>
      </w:pPr>
      <w:bookmarkStart w:id="252" w:name="_Toc356549966"/>
      <w:bookmarkStart w:id="253" w:name="_Toc483944014"/>
      <w:bookmarkStart w:id="254" w:name="_Toc483944776"/>
      <w:bookmarkStart w:id="255" w:name="_Toc483946134"/>
      <w:r w:rsidRPr="00C7641B">
        <w:t>Плюшкин</w:t>
      </w:r>
      <w:bookmarkEnd w:id="252"/>
      <w:bookmarkEnd w:id="253"/>
      <w:bookmarkEnd w:id="254"/>
      <w:bookmarkEnd w:id="255"/>
    </w:p>
    <w:p w14:paraId="2F1DBB40" w14:textId="11D9C208" w:rsidR="003B7521" w:rsidRPr="00C7641B" w:rsidRDefault="003B7521" w:rsidP="00363FDF">
      <w:pPr>
        <w:pStyle w:val="af6"/>
        <w:numPr>
          <w:ilvl w:val="0"/>
          <w:numId w:val="12"/>
        </w:numPr>
        <w:ind w:left="57" w:hanging="700"/>
      </w:pPr>
      <w:bookmarkStart w:id="256" w:name="_Toc356549967"/>
      <w:bookmarkStart w:id="257" w:name="_Toc483944015"/>
      <w:bookmarkStart w:id="258" w:name="_Toc483944777"/>
      <w:bookmarkStart w:id="259" w:name="_Toc483946135"/>
      <w:r w:rsidRPr="00C7641B">
        <w:t xml:space="preserve">Пряности </w:t>
      </w:r>
      <w:r w:rsidRPr="00C7641B">
        <w:rPr>
          <w:lang w:val="en-US"/>
        </w:rPr>
        <w:t xml:space="preserve">&amp; </w:t>
      </w:r>
      <w:r w:rsidRPr="00C7641B">
        <w:t>Радости на Московском</w:t>
      </w:r>
      <w:bookmarkEnd w:id="256"/>
      <w:bookmarkEnd w:id="257"/>
      <w:bookmarkEnd w:id="258"/>
      <w:bookmarkEnd w:id="259"/>
    </w:p>
    <w:p w14:paraId="22A55FA4" w14:textId="7F38A915" w:rsidR="003B7521" w:rsidRPr="00C7641B" w:rsidRDefault="003B7521" w:rsidP="00363FDF">
      <w:pPr>
        <w:pStyle w:val="af6"/>
        <w:numPr>
          <w:ilvl w:val="0"/>
          <w:numId w:val="12"/>
        </w:numPr>
        <w:ind w:left="57" w:hanging="700"/>
      </w:pPr>
      <w:bookmarkStart w:id="260" w:name="_Toc356549968"/>
      <w:bookmarkStart w:id="261" w:name="_Toc483944016"/>
      <w:bookmarkStart w:id="262" w:name="_Toc483944778"/>
      <w:bookmarkStart w:id="263" w:name="_Toc483946136"/>
      <w:r w:rsidRPr="00C7641B">
        <w:t>Баклажан</w:t>
      </w:r>
      <w:bookmarkEnd w:id="260"/>
      <w:bookmarkEnd w:id="261"/>
      <w:bookmarkEnd w:id="262"/>
      <w:bookmarkEnd w:id="263"/>
    </w:p>
    <w:p w14:paraId="3D52E4CE" w14:textId="0EBEA36C" w:rsidR="003B7521" w:rsidRPr="00C7641B" w:rsidRDefault="003B7521" w:rsidP="00363FDF">
      <w:pPr>
        <w:pStyle w:val="af6"/>
        <w:numPr>
          <w:ilvl w:val="0"/>
          <w:numId w:val="12"/>
        </w:numPr>
        <w:ind w:left="57" w:hanging="700"/>
      </w:pPr>
      <w:bookmarkStart w:id="264" w:name="_Toc356549969"/>
      <w:bookmarkStart w:id="265" w:name="_Toc483944017"/>
      <w:bookmarkStart w:id="266" w:name="_Toc483944779"/>
      <w:bookmarkStart w:id="267" w:name="_Toc483946137"/>
      <w:r w:rsidRPr="00C7641B">
        <w:t>Мансарда</w:t>
      </w:r>
      <w:bookmarkEnd w:id="264"/>
      <w:bookmarkEnd w:id="265"/>
      <w:bookmarkEnd w:id="266"/>
      <w:bookmarkEnd w:id="267"/>
    </w:p>
    <w:p w14:paraId="30207E97" w14:textId="57713EB3" w:rsidR="003B7521" w:rsidRPr="00C7641B" w:rsidRDefault="003B7521" w:rsidP="00363FDF">
      <w:pPr>
        <w:pStyle w:val="af6"/>
        <w:numPr>
          <w:ilvl w:val="0"/>
          <w:numId w:val="12"/>
        </w:numPr>
        <w:ind w:left="57" w:hanging="700"/>
      </w:pPr>
      <w:bookmarkStart w:id="268" w:name="_Toc356549970"/>
      <w:bookmarkStart w:id="269" w:name="_Toc483944018"/>
      <w:bookmarkStart w:id="270" w:name="_Toc483944780"/>
      <w:bookmarkStart w:id="271" w:name="_Toc483946138"/>
      <w:proofErr w:type="spellStart"/>
      <w:r w:rsidRPr="00C7641B">
        <w:t>Бричмула</w:t>
      </w:r>
      <w:bookmarkEnd w:id="268"/>
      <w:bookmarkEnd w:id="269"/>
      <w:bookmarkEnd w:id="270"/>
      <w:bookmarkEnd w:id="271"/>
      <w:proofErr w:type="spellEnd"/>
    </w:p>
    <w:p w14:paraId="69A532D5" w14:textId="3882CA87" w:rsidR="003B7521" w:rsidRPr="00C7641B" w:rsidRDefault="003B7521" w:rsidP="00363FDF">
      <w:pPr>
        <w:pStyle w:val="af6"/>
        <w:numPr>
          <w:ilvl w:val="0"/>
          <w:numId w:val="12"/>
        </w:numPr>
        <w:ind w:left="57" w:hanging="700"/>
      </w:pPr>
      <w:bookmarkStart w:id="272" w:name="_Toc356549971"/>
      <w:bookmarkStart w:id="273" w:name="_Toc483944019"/>
      <w:bookmarkStart w:id="274" w:name="_Toc483944781"/>
      <w:bookmarkStart w:id="275" w:name="_Toc483946139"/>
      <w:proofErr w:type="spellStart"/>
      <w:r w:rsidRPr="00C7641B">
        <w:t>Mamalыga</w:t>
      </w:r>
      <w:proofErr w:type="spellEnd"/>
      <w:r w:rsidRPr="00C7641B">
        <w:t xml:space="preserve"> на Энгельса</w:t>
      </w:r>
      <w:bookmarkEnd w:id="272"/>
      <w:bookmarkEnd w:id="273"/>
      <w:bookmarkEnd w:id="274"/>
      <w:bookmarkEnd w:id="275"/>
    </w:p>
    <w:p w14:paraId="019BF644" w14:textId="2B910EBB" w:rsidR="003B7521" w:rsidRPr="00C7641B" w:rsidRDefault="003B7521" w:rsidP="00363FDF">
      <w:pPr>
        <w:pStyle w:val="af6"/>
        <w:numPr>
          <w:ilvl w:val="0"/>
          <w:numId w:val="12"/>
        </w:numPr>
        <w:ind w:left="57" w:hanging="700"/>
        <w:rPr>
          <w:lang w:val="en-US"/>
        </w:rPr>
      </w:pPr>
      <w:bookmarkStart w:id="276" w:name="_Toc356549972"/>
      <w:bookmarkStart w:id="277" w:name="_Toc483944020"/>
      <w:bookmarkStart w:id="278" w:name="_Toc483944782"/>
      <w:bookmarkStart w:id="279" w:name="_Toc483946140"/>
      <w:r w:rsidRPr="00C7641B">
        <w:rPr>
          <w:lang w:val="en-US"/>
        </w:rPr>
        <w:t>Maximilian</w:t>
      </w:r>
      <w:bookmarkEnd w:id="276"/>
      <w:bookmarkEnd w:id="277"/>
      <w:bookmarkEnd w:id="278"/>
      <w:bookmarkEnd w:id="279"/>
      <w:r w:rsidRPr="00C7641B">
        <w:rPr>
          <w:lang w:val="en-US"/>
        </w:rPr>
        <w:t xml:space="preserve"> </w:t>
      </w:r>
    </w:p>
    <w:p w14:paraId="57433CDC" w14:textId="77777777" w:rsidR="003B7521" w:rsidRPr="00C7641B" w:rsidRDefault="003B7521" w:rsidP="00363FDF">
      <w:pPr>
        <w:pStyle w:val="af6"/>
        <w:ind w:left="57"/>
      </w:pPr>
    </w:p>
    <w:p w14:paraId="49829991" w14:textId="77777777" w:rsidR="003B7521" w:rsidRPr="00C7641B" w:rsidRDefault="003B7521" w:rsidP="00363FDF">
      <w:pPr>
        <w:pStyle w:val="af6"/>
        <w:ind w:left="57"/>
      </w:pPr>
      <w:bookmarkStart w:id="280" w:name="_Toc356549973"/>
      <w:bookmarkStart w:id="281" w:name="_Toc483944021"/>
      <w:bookmarkStart w:id="282" w:name="_Toc483944783"/>
      <w:bookmarkStart w:id="283" w:name="_Toc483946141"/>
      <w:r w:rsidRPr="00C7641B">
        <w:t>По информации, предоставленной Росстатом</w:t>
      </w:r>
      <w:r w:rsidRPr="00C7641B">
        <w:rPr>
          <w:vertAlign w:val="superscript"/>
        </w:rPr>
        <w:footnoteReference w:id="5"/>
      </w:r>
      <w:r w:rsidRPr="00C7641B">
        <w:t xml:space="preserve">, оборот общественного питания с января по октябрь 2015 года в Санкт-Петербурге составил 46453,8 млн рублей. По сравнению с аналогичным периодом предыдущего 2014 года наблюдается колоссальный прирост. Однако, информацию можно подвергнуть сомнениям, так как текущая рыночная ситуация способствует уменьшению доходов в ресторанной индустрии. По некоторым оценкам, прибыль владельцев предприятий питания упала на 25 – 40 процентов. Помимо таких причин как введение продуктового эмбарго, запрет на курение в общественных местах и </w:t>
      </w:r>
      <w:r w:rsidRPr="00C7641B">
        <w:lastRenderedPageBreak/>
        <w:t>снижение доходов россиян, существует еще и ряд следующих тенденций, наблюдающихся на рынке ресторанной индустрии:</w:t>
      </w:r>
      <w:bookmarkEnd w:id="280"/>
      <w:bookmarkEnd w:id="281"/>
      <w:bookmarkEnd w:id="282"/>
      <w:bookmarkEnd w:id="283"/>
      <w:r w:rsidRPr="00C7641B">
        <w:t xml:space="preserve"> </w:t>
      </w:r>
    </w:p>
    <w:p w14:paraId="324A2638" w14:textId="77777777" w:rsidR="003B7521" w:rsidRPr="00C7641B" w:rsidRDefault="003B7521" w:rsidP="00363FDF">
      <w:pPr>
        <w:pStyle w:val="af6"/>
        <w:ind w:left="57"/>
      </w:pPr>
    </w:p>
    <w:p w14:paraId="61A90450" w14:textId="77777777" w:rsidR="003B7521" w:rsidRPr="00C7641B" w:rsidRDefault="003B7521" w:rsidP="00363FDF">
      <w:pPr>
        <w:pStyle w:val="af6"/>
        <w:numPr>
          <w:ilvl w:val="0"/>
          <w:numId w:val="18"/>
        </w:numPr>
        <w:ind w:left="57"/>
      </w:pPr>
      <w:bookmarkStart w:id="284" w:name="_Toc356549974"/>
      <w:bookmarkStart w:id="285" w:name="_Toc483944022"/>
      <w:bookmarkStart w:id="286" w:name="_Toc483944784"/>
      <w:bookmarkStart w:id="287" w:name="_Toc483946142"/>
      <w:r w:rsidRPr="00C7641B">
        <w:t>Появление новых направлений в кухне: латиноамериканская, паназиатская, корейская</w:t>
      </w:r>
      <w:bookmarkEnd w:id="284"/>
      <w:bookmarkEnd w:id="285"/>
      <w:bookmarkEnd w:id="286"/>
      <w:bookmarkEnd w:id="287"/>
      <w:r w:rsidRPr="00C7641B">
        <w:t xml:space="preserve"> </w:t>
      </w:r>
    </w:p>
    <w:p w14:paraId="2C176654" w14:textId="734CA2BB" w:rsidR="003B7521" w:rsidRPr="00C7641B" w:rsidRDefault="003B7521" w:rsidP="00363FDF">
      <w:pPr>
        <w:pStyle w:val="af6"/>
        <w:numPr>
          <w:ilvl w:val="0"/>
          <w:numId w:val="18"/>
        </w:numPr>
        <w:ind w:left="57"/>
      </w:pPr>
      <w:bookmarkStart w:id="288" w:name="_Toc356549975"/>
      <w:bookmarkStart w:id="289" w:name="_Toc483944023"/>
      <w:bookmarkStart w:id="290" w:name="_Toc483944785"/>
      <w:bookmarkStart w:id="291" w:name="_Toc483946143"/>
      <w:r w:rsidRPr="00C7641B">
        <w:rPr>
          <w:rFonts w:eastAsia="Arial Unicode MS"/>
        </w:rPr>
        <w:t>Сокращение доходов потребителей влечет за собой увеличение потребительской избирательности</w:t>
      </w:r>
      <w:bookmarkEnd w:id="288"/>
      <w:bookmarkEnd w:id="289"/>
      <w:bookmarkEnd w:id="290"/>
      <w:bookmarkEnd w:id="291"/>
    </w:p>
    <w:p w14:paraId="18BD6242" w14:textId="1C868743" w:rsidR="003B7521" w:rsidRPr="00C7641B" w:rsidRDefault="003B7521" w:rsidP="00363FDF">
      <w:pPr>
        <w:pStyle w:val="af6"/>
        <w:numPr>
          <w:ilvl w:val="0"/>
          <w:numId w:val="18"/>
        </w:numPr>
        <w:ind w:left="57"/>
      </w:pPr>
      <w:bookmarkStart w:id="292" w:name="_Toc356549976"/>
      <w:bookmarkStart w:id="293" w:name="_Toc483944024"/>
      <w:bookmarkStart w:id="294" w:name="_Toc483944786"/>
      <w:bookmarkStart w:id="295" w:name="_Toc483946144"/>
      <w:r w:rsidRPr="00C7641B">
        <w:t>Изменение среднего чека</w:t>
      </w:r>
      <w:bookmarkEnd w:id="292"/>
      <w:bookmarkEnd w:id="293"/>
      <w:bookmarkEnd w:id="294"/>
      <w:bookmarkEnd w:id="295"/>
      <w:r w:rsidRPr="00C7641B">
        <w:t xml:space="preserve"> </w:t>
      </w:r>
    </w:p>
    <w:p w14:paraId="346F4B3B" w14:textId="27EE30FB" w:rsidR="003B7521" w:rsidRPr="00C7641B" w:rsidRDefault="003B7521" w:rsidP="00363FDF">
      <w:pPr>
        <w:pStyle w:val="af6"/>
        <w:numPr>
          <w:ilvl w:val="0"/>
          <w:numId w:val="18"/>
        </w:numPr>
        <w:ind w:left="57"/>
      </w:pPr>
      <w:bookmarkStart w:id="296" w:name="_Toc356549977"/>
      <w:bookmarkStart w:id="297" w:name="_Toc483944025"/>
      <w:bookmarkStart w:id="298" w:name="_Toc483944787"/>
      <w:bookmarkStart w:id="299" w:name="_Toc483946145"/>
      <w:r w:rsidRPr="00C7641B">
        <w:t>Акцентирование внимание не на интерьере заведения, а на кухне и авторских блюдах</w:t>
      </w:r>
      <w:bookmarkEnd w:id="296"/>
      <w:bookmarkEnd w:id="297"/>
      <w:bookmarkEnd w:id="298"/>
      <w:bookmarkEnd w:id="299"/>
    </w:p>
    <w:p w14:paraId="2CA5D453" w14:textId="3D0BB219" w:rsidR="003B7521" w:rsidRPr="00C7641B" w:rsidRDefault="003B7521" w:rsidP="00363FDF">
      <w:pPr>
        <w:pStyle w:val="af6"/>
        <w:numPr>
          <w:ilvl w:val="0"/>
          <w:numId w:val="18"/>
        </w:numPr>
        <w:ind w:left="57"/>
      </w:pPr>
      <w:bookmarkStart w:id="300" w:name="_Toc356549978"/>
      <w:bookmarkStart w:id="301" w:name="_Toc483944026"/>
      <w:bookmarkStart w:id="302" w:name="_Toc483944788"/>
      <w:bookmarkStart w:id="303" w:name="_Toc483946146"/>
      <w:r w:rsidRPr="00C7641B">
        <w:t xml:space="preserve">Рост влиятельности и увеличение </w:t>
      </w:r>
      <w:proofErr w:type="spellStart"/>
      <w:r w:rsidRPr="00C7641B">
        <w:t>паблицитного</w:t>
      </w:r>
      <w:proofErr w:type="spellEnd"/>
      <w:r w:rsidRPr="00C7641B">
        <w:t xml:space="preserve"> капитала шеф-поваров</w:t>
      </w:r>
      <w:bookmarkEnd w:id="300"/>
      <w:bookmarkEnd w:id="301"/>
      <w:bookmarkEnd w:id="302"/>
      <w:bookmarkEnd w:id="303"/>
    </w:p>
    <w:p w14:paraId="70CF4F56" w14:textId="77777777" w:rsidR="003B7521" w:rsidRPr="00C7641B" w:rsidRDefault="003B7521" w:rsidP="00363FDF">
      <w:pPr>
        <w:pStyle w:val="af6"/>
        <w:ind w:left="57"/>
      </w:pPr>
    </w:p>
    <w:p w14:paraId="5C23989E" w14:textId="77777777" w:rsidR="003B7521" w:rsidRPr="00C7641B" w:rsidRDefault="003B7521" w:rsidP="00363FDF">
      <w:pPr>
        <w:pStyle w:val="af6"/>
        <w:ind w:left="57" w:firstLine="0"/>
      </w:pPr>
      <w:r w:rsidRPr="00C7641B">
        <w:t xml:space="preserve">   </w:t>
      </w:r>
    </w:p>
    <w:p w14:paraId="5CA2C156" w14:textId="66D2B8C4" w:rsidR="003B7521" w:rsidRPr="00C7641B" w:rsidRDefault="00FB1DD9" w:rsidP="00363FDF">
      <w:pPr>
        <w:pStyle w:val="af6"/>
        <w:ind w:left="57" w:firstLine="0"/>
        <w:rPr>
          <w:b/>
          <w:bCs/>
        </w:rPr>
      </w:pPr>
      <w:bookmarkStart w:id="304" w:name="_Toc356549979"/>
      <w:bookmarkStart w:id="305" w:name="_Toc483944027"/>
      <w:bookmarkStart w:id="306" w:name="_Toc483944789"/>
      <w:bookmarkStart w:id="307" w:name="_Toc483946147"/>
      <w:r>
        <w:rPr>
          <w:b/>
          <w:bCs/>
        </w:rPr>
        <w:t xml:space="preserve">    </w:t>
      </w:r>
      <w:r w:rsidR="003B7521" w:rsidRPr="00C7641B">
        <w:rPr>
          <w:b/>
          <w:bCs/>
        </w:rPr>
        <w:t>Модель Майкла Портера</w:t>
      </w:r>
      <w:bookmarkEnd w:id="304"/>
      <w:bookmarkEnd w:id="305"/>
      <w:bookmarkEnd w:id="306"/>
      <w:bookmarkEnd w:id="307"/>
      <w:r w:rsidR="003B7521" w:rsidRPr="00C7641B">
        <w:rPr>
          <w:b/>
          <w:bCs/>
        </w:rPr>
        <w:t xml:space="preserve"> </w:t>
      </w:r>
    </w:p>
    <w:p w14:paraId="6ADFD535" w14:textId="77777777" w:rsidR="003B7521" w:rsidRPr="00C7641B" w:rsidRDefault="003B7521" w:rsidP="00363FDF">
      <w:pPr>
        <w:pStyle w:val="af6"/>
        <w:ind w:left="57"/>
        <w:rPr>
          <w:i/>
          <w:iCs/>
        </w:rPr>
      </w:pPr>
    </w:p>
    <w:p w14:paraId="280351B5" w14:textId="77777777" w:rsidR="003B7521" w:rsidRPr="00C7641B" w:rsidRDefault="003B7521" w:rsidP="00363FDF">
      <w:pPr>
        <w:pStyle w:val="af6"/>
        <w:ind w:left="57"/>
      </w:pPr>
      <w:bookmarkStart w:id="308" w:name="_Toc356549980"/>
      <w:bookmarkStart w:id="309" w:name="_Toc483944028"/>
      <w:bookmarkStart w:id="310" w:name="_Toc483944790"/>
      <w:bookmarkStart w:id="311" w:name="_Toc483946148"/>
      <w:r w:rsidRPr="00C7641B">
        <w:rPr>
          <w:rFonts w:eastAsia="Arial Unicode MS"/>
        </w:rPr>
        <w:t>Функционирование товара или услуги в рыночном поле практически невозможно без наличия конкурентной среды. Это обусловлено тем, что на сегодняшний день, за долю на рынке борются не только основная группа конкурентов, о которой принято говорить. Помимо всего прочего, конкуренция находится в основе экономики. В данной работе конкурентный анализ будет проведен в соответствии с тем, как он представлен классиком профильной литературы — Майклом Портером. Большинство трудом Портера посвящены анализу стратегии и конкуренции в бизнесе. Данная модель является универсальной, так как подходит для анализа как рынка товаров, так и рынка услуг.</w:t>
      </w:r>
      <w:bookmarkEnd w:id="308"/>
      <w:bookmarkEnd w:id="309"/>
      <w:bookmarkEnd w:id="310"/>
      <w:bookmarkEnd w:id="311"/>
      <w:r w:rsidRPr="00C7641B">
        <w:rPr>
          <w:rFonts w:eastAsia="Arial Unicode MS"/>
        </w:rPr>
        <w:t xml:space="preserve"> </w:t>
      </w:r>
    </w:p>
    <w:p w14:paraId="2262658C" w14:textId="77777777" w:rsidR="003B7521" w:rsidRPr="00C7641B" w:rsidRDefault="003B7521" w:rsidP="00363FDF">
      <w:pPr>
        <w:pStyle w:val="af6"/>
        <w:ind w:left="57"/>
      </w:pPr>
      <w:bookmarkStart w:id="312" w:name="_Toc356549981"/>
      <w:bookmarkStart w:id="313" w:name="_Toc483944029"/>
      <w:bookmarkStart w:id="314" w:name="_Toc483944791"/>
      <w:bookmarkStart w:id="315" w:name="_Toc483946149"/>
      <w:r w:rsidRPr="00C7641B">
        <w:rPr>
          <w:rFonts w:eastAsia="Arial Unicode MS"/>
        </w:rPr>
        <w:t>В основу известной всем модели Портера</w:t>
      </w:r>
      <w:r w:rsidRPr="00C7641B">
        <w:rPr>
          <w:vertAlign w:val="superscript"/>
        </w:rPr>
        <w:footnoteReference w:id="6"/>
      </w:r>
      <w:r w:rsidRPr="00C7641B">
        <w:rPr>
          <w:rFonts w:eastAsia="Arial Unicode MS"/>
        </w:rPr>
        <w:t xml:space="preserve"> легли 5 рыночных сил: угроза вторжения новых игроков, поставщики, покупатели, товары-заменители и, непосредственно, сама отрасль.</w:t>
      </w:r>
      <w:bookmarkEnd w:id="312"/>
      <w:bookmarkEnd w:id="313"/>
      <w:bookmarkEnd w:id="314"/>
      <w:bookmarkEnd w:id="315"/>
    </w:p>
    <w:p w14:paraId="33DE68B4" w14:textId="77777777" w:rsidR="003B7521" w:rsidRPr="00C7641B" w:rsidRDefault="003B7521" w:rsidP="00363FDF">
      <w:pPr>
        <w:pStyle w:val="af6"/>
        <w:ind w:left="57"/>
        <w:rPr>
          <w:b/>
          <w:bCs/>
        </w:rPr>
      </w:pPr>
    </w:p>
    <w:p w14:paraId="578202B4" w14:textId="77777777" w:rsidR="00633739" w:rsidRDefault="00633739" w:rsidP="00363FDF">
      <w:pPr>
        <w:pStyle w:val="af6"/>
        <w:ind w:left="57"/>
        <w:rPr>
          <w:b/>
          <w:bCs/>
        </w:rPr>
      </w:pPr>
      <w:bookmarkStart w:id="316" w:name="_Toc356549982"/>
    </w:p>
    <w:p w14:paraId="766387BF" w14:textId="77777777" w:rsidR="003B7521" w:rsidRPr="00C7641B" w:rsidRDefault="003B7521" w:rsidP="00363FDF">
      <w:pPr>
        <w:pStyle w:val="af6"/>
        <w:ind w:left="57"/>
        <w:rPr>
          <w:b/>
          <w:bCs/>
        </w:rPr>
      </w:pPr>
      <w:bookmarkStart w:id="317" w:name="_Toc483944030"/>
      <w:bookmarkStart w:id="318" w:name="_Toc483944792"/>
      <w:bookmarkStart w:id="319" w:name="_Toc483946150"/>
      <w:r w:rsidRPr="00C7641B">
        <w:rPr>
          <w:b/>
          <w:bCs/>
        </w:rPr>
        <w:t>Угроза вхождения новых игроков</w:t>
      </w:r>
      <w:bookmarkEnd w:id="316"/>
      <w:bookmarkEnd w:id="317"/>
      <w:bookmarkEnd w:id="318"/>
      <w:bookmarkEnd w:id="319"/>
    </w:p>
    <w:p w14:paraId="635B99BA" w14:textId="77777777" w:rsidR="003B7521" w:rsidRPr="00C7641B" w:rsidRDefault="003B7521" w:rsidP="00363FDF">
      <w:pPr>
        <w:pStyle w:val="af6"/>
        <w:ind w:left="57"/>
      </w:pPr>
      <w:bookmarkStart w:id="320" w:name="_Toc356549983"/>
      <w:bookmarkStart w:id="321" w:name="_Toc483944031"/>
      <w:bookmarkStart w:id="322" w:name="_Toc483944793"/>
      <w:bookmarkStart w:id="323" w:name="_Toc483946151"/>
      <w:r w:rsidRPr="00C7641B">
        <w:rPr>
          <w:rFonts w:eastAsia="Arial Unicode MS"/>
        </w:rPr>
        <w:t>Новые игроки на рынке — это одновременно положительное и отрицательное явление как для рынка в целом, так и для каждой компании в отдельности. Положительные моменты: привлечение на рынок новых производственных мощностей, снижение цен и поиск новых каналов для повышения лояльности целевой аудитории, новые мелкие игроки не представляют опасности для укоренившихся в отрасли игроков. Негативные моменты: уход с рынка субъектов-банкротов, необходимость изменения существующего маркетингового плана и увеличение бюджета.</w:t>
      </w:r>
      <w:bookmarkEnd w:id="320"/>
      <w:bookmarkEnd w:id="321"/>
      <w:bookmarkEnd w:id="322"/>
      <w:bookmarkEnd w:id="323"/>
      <w:r w:rsidRPr="00C7641B">
        <w:rPr>
          <w:rFonts w:eastAsia="Arial Unicode MS"/>
        </w:rPr>
        <w:t xml:space="preserve"> </w:t>
      </w:r>
    </w:p>
    <w:p w14:paraId="4C2571C6" w14:textId="77777777" w:rsidR="003B7521" w:rsidRPr="00C7641B" w:rsidRDefault="003B7521" w:rsidP="00363FDF">
      <w:pPr>
        <w:pStyle w:val="af6"/>
        <w:ind w:left="57"/>
      </w:pPr>
      <w:bookmarkStart w:id="324" w:name="_Toc356549984"/>
      <w:bookmarkStart w:id="325" w:name="_Toc483944032"/>
      <w:bookmarkStart w:id="326" w:name="_Toc483944794"/>
      <w:bookmarkStart w:id="327" w:name="_Toc483946152"/>
      <w:r w:rsidRPr="00C7641B">
        <w:rPr>
          <w:rFonts w:eastAsia="Arial Unicode MS"/>
        </w:rPr>
        <w:t xml:space="preserve">Что касаемо угрозы вхождения новых игроков на рынок в сфере общественного питания (рестораны также имеют прямое отношение к данной сфере), то более 102 заведений открылось в Санкт-Петербурге с января по октябрь 2015 года: рестораны, кофейни, пивные бары, </w:t>
      </w:r>
      <w:proofErr w:type="spellStart"/>
      <w:r w:rsidRPr="00C7641B">
        <w:rPr>
          <w:rFonts w:eastAsia="Arial Unicode MS"/>
        </w:rPr>
        <w:t>гастро</w:t>
      </w:r>
      <w:proofErr w:type="spellEnd"/>
      <w:r w:rsidRPr="00C7641B">
        <w:rPr>
          <w:rFonts w:eastAsia="Arial Unicode MS"/>
        </w:rPr>
        <w:t xml:space="preserve">- и </w:t>
      </w:r>
      <w:proofErr w:type="spellStart"/>
      <w:r w:rsidRPr="00C7641B">
        <w:rPr>
          <w:rFonts w:eastAsia="Arial Unicode MS"/>
        </w:rPr>
        <w:t>ресто</w:t>
      </w:r>
      <w:proofErr w:type="spellEnd"/>
      <w:r w:rsidRPr="00C7641B">
        <w:rPr>
          <w:rFonts w:eastAsia="Arial Unicode MS"/>
        </w:rPr>
        <w:t>-бары. Краткое резюме после всего сказанного выглядит следующим образом. Угроза вхождения новых игроков на рынок достаточно сильна, тому доказательство - приведенная статистика. Несмотря на экономические проблемы, субъекты индустрии питания подстраиваются под те условия, которые диктует им рынок.</w:t>
      </w:r>
      <w:bookmarkEnd w:id="324"/>
      <w:bookmarkEnd w:id="325"/>
      <w:bookmarkEnd w:id="326"/>
      <w:bookmarkEnd w:id="327"/>
      <w:r w:rsidRPr="00C7641B">
        <w:rPr>
          <w:rFonts w:eastAsia="Arial Unicode MS"/>
        </w:rPr>
        <w:t xml:space="preserve"> </w:t>
      </w:r>
    </w:p>
    <w:p w14:paraId="538AA6C6" w14:textId="77777777" w:rsidR="003B7521" w:rsidRPr="00C7641B" w:rsidRDefault="003B7521" w:rsidP="00363FDF">
      <w:pPr>
        <w:pStyle w:val="af6"/>
        <w:ind w:left="57"/>
        <w:rPr>
          <w:b/>
          <w:bCs/>
        </w:rPr>
      </w:pPr>
    </w:p>
    <w:p w14:paraId="092CDEB6" w14:textId="77777777" w:rsidR="003B7521" w:rsidRPr="00C7641B" w:rsidRDefault="003B7521" w:rsidP="00363FDF">
      <w:pPr>
        <w:pStyle w:val="af6"/>
        <w:ind w:left="57"/>
        <w:rPr>
          <w:b/>
          <w:bCs/>
        </w:rPr>
      </w:pPr>
      <w:bookmarkStart w:id="328" w:name="_Toc356549985"/>
      <w:bookmarkStart w:id="329" w:name="_Toc483944033"/>
      <w:bookmarkStart w:id="330" w:name="_Toc483944795"/>
      <w:bookmarkStart w:id="331" w:name="_Toc483946153"/>
      <w:r w:rsidRPr="00C7641B">
        <w:rPr>
          <w:b/>
          <w:bCs/>
        </w:rPr>
        <w:t>Поставщики и покупатели</w:t>
      </w:r>
      <w:bookmarkEnd w:id="328"/>
      <w:bookmarkEnd w:id="329"/>
      <w:bookmarkEnd w:id="330"/>
      <w:bookmarkEnd w:id="331"/>
    </w:p>
    <w:p w14:paraId="1968AB5C" w14:textId="77777777" w:rsidR="003B7521" w:rsidRPr="00C7641B" w:rsidRDefault="003B7521" w:rsidP="00363FDF">
      <w:pPr>
        <w:pStyle w:val="af6"/>
        <w:ind w:left="57"/>
      </w:pPr>
      <w:bookmarkStart w:id="332" w:name="_Toc356549986"/>
      <w:bookmarkStart w:id="333" w:name="_Toc483944034"/>
      <w:bookmarkStart w:id="334" w:name="_Toc483944796"/>
      <w:bookmarkStart w:id="335" w:name="_Toc483946154"/>
      <w:r w:rsidRPr="00C7641B">
        <w:rPr>
          <w:rFonts w:eastAsia="Arial Unicode MS"/>
        </w:rPr>
        <w:t>Ресторанный рынок как никакой другой испытывает потребность в обеспечении всем необходимым за счет поставщиков. Представляется, что всю группу поставщиков можно разделить на влиятельных и тех, кто особого влияния не имеет. В первую очередь, влиятельные поставщики обладают достаточно ценным товаром для субъектов ресторанного бизнеса, соответственно, могут влиять как на исход сделки, так и на конечную стоимость блюда в ресторане.</w:t>
      </w:r>
      <w:bookmarkEnd w:id="332"/>
      <w:bookmarkEnd w:id="333"/>
      <w:bookmarkEnd w:id="334"/>
      <w:bookmarkEnd w:id="335"/>
      <w:r w:rsidRPr="00C7641B">
        <w:rPr>
          <w:rFonts w:eastAsia="Arial Unicode MS"/>
        </w:rPr>
        <w:t xml:space="preserve"> </w:t>
      </w:r>
    </w:p>
    <w:p w14:paraId="5F82A796" w14:textId="77777777" w:rsidR="003B7521" w:rsidRPr="00C7641B" w:rsidRDefault="003B7521" w:rsidP="00363FDF">
      <w:pPr>
        <w:pStyle w:val="af6"/>
        <w:ind w:left="57"/>
      </w:pPr>
      <w:bookmarkStart w:id="336" w:name="_Toc356549987"/>
      <w:bookmarkStart w:id="337" w:name="_Toc483944035"/>
      <w:bookmarkStart w:id="338" w:name="_Toc483944797"/>
      <w:bookmarkStart w:id="339" w:name="_Toc483946155"/>
      <w:r w:rsidRPr="00C7641B">
        <w:rPr>
          <w:rFonts w:eastAsia="Arial Unicode MS"/>
        </w:rPr>
        <w:t>Согласно Майклу Портеру, существует несколько условий, при которых группа поставщиков будет влиятельна на рынке, первый из которых звучит следующим образом:</w:t>
      </w:r>
      <w:bookmarkEnd w:id="336"/>
      <w:bookmarkEnd w:id="337"/>
      <w:bookmarkEnd w:id="338"/>
      <w:bookmarkEnd w:id="339"/>
      <w:r w:rsidRPr="00C7641B">
        <w:rPr>
          <w:rFonts w:eastAsia="Arial Unicode MS"/>
        </w:rPr>
        <w:t xml:space="preserve"> </w:t>
      </w:r>
    </w:p>
    <w:p w14:paraId="3264040E" w14:textId="77777777" w:rsidR="003B7521" w:rsidRPr="00C7641B" w:rsidRDefault="003B7521" w:rsidP="00363FDF">
      <w:pPr>
        <w:pStyle w:val="af6"/>
        <w:ind w:left="57"/>
      </w:pPr>
      <w:bookmarkStart w:id="340" w:name="_Toc356549988"/>
      <w:bookmarkStart w:id="341" w:name="_Toc483944036"/>
      <w:bookmarkStart w:id="342" w:name="_Toc483944798"/>
      <w:bookmarkStart w:id="343" w:name="_Toc483946156"/>
      <w:r w:rsidRPr="00C7641B">
        <w:rPr>
          <w:rFonts w:eastAsia="Arial Unicode MS"/>
        </w:rPr>
        <w:lastRenderedPageBreak/>
        <w:t>«В отрасли поставщиков доминирует небольшое количество компаний и уровень концентрации выше, чем в отрасли, в которой они продают».</w:t>
      </w:r>
      <w:r w:rsidRPr="00C7641B">
        <w:rPr>
          <w:vertAlign w:val="superscript"/>
        </w:rPr>
        <w:footnoteReference w:id="7"/>
      </w:r>
      <w:bookmarkEnd w:id="340"/>
      <w:bookmarkEnd w:id="341"/>
      <w:bookmarkEnd w:id="342"/>
      <w:bookmarkEnd w:id="343"/>
    </w:p>
    <w:p w14:paraId="41FC4967" w14:textId="77777777" w:rsidR="003B7521" w:rsidRPr="00C7641B" w:rsidRDefault="003B7521" w:rsidP="00363FDF">
      <w:pPr>
        <w:pStyle w:val="af6"/>
        <w:ind w:left="57"/>
      </w:pPr>
      <w:bookmarkStart w:id="344" w:name="_Toc356549989"/>
      <w:bookmarkStart w:id="345" w:name="_Toc483944037"/>
      <w:bookmarkStart w:id="346" w:name="_Toc483944799"/>
      <w:bookmarkStart w:id="347" w:name="_Toc483946157"/>
      <w:r w:rsidRPr="00C7641B">
        <w:rPr>
          <w:rFonts w:eastAsia="Arial Unicode MS"/>
        </w:rPr>
        <w:t xml:space="preserve">Что касается потребителей, то эта группа будет влиятельна в случае, если они совершают покупки в больших масштабах. Таким образом, одиночные потребители, выбирающие ресторан или кафе для вечернего времяпрепровождения не будут влиятельны так, как компания, планирующая </w:t>
      </w:r>
      <w:proofErr w:type="spellStart"/>
      <w:r w:rsidRPr="00C7641B">
        <w:rPr>
          <w:rFonts w:eastAsia="Arial Unicode MS"/>
        </w:rPr>
        <w:t>корпоратив</w:t>
      </w:r>
      <w:proofErr w:type="spellEnd"/>
      <w:r w:rsidRPr="00C7641B">
        <w:rPr>
          <w:rFonts w:eastAsia="Arial Unicode MS"/>
        </w:rPr>
        <w:t xml:space="preserve"> на 350 человек.</w:t>
      </w:r>
      <w:bookmarkEnd w:id="344"/>
      <w:bookmarkEnd w:id="345"/>
      <w:bookmarkEnd w:id="346"/>
      <w:bookmarkEnd w:id="347"/>
      <w:r w:rsidRPr="00C7641B">
        <w:rPr>
          <w:rFonts w:eastAsia="Arial Unicode MS"/>
        </w:rPr>
        <w:t xml:space="preserve"> </w:t>
      </w:r>
    </w:p>
    <w:p w14:paraId="0698D6BA" w14:textId="77777777" w:rsidR="003B7521" w:rsidRPr="00C7641B" w:rsidRDefault="003B7521" w:rsidP="00363FDF">
      <w:pPr>
        <w:pStyle w:val="af6"/>
        <w:ind w:left="57"/>
      </w:pPr>
      <w:bookmarkStart w:id="348" w:name="_Toc356549990"/>
      <w:bookmarkStart w:id="349" w:name="_Toc483944038"/>
      <w:bookmarkStart w:id="350" w:name="_Toc483944800"/>
      <w:bookmarkStart w:id="351" w:name="_Toc483946158"/>
      <w:r w:rsidRPr="00C7641B">
        <w:rPr>
          <w:rFonts w:eastAsia="Arial Unicode MS"/>
        </w:rPr>
        <w:t>Поскольку факторы, влияющие на поставщиков и потребителей подвержены некоторым изменениям, следует отлеживать и корректировать стратегические решения согласно этому.</w:t>
      </w:r>
      <w:bookmarkEnd w:id="348"/>
      <w:bookmarkEnd w:id="349"/>
      <w:bookmarkEnd w:id="350"/>
      <w:bookmarkEnd w:id="351"/>
      <w:r w:rsidRPr="00C7641B">
        <w:rPr>
          <w:rFonts w:eastAsia="Arial Unicode MS"/>
        </w:rPr>
        <w:t xml:space="preserve"> </w:t>
      </w:r>
    </w:p>
    <w:p w14:paraId="30725D09" w14:textId="77777777" w:rsidR="003B7521" w:rsidRPr="00C7641B" w:rsidRDefault="003B7521" w:rsidP="00363FDF">
      <w:pPr>
        <w:pStyle w:val="af6"/>
        <w:ind w:left="57"/>
        <w:rPr>
          <w:b/>
          <w:bCs/>
        </w:rPr>
      </w:pPr>
      <w:bookmarkStart w:id="352" w:name="_Toc356549991"/>
      <w:bookmarkStart w:id="353" w:name="_Toc483944039"/>
      <w:bookmarkStart w:id="354" w:name="_Toc483944801"/>
      <w:bookmarkStart w:id="355" w:name="_Toc483946159"/>
      <w:r w:rsidRPr="00C7641B">
        <w:rPr>
          <w:b/>
          <w:bCs/>
        </w:rPr>
        <w:t>Товары-заменители</w:t>
      </w:r>
      <w:bookmarkEnd w:id="352"/>
      <w:bookmarkEnd w:id="353"/>
      <w:bookmarkEnd w:id="354"/>
      <w:bookmarkEnd w:id="355"/>
    </w:p>
    <w:p w14:paraId="2E67F657" w14:textId="77777777" w:rsidR="003B7521" w:rsidRPr="00C7641B" w:rsidRDefault="003B7521" w:rsidP="00363FDF">
      <w:pPr>
        <w:pStyle w:val="af6"/>
        <w:ind w:left="57"/>
      </w:pPr>
      <w:bookmarkStart w:id="356" w:name="_Toc356549992"/>
      <w:bookmarkStart w:id="357" w:name="_Toc483944040"/>
      <w:bookmarkStart w:id="358" w:name="_Toc483944802"/>
      <w:bookmarkStart w:id="359" w:name="_Toc483946160"/>
      <w:r w:rsidRPr="00C7641B">
        <w:rPr>
          <w:rFonts w:eastAsia="Arial Unicode MS"/>
        </w:rPr>
        <w:t>Товары-заменители (касаемо сферы общественного питания, то правильнее говорить об услугах-заменителях) или родовые конкуренты могут значительно уменьшить прибыль как отдельного игрока рынка, так и всей отрасли в целом. Например, за последний год в Санкт-Петербурге возросло количество субъектов рынка в сегменте стрит-</w:t>
      </w:r>
      <w:proofErr w:type="spellStart"/>
      <w:r w:rsidRPr="00C7641B">
        <w:rPr>
          <w:rFonts w:eastAsia="Arial Unicode MS"/>
        </w:rPr>
        <w:t>фуда</w:t>
      </w:r>
      <w:proofErr w:type="spellEnd"/>
      <w:r w:rsidRPr="00C7641B">
        <w:rPr>
          <w:rFonts w:eastAsia="Arial Unicode MS"/>
        </w:rPr>
        <w:t xml:space="preserve"> и, одновременно с этим, развивается направление престижных ресторанов. Городской портал </w:t>
      </w:r>
      <w:hyperlink r:id="rId17" w:history="1">
        <w:r w:rsidRPr="00C7641B">
          <w:rPr>
            <w:rStyle w:val="af9"/>
            <w:rFonts w:eastAsia="Arial Unicode MS"/>
          </w:rPr>
          <w:t>the-village.ru</w:t>
        </w:r>
      </w:hyperlink>
      <w:r w:rsidRPr="00C7641B">
        <w:rPr>
          <w:rFonts w:eastAsia="Arial Unicode MS"/>
          <w:lang w:val="en-US"/>
        </w:rPr>
        <w:t xml:space="preserve"> </w:t>
      </w:r>
      <w:r w:rsidRPr="00C7641B">
        <w:rPr>
          <w:rFonts w:eastAsia="Arial Unicode MS"/>
        </w:rPr>
        <w:t>каждый месяц публикует список новых заведений. Так, с января по ноябрь 2015 года в городе открылось порядка 98 заведений, среди которых доминируют стрит-</w:t>
      </w:r>
      <w:proofErr w:type="spellStart"/>
      <w:r w:rsidRPr="00C7641B">
        <w:rPr>
          <w:rFonts w:eastAsia="Arial Unicode MS"/>
        </w:rPr>
        <w:t>фуд</w:t>
      </w:r>
      <w:proofErr w:type="spellEnd"/>
      <w:r w:rsidRPr="00C7641B">
        <w:rPr>
          <w:rFonts w:eastAsia="Arial Unicode MS"/>
        </w:rPr>
        <w:t>-бары, привычные всем бары, кофейни и рестораны премиум-класса.</w:t>
      </w:r>
      <w:bookmarkEnd w:id="356"/>
      <w:bookmarkEnd w:id="357"/>
      <w:bookmarkEnd w:id="358"/>
      <w:bookmarkEnd w:id="359"/>
      <w:r w:rsidRPr="00C7641B">
        <w:rPr>
          <w:rFonts w:eastAsia="Arial Unicode MS"/>
        </w:rPr>
        <w:t xml:space="preserve"> </w:t>
      </w:r>
    </w:p>
    <w:p w14:paraId="656239CD" w14:textId="77777777" w:rsidR="003B7521" w:rsidRPr="00C7641B" w:rsidRDefault="003B7521" w:rsidP="00363FDF">
      <w:pPr>
        <w:pStyle w:val="af6"/>
        <w:ind w:left="57"/>
      </w:pPr>
      <w:bookmarkStart w:id="360" w:name="_Toc356549993"/>
      <w:bookmarkStart w:id="361" w:name="_Toc483944041"/>
      <w:bookmarkStart w:id="362" w:name="_Toc483944803"/>
      <w:bookmarkStart w:id="363" w:name="_Toc483946161"/>
      <w:r w:rsidRPr="00C7641B">
        <w:rPr>
          <w:rFonts w:eastAsia="Arial Unicode MS"/>
        </w:rPr>
        <w:t>По мнению Портера, наибольшего внимания со стороны субъекта рынка заслуживают те услуги-заменители, которые могут достичь наилучшего соотношения по цене и качеству по сравнению с уже существующими и производятся отраслью, получающей высокую прибыль.</w:t>
      </w:r>
      <w:bookmarkEnd w:id="360"/>
      <w:bookmarkEnd w:id="361"/>
      <w:bookmarkEnd w:id="362"/>
      <w:bookmarkEnd w:id="363"/>
      <w:r w:rsidRPr="00C7641B">
        <w:rPr>
          <w:rFonts w:eastAsia="Arial Unicode MS"/>
        </w:rPr>
        <w:t xml:space="preserve"> </w:t>
      </w:r>
    </w:p>
    <w:p w14:paraId="04505148" w14:textId="77777777" w:rsidR="003B7521" w:rsidRPr="00C7641B" w:rsidRDefault="003B7521" w:rsidP="00363FDF">
      <w:pPr>
        <w:pStyle w:val="af6"/>
        <w:ind w:left="57"/>
        <w:rPr>
          <w:b/>
          <w:bCs/>
        </w:rPr>
      </w:pPr>
      <w:bookmarkStart w:id="364" w:name="_Toc356549994"/>
      <w:bookmarkStart w:id="365" w:name="_Toc483944042"/>
      <w:bookmarkStart w:id="366" w:name="_Toc483944804"/>
      <w:bookmarkStart w:id="367" w:name="_Toc483946162"/>
      <w:r w:rsidRPr="00C7641B">
        <w:rPr>
          <w:b/>
          <w:bCs/>
        </w:rPr>
        <w:t>Отрасль</w:t>
      </w:r>
      <w:bookmarkEnd w:id="364"/>
      <w:bookmarkEnd w:id="365"/>
      <w:bookmarkEnd w:id="366"/>
      <w:bookmarkEnd w:id="367"/>
    </w:p>
    <w:p w14:paraId="184AE889" w14:textId="77777777" w:rsidR="003B7521" w:rsidRPr="00C7641B" w:rsidRDefault="003B7521" w:rsidP="00363FDF">
      <w:pPr>
        <w:spacing w:line="360" w:lineRule="auto"/>
        <w:ind w:left="57" w:firstLine="426"/>
        <w:jc w:val="both"/>
        <w:rPr>
          <w:rFonts w:ascii="Times New Roman" w:hAnsi="Times New Roman" w:cs="Times New Roman"/>
          <w:sz w:val="28"/>
          <w:szCs w:val="28"/>
        </w:rPr>
        <w:sectPr w:rsidR="003B7521" w:rsidRPr="00C7641B" w:rsidSect="00E1732D">
          <w:pgSz w:w="11906" w:h="16838"/>
          <w:pgMar w:top="1134" w:right="567" w:bottom="1134" w:left="1418" w:header="709" w:footer="709" w:gutter="0"/>
          <w:cols w:space="708"/>
          <w:docGrid w:linePitch="360"/>
        </w:sectPr>
      </w:pPr>
      <w:r w:rsidRPr="00C7641B">
        <w:rPr>
          <w:rFonts w:ascii="Times New Roman" w:eastAsia="Arial Unicode MS" w:hAnsi="Times New Roman" w:cs="Times New Roman"/>
          <w:sz w:val="28"/>
          <w:szCs w:val="28"/>
        </w:rPr>
        <w:t xml:space="preserve">По мнению Майкла Портера, конкуренты в отрасли стремятся к лидерству в отрасли, используя метод ценовой конкуренции, рекламные возможности и продвижение товара на рынке. Также большую роль играет тот фактор, что одни игроки рынка могут поглощаться другими, более крупными. Также существует </w:t>
      </w:r>
      <w:r w:rsidRPr="00C7641B">
        <w:rPr>
          <w:rFonts w:ascii="Times New Roman" w:eastAsia="Arial Unicode MS" w:hAnsi="Times New Roman" w:cs="Times New Roman"/>
          <w:sz w:val="28"/>
          <w:szCs w:val="28"/>
        </w:rPr>
        <w:lastRenderedPageBreak/>
        <w:t xml:space="preserve">вариант, когда одни заведения, не выдержав конкуренции, покидают рынок. Касаемо Санкт-Петербурга, то в свое время с ресторанного рынка ушли: </w:t>
      </w:r>
      <w:proofErr w:type="spellStart"/>
      <w:r w:rsidRPr="00C7641B">
        <w:rPr>
          <w:rFonts w:ascii="Times New Roman" w:eastAsia="Arial Unicode MS" w:hAnsi="Times New Roman" w:cs="Times New Roman"/>
          <w:sz w:val="28"/>
          <w:szCs w:val="28"/>
          <w:lang w:val="en-US"/>
        </w:rPr>
        <w:t>Soholounge</w:t>
      </w:r>
      <w:proofErr w:type="spellEnd"/>
      <w:r w:rsidRPr="00C7641B">
        <w:rPr>
          <w:rFonts w:ascii="Times New Roman" w:eastAsia="Arial Unicode MS" w:hAnsi="Times New Roman" w:cs="Times New Roman"/>
          <w:sz w:val="28"/>
          <w:szCs w:val="28"/>
        </w:rPr>
        <w:t xml:space="preserve">, </w:t>
      </w:r>
      <w:r w:rsidRPr="00C7641B">
        <w:rPr>
          <w:rFonts w:ascii="Times New Roman" w:eastAsia="Arial Unicode MS" w:hAnsi="Times New Roman" w:cs="Times New Roman"/>
          <w:sz w:val="28"/>
          <w:szCs w:val="28"/>
          <w:lang w:val="en-US"/>
        </w:rPr>
        <w:t xml:space="preserve">The American, </w:t>
      </w:r>
      <w:r w:rsidRPr="00C7641B">
        <w:rPr>
          <w:rFonts w:ascii="Times New Roman" w:eastAsia="Arial Unicode MS" w:hAnsi="Times New Roman" w:cs="Times New Roman"/>
          <w:sz w:val="28"/>
          <w:szCs w:val="28"/>
        </w:rPr>
        <w:t xml:space="preserve">Елагин, Академия, </w:t>
      </w:r>
      <w:r w:rsidRPr="00C7641B">
        <w:rPr>
          <w:rFonts w:ascii="Times New Roman" w:eastAsia="Arial Unicode MS" w:hAnsi="Times New Roman" w:cs="Times New Roman"/>
          <w:sz w:val="28"/>
          <w:szCs w:val="28"/>
          <w:lang w:val="en-US"/>
        </w:rPr>
        <w:t>The Most</w:t>
      </w:r>
      <w:r w:rsidRPr="00C7641B">
        <w:rPr>
          <w:rFonts w:ascii="Times New Roman" w:eastAsia="Arial Unicode MS" w:hAnsi="Times New Roman" w:cs="Times New Roman"/>
          <w:sz w:val="28"/>
          <w:szCs w:val="28"/>
        </w:rPr>
        <w:t xml:space="preserve">, </w:t>
      </w:r>
      <w:proofErr w:type="spellStart"/>
      <w:r w:rsidRPr="00C7641B">
        <w:rPr>
          <w:rFonts w:ascii="Times New Roman" w:eastAsia="Arial Unicode MS" w:hAnsi="Times New Roman" w:cs="Times New Roman"/>
          <w:sz w:val="28"/>
          <w:szCs w:val="28"/>
          <w:lang w:val="en-US"/>
        </w:rPr>
        <w:t>Probka</w:t>
      </w:r>
      <w:proofErr w:type="spellEnd"/>
      <w:r w:rsidRPr="00C7641B">
        <w:rPr>
          <w:rFonts w:ascii="Times New Roman" w:eastAsia="Arial Unicode MS" w:hAnsi="Times New Roman" w:cs="Times New Roman"/>
          <w:sz w:val="28"/>
          <w:szCs w:val="28"/>
          <w:lang w:val="en-US"/>
        </w:rPr>
        <w:t xml:space="preserve">, </w:t>
      </w:r>
      <w:proofErr w:type="spellStart"/>
      <w:r w:rsidRPr="00C7641B">
        <w:rPr>
          <w:rFonts w:ascii="Times New Roman" w:eastAsia="Arial Unicode MS" w:hAnsi="Times New Roman" w:cs="Times New Roman"/>
          <w:sz w:val="28"/>
          <w:szCs w:val="28"/>
          <w:lang w:val="en-US"/>
        </w:rPr>
        <w:t>Mozarella</w:t>
      </w:r>
      <w:proofErr w:type="spellEnd"/>
      <w:r w:rsidRPr="00C7641B">
        <w:rPr>
          <w:rFonts w:ascii="Times New Roman" w:eastAsia="Arial Unicode MS" w:hAnsi="Times New Roman" w:cs="Times New Roman"/>
          <w:sz w:val="28"/>
          <w:szCs w:val="28"/>
          <w:lang w:val="en-US"/>
        </w:rPr>
        <w:t xml:space="preserve"> Bar</w:t>
      </w:r>
      <w:r w:rsidRPr="00C7641B">
        <w:rPr>
          <w:rFonts w:ascii="Times New Roman" w:eastAsia="Arial Unicode MS" w:hAnsi="Times New Roman" w:cs="Times New Roman"/>
          <w:sz w:val="28"/>
          <w:szCs w:val="28"/>
        </w:rPr>
        <w:t>. Этот список можно продолжать и продолжать. Однако, на их место приходят другие рестораны, а это значит, что рынок подчас перенасыщен предложениями. Можно утверждать, что в ресторанной отрасли предложение доминирует над спросом.</w:t>
      </w:r>
    </w:p>
    <w:p w14:paraId="52B975EF" w14:textId="77777777" w:rsidR="00B95A16" w:rsidRDefault="00B95A16" w:rsidP="00363FDF">
      <w:pPr>
        <w:pStyle w:val="2"/>
        <w:numPr>
          <w:ilvl w:val="0"/>
          <w:numId w:val="0"/>
        </w:numPr>
        <w:spacing w:line="360" w:lineRule="auto"/>
        <w:ind w:left="576"/>
        <w:rPr>
          <w:rFonts w:cs="Times New Roman"/>
          <w:szCs w:val="28"/>
        </w:rPr>
      </w:pPr>
      <w:bookmarkStart w:id="368" w:name="_Toc356549995"/>
      <w:bookmarkStart w:id="369" w:name="_Toc483944043"/>
    </w:p>
    <w:p w14:paraId="0CC79E26" w14:textId="45D2AB3E" w:rsidR="003B7521" w:rsidRPr="00B95A16" w:rsidRDefault="003B7521" w:rsidP="00363FDF">
      <w:pPr>
        <w:pStyle w:val="2"/>
        <w:numPr>
          <w:ilvl w:val="0"/>
          <w:numId w:val="0"/>
        </w:numPr>
        <w:spacing w:line="360" w:lineRule="auto"/>
        <w:ind w:left="576"/>
        <w:jc w:val="both"/>
        <w:rPr>
          <w:rFonts w:cs="Times New Roman"/>
          <w:szCs w:val="28"/>
        </w:rPr>
      </w:pPr>
      <w:bookmarkStart w:id="370" w:name="_Toc483946163"/>
      <w:r w:rsidRPr="00B95A16">
        <w:rPr>
          <w:rFonts w:cs="Times New Roman"/>
          <w:szCs w:val="28"/>
        </w:rPr>
        <w:t>1.3 Социологический подход к анализу функционирования рынка ресторанных услуг</w:t>
      </w:r>
      <w:bookmarkEnd w:id="368"/>
      <w:bookmarkEnd w:id="369"/>
      <w:bookmarkEnd w:id="370"/>
    </w:p>
    <w:p w14:paraId="54AC9314" w14:textId="77777777" w:rsidR="00FB1DD9" w:rsidRDefault="00FB1DD9" w:rsidP="00363FDF">
      <w:pPr>
        <w:spacing w:line="360" w:lineRule="auto"/>
        <w:jc w:val="both"/>
        <w:rPr>
          <w:rFonts w:ascii="Times New Roman" w:hAnsi="Times New Roman" w:cs="Times New Roman"/>
          <w:sz w:val="28"/>
          <w:szCs w:val="28"/>
        </w:rPr>
      </w:pPr>
    </w:p>
    <w:p w14:paraId="761F9B15" w14:textId="0806FB64" w:rsidR="003B7521" w:rsidRPr="00C7641B" w:rsidRDefault="00693993" w:rsidP="00363FD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B7521" w:rsidRPr="00C7641B">
        <w:rPr>
          <w:rFonts w:ascii="Times New Roman" w:hAnsi="Times New Roman" w:cs="Times New Roman"/>
          <w:sz w:val="28"/>
          <w:szCs w:val="28"/>
        </w:rPr>
        <w:t>С социологической точки зрения, хотелось бы описать демонстративное потребление потребителей ресторанного сегмента. При выборе ресторана основными критериями является сервис, кухня, и средний чек. Для человека ресторан становится не только местом где можно поесть, ресторан становится местом культурного отдыха и общения с другими людьми. В ресторанах высшего сегмента важнейшим критерием является принадлежность к сети, имя и репутация ресторана. Поход в ресторан можно рассмотреть с помощью демонстративного потребления.</w:t>
      </w:r>
    </w:p>
    <w:p w14:paraId="358D7CA0" w14:textId="77777777" w:rsidR="003B7521" w:rsidRPr="00C7641B" w:rsidRDefault="003B7521" w:rsidP="00363FDF">
      <w:pPr>
        <w:spacing w:line="360" w:lineRule="auto"/>
        <w:ind w:left="57" w:firstLine="426"/>
        <w:jc w:val="both"/>
        <w:rPr>
          <w:rFonts w:ascii="Times New Roman" w:hAnsi="Times New Roman" w:cs="Times New Roman"/>
          <w:sz w:val="28"/>
          <w:szCs w:val="28"/>
        </w:rPr>
      </w:pPr>
      <w:r w:rsidRPr="00C7641B">
        <w:rPr>
          <w:rFonts w:ascii="Times New Roman" w:hAnsi="Times New Roman" w:cs="Times New Roman"/>
          <w:sz w:val="28"/>
          <w:szCs w:val="28"/>
        </w:rPr>
        <w:t xml:space="preserve">Демонстративное потребление представляет под собой неэкономные траты на товары или услуги с целью демонстрации собственного богатства. Такое поведение потребителя преимущественно служит для поддержания определенного статуса в социуме, а также методом достижения данного статуса. Сам термин «демонстративное потребление» был введён экономистом и социологом </w:t>
      </w:r>
      <w:proofErr w:type="spellStart"/>
      <w:r w:rsidRPr="00C7641B">
        <w:rPr>
          <w:rFonts w:ascii="Times New Roman" w:hAnsi="Times New Roman" w:cs="Times New Roman"/>
          <w:sz w:val="28"/>
          <w:szCs w:val="28"/>
        </w:rPr>
        <w:t>Торстейном</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Вебленом</w:t>
      </w:r>
      <w:proofErr w:type="spellEnd"/>
      <w:r w:rsidRPr="00C7641B">
        <w:rPr>
          <w:rFonts w:ascii="Times New Roman" w:hAnsi="Times New Roman" w:cs="Times New Roman"/>
          <w:sz w:val="28"/>
          <w:szCs w:val="28"/>
        </w:rPr>
        <w:t xml:space="preserve"> в его книге «Теория праздного класса»</w:t>
      </w:r>
      <w:r w:rsidRPr="00C7641B">
        <w:rPr>
          <w:rFonts w:ascii="Times New Roman" w:hAnsi="Times New Roman" w:cs="Times New Roman"/>
          <w:sz w:val="28"/>
          <w:szCs w:val="28"/>
          <w:vertAlign w:val="superscript"/>
        </w:rPr>
        <w:footnoteReference w:id="8"/>
      </w:r>
      <w:r w:rsidRPr="00C7641B">
        <w:rPr>
          <w:rFonts w:ascii="Times New Roman" w:hAnsi="Times New Roman" w:cs="Times New Roman"/>
          <w:sz w:val="28"/>
          <w:szCs w:val="28"/>
        </w:rPr>
        <w:t xml:space="preserve">.  В результате существенного повышения уровня жизни в XX веке и появления среднего класса, термин демонстративное потребление стал применяться более широко, данным определением характеризовали людей, которые приобретали товары не для прямого назначения и употребления в быту, а для трансляции собственного статуса. Несмотря на то, что демонстративное потребление традиционно считалось чем-то, подходящим, в основном, для состоятельного класса, современные исследования показали, что такое поведение больше присуще для стран с развивающейся экономической системой и среди необеспеченных слоев населения. </w:t>
      </w:r>
    </w:p>
    <w:p w14:paraId="0FF2D3AE" w14:textId="00A9B05F" w:rsidR="003B7521" w:rsidRPr="00C7641B" w:rsidRDefault="003B7521" w:rsidP="00363FDF">
      <w:pPr>
        <w:spacing w:line="360" w:lineRule="auto"/>
        <w:ind w:left="57" w:firstLine="426"/>
        <w:jc w:val="both"/>
        <w:rPr>
          <w:rFonts w:ascii="Times New Roman" w:hAnsi="Times New Roman" w:cs="Times New Roman"/>
          <w:sz w:val="28"/>
          <w:szCs w:val="28"/>
        </w:rPr>
      </w:pPr>
      <w:r w:rsidRPr="00C7641B">
        <w:rPr>
          <w:rFonts w:ascii="Times New Roman" w:hAnsi="Times New Roman" w:cs="Times New Roman"/>
          <w:sz w:val="28"/>
          <w:szCs w:val="28"/>
        </w:rPr>
        <w:lastRenderedPageBreak/>
        <w:t xml:space="preserve">Социолог Марк </w:t>
      </w:r>
      <w:proofErr w:type="spellStart"/>
      <w:r w:rsidRPr="00C7641B">
        <w:rPr>
          <w:rFonts w:ascii="Times New Roman" w:hAnsi="Times New Roman" w:cs="Times New Roman"/>
          <w:sz w:val="28"/>
          <w:szCs w:val="28"/>
        </w:rPr>
        <w:t>Грановеттер</w:t>
      </w:r>
      <w:proofErr w:type="spellEnd"/>
      <w:r w:rsidRPr="00C7641B">
        <w:rPr>
          <w:rFonts w:ascii="Times New Roman" w:hAnsi="Times New Roman" w:cs="Times New Roman"/>
          <w:sz w:val="28"/>
          <w:szCs w:val="28"/>
        </w:rPr>
        <w:t xml:space="preserve"> разработал свою концепцию, кот</w:t>
      </w:r>
      <w:r w:rsidR="009C51CE">
        <w:rPr>
          <w:rFonts w:ascii="Times New Roman" w:hAnsi="Times New Roman" w:cs="Times New Roman"/>
          <w:sz w:val="28"/>
          <w:szCs w:val="28"/>
        </w:rPr>
        <w:t>орую назвал «Сила слабых связей</w:t>
      </w:r>
      <w:r w:rsidR="00486420">
        <w:rPr>
          <w:rFonts w:ascii="Times New Roman" w:hAnsi="Times New Roman" w:cs="Times New Roman"/>
          <w:sz w:val="28"/>
          <w:szCs w:val="28"/>
        </w:rPr>
        <w:t>»</w:t>
      </w:r>
      <w:r w:rsidRPr="00C7641B">
        <w:rPr>
          <w:rFonts w:ascii="Times New Roman" w:hAnsi="Times New Roman" w:cs="Times New Roman"/>
          <w:sz w:val="28"/>
          <w:szCs w:val="28"/>
        </w:rPr>
        <w:t>.</w:t>
      </w:r>
      <w:r w:rsidR="00486420">
        <w:rPr>
          <w:rStyle w:val="a5"/>
          <w:rFonts w:ascii="Times New Roman" w:hAnsi="Times New Roman" w:cs="Times New Roman"/>
          <w:sz w:val="28"/>
          <w:szCs w:val="28"/>
        </w:rPr>
        <w:footnoteReference w:id="9"/>
      </w:r>
      <w:r w:rsidRPr="00C7641B">
        <w:rPr>
          <w:rFonts w:ascii="Times New Roman" w:hAnsi="Times New Roman" w:cs="Times New Roman"/>
          <w:sz w:val="28"/>
          <w:szCs w:val="28"/>
        </w:rPr>
        <w:t xml:space="preserve"> Суть этой концепции в том, что слабые связи представляют из себя дальних знакомых, с которыми ты очень редко или вообще никогда не имел контакта. В таких связях по мнению </w:t>
      </w:r>
      <w:proofErr w:type="spellStart"/>
      <w:r w:rsidRPr="00C7641B">
        <w:rPr>
          <w:rFonts w:ascii="Times New Roman" w:hAnsi="Times New Roman" w:cs="Times New Roman"/>
          <w:sz w:val="28"/>
          <w:szCs w:val="28"/>
        </w:rPr>
        <w:t>Грановеттера</w:t>
      </w:r>
      <w:proofErr w:type="spellEnd"/>
      <w:r w:rsidRPr="00C7641B">
        <w:rPr>
          <w:rFonts w:ascii="Times New Roman" w:hAnsi="Times New Roman" w:cs="Times New Roman"/>
          <w:sz w:val="28"/>
          <w:szCs w:val="28"/>
        </w:rPr>
        <w:t xml:space="preserve"> совершенно отсутствует эмоциональная составляющая, доверие и взаимность. И именно эти связи играют наибольшую роль и наиболее выгодны в межличностных отношениях. К</w:t>
      </w:r>
      <w:r w:rsidR="00486420">
        <w:rPr>
          <w:rFonts w:ascii="Times New Roman" w:hAnsi="Times New Roman" w:cs="Times New Roman"/>
          <w:sz w:val="28"/>
          <w:szCs w:val="28"/>
        </w:rPr>
        <w:t>онцепцию «Слабых связей»</w:t>
      </w:r>
      <w:r w:rsidRPr="00C7641B">
        <w:rPr>
          <w:rFonts w:ascii="Times New Roman" w:hAnsi="Times New Roman" w:cs="Times New Roman"/>
          <w:sz w:val="28"/>
          <w:szCs w:val="28"/>
        </w:rPr>
        <w:t xml:space="preserve"> можно применить на предприятии общественного питания. Например, человек приходит в ресторан, который впоследствии ему понравился и начинает распространять информацию об этом месте через своих знакомых, знакомые передают информацию дальше по своим каналам и таким образом молва о данном ресторане разлетается огромными темпами. Иначе говоря, знакомые представляют из себя источник общественной силы и чем их больше, тем более вы сильны.</w:t>
      </w:r>
    </w:p>
    <w:p w14:paraId="720CEABC" w14:textId="05ACF86F" w:rsidR="003B7521" w:rsidRDefault="003B7521" w:rsidP="00795B19">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Чтобы рассмотреть ресторанный рынок с ракурса социологического подхода, я выделила </w:t>
      </w:r>
      <w:proofErr w:type="spellStart"/>
      <w:r w:rsidRPr="00C7641B">
        <w:rPr>
          <w:rFonts w:ascii="Times New Roman" w:hAnsi="Times New Roman" w:cs="Times New Roman"/>
          <w:sz w:val="28"/>
          <w:szCs w:val="28"/>
        </w:rPr>
        <w:t>Флигстина</w:t>
      </w:r>
      <w:proofErr w:type="spellEnd"/>
      <w:r w:rsidRPr="00C7641B">
        <w:rPr>
          <w:rFonts w:ascii="Times New Roman" w:hAnsi="Times New Roman" w:cs="Times New Roman"/>
          <w:sz w:val="28"/>
          <w:szCs w:val="28"/>
          <w:vertAlign w:val="superscript"/>
        </w:rPr>
        <w:footnoteReference w:id="10"/>
      </w:r>
      <w:r w:rsidRPr="00C7641B">
        <w:rPr>
          <w:rFonts w:ascii="Times New Roman" w:hAnsi="Times New Roman" w:cs="Times New Roman"/>
          <w:sz w:val="28"/>
          <w:szCs w:val="28"/>
        </w:rPr>
        <w:t xml:space="preserve"> который, представляет политико-культурный подход к исследованию рыночной экономики. Рынок рассматривается как поле деятельности, которое характеризуется особой структурой и системой разделяемых смыслов. Или как организованные системы доминирования. Социальная структура рынка состоит из двух типов игроков- доминирующих и претендующих на изменения, согласно социальным движениям (в сегменте </w:t>
      </w:r>
      <w:proofErr w:type="spellStart"/>
      <w:r w:rsidRPr="00C7641B">
        <w:rPr>
          <w:rFonts w:ascii="Times New Roman" w:hAnsi="Times New Roman" w:cs="Times New Roman"/>
          <w:sz w:val="28"/>
          <w:szCs w:val="28"/>
        </w:rPr>
        <w:t>фаст</w:t>
      </w:r>
      <w:proofErr w:type="spellEnd"/>
      <w:r w:rsidRPr="00C7641B">
        <w:rPr>
          <w:rFonts w:ascii="Times New Roman" w:hAnsi="Times New Roman" w:cs="Times New Roman"/>
          <w:sz w:val="28"/>
          <w:szCs w:val="28"/>
        </w:rPr>
        <w:t xml:space="preserve"> и стрит </w:t>
      </w:r>
      <w:proofErr w:type="spellStart"/>
      <w:r w:rsidRPr="00C7641B">
        <w:rPr>
          <w:rFonts w:ascii="Times New Roman" w:hAnsi="Times New Roman" w:cs="Times New Roman"/>
          <w:sz w:val="28"/>
          <w:szCs w:val="28"/>
        </w:rPr>
        <w:t>фуда</w:t>
      </w:r>
      <w:proofErr w:type="spellEnd"/>
      <w:r w:rsidRPr="00C7641B">
        <w:rPr>
          <w:rFonts w:ascii="Times New Roman" w:hAnsi="Times New Roman" w:cs="Times New Roman"/>
          <w:sz w:val="28"/>
          <w:szCs w:val="28"/>
        </w:rPr>
        <w:t xml:space="preserve"> доминирующими игроками являются крупные мировые франшизы, в сегменте </w:t>
      </w:r>
      <w:proofErr w:type="spellStart"/>
      <w:r w:rsidRPr="00C7641B">
        <w:rPr>
          <w:rFonts w:ascii="Times New Roman" w:hAnsi="Times New Roman" w:cs="Times New Roman"/>
          <w:sz w:val="28"/>
          <w:szCs w:val="28"/>
        </w:rPr>
        <w:t>кэжуал</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дайнинг</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файн</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дайнинг</w:t>
      </w:r>
      <w:proofErr w:type="spellEnd"/>
      <w:r w:rsidRPr="00C7641B">
        <w:rPr>
          <w:rFonts w:ascii="Times New Roman" w:hAnsi="Times New Roman" w:cs="Times New Roman"/>
          <w:sz w:val="28"/>
          <w:szCs w:val="28"/>
        </w:rPr>
        <w:t xml:space="preserve"> и премиум, доминирующими игроками являются «</w:t>
      </w:r>
      <w:proofErr w:type="spellStart"/>
      <w:r w:rsidRPr="00C7641B">
        <w:rPr>
          <w:rFonts w:ascii="Times New Roman" w:hAnsi="Times New Roman" w:cs="Times New Roman"/>
          <w:sz w:val="28"/>
          <w:szCs w:val="28"/>
        </w:rPr>
        <w:t>Гинза</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проджект</w:t>
      </w:r>
      <w:proofErr w:type="spellEnd"/>
      <w:r w:rsidRPr="00C7641B">
        <w:rPr>
          <w:rFonts w:ascii="Times New Roman" w:hAnsi="Times New Roman" w:cs="Times New Roman"/>
          <w:sz w:val="28"/>
          <w:szCs w:val="28"/>
        </w:rPr>
        <w:t xml:space="preserve">», «Пробка </w:t>
      </w:r>
      <w:proofErr w:type="spellStart"/>
      <w:r w:rsidRPr="00C7641B">
        <w:rPr>
          <w:rFonts w:ascii="Times New Roman" w:hAnsi="Times New Roman" w:cs="Times New Roman"/>
          <w:sz w:val="28"/>
          <w:szCs w:val="28"/>
        </w:rPr>
        <w:t>фэмэли</w:t>
      </w:r>
      <w:proofErr w:type="spellEnd"/>
      <w:r w:rsidRPr="00C7641B">
        <w:rPr>
          <w:rFonts w:ascii="Times New Roman" w:hAnsi="Times New Roman" w:cs="Times New Roman"/>
          <w:sz w:val="28"/>
          <w:szCs w:val="28"/>
        </w:rPr>
        <w:t>», «Форум групп», и «</w:t>
      </w:r>
      <w:proofErr w:type="spellStart"/>
      <w:r w:rsidRPr="00C7641B">
        <w:rPr>
          <w:rFonts w:ascii="Times New Roman" w:hAnsi="Times New Roman" w:cs="Times New Roman"/>
          <w:sz w:val="28"/>
          <w:szCs w:val="28"/>
        </w:rPr>
        <w:t>Фуд</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ретэйл</w:t>
      </w:r>
      <w:proofErr w:type="spellEnd"/>
      <w:r w:rsidRPr="00C7641B">
        <w:rPr>
          <w:rFonts w:ascii="Times New Roman" w:hAnsi="Times New Roman" w:cs="Times New Roman"/>
          <w:sz w:val="28"/>
          <w:szCs w:val="28"/>
        </w:rPr>
        <w:t xml:space="preserve"> групп»). Содержание и воспроизводство рынков требуют наличие существования фиксированных институтов. Институты- это законы, которые поддерживаются силой обычая, явного или латентного отношения. </w:t>
      </w:r>
      <w:r w:rsidRPr="00C7641B">
        <w:rPr>
          <w:rFonts w:ascii="Times New Roman" w:hAnsi="Times New Roman" w:cs="Times New Roman"/>
          <w:sz w:val="28"/>
          <w:szCs w:val="28"/>
        </w:rPr>
        <w:lastRenderedPageBreak/>
        <w:t xml:space="preserve">Институты существуют для того, чтобы помогать действующим субъектам конкурировать, организовываться, сотрудничать и вступать в отношения обмена, производя, тем самым, стабильность рыночной деятельности.  К институтам относят: правила обмена, права собственности, которые устанавливают для лиц, контролирующих бизнес и получающих выгоды от него в виде прибыли; структуры управления, которые определяют приемлемые образцы конкуренции и сотрудничества на рынке. В проблеме построения институтов </w:t>
      </w:r>
      <w:proofErr w:type="spellStart"/>
      <w:r w:rsidRPr="00C7641B">
        <w:rPr>
          <w:rFonts w:ascii="Times New Roman" w:hAnsi="Times New Roman" w:cs="Times New Roman"/>
          <w:sz w:val="28"/>
          <w:szCs w:val="28"/>
        </w:rPr>
        <w:t>Флигстин</w:t>
      </w:r>
      <w:proofErr w:type="spellEnd"/>
      <w:r w:rsidRPr="00C7641B">
        <w:rPr>
          <w:rFonts w:ascii="Times New Roman" w:hAnsi="Times New Roman" w:cs="Times New Roman"/>
          <w:sz w:val="28"/>
          <w:szCs w:val="28"/>
          <w:vertAlign w:val="superscript"/>
        </w:rPr>
        <w:footnoteReference w:id="11"/>
      </w:r>
      <w:r w:rsidRPr="00C7641B">
        <w:rPr>
          <w:rFonts w:ascii="Times New Roman" w:hAnsi="Times New Roman" w:cs="Times New Roman"/>
          <w:sz w:val="28"/>
          <w:szCs w:val="28"/>
        </w:rPr>
        <w:t xml:space="preserve"> приходит к выводу: основным источником изменений социальных институтов служит борьба между господствующими группами и группами, претендующими на изменение своих позиций, направленная на создание и поддержание полей, а также вторжение на соседние поля как результат этой борьбы или создание нового поля.  Социологическую модель действия, согласно которой участники рынка стремятся к созданию стабильных миров и решению проблемы конкуренции не только экономическими средствами: интеграцией и диверсификацией, но и социальными средствами: установлением концепций контроля. Именно концепции контроля как символическая власть утверждать определенное видение экономического мира, его устройства, законов функционирования и развития способны создать стабильность, необходимую для рыночного взаимодействия.</w:t>
      </w:r>
    </w:p>
    <w:p w14:paraId="2E51192B" w14:textId="1DF4D940" w:rsidR="00342697" w:rsidRPr="00C7641B" w:rsidRDefault="00342697" w:rsidP="00795B19">
      <w:pPr>
        <w:spacing w:line="360" w:lineRule="auto"/>
        <w:ind w:left="57"/>
        <w:jc w:val="both"/>
        <w:rPr>
          <w:rFonts w:ascii="Times New Roman" w:hAnsi="Times New Roman" w:cs="Times New Roman"/>
          <w:sz w:val="28"/>
          <w:szCs w:val="28"/>
        </w:rPr>
      </w:pPr>
      <w:r>
        <w:rPr>
          <w:rFonts w:ascii="Times New Roman" w:hAnsi="Times New Roman" w:cs="Times New Roman"/>
          <w:sz w:val="28"/>
          <w:szCs w:val="28"/>
        </w:rPr>
        <w:t xml:space="preserve">     Данный социологический анализ теорий поможет нам в дальнейшей работе понять, что же является для потребителей место общественного питания, для</w:t>
      </w:r>
      <w:r w:rsidR="00AD6912">
        <w:rPr>
          <w:rFonts w:ascii="Times New Roman" w:hAnsi="Times New Roman" w:cs="Times New Roman"/>
          <w:sz w:val="28"/>
          <w:szCs w:val="28"/>
        </w:rPr>
        <w:t xml:space="preserve"> чего они посещают такие места, какие цели преследуют, с помощью каких каналов транслируется  информация о ресторанах и как крупные компании регулируют вхождение новых игроков на данный рынок с помощью своих правил.</w:t>
      </w:r>
    </w:p>
    <w:p w14:paraId="7496323E" w14:textId="77777777" w:rsidR="003B7521" w:rsidRPr="00C7641B" w:rsidRDefault="003B7521" w:rsidP="00363FDF">
      <w:pPr>
        <w:spacing w:line="360" w:lineRule="auto"/>
        <w:ind w:left="57"/>
        <w:jc w:val="both"/>
        <w:rPr>
          <w:rFonts w:ascii="Times New Roman" w:hAnsi="Times New Roman" w:cs="Times New Roman"/>
          <w:sz w:val="28"/>
          <w:szCs w:val="28"/>
        </w:rPr>
      </w:pPr>
    </w:p>
    <w:p w14:paraId="41126FC8" w14:textId="77777777" w:rsidR="003B7521" w:rsidRPr="00C7641B" w:rsidRDefault="003B7521" w:rsidP="00363FDF">
      <w:pPr>
        <w:spacing w:line="360" w:lineRule="auto"/>
        <w:ind w:left="57"/>
        <w:jc w:val="both"/>
        <w:rPr>
          <w:rFonts w:ascii="Times New Roman" w:hAnsi="Times New Roman" w:cs="Times New Roman"/>
          <w:sz w:val="28"/>
          <w:szCs w:val="28"/>
        </w:rPr>
      </w:pPr>
    </w:p>
    <w:p w14:paraId="7B571DD9" w14:textId="77777777" w:rsidR="003B7521" w:rsidRPr="00C7641B" w:rsidRDefault="003B7521" w:rsidP="00363FDF">
      <w:pPr>
        <w:spacing w:line="360" w:lineRule="auto"/>
        <w:ind w:left="57"/>
        <w:jc w:val="both"/>
        <w:rPr>
          <w:rFonts w:ascii="Times New Roman" w:hAnsi="Times New Roman" w:cs="Times New Roman"/>
          <w:sz w:val="28"/>
          <w:szCs w:val="28"/>
        </w:rPr>
      </w:pPr>
    </w:p>
    <w:p w14:paraId="58211800" w14:textId="77777777" w:rsidR="003B7521" w:rsidRPr="00C7641B" w:rsidRDefault="003B7521" w:rsidP="00363FDF">
      <w:pPr>
        <w:spacing w:line="360" w:lineRule="auto"/>
        <w:ind w:left="57"/>
        <w:jc w:val="both"/>
        <w:rPr>
          <w:rFonts w:ascii="Times New Roman" w:hAnsi="Times New Roman" w:cs="Times New Roman"/>
          <w:sz w:val="28"/>
          <w:szCs w:val="28"/>
        </w:rPr>
      </w:pPr>
    </w:p>
    <w:p w14:paraId="08A28FBF" w14:textId="77777777" w:rsidR="003B7521" w:rsidRPr="00C7641B" w:rsidRDefault="003B7521" w:rsidP="00363FDF">
      <w:pPr>
        <w:spacing w:line="360" w:lineRule="auto"/>
        <w:ind w:left="57"/>
        <w:jc w:val="both"/>
        <w:rPr>
          <w:rFonts w:ascii="Times New Roman" w:hAnsi="Times New Roman" w:cs="Times New Roman"/>
          <w:sz w:val="28"/>
          <w:szCs w:val="28"/>
        </w:rPr>
      </w:pPr>
    </w:p>
    <w:p w14:paraId="4E9413D8" w14:textId="77777777" w:rsidR="00FB1DD9" w:rsidRPr="00B95A16" w:rsidRDefault="00FB1DD9" w:rsidP="00363FDF">
      <w:pPr>
        <w:pStyle w:val="1"/>
        <w:rPr>
          <w:lang w:val="en-US"/>
        </w:rPr>
      </w:pPr>
      <w:bookmarkStart w:id="371" w:name="_Toc483946164"/>
      <w:r w:rsidRPr="00B95A16">
        <w:t>Глава 2</w:t>
      </w:r>
      <w:r w:rsidRPr="00B95A16">
        <w:rPr>
          <w:lang w:val="en-US"/>
        </w:rPr>
        <w:t xml:space="preserve">. </w:t>
      </w:r>
      <w:r w:rsidRPr="00B95A16">
        <w:t xml:space="preserve">ТЕНДЕНЦИИ РЫНКА РЕСТОРАННЫХ УСЛУГ САНКТ-ПЕТЕРБУРГА (НА ПРИМЕРЕ РЕСТОРАННОГО ХОЛДИНГА </w:t>
      </w:r>
      <w:r w:rsidRPr="00B95A16">
        <w:rPr>
          <w:lang w:val="en-US"/>
        </w:rPr>
        <w:t>GINZA PROJECT)</w:t>
      </w:r>
      <w:bookmarkEnd w:id="371"/>
    </w:p>
    <w:p w14:paraId="6F9E6808" w14:textId="77777777" w:rsidR="00FB1DD9" w:rsidRDefault="00FB1DD9" w:rsidP="00363FDF">
      <w:pPr>
        <w:pStyle w:val="13"/>
        <w:jc w:val="both"/>
        <w:rPr>
          <w:rFonts w:eastAsiaTheme="minorHAnsi"/>
          <w:color w:val="auto"/>
          <w:sz w:val="28"/>
          <w:szCs w:val="28"/>
          <w:lang w:eastAsia="en-US"/>
        </w:rPr>
      </w:pPr>
      <w:bookmarkStart w:id="372" w:name="_Toc356549997"/>
      <w:bookmarkStart w:id="373" w:name="_Toc483944044"/>
      <w:bookmarkStart w:id="374" w:name="_Toc483946165"/>
      <w:bookmarkStart w:id="375" w:name="_Toc2"/>
    </w:p>
    <w:p w14:paraId="1D381281" w14:textId="5704BDA2" w:rsidR="003B7521" w:rsidRPr="00C7641B" w:rsidRDefault="007F1B42" w:rsidP="00363FDF">
      <w:pPr>
        <w:pStyle w:val="13"/>
        <w:jc w:val="both"/>
        <w:rPr>
          <w:rFonts w:eastAsia="Arial Unicode MS"/>
          <w:b/>
          <w:sz w:val="28"/>
          <w:szCs w:val="28"/>
          <w:lang w:val="en-US"/>
        </w:rPr>
      </w:pPr>
      <w:r w:rsidRPr="00C7641B">
        <w:rPr>
          <w:rFonts w:eastAsia="Arial Unicode MS"/>
          <w:b/>
          <w:sz w:val="28"/>
          <w:szCs w:val="28"/>
        </w:rPr>
        <w:t xml:space="preserve">2.1 История </w:t>
      </w:r>
      <w:r w:rsidR="003B7521" w:rsidRPr="00C7641B">
        <w:rPr>
          <w:rFonts w:eastAsia="Arial Unicode MS"/>
          <w:b/>
          <w:sz w:val="28"/>
          <w:szCs w:val="28"/>
        </w:rPr>
        <w:t xml:space="preserve">создания холдинга </w:t>
      </w:r>
      <w:r w:rsidR="003B7521" w:rsidRPr="00C7641B">
        <w:rPr>
          <w:rFonts w:eastAsia="Arial Unicode MS"/>
          <w:b/>
          <w:sz w:val="28"/>
          <w:szCs w:val="28"/>
          <w:lang w:val="en-US"/>
        </w:rPr>
        <w:t>Ginza Project</w:t>
      </w:r>
      <w:bookmarkEnd w:id="372"/>
      <w:bookmarkEnd w:id="373"/>
      <w:bookmarkEnd w:id="374"/>
    </w:p>
    <w:p w14:paraId="0B0647B3" w14:textId="47C2503E" w:rsidR="003B7521" w:rsidRPr="00C7641B" w:rsidRDefault="00693993" w:rsidP="00693993">
      <w:pPr>
        <w:pStyle w:val="af6"/>
        <w:ind w:left="57" w:firstLine="0"/>
        <w:rPr>
          <w:rFonts w:eastAsia="Arial Unicode MS"/>
        </w:rPr>
      </w:pPr>
      <w:bookmarkStart w:id="376" w:name="_Toc356549998"/>
      <w:bookmarkStart w:id="377" w:name="_Toc483944045"/>
      <w:bookmarkStart w:id="378" w:name="_Toc483944808"/>
      <w:bookmarkStart w:id="379" w:name="_Toc483946166"/>
      <w:r>
        <w:rPr>
          <w:rFonts w:eastAsia="Arial Unicode MS"/>
        </w:rPr>
        <w:t xml:space="preserve"> </w:t>
      </w:r>
      <w:bookmarkEnd w:id="376"/>
      <w:bookmarkEnd w:id="377"/>
      <w:bookmarkEnd w:id="378"/>
      <w:bookmarkEnd w:id="379"/>
    </w:p>
    <w:p w14:paraId="2A11D1B1" w14:textId="5B80B637" w:rsidR="00571C1E" w:rsidRDefault="00FF2849" w:rsidP="00363FDF">
      <w:pPr>
        <w:pStyle w:val="af6"/>
        <w:ind w:left="57" w:firstLine="0"/>
        <w:rPr>
          <w:rFonts w:eastAsia="Arial Unicode MS"/>
        </w:rPr>
      </w:pPr>
      <w:r>
        <w:rPr>
          <w:rFonts w:eastAsia="Arial Unicode MS"/>
        </w:rPr>
        <w:t xml:space="preserve">     Для того, чтобы перейти к рассказу о развитии интересующего нас холдинга,  стоит немного рассказать о том, как возникал ресторанный сегмент в Санкт-Петербурге.</w:t>
      </w:r>
    </w:p>
    <w:p w14:paraId="3C4AA3D9" w14:textId="1EE10EFD" w:rsidR="00FF2849" w:rsidRDefault="00FF2849" w:rsidP="00363FDF">
      <w:pPr>
        <w:pStyle w:val="af6"/>
        <w:ind w:left="57" w:firstLine="0"/>
        <w:rPr>
          <w:rFonts w:eastAsia="Arial Unicode MS"/>
        </w:rPr>
      </w:pPr>
      <w:r>
        <w:rPr>
          <w:rFonts w:eastAsia="Arial Unicode MS"/>
        </w:rPr>
        <w:t xml:space="preserve">     В начале восемнадцатого века общественное питание в Петербурге было представлено харчевнями и </w:t>
      </w:r>
      <w:proofErr w:type="spellStart"/>
      <w:r>
        <w:rPr>
          <w:rFonts w:eastAsia="Arial Unicode MS"/>
        </w:rPr>
        <w:t>австерией</w:t>
      </w:r>
      <w:proofErr w:type="spellEnd"/>
      <w:r>
        <w:rPr>
          <w:rFonts w:eastAsia="Arial Unicode MS"/>
        </w:rPr>
        <w:t>.</w:t>
      </w:r>
    </w:p>
    <w:p w14:paraId="73DC8B8A" w14:textId="23CEF8A2" w:rsidR="00FF2849" w:rsidRDefault="00FF2849" w:rsidP="00363FDF">
      <w:pPr>
        <w:pStyle w:val="af6"/>
        <w:ind w:left="57" w:firstLine="0"/>
        <w:rPr>
          <w:rFonts w:eastAsia="Arial Unicode MS"/>
          <w:lang w:val="en-US"/>
        </w:rPr>
      </w:pPr>
      <w:r>
        <w:rPr>
          <w:rFonts w:eastAsia="Arial Unicode MS"/>
        </w:rPr>
        <w:t xml:space="preserve">     Начиная с 1716 года в городе начались открываться трактиры, которые предполагали помещения для приезжих и </w:t>
      </w:r>
      <w:r>
        <w:rPr>
          <w:rFonts w:eastAsia="Arial Unicode MS"/>
          <w:lang w:val="en-US"/>
        </w:rPr>
        <w:t>«</w:t>
      </w:r>
      <w:r>
        <w:rPr>
          <w:rFonts w:eastAsia="Arial Unicode MS"/>
        </w:rPr>
        <w:t>общие столы</w:t>
      </w:r>
      <w:r>
        <w:rPr>
          <w:rFonts w:eastAsia="Arial Unicode MS"/>
          <w:lang w:val="en-US"/>
        </w:rPr>
        <w:t>»</w:t>
      </w:r>
      <w:r>
        <w:rPr>
          <w:rFonts w:eastAsia="Arial Unicode MS"/>
        </w:rPr>
        <w:t xml:space="preserve"> </w:t>
      </w:r>
      <w:proofErr w:type="spellStart"/>
      <w:r>
        <w:rPr>
          <w:rFonts w:eastAsia="Arial Unicode MS"/>
          <w:lang w:val="en-US"/>
        </w:rPr>
        <w:t>своего</w:t>
      </w:r>
      <w:proofErr w:type="spellEnd"/>
      <w:r>
        <w:rPr>
          <w:rFonts w:eastAsia="Arial Unicode MS"/>
          <w:lang w:val="en-US"/>
        </w:rPr>
        <w:t xml:space="preserve"> </w:t>
      </w:r>
      <w:proofErr w:type="spellStart"/>
      <w:r>
        <w:rPr>
          <w:rFonts w:eastAsia="Arial Unicode MS"/>
          <w:lang w:val="en-US"/>
        </w:rPr>
        <w:t>рода</w:t>
      </w:r>
      <w:proofErr w:type="spellEnd"/>
      <w:r>
        <w:rPr>
          <w:rFonts w:eastAsia="Arial Unicode MS"/>
          <w:lang w:val="en-US"/>
        </w:rPr>
        <w:t xml:space="preserve"> </w:t>
      </w:r>
      <w:proofErr w:type="spellStart"/>
      <w:r>
        <w:rPr>
          <w:rFonts w:eastAsia="Arial Unicode MS"/>
          <w:lang w:val="en-US"/>
        </w:rPr>
        <w:t>место</w:t>
      </w:r>
      <w:proofErr w:type="spellEnd"/>
      <w:r>
        <w:rPr>
          <w:rFonts w:eastAsia="Arial Unicode MS"/>
          <w:lang w:val="en-US"/>
        </w:rPr>
        <w:t xml:space="preserve"> </w:t>
      </w:r>
      <w:proofErr w:type="spellStart"/>
      <w:r w:rsidR="00CE3890">
        <w:rPr>
          <w:rFonts w:eastAsia="Arial Unicode MS"/>
          <w:lang w:val="en-US"/>
        </w:rPr>
        <w:t>для</w:t>
      </w:r>
      <w:proofErr w:type="spellEnd"/>
      <w:r w:rsidR="00CE3890">
        <w:rPr>
          <w:rFonts w:eastAsia="Arial Unicode MS"/>
          <w:lang w:val="en-US"/>
        </w:rPr>
        <w:t xml:space="preserve"> </w:t>
      </w:r>
      <w:proofErr w:type="spellStart"/>
      <w:r w:rsidR="00CE3890">
        <w:rPr>
          <w:rFonts w:eastAsia="Arial Unicode MS"/>
          <w:lang w:val="en-US"/>
        </w:rPr>
        <w:t>еды</w:t>
      </w:r>
      <w:proofErr w:type="spellEnd"/>
      <w:r w:rsidR="00CE3890">
        <w:rPr>
          <w:rFonts w:eastAsia="Arial Unicode MS"/>
          <w:lang w:val="en-US"/>
        </w:rPr>
        <w:t xml:space="preserve"> и </w:t>
      </w:r>
      <w:proofErr w:type="spellStart"/>
      <w:r w:rsidR="00CE3890">
        <w:rPr>
          <w:rFonts w:eastAsia="Arial Unicode MS"/>
          <w:lang w:val="en-US"/>
        </w:rPr>
        <w:t>питья</w:t>
      </w:r>
      <w:proofErr w:type="spellEnd"/>
      <w:r w:rsidR="00CE3890">
        <w:rPr>
          <w:rFonts w:eastAsia="Arial Unicode MS"/>
          <w:lang w:val="en-US"/>
        </w:rPr>
        <w:t xml:space="preserve">. К </w:t>
      </w:r>
      <w:proofErr w:type="spellStart"/>
      <w:r w:rsidR="00CE3890">
        <w:rPr>
          <w:rFonts w:eastAsia="Arial Unicode MS"/>
          <w:lang w:val="en-US"/>
        </w:rPr>
        <w:t>концу</w:t>
      </w:r>
      <w:proofErr w:type="spellEnd"/>
      <w:r w:rsidR="00CE3890">
        <w:rPr>
          <w:rFonts w:eastAsia="Arial Unicode MS"/>
          <w:lang w:val="en-US"/>
        </w:rPr>
        <w:t xml:space="preserve"> </w:t>
      </w:r>
      <w:proofErr w:type="spellStart"/>
      <w:r w:rsidR="00CE3890">
        <w:rPr>
          <w:rFonts w:eastAsia="Arial Unicode MS"/>
          <w:lang w:val="en-US"/>
        </w:rPr>
        <w:t>девятнадцатого</w:t>
      </w:r>
      <w:proofErr w:type="spellEnd"/>
      <w:r w:rsidR="00CE3890">
        <w:rPr>
          <w:rFonts w:eastAsia="Arial Unicode MS"/>
          <w:lang w:val="en-US"/>
        </w:rPr>
        <w:t xml:space="preserve"> </w:t>
      </w:r>
      <w:proofErr w:type="spellStart"/>
      <w:r w:rsidR="00CE3890">
        <w:rPr>
          <w:rFonts w:eastAsia="Arial Unicode MS"/>
          <w:lang w:val="en-US"/>
        </w:rPr>
        <w:t>века</w:t>
      </w:r>
      <w:proofErr w:type="spellEnd"/>
      <w:r w:rsidR="00CE3890">
        <w:rPr>
          <w:rFonts w:eastAsia="Arial Unicode MS"/>
          <w:lang w:val="en-US"/>
        </w:rPr>
        <w:t xml:space="preserve"> </w:t>
      </w:r>
      <w:proofErr w:type="spellStart"/>
      <w:r w:rsidR="00CE3890">
        <w:rPr>
          <w:rFonts w:eastAsia="Arial Unicode MS"/>
          <w:lang w:val="en-US"/>
        </w:rPr>
        <w:t>насчитывалось</w:t>
      </w:r>
      <w:proofErr w:type="spellEnd"/>
      <w:r w:rsidR="00CE3890">
        <w:rPr>
          <w:rFonts w:eastAsia="Arial Unicode MS"/>
          <w:lang w:val="en-US"/>
        </w:rPr>
        <w:t xml:space="preserve"> 644 </w:t>
      </w:r>
      <w:proofErr w:type="spellStart"/>
      <w:r w:rsidR="00CE3890">
        <w:rPr>
          <w:rFonts w:eastAsia="Arial Unicode MS"/>
          <w:lang w:val="en-US"/>
        </w:rPr>
        <w:t>трактира</w:t>
      </w:r>
      <w:proofErr w:type="spellEnd"/>
      <w:r w:rsidR="00CE3890">
        <w:rPr>
          <w:rFonts w:eastAsia="Arial Unicode MS"/>
          <w:lang w:val="en-US"/>
        </w:rPr>
        <w:t xml:space="preserve">. </w:t>
      </w:r>
      <w:proofErr w:type="spellStart"/>
      <w:r w:rsidR="00CE3890">
        <w:rPr>
          <w:rFonts w:eastAsia="Arial Unicode MS"/>
          <w:lang w:val="en-US"/>
        </w:rPr>
        <w:t>Данные</w:t>
      </w:r>
      <w:proofErr w:type="spellEnd"/>
      <w:r w:rsidR="00CE3890">
        <w:rPr>
          <w:rFonts w:eastAsia="Arial Unicode MS"/>
          <w:lang w:val="en-US"/>
        </w:rPr>
        <w:t xml:space="preserve"> </w:t>
      </w:r>
      <w:proofErr w:type="spellStart"/>
      <w:r w:rsidR="00CE3890">
        <w:rPr>
          <w:rFonts w:eastAsia="Arial Unicode MS"/>
          <w:lang w:val="en-US"/>
        </w:rPr>
        <w:t>заведения</w:t>
      </w:r>
      <w:proofErr w:type="spellEnd"/>
      <w:r w:rsidR="00CE3890">
        <w:rPr>
          <w:rFonts w:eastAsia="Arial Unicode MS"/>
          <w:lang w:val="en-US"/>
        </w:rPr>
        <w:t xml:space="preserve"> </w:t>
      </w:r>
      <w:proofErr w:type="spellStart"/>
      <w:r w:rsidR="00CE3890">
        <w:rPr>
          <w:rFonts w:eastAsia="Arial Unicode MS"/>
          <w:lang w:val="en-US"/>
        </w:rPr>
        <w:t>отличались</w:t>
      </w:r>
      <w:proofErr w:type="spellEnd"/>
      <w:r w:rsidR="00CE3890">
        <w:rPr>
          <w:rFonts w:eastAsia="Arial Unicode MS"/>
          <w:lang w:val="en-US"/>
        </w:rPr>
        <w:t xml:space="preserve"> </w:t>
      </w:r>
      <w:proofErr w:type="spellStart"/>
      <w:r w:rsidR="00CE3890">
        <w:rPr>
          <w:rFonts w:eastAsia="Arial Unicode MS"/>
          <w:lang w:val="en-US"/>
        </w:rPr>
        <w:t>демократизмом</w:t>
      </w:r>
      <w:proofErr w:type="spellEnd"/>
      <w:r w:rsidR="00CE3890">
        <w:rPr>
          <w:rFonts w:eastAsia="Arial Unicode MS"/>
          <w:lang w:val="en-US"/>
        </w:rPr>
        <w:t xml:space="preserve">. В </w:t>
      </w:r>
      <w:proofErr w:type="spellStart"/>
      <w:r w:rsidR="00CE3890">
        <w:rPr>
          <w:rFonts w:eastAsia="Arial Unicode MS"/>
          <w:lang w:val="en-US"/>
        </w:rPr>
        <w:t>таких</w:t>
      </w:r>
      <w:proofErr w:type="spellEnd"/>
      <w:r w:rsidR="00CE3890">
        <w:rPr>
          <w:rFonts w:eastAsia="Arial Unicode MS"/>
          <w:lang w:val="en-US"/>
        </w:rPr>
        <w:t xml:space="preserve"> </w:t>
      </w:r>
      <w:proofErr w:type="spellStart"/>
      <w:r w:rsidR="00CE3890">
        <w:rPr>
          <w:rFonts w:eastAsia="Arial Unicode MS"/>
          <w:lang w:val="en-US"/>
        </w:rPr>
        <w:t>заведениях</w:t>
      </w:r>
      <w:proofErr w:type="spellEnd"/>
      <w:r w:rsidR="00CE3890">
        <w:rPr>
          <w:rFonts w:eastAsia="Arial Unicode MS"/>
          <w:lang w:val="en-US"/>
        </w:rPr>
        <w:t xml:space="preserve"> </w:t>
      </w:r>
      <w:proofErr w:type="spellStart"/>
      <w:r w:rsidR="00CE3890">
        <w:rPr>
          <w:rFonts w:eastAsia="Arial Unicode MS"/>
          <w:lang w:val="en-US"/>
        </w:rPr>
        <w:t>еда</w:t>
      </w:r>
      <w:proofErr w:type="spellEnd"/>
      <w:r w:rsidR="00CE3890">
        <w:rPr>
          <w:rFonts w:eastAsia="Arial Unicode MS"/>
          <w:lang w:val="en-US"/>
        </w:rPr>
        <w:t xml:space="preserve"> </w:t>
      </w:r>
      <w:proofErr w:type="spellStart"/>
      <w:r w:rsidR="00CE3890">
        <w:rPr>
          <w:rFonts w:eastAsia="Arial Unicode MS"/>
          <w:lang w:val="en-US"/>
        </w:rPr>
        <w:t>была</w:t>
      </w:r>
      <w:proofErr w:type="spellEnd"/>
      <w:r w:rsidR="00CE3890">
        <w:rPr>
          <w:rFonts w:eastAsia="Arial Unicode MS"/>
          <w:lang w:val="en-US"/>
        </w:rPr>
        <w:t xml:space="preserve"> </w:t>
      </w:r>
      <w:proofErr w:type="spellStart"/>
      <w:r w:rsidR="00CE3890">
        <w:rPr>
          <w:rFonts w:eastAsia="Arial Unicode MS"/>
          <w:lang w:val="en-US"/>
        </w:rPr>
        <w:t>достаточно</w:t>
      </w:r>
      <w:proofErr w:type="spellEnd"/>
      <w:r w:rsidR="00CE3890">
        <w:rPr>
          <w:rFonts w:eastAsia="Arial Unicode MS"/>
          <w:lang w:val="en-US"/>
        </w:rPr>
        <w:t xml:space="preserve"> </w:t>
      </w:r>
      <w:proofErr w:type="spellStart"/>
      <w:r w:rsidR="00CE3890">
        <w:rPr>
          <w:rFonts w:eastAsia="Arial Unicode MS"/>
          <w:lang w:val="en-US"/>
        </w:rPr>
        <w:t>сытная</w:t>
      </w:r>
      <w:proofErr w:type="spellEnd"/>
      <w:r w:rsidR="00CE3890">
        <w:rPr>
          <w:rFonts w:eastAsia="Arial Unicode MS"/>
          <w:lang w:val="en-US"/>
        </w:rPr>
        <w:t xml:space="preserve">, </w:t>
      </w:r>
      <w:proofErr w:type="spellStart"/>
      <w:r w:rsidR="00CE3890">
        <w:rPr>
          <w:rFonts w:eastAsia="Arial Unicode MS"/>
          <w:lang w:val="en-US"/>
        </w:rPr>
        <w:t>но</w:t>
      </w:r>
      <w:proofErr w:type="spellEnd"/>
      <w:r w:rsidR="00CE3890">
        <w:rPr>
          <w:rFonts w:eastAsia="Arial Unicode MS"/>
          <w:lang w:val="en-US"/>
        </w:rPr>
        <w:t xml:space="preserve"> </w:t>
      </w:r>
      <w:proofErr w:type="spellStart"/>
      <w:r w:rsidR="00CE3890">
        <w:rPr>
          <w:rFonts w:eastAsia="Arial Unicode MS"/>
          <w:lang w:val="en-US"/>
        </w:rPr>
        <w:t>чистоты</w:t>
      </w:r>
      <w:proofErr w:type="spellEnd"/>
      <w:r w:rsidR="00CE3890">
        <w:rPr>
          <w:rFonts w:eastAsia="Arial Unicode MS"/>
          <w:lang w:val="en-US"/>
        </w:rPr>
        <w:t xml:space="preserve"> </w:t>
      </w:r>
      <w:proofErr w:type="spellStart"/>
      <w:r w:rsidR="00CE3890">
        <w:rPr>
          <w:rFonts w:eastAsia="Arial Unicode MS"/>
          <w:lang w:val="en-US"/>
        </w:rPr>
        <w:t>не</w:t>
      </w:r>
      <w:proofErr w:type="spellEnd"/>
      <w:r w:rsidR="00CE3890">
        <w:rPr>
          <w:rFonts w:eastAsia="Arial Unicode MS"/>
          <w:lang w:val="en-US"/>
        </w:rPr>
        <w:t xml:space="preserve"> </w:t>
      </w:r>
      <w:proofErr w:type="spellStart"/>
      <w:r w:rsidR="00CE3890">
        <w:rPr>
          <w:rFonts w:eastAsia="Arial Unicode MS"/>
          <w:lang w:val="en-US"/>
        </w:rPr>
        <w:t>наблюдалось.Среди</w:t>
      </w:r>
      <w:proofErr w:type="spellEnd"/>
      <w:r w:rsidR="00CE3890">
        <w:rPr>
          <w:rFonts w:eastAsia="Arial Unicode MS"/>
          <w:lang w:val="en-US"/>
        </w:rPr>
        <w:t xml:space="preserve"> </w:t>
      </w:r>
      <w:proofErr w:type="spellStart"/>
      <w:r w:rsidR="00CE3890">
        <w:rPr>
          <w:rFonts w:eastAsia="Arial Unicode MS"/>
          <w:lang w:val="en-US"/>
        </w:rPr>
        <w:t>такого</w:t>
      </w:r>
      <w:proofErr w:type="spellEnd"/>
      <w:r w:rsidR="00CE3890">
        <w:rPr>
          <w:rFonts w:eastAsia="Arial Unicode MS"/>
          <w:lang w:val="en-US"/>
        </w:rPr>
        <w:t xml:space="preserve"> </w:t>
      </w:r>
      <w:proofErr w:type="spellStart"/>
      <w:r w:rsidR="00CE3890">
        <w:rPr>
          <w:rFonts w:eastAsia="Arial Unicode MS"/>
          <w:lang w:val="en-US"/>
        </w:rPr>
        <w:t>рода</w:t>
      </w:r>
      <w:proofErr w:type="spellEnd"/>
      <w:r w:rsidR="00CE3890">
        <w:rPr>
          <w:rFonts w:eastAsia="Arial Unicode MS"/>
          <w:lang w:val="en-US"/>
        </w:rPr>
        <w:t xml:space="preserve"> </w:t>
      </w:r>
      <w:proofErr w:type="spellStart"/>
      <w:r w:rsidR="00CE3890">
        <w:rPr>
          <w:rFonts w:eastAsia="Arial Unicode MS"/>
          <w:lang w:val="en-US"/>
        </w:rPr>
        <w:t>заведений</w:t>
      </w:r>
      <w:proofErr w:type="spellEnd"/>
      <w:r w:rsidR="00CE3890">
        <w:rPr>
          <w:rFonts w:eastAsia="Arial Unicode MS"/>
          <w:lang w:val="en-US"/>
        </w:rPr>
        <w:t xml:space="preserve"> </w:t>
      </w:r>
      <w:proofErr w:type="spellStart"/>
      <w:r w:rsidR="00CE3890">
        <w:rPr>
          <w:rFonts w:eastAsia="Arial Unicode MS"/>
          <w:lang w:val="en-US"/>
        </w:rPr>
        <w:t>существовали</w:t>
      </w:r>
      <w:proofErr w:type="spellEnd"/>
      <w:r w:rsidR="00CE3890">
        <w:rPr>
          <w:rFonts w:eastAsia="Arial Unicode MS"/>
          <w:lang w:val="en-US"/>
        </w:rPr>
        <w:t xml:space="preserve"> и </w:t>
      </w:r>
      <w:proofErr w:type="spellStart"/>
      <w:r w:rsidR="00CE3890">
        <w:rPr>
          <w:rFonts w:eastAsia="Arial Unicode MS"/>
          <w:lang w:val="en-US"/>
        </w:rPr>
        <w:t>достаточно</w:t>
      </w:r>
      <w:proofErr w:type="spellEnd"/>
      <w:r w:rsidR="00CE3890">
        <w:rPr>
          <w:rFonts w:eastAsia="Arial Unicode MS"/>
          <w:lang w:val="en-US"/>
        </w:rPr>
        <w:t xml:space="preserve"> </w:t>
      </w:r>
      <w:proofErr w:type="spellStart"/>
      <w:r w:rsidR="00CE3890">
        <w:rPr>
          <w:rFonts w:eastAsia="Arial Unicode MS"/>
          <w:lang w:val="en-US"/>
        </w:rPr>
        <w:t>солидные</w:t>
      </w:r>
      <w:proofErr w:type="spellEnd"/>
      <w:r w:rsidR="00CE3890">
        <w:rPr>
          <w:rFonts w:eastAsia="Arial Unicode MS"/>
          <w:lang w:val="en-US"/>
        </w:rPr>
        <w:t xml:space="preserve"> </w:t>
      </w:r>
      <w:proofErr w:type="spellStart"/>
      <w:r w:rsidR="00CE3890">
        <w:rPr>
          <w:rFonts w:eastAsia="Arial Unicode MS"/>
          <w:lang w:val="en-US"/>
        </w:rPr>
        <w:t>заведения</w:t>
      </w:r>
      <w:proofErr w:type="spellEnd"/>
      <w:r w:rsidR="00CE3890">
        <w:rPr>
          <w:rFonts w:eastAsia="Arial Unicode MS"/>
          <w:lang w:val="en-US"/>
        </w:rPr>
        <w:t>.</w:t>
      </w:r>
    </w:p>
    <w:p w14:paraId="61D0D6D8" w14:textId="0D52B382" w:rsidR="00CE3890" w:rsidRDefault="00CE3890" w:rsidP="00363FDF">
      <w:pPr>
        <w:pStyle w:val="af6"/>
        <w:ind w:left="57" w:firstLine="0"/>
        <w:rPr>
          <w:rFonts w:eastAsia="Arial Unicode MS"/>
          <w:lang w:val="en-US"/>
        </w:rPr>
      </w:pPr>
      <w:r>
        <w:rPr>
          <w:rFonts w:eastAsia="Arial Unicode MS"/>
          <w:lang w:val="en-US"/>
        </w:rPr>
        <w:t xml:space="preserve">     </w:t>
      </w:r>
      <w:proofErr w:type="spellStart"/>
      <w:r>
        <w:rPr>
          <w:rFonts w:eastAsia="Arial Unicode MS"/>
          <w:lang w:val="en-US"/>
        </w:rPr>
        <w:t>Свое</w:t>
      </w:r>
      <w:proofErr w:type="spellEnd"/>
      <w:r>
        <w:rPr>
          <w:rFonts w:eastAsia="Arial Unicode MS"/>
          <w:lang w:val="en-US"/>
        </w:rPr>
        <w:t xml:space="preserve"> </w:t>
      </w:r>
      <w:proofErr w:type="spellStart"/>
      <w:r>
        <w:rPr>
          <w:rFonts w:eastAsia="Arial Unicode MS"/>
          <w:lang w:val="en-US"/>
        </w:rPr>
        <w:t>существенное</w:t>
      </w:r>
      <w:proofErr w:type="spellEnd"/>
      <w:r>
        <w:rPr>
          <w:rFonts w:eastAsia="Arial Unicode MS"/>
          <w:lang w:val="en-US"/>
        </w:rPr>
        <w:t xml:space="preserve"> </w:t>
      </w:r>
      <w:proofErr w:type="spellStart"/>
      <w:r>
        <w:rPr>
          <w:rFonts w:eastAsia="Arial Unicode MS"/>
          <w:lang w:val="en-US"/>
        </w:rPr>
        <w:t>развитие</w:t>
      </w:r>
      <w:proofErr w:type="spellEnd"/>
      <w:r>
        <w:rPr>
          <w:rFonts w:eastAsia="Arial Unicode MS"/>
          <w:lang w:val="en-US"/>
        </w:rPr>
        <w:t xml:space="preserve"> </w:t>
      </w:r>
      <w:proofErr w:type="spellStart"/>
      <w:r>
        <w:rPr>
          <w:rFonts w:eastAsia="Arial Unicode MS"/>
          <w:lang w:val="en-US"/>
        </w:rPr>
        <w:t>данный</w:t>
      </w:r>
      <w:proofErr w:type="spellEnd"/>
      <w:r>
        <w:rPr>
          <w:rFonts w:eastAsia="Arial Unicode MS"/>
          <w:lang w:val="en-US"/>
        </w:rPr>
        <w:t xml:space="preserve"> </w:t>
      </w:r>
      <w:proofErr w:type="spellStart"/>
      <w:r>
        <w:rPr>
          <w:rFonts w:eastAsia="Arial Unicode MS"/>
          <w:lang w:val="en-US"/>
        </w:rPr>
        <w:t>рынок</w:t>
      </w:r>
      <w:proofErr w:type="spellEnd"/>
      <w:r>
        <w:rPr>
          <w:rFonts w:eastAsia="Arial Unicode MS"/>
          <w:lang w:val="en-US"/>
        </w:rPr>
        <w:t xml:space="preserve"> </w:t>
      </w:r>
      <w:proofErr w:type="spellStart"/>
      <w:r>
        <w:rPr>
          <w:rFonts w:eastAsia="Arial Unicode MS"/>
          <w:lang w:val="en-US"/>
        </w:rPr>
        <w:t>приобрел</w:t>
      </w:r>
      <w:proofErr w:type="spellEnd"/>
      <w:r>
        <w:rPr>
          <w:rFonts w:eastAsia="Arial Unicode MS"/>
          <w:lang w:val="en-US"/>
        </w:rPr>
        <w:t xml:space="preserve"> с </w:t>
      </w:r>
      <w:proofErr w:type="spellStart"/>
      <w:r>
        <w:rPr>
          <w:rFonts w:eastAsia="Arial Unicode MS"/>
          <w:lang w:val="en-US"/>
        </w:rPr>
        <w:t>появлением</w:t>
      </w:r>
      <w:proofErr w:type="spellEnd"/>
      <w:r>
        <w:rPr>
          <w:rFonts w:eastAsia="Arial Unicode MS"/>
          <w:lang w:val="en-US"/>
        </w:rPr>
        <w:t xml:space="preserve"> </w:t>
      </w:r>
      <w:proofErr w:type="spellStart"/>
      <w:r>
        <w:rPr>
          <w:rFonts w:eastAsia="Arial Unicode MS"/>
          <w:lang w:val="en-US"/>
        </w:rPr>
        <w:t>кардинально</w:t>
      </w:r>
      <w:proofErr w:type="spellEnd"/>
      <w:r>
        <w:rPr>
          <w:rFonts w:eastAsia="Arial Unicode MS"/>
          <w:lang w:val="en-US"/>
        </w:rPr>
        <w:t xml:space="preserve"> </w:t>
      </w:r>
      <w:proofErr w:type="spellStart"/>
      <w:r>
        <w:rPr>
          <w:rFonts w:eastAsia="Arial Unicode MS"/>
          <w:lang w:val="en-US"/>
        </w:rPr>
        <w:t>нового</w:t>
      </w:r>
      <w:proofErr w:type="spellEnd"/>
      <w:r>
        <w:rPr>
          <w:rFonts w:eastAsia="Arial Unicode MS"/>
          <w:lang w:val="en-US"/>
        </w:rPr>
        <w:t xml:space="preserve"> </w:t>
      </w:r>
      <w:proofErr w:type="spellStart"/>
      <w:r>
        <w:rPr>
          <w:rFonts w:eastAsia="Arial Unicode MS"/>
          <w:lang w:val="en-US"/>
        </w:rPr>
        <w:t>заведения</w:t>
      </w:r>
      <w:proofErr w:type="spellEnd"/>
      <w:r>
        <w:rPr>
          <w:rFonts w:eastAsia="Arial Unicode MS"/>
          <w:lang w:val="en-US"/>
        </w:rPr>
        <w:t xml:space="preserve"> - </w:t>
      </w:r>
      <w:proofErr w:type="spellStart"/>
      <w:r>
        <w:rPr>
          <w:rFonts w:eastAsia="Arial Unicode MS"/>
          <w:lang w:val="en-US"/>
        </w:rPr>
        <w:t>кафе</w:t>
      </w:r>
      <w:proofErr w:type="spellEnd"/>
      <w:r>
        <w:rPr>
          <w:rFonts w:eastAsia="Arial Unicode MS"/>
          <w:lang w:val="en-US"/>
        </w:rPr>
        <w:t xml:space="preserve">. </w:t>
      </w:r>
      <w:proofErr w:type="spellStart"/>
      <w:r>
        <w:rPr>
          <w:rFonts w:eastAsia="Arial Unicode MS"/>
          <w:lang w:val="en-US"/>
        </w:rPr>
        <w:t>Первое</w:t>
      </w:r>
      <w:proofErr w:type="spellEnd"/>
      <w:r>
        <w:rPr>
          <w:rFonts w:eastAsia="Arial Unicode MS"/>
          <w:lang w:val="en-US"/>
        </w:rPr>
        <w:t xml:space="preserve"> </w:t>
      </w:r>
      <w:proofErr w:type="spellStart"/>
      <w:r>
        <w:rPr>
          <w:rFonts w:eastAsia="Arial Unicode MS"/>
          <w:lang w:val="en-US"/>
        </w:rPr>
        <w:t>такое</w:t>
      </w:r>
      <w:proofErr w:type="spellEnd"/>
      <w:r>
        <w:rPr>
          <w:rFonts w:eastAsia="Arial Unicode MS"/>
          <w:lang w:val="en-US"/>
        </w:rPr>
        <w:t xml:space="preserve"> </w:t>
      </w:r>
      <w:proofErr w:type="spellStart"/>
      <w:r>
        <w:rPr>
          <w:rFonts w:eastAsia="Arial Unicode MS"/>
          <w:lang w:val="en-US"/>
        </w:rPr>
        <w:t>место</w:t>
      </w:r>
      <w:proofErr w:type="spellEnd"/>
      <w:r>
        <w:rPr>
          <w:rFonts w:eastAsia="Arial Unicode MS"/>
          <w:lang w:val="en-US"/>
        </w:rPr>
        <w:t xml:space="preserve"> </w:t>
      </w:r>
      <w:proofErr w:type="spellStart"/>
      <w:r>
        <w:rPr>
          <w:rFonts w:eastAsia="Arial Unicode MS"/>
          <w:lang w:val="en-US"/>
        </w:rPr>
        <w:t>открылось</w:t>
      </w:r>
      <w:proofErr w:type="spellEnd"/>
      <w:r>
        <w:rPr>
          <w:rFonts w:eastAsia="Arial Unicode MS"/>
          <w:lang w:val="en-US"/>
        </w:rPr>
        <w:t xml:space="preserve"> </w:t>
      </w:r>
      <w:proofErr w:type="spellStart"/>
      <w:r>
        <w:rPr>
          <w:rFonts w:eastAsia="Arial Unicode MS"/>
          <w:lang w:val="en-US"/>
        </w:rPr>
        <w:t>на</w:t>
      </w:r>
      <w:proofErr w:type="spellEnd"/>
      <w:r>
        <w:rPr>
          <w:rFonts w:eastAsia="Arial Unicode MS"/>
          <w:lang w:val="en-US"/>
        </w:rPr>
        <w:t xml:space="preserve"> </w:t>
      </w:r>
      <w:proofErr w:type="spellStart"/>
      <w:r>
        <w:rPr>
          <w:rFonts w:eastAsia="Arial Unicode MS"/>
          <w:lang w:val="en-US"/>
        </w:rPr>
        <w:t>невском</w:t>
      </w:r>
      <w:proofErr w:type="spellEnd"/>
      <w:r>
        <w:rPr>
          <w:rFonts w:eastAsia="Arial Unicode MS"/>
          <w:lang w:val="en-US"/>
        </w:rPr>
        <w:t xml:space="preserve"> </w:t>
      </w:r>
      <w:proofErr w:type="spellStart"/>
      <w:r>
        <w:rPr>
          <w:rFonts w:eastAsia="Arial Unicode MS"/>
          <w:lang w:val="en-US"/>
        </w:rPr>
        <w:t>проспекте</w:t>
      </w:r>
      <w:proofErr w:type="spellEnd"/>
      <w:r>
        <w:rPr>
          <w:rFonts w:eastAsia="Arial Unicode MS"/>
          <w:lang w:val="en-US"/>
        </w:rPr>
        <w:t xml:space="preserve">, </w:t>
      </w:r>
      <w:proofErr w:type="spellStart"/>
      <w:r>
        <w:rPr>
          <w:rFonts w:eastAsia="Arial Unicode MS"/>
          <w:lang w:val="en-US"/>
        </w:rPr>
        <w:t>где</w:t>
      </w:r>
      <w:proofErr w:type="spellEnd"/>
      <w:r>
        <w:rPr>
          <w:rFonts w:eastAsia="Arial Unicode MS"/>
          <w:lang w:val="en-US"/>
        </w:rPr>
        <w:t xml:space="preserve"> </w:t>
      </w:r>
      <w:proofErr w:type="spellStart"/>
      <w:r>
        <w:rPr>
          <w:rFonts w:eastAsia="Arial Unicode MS"/>
          <w:lang w:val="en-US"/>
        </w:rPr>
        <w:t>можно</w:t>
      </w:r>
      <w:proofErr w:type="spellEnd"/>
      <w:r>
        <w:rPr>
          <w:rFonts w:eastAsia="Arial Unicode MS"/>
          <w:lang w:val="en-US"/>
        </w:rPr>
        <w:t xml:space="preserve"> </w:t>
      </w:r>
      <w:proofErr w:type="spellStart"/>
      <w:r>
        <w:rPr>
          <w:rFonts w:eastAsia="Arial Unicode MS"/>
          <w:lang w:val="en-US"/>
        </w:rPr>
        <w:t>было</w:t>
      </w:r>
      <w:proofErr w:type="spellEnd"/>
      <w:r>
        <w:rPr>
          <w:rFonts w:eastAsia="Arial Unicode MS"/>
          <w:lang w:val="en-US"/>
        </w:rPr>
        <w:t xml:space="preserve"> </w:t>
      </w:r>
      <w:proofErr w:type="spellStart"/>
      <w:r>
        <w:rPr>
          <w:rFonts w:eastAsia="Arial Unicode MS"/>
          <w:lang w:val="en-US"/>
        </w:rPr>
        <w:t>быстро</w:t>
      </w:r>
      <w:proofErr w:type="spellEnd"/>
      <w:r>
        <w:rPr>
          <w:rFonts w:eastAsia="Arial Unicode MS"/>
          <w:lang w:val="en-US"/>
        </w:rPr>
        <w:t xml:space="preserve"> и </w:t>
      </w:r>
      <w:proofErr w:type="spellStart"/>
      <w:r>
        <w:rPr>
          <w:rFonts w:eastAsia="Arial Unicode MS"/>
          <w:lang w:val="en-US"/>
        </w:rPr>
        <w:t>недорого</w:t>
      </w:r>
      <w:proofErr w:type="spellEnd"/>
      <w:r>
        <w:rPr>
          <w:rFonts w:eastAsia="Arial Unicode MS"/>
          <w:lang w:val="en-US"/>
        </w:rPr>
        <w:t xml:space="preserve"> </w:t>
      </w:r>
      <w:proofErr w:type="spellStart"/>
      <w:r>
        <w:rPr>
          <w:rFonts w:eastAsia="Arial Unicode MS"/>
          <w:lang w:val="en-US"/>
        </w:rPr>
        <w:t>поесть</w:t>
      </w:r>
      <w:proofErr w:type="spellEnd"/>
      <w:r>
        <w:rPr>
          <w:rFonts w:eastAsia="Arial Unicode MS"/>
          <w:lang w:val="en-US"/>
        </w:rPr>
        <w:t xml:space="preserve">, </w:t>
      </w:r>
      <w:proofErr w:type="spellStart"/>
      <w:r>
        <w:rPr>
          <w:rFonts w:eastAsia="Arial Unicode MS"/>
          <w:lang w:val="en-US"/>
        </w:rPr>
        <w:t>среди</w:t>
      </w:r>
      <w:proofErr w:type="spellEnd"/>
      <w:r>
        <w:rPr>
          <w:rFonts w:eastAsia="Arial Unicode MS"/>
          <w:lang w:val="en-US"/>
        </w:rPr>
        <w:t xml:space="preserve"> </w:t>
      </w:r>
      <w:proofErr w:type="spellStart"/>
      <w:r>
        <w:rPr>
          <w:rFonts w:eastAsia="Arial Unicode MS"/>
          <w:lang w:val="en-US"/>
        </w:rPr>
        <w:t>постоянных</w:t>
      </w:r>
      <w:proofErr w:type="spellEnd"/>
      <w:r>
        <w:rPr>
          <w:rFonts w:eastAsia="Arial Unicode MS"/>
          <w:lang w:val="en-US"/>
        </w:rPr>
        <w:t xml:space="preserve"> </w:t>
      </w:r>
      <w:proofErr w:type="spellStart"/>
      <w:r>
        <w:rPr>
          <w:rFonts w:eastAsia="Arial Unicode MS"/>
          <w:lang w:val="en-US"/>
        </w:rPr>
        <w:t>клиентов</w:t>
      </w:r>
      <w:proofErr w:type="spellEnd"/>
      <w:r>
        <w:rPr>
          <w:rFonts w:eastAsia="Arial Unicode MS"/>
          <w:lang w:val="en-US"/>
        </w:rPr>
        <w:t xml:space="preserve"> </w:t>
      </w:r>
      <w:proofErr w:type="spellStart"/>
      <w:r>
        <w:rPr>
          <w:rFonts w:eastAsia="Arial Unicode MS"/>
          <w:lang w:val="en-US"/>
        </w:rPr>
        <w:t>были</w:t>
      </w:r>
      <w:proofErr w:type="spellEnd"/>
      <w:r>
        <w:rPr>
          <w:rFonts w:eastAsia="Arial Unicode MS"/>
          <w:lang w:val="en-US"/>
        </w:rPr>
        <w:t xml:space="preserve"> </w:t>
      </w:r>
      <w:proofErr w:type="spellStart"/>
      <w:r>
        <w:rPr>
          <w:rFonts w:eastAsia="Arial Unicode MS"/>
          <w:lang w:val="en-US"/>
        </w:rPr>
        <w:t>студенты</w:t>
      </w:r>
      <w:proofErr w:type="spellEnd"/>
      <w:r>
        <w:rPr>
          <w:rFonts w:eastAsia="Arial Unicode MS"/>
          <w:lang w:val="en-US"/>
        </w:rPr>
        <w:t xml:space="preserve">, </w:t>
      </w:r>
      <w:proofErr w:type="spellStart"/>
      <w:r>
        <w:rPr>
          <w:rFonts w:eastAsia="Arial Unicode MS"/>
          <w:lang w:val="en-US"/>
        </w:rPr>
        <w:t>журналисты</w:t>
      </w:r>
      <w:proofErr w:type="spellEnd"/>
      <w:r>
        <w:rPr>
          <w:rFonts w:eastAsia="Arial Unicode MS"/>
          <w:lang w:val="en-US"/>
        </w:rPr>
        <w:t xml:space="preserve">, </w:t>
      </w:r>
      <w:proofErr w:type="spellStart"/>
      <w:r>
        <w:rPr>
          <w:rFonts w:eastAsia="Arial Unicode MS"/>
          <w:lang w:val="en-US"/>
        </w:rPr>
        <w:t>небогатые</w:t>
      </w:r>
      <w:proofErr w:type="spellEnd"/>
      <w:r>
        <w:rPr>
          <w:rFonts w:eastAsia="Arial Unicode MS"/>
          <w:lang w:val="en-US"/>
        </w:rPr>
        <w:t xml:space="preserve"> </w:t>
      </w:r>
      <w:proofErr w:type="spellStart"/>
      <w:r>
        <w:rPr>
          <w:rFonts w:eastAsia="Arial Unicode MS"/>
          <w:lang w:val="en-US"/>
        </w:rPr>
        <w:t>чиновники</w:t>
      </w:r>
      <w:proofErr w:type="spellEnd"/>
      <w:r>
        <w:rPr>
          <w:rFonts w:eastAsia="Arial Unicode MS"/>
          <w:lang w:val="en-US"/>
        </w:rPr>
        <w:t>.</w:t>
      </w:r>
    </w:p>
    <w:p w14:paraId="25B78AC0" w14:textId="14854656" w:rsidR="00CE3890" w:rsidRDefault="00CE3890" w:rsidP="00363FDF">
      <w:pPr>
        <w:pStyle w:val="af6"/>
        <w:ind w:left="57" w:firstLine="0"/>
        <w:rPr>
          <w:rFonts w:eastAsia="Arial Unicode MS"/>
          <w:lang w:val="en-US"/>
        </w:rPr>
      </w:pPr>
      <w:r>
        <w:rPr>
          <w:rFonts w:eastAsia="Arial Unicode MS"/>
          <w:lang w:val="en-US"/>
        </w:rPr>
        <w:t xml:space="preserve">     </w:t>
      </w:r>
      <w:proofErr w:type="spellStart"/>
      <w:r>
        <w:rPr>
          <w:rFonts w:eastAsia="Arial Unicode MS"/>
          <w:lang w:val="en-US"/>
        </w:rPr>
        <w:t>Последующими</w:t>
      </w:r>
      <w:proofErr w:type="spellEnd"/>
      <w:r>
        <w:rPr>
          <w:rFonts w:eastAsia="Arial Unicode MS"/>
          <w:lang w:val="en-US"/>
        </w:rPr>
        <w:t xml:space="preserve"> </w:t>
      </w:r>
      <w:proofErr w:type="spellStart"/>
      <w:r>
        <w:rPr>
          <w:rFonts w:eastAsia="Arial Unicode MS"/>
          <w:lang w:val="en-US"/>
        </w:rPr>
        <w:t>новыми</w:t>
      </w:r>
      <w:proofErr w:type="spellEnd"/>
      <w:r>
        <w:rPr>
          <w:rFonts w:eastAsia="Arial Unicode MS"/>
          <w:lang w:val="en-US"/>
        </w:rPr>
        <w:t xml:space="preserve"> </w:t>
      </w:r>
      <w:proofErr w:type="spellStart"/>
      <w:r>
        <w:rPr>
          <w:rFonts w:eastAsia="Arial Unicode MS"/>
          <w:lang w:val="en-US"/>
        </w:rPr>
        <w:t>для</w:t>
      </w:r>
      <w:proofErr w:type="spellEnd"/>
      <w:r>
        <w:rPr>
          <w:rFonts w:eastAsia="Arial Unicode MS"/>
          <w:lang w:val="en-US"/>
        </w:rPr>
        <w:t xml:space="preserve"> </w:t>
      </w:r>
      <w:proofErr w:type="spellStart"/>
      <w:r>
        <w:rPr>
          <w:rFonts w:eastAsia="Arial Unicode MS"/>
          <w:lang w:val="en-US"/>
        </w:rPr>
        <w:t>людей</w:t>
      </w:r>
      <w:proofErr w:type="spellEnd"/>
      <w:r>
        <w:rPr>
          <w:rFonts w:eastAsia="Arial Unicode MS"/>
          <w:lang w:val="en-US"/>
        </w:rPr>
        <w:t xml:space="preserve"> </w:t>
      </w:r>
      <w:proofErr w:type="spellStart"/>
      <w:r>
        <w:rPr>
          <w:rFonts w:eastAsia="Arial Unicode MS"/>
          <w:lang w:val="en-US"/>
        </w:rPr>
        <w:t>местами</w:t>
      </w:r>
      <w:proofErr w:type="spellEnd"/>
      <w:r>
        <w:rPr>
          <w:rFonts w:eastAsia="Arial Unicode MS"/>
          <w:lang w:val="en-US"/>
        </w:rPr>
        <w:t xml:space="preserve"> </w:t>
      </w:r>
      <w:proofErr w:type="spellStart"/>
      <w:r>
        <w:rPr>
          <w:rFonts w:eastAsia="Arial Unicode MS"/>
          <w:lang w:val="en-US"/>
        </w:rPr>
        <w:t>стали</w:t>
      </w:r>
      <w:proofErr w:type="spellEnd"/>
      <w:r>
        <w:rPr>
          <w:rFonts w:eastAsia="Arial Unicode MS"/>
          <w:lang w:val="en-US"/>
        </w:rPr>
        <w:t xml:space="preserve"> </w:t>
      </w:r>
      <w:proofErr w:type="spellStart"/>
      <w:r>
        <w:rPr>
          <w:rFonts w:eastAsia="Arial Unicode MS"/>
          <w:lang w:val="en-US"/>
        </w:rPr>
        <w:t>чайные</w:t>
      </w:r>
      <w:proofErr w:type="spellEnd"/>
      <w:r>
        <w:rPr>
          <w:rFonts w:eastAsia="Arial Unicode MS"/>
          <w:lang w:val="en-US"/>
        </w:rPr>
        <w:t xml:space="preserve">, </w:t>
      </w:r>
      <w:proofErr w:type="spellStart"/>
      <w:r>
        <w:rPr>
          <w:rFonts w:eastAsia="Arial Unicode MS"/>
          <w:lang w:val="en-US"/>
        </w:rPr>
        <w:t>которые</w:t>
      </w:r>
      <w:proofErr w:type="spellEnd"/>
      <w:r>
        <w:rPr>
          <w:rFonts w:eastAsia="Arial Unicode MS"/>
          <w:lang w:val="en-US"/>
        </w:rPr>
        <w:t xml:space="preserve">, </w:t>
      </w:r>
      <w:proofErr w:type="spellStart"/>
      <w:r>
        <w:rPr>
          <w:rFonts w:eastAsia="Arial Unicode MS"/>
          <w:lang w:val="en-US"/>
        </w:rPr>
        <w:t>начиная</w:t>
      </w:r>
      <w:proofErr w:type="spellEnd"/>
      <w:r>
        <w:rPr>
          <w:rFonts w:eastAsia="Arial Unicode MS"/>
          <w:lang w:val="en-US"/>
        </w:rPr>
        <w:t xml:space="preserve"> с 1882 </w:t>
      </w:r>
      <w:proofErr w:type="spellStart"/>
      <w:r>
        <w:rPr>
          <w:rFonts w:eastAsia="Arial Unicode MS"/>
          <w:lang w:val="en-US"/>
        </w:rPr>
        <w:t>года</w:t>
      </w:r>
      <w:proofErr w:type="spellEnd"/>
      <w:r>
        <w:rPr>
          <w:rFonts w:eastAsia="Arial Unicode MS"/>
          <w:lang w:val="en-US"/>
        </w:rPr>
        <w:t xml:space="preserve"> </w:t>
      </w:r>
      <w:proofErr w:type="spellStart"/>
      <w:r>
        <w:rPr>
          <w:rFonts w:eastAsia="Arial Unicode MS"/>
          <w:lang w:val="en-US"/>
        </w:rPr>
        <w:t>стали</w:t>
      </w:r>
      <w:proofErr w:type="spellEnd"/>
      <w:r>
        <w:rPr>
          <w:rFonts w:eastAsia="Arial Unicode MS"/>
          <w:lang w:val="en-US"/>
        </w:rPr>
        <w:t xml:space="preserve"> </w:t>
      </w:r>
      <w:proofErr w:type="spellStart"/>
      <w:r>
        <w:rPr>
          <w:rFonts w:eastAsia="Arial Unicode MS"/>
          <w:lang w:val="en-US"/>
        </w:rPr>
        <w:t>появляться</w:t>
      </w:r>
      <w:proofErr w:type="spellEnd"/>
      <w:r>
        <w:rPr>
          <w:rFonts w:eastAsia="Arial Unicode MS"/>
          <w:lang w:val="en-US"/>
        </w:rPr>
        <w:t xml:space="preserve"> </w:t>
      </w:r>
      <w:proofErr w:type="spellStart"/>
      <w:r>
        <w:rPr>
          <w:rFonts w:eastAsia="Arial Unicode MS"/>
          <w:lang w:val="en-US"/>
        </w:rPr>
        <w:t>повсюду</w:t>
      </w:r>
      <w:proofErr w:type="spellEnd"/>
      <w:r>
        <w:rPr>
          <w:rFonts w:eastAsia="Arial Unicode MS"/>
          <w:lang w:val="en-US"/>
        </w:rPr>
        <w:t xml:space="preserve"> в </w:t>
      </w:r>
      <w:proofErr w:type="spellStart"/>
      <w:r>
        <w:rPr>
          <w:rFonts w:eastAsia="Arial Unicode MS"/>
          <w:lang w:val="en-US"/>
        </w:rPr>
        <w:t>городе</w:t>
      </w:r>
      <w:proofErr w:type="spellEnd"/>
      <w:r>
        <w:rPr>
          <w:rFonts w:eastAsia="Arial Unicode MS"/>
          <w:lang w:val="en-US"/>
        </w:rPr>
        <w:t xml:space="preserve">. В </w:t>
      </w:r>
      <w:proofErr w:type="spellStart"/>
      <w:r>
        <w:rPr>
          <w:rFonts w:eastAsia="Arial Unicode MS"/>
          <w:lang w:val="en-US"/>
        </w:rPr>
        <w:t>таких</w:t>
      </w:r>
      <w:proofErr w:type="spellEnd"/>
      <w:r>
        <w:rPr>
          <w:rFonts w:eastAsia="Arial Unicode MS"/>
          <w:lang w:val="en-US"/>
        </w:rPr>
        <w:t xml:space="preserve"> </w:t>
      </w:r>
      <w:proofErr w:type="spellStart"/>
      <w:r>
        <w:rPr>
          <w:rFonts w:eastAsia="Arial Unicode MS"/>
          <w:lang w:val="en-US"/>
        </w:rPr>
        <w:t>заведениях</w:t>
      </w:r>
      <w:proofErr w:type="spellEnd"/>
      <w:r>
        <w:rPr>
          <w:rFonts w:eastAsia="Arial Unicode MS"/>
          <w:lang w:val="en-US"/>
        </w:rPr>
        <w:t xml:space="preserve"> </w:t>
      </w:r>
      <w:proofErr w:type="spellStart"/>
      <w:r>
        <w:rPr>
          <w:rFonts w:eastAsia="Arial Unicode MS"/>
          <w:lang w:val="en-US"/>
        </w:rPr>
        <w:t>подавали</w:t>
      </w:r>
      <w:proofErr w:type="spellEnd"/>
      <w:r>
        <w:rPr>
          <w:rFonts w:eastAsia="Arial Unicode MS"/>
          <w:lang w:val="en-US"/>
        </w:rPr>
        <w:t xml:space="preserve"> </w:t>
      </w:r>
      <w:proofErr w:type="spellStart"/>
      <w:r>
        <w:rPr>
          <w:rFonts w:eastAsia="Arial Unicode MS"/>
          <w:lang w:val="en-US"/>
        </w:rPr>
        <w:t>горячий</w:t>
      </w:r>
      <w:proofErr w:type="spellEnd"/>
      <w:r>
        <w:rPr>
          <w:rFonts w:eastAsia="Arial Unicode MS"/>
          <w:lang w:val="en-US"/>
        </w:rPr>
        <w:t xml:space="preserve"> </w:t>
      </w:r>
      <w:proofErr w:type="spellStart"/>
      <w:r>
        <w:rPr>
          <w:rFonts w:eastAsia="Arial Unicode MS"/>
          <w:lang w:val="en-US"/>
        </w:rPr>
        <w:t>хлеб</w:t>
      </w:r>
      <w:proofErr w:type="spellEnd"/>
      <w:r>
        <w:rPr>
          <w:rFonts w:eastAsia="Arial Unicode MS"/>
          <w:lang w:val="en-US"/>
        </w:rPr>
        <w:t xml:space="preserve">, </w:t>
      </w:r>
      <w:proofErr w:type="spellStart"/>
      <w:r>
        <w:rPr>
          <w:rFonts w:eastAsia="Arial Unicode MS"/>
          <w:lang w:val="en-US"/>
        </w:rPr>
        <w:t>молоко</w:t>
      </w:r>
      <w:proofErr w:type="spellEnd"/>
      <w:r>
        <w:rPr>
          <w:rFonts w:eastAsia="Arial Unicode MS"/>
          <w:lang w:val="en-US"/>
        </w:rPr>
        <w:t xml:space="preserve">, </w:t>
      </w:r>
      <w:proofErr w:type="spellStart"/>
      <w:r>
        <w:rPr>
          <w:rFonts w:eastAsia="Arial Unicode MS"/>
          <w:lang w:val="en-US"/>
        </w:rPr>
        <w:t>сливки</w:t>
      </w:r>
      <w:proofErr w:type="spellEnd"/>
      <w:r>
        <w:rPr>
          <w:rFonts w:eastAsia="Arial Unicode MS"/>
          <w:lang w:val="en-US"/>
        </w:rPr>
        <w:t xml:space="preserve">, </w:t>
      </w:r>
      <w:proofErr w:type="spellStart"/>
      <w:r>
        <w:rPr>
          <w:rFonts w:eastAsia="Arial Unicode MS"/>
          <w:lang w:val="en-US"/>
        </w:rPr>
        <w:t>сахар</w:t>
      </w:r>
      <w:proofErr w:type="spellEnd"/>
      <w:r>
        <w:rPr>
          <w:rFonts w:eastAsia="Arial Unicode MS"/>
          <w:lang w:val="en-US"/>
        </w:rPr>
        <w:t xml:space="preserve"> и </w:t>
      </w:r>
      <w:proofErr w:type="spellStart"/>
      <w:r>
        <w:rPr>
          <w:rFonts w:eastAsia="Arial Unicode MS"/>
          <w:lang w:val="en-US"/>
        </w:rPr>
        <w:t>даже</w:t>
      </w:r>
      <w:proofErr w:type="spellEnd"/>
      <w:r>
        <w:rPr>
          <w:rFonts w:eastAsia="Arial Unicode MS"/>
          <w:lang w:val="en-US"/>
        </w:rPr>
        <w:t xml:space="preserve"> </w:t>
      </w:r>
      <w:proofErr w:type="spellStart"/>
      <w:r>
        <w:rPr>
          <w:rFonts w:eastAsia="Arial Unicode MS"/>
          <w:lang w:val="en-US"/>
        </w:rPr>
        <w:t>свежевзбитое</w:t>
      </w:r>
      <w:proofErr w:type="spellEnd"/>
      <w:r>
        <w:rPr>
          <w:rFonts w:eastAsia="Arial Unicode MS"/>
          <w:lang w:val="en-US"/>
        </w:rPr>
        <w:t xml:space="preserve"> </w:t>
      </w:r>
      <w:proofErr w:type="spellStart"/>
      <w:r>
        <w:rPr>
          <w:rFonts w:eastAsia="Arial Unicode MS"/>
          <w:lang w:val="en-US"/>
        </w:rPr>
        <w:t>масло</w:t>
      </w:r>
      <w:proofErr w:type="spellEnd"/>
      <w:r>
        <w:rPr>
          <w:rFonts w:eastAsia="Arial Unicode MS"/>
          <w:lang w:val="en-US"/>
        </w:rPr>
        <w:t xml:space="preserve">. </w:t>
      </w:r>
      <w:proofErr w:type="spellStart"/>
      <w:r>
        <w:rPr>
          <w:rFonts w:eastAsia="Arial Unicode MS"/>
          <w:lang w:val="en-US"/>
        </w:rPr>
        <w:t>Д</w:t>
      </w:r>
      <w:r w:rsidR="00897246">
        <w:rPr>
          <w:rFonts w:eastAsia="Arial Unicode MS"/>
          <w:lang w:val="en-US"/>
        </w:rPr>
        <w:t>анные</w:t>
      </w:r>
      <w:proofErr w:type="spellEnd"/>
      <w:r w:rsidR="00897246">
        <w:rPr>
          <w:rFonts w:eastAsia="Arial Unicode MS"/>
          <w:lang w:val="en-US"/>
        </w:rPr>
        <w:t xml:space="preserve"> </w:t>
      </w:r>
      <w:proofErr w:type="spellStart"/>
      <w:r w:rsidR="00897246">
        <w:rPr>
          <w:rFonts w:eastAsia="Arial Unicode MS"/>
          <w:lang w:val="en-US"/>
        </w:rPr>
        <w:t>места</w:t>
      </w:r>
      <w:proofErr w:type="spellEnd"/>
      <w:r w:rsidR="00897246">
        <w:rPr>
          <w:rFonts w:eastAsia="Arial Unicode MS"/>
          <w:lang w:val="en-US"/>
        </w:rPr>
        <w:t xml:space="preserve"> </w:t>
      </w:r>
      <w:proofErr w:type="spellStart"/>
      <w:r w:rsidR="00897246">
        <w:rPr>
          <w:rFonts w:eastAsia="Arial Unicode MS"/>
          <w:lang w:val="en-US"/>
        </w:rPr>
        <w:t>были</w:t>
      </w:r>
      <w:proofErr w:type="spellEnd"/>
      <w:r w:rsidR="00897246">
        <w:rPr>
          <w:rFonts w:eastAsia="Arial Unicode MS"/>
          <w:lang w:val="en-US"/>
        </w:rPr>
        <w:t xml:space="preserve"> </w:t>
      </w:r>
      <w:proofErr w:type="spellStart"/>
      <w:r w:rsidR="00897246">
        <w:rPr>
          <w:rFonts w:eastAsia="Arial Unicode MS"/>
          <w:lang w:val="en-US"/>
        </w:rPr>
        <w:t>очень</w:t>
      </w:r>
      <w:proofErr w:type="spellEnd"/>
      <w:r w:rsidR="00897246">
        <w:rPr>
          <w:rFonts w:eastAsia="Arial Unicode MS"/>
          <w:lang w:val="en-US"/>
        </w:rPr>
        <w:t xml:space="preserve"> </w:t>
      </w:r>
      <w:proofErr w:type="spellStart"/>
      <w:r w:rsidR="00897246">
        <w:rPr>
          <w:rFonts w:eastAsia="Arial Unicode MS"/>
          <w:lang w:val="en-US"/>
        </w:rPr>
        <w:t>уютными</w:t>
      </w:r>
      <w:proofErr w:type="spellEnd"/>
      <w:r w:rsidR="00897246">
        <w:rPr>
          <w:rFonts w:eastAsia="Arial Unicode MS"/>
          <w:lang w:val="en-US"/>
        </w:rPr>
        <w:t xml:space="preserve"> и </w:t>
      </w:r>
      <w:proofErr w:type="spellStart"/>
      <w:r w:rsidR="00897246">
        <w:rPr>
          <w:rFonts w:eastAsia="Arial Unicode MS"/>
          <w:lang w:val="en-US"/>
        </w:rPr>
        <w:t>завоевали</w:t>
      </w:r>
      <w:proofErr w:type="spellEnd"/>
      <w:r w:rsidR="00897246">
        <w:rPr>
          <w:rFonts w:eastAsia="Arial Unicode MS"/>
          <w:lang w:val="en-US"/>
        </w:rPr>
        <w:t xml:space="preserve"> </w:t>
      </w:r>
      <w:proofErr w:type="spellStart"/>
      <w:r w:rsidR="00897246">
        <w:rPr>
          <w:rFonts w:eastAsia="Arial Unicode MS"/>
          <w:lang w:val="en-US"/>
        </w:rPr>
        <w:t>интерес</w:t>
      </w:r>
      <w:proofErr w:type="spellEnd"/>
      <w:r w:rsidR="00897246">
        <w:rPr>
          <w:rFonts w:eastAsia="Arial Unicode MS"/>
          <w:lang w:val="en-US"/>
        </w:rPr>
        <w:t xml:space="preserve"> </w:t>
      </w:r>
      <w:proofErr w:type="spellStart"/>
      <w:r w:rsidR="00897246">
        <w:rPr>
          <w:rFonts w:eastAsia="Arial Unicode MS"/>
          <w:lang w:val="en-US"/>
        </w:rPr>
        <w:t>среди</w:t>
      </w:r>
      <w:proofErr w:type="spellEnd"/>
      <w:r w:rsidR="00897246">
        <w:rPr>
          <w:rFonts w:eastAsia="Arial Unicode MS"/>
          <w:lang w:val="en-US"/>
        </w:rPr>
        <w:t xml:space="preserve"> </w:t>
      </w:r>
      <w:proofErr w:type="spellStart"/>
      <w:r w:rsidR="00897246">
        <w:rPr>
          <w:rFonts w:eastAsia="Arial Unicode MS"/>
          <w:lang w:val="en-US"/>
        </w:rPr>
        <w:t>потребителей</w:t>
      </w:r>
      <w:proofErr w:type="spellEnd"/>
      <w:r w:rsidR="00897246">
        <w:rPr>
          <w:rFonts w:eastAsia="Arial Unicode MS"/>
          <w:lang w:val="en-US"/>
        </w:rPr>
        <w:t xml:space="preserve">. </w:t>
      </w:r>
    </w:p>
    <w:p w14:paraId="39F7A6B0" w14:textId="77777777" w:rsidR="00FA6B00" w:rsidRDefault="00FA6B00" w:rsidP="00FA6B00">
      <w:pPr>
        <w:pStyle w:val="af6"/>
        <w:ind w:left="57" w:firstLine="0"/>
        <w:rPr>
          <w:rFonts w:eastAsia="Arial Unicode MS"/>
          <w:lang w:val="en-US"/>
        </w:rPr>
      </w:pPr>
      <w:r>
        <w:rPr>
          <w:rFonts w:eastAsia="Arial Unicode MS"/>
          <w:lang w:val="en-US"/>
        </w:rPr>
        <w:t xml:space="preserve">      </w:t>
      </w:r>
    </w:p>
    <w:p w14:paraId="7BFCC4B0" w14:textId="77777777" w:rsidR="00FA6B00" w:rsidRDefault="00FA6B00" w:rsidP="00FA6B00">
      <w:pPr>
        <w:pStyle w:val="af6"/>
        <w:ind w:left="57" w:firstLine="0"/>
        <w:rPr>
          <w:rFonts w:eastAsia="Arial Unicode MS"/>
          <w:lang w:val="en-US"/>
        </w:rPr>
      </w:pPr>
    </w:p>
    <w:p w14:paraId="0303783E" w14:textId="77777777" w:rsidR="00FA6B00" w:rsidRDefault="00FA6B00" w:rsidP="00FA6B00">
      <w:pPr>
        <w:pStyle w:val="af6"/>
        <w:ind w:left="57" w:firstLine="0"/>
        <w:rPr>
          <w:rFonts w:eastAsia="Arial Unicode MS"/>
          <w:lang w:val="en-US"/>
        </w:rPr>
      </w:pPr>
      <w:r>
        <w:rPr>
          <w:rFonts w:eastAsia="Arial Unicode MS"/>
          <w:lang w:val="en-US"/>
        </w:rPr>
        <w:t xml:space="preserve">     </w:t>
      </w:r>
    </w:p>
    <w:p w14:paraId="0746F945" w14:textId="2B2EEE41" w:rsidR="00FA6B00" w:rsidRDefault="00FA6B00" w:rsidP="00FA6B00">
      <w:pPr>
        <w:pStyle w:val="af6"/>
        <w:ind w:left="57" w:firstLine="0"/>
        <w:rPr>
          <w:rFonts w:eastAsia="Arial Unicode MS"/>
          <w:lang w:val="en-US"/>
        </w:rPr>
      </w:pPr>
      <w:r>
        <w:rPr>
          <w:rFonts w:eastAsia="Arial Unicode MS"/>
          <w:lang w:val="en-US"/>
        </w:rPr>
        <w:t xml:space="preserve">    </w:t>
      </w:r>
      <w:proofErr w:type="spellStart"/>
      <w:r>
        <w:rPr>
          <w:rFonts w:eastAsia="Arial Unicode MS"/>
          <w:lang w:val="en-US"/>
        </w:rPr>
        <w:t>Особую</w:t>
      </w:r>
      <w:proofErr w:type="spellEnd"/>
      <w:r>
        <w:rPr>
          <w:rFonts w:eastAsia="Arial Unicode MS"/>
          <w:lang w:val="en-US"/>
        </w:rPr>
        <w:t xml:space="preserve"> </w:t>
      </w:r>
      <w:proofErr w:type="spellStart"/>
      <w:r>
        <w:rPr>
          <w:rFonts w:eastAsia="Arial Unicode MS"/>
          <w:lang w:val="en-US"/>
        </w:rPr>
        <w:t>категорию</w:t>
      </w:r>
      <w:proofErr w:type="spellEnd"/>
      <w:r>
        <w:rPr>
          <w:rFonts w:eastAsia="Arial Unicode MS"/>
          <w:lang w:val="en-US"/>
        </w:rPr>
        <w:t xml:space="preserve"> </w:t>
      </w:r>
      <w:proofErr w:type="spellStart"/>
      <w:r>
        <w:rPr>
          <w:rFonts w:eastAsia="Arial Unicode MS"/>
          <w:lang w:val="en-US"/>
        </w:rPr>
        <w:t>предприятий</w:t>
      </w:r>
      <w:proofErr w:type="spellEnd"/>
      <w:r>
        <w:rPr>
          <w:rFonts w:eastAsia="Arial Unicode MS"/>
          <w:lang w:val="en-US"/>
        </w:rPr>
        <w:t xml:space="preserve"> </w:t>
      </w:r>
      <w:proofErr w:type="spellStart"/>
      <w:r>
        <w:rPr>
          <w:rFonts w:eastAsia="Arial Unicode MS"/>
          <w:lang w:val="en-US"/>
        </w:rPr>
        <w:t>общественного</w:t>
      </w:r>
      <w:proofErr w:type="spellEnd"/>
      <w:r>
        <w:rPr>
          <w:rFonts w:eastAsia="Arial Unicode MS"/>
          <w:lang w:val="en-US"/>
        </w:rPr>
        <w:t xml:space="preserve"> </w:t>
      </w:r>
      <w:proofErr w:type="spellStart"/>
      <w:r>
        <w:rPr>
          <w:rFonts w:eastAsia="Arial Unicode MS"/>
          <w:lang w:val="en-US"/>
        </w:rPr>
        <w:t>питания</w:t>
      </w:r>
      <w:proofErr w:type="spellEnd"/>
      <w:r>
        <w:rPr>
          <w:rFonts w:eastAsia="Arial Unicode MS"/>
          <w:lang w:val="en-US"/>
        </w:rPr>
        <w:t xml:space="preserve"> </w:t>
      </w:r>
      <w:proofErr w:type="spellStart"/>
      <w:r>
        <w:rPr>
          <w:rFonts w:eastAsia="Arial Unicode MS"/>
          <w:lang w:val="en-US"/>
        </w:rPr>
        <w:t>составляли</w:t>
      </w:r>
      <w:proofErr w:type="spellEnd"/>
      <w:r>
        <w:rPr>
          <w:rFonts w:eastAsia="Arial Unicode MS"/>
          <w:lang w:val="en-US"/>
        </w:rPr>
        <w:t xml:space="preserve"> </w:t>
      </w:r>
      <w:proofErr w:type="spellStart"/>
      <w:r>
        <w:rPr>
          <w:rFonts w:eastAsia="Arial Unicode MS"/>
          <w:lang w:val="en-US"/>
        </w:rPr>
        <w:t>столовые</w:t>
      </w:r>
      <w:proofErr w:type="spellEnd"/>
      <w:r>
        <w:rPr>
          <w:rFonts w:eastAsia="Arial Unicode MS"/>
          <w:lang w:val="en-US"/>
        </w:rPr>
        <w:t xml:space="preserve">. </w:t>
      </w:r>
      <w:proofErr w:type="spellStart"/>
      <w:r>
        <w:rPr>
          <w:rFonts w:eastAsia="Arial Unicode MS"/>
          <w:lang w:val="en-US"/>
        </w:rPr>
        <w:t>Пободные</w:t>
      </w:r>
      <w:proofErr w:type="spellEnd"/>
      <w:r>
        <w:rPr>
          <w:rFonts w:eastAsia="Arial Unicode MS"/>
          <w:lang w:val="en-US"/>
        </w:rPr>
        <w:t xml:space="preserve"> </w:t>
      </w:r>
      <w:proofErr w:type="spellStart"/>
      <w:r>
        <w:rPr>
          <w:rFonts w:eastAsia="Arial Unicode MS"/>
          <w:lang w:val="en-US"/>
        </w:rPr>
        <w:t>заведения</w:t>
      </w:r>
      <w:proofErr w:type="spellEnd"/>
      <w:r>
        <w:rPr>
          <w:rFonts w:eastAsia="Arial Unicode MS"/>
          <w:lang w:val="en-US"/>
        </w:rPr>
        <w:t xml:space="preserve"> </w:t>
      </w:r>
      <w:proofErr w:type="spellStart"/>
      <w:r>
        <w:rPr>
          <w:rFonts w:eastAsia="Arial Unicode MS"/>
          <w:lang w:val="en-US"/>
        </w:rPr>
        <w:t>преимущественно</w:t>
      </w:r>
      <w:proofErr w:type="spellEnd"/>
      <w:r>
        <w:rPr>
          <w:rFonts w:eastAsia="Arial Unicode MS"/>
          <w:lang w:val="en-US"/>
        </w:rPr>
        <w:t xml:space="preserve"> </w:t>
      </w:r>
      <w:proofErr w:type="spellStart"/>
      <w:r>
        <w:rPr>
          <w:rFonts w:eastAsia="Arial Unicode MS"/>
          <w:lang w:val="en-US"/>
        </w:rPr>
        <w:t>размещались</w:t>
      </w:r>
      <w:proofErr w:type="spellEnd"/>
      <w:r>
        <w:rPr>
          <w:rFonts w:eastAsia="Arial Unicode MS"/>
          <w:lang w:val="en-US"/>
        </w:rPr>
        <w:t xml:space="preserve"> </w:t>
      </w:r>
      <w:proofErr w:type="spellStart"/>
      <w:r>
        <w:rPr>
          <w:rFonts w:eastAsia="Arial Unicode MS"/>
          <w:lang w:val="en-US"/>
        </w:rPr>
        <w:t>на</w:t>
      </w:r>
      <w:proofErr w:type="spellEnd"/>
      <w:r>
        <w:rPr>
          <w:rFonts w:eastAsia="Arial Unicode MS"/>
          <w:lang w:val="en-US"/>
        </w:rPr>
        <w:t xml:space="preserve"> </w:t>
      </w:r>
      <w:proofErr w:type="spellStart"/>
      <w:r>
        <w:rPr>
          <w:rFonts w:eastAsia="Arial Unicode MS"/>
          <w:lang w:val="en-US"/>
        </w:rPr>
        <w:t>окраинах</w:t>
      </w:r>
      <w:proofErr w:type="spellEnd"/>
      <w:r>
        <w:rPr>
          <w:rFonts w:eastAsia="Arial Unicode MS"/>
          <w:lang w:val="en-US"/>
        </w:rPr>
        <w:t xml:space="preserve"> </w:t>
      </w:r>
      <w:proofErr w:type="spellStart"/>
      <w:r>
        <w:rPr>
          <w:rFonts w:eastAsia="Arial Unicode MS"/>
          <w:lang w:val="en-US"/>
        </w:rPr>
        <w:t>города</w:t>
      </w:r>
      <w:proofErr w:type="spellEnd"/>
      <w:r>
        <w:rPr>
          <w:rFonts w:eastAsia="Arial Unicode MS"/>
          <w:lang w:val="en-US"/>
        </w:rPr>
        <w:t xml:space="preserve"> </w:t>
      </w:r>
      <w:proofErr w:type="spellStart"/>
      <w:r>
        <w:rPr>
          <w:rFonts w:eastAsia="Arial Unicode MS"/>
          <w:lang w:val="en-US"/>
        </w:rPr>
        <w:t>где</w:t>
      </w:r>
      <w:proofErr w:type="spellEnd"/>
      <w:r>
        <w:rPr>
          <w:rFonts w:eastAsia="Arial Unicode MS"/>
          <w:lang w:val="en-US"/>
        </w:rPr>
        <w:t xml:space="preserve"> </w:t>
      </w:r>
      <w:proofErr w:type="spellStart"/>
      <w:r>
        <w:rPr>
          <w:rFonts w:eastAsia="Arial Unicode MS"/>
          <w:lang w:val="en-US"/>
        </w:rPr>
        <w:t>было</w:t>
      </w:r>
      <w:proofErr w:type="spellEnd"/>
      <w:r>
        <w:rPr>
          <w:rFonts w:eastAsia="Arial Unicode MS"/>
          <w:lang w:val="en-US"/>
        </w:rPr>
        <w:t xml:space="preserve"> </w:t>
      </w:r>
      <w:proofErr w:type="spellStart"/>
      <w:r>
        <w:rPr>
          <w:rFonts w:eastAsia="Arial Unicode MS"/>
          <w:lang w:val="en-US"/>
        </w:rPr>
        <w:t>большое</w:t>
      </w:r>
      <w:proofErr w:type="spellEnd"/>
      <w:r>
        <w:rPr>
          <w:rFonts w:eastAsia="Arial Unicode MS"/>
          <w:lang w:val="en-US"/>
        </w:rPr>
        <w:t xml:space="preserve"> </w:t>
      </w:r>
      <w:proofErr w:type="spellStart"/>
      <w:r>
        <w:rPr>
          <w:rFonts w:eastAsia="Arial Unicode MS"/>
          <w:lang w:val="en-US"/>
        </w:rPr>
        <w:t>количесвто</w:t>
      </w:r>
      <w:proofErr w:type="spellEnd"/>
      <w:r>
        <w:rPr>
          <w:rFonts w:eastAsia="Arial Unicode MS"/>
          <w:lang w:val="en-US"/>
        </w:rPr>
        <w:t xml:space="preserve"> </w:t>
      </w:r>
      <w:proofErr w:type="spellStart"/>
      <w:r>
        <w:rPr>
          <w:rFonts w:eastAsia="Arial Unicode MS"/>
          <w:lang w:val="en-US"/>
        </w:rPr>
        <w:t>простонародья</w:t>
      </w:r>
      <w:proofErr w:type="spellEnd"/>
      <w:r>
        <w:rPr>
          <w:rFonts w:eastAsia="Arial Unicode MS"/>
          <w:lang w:val="en-US"/>
        </w:rPr>
        <w:t xml:space="preserve">. </w:t>
      </w:r>
    </w:p>
    <w:p w14:paraId="5C38EF3D" w14:textId="1F451791" w:rsidR="00FA6B00" w:rsidRDefault="00FA6B00" w:rsidP="00363FDF">
      <w:pPr>
        <w:pStyle w:val="af6"/>
        <w:ind w:left="57" w:firstLine="0"/>
        <w:rPr>
          <w:rFonts w:eastAsia="Arial Unicode MS"/>
          <w:lang w:val="en-US"/>
        </w:rPr>
      </w:pPr>
      <w:r>
        <w:rPr>
          <w:rFonts w:eastAsia="Arial Unicode MS"/>
          <w:lang w:val="en-US"/>
        </w:rPr>
        <w:t xml:space="preserve">    </w:t>
      </w:r>
      <w:proofErr w:type="spellStart"/>
      <w:r>
        <w:rPr>
          <w:rFonts w:eastAsia="Arial Unicode MS"/>
          <w:lang w:val="en-US"/>
        </w:rPr>
        <w:t>Вторая</w:t>
      </w:r>
      <w:proofErr w:type="spellEnd"/>
      <w:r>
        <w:rPr>
          <w:rFonts w:eastAsia="Arial Unicode MS"/>
          <w:lang w:val="en-US"/>
        </w:rPr>
        <w:t xml:space="preserve"> </w:t>
      </w:r>
      <w:proofErr w:type="spellStart"/>
      <w:r>
        <w:rPr>
          <w:rFonts w:eastAsia="Arial Unicode MS"/>
          <w:lang w:val="en-US"/>
        </w:rPr>
        <w:t>половина</w:t>
      </w:r>
      <w:proofErr w:type="spellEnd"/>
      <w:r>
        <w:rPr>
          <w:rFonts w:eastAsia="Arial Unicode MS"/>
          <w:lang w:val="en-US"/>
        </w:rPr>
        <w:t xml:space="preserve"> </w:t>
      </w:r>
      <w:proofErr w:type="spellStart"/>
      <w:r>
        <w:rPr>
          <w:rFonts w:eastAsia="Arial Unicode MS"/>
          <w:lang w:val="en-US"/>
        </w:rPr>
        <w:t>девятнадцатого</w:t>
      </w:r>
      <w:proofErr w:type="spellEnd"/>
      <w:r>
        <w:rPr>
          <w:rFonts w:eastAsia="Arial Unicode MS"/>
          <w:lang w:val="en-US"/>
        </w:rPr>
        <w:t xml:space="preserve"> </w:t>
      </w:r>
      <w:proofErr w:type="spellStart"/>
      <w:r>
        <w:rPr>
          <w:rFonts w:eastAsia="Arial Unicode MS"/>
          <w:lang w:val="en-US"/>
        </w:rPr>
        <w:t>века</w:t>
      </w:r>
      <w:proofErr w:type="spellEnd"/>
      <w:r>
        <w:rPr>
          <w:rFonts w:eastAsia="Arial Unicode MS"/>
          <w:lang w:val="en-US"/>
        </w:rPr>
        <w:t xml:space="preserve"> </w:t>
      </w:r>
      <w:proofErr w:type="spellStart"/>
      <w:r>
        <w:rPr>
          <w:rFonts w:eastAsia="Arial Unicode MS"/>
          <w:lang w:val="en-US"/>
        </w:rPr>
        <w:t>озаменовалась</w:t>
      </w:r>
      <w:proofErr w:type="spellEnd"/>
      <w:r>
        <w:rPr>
          <w:rFonts w:eastAsia="Arial Unicode MS"/>
          <w:lang w:val="en-US"/>
        </w:rPr>
        <w:t xml:space="preserve"> </w:t>
      </w:r>
      <w:proofErr w:type="spellStart"/>
      <w:r>
        <w:rPr>
          <w:rFonts w:eastAsia="Arial Unicode MS"/>
          <w:lang w:val="en-US"/>
        </w:rPr>
        <w:t>появлением</w:t>
      </w:r>
      <w:proofErr w:type="spellEnd"/>
      <w:r>
        <w:rPr>
          <w:rFonts w:eastAsia="Arial Unicode MS"/>
          <w:lang w:val="en-US"/>
        </w:rPr>
        <w:t xml:space="preserve"> </w:t>
      </w:r>
      <w:proofErr w:type="spellStart"/>
      <w:r>
        <w:rPr>
          <w:rFonts w:eastAsia="Arial Unicode MS"/>
          <w:lang w:val="en-US"/>
        </w:rPr>
        <w:t>пивных</w:t>
      </w:r>
      <w:proofErr w:type="spellEnd"/>
      <w:r>
        <w:rPr>
          <w:rFonts w:eastAsia="Arial Unicode MS"/>
          <w:lang w:val="en-US"/>
        </w:rPr>
        <w:t xml:space="preserve"> и </w:t>
      </w:r>
      <w:proofErr w:type="spellStart"/>
      <w:r>
        <w:rPr>
          <w:rFonts w:eastAsia="Arial Unicode MS"/>
          <w:lang w:val="en-US"/>
        </w:rPr>
        <w:t>пышечных</w:t>
      </w:r>
      <w:proofErr w:type="spellEnd"/>
      <w:r>
        <w:rPr>
          <w:rFonts w:eastAsia="Arial Unicode MS"/>
          <w:lang w:val="en-US"/>
        </w:rPr>
        <w:t xml:space="preserve">, </w:t>
      </w:r>
      <w:proofErr w:type="spellStart"/>
      <w:r>
        <w:rPr>
          <w:rFonts w:eastAsia="Arial Unicode MS"/>
          <w:lang w:val="en-US"/>
        </w:rPr>
        <w:t>последни</w:t>
      </w:r>
      <w:proofErr w:type="spellEnd"/>
      <w:r>
        <w:rPr>
          <w:rFonts w:eastAsia="Arial Unicode MS"/>
        </w:rPr>
        <w:t>е</w:t>
      </w:r>
      <w:r>
        <w:rPr>
          <w:rFonts w:eastAsia="Arial Unicode MS"/>
          <w:lang w:val="en-US"/>
        </w:rPr>
        <w:t xml:space="preserve"> </w:t>
      </w:r>
      <w:proofErr w:type="spellStart"/>
      <w:r>
        <w:rPr>
          <w:rFonts w:eastAsia="Arial Unicode MS"/>
          <w:lang w:val="en-US"/>
        </w:rPr>
        <w:t>до</w:t>
      </w:r>
      <w:proofErr w:type="spellEnd"/>
      <w:r>
        <w:rPr>
          <w:rFonts w:eastAsia="Arial Unicode MS"/>
          <w:lang w:val="en-US"/>
        </w:rPr>
        <w:t xml:space="preserve"> </w:t>
      </w:r>
      <w:proofErr w:type="spellStart"/>
      <w:r>
        <w:rPr>
          <w:rFonts w:eastAsia="Arial Unicode MS"/>
          <w:lang w:val="en-US"/>
        </w:rPr>
        <w:t>сих</w:t>
      </w:r>
      <w:proofErr w:type="spellEnd"/>
      <w:r>
        <w:rPr>
          <w:rFonts w:eastAsia="Arial Unicode MS"/>
          <w:lang w:val="en-US"/>
        </w:rPr>
        <w:t xml:space="preserve"> </w:t>
      </w:r>
      <w:proofErr w:type="spellStart"/>
      <w:r>
        <w:rPr>
          <w:rFonts w:eastAsia="Arial Unicode MS"/>
          <w:lang w:val="en-US"/>
        </w:rPr>
        <w:t>пор</w:t>
      </w:r>
      <w:proofErr w:type="spellEnd"/>
      <w:r>
        <w:rPr>
          <w:rFonts w:eastAsia="Arial Unicode MS"/>
          <w:lang w:val="en-US"/>
        </w:rPr>
        <w:t xml:space="preserve"> </w:t>
      </w:r>
      <w:proofErr w:type="spellStart"/>
      <w:r>
        <w:rPr>
          <w:rFonts w:eastAsia="Arial Unicode MS"/>
          <w:lang w:val="en-US"/>
        </w:rPr>
        <w:t>существуют</w:t>
      </w:r>
      <w:proofErr w:type="spellEnd"/>
      <w:r>
        <w:rPr>
          <w:rFonts w:eastAsia="Arial Unicode MS"/>
          <w:lang w:val="en-US"/>
        </w:rPr>
        <w:t xml:space="preserve"> в </w:t>
      </w:r>
      <w:proofErr w:type="spellStart"/>
      <w:r>
        <w:rPr>
          <w:rFonts w:eastAsia="Arial Unicode MS"/>
          <w:lang w:val="en-US"/>
        </w:rPr>
        <w:t>Санкт-Петербурге</w:t>
      </w:r>
      <w:proofErr w:type="spellEnd"/>
      <w:r>
        <w:rPr>
          <w:rFonts w:eastAsia="Arial Unicode MS"/>
          <w:lang w:val="en-US"/>
        </w:rPr>
        <w:t xml:space="preserve"> и </w:t>
      </w:r>
      <w:proofErr w:type="spellStart"/>
      <w:r>
        <w:rPr>
          <w:rFonts w:eastAsia="Arial Unicode MS"/>
          <w:lang w:val="en-US"/>
        </w:rPr>
        <w:t>являются</w:t>
      </w:r>
      <w:proofErr w:type="spellEnd"/>
      <w:r>
        <w:rPr>
          <w:rFonts w:eastAsia="Arial Unicode MS"/>
          <w:lang w:val="en-US"/>
        </w:rPr>
        <w:t xml:space="preserve"> </w:t>
      </w:r>
      <w:proofErr w:type="spellStart"/>
      <w:r>
        <w:rPr>
          <w:rFonts w:eastAsia="Arial Unicode MS"/>
          <w:lang w:val="en-US"/>
        </w:rPr>
        <w:t>очень</w:t>
      </w:r>
      <w:proofErr w:type="spellEnd"/>
      <w:r>
        <w:rPr>
          <w:rFonts w:eastAsia="Arial Unicode MS"/>
          <w:lang w:val="en-US"/>
        </w:rPr>
        <w:t xml:space="preserve"> </w:t>
      </w:r>
      <w:proofErr w:type="spellStart"/>
      <w:r>
        <w:rPr>
          <w:rFonts w:eastAsia="Arial Unicode MS"/>
          <w:lang w:val="en-US"/>
        </w:rPr>
        <w:t>популярными</w:t>
      </w:r>
      <w:proofErr w:type="spellEnd"/>
      <w:r>
        <w:rPr>
          <w:rFonts w:eastAsia="Arial Unicode MS"/>
          <w:lang w:val="en-US"/>
        </w:rPr>
        <w:t xml:space="preserve">. </w:t>
      </w:r>
    </w:p>
    <w:p w14:paraId="4276F6AD" w14:textId="72DD25D6" w:rsidR="00FA6B00" w:rsidRDefault="00FA6B00" w:rsidP="00363FDF">
      <w:pPr>
        <w:pStyle w:val="af6"/>
        <w:ind w:left="57" w:firstLine="0"/>
        <w:rPr>
          <w:rFonts w:eastAsia="Arial Unicode MS"/>
          <w:lang w:val="en-US"/>
        </w:rPr>
      </w:pPr>
      <w:r>
        <w:rPr>
          <w:rFonts w:eastAsia="Arial Unicode MS"/>
          <w:lang w:val="en-US"/>
        </w:rPr>
        <w:t xml:space="preserve">     </w:t>
      </w:r>
      <w:proofErr w:type="spellStart"/>
      <w:r>
        <w:rPr>
          <w:rFonts w:eastAsia="Arial Unicode MS"/>
          <w:lang w:val="en-US"/>
        </w:rPr>
        <w:t>Именно</w:t>
      </w:r>
      <w:proofErr w:type="spellEnd"/>
      <w:r>
        <w:rPr>
          <w:rFonts w:eastAsia="Arial Unicode MS"/>
          <w:lang w:val="en-US"/>
        </w:rPr>
        <w:t xml:space="preserve"> в </w:t>
      </w:r>
      <w:proofErr w:type="spellStart"/>
      <w:r>
        <w:rPr>
          <w:rFonts w:eastAsia="Arial Unicode MS"/>
          <w:lang w:val="en-US"/>
        </w:rPr>
        <w:t>это</w:t>
      </w:r>
      <w:proofErr w:type="spellEnd"/>
      <w:r>
        <w:rPr>
          <w:rFonts w:eastAsia="Arial Unicode MS"/>
          <w:lang w:val="en-US"/>
        </w:rPr>
        <w:t xml:space="preserve"> </w:t>
      </w:r>
      <w:proofErr w:type="spellStart"/>
      <w:r>
        <w:rPr>
          <w:rFonts w:eastAsia="Arial Unicode MS"/>
          <w:lang w:val="en-US"/>
        </w:rPr>
        <w:t>время</w:t>
      </w:r>
      <w:proofErr w:type="spellEnd"/>
      <w:r>
        <w:rPr>
          <w:rFonts w:eastAsia="Arial Unicode MS"/>
          <w:lang w:val="en-US"/>
        </w:rPr>
        <w:t xml:space="preserve"> </w:t>
      </w:r>
      <w:proofErr w:type="spellStart"/>
      <w:r>
        <w:rPr>
          <w:rFonts w:eastAsia="Arial Unicode MS"/>
          <w:lang w:val="en-US"/>
        </w:rPr>
        <w:t>закладываются</w:t>
      </w:r>
      <w:proofErr w:type="spellEnd"/>
      <w:r>
        <w:rPr>
          <w:rFonts w:eastAsia="Arial Unicode MS"/>
          <w:lang w:val="en-US"/>
        </w:rPr>
        <w:t xml:space="preserve"> </w:t>
      </w:r>
      <w:proofErr w:type="spellStart"/>
      <w:r>
        <w:rPr>
          <w:rFonts w:eastAsia="Arial Unicode MS"/>
          <w:lang w:val="en-US"/>
        </w:rPr>
        <w:t>основы</w:t>
      </w:r>
      <w:proofErr w:type="spellEnd"/>
      <w:r>
        <w:rPr>
          <w:rFonts w:eastAsia="Arial Unicode MS"/>
          <w:lang w:val="en-US"/>
        </w:rPr>
        <w:t xml:space="preserve"> </w:t>
      </w:r>
      <w:proofErr w:type="spellStart"/>
      <w:r>
        <w:rPr>
          <w:rFonts w:eastAsia="Arial Unicode MS"/>
          <w:lang w:val="en-US"/>
        </w:rPr>
        <w:t>классификации</w:t>
      </w:r>
      <w:proofErr w:type="spellEnd"/>
      <w:r>
        <w:rPr>
          <w:rFonts w:eastAsia="Arial Unicode MS"/>
          <w:lang w:val="en-US"/>
        </w:rPr>
        <w:t xml:space="preserve"> </w:t>
      </w:r>
      <w:proofErr w:type="spellStart"/>
      <w:r>
        <w:rPr>
          <w:rFonts w:eastAsia="Arial Unicode MS"/>
          <w:lang w:val="en-US"/>
        </w:rPr>
        <w:t>предприятий</w:t>
      </w:r>
      <w:proofErr w:type="spellEnd"/>
      <w:r>
        <w:rPr>
          <w:rFonts w:eastAsia="Arial Unicode MS"/>
          <w:lang w:val="en-US"/>
        </w:rPr>
        <w:t xml:space="preserve"> </w:t>
      </w:r>
      <w:proofErr w:type="spellStart"/>
      <w:r>
        <w:rPr>
          <w:rFonts w:eastAsia="Arial Unicode MS"/>
          <w:lang w:val="en-US"/>
        </w:rPr>
        <w:t>общественного</w:t>
      </w:r>
      <w:proofErr w:type="spellEnd"/>
      <w:r>
        <w:rPr>
          <w:rFonts w:eastAsia="Arial Unicode MS"/>
          <w:lang w:val="en-US"/>
        </w:rPr>
        <w:t xml:space="preserve"> </w:t>
      </w:r>
      <w:proofErr w:type="spellStart"/>
      <w:r>
        <w:rPr>
          <w:rFonts w:eastAsia="Arial Unicode MS"/>
          <w:lang w:val="en-US"/>
        </w:rPr>
        <w:t>питания</w:t>
      </w:r>
      <w:proofErr w:type="spellEnd"/>
      <w:r>
        <w:rPr>
          <w:rFonts w:eastAsia="Arial Unicode MS"/>
          <w:lang w:val="en-US"/>
        </w:rPr>
        <w:t>.</w:t>
      </w:r>
    </w:p>
    <w:p w14:paraId="3370363A" w14:textId="520747E8" w:rsidR="00FA6B00" w:rsidRDefault="00FA6B00" w:rsidP="00363FDF">
      <w:pPr>
        <w:pStyle w:val="af6"/>
        <w:ind w:left="57" w:firstLine="0"/>
        <w:rPr>
          <w:rFonts w:eastAsia="Arial Unicode MS"/>
          <w:lang w:val="en-US"/>
        </w:rPr>
      </w:pPr>
      <w:r>
        <w:rPr>
          <w:rFonts w:eastAsia="Arial Unicode MS"/>
          <w:lang w:val="en-US"/>
        </w:rPr>
        <w:t xml:space="preserve">     В 90-х </w:t>
      </w:r>
      <w:proofErr w:type="spellStart"/>
      <w:r>
        <w:rPr>
          <w:rFonts w:eastAsia="Arial Unicode MS"/>
          <w:lang w:val="en-US"/>
        </w:rPr>
        <w:t>щирокое</w:t>
      </w:r>
      <w:proofErr w:type="spellEnd"/>
      <w:r>
        <w:rPr>
          <w:rFonts w:eastAsia="Arial Unicode MS"/>
          <w:lang w:val="en-US"/>
        </w:rPr>
        <w:t xml:space="preserve"> </w:t>
      </w:r>
      <w:proofErr w:type="spellStart"/>
      <w:r>
        <w:rPr>
          <w:rFonts w:eastAsia="Arial Unicode MS"/>
          <w:lang w:val="en-US"/>
        </w:rPr>
        <w:t>распространение</w:t>
      </w:r>
      <w:proofErr w:type="spellEnd"/>
      <w:r>
        <w:rPr>
          <w:rFonts w:eastAsia="Arial Unicode MS"/>
          <w:lang w:val="en-US"/>
        </w:rPr>
        <w:t xml:space="preserve"> </w:t>
      </w:r>
      <w:proofErr w:type="spellStart"/>
      <w:r>
        <w:rPr>
          <w:rFonts w:eastAsia="Arial Unicode MS"/>
          <w:lang w:val="en-US"/>
        </w:rPr>
        <w:t>получили</w:t>
      </w:r>
      <w:proofErr w:type="spellEnd"/>
      <w:r>
        <w:rPr>
          <w:rFonts w:eastAsia="Arial Unicode MS"/>
          <w:lang w:val="en-US"/>
        </w:rPr>
        <w:t xml:space="preserve"> </w:t>
      </w:r>
      <w:proofErr w:type="spellStart"/>
      <w:r>
        <w:rPr>
          <w:rFonts w:eastAsia="Arial Unicode MS"/>
          <w:lang w:val="en-US"/>
        </w:rPr>
        <w:t>многочисленные</w:t>
      </w:r>
      <w:proofErr w:type="spellEnd"/>
      <w:r>
        <w:rPr>
          <w:rFonts w:eastAsia="Arial Unicode MS"/>
          <w:lang w:val="en-US"/>
        </w:rPr>
        <w:t xml:space="preserve"> </w:t>
      </w:r>
      <w:proofErr w:type="spellStart"/>
      <w:r>
        <w:rPr>
          <w:rFonts w:eastAsia="Arial Unicode MS"/>
          <w:lang w:val="en-US"/>
        </w:rPr>
        <w:t>киоски</w:t>
      </w:r>
      <w:proofErr w:type="spellEnd"/>
      <w:r>
        <w:rPr>
          <w:rFonts w:eastAsia="Arial Unicode MS"/>
          <w:lang w:val="en-US"/>
        </w:rPr>
        <w:t xml:space="preserve"> с </w:t>
      </w:r>
      <w:proofErr w:type="spellStart"/>
      <w:r>
        <w:rPr>
          <w:rFonts w:eastAsia="Arial Unicode MS"/>
          <w:lang w:val="en-US"/>
        </w:rPr>
        <w:t>шавермой</w:t>
      </w:r>
      <w:proofErr w:type="spellEnd"/>
      <w:r>
        <w:rPr>
          <w:rFonts w:eastAsia="Arial Unicode MS"/>
          <w:lang w:val="en-US"/>
        </w:rPr>
        <w:t xml:space="preserve"> и </w:t>
      </w:r>
      <w:proofErr w:type="spellStart"/>
      <w:r>
        <w:rPr>
          <w:rFonts w:eastAsia="Arial Unicode MS"/>
          <w:lang w:val="en-US"/>
        </w:rPr>
        <w:t>открытие</w:t>
      </w:r>
      <w:proofErr w:type="spellEnd"/>
      <w:r>
        <w:rPr>
          <w:rFonts w:eastAsia="Arial Unicode MS"/>
          <w:lang w:val="en-US"/>
        </w:rPr>
        <w:t xml:space="preserve"> </w:t>
      </w:r>
      <w:proofErr w:type="spellStart"/>
      <w:r>
        <w:rPr>
          <w:rFonts w:eastAsia="Arial Unicode MS"/>
          <w:lang w:val="en-US"/>
        </w:rPr>
        <w:t>огромное</w:t>
      </w:r>
      <w:proofErr w:type="spellEnd"/>
      <w:r>
        <w:rPr>
          <w:rFonts w:eastAsia="Arial Unicode MS"/>
          <w:lang w:val="en-US"/>
        </w:rPr>
        <w:t xml:space="preserve"> </w:t>
      </w:r>
      <w:proofErr w:type="spellStart"/>
      <w:r>
        <w:rPr>
          <w:rFonts w:eastAsia="Arial Unicode MS"/>
          <w:lang w:val="en-US"/>
        </w:rPr>
        <w:t>числа</w:t>
      </w:r>
      <w:proofErr w:type="spellEnd"/>
      <w:r>
        <w:rPr>
          <w:rFonts w:eastAsia="Arial Unicode MS"/>
          <w:lang w:val="en-US"/>
        </w:rPr>
        <w:t xml:space="preserve"> </w:t>
      </w:r>
      <w:proofErr w:type="spellStart"/>
      <w:r>
        <w:rPr>
          <w:rFonts w:eastAsia="Arial Unicode MS"/>
          <w:lang w:val="en-US"/>
        </w:rPr>
        <w:t>дорогих</w:t>
      </w:r>
      <w:proofErr w:type="spellEnd"/>
      <w:r>
        <w:rPr>
          <w:rFonts w:eastAsia="Arial Unicode MS"/>
          <w:lang w:val="en-US"/>
        </w:rPr>
        <w:t xml:space="preserve"> </w:t>
      </w:r>
      <w:proofErr w:type="spellStart"/>
      <w:r>
        <w:rPr>
          <w:rFonts w:eastAsia="Arial Unicode MS"/>
          <w:lang w:val="en-US"/>
        </w:rPr>
        <w:t>ресторанов</w:t>
      </w:r>
      <w:proofErr w:type="spellEnd"/>
      <w:r>
        <w:rPr>
          <w:rFonts w:eastAsia="Arial Unicode MS"/>
          <w:lang w:val="en-US"/>
        </w:rPr>
        <w:t xml:space="preserve">, </w:t>
      </w:r>
      <w:proofErr w:type="spellStart"/>
      <w:r>
        <w:rPr>
          <w:rFonts w:eastAsia="Arial Unicode MS"/>
          <w:lang w:val="en-US"/>
        </w:rPr>
        <w:t>направленные</w:t>
      </w:r>
      <w:proofErr w:type="spellEnd"/>
      <w:r>
        <w:rPr>
          <w:rFonts w:eastAsia="Arial Unicode MS"/>
          <w:lang w:val="en-US"/>
        </w:rPr>
        <w:t xml:space="preserve"> </w:t>
      </w:r>
      <w:proofErr w:type="spellStart"/>
      <w:r>
        <w:rPr>
          <w:rFonts w:eastAsia="Arial Unicode MS"/>
          <w:lang w:val="en-US"/>
        </w:rPr>
        <w:t>на</w:t>
      </w:r>
      <w:proofErr w:type="spellEnd"/>
      <w:r>
        <w:rPr>
          <w:rFonts w:eastAsia="Arial Unicode MS"/>
          <w:lang w:val="en-US"/>
        </w:rPr>
        <w:t xml:space="preserve"> </w:t>
      </w:r>
      <w:proofErr w:type="spellStart"/>
      <w:r>
        <w:rPr>
          <w:rFonts w:eastAsia="Arial Unicode MS"/>
          <w:lang w:val="en-US"/>
        </w:rPr>
        <w:t>посетителей</w:t>
      </w:r>
      <w:proofErr w:type="spellEnd"/>
      <w:r>
        <w:rPr>
          <w:rFonts w:eastAsia="Arial Unicode MS"/>
          <w:lang w:val="en-US"/>
        </w:rPr>
        <w:t xml:space="preserve"> с </w:t>
      </w:r>
      <w:proofErr w:type="spellStart"/>
      <w:r>
        <w:rPr>
          <w:rFonts w:eastAsia="Arial Unicode MS"/>
          <w:lang w:val="en-US"/>
        </w:rPr>
        <w:t>большими</w:t>
      </w:r>
      <w:proofErr w:type="spellEnd"/>
      <w:r>
        <w:rPr>
          <w:rFonts w:eastAsia="Arial Unicode MS"/>
          <w:lang w:val="en-US"/>
        </w:rPr>
        <w:t xml:space="preserve"> </w:t>
      </w:r>
      <w:proofErr w:type="spellStart"/>
      <w:r>
        <w:rPr>
          <w:rFonts w:eastAsia="Arial Unicode MS"/>
          <w:lang w:val="en-US"/>
        </w:rPr>
        <w:t>доходами.Именно</w:t>
      </w:r>
      <w:proofErr w:type="spellEnd"/>
      <w:r>
        <w:rPr>
          <w:rFonts w:eastAsia="Arial Unicode MS"/>
          <w:lang w:val="en-US"/>
        </w:rPr>
        <w:t xml:space="preserve"> в </w:t>
      </w:r>
      <w:proofErr w:type="spellStart"/>
      <w:r>
        <w:rPr>
          <w:rFonts w:eastAsia="Arial Unicode MS"/>
          <w:lang w:val="en-US"/>
        </w:rPr>
        <w:t>эти</w:t>
      </w:r>
      <w:proofErr w:type="spellEnd"/>
      <w:r>
        <w:rPr>
          <w:rFonts w:eastAsia="Arial Unicode MS"/>
          <w:lang w:val="en-US"/>
        </w:rPr>
        <w:t xml:space="preserve"> </w:t>
      </w:r>
      <w:proofErr w:type="spellStart"/>
      <w:r>
        <w:rPr>
          <w:rFonts w:eastAsia="Arial Unicode MS"/>
          <w:lang w:val="en-US"/>
        </w:rPr>
        <w:t>года</w:t>
      </w:r>
      <w:proofErr w:type="spellEnd"/>
      <w:r>
        <w:rPr>
          <w:rFonts w:eastAsia="Arial Unicode MS"/>
          <w:lang w:val="en-US"/>
        </w:rPr>
        <w:t xml:space="preserve"> </w:t>
      </w:r>
      <w:proofErr w:type="spellStart"/>
      <w:r>
        <w:rPr>
          <w:rFonts w:eastAsia="Arial Unicode MS"/>
          <w:lang w:val="en-US"/>
        </w:rPr>
        <w:t>на</w:t>
      </w:r>
      <w:proofErr w:type="spellEnd"/>
      <w:r>
        <w:rPr>
          <w:rFonts w:eastAsia="Arial Unicode MS"/>
          <w:lang w:val="en-US"/>
        </w:rPr>
        <w:t xml:space="preserve"> </w:t>
      </w:r>
      <w:proofErr w:type="spellStart"/>
      <w:r>
        <w:rPr>
          <w:rFonts w:eastAsia="Arial Unicode MS"/>
          <w:lang w:val="en-US"/>
        </w:rPr>
        <w:t>территории</w:t>
      </w:r>
      <w:proofErr w:type="spellEnd"/>
      <w:r>
        <w:rPr>
          <w:rFonts w:eastAsia="Arial Unicode MS"/>
          <w:lang w:val="en-US"/>
        </w:rPr>
        <w:t xml:space="preserve"> </w:t>
      </w:r>
      <w:proofErr w:type="spellStart"/>
      <w:r>
        <w:rPr>
          <w:rFonts w:eastAsia="Arial Unicode MS"/>
          <w:lang w:val="en-US"/>
        </w:rPr>
        <w:t>города</w:t>
      </w:r>
      <w:proofErr w:type="spellEnd"/>
      <w:r>
        <w:rPr>
          <w:rFonts w:eastAsia="Arial Unicode MS"/>
          <w:lang w:val="en-US"/>
        </w:rPr>
        <w:t xml:space="preserve"> </w:t>
      </w:r>
      <w:proofErr w:type="spellStart"/>
      <w:r>
        <w:rPr>
          <w:rFonts w:eastAsia="Arial Unicode MS"/>
          <w:lang w:val="en-US"/>
        </w:rPr>
        <w:t>появились</w:t>
      </w:r>
      <w:proofErr w:type="spellEnd"/>
      <w:r>
        <w:rPr>
          <w:rFonts w:eastAsia="Arial Unicode MS"/>
          <w:lang w:val="en-US"/>
        </w:rPr>
        <w:t xml:space="preserve"> </w:t>
      </w:r>
      <w:proofErr w:type="spellStart"/>
      <w:r>
        <w:rPr>
          <w:rFonts w:eastAsia="Arial Unicode MS"/>
          <w:lang w:val="en-US"/>
        </w:rPr>
        <w:t>первые</w:t>
      </w:r>
      <w:proofErr w:type="spellEnd"/>
      <w:r>
        <w:rPr>
          <w:rFonts w:eastAsia="Arial Unicode MS"/>
          <w:lang w:val="en-US"/>
        </w:rPr>
        <w:t xml:space="preserve"> </w:t>
      </w:r>
      <w:proofErr w:type="spellStart"/>
      <w:r>
        <w:rPr>
          <w:rFonts w:eastAsia="Arial Unicode MS"/>
          <w:lang w:val="en-US"/>
        </w:rPr>
        <w:t>иностранные</w:t>
      </w:r>
      <w:proofErr w:type="spellEnd"/>
      <w:r>
        <w:rPr>
          <w:rFonts w:eastAsia="Arial Unicode MS"/>
          <w:lang w:val="en-US"/>
        </w:rPr>
        <w:t xml:space="preserve"> </w:t>
      </w:r>
      <w:proofErr w:type="spellStart"/>
      <w:r>
        <w:rPr>
          <w:rFonts w:eastAsia="Arial Unicode MS"/>
          <w:lang w:val="en-US"/>
        </w:rPr>
        <w:t>сетевые</w:t>
      </w:r>
      <w:proofErr w:type="spellEnd"/>
      <w:r>
        <w:rPr>
          <w:rFonts w:eastAsia="Arial Unicode MS"/>
          <w:lang w:val="en-US"/>
        </w:rPr>
        <w:t xml:space="preserve"> </w:t>
      </w:r>
      <w:proofErr w:type="spellStart"/>
      <w:r>
        <w:rPr>
          <w:rFonts w:eastAsia="Arial Unicode MS"/>
          <w:lang w:val="en-US"/>
        </w:rPr>
        <w:t>игроки</w:t>
      </w:r>
      <w:proofErr w:type="spellEnd"/>
      <w:r>
        <w:rPr>
          <w:rFonts w:eastAsia="Arial Unicode MS"/>
          <w:lang w:val="en-US"/>
        </w:rPr>
        <w:t xml:space="preserve"> </w:t>
      </w:r>
      <w:proofErr w:type="spellStart"/>
      <w:r>
        <w:rPr>
          <w:rFonts w:eastAsia="Arial Unicode MS"/>
          <w:lang w:val="en-US"/>
        </w:rPr>
        <w:t>фаст-фуда</w:t>
      </w:r>
      <w:proofErr w:type="spellEnd"/>
      <w:r>
        <w:rPr>
          <w:rFonts w:eastAsia="Arial Unicode MS"/>
          <w:lang w:val="en-US"/>
        </w:rPr>
        <w:t>, «</w:t>
      </w:r>
      <w:proofErr w:type="spellStart"/>
      <w:r>
        <w:rPr>
          <w:rFonts w:eastAsia="Arial Unicode MS"/>
          <w:lang w:val="en-US"/>
        </w:rPr>
        <w:t>Сабвэй</w:t>
      </w:r>
      <w:proofErr w:type="spellEnd"/>
      <w:r>
        <w:rPr>
          <w:rFonts w:eastAsia="Arial Unicode MS"/>
          <w:lang w:val="en-US"/>
        </w:rPr>
        <w:t>» и «</w:t>
      </w:r>
      <w:proofErr w:type="spellStart"/>
      <w:r>
        <w:rPr>
          <w:rFonts w:eastAsia="Arial Unicode MS"/>
          <w:lang w:val="en-US"/>
        </w:rPr>
        <w:t>Макдональдс</w:t>
      </w:r>
      <w:proofErr w:type="spellEnd"/>
      <w:r>
        <w:rPr>
          <w:rFonts w:eastAsia="Arial Unicode MS"/>
          <w:lang w:val="en-US"/>
        </w:rPr>
        <w:t>».</w:t>
      </w:r>
    </w:p>
    <w:p w14:paraId="38A5C6AE" w14:textId="77B99F60" w:rsidR="00FA6B00" w:rsidRDefault="00FA6B00" w:rsidP="00363FDF">
      <w:pPr>
        <w:pStyle w:val="af6"/>
        <w:ind w:left="57" w:firstLine="0"/>
        <w:rPr>
          <w:rFonts w:eastAsia="Arial Unicode MS"/>
        </w:rPr>
      </w:pPr>
      <w:r>
        <w:rPr>
          <w:rFonts w:eastAsia="Arial Unicode MS"/>
          <w:lang w:val="en-US"/>
        </w:rPr>
        <w:t xml:space="preserve">     </w:t>
      </w:r>
      <w:r>
        <w:rPr>
          <w:rFonts w:eastAsia="Arial Unicode MS"/>
        </w:rPr>
        <w:t>Сегмент предприятий общественного питания начинает приобретать более цивилизованные черты, потребители рассматривают такие заведения как способ удовлетворения своих потребностей в еде и отдыхе.</w:t>
      </w:r>
    </w:p>
    <w:p w14:paraId="5E622F33" w14:textId="2F6B6F4F" w:rsidR="00FA6B00" w:rsidRDefault="00FA6B00" w:rsidP="00363FDF">
      <w:pPr>
        <w:pStyle w:val="af6"/>
        <w:ind w:left="57" w:firstLine="0"/>
        <w:rPr>
          <w:rFonts w:eastAsia="Arial Unicode MS"/>
        </w:rPr>
      </w:pPr>
      <w:r>
        <w:rPr>
          <w:rFonts w:eastAsia="Arial Unicode MS"/>
        </w:rPr>
        <w:t xml:space="preserve">     На начало 2000-х новой формой заведений становится сетевая концепция предприятий общественного питания. Характерной чертой которых является единый стиль для всех заведений, похожая ценовая политика и централизованная работа с поставщиками.</w:t>
      </w:r>
    </w:p>
    <w:p w14:paraId="27241CA3" w14:textId="15FCB163" w:rsidR="00FA6B00" w:rsidRPr="00FA6B00" w:rsidRDefault="00FA6B00" w:rsidP="00FA6B00">
      <w:pPr>
        <w:pStyle w:val="af6"/>
        <w:ind w:firstLine="0"/>
        <w:rPr>
          <w:rFonts w:eastAsia="Arial Unicode MS"/>
        </w:rPr>
      </w:pPr>
      <w:r>
        <w:rPr>
          <w:rFonts w:eastAsia="Arial Unicode MS"/>
        </w:rPr>
        <w:t xml:space="preserve">     Проанализировав кратко историю становления ресторанного рынка в Санкт-Петербурге, можно вернуться к истории создания исследуемого</w:t>
      </w:r>
      <w:r w:rsidR="00767B9E">
        <w:rPr>
          <w:rFonts w:eastAsia="Arial Unicode MS"/>
        </w:rPr>
        <w:t xml:space="preserve"> работе </w:t>
      </w:r>
      <w:r>
        <w:rPr>
          <w:rFonts w:eastAsia="Arial Unicode MS"/>
        </w:rPr>
        <w:t xml:space="preserve"> холдинга</w:t>
      </w:r>
      <w:r w:rsidR="00767B9E">
        <w:rPr>
          <w:rFonts w:eastAsia="Arial Unicode MS"/>
        </w:rPr>
        <w:t>.</w:t>
      </w:r>
    </w:p>
    <w:p w14:paraId="08A64833" w14:textId="2579D74C" w:rsidR="00571C1E" w:rsidRDefault="00FA6B00" w:rsidP="00767B9E">
      <w:pPr>
        <w:pStyle w:val="af6"/>
        <w:ind w:left="57" w:firstLine="0"/>
        <w:rPr>
          <w:rFonts w:eastAsia="Arial Unicode MS"/>
        </w:rPr>
      </w:pPr>
      <w:r>
        <w:rPr>
          <w:rFonts w:eastAsia="Arial Unicode MS"/>
          <w:lang w:val="en-US"/>
        </w:rPr>
        <w:t xml:space="preserve">     </w:t>
      </w:r>
      <w:bookmarkStart w:id="380" w:name="_Toc483944047"/>
      <w:bookmarkStart w:id="381" w:name="_Toc483944810"/>
      <w:bookmarkStart w:id="382" w:name="_Toc483946168"/>
      <w:r w:rsidR="00571C1E" w:rsidRPr="00C7641B">
        <w:rPr>
          <w:rFonts w:eastAsia="Arial Unicode MS"/>
        </w:rPr>
        <w:t xml:space="preserve">История и становление ресторанов сети </w:t>
      </w:r>
      <w:r w:rsidR="00571C1E" w:rsidRPr="00C7641B">
        <w:rPr>
          <w:rFonts w:eastAsia="Arial Unicode MS"/>
          <w:lang w:val="en-US"/>
        </w:rPr>
        <w:t xml:space="preserve">Ginza Project </w:t>
      </w:r>
      <w:r w:rsidR="00571C1E" w:rsidRPr="00C7641B">
        <w:rPr>
          <w:rFonts w:eastAsia="Arial Unicode MS"/>
        </w:rPr>
        <w:t>достаточно интересная</w:t>
      </w:r>
      <w:r w:rsidR="00571C1E" w:rsidRPr="00C7641B">
        <w:rPr>
          <w:rFonts w:eastAsia="Arial Unicode MS"/>
          <w:lang w:val="en-US"/>
        </w:rPr>
        <w:t xml:space="preserve">. </w:t>
      </w:r>
      <w:r w:rsidR="00571C1E" w:rsidRPr="00C7641B">
        <w:rPr>
          <w:rFonts w:eastAsia="Arial Unicode MS"/>
        </w:rPr>
        <w:t xml:space="preserve">Открытие первого ресторана в Санкт-Петербурге пришлось на 2003 год. Данное заведение достаточно быстро стало популярным, благодаря своей индивидуальности касательно стиля, ответственному подходу персонала и отличному качеству продуктов. На данный момент на </w:t>
      </w:r>
      <w:r w:rsidR="00571C1E" w:rsidRPr="00C7641B">
        <w:rPr>
          <w:rFonts w:eastAsia="Arial Unicode MS"/>
        </w:rPr>
        <w:lastRenderedPageBreak/>
        <w:t>территории Санкт-Петербурга насчитывается более сотни заведений данного холдинга.</w:t>
      </w:r>
      <w:bookmarkEnd w:id="380"/>
      <w:bookmarkEnd w:id="381"/>
      <w:bookmarkEnd w:id="382"/>
      <w:r w:rsidR="00571C1E" w:rsidRPr="00C7641B">
        <w:rPr>
          <w:rFonts w:eastAsia="Arial Unicode MS"/>
        </w:rPr>
        <w:t xml:space="preserve"> </w:t>
      </w:r>
    </w:p>
    <w:p w14:paraId="00782F2D" w14:textId="46C0DAA8" w:rsidR="00767B9E" w:rsidRDefault="00767B9E" w:rsidP="00767B9E">
      <w:pPr>
        <w:pStyle w:val="af6"/>
        <w:ind w:firstLine="0"/>
        <w:rPr>
          <w:rFonts w:eastAsia="Arial Unicode MS"/>
        </w:rPr>
      </w:pPr>
      <w:r>
        <w:rPr>
          <w:rFonts w:eastAsia="Arial Unicode MS"/>
        </w:rPr>
        <w:t xml:space="preserve">    Первым открытым рестораном стал суши-бар на Петроградской стороне, который со временем стал одним из лучших ресторанов в городе.</w:t>
      </w:r>
    </w:p>
    <w:p w14:paraId="1DB6795D" w14:textId="4261B449" w:rsidR="00767B9E" w:rsidRDefault="00767B9E" w:rsidP="00767B9E">
      <w:pPr>
        <w:pStyle w:val="af6"/>
        <w:ind w:firstLine="0"/>
        <w:rPr>
          <w:rFonts w:eastAsia="Arial Unicode MS"/>
        </w:rPr>
      </w:pPr>
      <w:r>
        <w:rPr>
          <w:rFonts w:eastAsia="Arial Unicode MS"/>
        </w:rPr>
        <w:t xml:space="preserve">    Через два года пришлось открытие нового заведения, которое представлялось как караоке-кафе </w:t>
      </w:r>
      <w:r>
        <w:rPr>
          <w:rFonts w:eastAsia="Arial Unicode MS"/>
          <w:lang w:val="en-US"/>
        </w:rPr>
        <w:t>«</w:t>
      </w:r>
      <w:proofErr w:type="spellStart"/>
      <w:r>
        <w:rPr>
          <w:rFonts w:eastAsia="Arial Unicode MS"/>
        </w:rPr>
        <w:t>Джельсомино</w:t>
      </w:r>
      <w:proofErr w:type="spellEnd"/>
      <w:r>
        <w:rPr>
          <w:rFonts w:eastAsia="Arial Unicode MS"/>
          <w:lang w:val="en-US"/>
        </w:rPr>
        <w:t xml:space="preserve">», и </w:t>
      </w:r>
      <w:proofErr w:type="spellStart"/>
      <w:r>
        <w:rPr>
          <w:rFonts w:eastAsia="Arial Unicode MS"/>
          <w:lang w:val="en-US"/>
        </w:rPr>
        <w:t>только</w:t>
      </w:r>
      <w:proofErr w:type="spellEnd"/>
      <w:r>
        <w:rPr>
          <w:rFonts w:eastAsia="Arial Unicode MS"/>
          <w:lang w:val="en-US"/>
        </w:rPr>
        <w:t xml:space="preserve"> </w:t>
      </w:r>
      <w:proofErr w:type="spellStart"/>
      <w:r>
        <w:rPr>
          <w:rFonts w:eastAsia="Arial Unicode MS"/>
          <w:lang w:val="en-US"/>
        </w:rPr>
        <w:t>по</w:t>
      </w:r>
      <w:proofErr w:type="spellEnd"/>
      <w:r>
        <w:rPr>
          <w:rFonts w:eastAsia="Arial Unicode MS"/>
          <w:lang w:val="en-US"/>
        </w:rPr>
        <w:t xml:space="preserve"> </w:t>
      </w:r>
      <w:proofErr w:type="spellStart"/>
      <w:r>
        <w:rPr>
          <w:rFonts w:eastAsia="Arial Unicode MS"/>
          <w:lang w:val="en-US"/>
        </w:rPr>
        <w:t>истечении</w:t>
      </w:r>
      <w:proofErr w:type="spellEnd"/>
      <w:r>
        <w:rPr>
          <w:rFonts w:eastAsia="Arial Unicode MS"/>
          <w:lang w:val="en-US"/>
        </w:rPr>
        <w:t xml:space="preserve"> </w:t>
      </w:r>
      <w:proofErr w:type="spellStart"/>
      <w:r>
        <w:rPr>
          <w:rFonts w:eastAsia="Arial Unicode MS"/>
          <w:lang w:val="en-US"/>
        </w:rPr>
        <w:t>двух</w:t>
      </w:r>
      <w:proofErr w:type="spellEnd"/>
      <w:r>
        <w:rPr>
          <w:rFonts w:eastAsia="Arial Unicode MS"/>
          <w:lang w:val="en-US"/>
        </w:rPr>
        <w:t xml:space="preserve"> </w:t>
      </w:r>
      <w:proofErr w:type="spellStart"/>
      <w:r>
        <w:rPr>
          <w:rFonts w:eastAsia="Arial Unicode MS"/>
          <w:lang w:val="en-US"/>
        </w:rPr>
        <w:t>лет</w:t>
      </w:r>
      <w:proofErr w:type="spellEnd"/>
      <w:r>
        <w:rPr>
          <w:rFonts w:eastAsia="Arial Unicode MS"/>
          <w:lang w:val="en-US"/>
        </w:rPr>
        <w:t xml:space="preserve"> </w:t>
      </w:r>
      <w:proofErr w:type="spellStart"/>
      <w:r>
        <w:rPr>
          <w:rFonts w:eastAsia="Arial Unicode MS"/>
          <w:lang w:val="en-US"/>
        </w:rPr>
        <w:t>авторы</w:t>
      </w:r>
      <w:proofErr w:type="spellEnd"/>
      <w:r>
        <w:rPr>
          <w:rFonts w:eastAsia="Arial Unicode MS"/>
          <w:lang w:val="en-US"/>
        </w:rPr>
        <w:t xml:space="preserve"> </w:t>
      </w:r>
      <w:proofErr w:type="spellStart"/>
      <w:r>
        <w:rPr>
          <w:rFonts w:eastAsia="Arial Unicode MS"/>
          <w:lang w:val="en-US"/>
        </w:rPr>
        <w:t>будующего</w:t>
      </w:r>
      <w:proofErr w:type="spellEnd"/>
      <w:r>
        <w:rPr>
          <w:rFonts w:eastAsia="Arial Unicode MS"/>
          <w:lang w:val="en-US"/>
        </w:rPr>
        <w:t xml:space="preserve"> </w:t>
      </w:r>
      <w:proofErr w:type="spellStart"/>
      <w:r>
        <w:rPr>
          <w:rFonts w:eastAsia="Arial Unicode MS"/>
          <w:lang w:val="en-US"/>
        </w:rPr>
        <w:t>холдинга</w:t>
      </w:r>
      <w:proofErr w:type="spellEnd"/>
      <w:r>
        <w:rPr>
          <w:rFonts w:eastAsia="Arial Unicode MS"/>
          <w:lang w:val="en-US"/>
        </w:rPr>
        <w:t xml:space="preserve"> </w:t>
      </w:r>
      <w:proofErr w:type="spellStart"/>
      <w:r>
        <w:rPr>
          <w:rFonts w:eastAsia="Arial Unicode MS"/>
          <w:lang w:val="en-US"/>
        </w:rPr>
        <w:t>стали</w:t>
      </w:r>
      <w:proofErr w:type="spellEnd"/>
      <w:r>
        <w:rPr>
          <w:rFonts w:eastAsia="Arial Unicode MS"/>
          <w:lang w:val="en-US"/>
        </w:rPr>
        <w:t xml:space="preserve"> </w:t>
      </w:r>
      <w:proofErr w:type="spellStart"/>
      <w:r>
        <w:rPr>
          <w:rFonts w:eastAsia="Arial Unicode MS"/>
          <w:lang w:val="en-US"/>
        </w:rPr>
        <w:t>развивать</w:t>
      </w:r>
      <w:proofErr w:type="spellEnd"/>
      <w:r>
        <w:rPr>
          <w:rFonts w:eastAsia="Arial Unicode MS"/>
          <w:lang w:val="en-US"/>
        </w:rPr>
        <w:t xml:space="preserve"> </w:t>
      </w:r>
      <w:proofErr w:type="spellStart"/>
      <w:r>
        <w:rPr>
          <w:rFonts w:eastAsia="Arial Unicode MS"/>
          <w:lang w:val="en-US"/>
        </w:rPr>
        <w:t>сеть</w:t>
      </w:r>
      <w:proofErr w:type="spellEnd"/>
      <w:r>
        <w:rPr>
          <w:rFonts w:eastAsia="Arial Unicode MS"/>
          <w:lang w:val="en-US"/>
        </w:rPr>
        <w:t xml:space="preserve">. </w:t>
      </w:r>
      <w:proofErr w:type="spellStart"/>
      <w:r>
        <w:rPr>
          <w:rFonts w:eastAsia="Arial Unicode MS"/>
          <w:lang w:val="en-US"/>
        </w:rPr>
        <w:t>Открыли</w:t>
      </w:r>
      <w:proofErr w:type="spellEnd"/>
      <w:r>
        <w:rPr>
          <w:rFonts w:eastAsia="Arial Unicode MS"/>
          <w:lang w:val="en-US"/>
        </w:rPr>
        <w:t xml:space="preserve"> </w:t>
      </w:r>
      <w:proofErr w:type="spellStart"/>
      <w:r>
        <w:rPr>
          <w:rFonts w:eastAsia="Arial Unicode MS"/>
          <w:lang w:val="en-US"/>
        </w:rPr>
        <w:t>сетевое</w:t>
      </w:r>
      <w:proofErr w:type="spellEnd"/>
      <w:r>
        <w:rPr>
          <w:rFonts w:eastAsia="Arial Unicode MS"/>
          <w:lang w:val="en-US"/>
        </w:rPr>
        <w:t xml:space="preserve"> </w:t>
      </w:r>
      <w:proofErr w:type="spellStart"/>
      <w:r>
        <w:rPr>
          <w:rFonts w:eastAsia="Arial Unicode MS"/>
          <w:lang w:val="en-US"/>
        </w:rPr>
        <w:t>кафе</w:t>
      </w:r>
      <w:proofErr w:type="spellEnd"/>
      <w:r>
        <w:rPr>
          <w:rFonts w:eastAsia="Arial Unicode MS"/>
          <w:lang w:val="en-US"/>
        </w:rPr>
        <w:t xml:space="preserve"> «</w:t>
      </w:r>
      <w:proofErr w:type="spellStart"/>
      <w:r>
        <w:rPr>
          <w:rFonts w:eastAsia="Arial Unicode MS"/>
          <w:lang w:val="en-US"/>
        </w:rPr>
        <w:t>Япоша</w:t>
      </w:r>
      <w:proofErr w:type="spellEnd"/>
      <w:r>
        <w:rPr>
          <w:rFonts w:eastAsia="Arial Unicode MS"/>
          <w:lang w:val="en-US"/>
        </w:rPr>
        <w:t xml:space="preserve">» </w:t>
      </w:r>
      <w:r>
        <w:rPr>
          <w:rFonts w:eastAsia="Arial Unicode MS"/>
        </w:rPr>
        <w:t>с японской кухней</w:t>
      </w:r>
      <w:r>
        <w:rPr>
          <w:rFonts w:eastAsia="Arial Unicode MS"/>
          <w:lang w:val="en-US"/>
        </w:rPr>
        <w:t>.</w:t>
      </w:r>
      <w:r>
        <w:rPr>
          <w:rFonts w:eastAsia="Arial Unicode MS"/>
        </w:rPr>
        <w:t xml:space="preserve">Для города данная кухня была </w:t>
      </w:r>
      <w:proofErr w:type="spellStart"/>
      <w:r>
        <w:rPr>
          <w:rFonts w:eastAsia="Arial Unicode MS"/>
        </w:rPr>
        <w:t>неизведанна</w:t>
      </w:r>
      <w:proofErr w:type="spellEnd"/>
      <w:r>
        <w:rPr>
          <w:rFonts w:eastAsia="Arial Unicode MS"/>
        </w:rPr>
        <w:t xml:space="preserve"> и поэтому стала так популярна, что в городе произошел настоящий суши-бум. Главной особенностью этих ресторанов было то, что помимо японской кухни, посетители имели возможность </w:t>
      </w:r>
      <w:r w:rsidR="00E20F8B">
        <w:rPr>
          <w:rFonts w:eastAsia="Arial Unicode MS"/>
        </w:rPr>
        <w:t xml:space="preserve">заказать и блюда другой кухни. </w:t>
      </w:r>
    </w:p>
    <w:p w14:paraId="72FE5C88" w14:textId="77777777" w:rsidR="00E20F8B" w:rsidRDefault="00E20F8B" w:rsidP="00767B9E">
      <w:pPr>
        <w:pStyle w:val="af6"/>
        <w:ind w:firstLine="0"/>
        <w:rPr>
          <w:rFonts w:eastAsia="Arial Unicode MS"/>
        </w:rPr>
      </w:pPr>
      <w:r>
        <w:rPr>
          <w:rFonts w:eastAsia="Arial Unicode MS"/>
        </w:rPr>
        <w:t xml:space="preserve">     Так и началось создание знаменитой на данный момент ресторанной сети.  </w:t>
      </w:r>
    </w:p>
    <w:p w14:paraId="73A6002D" w14:textId="5CBA2C7D" w:rsidR="00E20F8B" w:rsidRDefault="00E20F8B" w:rsidP="00767B9E">
      <w:pPr>
        <w:pStyle w:val="af6"/>
        <w:ind w:firstLine="0"/>
        <w:rPr>
          <w:rFonts w:eastAsia="Arial Unicode MS"/>
        </w:rPr>
      </w:pPr>
      <w:r>
        <w:rPr>
          <w:rFonts w:eastAsia="Arial Unicode MS"/>
        </w:rPr>
        <w:t xml:space="preserve">     Каждый год на территории Санкт-Петербурга открывается от двух и более заведений данного холдинга. География холдинга очень обширна, она охватывает такие города как</w:t>
      </w:r>
      <w:r>
        <w:rPr>
          <w:rFonts w:eastAsia="Arial Unicode MS"/>
          <w:lang w:val="en-US"/>
        </w:rPr>
        <w:t xml:space="preserve">: </w:t>
      </w:r>
      <w:r>
        <w:rPr>
          <w:rFonts w:eastAsia="Arial Unicode MS"/>
        </w:rPr>
        <w:t>Санкт-Петербург, Москва, Ростов-на-Дону, Нью-Йорк, Лондон.</w:t>
      </w:r>
    </w:p>
    <w:p w14:paraId="0E974837" w14:textId="6D498E53" w:rsidR="00E20F8B" w:rsidRDefault="00E20F8B" w:rsidP="00767B9E">
      <w:pPr>
        <w:pStyle w:val="af6"/>
        <w:ind w:firstLine="0"/>
        <w:rPr>
          <w:rFonts w:eastAsia="Arial Unicode MS"/>
        </w:rPr>
      </w:pPr>
      <w:r>
        <w:rPr>
          <w:rFonts w:eastAsia="Arial Unicode MS"/>
        </w:rPr>
        <w:t xml:space="preserve">     Отменная кухня, отличительный дизайн, обслуживание высокого уровня сделали рестораны такими популярными и посещаемыми.</w:t>
      </w:r>
    </w:p>
    <w:p w14:paraId="39E5FAF7" w14:textId="56F83398" w:rsidR="00E20F8B" w:rsidRPr="00E20F8B" w:rsidRDefault="00E20F8B" w:rsidP="00767B9E">
      <w:pPr>
        <w:pStyle w:val="af6"/>
        <w:ind w:firstLine="0"/>
        <w:rPr>
          <w:rFonts w:eastAsia="Arial Unicode MS"/>
        </w:rPr>
      </w:pPr>
      <w:r>
        <w:rPr>
          <w:rFonts w:eastAsia="Arial Unicode MS"/>
        </w:rPr>
        <w:t xml:space="preserve">     Исследуемый холдинг помимо концептуальных ресторанов параллельно занимаются строительством отелей,</w:t>
      </w:r>
      <w:r w:rsidR="001E7A9B">
        <w:rPr>
          <w:rFonts w:eastAsia="Arial Unicode MS"/>
        </w:rPr>
        <w:t xml:space="preserve"> </w:t>
      </w:r>
      <w:r>
        <w:rPr>
          <w:rFonts w:eastAsia="Arial Unicode MS"/>
        </w:rPr>
        <w:t>консьерж-службой,</w:t>
      </w:r>
      <w:r w:rsidR="001E7A9B">
        <w:rPr>
          <w:rFonts w:eastAsia="Arial Unicode MS"/>
        </w:rPr>
        <w:t xml:space="preserve"> бутиками для собак, гастрономическими турами, в общем, всевозможным сервисо</w:t>
      </w:r>
      <w:r w:rsidR="007A7203">
        <w:rPr>
          <w:rFonts w:eastAsia="Arial Unicode MS"/>
        </w:rPr>
        <w:t xml:space="preserve">м для обеспеченных потребителей, что повышает узнаваемость брэнда и доверие к нему со стороны потребителей. </w:t>
      </w:r>
    </w:p>
    <w:p w14:paraId="4BAB8D30" w14:textId="77777777" w:rsidR="00E20F8B" w:rsidRPr="00E20F8B" w:rsidRDefault="00E20F8B" w:rsidP="00767B9E">
      <w:pPr>
        <w:pStyle w:val="af6"/>
        <w:ind w:firstLine="0"/>
        <w:rPr>
          <w:rFonts w:eastAsia="Arial Unicode MS"/>
        </w:rPr>
      </w:pPr>
    </w:p>
    <w:p w14:paraId="0AF956C0" w14:textId="77777777" w:rsidR="003B7521" w:rsidRPr="00C7641B" w:rsidRDefault="003B7521" w:rsidP="00363FDF">
      <w:pPr>
        <w:pStyle w:val="af6"/>
        <w:ind w:left="57"/>
        <w:rPr>
          <w:rFonts w:eastAsia="Arial Unicode MS"/>
          <w:lang w:val="en-US"/>
        </w:rPr>
      </w:pPr>
    </w:p>
    <w:p w14:paraId="1A81CA7C" w14:textId="77777777" w:rsidR="003B7521" w:rsidRPr="00C7641B" w:rsidRDefault="003B7521" w:rsidP="00363FDF">
      <w:pPr>
        <w:pStyle w:val="13"/>
        <w:ind w:left="57"/>
        <w:jc w:val="both"/>
        <w:rPr>
          <w:rFonts w:eastAsia="Arial Unicode MS"/>
          <w:b/>
          <w:sz w:val="28"/>
          <w:szCs w:val="28"/>
        </w:rPr>
      </w:pPr>
    </w:p>
    <w:p w14:paraId="0041BC82" w14:textId="77777777" w:rsidR="003B7521" w:rsidRPr="00C7641B" w:rsidRDefault="003B7521" w:rsidP="00363FDF">
      <w:pPr>
        <w:pStyle w:val="13"/>
        <w:ind w:left="57"/>
        <w:jc w:val="both"/>
        <w:rPr>
          <w:rFonts w:eastAsia="Arial Unicode MS"/>
          <w:b/>
          <w:sz w:val="28"/>
          <w:szCs w:val="28"/>
        </w:rPr>
      </w:pPr>
    </w:p>
    <w:p w14:paraId="74E9894F" w14:textId="77777777" w:rsidR="003B7521" w:rsidRPr="00C7641B" w:rsidRDefault="003B7521" w:rsidP="00363FDF">
      <w:pPr>
        <w:pStyle w:val="13"/>
        <w:ind w:left="57"/>
        <w:jc w:val="both"/>
        <w:rPr>
          <w:rFonts w:eastAsia="Arial Unicode MS"/>
          <w:b/>
          <w:sz w:val="28"/>
          <w:szCs w:val="28"/>
        </w:rPr>
      </w:pPr>
    </w:p>
    <w:p w14:paraId="3E45A3D9" w14:textId="77777777" w:rsidR="003B7521" w:rsidRPr="00C7641B" w:rsidRDefault="003B7521" w:rsidP="00363FDF">
      <w:pPr>
        <w:pStyle w:val="13"/>
        <w:ind w:left="57"/>
        <w:jc w:val="both"/>
        <w:rPr>
          <w:rFonts w:eastAsia="Arial Unicode MS"/>
          <w:b/>
          <w:sz w:val="28"/>
          <w:szCs w:val="28"/>
        </w:rPr>
      </w:pPr>
    </w:p>
    <w:p w14:paraId="0C8A7BEC" w14:textId="77777777" w:rsidR="00E87B1C" w:rsidRPr="00C7641B" w:rsidRDefault="00E87B1C" w:rsidP="00363FDF">
      <w:pPr>
        <w:pStyle w:val="13"/>
        <w:ind w:left="57"/>
        <w:jc w:val="both"/>
        <w:rPr>
          <w:rFonts w:eastAsia="Arial Unicode MS"/>
          <w:b/>
          <w:sz w:val="28"/>
          <w:szCs w:val="28"/>
        </w:rPr>
      </w:pPr>
      <w:bookmarkStart w:id="383" w:name="_Toc356550000"/>
      <w:bookmarkEnd w:id="375"/>
    </w:p>
    <w:p w14:paraId="69051FF1" w14:textId="77777777" w:rsidR="00E87B1C" w:rsidRPr="00C7641B" w:rsidRDefault="00E87B1C" w:rsidP="00363FDF">
      <w:pPr>
        <w:pStyle w:val="af6"/>
        <w:ind w:left="57" w:firstLine="0"/>
        <w:rPr>
          <w:rFonts w:eastAsia="Arial Unicode MS"/>
          <w:b/>
        </w:rPr>
      </w:pPr>
      <w:bookmarkStart w:id="384" w:name="_Toc356550001"/>
      <w:bookmarkEnd w:id="383"/>
    </w:p>
    <w:p w14:paraId="04A74F00" w14:textId="77777777" w:rsidR="00E87B1C" w:rsidRPr="00C7641B" w:rsidRDefault="00E87B1C" w:rsidP="00363FDF">
      <w:pPr>
        <w:pStyle w:val="af6"/>
        <w:ind w:left="57" w:firstLine="0"/>
        <w:rPr>
          <w:rFonts w:eastAsia="Arial Unicode MS"/>
          <w:b/>
        </w:rPr>
      </w:pPr>
    </w:p>
    <w:p w14:paraId="218E5C70" w14:textId="77777777" w:rsidR="00E87B1C" w:rsidRPr="00C7641B" w:rsidRDefault="00E87B1C" w:rsidP="00363FDF">
      <w:pPr>
        <w:pStyle w:val="af6"/>
        <w:ind w:left="57" w:firstLine="0"/>
        <w:rPr>
          <w:rFonts w:eastAsia="Arial Unicode MS"/>
          <w:b/>
        </w:rPr>
      </w:pPr>
    </w:p>
    <w:p w14:paraId="1B64D949" w14:textId="77777777" w:rsidR="00E87B1C" w:rsidRPr="00C7641B" w:rsidRDefault="00E87B1C" w:rsidP="00363FDF">
      <w:pPr>
        <w:pStyle w:val="13"/>
        <w:ind w:left="57"/>
        <w:jc w:val="both"/>
        <w:rPr>
          <w:rFonts w:eastAsia="Arial Unicode MS"/>
          <w:b/>
          <w:sz w:val="28"/>
          <w:szCs w:val="28"/>
        </w:rPr>
      </w:pPr>
    </w:p>
    <w:p w14:paraId="3A6F7B4D" w14:textId="77777777" w:rsidR="00FA6B00" w:rsidRPr="00C7641B" w:rsidRDefault="00FA6B00" w:rsidP="001E7A9B">
      <w:pPr>
        <w:pStyle w:val="13"/>
        <w:jc w:val="both"/>
        <w:rPr>
          <w:rFonts w:eastAsia="Arial Unicode MS"/>
          <w:b/>
          <w:sz w:val="28"/>
          <w:szCs w:val="28"/>
        </w:rPr>
      </w:pPr>
      <w:bookmarkStart w:id="385" w:name="_Toc483944049"/>
      <w:bookmarkStart w:id="386" w:name="_Toc483944812"/>
      <w:bookmarkStart w:id="387" w:name="_Toc483946170"/>
      <w:r w:rsidRPr="00C7641B">
        <w:rPr>
          <w:rFonts w:eastAsia="Arial Unicode MS"/>
          <w:b/>
          <w:sz w:val="28"/>
          <w:szCs w:val="28"/>
        </w:rPr>
        <w:t xml:space="preserve">2.2 Характерные особенности исследуемого субъекта </w:t>
      </w:r>
    </w:p>
    <w:p w14:paraId="77E8364C" w14:textId="63A46F23" w:rsidR="003B7521" w:rsidRPr="00C7641B" w:rsidRDefault="001E7A9B" w:rsidP="00363FDF">
      <w:pPr>
        <w:pStyle w:val="af6"/>
        <w:ind w:firstLine="0"/>
      </w:pPr>
      <w:proofErr w:type="spellStart"/>
      <w:r>
        <w:rPr>
          <w:lang w:val="en-US"/>
        </w:rPr>
        <w:t>Как</w:t>
      </w:r>
      <w:proofErr w:type="spellEnd"/>
      <w:r>
        <w:rPr>
          <w:lang w:val="en-US"/>
        </w:rPr>
        <w:t xml:space="preserve"> </w:t>
      </w:r>
      <w:proofErr w:type="spellStart"/>
      <w:r>
        <w:rPr>
          <w:lang w:val="en-US"/>
        </w:rPr>
        <w:t>уже</w:t>
      </w:r>
      <w:proofErr w:type="spellEnd"/>
      <w:r>
        <w:rPr>
          <w:lang w:val="en-US"/>
        </w:rPr>
        <w:t xml:space="preserve"> </w:t>
      </w:r>
      <w:proofErr w:type="spellStart"/>
      <w:r>
        <w:rPr>
          <w:lang w:val="en-US"/>
        </w:rPr>
        <w:t>говорилось</w:t>
      </w:r>
      <w:proofErr w:type="spellEnd"/>
      <w:r>
        <w:rPr>
          <w:lang w:val="en-US"/>
        </w:rPr>
        <w:t xml:space="preserve"> </w:t>
      </w:r>
      <w:proofErr w:type="spellStart"/>
      <w:r>
        <w:rPr>
          <w:lang w:val="en-US"/>
        </w:rPr>
        <w:t>ранее</w:t>
      </w:r>
      <w:proofErr w:type="spellEnd"/>
      <w:r>
        <w:rPr>
          <w:lang w:val="en-US"/>
        </w:rPr>
        <w:t xml:space="preserve">, </w:t>
      </w:r>
      <w:r w:rsidR="003B7521" w:rsidRPr="00C7641B">
        <w:rPr>
          <w:lang w:val="en-US"/>
        </w:rPr>
        <w:t xml:space="preserve">Ginza Project </w:t>
      </w:r>
      <w:r w:rsidR="003B7521" w:rsidRPr="00C7641B">
        <w:t xml:space="preserve">— </w:t>
      </w:r>
      <w:proofErr w:type="spellStart"/>
      <w:r w:rsidR="003B7521" w:rsidRPr="00C7641B">
        <w:t>мультиресторанный</w:t>
      </w:r>
      <w:proofErr w:type="spellEnd"/>
      <w:r w:rsidR="003B7521" w:rsidRPr="00C7641B">
        <w:t xml:space="preserve"> холдинг, имеющий более чем сотню ресторанов по всему миру. География достаточно широка: Санкт-Петербург, Москва, Ростове-на-Дону, Тула, Баку, Лондоне и даже Нью-Йорк. Примечательно, что первый ресторан холдинга открылся именно в культурной столице России.</w:t>
      </w:r>
      <w:bookmarkEnd w:id="384"/>
      <w:bookmarkEnd w:id="385"/>
      <w:bookmarkEnd w:id="386"/>
      <w:bookmarkEnd w:id="387"/>
    </w:p>
    <w:p w14:paraId="2277F573" w14:textId="77777777" w:rsidR="003B7521" w:rsidRPr="00C7641B" w:rsidRDefault="003B7521" w:rsidP="00363FDF">
      <w:pPr>
        <w:pStyle w:val="af6"/>
        <w:ind w:left="57"/>
      </w:pPr>
      <w:bookmarkStart w:id="388" w:name="_Toc356550002"/>
      <w:bookmarkStart w:id="389" w:name="_Toc483944050"/>
      <w:bookmarkStart w:id="390" w:name="_Toc483944813"/>
      <w:bookmarkStart w:id="391" w:name="_Toc483946171"/>
      <w:r w:rsidRPr="00C7641B">
        <w:t>В Санкт-Петербурге находится 42 ресторана. Ежегодно на территории города открывается от двух до трех ресторанов сети.</w:t>
      </w:r>
      <w:bookmarkEnd w:id="388"/>
      <w:bookmarkEnd w:id="389"/>
      <w:bookmarkEnd w:id="390"/>
      <w:bookmarkEnd w:id="391"/>
    </w:p>
    <w:p w14:paraId="6F100FB8" w14:textId="77777777" w:rsidR="003B7521" w:rsidRPr="00C7641B" w:rsidRDefault="003B7521" w:rsidP="00363FDF">
      <w:pPr>
        <w:pStyle w:val="af6"/>
        <w:ind w:left="57"/>
      </w:pPr>
      <w:r w:rsidRPr="00C7641B">
        <w:t xml:space="preserve"> </w:t>
      </w:r>
      <w:bookmarkStart w:id="392" w:name="_Toc356550003"/>
      <w:bookmarkStart w:id="393" w:name="_Toc483944051"/>
      <w:bookmarkStart w:id="394" w:name="_Toc483944814"/>
      <w:bookmarkStart w:id="395" w:name="_Toc483946172"/>
      <w:r w:rsidRPr="00C7641B">
        <w:t>Несмотря на то, что все рестораны выглядят примерно одинаково в плане интерьерных решений, выдерживая единый стиль как в оформлении, так и в обслуживании, их можно разделить по нескольким критериям.</w:t>
      </w:r>
      <w:bookmarkEnd w:id="392"/>
      <w:bookmarkEnd w:id="393"/>
      <w:bookmarkEnd w:id="394"/>
      <w:bookmarkEnd w:id="395"/>
      <w:r w:rsidRPr="00C7641B">
        <w:t xml:space="preserve"> </w:t>
      </w:r>
    </w:p>
    <w:p w14:paraId="563808F8" w14:textId="77777777" w:rsidR="003B7521" w:rsidRPr="00C7641B" w:rsidRDefault="003B7521" w:rsidP="00363FDF">
      <w:pPr>
        <w:pStyle w:val="af6"/>
        <w:ind w:left="57"/>
      </w:pPr>
    </w:p>
    <w:p w14:paraId="3EBCE723" w14:textId="77777777" w:rsidR="003B7521" w:rsidRPr="00C7641B" w:rsidRDefault="003B7521" w:rsidP="00363FDF">
      <w:pPr>
        <w:pStyle w:val="af6"/>
        <w:ind w:left="57"/>
      </w:pPr>
      <w:bookmarkStart w:id="396" w:name="_Toc356550004"/>
      <w:bookmarkStart w:id="397" w:name="_Toc483944052"/>
      <w:bookmarkStart w:id="398" w:name="_Toc483944815"/>
      <w:bookmarkStart w:id="399" w:name="_Toc483946173"/>
      <w:r w:rsidRPr="00C7641B">
        <w:t>Средний чек:</w:t>
      </w:r>
      <w:bookmarkEnd w:id="396"/>
      <w:bookmarkEnd w:id="397"/>
      <w:bookmarkEnd w:id="398"/>
      <w:bookmarkEnd w:id="399"/>
    </w:p>
    <w:p w14:paraId="6FFC09C5" w14:textId="77777777" w:rsidR="003B7521" w:rsidRPr="00C7641B" w:rsidRDefault="003B7521" w:rsidP="00363FDF">
      <w:pPr>
        <w:pStyle w:val="af6"/>
        <w:ind w:left="57"/>
      </w:pPr>
    </w:p>
    <w:p w14:paraId="330FC586" w14:textId="77777777" w:rsidR="003B7521" w:rsidRPr="00C7641B" w:rsidRDefault="003B7521" w:rsidP="00363FDF">
      <w:pPr>
        <w:pStyle w:val="af6"/>
        <w:numPr>
          <w:ilvl w:val="0"/>
          <w:numId w:val="8"/>
        </w:numPr>
        <w:ind w:left="57"/>
      </w:pPr>
      <w:bookmarkStart w:id="400" w:name="_Toc356550005"/>
      <w:bookmarkStart w:id="401" w:name="_Toc483944053"/>
      <w:bookmarkStart w:id="402" w:name="_Toc483944816"/>
      <w:bookmarkStart w:id="403" w:name="_Toc483946174"/>
      <w:r w:rsidRPr="00C7641B">
        <w:rPr>
          <w:iCs/>
        </w:rPr>
        <w:t>До 1000 рублей:</w:t>
      </w:r>
      <w:r w:rsidRPr="00C7641B">
        <w:t xml:space="preserve"> Салат Бар, </w:t>
      </w:r>
      <w:proofErr w:type="spellStart"/>
      <w:r w:rsidRPr="00C7641B">
        <w:rPr>
          <w:lang w:val="en-US"/>
        </w:rPr>
        <w:t>Obedbufet</w:t>
      </w:r>
      <w:proofErr w:type="spellEnd"/>
      <w:r w:rsidRPr="00C7641B">
        <w:rPr>
          <w:lang w:val="en-US"/>
        </w:rPr>
        <w:t xml:space="preserve"> </w:t>
      </w:r>
      <w:r w:rsidRPr="00C7641B">
        <w:t>и Скоро Весна!</w:t>
      </w:r>
      <w:bookmarkEnd w:id="400"/>
      <w:bookmarkEnd w:id="401"/>
      <w:bookmarkEnd w:id="402"/>
      <w:bookmarkEnd w:id="403"/>
    </w:p>
    <w:p w14:paraId="7F19825D" w14:textId="5A1D0370" w:rsidR="003B7521" w:rsidRPr="00C7641B" w:rsidRDefault="003B7521" w:rsidP="00363FDF">
      <w:pPr>
        <w:pStyle w:val="af6"/>
        <w:numPr>
          <w:ilvl w:val="0"/>
          <w:numId w:val="7"/>
        </w:numPr>
        <w:ind w:left="57"/>
      </w:pPr>
      <w:bookmarkStart w:id="404" w:name="_Toc356550006"/>
      <w:bookmarkStart w:id="405" w:name="_Toc483944054"/>
      <w:bookmarkStart w:id="406" w:name="_Toc483944817"/>
      <w:bookmarkStart w:id="407" w:name="_Toc483946175"/>
      <w:r w:rsidRPr="00C7641B">
        <w:rPr>
          <w:iCs/>
        </w:rPr>
        <w:t>От 1000 до 2000 рублей:</w:t>
      </w:r>
      <w:r w:rsidRPr="00C7641B">
        <w:t xml:space="preserve"> </w:t>
      </w:r>
      <w:proofErr w:type="spellStart"/>
      <w:r w:rsidRPr="00C7641B">
        <w:rPr>
          <w:lang w:val="en-US"/>
        </w:rPr>
        <w:t>Capuletti</w:t>
      </w:r>
      <w:proofErr w:type="spellEnd"/>
      <w:r w:rsidRPr="00C7641B">
        <w:t xml:space="preserve">, </w:t>
      </w:r>
      <w:r w:rsidRPr="00C7641B">
        <w:rPr>
          <w:lang w:val="en-US"/>
        </w:rPr>
        <w:t>Food Park</w:t>
      </w:r>
      <w:r w:rsidRPr="00C7641B">
        <w:t xml:space="preserve">, </w:t>
      </w:r>
      <w:proofErr w:type="spellStart"/>
      <w:r w:rsidRPr="00C7641B">
        <w:rPr>
          <w:lang w:val="en-US"/>
        </w:rPr>
        <w:t>Godji</w:t>
      </w:r>
      <w:proofErr w:type="spellEnd"/>
      <w:r w:rsidRPr="00C7641B">
        <w:rPr>
          <w:lang w:val="en-US"/>
        </w:rPr>
        <w:t>,</w:t>
      </w:r>
      <w:r w:rsidRPr="00C7641B">
        <w:t xml:space="preserve"> </w:t>
      </w:r>
      <w:r w:rsidRPr="00C7641B">
        <w:rPr>
          <w:lang w:val="en-US"/>
        </w:rPr>
        <w:t>Jamie’s Italian</w:t>
      </w:r>
      <w:r w:rsidRPr="00C7641B">
        <w:t xml:space="preserve">, </w:t>
      </w:r>
      <w:r w:rsidRPr="00C7641B">
        <w:rPr>
          <w:lang w:val="en-US"/>
        </w:rPr>
        <w:t>Lombard</w:t>
      </w:r>
      <w:r w:rsidRPr="00C7641B">
        <w:t xml:space="preserve">, Баклажан, Катюша, </w:t>
      </w:r>
      <w:proofErr w:type="spellStart"/>
      <w:r w:rsidRPr="00C7641B">
        <w:t>Ларисуваннухочу</w:t>
      </w:r>
      <w:proofErr w:type="spellEnd"/>
      <w:r w:rsidRPr="00C7641B">
        <w:t xml:space="preserve">, </w:t>
      </w:r>
      <w:proofErr w:type="spellStart"/>
      <w:r w:rsidRPr="00C7641B">
        <w:rPr>
          <w:lang w:val="en-US"/>
        </w:rPr>
        <w:t>Mamal</w:t>
      </w:r>
      <w:proofErr w:type="spellEnd"/>
      <w:r w:rsidRPr="00C7641B">
        <w:t>ы</w:t>
      </w:r>
      <w:proofErr w:type="spellStart"/>
      <w:r w:rsidRPr="00C7641B">
        <w:rPr>
          <w:lang w:val="en-US"/>
        </w:rPr>
        <w:t>ga</w:t>
      </w:r>
      <w:proofErr w:type="spellEnd"/>
      <w:r w:rsidRPr="00C7641B">
        <w:t xml:space="preserve">, Мари </w:t>
      </w:r>
      <w:proofErr w:type="spellStart"/>
      <w:r w:rsidRPr="00C7641B">
        <w:rPr>
          <w:lang w:val="en-US"/>
        </w:rPr>
        <w:t>Vanna</w:t>
      </w:r>
      <w:proofErr w:type="spellEnd"/>
      <w:r w:rsidRPr="00C7641B">
        <w:t xml:space="preserve">, Москва, Плюшкин, Пряности и Радости, </w:t>
      </w:r>
      <w:proofErr w:type="spellStart"/>
      <w:r w:rsidRPr="00C7641B">
        <w:t>Пури</w:t>
      </w:r>
      <w:proofErr w:type="spellEnd"/>
      <w:r w:rsidRPr="00C7641B">
        <w:t xml:space="preserve">, Хочу Харчо, Белка, Двор Помидор, </w:t>
      </w:r>
      <w:proofErr w:type="spellStart"/>
      <w:r w:rsidRPr="00C7641B">
        <w:t>Кукумбер</w:t>
      </w:r>
      <w:proofErr w:type="spellEnd"/>
      <w:r w:rsidRPr="00C7641B">
        <w:t xml:space="preserve">, </w:t>
      </w:r>
      <w:proofErr w:type="spellStart"/>
      <w:r w:rsidRPr="00C7641B">
        <w:t>Маймун</w:t>
      </w:r>
      <w:proofErr w:type="spellEnd"/>
      <w:r w:rsidRPr="00C7641B">
        <w:t>, Сули Гули, Чечил, Шурпа.</w:t>
      </w:r>
      <w:bookmarkEnd w:id="404"/>
      <w:bookmarkEnd w:id="405"/>
      <w:bookmarkEnd w:id="406"/>
      <w:bookmarkEnd w:id="407"/>
    </w:p>
    <w:p w14:paraId="10AB1E14" w14:textId="07896D9E" w:rsidR="003B7521" w:rsidRPr="00C7641B" w:rsidRDefault="003B7521" w:rsidP="00363FDF">
      <w:pPr>
        <w:pStyle w:val="af6"/>
        <w:numPr>
          <w:ilvl w:val="0"/>
          <w:numId w:val="7"/>
        </w:numPr>
        <w:ind w:left="57"/>
      </w:pPr>
      <w:bookmarkStart w:id="408" w:name="_Toc356550007"/>
      <w:bookmarkStart w:id="409" w:name="_Toc483944055"/>
      <w:bookmarkStart w:id="410" w:name="_Toc483944818"/>
      <w:bookmarkStart w:id="411" w:name="_Toc483946176"/>
      <w:r w:rsidRPr="00C7641B">
        <w:rPr>
          <w:iCs/>
        </w:rPr>
        <w:t>От 2000 до 3000 рублей:</w:t>
      </w:r>
      <w:r w:rsidRPr="00C7641B">
        <w:t xml:space="preserve"> </w:t>
      </w:r>
      <w:r w:rsidRPr="00C7641B">
        <w:rPr>
          <w:lang w:val="en-US"/>
        </w:rPr>
        <w:t>Francesco</w:t>
      </w:r>
      <w:r w:rsidRPr="00C7641B">
        <w:t xml:space="preserve">, </w:t>
      </w:r>
      <w:r w:rsidRPr="00C7641B">
        <w:rPr>
          <w:lang w:val="en-US"/>
        </w:rPr>
        <w:t>Ginger</w:t>
      </w:r>
      <w:r w:rsidRPr="00C7641B">
        <w:t xml:space="preserve">, </w:t>
      </w:r>
      <w:proofErr w:type="spellStart"/>
      <w:r w:rsidRPr="00C7641B">
        <w:rPr>
          <w:lang w:val="en-US"/>
        </w:rPr>
        <w:t>SunDay</w:t>
      </w:r>
      <w:proofErr w:type="spellEnd"/>
      <w:r w:rsidRPr="00C7641B">
        <w:rPr>
          <w:lang w:val="en-US"/>
        </w:rPr>
        <w:t xml:space="preserve"> Ginza</w:t>
      </w:r>
      <w:r w:rsidRPr="00C7641B">
        <w:t xml:space="preserve">, </w:t>
      </w:r>
      <w:proofErr w:type="spellStart"/>
      <w:r w:rsidRPr="00C7641B">
        <w:rPr>
          <w:lang w:val="en-US"/>
        </w:rPr>
        <w:t>Terrassa</w:t>
      </w:r>
      <w:proofErr w:type="spellEnd"/>
      <w:r w:rsidRPr="00C7641B">
        <w:t xml:space="preserve">, </w:t>
      </w:r>
      <w:proofErr w:type="spellStart"/>
      <w:r w:rsidRPr="00C7641B">
        <w:t>Джельсомино</w:t>
      </w:r>
      <w:proofErr w:type="spellEnd"/>
      <w:r w:rsidRPr="00C7641B">
        <w:t xml:space="preserve"> </w:t>
      </w:r>
      <w:r w:rsidRPr="00C7641B">
        <w:rPr>
          <w:lang w:val="en-US"/>
        </w:rPr>
        <w:t>cafe</w:t>
      </w:r>
      <w:r w:rsidRPr="00C7641B">
        <w:t xml:space="preserve">, Корюшка, Лужайка, Мансарда, На речке, Наша </w:t>
      </w:r>
      <w:r w:rsidRPr="00C7641B">
        <w:rPr>
          <w:lang w:val="en-US"/>
        </w:rPr>
        <w:t>Dacha</w:t>
      </w:r>
      <w:r w:rsidRPr="00C7641B">
        <w:t xml:space="preserve">, </w:t>
      </w:r>
      <w:proofErr w:type="spellStart"/>
      <w:r w:rsidRPr="00C7641B">
        <w:t>Рибай</w:t>
      </w:r>
      <w:proofErr w:type="spellEnd"/>
      <w:r w:rsidRPr="00C7641B">
        <w:t xml:space="preserve">, Царь, Шурпа, </w:t>
      </w:r>
      <w:proofErr w:type="spellStart"/>
      <w:r w:rsidRPr="00C7641B">
        <w:t>Гастрономика</w:t>
      </w:r>
      <w:proofErr w:type="spellEnd"/>
      <w:r w:rsidRPr="00C7641B">
        <w:t xml:space="preserve">, </w:t>
      </w:r>
      <w:proofErr w:type="spellStart"/>
      <w:r w:rsidRPr="00C7641B">
        <w:t>Бричмула</w:t>
      </w:r>
      <w:proofErr w:type="spellEnd"/>
      <w:r w:rsidRPr="00C7641B">
        <w:t xml:space="preserve">, </w:t>
      </w:r>
      <w:r w:rsidRPr="00C7641B">
        <w:rPr>
          <w:lang w:val="en-US"/>
        </w:rPr>
        <w:t xml:space="preserve">The </w:t>
      </w:r>
      <w:proofErr w:type="spellStart"/>
      <w:r w:rsidRPr="00C7641B">
        <w:rPr>
          <w:lang w:val="en-US"/>
        </w:rPr>
        <w:t>Repa</w:t>
      </w:r>
      <w:proofErr w:type="spellEnd"/>
      <w:r w:rsidRPr="00C7641B">
        <w:rPr>
          <w:lang w:val="en-US"/>
        </w:rPr>
        <w:t>,</w:t>
      </w:r>
      <w:bookmarkEnd w:id="408"/>
      <w:bookmarkEnd w:id="409"/>
      <w:bookmarkEnd w:id="410"/>
      <w:bookmarkEnd w:id="411"/>
    </w:p>
    <w:p w14:paraId="0FAD9526" w14:textId="1EE5157D" w:rsidR="003B7521" w:rsidRPr="00C7641B" w:rsidRDefault="003B7521" w:rsidP="00363FDF">
      <w:pPr>
        <w:pStyle w:val="af6"/>
        <w:numPr>
          <w:ilvl w:val="0"/>
          <w:numId w:val="7"/>
        </w:numPr>
        <w:ind w:left="57"/>
      </w:pPr>
      <w:bookmarkStart w:id="412" w:name="_Toc356550008"/>
      <w:bookmarkStart w:id="413" w:name="_Toc483944056"/>
      <w:bookmarkStart w:id="414" w:name="_Toc483944819"/>
      <w:bookmarkStart w:id="415" w:name="_Toc483946177"/>
      <w:r w:rsidRPr="00C7641B">
        <w:rPr>
          <w:iCs/>
        </w:rPr>
        <w:t>Свыше 3000 рублей:</w:t>
      </w:r>
      <w:r w:rsidRPr="00C7641B">
        <w:t xml:space="preserve"> флагманский ресторан </w:t>
      </w:r>
      <w:r w:rsidRPr="00C7641B">
        <w:rPr>
          <w:lang w:val="en-US"/>
        </w:rPr>
        <w:t>Ginza, Volga-Volga.</w:t>
      </w:r>
      <w:bookmarkEnd w:id="412"/>
      <w:bookmarkEnd w:id="413"/>
      <w:bookmarkEnd w:id="414"/>
      <w:bookmarkEnd w:id="415"/>
    </w:p>
    <w:p w14:paraId="113F88E8" w14:textId="77777777" w:rsidR="003B7521" w:rsidRPr="00C7641B" w:rsidRDefault="003B7521" w:rsidP="00363FDF">
      <w:pPr>
        <w:pStyle w:val="af6"/>
        <w:ind w:left="57"/>
      </w:pPr>
    </w:p>
    <w:p w14:paraId="4D73E54D" w14:textId="77777777" w:rsidR="003B7521" w:rsidRPr="00C7641B" w:rsidRDefault="003B7521" w:rsidP="00363FDF">
      <w:pPr>
        <w:pStyle w:val="af6"/>
        <w:ind w:left="57"/>
      </w:pPr>
      <w:bookmarkStart w:id="416" w:name="_Toc356550009"/>
      <w:bookmarkStart w:id="417" w:name="_Toc483944057"/>
      <w:bookmarkStart w:id="418" w:name="_Toc483944820"/>
      <w:bookmarkStart w:id="419" w:name="_Toc483946178"/>
      <w:r w:rsidRPr="00C7641B">
        <w:t xml:space="preserve">Среди вышеперечисленных ресторанов сети есть как исключительно летний проект «Лужайка», так и рестораны самообслуживания: Салат Бар, </w:t>
      </w:r>
      <w:proofErr w:type="spellStart"/>
      <w:r w:rsidRPr="00C7641B">
        <w:rPr>
          <w:lang w:val="en-US"/>
        </w:rPr>
        <w:t>Obedbufet</w:t>
      </w:r>
      <w:proofErr w:type="spellEnd"/>
      <w:r w:rsidRPr="00C7641B">
        <w:t xml:space="preserve">. Помимо этого, в ресторанах холдинга есть и панорамные рестораны: Москва, </w:t>
      </w:r>
      <w:proofErr w:type="spellStart"/>
      <w:r w:rsidRPr="00C7641B">
        <w:rPr>
          <w:lang w:val="en-US"/>
        </w:rPr>
        <w:t>Terrassa</w:t>
      </w:r>
      <w:proofErr w:type="spellEnd"/>
      <w:r w:rsidRPr="00C7641B">
        <w:t xml:space="preserve">, Мансарда, </w:t>
      </w:r>
      <w:proofErr w:type="spellStart"/>
      <w:r w:rsidRPr="00C7641B">
        <w:t>Рибай</w:t>
      </w:r>
      <w:proofErr w:type="spellEnd"/>
      <w:r w:rsidRPr="00C7641B">
        <w:t xml:space="preserve">, Баклажан, Плюшкин, </w:t>
      </w:r>
      <w:proofErr w:type="spellStart"/>
      <w:r w:rsidRPr="00C7641B">
        <w:lastRenderedPageBreak/>
        <w:t>Гастрономика</w:t>
      </w:r>
      <w:proofErr w:type="spellEnd"/>
      <w:r w:rsidRPr="00C7641B">
        <w:t xml:space="preserve"> и </w:t>
      </w:r>
      <w:proofErr w:type="spellStart"/>
      <w:r w:rsidRPr="00C7641B">
        <w:rPr>
          <w:lang w:val="en-US"/>
        </w:rPr>
        <w:t>SunDay</w:t>
      </w:r>
      <w:proofErr w:type="spellEnd"/>
      <w:r w:rsidRPr="00C7641B">
        <w:rPr>
          <w:lang w:val="en-US"/>
        </w:rPr>
        <w:t xml:space="preserve"> Ginza</w:t>
      </w:r>
      <w:r w:rsidRPr="00C7641B">
        <w:t xml:space="preserve">. Новым форматом стал летний ресторан-теплоход </w:t>
      </w:r>
      <w:r w:rsidRPr="00C7641B">
        <w:rPr>
          <w:lang w:val="en-US"/>
        </w:rPr>
        <w:t>Volga-Volga</w:t>
      </w:r>
      <w:r w:rsidRPr="00C7641B">
        <w:t>.</w:t>
      </w:r>
      <w:bookmarkEnd w:id="416"/>
      <w:bookmarkEnd w:id="417"/>
      <w:bookmarkEnd w:id="418"/>
      <w:bookmarkEnd w:id="419"/>
    </w:p>
    <w:p w14:paraId="72309D93" w14:textId="77777777" w:rsidR="003B7521" w:rsidRPr="00C7641B" w:rsidRDefault="003B7521" w:rsidP="00363FDF">
      <w:pPr>
        <w:pStyle w:val="af6"/>
        <w:ind w:left="57"/>
      </w:pPr>
    </w:p>
    <w:p w14:paraId="4E1A121A" w14:textId="77777777" w:rsidR="003B7521" w:rsidRPr="00C7641B" w:rsidRDefault="003B7521" w:rsidP="00363FDF">
      <w:pPr>
        <w:pStyle w:val="af6"/>
        <w:ind w:left="57"/>
      </w:pPr>
      <w:bookmarkStart w:id="420" w:name="_Toc356550010"/>
      <w:bookmarkStart w:id="421" w:name="_Toc483944058"/>
      <w:bookmarkStart w:id="422" w:name="_Toc483944821"/>
      <w:bookmarkStart w:id="423" w:name="_Toc483946179"/>
      <w:r w:rsidRPr="00C7641B">
        <w:t>Следующий критерий — кухня:</w:t>
      </w:r>
      <w:bookmarkEnd w:id="420"/>
      <w:bookmarkEnd w:id="421"/>
      <w:bookmarkEnd w:id="422"/>
      <w:bookmarkEnd w:id="423"/>
    </w:p>
    <w:p w14:paraId="59355978" w14:textId="77777777" w:rsidR="003B7521" w:rsidRPr="00C7641B" w:rsidRDefault="003B7521" w:rsidP="00363FDF">
      <w:pPr>
        <w:pStyle w:val="af6"/>
        <w:ind w:left="57"/>
      </w:pPr>
    </w:p>
    <w:p w14:paraId="6EB62B41" w14:textId="77777777" w:rsidR="003B7521" w:rsidRPr="00C7641B" w:rsidRDefault="003B7521" w:rsidP="00363FDF">
      <w:pPr>
        <w:pStyle w:val="af6"/>
        <w:numPr>
          <w:ilvl w:val="0"/>
          <w:numId w:val="9"/>
        </w:numPr>
        <w:ind w:left="57"/>
      </w:pPr>
      <w:bookmarkStart w:id="424" w:name="_Toc356550011"/>
      <w:bookmarkStart w:id="425" w:name="_Toc483944059"/>
      <w:bookmarkStart w:id="426" w:name="_Toc483944822"/>
      <w:bookmarkStart w:id="427" w:name="_Toc483946180"/>
      <w:r w:rsidRPr="00C7641B">
        <w:t xml:space="preserve">Авторская кухня: </w:t>
      </w:r>
      <w:proofErr w:type="spellStart"/>
      <w:r w:rsidRPr="00C7641B">
        <w:t>Гастрономика</w:t>
      </w:r>
      <w:proofErr w:type="spellEnd"/>
      <w:r w:rsidRPr="00C7641B">
        <w:t xml:space="preserve">, </w:t>
      </w:r>
      <w:proofErr w:type="spellStart"/>
      <w:r w:rsidRPr="00C7641B">
        <w:t>Jamie</w:t>
      </w:r>
      <w:proofErr w:type="spellEnd"/>
      <w:r w:rsidRPr="00C7641B">
        <w:t>’</w:t>
      </w:r>
      <w:r w:rsidRPr="00C7641B">
        <w:rPr>
          <w:lang w:val="it-IT"/>
        </w:rPr>
        <w:t xml:space="preserve">s </w:t>
      </w:r>
      <w:proofErr w:type="spellStart"/>
      <w:r w:rsidRPr="00C7641B">
        <w:rPr>
          <w:lang w:val="it-IT"/>
        </w:rPr>
        <w:t>Italian</w:t>
      </w:r>
      <w:proofErr w:type="spellEnd"/>
      <w:r w:rsidRPr="00C7641B">
        <w:t xml:space="preserve">, </w:t>
      </w:r>
      <w:proofErr w:type="spellStart"/>
      <w:r w:rsidRPr="00C7641B">
        <w:rPr>
          <w:lang w:val="it-IT"/>
        </w:rPr>
        <w:t>Capuletti</w:t>
      </w:r>
      <w:proofErr w:type="spellEnd"/>
      <w:r w:rsidRPr="00C7641B">
        <w:rPr>
          <w:lang w:val="it-IT"/>
        </w:rPr>
        <w:t xml:space="preserve">, </w:t>
      </w:r>
      <w:proofErr w:type="spellStart"/>
      <w:r w:rsidRPr="00C7641B">
        <w:t>Гастрономика</w:t>
      </w:r>
      <w:proofErr w:type="spellEnd"/>
      <w:r w:rsidRPr="00C7641B">
        <w:t xml:space="preserve">, Белка, Наша </w:t>
      </w:r>
      <w:r w:rsidRPr="00C7641B">
        <w:rPr>
          <w:lang w:val="en-US"/>
        </w:rPr>
        <w:t>Dacha</w:t>
      </w:r>
      <w:r w:rsidRPr="00C7641B">
        <w:t>, Пряности</w:t>
      </w:r>
      <w:r w:rsidRPr="00C7641B">
        <w:rPr>
          <w:lang w:val="en-US"/>
        </w:rPr>
        <w:t>&amp;</w:t>
      </w:r>
      <w:r w:rsidRPr="00C7641B">
        <w:t>Радости.</w:t>
      </w:r>
      <w:bookmarkEnd w:id="424"/>
      <w:bookmarkEnd w:id="425"/>
      <w:bookmarkEnd w:id="426"/>
      <w:bookmarkEnd w:id="427"/>
    </w:p>
    <w:p w14:paraId="5DA65492" w14:textId="31C84EE9" w:rsidR="003B7521" w:rsidRPr="00C7641B" w:rsidRDefault="003B7521" w:rsidP="00363FDF">
      <w:pPr>
        <w:pStyle w:val="af6"/>
        <w:numPr>
          <w:ilvl w:val="0"/>
          <w:numId w:val="7"/>
        </w:numPr>
        <w:ind w:left="57"/>
      </w:pPr>
      <w:bookmarkStart w:id="428" w:name="_Toc356550012"/>
      <w:bookmarkStart w:id="429" w:name="_Toc483944060"/>
      <w:bookmarkStart w:id="430" w:name="_Toc483944823"/>
      <w:bookmarkStart w:id="431" w:name="_Toc483946181"/>
      <w:r w:rsidRPr="00C7641B">
        <w:t xml:space="preserve">Азиатская кухня: </w:t>
      </w:r>
      <w:r w:rsidRPr="00C7641B">
        <w:rPr>
          <w:lang w:val="en-US"/>
        </w:rPr>
        <w:t>Food Park</w:t>
      </w:r>
      <w:r w:rsidRPr="00C7641B">
        <w:t xml:space="preserve">, </w:t>
      </w:r>
      <w:proofErr w:type="spellStart"/>
      <w:r w:rsidRPr="00C7641B">
        <w:t>Terrassa</w:t>
      </w:r>
      <w:proofErr w:type="spellEnd"/>
      <w:r w:rsidRPr="00C7641B">
        <w:t xml:space="preserve">, Мансарда, </w:t>
      </w:r>
      <w:proofErr w:type="spellStart"/>
      <w:r w:rsidRPr="00C7641B">
        <w:t>Obedbufet</w:t>
      </w:r>
      <w:proofErr w:type="spellEnd"/>
      <w:r w:rsidRPr="00C7641B">
        <w:t xml:space="preserve">, </w:t>
      </w:r>
      <w:proofErr w:type="spellStart"/>
      <w:r w:rsidRPr="00C7641B">
        <w:t>Гастрономика</w:t>
      </w:r>
      <w:proofErr w:type="spellEnd"/>
      <w:r w:rsidRPr="00C7641B">
        <w:t>, Москва, Плюшкин,</w:t>
      </w:r>
      <w:proofErr w:type="spellStart"/>
      <w:r w:rsidRPr="00C7641B">
        <w:rPr>
          <w:lang w:val="en-US"/>
        </w:rPr>
        <w:t>Godgi</w:t>
      </w:r>
      <w:proofErr w:type="spellEnd"/>
      <w:r w:rsidRPr="00C7641B">
        <w:rPr>
          <w:lang w:val="en-US"/>
        </w:rPr>
        <w:t>,</w:t>
      </w:r>
      <w:r w:rsidRPr="00C7641B">
        <w:t xml:space="preserve"> Белка, </w:t>
      </w:r>
      <w:proofErr w:type="spellStart"/>
      <w:r w:rsidRPr="00C7641B">
        <w:t>Кукумбер</w:t>
      </w:r>
      <w:proofErr w:type="spellEnd"/>
      <w:r w:rsidRPr="00C7641B">
        <w:t xml:space="preserve">, </w:t>
      </w:r>
      <w:proofErr w:type="spellStart"/>
      <w:r w:rsidRPr="00C7641B">
        <w:t>Маймун</w:t>
      </w:r>
      <w:proofErr w:type="spellEnd"/>
      <w:r w:rsidRPr="00C7641B">
        <w:t>.</w:t>
      </w:r>
      <w:bookmarkEnd w:id="428"/>
      <w:bookmarkEnd w:id="429"/>
      <w:bookmarkEnd w:id="430"/>
      <w:bookmarkEnd w:id="431"/>
    </w:p>
    <w:p w14:paraId="51075DE6" w14:textId="76D45A5A" w:rsidR="003B7521" w:rsidRPr="00C7641B" w:rsidRDefault="003B7521" w:rsidP="00363FDF">
      <w:pPr>
        <w:pStyle w:val="af6"/>
        <w:numPr>
          <w:ilvl w:val="0"/>
          <w:numId w:val="7"/>
        </w:numPr>
        <w:ind w:left="57"/>
      </w:pPr>
      <w:bookmarkStart w:id="432" w:name="_Toc356550013"/>
      <w:bookmarkStart w:id="433" w:name="_Toc483944061"/>
      <w:bookmarkStart w:id="434" w:name="_Toc483944824"/>
      <w:bookmarkStart w:id="435" w:name="_Toc483946182"/>
      <w:r w:rsidRPr="00C7641B">
        <w:t xml:space="preserve">Восточная кухня: Баклажан, </w:t>
      </w:r>
      <w:proofErr w:type="spellStart"/>
      <w:r w:rsidRPr="00C7641B">
        <w:t>Бричмула</w:t>
      </w:r>
      <w:proofErr w:type="spellEnd"/>
      <w:r w:rsidRPr="00C7641B">
        <w:t xml:space="preserve">, </w:t>
      </w:r>
      <w:proofErr w:type="spellStart"/>
      <w:r w:rsidRPr="00C7641B">
        <w:t>Ларисуваннухочу</w:t>
      </w:r>
      <w:proofErr w:type="spellEnd"/>
      <w:r w:rsidRPr="00C7641B">
        <w:t xml:space="preserve">, </w:t>
      </w:r>
      <w:proofErr w:type="spellStart"/>
      <w:r w:rsidRPr="00C7641B">
        <w:t>Mamalы</w:t>
      </w:r>
      <w:r w:rsidRPr="00C7641B">
        <w:rPr>
          <w:lang w:val="sv-SE"/>
        </w:rPr>
        <w:t>ga</w:t>
      </w:r>
      <w:proofErr w:type="spellEnd"/>
      <w:r w:rsidRPr="00C7641B">
        <w:rPr>
          <w:lang w:val="sv-SE"/>
        </w:rPr>
        <w:t xml:space="preserve"> </w:t>
      </w:r>
      <w:r w:rsidRPr="00C7641B">
        <w:t xml:space="preserve">на Ленинском, Пряности и Радости на Васильевском, Пряности и Радости на Белинского, Шурпа, </w:t>
      </w:r>
      <w:proofErr w:type="spellStart"/>
      <w:r w:rsidRPr="00C7641B">
        <w:t>Пури</w:t>
      </w:r>
      <w:proofErr w:type="spellEnd"/>
      <w:r w:rsidRPr="00C7641B">
        <w:t xml:space="preserve">, </w:t>
      </w:r>
      <w:proofErr w:type="spellStart"/>
      <w:r w:rsidRPr="00C7641B">
        <w:t>Маймун</w:t>
      </w:r>
      <w:proofErr w:type="spellEnd"/>
      <w:r w:rsidRPr="00C7641B">
        <w:t>.</w:t>
      </w:r>
      <w:bookmarkEnd w:id="432"/>
      <w:bookmarkEnd w:id="433"/>
      <w:bookmarkEnd w:id="434"/>
      <w:bookmarkEnd w:id="435"/>
    </w:p>
    <w:p w14:paraId="22AA19DF" w14:textId="5A4A4166" w:rsidR="003B7521" w:rsidRPr="00C7641B" w:rsidRDefault="003B7521" w:rsidP="00363FDF">
      <w:pPr>
        <w:pStyle w:val="af6"/>
        <w:numPr>
          <w:ilvl w:val="0"/>
          <w:numId w:val="7"/>
        </w:numPr>
        <w:ind w:left="57"/>
      </w:pPr>
      <w:bookmarkStart w:id="436" w:name="_Toc356550014"/>
      <w:bookmarkStart w:id="437" w:name="_Toc483944062"/>
      <w:bookmarkStart w:id="438" w:name="_Toc483944825"/>
      <w:bookmarkStart w:id="439" w:name="_Toc483946183"/>
      <w:r w:rsidRPr="00C7641B">
        <w:t xml:space="preserve">Европейская кухня: </w:t>
      </w:r>
      <w:proofErr w:type="spellStart"/>
      <w:r w:rsidRPr="00C7641B">
        <w:rPr>
          <w:lang w:val="it-IT"/>
        </w:rPr>
        <w:t>Capuletti</w:t>
      </w:r>
      <w:proofErr w:type="spellEnd"/>
      <w:r w:rsidRPr="00C7641B">
        <w:t xml:space="preserve">, </w:t>
      </w:r>
      <w:r w:rsidRPr="00C7641B">
        <w:rPr>
          <w:lang w:val="en-US"/>
        </w:rPr>
        <w:t>Food Park</w:t>
      </w:r>
      <w:r w:rsidRPr="00C7641B">
        <w:t xml:space="preserve">, </w:t>
      </w:r>
      <w:proofErr w:type="spellStart"/>
      <w:r w:rsidRPr="00C7641B">
        <w:rPr>
          <w:lang w:val="it-IT"/>
        </w:rPr>
        <w:t>Ginza</w:t>
      </w:r>
      <w:proofErr w:type="spellEnd"/>
      <w:r w:rsidRPr="00C7641B">
        <w:t xml:space="preserve">, </w:t>
      </w:r>
      <w:proofErr w:type="spellStart"/>
      <w:r w:rsidRPr="00C7641B">
        <w:t>Obedbufet</w:t>
      </w:r>
      <w:proofErr w:type="spellEnd"/>
      <w:r w:rsidRPr="00C7641B">
        <w:t xml:space="preserve">, Салат бар, </w:t>
      </w:r>
      <w:proofErr w:type="spellStart"/>
      <w:r w:rsidRPr="00C7641B">
        <w:rPr>
          <w:lang w:val="it-IT"/>
        </w:rPr>
        <w:t>SunDay</w:t>
      </w:r>
      <w:proofErr w:type="spellEnd"/>
      <w:r w:rsidRPr="00C7641B">
        <w:rPr>
          <w:lang w:val="it-IT"/>
        </w:rPr>
        <w:t xml:space="preserve"> </w:t>
      </w:r>
      <w:proofErr w:type="spellStart"/>
      <w:r w:rsidRPr="00C7641B">
        <w:rPr>
          <w:lang w:val="it-IT"/>
        </w:rPr>
        <w:t>Ginza</w:t>
      </w:r>
      <w:proofErr w:type="spellEnd"/>
      <w:r w:rsidRPr="00C7641B">
        <w:t xml:space="preserve">, </w:t>
      </w:r>
      <w:proofErr w:type="spellStart"/>
      <w:r w:rsidRPr="00C7641B">
        <w:t>Terrassa</w:t>
      </w:r>
      <w:proofErr w:type="spellEnd"/>
      <w:r w:rsidRPr="00C7641B">
        <w:t xml:space="preserve">, </w:t>
      </w:r>
      <w:proofErr w:type="spellStart"/>
      <w:r w:rsidRPr="00C7641B">
        <w:rPr>
          <w:lang w:val="nl-NL"/>
        </w:rPr>
        <w:t>Volga-Volga</w:t>
      </w:r>
      <w:proofErr w:type="spellEnd"/>
      <w:r w:rsidRPr="00C7641B">
        <w:t xml:space="preserve">, Белка,  </w:t>
      </w:r>
      <w:proofErr w:type="spellStart"/>
      <w:r w:rsidRPr="00C7641B">
        <w:t>Гастрономика</w:t>
      </w:r>
      <w:proofErr w:type="spellEnd"/>
      <w:r w:rsidRPr="00C7641B">
        <w:t xml:space="preserve">, </w:t>
      </w:r>
      <w:proofErr w:type="spellStart"/>
      <w:r w:rsidRPr="00C7641B">
        <w:t>Джельсомино</w:t>
      </w:r>
      <w:proofErr w:type="spellEnd"/>
      <w:r w:rsidRPr="00C7641B">
        <w:t xml:space="preserve"> </w:t>
      </w:r>
      <w:proofErr w:type="spellStart"/>
      <w:r w:rsidRPr="00C7641B">
        <w:t>cafe</w:t>
      </w:r>
      <w:proofErr w:type="spellEnd"/>
      <w:r w:rsidRPr="00C7641B">
        <w:t xml:space="preserve">, Корюшка, Лужайка, </w:t>
      </w:r>
      <w:proofErr w:type="spellStart"/>
      <w:r w:rsidRPr="00C7641B">
        <w:t>Mamalы</w:t>
      </w:r>
      <w:r w:rsidRPr="00C7641B">
        <w:rPr>
          <w:lang w:val="sv-SE"/>
        </w:rPr>
        <w:t>ga</w:t>
      </w:r>
      <w:proofErr w:type="spellEnd"/>
      <w:r w:rsidRPr="00C7641B">
        <w:rPr>
          <w:lang w:val="sv-SE"/>
        </w:rPr>
        <w:t xml:space="preserve"> </w:t>
      </w:r>
      <w:r w:rsidRPr="00C7641B">
        <w:t xml:space="preserve">на Ленинском, Мансарда, На речке, Плюшкин, Наша </w:t>
      </w:r>
      <w:proofErr w:type="spellStart"/>
      <w:r w:rsidRPr="00C7641B">
        <w:rPr>
          <w:lang w:val="de-DE"/>
        </w:rPr>
        <w:t>Dacha</w:t>
      </w:r>
      <w:proofErr w:type="spellEnd"/>
      <w:r w:rsidRPr="00C7641B">
        <w:t xml:space="preserve">, Пряности и Радости на Белинского, Пряности и Радости на Посадской, Пряности и Радости на Васильевском, Пряности и Радости на Московском, Скоро Весна!, Царь, </w:t>
      </w:r>
      <w:proofErr w:type="spellStart"/>
      <w:r w:rsidRPr="00C7641B">
        <w:t>Пури</w:t>
      </w:r>
      <w:proofErr w:type="spellEnd"/>
      <w:r w:rsidRPr="00C7641B">
        <w:t>.</w:t>
      </w:r>
      <w:bookmarkEnd w:id="436"/>
      <w:bookmarkEnd w:id="437"/>
      <w:bookmarkEnd w:id="438"/>
      <w:bookmarkEnd w:id="439"/>
    </w:p>
    <w:p w14:paraId="72AF4744" w14:textId="0ABB3E55" w:rsidR="003B7521" w:rsidRPr="00C7641B" w:rsidRDefault="003B7521" w:rsidP="00363FDF">
      <w:pPr>
        <w:pStyle w:val="af6"/>
        <w:numPr>
          <w:ilvl w:val="0"/>
          <w:numId w:val="7"/>
        </w:numPr>
        <w:ind w:left="57"/>
      </w:pPr>
      <w:bookmarkStart w:id="440" w:name="_Toc356550015"/>
      <w:bookmarkStart w:id="441" w:name="_Toc483944063"/>
      <w:bookmarkStart w:id="442" w:name="_Toc483944826"/>
      <w:bookmarkStart w:id="443" w:name="_Toc483946184"/>
      <w:r w:rsidRPr="00C7641B">
        <w:t xml:space="preserve">Итальянская кухня: </w:t>
      </w:r>
      <w:proofErr w:type="spellStart"/>
      <w:r w:rsidRPr="00C7641B">
        <w:rPr>
          <w:lang w:val="it-IT"/>
        </w:rPr>
        <w:t>Capuletti</w:t>
      </w:r>
      <w:proofErr w:type="spellEnd"/>
      <w:r w:rsidRPr="00C7641B">
        <w:t xml:space="preserve">, </w:t>
      </w:r>
      <w:r w:rsidRPr="00C7641B">
        <w:rPr>
          <w:lang w:val="it-IT"/>
        </w:rPr>
        <w:t>Francesco</w:t>
      </w:r>
      <w:r w:rsidRPr="00C7641B">
        <w:t xml:space="preserve">, </w:t>
      </w:r>
      <w:proofErr w:type="spellStart"/>
      <w:r w:rsidRPr="00C7641B">
        <w:rPr>
          <w:lang w:val="it-IT"/>
        </w:rPr>
        <w:t>Ginza</w:t>
      </w:r>
      <w:proofErr w:type="spellEnd"/>
      <w:r w:rsidRPr="00C7641B">
        <w:t xml:space="preserve">, </w:t>
      </w:r>
      <w:proofErr w:type="spellStart"/>
      <w:r w:rsidRPr="00C7641B">
        <w:t>Jamie</w:t>
      </w:r>
      <w:proofErr w:type="spellEnd"/>
      <w:r w:rsidRPr="00C7641B">
        <w:t>’</w:t>
      </w:r>
      <w:r w:rsidRPr="00C7641B">
        <w:rPr>
          <w:lang w:val="it-IT"/>
        </w:rPr>
        <w:t xml:space="preserve">s </w:t>
      </w:r>
      <w:proofErr w:type="spellStart"/>
      <w:r w:rsidRPr="00C7641B">
        <w:rPr>
          <w:lang w:val="it-IT"/>
        </w:rPr>
        <w:t>Italian</w:t>
      </w:r>
      <w:proofErr w:type="spellEnd"/>
      <w:r w:rsidRPr="00C7641B">
        <w:t xml:space="preserve">, </w:t>
      </w:r>
      <w:proofErr w:type="spellStart"/>
      <w:r w:rsidRPr="00C7641B">
        <w:t>Obedbufet</w:t>
      </w:r>
      <w:proofErr w:type="spellEnd"/>
      <w:r w:rsidRPr="00C7641B">
        <w:t xml:space="preserve">, </w:t>
      </w:r>
      <w:proofErr w:type="spellStart"/>
      <w:r w:rsidRPr="00C7641B">
        <w:t>Terrassa</w:t>
      </w:r>
      <w:proofErr w:type="spellEnd"/>
      <w:r w:rsidRPr="00C7641B">
        <w:t xml:space="preserve">, </w:t>
      </w:r>
      <w:proofErr w:type="spellStart"/>
      <w:r w:rsidRPr="00C7641B">
        <w:rPr>
          <w:lang w:val="nl-NL"/>
        </w:rPr>
        <w:t>Volga-Volga</w:t>
      </w:r>
      <w:proofErr w:type="spellEnd"/>
      <w:r w:rsidRPr="00C7641B">
        <w:t xml:space="preserve">, </w:t>
      </w:r>
      <w:proofErr w:type="spellStart"/>
      <w:r w:rsidRPr="00C7641B">
        <w:t>Джельсомино</w:t>
      </w:r>
      <w:proofErr w:type="spellEnd"/>
      <w:r w:rsidRPr="00C7641B">
        <w:t xml:space="preserve"> </w:t>
      </w:r>
      <w:proofErr w:type="spellStart"/>
      <w:r w:rsidRPr="00C7641B">
        <w:t>cafe</w:t>
      </w:r>
      <w:proofErr w:type="spellEnd"/>
      <w:r w:rsidRPr="00C7641B">
        <w:t xml:space="preserve">, Лужайка, Мансарда, Москва, Наша </w:t>
      </w:r>
      <w:proofErr w:type="spellStart"/>
      <w:r w:rsidRPr="00C7641B">
        <w:rPr>
          <w:lang w:val="de-DE"/>
        </w:rPr>
        <w:t>Dacha</w:t>
      </w:r>
      <w:proofErr w:type="spellEnd"/>
      <w:r w:rsidRPr="00C7641B">
        <w:t xml:space="preserve">, Плюшкин, Пряности и Радости на Белинского, Пряности и Радости на Посадской, Скоро весна!, </w:t>
      </w:r>
      <w:proofErr w:type="spellStart"/>
      <w:r w:rsidRPr="00C7641B">
        <w:t>Кукумбер</w:t>
      </w:r>
      <w:proofErr w:type="spellEnd"/>
      <w:r w:rsidRPr="00C7641B">
        <w:t>.</w:t>
      </w:r>
      <w:bookmarkEnd w:id="440"/>
      <w:bookmarkEnd w:id="441"/>
      <w:bookmarkEnd w:id="442"/>
      <w:bookmarkEnd w:id="443"/>
    </w:p>
    <w:p w14:paraId="494DF1F1" w14:textId="0B18F201" w:rsidR="003B7521" w:rsidRPr="00C7641B" w:rsidRDefault="003B7521" w:rsidP="00363FDF">
      <w:pPr>
        <w:pStyle w:val="af6"/>
        <w:numPr>
          <w:ilvl w:val="0"/>
          <w:numId w:val="7"/>
        </w:numPr>
        <w:ind w:left="57"/>
      </w:pPr>
      <w:bookmarkStart w:id="444" w:name="_Toc356550016"/>
      <w:bookmarkStart w:id="445" w:name="_Toc483944064"/>
      <w:bookmarkStart w:id="446" w:name="_Toc483944827"/>
      <w:bookmarkStart w:id="447" w:name="_Toc483946185"/>
      <w:r w:rsidRPr="00C7641B">
        <w:t xml:space="preserve">Кавказская кухня: Салат бар, Баклажан, </w:t>
      </w:r>
      <w:proofErr w:type="spellStart"/>
      <w:r w:rsidRPr="00C7641B">
        <w:t>Бричмула</w:t>
      </w:r>
      <w:proofErr w:type="spellEnd"/>
      <w:r w:rsidRPr="00C7641B">
        <w:t xml:space="preserve">, Корюшка, </w:t>
      </w:r>
      <w:proofErr w:type="spellStart"/>
      <w:r w:rsidRPr="00C7641B">
        <w:t>Ларисуваннухочу</w:t>
      </w:r>
      <w:proofErr w:type="spellEnd"/>
      <w:r w:rsidRPr="00C7641B">
        <w:t xml:space="preserve">, Лужайка, На речке, </w:t>
      </w:r>
      <w:proofErr w:type="spellStart"/>
      <w:r w:rsidRPr="00C7641B">
        <w:t>Mamalы</w:t>
      </w:r>
      <w:r w:rsidRPr="00C7641B">
        <w:rPr>
          <w:lang w:val="sv-SE"/>
        </w:rPr>
        <w:t>ga</w:t>
      </w:r>
      <w:proofErr w:type="spellEnd"/>
      <w:r w:rsidRPr="00C7641B">
        <w:rPr>
          <w:lang w:val="sv-SE"/>
        </w:rPr>
        <w:t xml:space="preserve"> </w:t>
      </w:r>
      <w:r w:rsidRPr="00C7641B">
        <w:t xml:space="preserve">на Ленинском, </w:t>
      </w:r>
      <w:proofErr w:type="spellStart"/>
      <w:r w:rsidRPr="00C7641B">
        <w:t>Mamalы</w:t>
      </w:r>
      <w:r w:rsidRPr="00C7641B">
        <w:rPr>
          <w:lang w:val="sv-SE"/>
        </w:rPr>
        <w:t>ga</w:t>
      </w:r>
      <w:proofErr w:type="spellEnd"/>
      <w:r w:rsidRPr="00C7641B">
        <w:rPr>
          <w:lang w:val="sv-SE"/>
        </w:rPr>
        <w:t xml:space="preserve"> </w:t>
      </w:r>
      <w:r w:rsidRPr="00C7641B">
        <w:t xml:space="preserve">на Энгельса, Пряности и Радости на Московском, Пряности и Радости на Васильевском, Пряности и Радости на Посадской, Пряности и Радости на Белинского, </w:t>
      </w:r>
      <w:proofErr w:type="spellStart"/>
      <w:r w:rsidRPr="00C7641B">
        <w:t>Mamalы</w:t>
      </w:r>
      <w:r w:rsidRPr="00C7641B">
        <w:rPr>
          <w:lang w:val="sv-SE"/>
        </w:rPr>
        <w:t>ga</w:t>
      </w:r>
      <w:proofErr w:type="spellEnd"/>
      <w:r w:rsidRPr="00C7641B">
        <w:rPr>
          <w:lang w:val="sv-SE"/>
        </w:rPr>
        <w:t xml:space="preserve"> </w:t>
      </w:r>
      <w:r w:rsidRPr="00C7641B">
        <w:t xml:space="preserve">на Казанской, </w:t>
      </w:r>
      <w:proofErr w:type="spellStart"/>
      <w:r w:rsidRPr="00C7641B">
        <w:t>Пури</w:t>
      </w:r>
      <w:proofErr w:type="spellEnd"/>
      <w:r w:rsidRPr="00C7641B">
        <w:t>, Скоро весна!, Хочу харчо, Шурпа.</w:t>
      </w:r>
      <w:bookmarkEnd w:id="444"/>
      <w:bookmarkEnd w:id="445"/>
      <w:bookmarkEnd w:id="446"/>
      <w:bookmarkEnd w:id="447"/>
    </w:p>
    <w:p w14:paraId="4E47764E" w14:textId="0BDFB238" w:rsidR="003B7521" w:rsidRPr="00C7641B" w:rsidRDefault="003B7521" w:rsidP="00363FDF">
      <w:pPr>
        <w:pStyle w:val="af6"/>
        <w:numPr>
          <w:ilvl w:val="0"/>
          <w:numId w:val="7"/>
        </w:numPr>
        <w:ind w:left="57"/>
      </w:pPr>
      <w:bookmarkStart w:id="448" w:name="_Toc356550017"/>
      <w:bookmarkStart w:id="449" w:name="_Toc483944065"/>
      <w:bookmarkStart w:id="450" w:name="_Toc483944828"/>
      <w:bookmarkStart w:id="451" w:name="_Toc483946186"/>
      <w:r w:rsidRPr="00C7641B">
        <w:t>Кондитерская: Плюшкин</w:t>
      </w:r>
      <w:bookmarkEnd w:id="448"/>
      <w:bookmarkEnd w:id="449"/>
      <w:bookmarkEnd w:id="450"/>
      <w:bookmarkEnd w:id="451"/>
    </w:p>
    <w:p w14:paraId="26925A51" w14:textId="0BD1807E" w:rsidR="003B7521" w:rsidRPr="00C7641B" w:rsidRDefault="003B7521" w:rsidP="00363FDF">
      <w:pPr>
        <w:pStyle w:val="af6"/>
        <w:numPr>
          <w:ilvl w:val="0"/>
          <w:numId w:val="7"/>
        </w:numPr>
        <w:ind w:left="57"/>
      </w:pPr>
      <w:bookmarkStart w:id="452" w:name="_Toc356550018"/>
      <w:bookmarkStart w:id="453" w:name="_Toc483944066"/>
      <w:bookmarkStart w:id="454" w:name="_Toc483944829"/>
      <w:bookmarkStart w:id="455" w:name="_Toc483946187"/>
      <w:r w:rsidRPr="00C7641B">
        <w:t xml:space="preserve">Русская кухня: </w:t>
      </w:r>
      <w:proofErr w:type="spellStart"/>
      <w:r w:rsidRPr="00C7641B">
        <w:t>Terrassa</w:t>
      </w:r>
      <w:proofErr w:type="spellEnd"/>
      <w:r w:rsidRPr="00C7641B">
        <w:t xml:space="preserve">, </w:t>
      </w:r>
      <w:proofErr w:type="spellStart"/>
      <w:r w:rsidRPr="00C7641B">
        <w:rPr>
          <w:lang w:val="nl-NL"/>
        </w:rPr>
        <w:t>Volga-Volga</w:t>
      </w:r>
      <w:proofErr w:type="spellEnd"/>
      <w:r w:rsidRPr="00C7641B">
        <w:t xml:space="preserve">, </w:t>
      </w:r>
      <w:proofErr w:type="spellStart"/>
      <w:r w:rsidRPr="00C7641B">
        <w:t>Джельсомино</w:t>
      </w:r>
      <w:proofErr w:type="spellEnd"/>
      <w:r w:rsidRPr="00C7641B">
        <w:t xml:space="preserve"> </w:t>
      </w:r>
      <w:proofErr w:type="spellStart"/>
      <w:r w:rsidRPr="00C7641B">
        <w:t>cafe</w:t>
      </w:r>
      <w:proofErr w:type="spellEnd"/>
      <w:r w:rsidRPr="00C7641B">
        <w:t xml:space="preserve">, Катюша, Мансарда, Москва, Мари </w:t>
      </w:r>
      <w:proofErr w:type="spellStart"/>
      <w:r w:rsidRPr="00C7641B">
        <w:t>Vanna</w:t>
      </w:r>
      <w:proofErr w:type="spellEnd"/>
      <w:r w:rsidRPr="00C7641B">
        <w:t xml:space="preserve">, На речке, Плюшкин, Царь, </w:t>
      </w:r>
      <w:r w:rsidRPr="00C7641B">
        <w:rPr>
          <w:lang w:val="en-US"/>
        </w:rPr>
        <w:t xml:space="preserve">The </w:t>
      </w:r>
      <w:proofErr w:type="spellStart"/>
      <w:r w:rsidRPr="00C7641B">
        <w:rPr>
          <w:lang w:val="en-US"/>
        </w:rPr>
        <w:t>Repa</w:t>
      </w:r>
      <w:proofErr w:type="spellEnd"/>
      <w:r w:rsidRPr="00C7641B">
        <w:rPr>
          <w:lang w:val="en-US"/>
        </w:rPr>
        <w:t>.</w:t>
      </w:r>
      <w:bookmarkEnd w:id="452"/>
      <w:bookmarkEnd w:id="453"/>
      <w:bookmarkEnd w:id="454"/>
      <w:bookmarkEnd w:id="455"/>
      <w:r w:rsidRPr="00C7641B">
        <w:t xml:space="preserve"> </w:t>
      </w:r>
    </w:p>
    <w:p w14:paraId="579F8FF2" w14:textId="13B5FCB0" w:rsidR="003B7521" w:rsidRPr="00C7641B" w:rsidRDefault="003B7521" w:rsidP="00363FDF">
      <w:pPr>
        <w:pStyle w:val="af6"/>
        <w:numPr>
          <w:ilvl w:val="0"/>
          <w:numId w:val="7"/>
        </w:numPr>
        <w:ind w:left="57"/>
      </w:pPr>
      <w:bookmarkStart w:id="456" w:name="_Toc356550019"/>
      <w:bookmarkStart w:id="457" w:name="_Toc483944067"/>
      <w:bookmarkStart w:id="458" w:name="_Toc483944830"/>
      <w:bookmarkStart w:id="459" w:name="_Toc483946188"/>
      <w:r w:rsidRPr="00C7641B">
        <w:lastRenderedPageBreak/>
        <w:t>Средиземноморская кухня:</w:t>
      </w:r>
      <w:r w:rsidRPr="00C7641B">
        <w:rPr>
          <w:lang w:val="nl-NL"/>
        </w:rPr>
        <w:t xml:space="preserve"> </w:t>
      </w:r>
      <w:proofErr w:type="spellStart"/>
      <w:r w:rsidRPr="00C7641B">
        <w:rPr>
          <w:lang w:val="nl-NL"/>
        </w:rPr>
        <w:t>Volga-Volga</w:t>
      </w:r>
      <w:proofErr w:type="spellEnd"/>
      <w:r w:rsidRPr="00C7641B">
        <w:rPr>
          <w:lang w:val="nl-NL"/>
        </w:rPr>
        <w:t>,</w:t>
      </w:r>
      <w:r w:rsidRPr="00C7641B">
        <w:t xml:space="preserve"> Мансарда, Москва</w:t>
      </w:r>
      <w:bookmarkEnd w:id="456"/>
      <w:bookmarkEnd w:id="457"/>
      <w:bookmarkEnd w:id="458"/>
      <w:bookmarkEnd w:id="459"/>
      <w:r w:rsidRPr="00C7641B">
        <w:t xml:space="preserve"> </w:t>
      </w:r>
    </w:p>
    <w:p w14:paraId="1F620B6F" w14:textId="1875AC1D" w:rsidR="003B7521" w:rsidRPr="00C7641B" w:rsidRDefault="003B7521" w:rsidP="00363FDF">
      <w:pPr>
        <w:pStyle w:val="af6"/>
        <w:numPr>
          <w:ilvl w:val="0"/>
          <w:numId w:val="7"/>
        </w:numPr>
        <w:ind w:left="57"/>
      </w:pPr>
      <w:bookmarkStart w:id="460" w:name="_Toc356550020"/>
      <w:bookmarkStart w:id="461" w:name="_Toc483944068"/>
      <w:bookmarkStart w:id="462" w:name="_Toc483944831"/>
      <w:bookmarkStart w:id="463" w:name="_Toc483946189"/>
      <w:r w:rsidRPr="00C7641B">
        <w:t xml:space="preserve">Французская кухня: </w:t>
      </w:r>
      <w:proofErr w:type="spellStart"/>
      <w:r w:rsidRPr="00C7641B">
        <w:t>Terrassa</w:t>
      </w:r>
      <w:bookmarkEnd w:id="460"/>
      <w:bookmarkEnd w:id="461"/>
      <w:bookmarkEnd w:id="462"/>
      <w:bookmarkEnd w:id="463"/>
      <w:proofErr w:type="spellEnd"/>
    </w:p>
    <w:p w14:paraId="0F5D76F8" w14:textId="19AA19D5" w:rsidR="003B7521" w:rsidRPr="00C7641B" w:rsidRDefault="003B7521" w:rsidP="00363FDF">
      <w:pPr>
        <w:pStyle w:val="af6"/>
        <w:numPr>
          <w:ilvl w:val="0"/>
          <w:numId w:val="7"/>
        </w:numPr>
        <w:ind w:left="57"/>
      </w:pPr>
      <w:bookmarkStart w:id="464" w:name="_Toc356550021"/>
      <w:bookmarkStart w:id="465" w:name="_Toc483944069"/>
      <w:bookmarkStart w:id="466" w:name="_Toc483944832"/>
      <w:bookmarkStart w:id="467" w:name="_Toc483946190"/>
      <w:r w:rsidRPr="00C7641B">
        <w:t xml:space="preserve">Японская кухня: </w:t>
      </w:r>
      <w:proofErr w:type="spellStart"/>
      <w:r w:rsidRPr="00C7641B">
        <w:t>Ginger</w:t>
      </w:r>
      <w:proofErr w:type="spellEnd"/>
      <w:r w:rsidRPr="00C7641B">
        <w:t xml:space="preserve">, </w:t>
      </w:r>
      <w:proofErr w:type="spellStart"/>
      <w:r w:rsidRPr="00C7641B">
        <w:rPr>
          <w:lang w:val="it-IT"/>
        </w:rPr>
        <w:t>Ginza</w:t>
      </w:r>
      <w:proofErr w:type="spellEnd"/>
      <w:r w:rsidRPr="00C7641B">
        <w:t xml:space="preserve">, </w:t>
      </w:r>
      <w:proofErr w:type="spellStart"/>
      <w:r w:rsidRPr="00C7641B">
        <w:rPr>
          <w:lang w:val="it-IT"/>
        </w:rPr>
        <w:t>SunDay</w:t>
      </w:r>
      <w:proofErr w:type="spellEnd"/>
      <w:r w:rsidRPr="00C7641B">
        <w:rPr>
          <w:lang w:val="it-IT"/>
        </w:rPr>
        <w:t xml:space="preserve"> </w:t>
      </w:r>
      <w:proofErr w:type="spellStart"/>
      <w:r w:rsidRPr="00C7641B">
        <w:rPr>
          <w:lang w:val="it-IT"/>
        </w:rPr>
        <w:t>Ginza</w:t>
      </w:r>
      <w:proofErr w:type="spellEnd"/>
      <w:r w:rsidRPr="00C7641B">
        <w:t xml:space="preserve">, </w:t>
      </w:r>
      <w:proofErr w:type="spellStart"/>
      <w:r w:rsidRPr="00C7641B">
        <w:t>Terrassa</w:t>
      </w:r>
      <w:proofErr w:type="spellEnd"/>
      <w:r w:rsidRPr="00C7641B">
        <w:t xml:space="preserve">, </w:t>
      </w:r>
      <w:proofErr w:type="spellStart"/>
      <w:r w:rsidRPr="00C7641B">
        <w:rPr>
          <w:lang w:val="nl-NL"/>
        </w:rPr>
        <w:t>Volga-Volga</w:t>
      </w:r>
      <w:proofErr w:type="spellEnd"/>
      <w:r w:rsidRPr="00C7641B">
        <w:t xml:space="preserve">, </w:t>
      </w:r>
      <w:proofErr w:type="spellStart"/>
      <w:r w:rsidRPr="00C7641B">
        <w:t>Бричмула</w:t>
      </w:r>
      <w:proofErr w:type="spellEnd"/>
      <w:r w:rsidRPr="00C7641B">
        <w:t xml:space="preserve">, </w:t>
      </w:r>
      <w:proofErr w:type="spellStart"/>
      <w:r w:rsidRPr="00C7641B">
        <w:t>Джельсомино</w:t>
      </w:r>
      <w:proofErr w:type="spellEnd"/>
      <w:r w:rsidRPr="00C7641B">
        <w:t xml:space="preserve"> </w:t>
      </w:r>
      <w:proofErr w:type="spellStart"/>
      <w:r w:rsidRPr="00C7641B">
        <w:t>cafe</w:t>
      </w:r>
      <w:proofErr w:type="spellEnd"/>
      <w:r w:rsidRPr="00C7641B">
        <w:t xml:space="preserve">, Мансарда, Москва, На речке, Плюшкин, </w:t>
      </w:r>
      <w:proofErr w:type="spellStart"/>
      <w:r w:rsidRPr="00C7641B">
        <w:t>Рибай</w:t>
      </w:r>
      <w:bookmarkEnd w:id="464"/>
      <w:bookmarkEnd w:id="465"/>
      <w:bookmarkEnd w:id="466"/>
      <w:bookmarkEnd w:id="467"/>
      <w:proofErr w:type="spellEnd"/>
    </w:p>
    <w:p w14:paraId="0FA9D32D" w14:textId="77777777" w:rsidR="003B7521" w:rsidRPr="00C7641B" w:rsidRDefault="003B7521" w:rsidP="00363FDF">
      <w:pPr>
        <w:pStyle w:val="af6"/>
        <w:ind w:left="57"/>
      </w:pPr>
    </w:p>
    <w:p w14:paraId="011718FA" w14:textId="77777777" w:rsidR="003B7521" w:rsidRPr="00C7641B" w:rsidRDefault="003B7521" w:rsidP="00363FDF">
      <w:pPr>
        <w:pStyle w:val="af6"/>
        <w:ind w:left="57"/>
      </w:pPr>
      <w:bookmarkStart w:id="468" w:name="_Toc356550022"/>
      <w:bookmarkStart w:id="469" w:name="_Toc483944070"/>
      <w:bookmarkStart w:id="470" w:name="_Toc483944833"/>
      <w:bookmarkStart w:id="471" w:name="_Toc483946191"/>
      <w:r w:rsidRPr="00C7641B">
        <w:t>Географическая принадлежность:</w:t>
      </w:r>
      <w:bookmarkEnd w:id="468"/>
      <w:bookmarkEnd w:id="469"/>
      <w:bookmarkEnd w:id="470"/>
      <w:bookmarkEnd w:id="471"/>
    </w:p>
    <w:p w14:paraId="6E25E810" w14:textId="77777777" w:rsidR="003B7521" w:rsidRPr="00C7641B" w:rsidRDefault="003B7521" w:rsidP="00363FDF">
      <w:pPr>
        <w:pStyle w:val="af6"/>
        <w:ind w:left="57"/>
      </w:pPr>
    </w:p>
    <w:p w14:paraId="3F44A553" w14:textId="77777777" w:rsidR="003B7521" w:rsidRPr="00C7641B" w:rsidRDefault="003B7521" w:rsidP="00363FDF">
      <w:pPr>
        <w:pStyle w:val="af6"/>
        <w:numPr>
          <w:ilvl w:val="0"/>
          <w:numId w:val="10"/>
        </w:numPr>
        <w:ind w:left="57"/>
      </w:pPr>
      <w:bookmarkStart w:id="472" w:name="_Toc356550023"/>
      <w:bookmarkStart w:id="473" w:name="_Toc483944071"/>
      <w:bookmarkStart w:id="474" w:name="_Toc483944834"/>
      <w:bookmarkStart w:id="475" w:name="_Toc483946192"/>
      <w:r w:rsidRPr="00C7641B">
        <w:t xml:space="preserve">Центральный район: </w:t>
      </w:r>
      <w:proofErr w:type="spellStart"/>
      <w:r w:rsidRPr="00C7641B">
        <w:t>Terrassa</w:t>
      </w:r>
      <w:proofErr w:type="spellEnd"/>
      <w:r w:rsidRPr="00C7641B">
        <w:t xml:space="preserve">, Москва, Мансарда, Баклажан, </w:t>
      </w:r>
      <w:proofErr w:type="spellStart"/>
      <w:r w:rsidRPr="00C7641B">
        <w:t>Гастрономика</w:t>
      </w:r>
      <w:proofErr w:type="spellEnd"/>
      <w:r w:rsidRPr="00C7641B">
        <w:t xml:space="preserve">, </w:t>
      </w:r>
      <w:proofErr w:type="spellStart"/>
      <w:r w:rsidRPr="00C7641B">
        <w:t>Рибай</w:t>
      </w:r>
      <w:proofErr w:type="spellEnd"/>
      <w:r w:rsidRPr="00C7641B">
        <w:t xml:space="preserve">, </w:t>
      </w:r>
      <w:proofErr w:type="spellStart"/>
      <w:r w:rsidRPr="00C7641B">
        <w:t>Obedbufet</w:t>
      </w:r>
      <w:proofErr w:type="spellEnd"/>
      <w:r w:rsidRPr="00C7641B">
        <w:t xml:space="preserve">, Скоро Весна!, </w:t>
      </w:r>
      <w:proofErr w:type="spellStart"/>
      <w:r w:rsidRPr="00C7641B">
        <w:t>Jamie</w:t>
      </w:r>
      <w:proofErr w:type="spellEnd"/>
      <w:r w:rsidRPr="00C7641B">
        <w:t>’</w:t>
      </w:r>
      <w:r w:rsidRPr="00C7641B">
        <w:rPr>
          <w:lang w:val="it-IT"/>
        </w:rPr>
        <w:t xml:space="preserve">s </w:t>
      </w:r>
      <w:proofErr w:type="spellStart"/>
      <w:r w:rsidRPr="00C7641B">
        <w:rPr>
          <w:lang w:val="it-IT"/>
        </w:rPr>
        <w:t>Italian</w:t>
      </w:r>
      <w:proofErr w:type="spellEnd"/>
      <w:r w:rsidRPr="00C7641B">
        <w:rPr>
          <w:lang w:val="it-IT"/>
        </w:rPr>
        <w:t xml:space="preserve">, </w:t>
      </w:r>
      <w:proofErr w:type="spellStart"/>
      <w:r w:rsidRPr="00C7641B">
        <w:rPr>
          <w:lang w:val="it-IT"/>
        </w:rPr>
        <w:t>Lombard</w:t>
      </w:r>
      <w:proofErr w:type="spellEnd"/>
      <w:r w:rsidRPr="00C7641B">
        <w:t xml:space="preserve">, Катюша, Пряности и Радости на Белинского, </w:t>
      </w:r>
      <w:proofErr w:type="spellStart"/>
      <w:r w:rsidRPr="00C7641B">
        <w:t>Mamalыga</w:t>
      </w:r>
      <w:proofErr w:type="spellEnd"/>
      <w:r w:rsidRPr="00C7641B">
        <w:t xml:space="preserve"> на Казанской, Хочу харчо, </w:t>
      </w:r>
      <w:r w:rsidRPr="00C7641B">
        <w:rPr>
          <w:lang w:val="it-IT"/>
        </w:rPr>
        <w:t>Francesco</w:t>
      </w:r>
      <w:r w:rsidRPr="00C7641B">
        <w:t xml:space="preserve">, </w:t>
      </w:r>
      <w:proofErr w:type="spellStart"/>
      <w:r w:rsidRPr="00C7641B">
        <w:t>Ginger</w:t>
      </w:r>
      <w:proofErr w:type="spellEnd"/>
      <w:r w:rsidRPr="00C7641B">
        <w:t xml:space="preserve">, </w:t>
      </w:r>
      <w:proofErr w:type="spellStart"/>
      <w:r w:rsidRPr="00C7641B">
        <w:rPr>
          <w:lang w:val="nl-NL"/>
        </w:rPr>
        <w:t>Volga-Volga</w:t>
      </w:r>
      <w:proofErr w:type="spellEnd"/>
      <w:r w:rsidRPr="00C7641B">
        <w:t xml:space="preserve">, </w:t>
      </w:r>
      <w:proofErr w:type="spellStart"/>
      <w:r w:rsidRPr="00C7641B">
        <w:t>Джельсомино</w:t>
      </w:r>
      <w:proofErr w:type="spellEnd"/>
      <w:r w:rsidRPr="00C7641B">
        <w:t xml:space="preserve"> </w:t>
      </w:r>
      <w:proofErr w:type="spellStart"/>
      <w:r w:rsidRPr="00C7641B">
        <w:t>cafe</w:t>
      </w:r>
      <w:proofErr w:type="spellEnd"/>
      <w:r w:rsidRPr="00C7641B">
        <w:t>, Царь</w:t>
      </w:r>
      <w:bookmarkEnd w:id="472"/>
      <w:bookmarkEnd w:id="473"/>
      <w:bookmarkEnd w:id="474"/>
      <w:bookmarkEnd w:id="475"/>
    </w:p>
    <w:p w14:paraId="47873BBE" w14:textId="0C533E09" w:rsidR="003B7521" w:rsidRPr="00C7641B" w:rsidRDefault="003B7521" w:rsidP="00363FDF">
      <w:pPr>
        <w:pStyle w:val="af6"/>
        <w:numPr>
          <w:ilvl w:val="0"/>
          <w:numId w:val="7"/>
        </w:numPr>
        <w:ind w:left="57"/>
      </w:pPr>
      <w:bookmarkStart w:id="476" w:name="_Toc356550024"/>
      <w:bookmarkStart w:id="477" w:name="_Toc483944072"/>
      <w:bookmarkStart w:id="478" w:name="_Toc483944835"/>
      <w:bookmarkStart w:id="479" w:name="_Toc483946193"/>
      <w:r w:rsidRPr="00C7641B">
        <w:t xml:space="preserve">Петроградский район: На речке, </w:t>
      </w:r>
      <w:proofErr w:type="spellStart"/>
      <w:r w:rsidRPr="00C7641B">
        <w:rPr>
          <w:lang w:val="it-IT"/>
        </w:rPr>
        <w:t>Capuletti</w:t>
      </w:r>
      <w:proofErr w:type="spellEnd"/>
      <w:r w:rsidRPr="00C7641B">
        <w:t xml:space="preserve">, Мари </w:t>
      </w:r>
      <w:proofErr w:type="spellStart"/>
      <w:r w:rsidRPr="00C7641B">
        <w:t>Vanna</w:t>
      </w:r>
      <w:proofErr w:type="spellEnd"/>
      <w:r w:rsidRPr="00C7641B">
        <w:t xml:space="preserve">, </w:t>
      </w:r>
      <w:r w:rsidRPr="00C7641B">
        <w:rPr>
          <w:lang w:val="en-US"/>
        </w:rPr>
        <w:t>Food Park</w:t>
      </w:r>
      <w:r w:rsidRPr="00C7641B">
        <w:t xml:space="preserve">, Пряности и Радости на Посадской, </w:t>
      </w:r>
      <w:proofErr w:type="spellStart"/>
      <w:r w:rsidRPr="00C7641B">
        <w:rPr>
          <w:lang w:val="it-IT"/>
        </w:rPr>
        <w:t>SunDay</w:t>
      </w:r>
      <w:proofErr w:type="spellEnd"/>
      <w:r w:rsidRPr="00C7641B">
        <w:rPr>
          <w:lang w:val="it-IT"/>
        </w:rPr>
        <w:t xml:space="preserve"> </w:t>
      </w:r>
      <w:proofErr w:type="spellStart"/>
      <w:r w:rsidRPr="00C7641B">
        <w:rPr>
          <w:lang w:val="it-IT"/>
        </w:rPr>
        <w:t>Ginza</w:t>
      </w:r>
      <w:proofErr w:type="spellEnd"/>
      <w:r w:rsidRPr="00C7641B">
        <w:t xml:space="preserve">, Корюшка, Лужайка, На речке, </w:t>
      </w:r>
      <w:proofErr w:type="spellStart"/>
      <w:r w:rsidRPr="00C7641B">
        <w:rPr>
          <w:lang w:val="it-IT"/>
        </w:rPr>
        <w:t>Ginza</w:t>
      </w:r>
      <w:bookmarkEnd w:id="476"/>
      <w:bookmarkEnd w:id="477"/>
      <w:bookmarkEnd w:id="478"/>
      <w:bookmarkEnd w:id="479"/>
      <w:proofErr w:type="spellEnd"/>
    </w:p>
    <w:p w14:paraId="2A0BB2A7" w14:textId="72301710" w:rsidR="003B7521" w:rsidRPr="00C7641B" w:rsidRDefault="003B7521" w:rsidP="00363FDF">
      <w:pPr>
        <w:pStyle w:val="af6"/>
        <w:numPr>
          <w:ilvl w:val="0"/>
          <w:numId w:val="7"/>
        </w:numPr>
        <w:ind w:left="57"/>
      </w:pPr>
      <w:bookmarkStart w:id="480" w:name="_Toc356550025"/>
      <w:bookmarkStart w:id="481" w:name="_Toc483944073"/>
      <w:bookmarkStart w:id="482" w:name="_Toc483944836"/>
      <w:bookmarkStart w:id="483" w:name="_Toc483946194"/>
      <w:r w:rsidRPr="00C7641B">
        <w:t>Василеостровский район: Салат Бар, Пряности и Радости на Васильевском</w:t>
      </w:r>
      <w:bookmarkEnd w:id="480"/>
      <w:bookmarkEnd w:id="481"/>
      <w:bookmarkEnd w:id="482"/>
      <w:bookmarkEnd w:id="483"/>
    </w:p>
    <w:p w14:paraId="1DD18736" w14:textId="0E943723" w:rsidR="003B7521" w:rsidRPr="00C7641B" w:rsidRDefault="003B7521" w:rsidP="00363FDF">
      <w:pPr>
        <w:pStyle w:val="af6"/>
        <w:numPr>
          <w:ilvl w:val="0"/>
          <w:numId w:val="7"/>
        </w:numPr>
        <w:ind w:left="57"/>
      </w:pPr>
      <w:bookmarkStart w:id="484" w:name="_Toc356550026"/>
      <w:bookmarkStart w:id="485" w:name="_Toc483944074"/>
      <w:bookmarkStart w:id="486" w:name="_Toc483944837"/>
      <w:bookmarkStart w:id="487" w:name="_Toc483946195"/>
      <w:r w:rsidRPr="00C7641B">
        <w:t>Московский район: Пряности и Радости на Московском</w:t>
      </w:r>
      <w:bookmarkEnd w:id="484"/>
      <w:bookmarkEnd w:id="485"/>
      <w:bookmarkEnd w:id="486"/>
      <w:bookmarkEnd w:id="487"/>
    </w:p>
    <w:p w14:paraId="0A3CF498" w14:textId="35BC5174" w:rsidR="003B7521" w:rsidRPr="00C7641B" w:rsidRDefault="003B7521" w:rsidP="00363FDF">
      <w:pPr>
        <w:pStyle w:val="af6"/>
        <w:numPr>
          <w:ilvl w:val="0"/>
          <w:numId w:val="7"/>
        </w:numPr>
        <w:ind w:left="57"/>
      </w:pPr>
      <w:bookmarkStart w:id="488" w:name="_Toc356550027"/>
      <w:bookmarkStart w:id="489" w:name="_Toc483944075"/>
      <w:bookmarkStart w:id="490" w:name="_Toc483944838"/>
      <w:bookmarkStart w:id="491" w:name="_Toc483946196"/>
      <w:r w:rsidRPr="00C7641B">
        <w:t xml:space="preserve">Выборгский район: </w:t>
      </w:r>
      <w:proofErr w:type="spellStart"/>
      <w:r w:rsidRPr="00C7641B">
        <w:t>Mamalыga</w:t>
      </w:r>
      <w:proofErr w:type="spellEnd"/>
      <w:r w:rsidRPr="00C7641B">
        <w:t xml:space="preserve"> на Энгельса, Шурпа</w:t>
      </w:r>
      <w:bookmarkEnd w:id="488"/>
      <w:bookmarkEnd w:id="489"/>
      <w:bookmarkEnd w:id="490"/>
      <w:bookmarkEnd w:id="491"/>
    </w:p>
    <w:p w14:paraId="5F8013C1" w14:textId="3C9F77C2" w:rsidR="003B7521" w:rsidRPr="00C7641B" w:rsidRDefault="003B7521" w:rsidP="00363FDF">
      <w:pPr>
        <w:pStyle w:val="af6"/>
        <w:numPr>
          <w:ilvl w:val="0"/>
          <w:numId w:val="7"/>
        </w:numPr>
        <w:ind w:left="57"/>
      </w:pPr>
      <w:bookmarkStart w:id="492" w:name="_Toc356550028"/>
      <w:bookmarkStart w:id="493" w:name="_Toc483944076"/>
      <w:bookmarkStart w:id="494" w:name="_Toc483944839"/>
      <w:bookmarkStart w:id="495" w:name="_Toc483946197"/>
      <w:r w:rsidRPr="00C7641B">
        <w:t xml:space="preserve">Приморский район: </w:t>
      </w:r>
      <w:proofErr w:type="spellStart"/>
      <w:r w:rsidRPr="00C7641B">
        <w:t>Бричмула</w:t>
      </w:r>
      <w:proofErr w:type="spellEnd"/>
      <w:r w:rsidRPr="00C7641B">
        <w:t>, Плюшкин</w:t>
      </w:r>
      <w:bookmarkEnd w:id="492"/>
      <w:bookmarkEnd w:id="493"/>
      <w:bookmarkEnd w:id="494"/>
      <w:bookmarkEnd w:id="495"/>
    </w:p>
    <w:p w14:paraId="4F82B738" w14:textId="59547F0A" w:rsidR="003B7521" w:rsidRPr="00C7641B" w:rsidRDefault="003B7521" w:rsidP="00363FDF">
      <w:pPr>
        <w:pStyle w:val="af6"/>
        <w:numPr>
          <w:ilvl w:val="0"/>
          <w:numId w:val="7"/>
        </w:numPr>
        <w:ind w:left="57"/>
      </w:pPr>
      <w:bookmarkStart w:id="496" w:name="_Toc356550029"/>
      <w:bookmarkStart w:id="497" w:name="_Toc483944077"/>
      <w:bookmarkStart w:id="498" w:name="_Toc483944840"/>
      <w:bookmarkStart w:id="499" w:name="_Toc483946198"/>
      <w:r w:rsidRPr="00C7641B">
        <w:t xml:space="preserve">Курортный район: Наша </w:t>
      </w:r>
      <w:proofErr w:type="spellStart"/>
      <w:r w:rsidRPr="00C7641B">
        <w:rPr>
          <w:lang w:val="de-DE"/>
        </w:rPr>
        <w:t>Dacha</w:t>
      </w:r>
      <w:bookmarkEnd w:id="496"/>
      <w:bookmarkEnd w:id="497"/>
      <w:bookmarkEnd w:id="498"/>
      <w:bookmarkEnd w:id="499"/>
      <w:proofErr w:type="spellEnd"/>
    </w:p>
    <w:p w14:paraId="64BBAC98" w14:textId="4A8D40D1" w:rsidR="003B7521" w:rsidRPr="00C7641B" w:rsidRDefault="003B7521" w:rsidP="00363FDF">
      <w:pPr>
        <w:pStyle w:val="af6"/>
        <w:numPr>
          <w:ilvl w:val="0"/>
          <w:numId w:val="7"/>
        </w:numPr>
        <w:ind w:left="57"/>
      </w:pPr>
      <w:bookmarkStart w:id="500" w:name="_Toc356550030"/>
      <w:bookmarkStart w:id="501" w:name="_Toc483944078"/>
      <w:bookmarkStart w:id="502" w:name="_Toc483944841"/>
      <w:bookmarkStart w:id="503" w:name="_Toc483946199"/>
      <w:r w:rsidRPr="00C7641B">
        <w:t xml:space="preserve">Калининский район: </w:t>
      </w:r>
      <w:proofErr w:type="spellStart"/>
      <w:r w:rsidRPr="00C7641B">
        <w:t>Ларисуваннухочу</w:t>
      </w:r>
      <w:bookmarkEnd w:id="500"/>
      <w:bookmarkEnd w:id="501"/>
      <w:bookmarkEnd w:id="502"/>
      <w:bookmarkEnd w:id="503"/>
      <w:proofErr w:type="spellEnd"/>
    </w:p>
    <w:p w14:paraId="0ED9277A" w14:textId="5A18942F" w:rsidR="003B7521" w:rsidRPr="00C7641B" w:rsidRDefault="003B7521" w:rsidP="00363FDF">
      <w:pPr>
        <w:pStyle w:val="af6"/>
        <w:numPr>
          <w:ilvl w:val="0"/>
          <w:numId w:val="7"/>
        </w:numPr>
        <w:ind w:left="57"/>
      </w:pPr>
      <w:bookmarkStart w:id="504" w:name="_Toc356550031"/>
      <w:bookmarkStart w:id="505" w:name="_Toc483944079"/>
      <w:bookmarkStart w:id="506" w:name="_Toc483944842"/>
      <w:bookmarkStart w:id="507" w:name="_Toc483946200"/>
      <w:proofErr w:type="spellStart"/>
      <w:r w:rsidRPr="00C7641B">
        <w:t>Красносельский</w:t>
      </w:r>
      <w:proofErr w:type="spellEnd"/>
      <w:r w:rsidRPr="00C7641B">
        <w:t xml:space="preserve"> район: </w:t>
      </w:r>
      <w:proofErr w:type="spellStart"/>
      <w:r w:rsidRPr="00C7641B">
        <w:t>Mamalы</w:t>
      </w:r>
      <w:r w:rsidRPr="00C7641B">
        <w:rPr>
          <w:lang w:val="sv-SE"/>
        </w:rPr>
        <w:t>ga</w:t>
      </w:r>
      <w:proofErr w:type="spellEnd"/>
      <w:r w:rsidRPr="00C7641B">
        <w:rPr>
          <w:lang w:val="sv-SE"/>
        </w:rPr>
        <w:t xml:space="preserve"> </w:t>
      </w:r>
      <w:r w:rsidRPr="00C7641B">
        <w:t>на Ленинском</w:t>
      </w:r>
      <w:bookmarkEnd w:id="504"/>
      <w:bookmarkEnd w:id="505"/>
      <w:bookmarkEnd w:id="506"/>
      <w:bookmarkEnd w:id="507"/>
    </w:p>
    <w:p w14:paraId="3BCC2825" w14:textId="0245E251" w:rsidR="003B7521" w:rsidRPr="00C7641B" w:rsidRDefault="003B7521" w:rsidP="00363FDF">
      <w:pPr>
        <w:pStyle w:val="af6"/>
        <w:numPr>
          <w:ilvl w:val="0"/>
          <w:numId w:val="7"/>
        </w:numPr>
        <w:ind w:left="57"/>
      </w:pPr>
      <w:bookmarkStart w:id="508" w:name="_Toc356550032"/>
      <w:bookmarkStart w:id="509" w:name="_Toc483944080"/>
      <w:bookmarkStart w:id="510" w:name="_Toc483944843"/>
      <w:bookmarkStart w:id="511" w:name="_Toc483946201"/>
      <w:r w:rsidRPr="00C7641B">
        <w:t xml:space="preserve">Красногвардейский район: </w:t>
      </w:r>
      <w:proofErr w:type="spellStart"/>
      <w:r w:rsidRPr="00C7641B">
        <w:t>Пури</w:t>
      </w:r>
      <w:bookmarkEnd w:id="508"/>
      <w:bookmarkEnd w:id="509"/>
      <w:bookmarkEnd w:id="510"/>
      <w:bookmarkEnd w:id="511"/>
      <w:proofErr w:type="spellEnd"/>
    </w:p>
    <w:p w14:paraId="222CEF75" w14:textId="77777777" w:rsidR="003B7521" w:rsidRPr="00C7641B" w:rsidRDefault="003B7521" w:rsidP="00363FDF">
      <w:pPr>
        <w:pStyle w:val="af6"/>
        <w:ind w:left="57"/>
      </w:pPr>
    </w:p>
    <w:p w14:paraId="30EB1114" w14:textId="77777777" w:rsidR="003B7521" w:rsidRPr="00C7641B" w:rsidRDefault="003B7521" w:rsidP="00363FDF">
      <w:pPr>
        <w:pStyle w:val="af6"/>
        <w:ind w:left="57"/>
      </w:pPr>
      <w:bookmarkStart w:id="512" w:name="_Toc356550033"/>
      <w:bookmarkStart w:id="513" w:name="_Toc483944081"/>
      <w:bookmarkStart w:id="514" w:name="_Toc483944844"/>
      <w:bookmarkStart w:id="515" w:name="_Toc483946202"/>
      <w:r w:rsidRPr="00C7641B">
        <w:t xml:space="preserve">Данная сегментация ресторанов по географическому признаку подтверждает вышесказанное: холдинг </w:t>
      </w:r>
      <w:r w:rsidRPr="00C7641B">
        <w:rPr>
          <w:lang w:val="en-US"/>
        </w:rPr>
        <w:t xml:space="preserve">Ginza Project </w:t>
      </w:r>
      <w:r w:rsidRPr="00C7641B">
        <w:t xml:space="preserve">находится практически во всех районах города. Однако, не охваченными остались следующие районы: </w:t>
      </w:r>
      <w:proofErr w:type="spellStart"/>
      <w:r w:rsidRPr="00C7641B">
        <w:t>Петродворцовый</w:t>
      </w:r>
      <w:proofErr w:type="spellEnd"/>
      <w:r w:rsidRPr="00C7641B">
        <w:t xml:space="preserve">, Кировский, </w:t>
      </w:r>
      <w:proofErr w:type="spellStart"/>
      <w:r w:rsidRPr="00C7641B">
        <w:t>Колпинский</w:t>
      </w:r>
      <w:proofErr w:type="spellEnd"/>
      <w:r w:rsidRPr="00C7641B">
        <w:t xml:space="preserve">, </w:t>
      </w:r>
      <w:proofErr w:type="spellStart"/>
      <w:r w:rsidRPr="00C7641B">
        <w:t>Кронштадский</w:t>
      </w:r>
      <w:proofErr w:type="spellEnd"/>
      <w:r w:rsidRPr="00C7641B">
        <w:t xml:space="preserve">, Невский, Пушкинский и </w:t>
      </w:r>
      <w:proofErr w:type="spellStart"/>
      <w:r w:rsidRPr="00C7641B">
        <w:t>Фрунзенский</w:t>
      </w:r>
      <w:proofErr w:type="spellEnd"/>
      <w:r w:rsidRPr="00C7641B">
        <w:t>.</w:t>
      </w:r>
      <w:bookmarkEnd w:id="512"/>
      <w:bookmarkEnd w:id="513"/>
      <w:bookmarkEnd w:id="514"/>
      <w:bookmarkEnd w:id="515"/>
      <w:r w:rsidRPr="00C7641B">
        <w:t xml:space="preserve"> </w:t>
      </w:r>
    </w:p>
    <w:p w14:paraId="44FB013C" w14:textId="77777777" w:rsidR="003B7521" w:rsidRPr="00C7641B" w:rsidRDefault="003B7521" w:rsidP="00363FDF">
      <w:pPr>
        <w:pStyle w:val="af6"/>
        <w:ind w:left="57"/>
      </w:pPr>
    </w:p>
    <w:p w14:paraId="6C6B33E2" w14:textId="77777777" w:rsidR="003B7521" w:rsidRPr="00C7641B" w:rsidRDefault="003B7521" w:rsidP="00363FDF">
      <w:pPr>
        <w:pStyle w:val="af6"/>
        <w:ind w:left="57"/>
      </w:pPr>
      <w:bookmarkStart w:id="516" w:name="_Toc356550034"/>
      <w:bookmarkStart w:id="517" w:name="_Toc483944082"/>
      <w:bookmarkStart w:id="518" w:name="_Toc483944845"/>
      <w:bookmarkStart w:id="519" w:name="_Toc483946203"/>
      <w:r w:rsidRPr="00C7641B">
        <w:rPr>
          <w:lang w:val="en-US"/>
        </w:rPr>
        <w:lastRenderedPageBreak/>
        <w:t>Ginza Project</w:t>
      </w:r>
      <w:r w:rsidRPr="00C7641B">
        <w:t xml:space="preserve"> — отличный пример того, как компания реализует стратегию зонтичного бренда, акцентируя внимание также на других проектах:</w:t>
      </w:r>
      <w:bookmarkEnd w:id="516"/>
      <w:bookmarkEnd w:id="517"/>
      <w:bookmarkEnd w:id="518"/>
      <w:bookmarkEnd w:id="519"/>
    </w:p>
    <w:p w14:paraId="67B2642E" w14:textId="77777777" w:rsidR="003B7521" w:rsidRPr="00C7641B" w:rsidRDefault="003B7521" w:rsidP="00363FDF">
      <w:pPr>
        <w:pStyle w:val="af6"/>
        <w:ind w:left="57"/>
      </w:pPr>
    </w:p>
    <w:p w14:paraId="41BA14F3" w14:textId="77777777" w:rsidR="003B7521" w:rsidRPr="00C7641B" w:rsidRDefault="003B7521" w:rsidP="00363FDF">
      <w:pPr>
        <w:pStyle w:val="af6"/>
        <w:numPr>
          <w:ilvl w:val="0"/>
          <w:numId w:val="11"/>
        </w:numPr>
        <w:ind w:left="57"/>
      </w:pPr>
      <w:bookmarkStart w:id="520" w:name="_Toc356550035"/>
      <w:bookmarkStart w:id="521" w:name="_Toc483944083"/>
      <w:bookmarkStart w:id="522" w:name="_Toc483944846"/>
      <w:bookmarkStart w:id="523" w:name="_Toc483946204"/>
      <w:r w:rsidRPr="00C7641B">
        <w:t xml:space="preserve">Газета </w:t>
      </w:r>
      <w:r w:rsidRPr="00C7641B">
        <w:rPr>
          <w:lang w:val="en-US"/>
        </w:rPr>
        <w:t>Ginza News</w:t>
      </w:r>
      <w:bookmarkEnd w:id="520"/>
      <w:bookmarkEnd w:id="521"/>
      <w:bookmarkEnd w:id="522"/>
      <w:bookmarkEnd w:id="523"/>
    </w:p>
    <w:p w14:paraId="1AC278C2" w14:textId="52329125" w:rsidR="003B7521" w:rsidRPr="00C7641B" w:rsidRDefault="003B7521" w:rsidP="00363FDF">
      <w:pPr>
        <w:pStyle w:val="af6"/>
        <w:numPr>
          <w:ilvl w:val="0"/>
          <w:numId w:val="7"/>
        </w:numPr>
        <w:ind w:left="57"/>
      </w:pPr>
      <w:bookmarkStart w:id="524" w:name="_Toc356550036"/>
      <w:bookmarkStart w:id="525" w:name="_Toc483944084"/>
      <w:bookmarkStart w:id="526" w:name="_Toc483944847"/>
      <w:bookmarkStart w:id="527" w:name="_Toc483946205"/>
      <w:r w:rsidRPr="00C7641B">
        <w:t>Служба доставки</w:t>
      </w:r>
      <w:r w:rsidRPr="00C7641B">
        <w:rPr>
          <w:lang w:val="en-US"/>
        </w:rPr>
        <w:t xml:space="preserve"> Ginza Delivery Service</w:t>
      </w:r>
      <w:bookmarkEnd w:id="524"/>
      <w:bookmarkEnd w:id="525"/>
      <w:bookmarkEnd w:id="526"/>
      <w:bookmarkEnd w:id="527"/>
    </w:p>
    <w:p w14:paraId="319F7315" w14:textId="325AB44C" w:rsidR="003B7521" w:rsidRPr="00C7641B" w:rsidRDefault="003B7521" w:rsidP="00363FDF">
      <w:pPr>
        <w:pStyle w:val="af6"/>
        <w:numPr>
          <w:ilvl w:val="0"/>
          <w:numId w:val="7"/>
        </w:numPr>
        <w:ind w:left="57"/>
      </w:pPr>
      <w:bookmarkStart w:id="528" w:name="_Toc356550037"/>
      <w:bookmarkStart w:id="529" w:name="_Toc483944085"/>
      <w:bookmarkStart w:id="530" w:name="_Toc483944848"/>
      <w:bookmarkStart w:id="531" w:name="_Toc483946206"/>
      <w:r w:rsidRPr="00C7641B">
        <w:t xml:space="preserve">Фитнес-клуб </w:t>
      </w:r>
      <w:r w:rsidRPr="00C7641B">
        <w:rPr>
          <w:lang w:val="en-US"/>
        </w:rPr>
        <w:t>Ginza Fitness</w:t>
      </w:r>
      <w:bookmarkEnd w:id="528"/>
      <w:bookmarkEnd w:id="529"/>
      <w:bookmarkEnd w:id="530"/>
      <w:bookmarkEnd w:id="531"/>
    </w:p>
    <w:p w14:paraId="4D0EC6D8" w14:textId="0A09A385" w:rsidR="003B7521" w:rsidRPr="00C7641B" w:rsidRDefault="003B7521" w:rsidP="00363FDF">
      <w:pPr>
        <w:pStyle w:val="af6"/>
        <w:numPr>
          <w:ilvl w:val="0"/>
          <w:numId w:val="7"/>
        </w:numPr>
        <w:ind w:left="57"/>
      </w:pPr>
      <w:bookmarkStart w:id="532" w:name="_Toc356550038"/>
      <w:bookmarkStart w:id="533" w:name="_Toc483944086"/>
      <w:bookmarkStart w:id="534" w:name="_Toc483944849"/>
      <w:bookmarkStart w:id="535" w:name="_Toc483946207"/>
      <w:r w:rsidRPr="00C7641B">
        <w:t xml:space="preserve">Служба </w:t>
      </w:r>
      <w:proofErr w:type="spellStart"/>
      <w:r w:rsidRPr="00C7641B">
        <w:t>кейтеринга</w:t>
      </w:r>
      <w:proofErr w:type="spellEnd"/>
      <w:r w:rsidRPr="00C7641B">
        <w:t xml:space="preserve"> </w:t>
      </w:r>
      <w:r w:rsidRPr="00C7641B">
        <w:rPr>
          <w:lang w:val="en-US"/>
        </w:rPr>
        <w:t>Ginza Project Catering</w:t>
      </w:r>
      <w:bookmarkEnd w:id="532"/>
      <w:bookmarkEnd w:id="533"/>
      <w:bookmarkEnd w:id="534"/>
      <w:bookmarkEnd w:id="535"/>
    </w:p>
    <w:p w14:paraId="4AEF1A9E" w14:textId="5475D6C8" w:rsidR="003B7521" w:rsidRPr="00C7641B" w:rsidRDefault="003B7521" w:rsidP="00363FDF">
      <w:pPr>
        <w:pStyle w:val="af6"/>
        <w:numPr>
          <w:ilvl w:val="0"/>
          <w:numId w:val="7"/>
        </w:numPr>
        <w:ind w:left="57"/>
      </w:pPr>
      <w:bookmarkStart w:id="536" w:name="_Toc356550039"/>
      <w:bookmarkStart w:id="537" w:name="_Toc483944087"/>
      <w:bookmarkStart w:id="538" w:name="_Toc483944850"/>
      <w:bookmarkStart w:id="539" w:name="_Toc483946208"/>
      <w:r w:rsidRPr="00C7641B">
        <w:t>Цветочная служба «Цветочный дворик»</w:t>
      </w:r>
      <w:bookmarkEnd w:id="536"/>
      <w:bookmarkEnd w:id="537"/>
      <w:bookmarkEnd w:id="538"/>
      <w:bookmarkEnd w:id="539"/>
    </w:p>
    <w:p w14:paraId="51DD0A8C" w14:textId="5C6CBAF4" w:rsidR="003B7521" w:rsidRPr="00C7641B" w:rsidRDefault="003B7521" w:rsidP="00363FDF">
      <w:pPr>
        <w:pStyle w:val="af6"/>
        <w:numPr>
          <w:ilvl w:val="0"/>
          <w:numId w:val="7"/>
        </w:numPr>
        <w:ind w:left="57"/>
      </w:pPr>
      <w:bookmarkStart w:id="540" w:name="_Toc356550040"/>
      <w:bookmarkStart w:id="541" w:name="_Toc483944088"/>
      <w:bookmarkStart w:id="542" w:name="_Toc483944851"/>
      <w:bookmarkStart w:id="543" w:name="_Toc483946209"/>
      <w:r w:rsidRPr="00C7641B">
        <w:t xml:space="preserve">Развивающие мастер-классы для детей </w:t>
      </w:r>
      <w:r w:rsidRPr="00C7641B">
        <w:rPr>
          <w:lang w:val="en-US"/>
        </w:rPr>
        <w:t>Ginza For Kids</w:t>
      </w:r>
      <w:bookmarkEnd w:id="540"/>
      <w:bookmarkEnd w:id="541"/>
      <w:bookmarkEnd w:id="542"/>
      <w:bookmarkEnd w:id="543"/>
    </w:p>
    <w:p w14:paraId="27EA6CF6" w14:textId="1844F104" w:rsidR="003B7521" w:rsidRPr="00C7641B" w:rsidRDefault="003B7521" w:rsidP="00363FDF">
      <w:pPr>
        <w:pStyle w:val="af6"/>
        <w:numPr>
          <w:ilvl w:val="0"/>
          <w:numId w:val="7"/>
        </w:numPr>
        <w:ind w:left="57"/>
      </w:pPr>
      <w:bookmarkStart w:id="544" w:name="_Toc356550041"/>
      <w:bookmarkStart w:id="545" w:name="_Toc483944089"/>
      <w:bookmarkStart w:id="546" w:name="_Toc483944852"/>
      <w:bookmarkStart w:id="547" w:name="_Toc483946210"/>
      <w:r w:rsidRPr="00C7641B">
        <w:t>Галерея «Невский 8»</w:t>
      </w:r>
      <w:bookmarkEnd w:id="544"/>
      <w:bookmarkEnd w:id="545"/>
      <w:bookmarkEnd w:id="546"/>
      <w:bookmarkEnd w:id="547"/>
    </w:p>
    <w:p w14:paraId="6762D382" w14:textId="75EFA156" w:rsidR="003B7521" w:rsidRPr="00C7641B" w:rsidRDefault="003B7521" w:rsidP="00363FDF">
      <w:pPr>
        <w:pStyle w:val="af6"/>
        <w:numPr>
          <w:ilvl w:val="0"/>
          <w:numId w:val="7"/>
        </w:numPr>
        <w:ind w:left="57"/>
      </w:pPr>
      <w:bookmarkStart w:id="548" w:name="_Toc356550042"/>
      <w:bookmarkStart w:id="549" w:name="_Toc483944090"/>
      <w:bookmarkStart w:id="550" w:name="_Toc483944853"/>
      <w:bookmarkStart w:id="551" w:name="_Toc483946211"/>
      <w:r w:rsidRPr="00C7641B">
        <w:t xml:space="preserve">Интерьер-студия </w:t>
      </w:r>
      <w:r w:rsidRPr="00C7641B">
        <w:rPr>
          <w:lang w:val="en-US"/>
        </w:rPr>
        <w:t>Ginza Interior</w:t>
      </w:r>
      <w:bookmarkEnd w:id="548"/>
      <w:bookmarkEnd w:id="549"/>
      <w:bookmarkEnd w:id="550"/>
      <w:bookmarkEnd w:id="551"/>
      <w:r w:rsidRPr="00C7641B">
        <w:rPr>
          <w:lang w:val="en-US"/>
        </w:rPr>
        <w:t xml:space="preserve"> </w:t>
      </w:r>
    </w:p>
    <w:p w14:paraId="555920A1" w14:textId="44E9BD8E" w:rsidR="003B7521" w:rsidRPr="00C7641B" w:rsidRDefault="003B7521" w:rsidP="00363FDF">
      <w:pPr>
        <w:pStyle w:val="af6"/>
        <w:numPr>
          <w:ilvl w:val="0"/>
          <w:numId w:val="7"/>
        </w:numPr>
        <w:ind w:left="57"/>
      </w:pPr>
      <w:bookmarkStart w:id="552" w:name="_Toc356550043"/>
      <w:bookmarkStart w:id="553" w:name="_Toc483944091"/>
      <w:bookmarkStart w:id="554" w:name="_Toc483944854"/>
      <w:bookmarkStart w:id="555" w:name="_Toc483946212"/>
      <w:r w:rsidRPr="00C7641B">
        <w:t xml:space="preserve">Служба персонального менеджмента </w:t>
      </w:r>
      <w:r w:rsidRPr="00C7641B">
        <w:rPr>
          <w:lang w:val="en-US"/>
        </w:rPr>
        <w:t>Ginza Prime</w:t>
      </w:r>
      <w:bookmarkEnd w:id="552"/>
      <w:bookmarkEnd w:id="553"/>
      <w:bookmarkEnd w:id="554"/>
      <w:bookmarkEnd w:id="555"/>
    </w:p>
    <w:p w14:paraId="5745AABC" w14:textId="109D7858" w:rsidR="003B7521" w:rsidRPr="00C7641B" w:rsidRDefault="003B7521" w:rsidP="00363FDF">
      <w:pPr>
        <w:pStyle w:val="af6"/>
        <w:numPr>
          <w:ilvl w:val="0"/>
          <w:numId w:val="7"/>
        </w:numPr>
        <w:ind w:left="57"/>
      </w:pPr>
      <w:bookmarkStart w:id="556" w:name="_Toc356550044"/>
      <w:bookmarkStart w:id="557" w:name="_Toc483944092"/>
      <w:bookmarkStart w:id="558" w:name="_Toc483944855"/>
      <w:bookmarkStart w:id="559" w:name="_Toc483946213"/>
      <w:r w:rsidRPr="00C7641B">
        <w:t xml:space="preserve">Бортовой </w:t>
      </w:r>
      <w:proofErr w:type="spellStart"/>
      <w:r w:rsidRPr="00C7641B">
        <w:t>кейтеринг</w:t>
      </w:r>
      <w:proofErr w:type="spellEnd"/>
      <w:r w:rsidRPr="00C7641B">
        <w:t xml:space="preserve"> </w:t>
      </w:r>
      <w:r w:rsidRPr="00C7641B">
        <w:rPr>
          <w:lang w:val="en-US"/>
        </w:rPr>
        <w:t>Ginza Sky</w:t>
      </w:r>
      <w:bookmarkEnd w:id="556"/>
      <w:bookmarkEnd w:id="557"/>
      <w:bookmarkEnd w:id="558"/>
      <w:bookmarkEnd w:id="559"/>
    </w:p>
    <w:p w14:paraId="26B3DDDE" w14:textId="0C1133AE" w:rsidR="003B7521" w:rsidRPr="00C7641B" w:rsidRDefault="003B7521" w:rsidP="00363FDF">
      <w:pPr>
        <w:pStyle w:val="af6"/>
        <w:numPr>
          <w:ilvl w:val="0"/>
          <w:numId w:val="7"/>
        </w:numPr>
        <w:ind w:left="57"/>
      </w:pPr>
      <w:bookmarkStart w:id="560" w:name="_Toc356550045"/>
      <w:bookmarkStart w:id="561" w:name="_Toc483944093"/>
      <w:bookmarkStart w:id="562" w:name="_Toc483944856"/>
      <w:bookmarkStart w:id="563" w:name="_Toc483946214"/>
      <w:r w:rsidRPr="00C7641B">
        <w:t xml:space="preserve">Сервис чистоты </w:t>
      </w:r>
      <w:r w:rsidRPr="00C7641B">
        <w:rPr>
          <w:lang w:val="en-US"/>
        </w:rPr>
        <w:t xml:space="preserve">Ginza </w:t>
      </w:r>
      <w:proofErr w:type="spellStart"/>
      <w:r w:rsidRPr="00C7641B">
        <w:rPr>
          <w:lang w:val="en-US"/>
        </w:rPr>
        <w:t>Chisto</w:t>
      </w:r>
      <w:bookmarkEnd w:id="560"/>
      <w:bookmarkEnd w:id="561"/>
      <w:bookmarkEnd w:id="562"/>
      <w:bookmarkEnd w:id="563"/>
      <w:proofErr w:type="spellEnd"/>
      <w:r w:rsidRPr="00C7641B">
        <w:rPr>
          <w:lang w:val="en-US"/>
        </w:rPr>
        <w:t xml:space="preserve"> </w:t>
      </w:r>
    </w:p>
    <w:p w14:paraId="5D5352E1" w14:textId="77777777" w:rsidR="003B7521" w:rsidRPr="00C7641B" w:rsidRDefault="003B7521" w:rsidP="00363FDF">
      <w:pPr>
        <w:pStyle w:val="af6"/>
        <w:ind w:left="57"/>
      </w:pPr>
    </w:p>
    <w:p w14:paraId="609F7BA5" w14:textId="77777777" w:rsidR="003B7521" w:rsidRPr="00C7641B" w:rsidRDefault="003B7521" w:rsidP="00363FDF">
      <w:pPr>
        <w:pStyle w:val="af6"/>
        <w:ind w:left="57"/>
      </w:pPr>
      <w:bookmarkStart w:id="564" w:name="_Toc356550046"/>
      <w:bookmarkStart w:id="565" w:name="_Toc483944094"/>
      <w:bookmarkStart w:id="566" w:name="_Toc483944857"/>
      <w:bookmarkStart w:id="567" w:name="_Toc483946215"/>
      <w:r w:rsidRPr="00C7641B">
        <w:t xml:space="preserve">Почему, в контексте данной компании следует говорить о наличии бренда, а не торговой марки? Согласно К. </w:t>
      </w:r>
      <w:proofErr w:type="spellStart"/>
      <w:r w:rsidRPr="00C7641B">
        <w:t>Келлеру</w:t>
      </w:r>
      <w:proofErr w:type="spellEnd"/>
      <w:r w:rsidRPr="00C7641B">
        <w:t>, бренд — набор уникальных и позитивных ассоциаций, возникающих у сознании потребителей, которые добавляют воспринимаемую ценность товару или услуге.</w:t>
      </w:r>
      <w:r w:rsidRPr="00C7641B">
        <w:rPr>
          <w:vertAlign w:val="superscript"/>
        </w:rPr>
        <w:footnoteReference w:id="12"/>
      </w:r>
      <w:r w:rsidRPr="00C7641B">
        <w:t xml:space="preserve"> В то время как торговая марка представляет собой совокупность некоторых свойств и характеристик товара, которые помогают отличить данный товар или услугу от товаров или услуг других юридических или физических лиц. Главной особенностью бренда является его именно эмоциональная составляющая. Таким образом, первой ступенью для появившегося товара или услуги — зарегистрироваться в качестве торговой марки, а создание аутентичного бренда — это то, над чем работают маркетологи. В этом плане </w:t>
      </w:r>
      <w:r w:rsidRPr="00C7641B">
        <w:rPr>
          <w:lang w:val="en-US"/>
        </w:rPr>
        <w:t xml:space="preserve">Ginza Project — </w:t>
      </w:r>
      <w:r w:rsidRPr="00C7641B">
        <w:t>хороший пример сформировавшегося бренда.</w:t>
      </w:r>
      <w:bookmarkEnd w:id="564"/>
      <w:bookmarkEnd w:id="565"/>
      <w:bookmarkEnd w:id="566"/>
      <w:bookmarkEnd w:id="567"/>
      <w:r w:rsidRPr="00C7641B">
        <w:t xml:space="preserve"> </w:t>
      </w:r>
    </w:p>
    <w:p w14:paraId="61575716" w14:textId="77777777" w:rsidR="003B7521" w:rsidRPr="00C7641B" w:rsidRDefault="003B7521" w:rsidP="00363FDF">
      <w:pPr>
        <w:pStyle w:val="af6"/>
        <w:ind w:left="57"/>
      </w:pPr>
    </w:p>
    <w:p w14:paraId="6EB4C147" w14:textId="77777777" w:rsidR="003B7521" w:rsidRPr="00C7641B" w:rsidRDefault="003B7521" w:rsidP="00363FDF">
      <w:pPr>
        <w:pStyle w:val="af6"/>
        <w:ind w:left="57"/>
      </w:pPr>
      <w:bookmarkStart w:id="568" w:name="_Toc356550047"/>
      <w:bookmarkStart w:id="569" w:name="_Toc483944095"/>
      <w:bookmarkStart w:id="570" w:name="_Toc483944858"/>
      <w:bookmarkStart w:id="571" w:name="_Toc483946216"/>
      <w:r w:rsidRPr="00C7641B">
        <w:lastRenderedPageBreak/>
        <w:t xml:space="preserve">Касаясь же всей вышеприведенной информации относительно ресторанного рынка Санкт-Петербурга, можно судить о достаточно высокой лояльности потребителей к холдингу </w:t>
      </w:r>
      <w:r w:rsidRPr="00C7641B">
        <w:rPr>
          <w:lang w:val="en-US"/>
        </w:rPr>
        <w:t xml:space="preserve">Ginza Project. </w:t>
      </w:r>
      <w:r w:rsidRPr="00C7641B">
        <w:t>Однако, компания не является монополистом на рынке Санкт-Петербурга в сегменте ресторанной индустрии, а имеет ряд конкурентов: ресторанные группы и ресторанные сети.</w:t>
      </w:r>
      <w:bookmarkEnd w:id="568"/>
      <w:bookmarkEnd w:id="569"/>
      <w:bookmarkEnd w:id="570"/>
      <w:bookmarkEnd w:id="571"/>
      <w:r w:rsidRPr="00C7641B">
        <w:t xml:space="preserve"> </w:t>
      </w:r>
    </w:p>
    <w:p w14:paraId="2767BC47" w14:textId="77777777" w:rsidR="003B7521" w:rsidRPr="00C7641B" w:rsidRDefault="003B7521" w:rsidP="00363FDF">
      <w:pPr>
        <w:pStyle w:val="af6"/>
        <w:ind w:left="57"/>
      </w:pPr>
    </w:p>
    <w:p w14:paraId="51AEB075" w14:textId="77777777" w:rsidR="003B7521" w:rsidRPr="00700D24" w:rsidRDefault="003B7521" w:rsidP="00693993">
      <w:pPr>
        <w:pStyle w:val="af6"/>
        <w:ind w:left="57"/>
        <w:rPr>
          <w:b/>
        </w:rPr>
      </w:pPr>
      <w:bookmarkStart w:id="572" w:name="_Toc356550048"/>
      <w:bookmarkStart w:id="573" w:name="_Toc483944096"/>
      <w:bookmarkStart w:id="574" w:name="_Toc483944859"/>
      <w:bookmarkStart w:id="575" w:name="_Toc483946217"/>
      <w:r w:rsidRPr="00700D24">
        <w:rPr>
          <w:b/>
        </w:rPr>
        <w:t>Конкурентный анализ</w:t>
      </w:r>
      <w:bookmarkEnd w:id="572"/>
      <w:bookmarkEnd w:id="573"/>
      <w:bookmarkEnd w:id="574"/>
      <w:bookmarkEnd w:id="575"/>
    </w:p>
    <w:p w14:paraId="60607BCE" w14:textId="77777777" w:rsidR="003B7521" w:rsidRPr="00C7641B" w:rsidRDefault="003B7521" w:rsidP="00363FDF">
      <w:pPr>
        <w:pStyle w:val="af6"/>
        <w:ind w:left="57"/>
        <w:rPr>
          <w:lang w:val="en-US"/>
        </w:rPr>
      </w:pPr>
      <w:bookmarkStart w:id="576" w:name="_Toc356550049"/>
      <w:bookmarkStart w:id="577" w:name="_Toc483944097"/>
      <w:bookmarkStart w:id="578" w:name="_Toc483944860"/>
      <w:bookmarkStart w:id="579" w:name="_Toc483946218"/>
      <w:r w:rsidRPr="00C7641B">
        <w:t xml:space="preserve">В Данном разделе я сравню основных конкурентов ресторанного холдинга </w:t>
      </w:r>
      <w:r w:rsidRPr="00C7641B">
        <w:rPr>
          <w:lang w:val="en-US"/>
        </w:rPr>
        <w:t>Ginza Project.</w:t>
      </w:r>
      <w:bookmarkEnd w:id="576"/>
      <w:bookmarkEnd w:id="577"/>
      <w:bookmarkEnd w:id="578"/>
      <w:bookmarkEnd w:id="579"/>
    </w:p>
    <w:p w14:paraId="707A77A2" w14:textId="77777777" w:rsidR="003B7521" w:rsidRPr="00C7641B" w:rsidRDefault="003B7521" w:rsidP="00363FDF">
      <w:pPr>
        <w:pStyle w:val="af6"/>
        <w:ind w:left="57"/>
      </w:pPr>
      <w:bookmarkStart w:id="580" w:name="_Toc356550050"/>
      <w:bookmarkStart w:id="581" w:name="_Toc483944098"/>
      <w:bookmarkStart w:id="582" w:name="_Toc483944861"/>
      <w:bookmarkStart w:id="583" w:name="_Toc483946219"/>
      <w:r w:rsidRPr="00C7641B">
        <w:t>Для того, чтобы провести сравнительный анализ конкурентной среды я использовала интернет, отраслевые обзоры и аналитические статьи.</w:t>
      </w:r>
      <w:bookmarkEnd w:id="580"/>
      <w:bookmarkEnd w:id="581"/>
      <w:bookmarkEnd w:id="582"/>
      <w:bookmarkEnd w:id="583"/>
    </w:p>
    <w:p w14:paraId="254C6DFA" w14:textId="77777777" w:rsidR="003B7521" w:rsidRPr="00C7641B" w:rsidRDefault="003B7521" w:rsidP="00363FDF">
      <w:pPr>
        <w:pStyle w:val="af6"/>
        <w:ind w:left="57"/>
        <w:rPr>
          <w:lang w:val="en-US"/>
        </w:rPr>
      </w:pPr>
      <w:bookmarkStart w:id="584" w:name="_Toc356550051"/>
      <w:bookmarkStart w:id="585" w:name="_Toc483944099"/>
      <w:bookmarkStart w:id="586" w:name="_Toc483944862"/>
      <w:bookmarkStart w:id="587" w:name="_Toc483946220"/>
      <w:r w:rsidRPr="00C7641B">
        <w:t xml:space="preserve">Ресторанный рынок включает в себя заведения, входящие в холдинги, так  и одиночные рестораны. Таким образом, основные конкуренты холдинга </w:t>
      </w:r>
      <w:r w:rsidRPr="00C7641B">
        <w:rPr>
          <w:lang w:val="en-US"/>
        </w:rPr>
        <w:t xml:space="preserve">GP </w:t>
      </w:r>
      <w:r w:rsidRPr="00C7641B">
        <w:t>выглядят таким образом</w:t>
      </w:r>
      <w:r w:rsidRPr="00C7641B">
        <w:rPr>
          <w:lang w:val="en-US"/>
        </w:rPr>
        <w:t>:</w:t>
      </w:r>
      <w:bookmarkEnd w:id="584"/>
      <w:bookmarkEnd w:id="585"/>
      <w:bookmarkEnd w:id="586"/>
      <w:bookmarkEnd w:id="587"/>
    </w:p>
    <w:p w14:paraId="0023C77F" w14:textId="77777777" w:rsidR="003B7521" w:rsidRPr="00C7641B" w:rsidRDefault="003B7521" w:rsidP="00363FDF">
      <w:pPr>
        <w:pStyle w:val="af6"/>
        <w:ind w:left="57"/>
        <w:rPr>
          <w:lang w:val="en-US"/>
        </w:rPr>
      </w:pPr>
    </w:p>
    <w:p w14:paraId="77A90509" w14:textId="1171D3BB" w:rsidR="003B7521" w:rsidRPr="00C7641B" w:rsidRDefault="003B7521" w:rsidP="00363FDF">
      <w:pPr>
        <w:pStyle w:val="af6"/>
        <w:numPr>
          <w:ilvl w:val="0"/>
          <w:numId w:val="15"/>
        </w:numPr>
        <w:ind w:left="57"/>
        <w:rPr>
          <w:lang w:val="en-US"/>
        </w:rPr>
      </w:pPr>
      <w:bookmarkStart w:id="588" w:name="_Toc356550052"/>
      <w:bookmarkStart w:id="589" w:name="_Toc483944100"/>
      <w:bookmarkStart w:id="590" w:name="_Toc483944863"/>
      <w:bookmarkStart w:id="591" w:name="_Toc483946221"/>
      <w:r w:rsidRPr="00C7641B">
        <w:rPr>
          <w:lang w:val="en-US"/>
        </w:rPr>
        <w:t>Food Retail Group</w:t>
      </w:r>
      <w:bookmarkEnd w:id="588"/>
      <w:r w:rsidR="004572BD">
        <w:rPr>
          <w:rStyle w:val="a5"/>
          <w:lang w:val="en-US"/>
        </w:rPr>
        <w:footnoteReference w:id="13"/>
      </w:r>
      <w:bookmarkEnd w:id="589"/>
      <w:bookmarkEnd w:id="590"/>
      <w:bookmarkEnd w:id="591"/>
    </w:p>
    <w:p w14:paraId="2A33296D" w14:textId="13BF20A7" w:rsidR="003B7521" w:rsidRPr="00C7641B" w:rsidRDefault="003B7521" w:rsidP="00363FDF">
      <w:pPr>
        <w:pStyle w:val="af6"/>
        <w:numPr>
          <w:ilvl w:val="0"/>
          <w:numId w:val="15"/>
        </w:numPr>
        <w:ind w:left="57"/>
        <w:rPr>
          <w:lang w:val="en-US"/>
        </w:rPr>
      </w:pPr>
      <w:bookmarkStart w:id="592" w:name="_Toc356550053"/>
      <w:bookmarkStart w:id="593" w:name="_Toc483944101"/>
      <w:bookmarkStart w:id="594" w:name="_Toc483944864"/>
      <w:bookmarkStart w:id="595" w:name="_Toc483946222"/>
      <w:proofErr w:type="spellStart"/>
      <w:r w:rsidRPr="00C7641B">
        <w:rPr>
          <w:lang w:val="en-US"/>
        </w:rPr>
        <w:t>Probka</w:t>
      </w:r>
      <w:proofErr w:type="spellEnd"/>
      <w:r w:rsidRPr="00C7641B">
        <w:rPr>
          <w:lang w:val="en-US"/>
        </w:rPr>
        <w:t xml:space="preserve"> Family</w:t>
      </w:r>
      <w:bookmarkEnd w:id="592"/>
      <w:r w:rsidR="004572BD">
        <w:rPr>
          <w:rStyle w:val="a5"/>
          <w:lang w:val="en-US"/>
        </w:rPr>
        <w:footnoteReference w:id="14"/>
      </w:r>
      <w:bookmarkEnd w:id="593"/>
      <w:bookmarkEnd w:id="594"/>
      <w:bookmarkEnd w:id="595"/>
    </w:p>
    <w:p w14:paraId="07C905E8" w14:textId="777FD174" w:rsidR="003B7521" w:rsidRPr="00C7641B" w:rsidRDefault="003B7521" w:rsidP="00363FDF">
      <w:pPr>
        <w:pStyle w:val="af6"/>
        <w:numPr>
          <w:ilvl w:val="0"/>
          <w:numId w:val="15"/>
        </w:numPr>
        <w:ind w:left="57"/>
        <w:rPr>
          <w:lang w:val="en-US"/>
        </w:rPr>
      </w:pPr>
      <w:bookmarkStart w:id="596" w:name="_Toc356550054"/>
      <w:bookmarkStart w:id="597" w:name="_Toc483944102"/>
      <w:bookmarkStart w:id="598" w:name="_Toc483944865"/>
      <w:bookmarkStart w:id="599" w:name="_Toc483946223"/>
      <w:r w:rsidRPr="00C7641B">
        <w:rPr>
          <w:lang w:val="en-US"/>
        </w:rPr>
        <w:t>Italy Group</w:t>
      </w:r>
      <w:bookmarkEnd w:id="596"/>
      <w:r w:rsidR="004572BD">
        <w:rPr>
          <w:rStyle w:val="a5"/>
          <w:lang w:val="en-US"/>
        </w:rPr>
        <w:footnoteReference w:id="15"/>
      </w:r>
      <w:bookmarkEnd w:id="597"/>
      <w:bookmarkEnd w:id="598"/>
      <w:bookmarkEnd w:id="599"/>
    </w:p>
    <w:p w14:paraId="45F43773" w14:textId="299BD573" w:rsidR="003B7521" w:rsidRPr="00C7641B" w:rsidRDefault="003B7521" w:rsidP="00363FDF">
      <w:pPr>
        <w:pStyle w:val="af6"/>
        <w:numPr>
          <w:ilvl w:val="0"/>
          <w:numId w:val="15"/>
        </w:numPr>
        <w:ind w:left="57"/>
        <w:rPr>
          <w:lang w:val="en-US"/>
        </w:rPr>
      </w:pPr>
      <w:bookmarkStart w:id="600" w:name="_Toc356550055"/>
      <w:bookmarkStart w:id="601" w:name="_Toc483944103"/>
      <w:bookmarkStart w:id="602" w:name="_Toc483944866"/>
      <w:bookmarkStart w:id="603" w:name="_Toc483946224"/>
      <w:r w:rsidRPr="00C7641B">
        <w:rPr>
          <w:lang w:val="en-US"/>
        </w:rPr>
        <w:t>Global Point Family</w:t>
      </w:r>
      <w:bookmarkEnd w:id="600"/>
      <w:r w:rsidR="004572BD">
        <w:rPr>
          <w:rStyle w:val="a5"/>
          <w:lang w:val="en-US"/>
        </w:rPr>
        <w:footnoteReference w:id="16"/>
      </w:r>
      <w:bookmarkEnd w:id="601"/>
      <w:bookmarkEnd w:id="602"/>
      <w:bookmarkEnd w:id="603"/>
    </w:p>
    <w:p w14:paraId="45000A06" w14:textId="4654E618" w:rsidR="003B7521" w:rsidRPr="00C7641B" w:rsidRDefault="003B7521" w:rsidP="00363FDF">
      <w:pPr>
        <w:pStyle w:val="af6"/>
        <w:numPr>
          <w:ilvl w:val="0"/>
          <w:numId w:val="15"/>
        </w:numPr>
        <w:ind w:left="57"/>
        <w:rPr>
          <w:lang w:val="en-US"/>
        </w:rPr>
      </w:pPr>
      <w:bookmarkStart w:id="604" w:name="_Toc356550056"/>
      <w:bookmarkStart w:id="605" w:name="_Toc483944104"/>
      <w:bookmarkStart w:id="606" w:name="_Toc483944867"/>
      <w:bookmarkStart w:id="607" w:name="_Toc483946225"/>
      <w:r w:rsidRPr="00C7641B">
        <w:rPr>
          <w:lang w:val="en-US"/>
        </w:rPr>
        <w:t>Stroganoff Group</w:t>
      </w:r>
      <w:bookmarkEnd w:id="604"/>
      <w:r w:rsidR="004572BD">
        <w:rPr>
          <w:rStyle w:val="a5"/>
          <w:lang w:val="en-US"/>
        </w:rPr>
        <w:footnoteReference w:id="17"/>
      </w:r>
      <w:bookmarkEnd w:id="605"/>
      <w:bookmarkEnd w:id="606"/>
      <w:bookmarkEnd w:id="607"/>
    </w:p>
    <w:p w14:paraId="2D8D5A74" w14:textId="77777777" w:rsidR="003B7521" w:rsidRPr="00C7641B" w:rsidRDefault="003B7521" w:rsidP="00363FDF">
      <w:pPr>
        <w:spacing w:line="360" w:lineRule="auto"/>
        <w:ind w:left="57"/>
        <w:jc w:val="both"/>
        <w:rPr>
          <w:rFonts w:ascii="Times New Roman" w:eastAsia="Times New Roman" w:hAnsi="Times New Roman" w:cs="Times New Roman"/>
          <w:color w:val="000000"/>
          <w:sz w:val="28"/>
          <w:szCs w:val="28"/>
          <w:lang w:val="en-US" w:eastAsia="ru-RU"/>
        </w:rPr>
      </w:pPr>
    </w:p>
    <w:p w14:paraId="22D3D88D" w14:textId="1C760F38" w:rsidR="003B7521" w:rsidRPr="00C7641B" w:rsidRDefault="00004864" w:rsidP="00363FDF">
      <w:pPr>
        <w:spacing w:line="360" w:lineRule="auto"/>
        <w:ind w:left="5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B7521" w:rsidRPr="00C7641B">
        <w:rPr>
          <w:rFonts w:ascii="Times New Roman" w:eastAsia="Times New Roman" w:hAnsi="Times New Roman" w:cs="Times New Roman"/>
          <w:color w:val="000000"/>
          <w:sz w:val="28"/>
          <w:szCs w:val="28"/>
          <w:lang w:eastAsia="ru-RU"/>
        </w:rPr>
        <w:t xml:space="preserve">Основными целями конкурентного анализа является анализ по определенным критериям и выделение сильных и слабых сторон согласно матрице </w:t>
      </w:r>
      <w:r w:rsidR="003B7521" w:rsidRPr="00C7641B">
        <w:rPr>
          <w:rFonts w:ascii="Times New Roman" w:eastAsia="Times New Roman" w:hAnsi="Times New Roman" w:cs="Times New Roman"/>
          <w:color w:val="000000"/>
          <w:sz w:val="28"/>
          <w:szCs w:val="28"/>
          <w:lang w:val="en-US" w:eastAsia="ru-RU"/>
        </w:rPr>
        <w:t>SWOT</w:t>
      </w:r>
      <w:r w:rsidR="004572BD">
        <w:rPr>
          <w:rStyle w:val="a5"/>
          <w:rFonts w:ascii="Times New Roman" w:eastAsia="Times New Roman" w:hAnsi="Times New Roman" w:cs="Times New Roman"/>
          <w:color w:val="000000"/>
          <w:sz w:val="28"/>
          <w:szCs w:val="28"/>
          <w:lang w:val="en-US" w:eastAsia="ru-RU"/>
        </w:rPr>
        <w:footnoteReference w:id="18"/>
      </w:r>
      <w:r w:rsidR="003B7521" w:rsidRPr="00C7641B">
        <w:rPr>
          <w:rFonts w:ascii="Times New Roman" w:eastAsia="Times New Roman" w:hAnsi="Times New Roman" w:cs="Times New Roman"/>
          <w:color w:val="000000"/>
          <w:sz w:val="28"/>
          <w:szCs w:val="28"/>
          <w:lang w:eastAsia="ru-RU"/>
        </w:rPr>
        <w:t>.</w:t>
      </w:r>
    </w:p>
    <w:p w14:paraId="67876937" w14:textId="4B051150" w:rsidR="003B7521" w:rsidRPr="00C7641B" w:rsidRDefault="00004864" w:rsidP="00363FDF">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3B7521" w:rsidRPr="00C7641B">
        <w:rPr>
          <w:rFonts w:ascii="Times New Roman" w:eastAsia="Times New Roman" w:hAnsi="Times New Roman" w:cs="Times New Roman"/>
          <w:color w:val="000000"/>
          <w:sz w:val="28"/>
          <w:szCs w:val="28"/>
          <w:lang w:eastAsia="ru-RU"/>
        </w:rPr>
        <w:t>По данным, предоставленным ресурсом РБК.</w:t>
      </w:r>
      <w:r w:rsidR="003B7521" w:rsidRPr="00C7641B">
        <w:rPr>
          <w:rFonts w:ascii="Times New Roman" w:eastAsia="Times New Roman" w:hAnsi="Times New Roman" w:cs="Times New Roman"/>
          <w:color w:val="000000"/>
          <w:sz w:val="28"/>
          <w:szCs w:val="28"/>
          <w:lang w:val="en-US" w:eastAsia="ru-RU"/>
        </w:rPr>
        <w:t>research,</w:t>
      </w:r>
      <w:r w:rsidR="003B7521" w:rsidRPr="00C7641B">
        <w:rPr>
          <w:rFonts w:ascii="Times New Roman" w:eastAsia="Times New Roman" w:hAnsi="Times New Roman" w:cs="Times New Roman"/>
          <w:color w:val="000000"/>
          <w:sz w:val="28"/>
          <w:szCs w:val="28"/>
          <w:lang w:eastAsia="ru-RU"/>
        </w:rPr>
        <w:t>на сегодняшний день в Санкт-Петербурге процент присутствия сетевых ресторанов от общего количества достиг 15,6%. Для сравнения, в Москве- 29,1%. Таким образом, 44,7% сетевых ресторанов находятся в двух столицах.</w:t>
      </w:r>
    </w:p>
    <w:p w14:paraId="3148FA16" w14:textId="63623E83" w:rsidR="003B7521" w:rsidRPr="00C7641B" w:rsidRDefault="00004864" w:rsidP="00363FDF">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B7521" w:rsidRPr="00C7641B">
        <w:rPr>
          <w:rFonts w:ascii="Times New Roman" w:eastAsia="Times New Roman" w:hAnsi="Times New Roman" w:cs="Times New Roman"/>
          <w:color w:val="000000"/>
          <w:sz w:val="28"/>
          <w:szCs w:val="28"/>
          <w:lang w:eastAsia="ru-RU"/>
        </w:rPr>
        <w:t>Конкурентный анализ представляет собой несколько таблиц, каждая из которых отражает определенный критерий.</w:t>
      </w:r>
    </w:p>
    <w:p w14:paraId="57AEDB22" w14:textId="77777777" w:rsidR="003B7521" w:rsidRPr="00C7641B" w:rsidRDefault="003B7521" w:rsidP="00363FDF">
      <w:pPr>
        <w:spacing w:line="360" w:lineRule="auto"/>
        <w:ind w:left="57"/>
        <w:jc w:val="both"/>
        <w:rPr>
          <w:rFonts w:ascii="Times New Roman" w:eastAsia="Times New Roman" w:hAnsi="Times New Roman" w:cs="Times New Roman"/>
          <w:color w:val="000000"/>
          <w:sz w:val="28"/>
          <w:szCs w:val="28"/>
          <w:lang w:eastAsia="ru-RU"/>
        </w:rPr>
      </w:pPr>
    </w:p>
    <w:tbl>
      <w:tblPr>
        <w:tblStyle w:val="afa"/>
        <w:tblpPr w:leftFromText="180" w:rightFromText="180" w:vertAnchor="text" w:horzAnchor="page" w:tblpX="1370" w:tblpY="694"/>
        <w:tblW w:w="10427" w:type="dxa"/>
        <w:tblLook w:val="04A0" w:firstRow="1" w:lastRow="0" w:firstColumn="1" w:lastColumn="0" w:noHBand="0" w:noVBand="1"/>
      </w:tblPr>
      <w:tblGrid>
        <w:gridCol w:w="1514"/>
        <w:gridCol w:w="1226"/>
        <w:gridCol w:w="1753"/>
        <w:gridCol w:w="1460"/>
        <w:gridCol w:w="1519"/>
        <w:gridCol w:w="1484"/>
        <w:gridCol w:w="1471"/>
      </w:tblGrid>
      <w:tr w:rsidR="004B7232" w:rsidRPr="00C7641B" w14:paraId="0FB74E74" w14:textId="77777777" w:rsidTr="004B7232">
        <w:trPr>
          <w:trHeight w:val="973"/>
        </w:trPr>
        <w:tc>
          <w:tcPr>
            <w:tcW w:w="1514" w:type="dxa"/>
            <w:shd w:val="clear" w:color="auto" w:fill="auto"/>
          </w:tcPr>
          <w:p w14:paraId="3CB15915" w14:textId="77777777" w:rsidR="004B7232" w:rsidRPr="00C7641B" w:rsidRDefault="004B7232" w:rsidP="00363FDF">
            <w:pPr>
              <w:spacing w:line="360" w:lineRule="auto"/>
              <w:ind w:left="57"/>
              <w:jc w:val="both"/>
              <w:rPr>
                <w:rFonts w:ascii="Times New Roman" w:hAnsi="Times New Roman" w:cs="Times New Roman"/>
                <w:sz w:val="28"/>
                <w:szCs w:val="28"/>
              </w:rPr>
            </w:pPr>
          </w:p>
        </w:tc>
        <w:tc>
          <w:tcPr>
            <w:tcW w:w="1226" w:type="dxa"/>
            <w:shd w:val="clear" w:color="auto" w:fill="auto"/>
          </w:tcPr>
          <w:p w14:paraId="7AB3579D" w14:textId="77777777" w:rsidR="004B7232" w:rsidRPr="00C7641B" w:rsidRDefault="004B7232" w:rsidP="00363FDF">
            <w:pPr>
              <w:spacing w:line="360" w:lineRule="auto"/>
              <w:ind w:left="57"/>
              <w:jc w:val="both"/>
              <w:rPr>
                <w:rFonts w:ascii="Times New Roman" w:hAnsi="Times New Roman" w:cs="Times New Roman"/>
                <w:sz w:val="28"/>
                <w:szCs w:val="28"/>
                <w:lang w:val="en-US"/>
              </w:rPr>
            </w:pPr>
            <w:r w:rsidRPr="00C7641B">
              <w:rPr>
                <w:rFonts w:ascii="Times New Roman" w:hAnsi="Times New Roman" w:cs="Times New Roman"/>
                <w:sz w:val="28"/>
                <w:szCs w:val="28"/>
                <w:lang w:val="en-US"/>
              </w:rPr>
              <w:t>Food Retail Group</w:t>
            </w:r>
          </w:p>
        </w:tc>
        <w:tc>
          <w:tcPr>
            <w:tcW w:w="1753" w:type="dxa"/>
            <w:shd w:val="clear" w:color="auto" w:fill="auto"/>
          </w:tcPr>
          <w:p w14:paraId="4D350BD5" w14:textId="77777777" w:rsidR="004B7232" w:rsidRPr="00C7641B" w:rsidRDefault="004B7232" w:rsidP="00363FDF">
            <w:pPr>
              <w:spacing w:line="360" w:lineRule="auto"/>
              <w:ind w:left="57"/>
              <w:jc w:val="both"/>
              <w:rPr>
                <w:rFonts w:ascii="Times New Roman" w:hAnsi="Times New Roman" w:cs="Times New Roman"/>
                <w:sz w:val="28"/>
                <w:szCs w:val="28"/>
              </w:rPr>
            </w:pPr>
            <w:proofErr w:type="spellStart"/>
            <w:r w:rsidRPr="00C7641B">
              <w:rPr>
                <w:rFonts w:ascii="Times New Roman" w:hAnsi="Times New Roman" w:cs="Times New Roman"/>
                <w:sz w:val="28"/>
                <w:szCs w:val="28"/>
              </w:rPr>
              <w:t>Probka</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Family</w:t>
            </w:r>
            <w:proofErr w:type="spellEnd"/>
          </w:p>
        </w:tc>
        <w:tc>
          <w:tcPr>
            <w:tcW w:w="1460" w:type="dxa"/>
            <w:shd w:val="clear" w:color="auto" w:fill="auto"/>
          </w:tcPr>
          <w:p w14:paraId="0713D681" w14:textId="77777777" w:rsidR="004B7232" w:rsidRPr="00C7641B" w:rsidRDefault="004B7232" w:rsidP="00363FDF">
            <w:pPr>
              <w:spacing w:line="360" w:lineRule="auto"/>
              <w:ind w:left="57"/>
              <w:jc w:val="both"/>
              <w:rPr>
                <w:rFonts w:ascii="Times New Roman" w:hAnsi="Times New Roman" w:cs="Times New Roman"/>
                <w:sz w:val="28"/>
                <w:szCs w:val="28"/>
              </w:rPr>
            </w:pPr>
            <w:proofErr w:type="spellStart"/>
            <w:r w:rsidRPr="00C7641B">
              <w:rPr>
                <w:rFonts w:ascii="Times New Roman" w:hAnsi="Times New Roman" w:cs="Times New Roman"/>
                <w:sz w:val="28"/>
                <w:szCs w:val="28"/>
              </w:rPr>
              <w:t>Italy</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Group</w:t>
            </w:r>
            <w:proofErr w:type="spellEnd"/>
          </w:p>
        </w:tc>
        <w:tc>
          <w:tcPr>
            <w:tcW w:w="1519" w:type="dxa"/>
            <w:shd w:val="clear" w:color="auto" w:fill="auto"/>
          </w:tcPr>
          <w:p w14:paraId="1F18CA76" w14:textId="77777777" w:rsidR="004B7232" w:rsidRPr="00C7641B" w:rsidRDefault="004B7232" w:rsidP="00363FDF">
            <w:pPr>
              <w:spacing w:line="360" w:lineRule="auto"/>
              <w:ind w:left="57"/>
              <w:jc w:val="both"/>
              <w:rPr>
                <w:rFonts w:ascii="Times New Roman" w:hAnsi="Times New Roman" w:cs="Times New Roman"/>
                <w:sz w:val="28"/>
                <w:szCs w:val="28"/>
              </w:rPr>
            </w:pPr>
            <w:proofErr w:type="spellStart"/>
            <w:r w:rsidRPr="00C7641B">
              <w:rPr>
                <w:rFonts w:ascii="Times New Roman" w:hAnsi="Times New Roman" w:cs="Times New Roman"/>
                <w:sz w:val="28"/>
                <w:szCs w:val="28"/>
              </w:rPr>
              <w:t>Global</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Point</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Family</w:t>
            </w:r>
            <w:proofErr w:type="spellEnd"/>
          </w:p>
        </w:tc>
        <w:tc>
          <w:tcPr>
            <w:tcW w:w="1484" w:type="dxa"/>
            <w:shd w:val="clear" w:color="auto" w:fill="auto"/>
          </w:tcPr>
          <w:p w14:paraId="151BE22B" w14:textId="77777777" w:rsidR="004B7232" w:rsidRPr="00C7641B" w:rsidRDefault="004B7232" w:rsidP="00363FDF">
            <w:pPr>
              <w:spacing w:line="360" w:lineRule="auto"/>
              <w:ind w:left="57"/>
              <w:jc w:val="both"/>
              <w:rPr>
                <w:rFonts w:ascii="Times New Roman" w:hAnsi="Times New Roman" w:cs="Times New Roman"/>
                <w:sz w:val="28"/>
                <w:szCs w:val="28"/>
              </w:rPr>
            </w:pPr>
            <w:proofErr w:type="spellStart"/>
            <w:r w:rsidRPr="00C7641B">
              <w:rPr>
                <w:rFonts w:ascii="Times New Roman" w:hAnsi="Times New Roman" w:cs="Times New Roman"/>
                <w:sz w:val="28"/>
                <w:szCs w:val="28"/>
              </w:rPr>
              <w:t>Ginza</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Project</w:t>
            </w:r>
            <w:proofErr w:type="spellEnd"/>
          </w:p>
        </w:tc>
        <w:tc>
          <w:tcPr>
            <w:tcW w:w="1471" w:type="dxa"/>
            <w:shd w:val="clear" w:color="auto" w:fill="auto"/>
          </w:tcPr>
          <w:p w14:paraId="69C0422B" w14:textId="77777777" w:rsidR="004B7232" w:rsidRPr="00C7641B" w:rsidRDefault="004B7232" w:rsidP="00363FDF">
            <w:pPr>
              <w:spacing w:line="360" w:lineRule="auto"/>
              <w:ind w:left="57"/>
              <w:jc w:val="both"/>
              <w:rPr>
                <w:rFonts w:ascii="Times New Roman" w:hAnsi="Times New Roman" w:cs="Times New Roman"/>
                <w:sz w:val="28"/>
                <w:szCs w:val="28"/>
              </w:rPr>
            </w:pPr>
            <w:proofErr w:type="spellStart"/>
            <w:r w:rsidRPr="00C7641B">
              <w:rPr>
                <w:rFonts w:ascii="Times New Roman" w:hAnsi="Times New Roman" w:cs="Times New Roman"/>
                <w:sz w:val="28"/>
                <w:szCs w:val="28"/>
              </w:rPr>
              <w:t>Stroganoff</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Group</w:t>
            </w:r>
            <w:proofErr w:type="spellEnd"/>
          </w:p>
        </w:tc>
      </w:tr>
      <w:tr w:rsidR="004B7232" w:rsidRPr="00C7641B" w14:paraId="4E7ABB60" w14:textId="77777777" w:rsidTr="004B7232">
        <w:trPr>
          <w:trHeight w:val="470"/>
        </w:trPr>
        <w:tc>
          <w:tcPr>
            <w:tcW w:w="1514" w:type="dxa"/>
            <w:shd w:val="clear" w:color="auto" w:fill="auto"/>
          </w:tcPr>
          <w:p w14:paraId="06498206"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Дата основания</w:t>
            </w:r>
          </w:p>
        </w:tc>
        <w:tc>
          <w:tcPr>
            <w:tcW w:w="1226" w:type="dxa"/>
            <w:shd w:val="clear" w:color="auto" w:fill="auto"/>
          </w:tcPr>
          <w:p w14:paraId="4D0DD767"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2003</w:t>
            </w:r>
          </w:p>
        </w:tc>
        <w:tc>
          <w:tcPr>
            <w:tcW w:w="1753" w:type="dxa"/>
            <w:shd w:val="clear" w:color="auto" w:fill="auto"/>
          </w:tcPr>
          <w:p w14:paraId="270D5F3D"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2001</w:t>
            </w:r>
          </w:p>
        </w:tc>
        <w:tc>
          <w:tcPr>
            <w:tcW w:w="1460" w:type="dxa"/>
            <w:shd w:val="clear" w:color="auto" w:fill="auto"/>
          </w:tcPr>
          <w:p w14:paraId="470B7250"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2010</w:t>
            </w:r>
          </w:p>
        </w:tc>
        <w:tc>
          <w:tcPr>
            <w:tcW w:w="1519" w:type="dxa"/>
            <w:shd w:val="clear" w:color="auto" w:fill="auto"/>
          </w:tcPr>
          <w:p w14:paraId="1D2D4806"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2008</w:t>
            </w:r>
          </w:p>
        </w:tc>
        <w:tc>
          <w:tcPr>
            <w:tcW w:w="1484" w:type="dxa"/>
            <w:shd w:val="clear" w:color="auto" w:fill="auto"/>
          </w:tcPr>
          <w:p w14:paraId="6D30C34D"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2005</w:t>
            </w:r>
          </w:p>
        </w:tc>
        <w:tc>
          <w:tcPr>
            <w:tcW w:w="1471" w:type="dxa"/>
            <w:shd w:val="clear" w:color="auto" w:fill="auto"/>
          </w:tcPr>
          <w:p w14:paraId="02C158DD"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206</w:t>
            </w:r>
          </w:p>
        </w:tc>
      </w:tr>
      <w:tr w:rsidR="004B7232" w:rsidRPr="00C7641B" w14:paraId="7981465E" w14:textId="77777777" w:rsidTr="004B7232">
        <w:trPr>
          <w:trHeight w:val="491"/>
        </w:trPr>
        <w:tc>
          <w:tcPr>
            <w:tcW w:w="1514" w:type="dxa"/>
            <w:shd w:val="clear" w:color="auto" w:fill="auto"/>
          </w:tcPr>
          <w:p w14:paraId="55732858"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Создатели</w:t>
            </w:r>
          </w:p>
        </w:tc>
        <w:tc>
          <w:tcPr>
            <w:tcW w:w="1226" w:type="dxa"/>
            <w:shd w:val="clear" w:color="auto" w:fill="auto"/>
          </w:tcPr>
          <w:p w14:paraId="3DDF99FA"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Михаил Тевелев</w:t>
            </w:r>
          </w:p>
        </w:tc>
        <w:tc>
          <w:tcPr>
            <w:tcW w:w="1753" w:type="dxa"/>
            <w:shd w:val="clear" w:color="auto" w:fill="auto"/>
          </w:tcPr>
          <w:p w14:paraId="4622D5C6"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Арам </w:t>
            </w:r>
            <w:proofErr w:type="spellStart"/>
            <w:r w:rsidRPr="00C7641B">
              <w:rPr>
                <w:rFonts w:ascii="Times New Roman" w:hAnsi="Times New Roman" w:cs="Times New Roman"/>
                <w:sz w:val="28"/>
                <w:szCs w:val="28"/>
              </w:rPr>
              <w:t>Мнацаканов</w:t>
            </w:r>
            <w:proofErr w:type="spellEnd"/>
          </w:p>
        </w:tc>
        <w:tc>
          <w:tcPr>
            <w:tcW w:w="1460" w:type="dxa"/>
            <w:shd w:val="clear" w:color="auto" w:fill="auto"/>
          </w:tcPr>
          <w:p w14:paraId="416FF17C"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Михаил Соколов и Тимур Дмитриев</w:t>
            </w:r>
          </w:p>
        </w:tc>
        <w:tc>
          <w:tcPr>
            <w:tcW w:w="1519" w:type="dxa"/>
            <w:shd w:val="clear" w:color="auto" w:fill="auto"/>
          </w:tcPr>
          <w:p w14:paraId="7E8FF2BE"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Игорь Белявский</w:t>
            </w:r>
          </w:p>
        </w:tc>
        <w:tc>
          <w:tcPr>
            <w:tcW w:w="1484" w:type="dxa"/>
            <w:shd w:val="clear" w:color="auto" w:fill="auto"/>
          </w:tcPr>
          <w:p w14:paraId="736054E9"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Владимир Лапин и Дмитрий Сергеев</w:t>
            </w:r>
          </w:p>
        </w:tc>
        <w:tc>
          <w:tcPr>
            <w:tcW w:w="1471" w:type="dxa"/>
            <w:shd w:val="clear" w:color="auto" w:fill="auto"/>
          </w:tcPr>
          <w:p w14:paraId="51A67271"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Леонид Гарбар</w:t>
            </w:r>
          </w:p>
        </w:tc>
      </w:tr>
      <w:tr w:rsidR="004B7232" w:rsidRPr="00C7641B" w14:paraId="25694C78" w14:textId="77777777" w:rsidTr="004B7232">
        <w:trPr>
          <w:trHeight w:val="1225"/>
        </w:trPr>
        <w:tc>
          <w:tcPr>
            <w:tcW w:w="1514" w:type="dxa"/>
            <w:shd w:val="clear" w:color="auto" w:fill="auto"/>
          </w:tcPr>
          <w:p w14:paraId="6F7584DF"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Кол-во заведений  в Санкт-</w:t>
            </w:r>
            <w:proofErr w:type="spellStart"/>
            <w:r w:rsidRPr="00C7641B">
              <w:rPr>
                <w:rFonts w:ascii="Times New Roman" w:hAnsi="Times New Roman" w:cs="Times New Roman"/>
                <w:sz w:val="28"/>
                <w:szCs w:val="28"/>
              </w:rPr>
              <w:t>Петербрге</w:t>
            </w:r>
            <w:proofErr w:type="spellEnd"/>
          </w:p>
        </w:tc>
        <w:tc>
          <w:tcPr>
            <w:tcW w:w="1226" w:type="dxa"/>
            <w:shd w:val="clear" w:color="auto" w:fill="auto"/>
          </w:tcPr>
          <w:p w14:paraId="0A77619E"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7</w:t>
            </w:r>
          </w:p>
        </w:tc>
        <w:tc>
          <w:tcPr>
            <w:tcW w:w="1753" w:type="dxa"/>
            <w:shd w:val="clear" w:color="auto" w:fill="auto"/>
          </w:tcPr>
          <w:p w14:paraId="20E88E97"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7</w:t>
            </w:r>
          </w:p>
        </w:tc>
        <w:tc>
          <w:tcPr>
            <w:tcW w:w="1460" w:type="dxa"/>
            <w:shd w:val="clear" w:color="auto" w:fill="auto"/>
          </w:tcPr>
          <w:p w14:paraId="14B3066F"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11</w:t>
            </w:r>
          </w:p>
        </w:tc>
        <w:tc>
          <w:tcPr>
            <w:tcW w:w="1519" w:type="dxa"/>
            <w:shd w:val="clear" w:color="auto" w:fill="auto"/>
          </w:tcPr>
          <w:p w14:paraId="330A800E"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5</w:t>
            </w:r>
          </w:p>
        </w:tc>
        <w:tc>
          <w:tcPr>
            <w:tcW w:w="1484" w:type="dxa"/>
            <w:shd w:val="clear" w:color="auto" w:fill="auto"/>
          </w:tcPr>
          <w:p w14:paraId="34DF679D"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42</w:t>
            </w:r>
          </w:p>
        </w:tc>
        <w:tc>
          <w:tcPr>
            <w:tcW w:w="1471" w:type="dxa"/>
            <w:shd w:val="clear" w:color="auto" w:fill="auto"/>
          </w:tcPr>
          <w:p w14:paraId="7996B34B"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5</w:t>
            </w:r>
          </w:p>
        </w:tc>
      </w:tr>
    </w:tbl>
    <w:p w14:paraId="6A198995" w14:textId="05199B56" w:rsidR="003B7521" w:rsidRPr="00C7641B" w:rsidRDefault="008A7808" w:rsidP="00363FDF">
      <w:pPr>
        <w:pStyle w:val="ab"/>
        <w:spacing w:line="360" w:lineRule="auto"/>
        <w:ind w:left="5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Таблица 1. Общая информация</w:t>
      </w:r>
    </w:p>
    <w:p w14:paraId="7247E1CA" w14:textId="77777777" w:rsidR="003B7521" w:rsidRPr="00C7641B" w:rsidRDefault="003B7521" w:rsidP="00363FDF">
      <w:pPr>
        <w:spacing w:line="360" w:lineRule="auto"/>
        <w:ind w:left="57"/>
        <w:jc w:val="both"/>
        <w:rPr>
          <w:rFonts w:ascii="Times New Roman" w:hAnsi="Times New Roman" w:cs="Times New Roman"/>
          <w:sz w:val="28"/>
          <w:szCs w:val="28"/>
        </w:rPr>
      </w:pPr>
    </w:p>
    <w:p w14:paraId="4AADFF83" w14:textId="7A9FD5DD" w:rsidR="003B7521" w:rsidRPr="00C7641B" w:rsidRDefault="008A7808" w:rsidP="00363FDF">
      <w:pPr>
        <w:pStyle w:val="ab"/>
        <w:spacing w:line="360" w:lineRule="auto"/>
        <w:ind w:left="57"/>
        <w:jc w:val="both"/>
        <w:rPr>
          <w:rFonts w:ascii="Times New Roman" w:hAnsi="Times New Roman" w:cs="Times New Roman"/>
          <w:sz w:val="28"/>
          <w:szCs w:val="28"/>
        </w:rPr>
      </w:pPr>
      <w:r>
        <w:rPr>
          <w:rFonts w:ascii="Times New Roman" w:hAnsi="Times New Roman" w:cs="Times New Roman"/>
          <w:sz w:val="28"/>
          <w:szCs w:val="28"/>
        </w:rPr>
        <w:t>Таблица 2. Наличие собственного сайта</w:t>
      </w:r>
    </w:p>
    <w:tbl>
      <w:tblPr>
        <w:tblStyle w:val="afa"/>
        <w:tblpPr w:leftFromText="180" w:rightFromText="180" w:vertAnchor="text" w:horzAnchor="page" w:tblpX="1370" w:tblpY="485"/>
        <w:tblW w:w="9262" w:type="dxa"/>
        <w:tblLayout w:type="fixed"/>
        <w:tblLook w:val="04A0" w:firstRow="1" w:lastRow="0" w:firstColumn="1" w:lastColumn="0" w:noHBand="0" w:noVBand="1"/>
      </w:tblPr>
      <w:tblGrid>
        <w:gridCol w:w="803"/>
        <w:gridCol w:w="1321"/>
        <w:gridCol w:w="1324"/>
        <w:gridCol w:w="1321"/>
        <w:gridCol w:w="1324"/>
        <w:gridCol w:w="1324"/>
        <w:gridCol w:w="1845"/>
      </w:tblGrid>
      <w:tr w:rsidR="004B7232" w:rsidRPr="00C7641B" w14:paraId="5242E6B6" w14:textId="77777777" w:rsidTr="004B7232">
        <w:tc>
          <w:tcPr>
            <w:tcW w:w="803" w:type="dxa"/>
            <w:shd w:val="clear" w:color="auto" w:fill="auto"/>
          </w:tcPr>
          <w:p w14:paraId="48E2E0AC" w14:textId="77777777" w:rsidR="004B7232" w:rsidRPr="00C7641B" w:rsidRDefault="004B7232" w:rsidP="00363FDF">
            <w:pPr>
              <w:spacing w:line="360" w:lineRule="auto"/>
              <w:ind w:left="57"/>
              <w:jc w:val="both"/>
              <w:rPr>
                <w:rFonts w:ascii="Times New Roman" w:hAnsi="Times New Roman" w:cs="Times New Roman"/>
                <w:sz w:val="28"/>
                <w:szCs w:val="28"/>
              </w:rPr>
            </w:pPr>
          </w:p>
        </w:tc>
        <w:tc>
          <w:tcPr>
            <w:tcW w:w="1321" w:type="dxa"/>
            <w:shd w:val="clear" w:color="auto" w:fill="auto"/>
          </w:tcPr>
          <w:p w14:paraId="42D1F3E3" w14:textId="77777777" w:rsidR="004B7232" w:rsidRPr="00C7641B" w:rsidRDefault="004B7232" w:rsidP="00363FDF">
            <w:pPr>
              <w:spacing w:line="360" w:lineRule="auto"/>
              <w:ind w:left="57"/>
              <w:jc w:val="both"/>
              <w:rPr>
                <w:rFonts w:ascii="Times New Roman" w:hAnsi="Times New Roman" w:cs="Times New Roman"/>
                <w:sz w:val="28"/>
                <w:szCs w:val="28"/>
                <w:lang w:val="en-US"/>
              </w:rPr>
            </w:pPr>
            <w:r w:rsidRPr="00C7641B">
              <w:rPr>
                <w:rFonts w:ascii="Times New Roman" w:hAnsi="Times New Roman" w:cs="Times New Roman"/>
                <w:sz w:val="28"/>
                <w:szCs w:val="28"/>
                <w:lang w:val="en-US"/>
              </w:rPr>
              <w:t>Food Retail Group</w:t>
            </w:r>
          </w:p>
        </w:tc>
        <w:tc>
          <w:tcPr>
            <w:tcW w:w="1324" w:type="dxa"/>
            <w:shd w:val="clear" w:color="auto" w:fill="auto"/>
          </w:tcPr>
          <w:p w14:paraId="0B86174C" w14:textId="77777777" w:rsidR="004B7232" w:rsidRPr="00C7641B" w:rsidRDefault="004B7232" w:rsidP="00363FDF">
            <w:pPr>
              <w:spacing w:line="360" w:lineRule="auto"/>
              <w:ind w:left="57"/>
              <w:jc w:val="both"/>
              <w:rPr>
                <w:rFonts w:ascii="Times New Roman" w:hAnsi="Times New Roman" w:cs="Times New Roman"/>
                <w:sz w:val="28"/>
                <w:szCs w:val="28"/>
              </w:rPr>
            </w:pPr>
            <w:proofErr w:type="spellStart"/>
            <w:r w:rsidRPr="00C7641B">
              <w:rPr>
                <w:rFonts w:ascii="Times New Roman" w:hAnsi="Times New Roman" w:cs="Times New Roman"/>
                <w:sz w:val="28"/>
                <w:szCs w:val="28"/>
              </w:rPr>
              <w:t>Probka</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Family</w:t>
            </w:r>
            <w:proofErr w:type="spellEnd"/>
          </w:p>
        </w:tc>
        <w:tc>
          <w:tcPr>
            <w:tcW w:w="1321" w:type="dxa"/>
            <w:shd w:val="clear" w:color="auto" w:fill="auto"/>
          </w:tcPr>
          <w:p w14:paraId="32386B31" w14:textId="77777777" w:rsidR="004B7232" w:rsidRPr="00C7641B" w:rsidRDefault="004B7232" w:rsidP="00363FDF">
            <w:pPr>
              <w:spacing w:line="360" w:lineRule="auto"/>
              <w:ind w:left="57"/>
              <w:jc w:val="both"/>
              <w:rPr>
                <w:rFonts w:ascii="Times New Roman" w:hAnsi="Times New Roman" w:cs="Times New Roman"/>
                <w:sz w:val="28"/>
                <w:szCs w:val="28"/>
              </w:rPr>
            </w:pPr>
            <w:proofErr w:type="spellStart"/>
            <w:r w:rsidRPr="00C7641B">
              <w:rPr>
                <w:rFonts w:ascii="Times New Roman" w:hAnsi="Times New Roman" w:cs="Times New Roman"/>
                <w:sz w:val="28"/>
                <w:szCs w:val="28"/>
              </w:rPr>
              <w:t>Italy</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Group</w:t>
            </w:r>
            <w:proofErr w:type="spellEnd"/>
          </w:p>
        </w:tc>
        <w:tc>
          <w:tcPr>
            <w:tcW w:w="1324" w:type="dxa"/>
            <w:shd w:val="clear" w:color="auto" w:fill="auto"/>
          </w:tcPr>
          <w:p w14:paraId="39751390" w14:textId="77777777" w:rsidR="004B7232" w:rsidRPr="00C7641B" w:rsidRDefault="004B7232" w:rsidP="00363FDF">
            <w:pPr>
              <w:spacing w:line="360" w:lineRule="auto"/>
              <w:ind w:left="57"/>
              <w:jc w:val="both"/>
              <w:rPr>
                <w:rFonts w:ascii="Times New Roman" w:hAnsi="Times New Roman" w:cs="Times New Roman"/>
                <w:sz w:val="28"/>
                <w:szCs w:val="28"/>
              </w:rPr>
            </w:pPr>
            <w:proofErr w:type="spellStart"/>
            <w:r w:rsidRPr="00C7641B">
              <w:rPr>
                <w:rFonts w:ascii="Times New Roman" w:hAnsi="Times New Roman" w:cs="Times New Roman"/>
                <w:sz w:val="28"/>
                <w:szCs w:val="28"/>
              </w:rPr>
              <w:t>Global</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Point</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Family</w:t>
            </w:r>
            <w:proofErr w:type="spellEnd"/>
          </w:p>
        </w:tc>
        <w:tc>
          <w:tcPr>
            <w:tcW w:w="1324" w:type="dxa"/>
            <w:shd w:val="clear" w:color="auto" w:fill="auto"/>
          </w:tcPr>
          <w:p w14:paraId="5B7C5034" w14:textId="77777777" w:rsidR="004B7232" w:rsidRPr="00C7641B" w:rsidRDefault="004B7232" w:rsidP="00363FDF">
            <w:pPr>
              <w:spacing w:line="360" w:lineRule="auto"/>
              <w:ind w:left="57"/>
              <w:jc w:val="both"/>
              <w:rPr>
                <w:rFonts w:ascii="Times New Roman" w:hAnsi="Times New Roman" w:cs="Times New Roman"/>
                <w:sz w:val="28"/>
                <w:szCs w:val="28"/>
              </w:rPr>
            </w:pPr>
            <w:proofErr w:type="spellStart"/>
            <w:r w:rsidRPr="00C7641B">
              <w:rPr>
                <w:rFonts w:ascii="Times New Roman" w:hAnsi="Times New Roman" w:cs="Times New Roman"/>
                <w:sz w:val="28"/>
                <w:szCs w:val="28"/>
              </w:rPr>
              <w:t>Ginza</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Project</w:t>
            </w:r>
            <w:proofErr w:type="spellEnd"/>
          </w:p>
        </w:tc>
        <w:tc>
          <w:tcPr>
            <w:tcW w:w="1845" w:type="dxa"/>
            <w:shd w:val="clear" w:color="auto" w:fill="auto"/>
          </w:tcPr>
          <w:p w14:paraId="4B1DD360" w14:textId="77777777" w:rsidR="004B7232" w:rsidRPr="00C7641B" w:rsidRDefault="004B7232" w:rsidP="00363FDF">
            <w:pPr>
              <w:spacing w:line="360" w:lineRule="auto"/>
              <w:ind w:left="57"/>
              <w:jc w:val="both"/>
              <w:rPr>
                <w:rFonts w:ascii="Times New Roman" w:hAnsi="Times New Roman" w:cs="Times New Roman"/>
                <w:sz w:val="28"/>
                <w:szCs w:val="28"/>
              </w:rPr>
            </w:pPr>
            <w:proofErr w:type="spellStart"/>
            <w:r w:rsidRPr="00C7641B">
              <w:rPr>
                <w:rFonts w:ascii="Times New Roman" w:hAnsi="Times New Roman" w:cs="Times New Roman"/>
                <w:sz w:val="28"/>
                <w:szCs w:val="28"/>
              </w:rPr>
              <w:t>Stroganoff</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Group</w:t>
            </w:r>
            <w:proofErr w:type="spellEnd"/>
          </w:p>
        </w:tc>
      </w:tr>
      <w:tr w:rsidR="004B7232" w:rsidRPr="00C7641B" w14:paraId="7C980BDB" w14:textId="77777777" w:rsidTr="004B7232">
        <w:tc>
          <w:tcPr>
            <w:tcW w:w="803" w:type="dxa"/>
            <w:shd w:val="clear" w:color="auto" w:fill="auto"/>
          </w:tcPr>
          <w:p w14:paraId="6B99AFFA"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lastRenderedPageBreak/>
              <w:t>Сайт</w:t>
            </w:r>
          </w:p>
        </w:tc>
        <w:tc>
          <w:tcPr>
            <w:tcW w:w="1321" w:type="dxa"/>
            <w:shd w:val="clear" w:color="auto" w:fill="auto"/>
          </w:tcPr>
          <w:p w14:paraId="0200FE30"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324" w:type="dxa"/>
            <w:shd w:val="clear" w:color="auto" w:fill="auto"/>
          </w:tcPr>
          <w:p w14:paraId="7B242E5B"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321" w:type="dxa"/>
            <w:shd w:val="clear" w:color="auto" w:fill="auto"/>
          </w:tcPr>
          <w:p w14:paraId="36135EBC"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324" w:type="dxa"/>
            <w:shd w:val="clear" w:color="auto" w:fill="auto"/>
          </w:tcPr>
          <w:p w14:paraId="20261EA7"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324" w:type="dxa"/>
            <w:shd w:val="clear" w:color="auto" w:fill="auto"/>
          </w:tcPr>
          <w:p w14:paraId="7172A3AA"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845" w:type="dxa"/>
            <w:shd w:val="clear" w:color="auto" w:fill="auto"/>
          </w:tcPr>
          <w:p w14:paraId="55FD9709"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r>
    </w:tbl>
    <w:p w14:paraId="10302B9F" w14:textId="77777777" w:rsidR="003B7521" w:rsidRPr="00C7641B" w:rsidRDefault="003B7521" w:rsidP="00363FDF">
      <w:pPr>
        <w:spacing w:line="360" w:lineRule="auto"/>
        <w:ind w:left="57"/>
        <w:jc w:val="both"/>
        <w:rPr>
          <w:rFonts w:ascii="Times New Roman" w:hAnsi="Times New Roman" w:cs="Times New Roman"/>
          <w:sz w:val="28"/>
          <w:szCs w:val="28"/>
        </w:rPr>
      </w:pPr>
    </w:p>
    <w:p w14:paraId="5FA2D6BD" w14:textId="77777777" w:rsidR="003B7521" w:rsidRPr="00C7641B" w:rsidRDefault="003B7521" w:rsidP="00363FDF">
      <w:pPr>
        <w:spacing w:line="360" w:lineRule="auto"/>
        <w:ind w:left="57"/>
        <w:jc w:val="both"/>
        <w:rPr>
          <w:rFonts w:ascii="Times New Roman" w:hAnsi="Times New Roman" w:cs="Times New Roman"/>
          <w:sz w:val="28"/>
          <w:szCs w:val="28"/>
        </w:rPr>
      </w:pPr>
    </w:p>
    <w:p w14:paraId="0514E82E" w14:textId="219D3B76" w:rsidR="003B7521" w:rsidRPr="00C7641B" w:rsidRDefault="008A7808" w:rsidP="00363FDF">
      <w:pPr>
        <w:pStyle w:val="ab"/>
        <w:spacing w:line="360" w:lineRule="auto"/>
        <w:ind w:left="57"/>
        <w:jc w:val="both"/>
        <w:rPr>
          <w:rFonts w:ascii="Times New Roman" w:hAnsi="Times New Roman" w:cs="Times New Roman"/>
          <w:sz w:val="28"/>
          <w:szCs w:val="28"/>
        </w:rPr>
      </w:pPr>
      <w:r>
        <w:rPr>
          <w:rFonts w:ascii="Times New Roman" w:hAnsi="Times New Roman" w:cs="Times New Roman"/>
          <w:sz w:val="28"/>
          <w:szCs w:val="28"/>
        </w:rPr>
        <w:t>Таблица 3. Интеграция с социальными медиа</w:t>
      </w:r>
    </w:p>
    <w:tbl>
      <w:tblPr>
        <w:tblStyle w:val="afa"/>
        <w:tblpPr w:leftFromText="180" w:rightFromText="180" w:vertAnchor="text" w:horzAnchor="page" w:tblpX="1480" w:tblpY="463"/>
        <w:tblW w:w="9331" w:type="dxa"/>
        <w:tblLook w:val="04A0" w:firstRow="1" w:lastRow="0" w:firstColumn="1" w:lastColumn="0" w:noHBand="0" w:noVBand="1"/>
      </w:tblPr>
      <w:tblGrid>
        <w:gridCol w:w="1651"/>
        <w:gridCol w:w="1187"/>
        <w:gridCol w:w="1219"/>
        <w:gridCol w:w="1190"/>
        <w:gridCol w:w="1220"/>
        <w:gridCol w:w="1220"/>
        <w:gridCol w:w="1644"/>
      </w:tblGrid>
      <w:tr w:rsidR="004B7232" w:rsidRPr="00C7641B" w14:paraId="7C35AE92" w14:textId="77777777" w:rsidTr="004B7232">
        <w:trPr>
          <w:trHeight w:val="572"/>
        </w:trPr>
        <w:tc>
          <w:tcPr>
            <w:tcW w:w="1651" w:type="dxa"/>
            <w:shd w:val="clear" w:color="auto" w:fill="auto"/>
          </w:tcPr>
          <w:p w14:paraId="20B67865" w14:textId="77777777" w:rsidR="004B7232" w:rsidRPr="00C7641B" w:rsidRDefault="004B7232" w:rsidP="00363FDF">
            <w:pPr>
              <w:spacing w:line="360" w:lineRule="auto"/>
              <w:ind w:left="57"/>
              <w:jc w:val="both"/>
              <w:rPr>
                <w:rFonts w:ascii="Times New Roman" w:hAnsi="Times New Roman" w:cs="Times New Roman"/>
                <w:sz w:val="28"/>
                <w:szCs w:val="28"/>
              </w:rPr>
            </w:pPr>
          </w:p>
        </w:tc>
        <w:tc>
          <w:tcPr>
            <w:tcW w:w="1187" w:type="dxa"/>
            <w:shd w:val="clear" w:color="auto" w:fill="auto"/>
          </w:tcPr>
          <w:p w14:paraId="1335876C" w14:textId="77777777" w:rsidR="004B7232" w:rsidRPr="00C7641B" w:rsidRDefault="004B7232" w:rsidP="00363FDF">
            <w:pPr>
              <w:spacing w:line="360" w:lineRule="auto"/>
              <w:ind w:left="57"/>
              <w:jc w:val="both"/>
              <w:rPr>
                <w:rFonts w:ascii="Times New Roman" w:hAnsi="Times New Roman" w:cs="Times New Roman"/>
                <w:sz w:val="28"/>
                <w:szCs w:val="28"/>
              </w:rPr>
            </w:pPr>
            <w:proofErr w:type="spellStart"/>
            <w:r w:rsidRPr="00C7641B">
              <w:rPr>
                <w:rFonts w:ascii="Times New Roman" w:hAnsi="Times New Roman" w:cs="Times New Roman"/>
                <w:sz w:val="28"/>
                <w:szCs w:val="28"/>
              </w:rPr>
              <w:t>Food</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Retail</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Group</w:t>
            </w:r>
            <w:proofErr w:type="spellEnd"/>
          </w:p>
        </w:tc>
        <w:tc>
          <w:tcPr>
            <w:tcW w:w="1219" w:type="dxa"/>
            <w:shd w:val="clear" w:color="auto" w:fill="auto"/>
          </w:tcPr>
          <w:p w14:paraId="0798EDB7" w14:textId="77777777" w:rsidR="004B7232" w:rsidRPr="00C7641B" w:rsidRDefault="004B7232" w:rsidP="00363FDF">
            <w:pPr>
              <w:spacing w:line="360" w:lineRule="auto"/>
              <w:ind w:left="57"/>
              <w:jc w:val="both"/>
              <w:rPr>
                <w:rFonts w:ascii="Times New Roman" w:hAnsi="Times New Roman" w:cs="Times New Roman"/>
                <w:sz w:val="28"/>
                <w:szCs w:val="28"/>
              </w:rPr>
            </w:pPr>
            <w:proofErr w:type="spellStart"/>
            <w:r w:rsidRPr="00C7641B">
              <w:rPr>
                <w:rFonts w:ascii="Times New Roman" w:hAnsi="Times New Roman" w:cs="Times New Roman"/>
                <w:sz w:val="28"/>
                <w:szCs w:val="28"/>
              </w:rPr>
              <w:t>Probka</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Family</w:t>
            </w:r>
            <w:proofErr w:type="spellEnd"/>
          </w:p>
        </w:tc>
        <w:tc>
          <w:tcPr>
            <w:tcW w:w="1190" w:type="dxa"/>
            <w:shd w:val="clear" w:color="auto" w:fill="auto"/>
          </w:tcPr>
          <w:p w14:paraId="10E430CB" w14:textId="77777777" w:rsidR="004B7232" w:rsidRPr="00C7641B" w:rsidRDefault="004B7232" w:rsidP="00363FDF">
            <w:pPr>
              <w:spacing w:line="360" w:lineRule="auto"/>
              <w:ind w:left="57"/>
              <w:jc w:val="both"/>
              <w:rPr>
                <w:rFonts w:ascii="Times New Roman" w:hAnsi="Times New Roman" w:cs="Times New Roman"/>
                <w:sz w:val="28"/>
                <w:szCs w:val="28"/>
              </w:rPr>
            </w:pPr>
            <w:proofErr w:type="spellStart"/>
            <w:r w:rsidRPr="00C7641B">
              <w:rPr>
                <w:rFonts w:ascii="Times New Roman" w:hAnsi="Times New Roman" w:cs="Times New Roman"/>
                <w:sz w:val="28"/>
                <w:szCs w:val="28"/>
              </w:rPr>
              <w:t>Italy</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Group</w:t>
            </w:r>
            <w:proofErr w:type="spellEnd"/>
          </w:p>
        </w:tc>
        <w:tc>
          <w:tcPr>
            <w:tcW w:w="1220" w:type="dxa"/>
            <w:shd w:val="clear" w:color="auto" w:fill="auto"/>
          </w:tcPr>
          <w:p w14:paraId="1D308EC6" w14:textId="77777777" w:rsidR="004B7232" w:rsidRPr="00C7641B" w:rsidRDefault="004B7232" w:rsidP="00363FDF">
            <w:pPr>
              <w:spacing w:line="360" w:lineRule="auto"/>
              <w:ind w:left="57"/>
              <w:jc w:val="both"/>
              <w:rPr>
                <w:rFonts w:ascii="Times New Roman" w:hAnsi="Times New Roman" w:cs="Times New Roman"/>
                <w:sz w:val="28"/>
                <w:szCs w:val="28"/>
              </w:rPr>
            </w:pPr>
            <w:proofErr w:type="spellStart"/>
            <w:r w:rsidRPr="00C7641B">
              <w:rPr>
                <w:rFonts w:ascii="Times New Roman" w:hAnsi="Times New Roman" w:cs="Times New Roman"/>
                <w:sz w:val="28"/>
                <w:szCs w:val="28"/>
              </w:rPr>
              <w:t>Global</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Point</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Family</w:t>
            </w:r>
            <w:proofErr w:type="spellEnd"/>
          </w:p>
        </w:tc>
        <w:tc>
          <w:tcPr>
            <w:tcW w:w="1220" w:type="dxa"/>
            <w:shd w:val="clear" w:color="auto" w:fill="auto"/>
          </w:tcPr>
          <w:p w14:paraId="6AE21027" w14:textId="77777777" w:rsidR="004B7232" w:rsidRPr="00C7641B" w:rsidRDefault="004B7232" w:rsidP="00363FDF">
            <w:pPr>
              <w:spacing w:line="360" w:lineRule="auto"/>
              <w:ind w:left="57"/>
              <w:jc w:val="both"/>
              <w:rPr>
                <w:rFonts w:ascii="Times New Roman" w:hAnsi="Times New Roman" w:cs="Times New Roman"/>
                <w:sz w:val="28"/>
                <w:szCs w:val="28"/>
              </w:rPr>
            </w:pPr>
            <w:proofErr w:type="spellStart"/>
            <w:r w:rsidRPr="00C7641B">
              <w:rPr>
                <w:rFonts w:ascii="Times New Roman" w:hAnsi="Times New Roman" w:cs="Times New Roman"/>
                <w:sz w:val="28"/>
                <w:szCs w:val="28"/>
              </w:rPr>
              <w:t>Ginza</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Project</w:t>
            </w:r>
            <w:proofErr w:type="spellEnd"/>
          </w:p>
        </w:tc>
        <w:tc>
          <w:tcPr>
            <w:tcW w:w="1644" w:type="dxa"/>
            <w:shd w:val="clear" w:color="auto" w:fill="auto"/>
          </w:tcPr>
          <w:p w14:paraId="7D929A48" w14:textId="77777777" w:rsidR="004B7232" w:rsidRPr="00C7641B" w:rsidRDefault="004B7232" w:rsidP="00363FDF">
            <w:pPr>
              <w:spacing w:line="360" w:lineRule="auto"/>
              <w:ind w:left="57"/>
              <w:jc w:val="both"/>
              <w:rPr>
                <w:rFonts w:ascii="Times New Roman" w:hAnsi="Times New Roman" w:cs="Times New Roman"/>
                <w:sz w:val="28"/>
                <w:szCs w:val="28"/>
              </w:rPr>
            </w:pPr>
            <w:proofErr w:type="spellStart"/>
            <w:r w:rsidRPr="00C7641B">
              <w:rPr>
                <w:rFonts w:ascii="Times New Roman" w:hAnsi="Times New Roman" w:cs="Times New Roman"/>
                <w:sz w:val="28"/>
                <w:szCs w:val="28"/>
              </w:rPr>
              <w:t>Stroganoff</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Group</w:t>
            </w:r>
            <w:proofErr w:type="spellEnd"/>
          </w:p>
        </w:tc>
      </w:tr>
      <w:tr w:rsidR="004B7232" w:rsidRPr="00C7641B" w14:paraId="461F1CB6" w14:textId="77777777" w:rsidTr="004B7232">
        <w:trPr>
          <w:trHeight w:val="597"/>
        </w:trPr>
        <w:tc>
          <w:tcPr>
            <w:tcW w:w="1651" w:type="dxa"/>
            <w:shd w:val="clear" w:color="auto" w:fill="auto"/>
          </w:tcPr>
          <w:p w14:paraId="3276FEF7" w14:textId="77777777" w:rsidR="004B7232" w:rsidRPr="00C7641B" w:rsidRDefault="004B7232" w:rsidP="00363FDF">
            <w:pPr>
              <w:spacing w:line="360" w:lineRule="auto"/>
              <w:ind w:left="57"/>
              <w:jc w:val="both"/>
              <w:rPr>
                <w:rFonts w:ascii="Times New Roman" w:hAnsi="Times New Roman" w:cs="Times New Roman"/>
                <w:sz w:val="28"/>
                <w:szCs w:val="28"/>
              </w:rPr>
            </w:pPr>
            <w:proofErr w:type="spellStart"/>
            <w:r w:rsidRPr="00C7641B">
              <w:rPr>
                <w:rFonts w:ascii="Times New Roman" w:hAnsi="Times New Roman" w:cs="Times New Roman"/>
                <w:sz w:val="28"/>
                <w:szCs w:val="28"/>
              </w:rPr>
              <w:t>ВКонтакте</w:t>
            </w:r>
            <w:proofErr w:type="spellEnd"/>
          </w:p>
        </w:tc>
        <w:tc>
          <w:tcPr>
            <w:tcW w:w="1187" w:type="dxa"/>
            <w:shd w:val="clear" w:color="auto" w:fill="auto"/>
          </w:tcPr>
          <w:p w14:paraId="1A20212D"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219" w:type="dxa"/>
            <w:shd w:val="clear" w:color="auto" w:fill="auto"/>
          </w:tcPr>
          <w:p w14:paraId="5DA56DD9"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190" w:type="dxa"/>
            <w:shd w:val="clear" w:color="auto" w:fill="auto"/>
          </w:tcPr>
          <w:p w14:paraId="2E740802"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220" w:type="dxa"/>
            <w:shd w:val="clear" w:color="auto" w:fill="auto"/>
          </w:tcPr>
          <w:p w14:paraId="3463F6F7"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220" w:type="dxa"/>
            <w:shd w:val="clear" w:color="auto" w:fill="auto"/>
          </w:tcPr>
          <w:p w14:paraId="7A062B15"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644" w:type="dxa"/>
            <w:shd w:val="clear" w:color="auto" w:fill="auto"/>
          </w:tcPr>
          <w:p w14:paraId="59AFBE29"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r>
      <w:tr w:rsidR="004B7232" w:rsidRPr="00C7641B" w14:paraId="1106B4F8" w14:textId="77777777" w:rsidTr="004B7232">
        <w:trPr>
          <w:trHeight w:val="572"/>
        </w:trPr>
        <w:tc>
          <w:tcPr>
            <w:tcW w:w="1651" w:type="dxa"/>
            <w:shd w:val="clear" w:color="auto" w:fill="auto"/>
          </w:tcPr>
          <w:p w14:paraId="329D4896" w14:textId="77777777" w:rsidR="004B7232" w:rsidRPr="00C7641B" w:rsidRDefault="004B7232" w:rsidP="00363FDF">
            <w:pPr>
              <w:spacing w:line="360" w:lineRule="auto"/>
              <w:ind w:left="57"/>
              <w:jc w:val="both"/>
              <w:rPr>
                <w:rFonts w:ascii="Times New Roman" w:hAnsi="Times New Roman" w:cs="Times New Roman"/>
                <w:sz w:val="28"/>
                <w:szCs w:val="28"/>
                <w:lang w:val="en-US"/>
              </w:rPr>
            </w:pPr>
            <w:r w:rsidRPr="00C7641B">
              <w:rPr>
                <w:rFonts w:ascii="Times New Roman" w:hAnsi="Times New Roman" w:cs="Times New Roman"/>
                <w:sz w:val="28"/>
                <w:szCs w:val="28"/>
                <w:lang w:val="en-US"/>
              </w:rPr>
              <w:t>Facebook</w:t>
            </w:r>
          </w:p>
        </w:tc>
        <w:tc>
          <w:tcPr>
            <w:tcW w:w="1187" w:type="dxa"/>
            <w:shd w:val="clear" w:color="auto" w:fill="auto"/>
          </w:tcPr>
          <w:p w14:paraId="56F66D7F"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219" w:type="dxa"/>
            <w:shd w:val="clear" w:color="auto" w:fill="auto"/>
          </w:tcPr>
          <w:p w14:paraId="46D37428"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190" w:type="dxa"/>
            <w:shd w:val="clear" w:color="auto" w:fill="auto"/>
          </w:tcPr>
          <w:p w14:paraId="391C0643"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220" w:type="dxa"/>
            <w:shd w:val="clear" w:color="auto" w:fill="auto"/>
          </w:tcPr>
          <w:p w14:paraId="0329091E"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220" w:type="dxa"/>
            <w:shd w:val="clear" w:color="auto" w:fill="auto"/>
          </w:tcPr>
          <w:p w14:paraId="584F7008"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644" w:type="dxa"/>
            <w:shd w:val="clear" w:color="auto" w:fill="auto"/>
          </w:tcPr>
          <w:p w14:paraId="7A89BC38"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r>
      <w:tr w:rsidR="004B7232" w:rsidRPr="00C7641B" w14:paraId="44EE6AA3" w14:textId="77777777" w:rsidTr="004B7232">
        <w:trPr>
          <w:trHeight w:val="572"/>
        </w:trPr>
        <w:tc>
          <w:tcPr>
            <w:tcW w:w="1651" w:type="dxa"/>
            <w:shd w:val="clear" w:color="auto" w:fill="auto"/>
          </w:tcPr>
          <w:p w14:paraId="4959550D" w14:textId="77777777" w:rsidR="004B7232" w:rsidRPr="00C7641B" w:rsidRDefault="004B7232" w:rsidP="00363FDF">
            <w:pPr>
              <w:spacing w:line="360" w:lineRule="auto"/>
              <w:ind w:left="57"/>
              <w:jc w:val="both"/>
              <w:rPr>
                <w:rFonts w:ascii="Times New Roman" w:hAnsi="Times New Roman" w:cs="Times New Roman"/>
                <w:sz w:val="28"/>
                <w:szCs w:val="28"/>
              </w:rPr>
            </w:pPr>
            <w:proofErr w:type="spellStart"/>
            <w:r w:rsidRPr="00C7641B">
              <w:rPr>
                <w:rFonts w:ascii="Times New Roman" w:hAnsi="Times New Roman" w:cs="Times New Roman"/>
                <w:sz w:val="28"/>
                <w:szCs w:val="28"/>
              </w:rPr>
              <w:t>Twitter</w:t>
            </w:r>
            <w:proofErr w:type="spellEnd"/>
          </w:p>
        </w:tc>
        <w:tc>
          <w:tcPr>
            <w:tcW w:w="1187" w:type="dxa"/>
            <w:shd w:val="clear" w:color="auto" w:fill="auto"/>
          </w:tcPr>
          <w:p w14:paraId="0320AE17"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219" w:type="dxa"/>
            <w:shd w:val="clear" w:color="auto" w:fill="auto"/>
          </w:tcPr>
          <w:p w14:paraId="17C35E15"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190" w:type="dxa"/>
            <w:shd w:val="clear" w:color="auto" w:fill="auto"/>
          </w:tcPr>
          <w:p w14:paraId="3CFD082C"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220" w:type="dxa"/>
            <w:shd w:val="clear" w:color="auto" w:fill="auto"/>
          </w:tcPr>
          <w:p w14:paraId="522F67D6"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220" w:type="dxa"/>
            <w:shd w:val="clear" w:color="auto" w:fill="auto"/>
          </w:tcPr>
          <w:p w14:paraId="7FAF4D23"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644" w:type="dxa"/>
            <w:shd w:val="clear" w:color="auto" w:fill="auto"/>
          </w:tcPr>
          <w:p w14:paraId="032F341A"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r>
      <w:tr w:rsidR="004B7232" w:rsidRPr="00C7641B" w14:paraId="5318477C" w14:textId="77777777" w:rsidTr="004B7232">
        <w:trPr>
          <w:trHeight w:val="610"/>
        </w:trPr>
        <w:tc>
          <w:tcPr>
            <w:tcW w:w="1651" w:type="dxa"/>
            <w:shd w:val="clear" w:color="auto" w:fill="auto"/>
          </w:tcPr>
          <w:p w14:paraId="097DDAF8" w14:textId="77777777" w:rsidR="004B7232" w:rsidRPr="00C7641B" w:rsidRDefault="004B7232" w:rsidP="00363FDF">
            <w:pPr>
              <w:spacing w:line="360" w:lineRule="auto"/>
              <w:ind w:left="57"/>
              <w:jc w:val="both"/>
              <w:rPr>
                <w:rFonts w:ascii="Times New Roman" w:hAnsi="Times New Roman" w:cs="Times New Roman"/>
                <w:sz w:val="28"/>
                <w:szCs w:val="28"/>
              </w:rPr>
            </w:pPr>
            <w:proofErr w:type="spellStart"/>
            <w:r w:rsidRPr="00C7641B">
              <w:rPr>
                <w:rFonts w:ascii="Times New Roman" w:hAnsi="Times New Roman" w:cs="Times New Roman"/>
                <w:sz w:val="28"/>
                <w:szCs w:val="28"/>
              </w:rPr>
              <w:t>Pinterest</w:t>
            </w:r>
            <w:proofErr w:type="spellEnd"/>
          </w:p>
        </w:tc>
        <w:tc>
          <w:tcPr>
            <w:tcW w:w="1187" w:type="dxa"/>
            <w:shd w:val="clear" w:color="auto" w:fill="auto"/>
          </w:tcPr>
          <w:p w14:paraId="3C4607DA"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219" w:type="dxa"/>
            <w:shd w:val="clear" w:color="auto" w:fill="auto"/>
          </w:tcPr>
          <w:p w14:paraId="65A81308"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190" w:type="dxa"/>
            <w:shd w:val="clear" w:color="auto" w:fill="auto"/>
          </w:tcPr>
          <w:p w14:paraId="7BEEF5C4"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220" w:type="dxa"/>
            <w:shd w:val="clear" w:color="auto" w:fill="auto"/>
          </w:tcPr>
          <w:p w14:paraId="19575492"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220" w:type="dxa"/>
            <w:shd w:val="clear" w:color="auto" w:fill="auto"/>
          </w:tcPr>
          <w:p w14:paraId="46541BF6"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644" w:type="dxa"/>
            <w:shd w:val="clear" w:color="auto" w:fill="auto"/>
          </w:tcPr>
          <w:p w14:paraId="23C18BAE"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r>
      <w:tr w:rsidR="004B7232" w:rsidRPr="00C7641B" w14:paraId="0152B336" w14:textId="77777777" w:rsidTr="004B7232">
        <w:trPr>
          <w:trHeight w:val="572"/>
        </w:trPr>
        <w:tc>
          <w:tcPr>
            <w:tcW w:w="1651" w:type="dxa"/>
            <w:shd w:val="clear" w:color="auto" w:fill="auto"/>
          </w:tcPr>
          <w:p w14:paraId="657B3F81" w14:textId="77777777" w:rsidR="004B7232" w:rsidRPr="00C7641B" w:rsidRDefault="004B7232" w:rsidP="00363FDF">
            <w:pPr>
              <w:spacing w:line="360" w:lineRule="auto"/>
              <w:ind w:left="57"/>
              <w:jc w:val="both"/>
              <w:rPr>
                <w:rFonts w:ascii="Times New Roman" w:hAnsi="Times New Roman" w:cs="Times New Roman"/>
                <w:sz w:val="28"/>
                <w:szCs w:val="28"/>
              </w:rPr>
            </w:pPr>
            <w:proofErr w:type="spellStart"/>
            <w:r w:rsidRPr="00C7641B">
              <w:rPr>
                <w:rFonts w:ascii="Times New Roman" w:hAnsi="Times New Roman" w:cs="Times New Roman"/>
                <w:sz w:val="28"/>
                <w:szCs w:val="28"/>
              </w:rPr>
              <w:t>Youtube</w:t>
            </w:r>
            <w:proofErr w:type="spellEnd"/>
          </w:p>
        </w:tc>
        <w:tc>
          <w:tcPr>
            <w:tcW w:w="1187" w:type="dxa"/>
            <w:shd w:val="clear" w:color="auto" w:fill="auto"/>
          </w:tcPr>
          <w:p w14:paraId="44402170"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219" w:type="dxa"/>
            <w:shd w:val="clear" w:color="auto" w:fill="auto"/>
          </w:tcPr>
          <w:p w14:paraId="6B4F9CE7"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190" w:type="dxa"/>
            <w:shd w:val="clear" w:color="auto" w:fill="auto"/>
          </w:tcPr>
          <w:p w14:paraId="6843343D"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220" w:type="dxa"/>
            <w:shd w:val="clear" w:color="auto" w:fill="auto"/>
          </w:tcPr>
          <w:p w14:paraId="7537FEC5"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220" w:type="dxa"/>
            <w:shd w:val="clear" w:color="auto" w:fill="auto"/>
          </w:tcPr>
          <w:p w14:paraId="0035BA04"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644" w:type="dxa"/>
            <w:shd w:val="clear" w:color="auto" w:fill="auto"/>
          </w:tcPr>
          <w:p w14:paraId="282DD50A"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r>
      <w:tr w:rsidR="004B7232" w:rsidRPr="00C7641B" w14:paraId="6125BE0D" w14:textId="77777777" w:rsidTr="004B7232">
        <w:trPr>
          <w:trHeight w:val="572"/>
        </w:trPr>
        <w:tc>
          <w:tcPr>
            <w:tcW w:w="1651" w:type="dxa"/>
            <w:shd w:val="clear" w:color="auto" w:fill="auto"/>
          </w:tcPr>
          <w:p w14:paraId="5CB1C08F" w14:textId="77777777" w:rsidR="004B7232" w:rsidRPr="00C7641B" w:rsidRDefault="004B7232" w:rsidP="00363FDF">
            <w:pPr>
              <w:spacing w:line="360" w:lineRule="auto"/>
              <w:ind w:left="57"/>
              <w:jc w:val="both"/>
              <w:rPr>
                <w:rFonts w:ascii="Times New Roman" w:hAnsi="Times New Roman" w:cs="Times New Roman"/>
                <w:sz w:val="28"/>
                <w:szCs w:val="28"/>
              </w:rPr>
            </w:pPr>
            <w:proofErr w:type="spellStart"/>
            <w:r w:rsidRPr="00C7641B">
              <w:rPr>
                <w:rFonts w:ascii="Times New Roman" w:hAnsi="Times New Roman" w:cs="Times New Roman"/>
                <w:sz w:val="28"/>
                <w:szCs w:val="28"/>
              </w:rPr>
              <w:t>Instagram</w:t>
            </w:r>
            <w:proofErr w:type="spellEnd"/>
          </w:p>
        </w:tc>
        <w:tc>
          <w:tcPr>
            <w:tcW w:w="1187" w:type="dxa"/>
            <w:shd w:val="clear" w:color="auto" w:fill="auto"/>
          </w:tcPr>
          <w:p w14:paraId="2A3512A8"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219" w:type="dxa"/>
            <w:shd w:val="clear" w:color="auto" w:fill="auto"/>
          </w:tcPr>
          <w:p w14:paraId="51197AC4"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190" w:type="dxa"/>
            <w:shd w:val="clear" w:color="auto" w:fill="auto"/>
          </w:tcPr>
          <w:p w14:paraId="598792D5"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220" w:type="dxa"/>
            <w:shd w:val="clear" w:color="auto" w:fill="auto"/>
          </w:tcPr>
          <w:p w14:paraId="4118E938"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220" w:type="dxa"/>
            <w:shd w:val="clear" w:color="auto" w:fill="auto"/>
          </w:tcPr>
          <w:p w14:paraId="73B7DC23"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644" w:type="dxa"/>
            <w:shd w:val="clear" w:color="auto" w:fill="auto"/>
          </w:tcPr>
          <w:p w14:paraId="6F851FE6"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r>
    </w:tbl>
    <w:p w14:paraId="0E1BE62F" w14:textId="77777777" w:rsidR="003B7521" w:rsidRPr="00C7641B" w:rsidRDefault="003B7521" w:rsidP="00363FDF">
      <w:pPr>
        <w:pStyle w:val="ab"/>
        <w:spacing w:line="360" w:lineRule="auto"/>
        <w:ind w:left="57"/>
        <w:jc w:val="both"/>
        <w:rPr>
          <w:rFonts w:ascii="Times New Roman" w:hAnsi="Times New Roman" w:cs="Times New Roman"/>
          <w:sz w:val="28"/>
          <w:szCs w:val="28"/>
        </w:rPr>
      </w:pPr>
    </w:p>
    <w:p w14:paraId="491DD987" w14:textId="77777777" w:rsidR="003B7521" w:rsidRPr="00C7641B" w:rsidRDefault="003B7521" w:rsidP="00363FDF">
      <w:pPr>
        <w:spacing w:line="360" w:lineRule="auto"/>
        <w:ind w:left="57"/>
        <w:jc w:val="both"/>
        <w:rPr>
          <w:rFonts w:ascii="Times New Roman" w:hAnsi="Times New Roman" w:cs="Times New Roman"/>
          <w:sz w:val="28"/>
          <w:szCs w:val="28"/>
        </w:rPr>
      </w:pPr>
    </w:p>
    <w:p w14:paraId="192EFDE4" w14:textId="4CA02E2F" w:rsidR="003B7521" w:rsidRPr="00C7641B" w:rsidRDefault="008A7808" w:rsidP="00363FDF">
      <w:pPr>
        <w:pStyle w:val="ab"/>
        <w:spacing w:line="360" w:lineRule="auto"/>
        <w:ind w:left="57"/>
        <w:jc w:val="both"/>
        <w:rPr>
          <w:rFonts w:ascii="Times New Roman" w:hAnsi="Times New Roman" w:cs="Times New Roman"/>
          <w:sz w:val="28"/>
          <w:szCs w:val="28"/>
        </w:rPr>
      </w:pPr>
      <w:r>
        <w:rPr>
          <w:rFonts w:ascii="Times New Roman" w:hAnsi="Times New Roman" w:cs="Times New Roman"/>
          <w:sz w:val="28"/>
          <w:szCs w:val="28"/>
        </w:rPr>
        <w:t>Таблица 4. Дополнительные проекты</w:t>
      </w:r>
    </w:p>
    <w:tbl>
      <w:tblPr>
        <w:tblStyle w:val="afa"/>
        <w:tblpPr w:leftFromText="180" w:rightFromText="180" w:vertAnchor="text" w:horzAnchor="page" w:tblpX="1480" w:tblpY="427"/>
        <w:tblW w:w="9332" w:type="dxa"/>
        <w:tblLook w:val="04A0" w:firstRow="1" w:lastRow="0" w:firstColumn="1" w:lastColumn="0" w:noHBand="0" w:noVBand="1"/>
      </w:tblPr>
      <w:tblGrid>
        <w:gridCol w:w="1804"/>
        <w:gridCol w:w="1151"/>
        <w:gridCol w:w="1179"/>
        <w:gridCol w:w="1151"/>
        <w:gridCol w:w="1179"/>
        <w:gridCol w:w="1179"/>
        <w:gridCol w:w="1689"/>
      </w:tblGrid>
      <w:tr w:rsidR="004B7232" w:rsidRPr="00C7641B" w14:paraId="5B71E393" w14:textId="77777777" w:rsidTr="004B7232">
        <w:trPr>
          <w:trHeight w:val="1275"/>
        </w:trPr>
        <w:tc>
          <w:tcPr>
            <w:tcW w:w="1804" w:type="dxa"/>
            <w:shd w:val="clear" w:color="auto" w:fill="auto"/>
          </w:tcPr>
          <w:p w14:paraId="081FC890" w14:textId="77777777" w:rsidR="004B7232" w:rsidRPr="00C7641B" w:rsidRDefault="004B7232" w:rsidP="00363FDF">
            <w:pPr>
              <w:spacing w:line="360" w:lineRule="auto"/>
              <w:ind w:left="57"/>
              <w:jc w:val="both"/>
              <w:rPr>
                <w:rFonts w:ascii="Times New Roman" w:hAnsi="Times New Roman" w:cs="Times New Roman"/>
                <w:sz w:val="28"/>
                <w:szCs w:val="28"/>
              </w:rPr>
            </w:pPr>
          </w:p>
        </w:tc>
        <w:tc>
          <w:tcPr>
            <w:tcW w:w="1151" w:type="dxa"/>
            <w:shd w:val="clear" w:color="auto" w:fill="auto"/>
          </w:tcPr>
          <w:p w14:paraId="465DF7CE" w14:textId="77777777" w:rsidR="004B7232" w:rsidRPr="00C7641B" w:rsidRDefault="004B7232" w:rsidP="00363FDF">
            <w:pPr>
              <w:spacing w:line="360" w:lineRule="auto"/>
              <w:ind w:left="57"/>
              <w:jc w:val="both"/>
              <w:rPr>
                <w:rFonts w:ascii="Times New Roman" w:hAnsi="Times New Roman" w:cs="Times New Roman"/>
                <w:sz w:val="28"/>
                <w:szCs w:val="28"/>
                <w:lang w:val="en-US"/>
              </w:rPr>
            </w:pPr>
            <w:r w:rsidRPr="00C7641B">
              <w:rPr>
                <w:rFonts w:ascii="Times New Roman" w:hAnsi="Times New Roman" w:cs="Times New Roman"/>
                <w:sz w:val="28"/>
                <w:szCs w:val="28"/>
                <w:lang w:val="en-US"/>
              </w:rPr>
              <w:t>Food Retail Group</w:t>
            </w:r>
          </w:p>
        </w:tc>
        <w:tc>
          <w:tcPr>
            <w:tcW w:w="1179" w:type="dxa"/>
            <w:shd w:val="clear" w:color="auto" w:fill="auto"/>
          </w:tcPr>
          <w:p w14:paraId="1DF87C38" w14:textId="77777777" w:rsidR="004B7232" w:rsidRPr="00C7641B" w:rsidRDefault="004B7232" w:rsidP="00363FDF">
            <w:pPr>
              <w:spacing w:line="360" w:lineRule="auto"/>
              <w:ind w:left="57"/>
              <w:jc w:val="both"/>
              <w:rPr>
                <w:rFonts w:ascii="Times New Roman" w:hAnsi="Times New Roman" w:cs="Times New Roman"/>
                <w:sz w:val="28"/>
                <w:szCs w:val="28"/>
              </w:rPr>
            </w:pPr>
            <w:proofErr w:type="spellStart"/>
            <w:r w:rsidRPr="00C7641B">
              <w:rPr>
                <w:rFonts w:ascii="Times New Roman" w:hAnsi="Times New Roman" w:cs="Times New Roman"/>
                <w:sz w:val="28"/>
                <w:szCs w:val="28"/>
              </w:rPr>
              <w:t>Probka</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Family</w:t>
            </w:r>
            <w:proofErr w:type="spellEnd"/>
          </w:p>
        </w:tc>
        <w:tc>
          <w:tcPr>
            <w:tcW w:w="1151" w:type="dxa"/>
            <w:shd w:val="clear" w:color="auto" w:fill="auto"/>
          </w:tcPr>
          <w:p w14:paraId="60C236C6" w14:textId="77777777" w:rsidR="004B7232" w:rsidRPr="00C7641B" w:rsidRDefault="004B7232" w:rsidP="00363FDF">
            <w:pPr>
              <w:spacing w:line="360" w:lineRule="auto"/>
              <w:ind w:left="57"/>
              <w:jc w:val="both"/>
              <w:rPr>
                <w:rFonts w:ascii="Times New Roman" w:hAnsi="Times New Roman" w:cs="Times New Roman"/>
                <w:sz w:val="28"/>
                <w:szCs w:val="28"/>
              </w:rPr>
            </w:pPr>
            <w:proofErr w:type="spellStart"/>
            <w:r w:rsidRPr="00C7641B">
              <w:rPr>
                <w:rFonts w:ascii="Times New Roman" w:hAnsi="Times New Roman" w:cs="Times New Roman"/>
                <w:sz w:val="28"/>
                <w:szCs w:val="28"/>
              </w:rPr>
              <w:t>Italy</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Group</w:t>
            </w:r>
            <w:proofErr w:type="spellEnd"/>
          </w:p>
        </w:tc>
        <w:tc>
          <w:tcPr>
            <w:tcW w:w="1179" w:type="dxa"/>
            <w:shd w:val="clear" w:color="auto" w:fill="auto"/>
          </w:tcPr>
          <w:p w14:paraId="15BC403F" w14:textId="77777777" w:rsidR="004B7232" w:rsidRPr="00C7641B" w:rsidRDefault="004B7232" w:rsidP="00363FDF">
            <w:pPr>
              <w:spacing w:line="360" w:lineRule="auto"/>
              <w:ind w:left="57"/>
              <w:jc w:val="both"/>
              <w:rPr>
                <w:rFonts w:ascii="Times New Roman" w:hAnsi="Times New Roman" w:cs="Times New Roman"/>
                <w:sz w:val="28"/>
                <w:szCs w:val="28"/>
              </w:rPr>
            </w:pPr>
            <w:proofErr w:type="spellStart"/>
            <w:r w:rsidRPr="00C7641B">
              <w:rPr>
                <w:rFonts w:ascii="Times New Roman" w:hAnsi="Times New Roman" w:cs="Times New Roman"/>
                <w:sz w:val="28"/>
                <w:szCs w:val="28"/>
              </w:rPr>
              <w:t>Global</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Point</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Family</w:t>
            </w:r>
            <w:proofErr w:type="spellEnd"/>
          </w:p>
        </w:tc>
        <w:tc>
          <w:tcPr>
            <w:tcW w:w="1179" w:type="dxa"/>
            <w:shd w:val="clear" w:color="auto" w:fill="auto"/>
          </w:tcPr>
          <w:p w14:paraId="71F95D17" w14:textId="77777777" w:rsidR="004B7232" w:rsidRPr="00C7641B" w:rsidRDefault="004B7232" w:rsidP="00363FDF">
            <w:pPr>
              <w:spacing w:line="360" w:lineRule="auto"/>
              <w:ind w:left="57"/>
              <w:jc w:val="both"/>
              <w:rPr>
                <w:rFonts w:ascii="Times New Roman" w:hAnsi="Times New Roman" w:cs="Times New Roman"/>
                <w:sz w:val="28"/>
                <w:szCs w:val="28"/>
              </w:rPr>
            </w:pPr>
            <w:proofErr w:type="spellStart"/>
            <w:r w:rsidRPr="00C7641B">
              <w:rPr>
                <w:rFonts w:ascii="Times New Roman" w:hAnsi="Times New Roman" w:cs="Times New Roman"/>
                <w:sz w:val="28"/>
                <w:szCs w:val="28"/>
              </w:rPr>
              <w:t>Ginza</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Project</w:t>
            </w:r>
            <w:proofErr w:type="spellEnd"/>
          </w:p>
        </w:tc>
        <w:tc>
          <w:tcPr>
            <w:tcW w:w="1689" w:type="dxa"/>
            <w:shd w:val="clear" w:color="auto" w:fill="auto"/>
          </w:tcPr>
          <w:p w14:paraId="06754201" w14:textId="77777777" w:rsidR="004B7232" w:rsidRPr="00C7641B" w:rsidRDefault="004B7232" w:rsidP="00363FDF">
            <w:pPr>
              <w:spacing w:line="360" w:lineRule="auto"/>
              <w:ind w:left="57"/>
              <w:jc w:val="both"/>
              <w:rPr>
                <w:rFonts w:ascii="Times New Roman" w:hAnsi="Times New Roman" w:cs="Times New Roman"/>
                <w:sz w:val="28"/>
                <w:szCs w:val="28"/>
              </w:rPr>
            </w:pPr>
            <w:proofErr w:type="spellStart"/>
            <w:r w:rsidRPr="00C7641B">
              <w:rPr>
                <w:rFonts w:ascii="Times New Roman" w:hAnsi="Times New Roman" w:cs="Times New Roman"/>
                <w:sz w:val="28"/>
                <w:szCs w:val="28"/>
              </w:rPr>
              <w:t>Stroganoff</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Group</w:t>
            </w:r>
            <w:proofErr w:type="spellEnd"/>
          </w:p>
        </w:tc>
      </w:tr>
      <w:tr w:rsidR="004B7232" w:rsidRPr="00C7641B" w14:paraId="299E3876" w14:textId="77777777" w:rsidTr="004B7232">
        <w:trPr>
          <w:trHeight w:val="205"/>
        </w:trPr>
        <w:tc>
          <w:tcPr>
            <w:tcW w:w="1804" w:type="dxa"/>
            <w:shd w:val="clear" w:color="auto" w:fill="auto"/>
          </w:tcPr>
          <w:p w14:paraId="3B34559F"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Проекты</w:t>
            </w:r>
          </w:p>
        </w:tc>
        <w:tc>
          <w:tcPr>
            <w:tcW w:w="1151" w:type="dxa"/>
            <w:shd w:val="clear" w:color="auto" w:fill="auto"/>
          </w:tcPr>
          <w:p w14:paraId="61C578B8"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179" w:type="dxa"/>
            <w:shd w:val="clear" w:color="auto" w:fill="auto"/>
          </w:tcPr>
          <w:p w14:paraId="6FB52161"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151" w:type="dxa"/>
            <w:shd w:val="clear" w:color="auto" w:fill="auto"/>
          </w:tcPr>
          <w:p w14:paraId="12CE6DB8"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179" w:type="dxa"/>
            <w:shd w:val="clear" w:color="auto" w:fill="auto"/>
          </w:tcPr>
          <w:p w14:paraId="1453D97A"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179" w:type="dxa"/>
            <w:shd w:val="clear" w:color="auto" w:fill="auto"/>
          </w:tcPr>
          <w:p w14:paraId="6FCAE88C"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689" w:type="dxa"/>
            <w:shd w:val="clear" w:color="auto" w:fill="auto"/>
          </w:tcPr>
          <w:p w14:paraId="56482AC9" w14:textId="77777777" w:rsidR="004B7232" w:rsidRPr="00C7641B" w:rsidRDefault="004B7232"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r>
    </w:tbl>
    <w:p w14:paraId="3ACED23E" w14:textId="77777777" w:rsidR="003B7521" w:rsidRPr="00C7641B" w:rsidRDefault="003B7521" w:rsidP="00363FDF">
      <w:pPr>
        <w:pStyle w:val="ab"/>
        <w:spacing w:line="360" w:lineRule="auto"/>
        <w:ind w:left="57"/>
        <w:jc w:val="both"/>
        <w:rPr>
          <w:rFonts w:ascii="Times New Roman" w:hAnsi="Times New Roman" w:cs="Times New Roman"/>
          <w:sz w:val="28"/>
          <w:szCs w:val="28"/>
        </w:rPr>
      </w:pPr>
    </w:p>
    <w:p w14:paraId="1A179E47" w14:textId="77777777" w:rsidR="003B7521" w:rsidRPr="00C7641B" w:rsidRDefault="003B7521" w:rsidP="00363FDF">
      <w:pPr>
        <w:spacing w:line="360" w:lineRule="auto"/>
        <w:ind w:left="57"/>
        <w:jc w:val="both"/>
        <w:rPr>
          <w:rFonts w:ascii="Times New Roman" w:hAnsi="Times New Roman" w:cs="Times New Roman"/>
          <w:sz w:val="28"/>
          <w:szCs w:val="28"/>
        </w:rPr>
      </w:pPr>
    </w:p>
    <w:p w14:paraId="171FC2F7" w14:textId="4ECF4E94" w:rsidR="003B7521" w:rsidRPr="004572BD" w:rsidRDefault="008A7808" w:rsidP="00363FDF">
      <w:pPr>
        <w:pStyle w:val="ab"/>
        <w:spacing w:line="360" w:lineRule="auto"/>
        <w:ind w:left="57"/>
        <w:jc w:val="both"/>
        <w:rPr>
          <w:rFonts w:ascii="Times New Roman" w:hAnsi="Times New Roman" w:cs="Times New Roman"/>
          <w:sz w:val="28"/>
          <w:szCs w:val="28"/>
        </w:rPr>
      </w:pPr>
      <w:r>
        <w:rPr>
          <w:rFonts w:ascii="Times New Roman" w:hAnsi="Times New Roman" w:cs="Times New Roman"/>
          <w:sz w:val="28"/>
          <w:szCs w:val="28"/>
        </w:rPr>
        <w:t>Таблица 5. Формат заведений</w:t>
      </w:r>
    </w:p>
    <w:p w14:paraId="58526E89" w14:textId="77777777" w:rsidR="004572BD" w:rsidRPr="004572BD" w:rsidRDefault="004572BD" w:rsidP="00363FDF">
      <w:pPr>
        <w:spacing w:line="360" w:lineRule="auto"/>
        <w:jc w:val="both"/>
        <w:rPr>
          <w:rFonts w:ascii="Times New Roman" w:hAnsi="Times New Roman" w:cs="Times New Roman"/>
          <w:sz w:val="28"/>
          <w:szCs w:val="28"/>
        </w:rPr>
      </w:pPr>
    </w:p>
    <w:p w14:paraId="388747E9" w14:textId="77777777" w:rsidR="003B7521" w:rsidRPr="00C7641B" w:rsidRDefault="003B7521" w:rsidP="00363FDF">
      <w:pPr>
        <w:pStyle w:val="ab"/>
        <w:spacing w:line="360" w:lineRule="auto"/>
        <w:ind w:left="57"/>
        <w:jc w:val="both"/>
        <w:rPr>
          <w:rFonts w:ascii="Times New Roman" w:hAnsi="Times New Roman" w:cs="Times New Roman"/>
          <w:sz w:val="28"/>
          <w:szCs w:val="28"/>
        </w:rPr>
      </w:pPr>
    </w:p>
    <w:tbl>
      <w:tblPr>
        <w:tblStyle w:val="afa"/>
        <w:tblW w:w="9376" w:type="dxa"/>
        <w:tblInd w:w="-114" w:type="dxa"/>
        <w:tblLayout w:type="fixed"/>
        <w:tblLook w:val="04A0" w:firstRow="1" w:lastRow="0" w:firstColumn="1" w:lastColumn="0" w:noHBand="0" w:noVBand="1"/>
      </w:tblPr>
      <w:tblGrid>
        <w:gridCol w:w="2835"/>
        <w:gridCol w:w="1275"/>
        <w:gridCol w:w="1134"/>
        <w:gridCol w:w="965"/>
        <w:gridCol w:w="1010"/>
        <w:gridCol w:w="1010"/>
        <w:gridCol w:w="1147"/>
      </w:tblGrid>
      <w:tr w:rsidR="004572BD" w:rsidRPr="00C7641B" w14:paraId="510BB4C6" w14:textId="77777777" w:rsidTr="004B7232">
        <w:trPr>
          <w:trHeight w:val="1253"/>
        </w:trPr>
        <w:tc>
          <w:tcPr>
            <w:tcW w:w="2835" w:type="dxa"/>
          </w:tcPr>
          <w:p w14:paraId="38DE88BE" w14:textId="77777777" w:rsidR="003B7521" w:rsidRPr="00C7641B" w:rsidRDefault="003B7521" w:rsidP="00363FDF">
            <w:pPr>
              <w:pStyle w:val="ab"/>
              <w:spacing w:line="360" w:lineRule="auto"/>
              <w:ind w:left="57"/>
              <w:jc w:val="both"/>
              <w:rPr>
                <w:rFonts w:ascii="Times New Roman" w:hAnsi="Times New Roman" w:cs="Times New Roman"/>
                <w:sz w:val="28"/>
                <w:szCs w:val="28"/>
              </w:rPr>
            </w:pPr>
          </w:p>
        </w:tc>
        <w:tc>
          <w:tcPr>
            <w:tcW w:w="1275" w:type="dxa"/>
          </w:tcPr>
          <w:p w14:paraId="4C30A55C" w14:textId="77777777" w:rsidR="003B7521" w:rsidRPr="00C7641B" w:rsidRDefault="003B7521" w:rsidP="00363FDF">
            <w:pPr>
              <w:pStyle w:val="ab"/>
              <w:spacing w:line="360" w:lineRule="auto"/>
              <w:ind w:left="57"/>
              <w:jc w:val="both"/>
              <w:rPr>
                <w:rFonts w:ascii="Times New Roman" w:hAnsi="Times New Roman" w:cs="Times New Roman"/>
                <w:sz w:val="28"/>
                <w:szCs w:val="28"/>
              </w:rPr>
            </w:pPr>
            <w:proofErr w:type="spellStart"/>
            <w:r w:rsidRPr="00C7641B">
              <w:rPr>
                <w:rFonts w:ascii="Times New Roman" w:hAnsi="Times New Roman" w:cs="Times New Roman"/>
                <w:sz w:val="28"/>
                <w:szCs w:val="28"/>
              </w:rPr>
              <w:t>Food</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Retail</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Group</w:t>
            </w:r>
            <w:proofErr w:type="spellEnd"/>
          </w:p>
        </w:tc>
        <w:tc>
          <w:tcPr>
            <w:tcW w:w="1134" w:type="dxa"/>
          </w:tcPr>
          <w:p w14:paraId="01448714" w14:textId="77777777" w:rsidR="003B7521" w:rsidRPr="00C7641B" w:rsidRDefault="003B7521" w:rsidP="00363FDF">
            <w:pPr>
              <w:pStyle w:val="ab"/>
              <w:spacing w:line="360" w:lineRule="auto"/>
              <w:ind w:left="57"/>
              <w:jc w:val="both"/>
              <w:rPr>
                <w:rFonts w:ascii="Times New Roman" w:hAnsi="Times New Roman" w:cs="Times New Roman"/>
                <w:sz w:val="28"/>
                <w:szCs w:val="28"/>
              </w:rPr>
            </w:pPr>
            <w:proofErr w:type="spellStart"/>
            <w:r w:rsidRPr="00C7641B">
              <w:rPr>
                <w:rFonts w:ascii="Times New Roman" w:hAnsi="Times New Roman" w:cs="Times New Roman"/>
                <w:sz w:val="28"/>
                <w:szCs w:val="28"/>
              </w:rPr>
              <w:t>Probka</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Family</w:t>
            </w:r>
            <w:proofErr w:type="spellEnd"/>
          </w:p>
        </w:tc>
        <w:tc>
          <w:tcPr>
            <w:tcW w:w="965" w:type="dxa"/>
          </w:tcPr>
          <w:p w14:paraId="3CFEB6C6" w14:textId="77777777" w:rsidR="003B7521" w:rsidRPr="00C7641B" w:rsidRDefault="003B7521" w:rsidP="00363FDF">
            <w:pPr>
              <w:pStyle w:val="ab"/>
              <w:spacing w:line="360" w:lineRule="auto"/>
              <w:ind w:left="57"/>
              <w:jc w:val="both"/>
              <w:rPr>
                <w:rFonts w:ascii="Times New Roman" w:hAnsi="Times New Roman" w:cs="Times New Roman"/>
                <w:sz w:val="28"/>
                <w:szCs w:val="28"/>
              </w:rPr>
            </w:pPr>
            <w:proofErr w:type="spellStart"/>
            <w:r w:rsidRPr="00C7641B">
              <w:rPr>
                <w:rFonts w:ascii="Times New Roman" w:hAnsi="Times New Roman" w:cs="Times New Roman"/>
                <w:sz w:val="28"/>
                <w:szCs w:val="28"/>
              </w:rPr>
              <w:t>Italy</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Group</w:t>
            </w:r>
            <w:proofErr w:type="spellEnd"/>
          </w:p>
        </w:tc>
        <w:tc>
          <w:tcPr>
            <w:tcW w:w="1010" w:type="dxa"/>
          </w:tcPr>
          <w:p w14:paraId="12B69FBA" w14:textId="77777777" w:rsidR="003B7521" w:rsidRPr="00C7641B" w:rsidRDefault="003B7521" w:rsidP="00363FDF">
            <w:pPr>
              <w:pStyle w:val="ab"/>
              <w:spacing w:line="360" w:lineRule="auto"/>
              <w:ind w:left="57"/>
              <w:jc w:val="both"/>
              <w:rPr>
                <w:rFonts w:ascii="Times New Roman" w:hAnsi="Times New Roman" w:cs="Times New Roman"/>
                <w:sz w:val="28"/>
                <w:szCs w:val="28"/>
              </w:rPr>
            </w:pPr>
            <w:proofErr w:type="spellStart"/>
            <w:r w:rsidRPr="00C7641B">
              <w:rPr>
                <w:rFonts w:ascii="Times New Roman" w:hAnsi="Times New Roman" w:cs="Times New Roman"/>
                <w:sz w:val="28"/>
                <w:szCs w:val="28"/>
              </w:rPr>
              <w:t>Global</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Point</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Family</w:t>
            </w:r>
            <w:proofErr w:type="spellEnd"/>
          </w:p>
        </w:tc>
        <w:tc>
          <w:tcPr>
            <w:tcW w:w="1010" w:type="dxa"/>
          </w:tcPr>
          <w:p w14:paraId="031A60B1" w14:textId="77777777" w:rsidR="003B7521" w:rsidRPr="00C7641B" w:rsidRDefault="003B7521" w:rsidP="00363FDF">
            <w:pPr>
              <w:pStyle w:val="ab"/>
              <w:spacing w:line="360" w:lineRule="auto"/>
              <w:ind w:left="57"/>
              <w:jc w:val="both"/>
              <w:rPr>
                <w:rFonts w:ascii="Times New Roman" w:hAnsi="Times New Roman" w:cs="Times New Roman"/>
                <w:sz w:val="28"/>
                <w:szCs w:val="28"/>
              </w:rPr>
            </w:pPr>
            <w:proofErr w:type="spellStart"/>
            <w:r w:rsidRPr="00C7641B">
              <w:rPr>
                <w:rFonts w:ascii="Times New Roman" w:hAnsi="Times New Roman" w:cs="Times New Roman"/>
                <w:sz w:val="28"/>
                <w:szCs w:val="28"/>
              </w:rPr>
              <w:t>Ginza</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Project</w:t>
            </w:r>
            <w:proofErr w:type="spellEnd"/>
          </w:p>
        </w:tc>
        <w:tc>
          <w:tcPr>
            <w:tcW w:w="1147" w:type="dxa"/>
          </w:tcPr>
          <w:p w14:paraId="25FC09AB" w14:textId="77777777" w:rsidR="003B7521" w:rsidRPr="00C7641B" w:rsidRDefault="003B7521" w:rsidP="00363FDF">
            <w:pPr>
              <w:pStyle w:val="ab"/>
              <w:spacing w:line="360" w:lineRule="auto"/>
              <w:ind w:left="57"/>
              <w:jc w:val="both"/>
              <w:rPr>
                <w:rFonts w:ascii="Times New Roman" w:hAnsi="Times New Roman" w:cs="Times New Roman"/>
                <w:sz w:val="28"/>
                <w:szCs w:val="28"/>
              </w:rPr>
            </w:pPr>
            <w:proofErr w:type="spellStart"/>
            <w:r w:rsidRPr="00C7641B">
              <w:rPr>
                <w:rFonts w:ascii="Times New Roman" w:hAnsi="Times New Roman" w:cs="Times New Roman"/>
                <w:sz w:val="28"/>
                <w:szCs w:val="28"/>
              </w:rPr>
              <w:t>Stroganoff</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Group</w:t>
            </w:r>
            <w:proofErr w:type="spellEnd"/>
          </w:p>
        </w:tc>
      </w:tr>
      <w:tr w:rsidR="004572BD" w:rsidRPr="00C7641B" w14:paraId="4DF6B475" w14:textId="77777777" w:rsidTr="004B7232">
        <w:tc>
          <w:tcPr>
            <w:tcW w:w="2835" w:type="dxa"/>
          </w:tcPr>
          <w:p w14:paraId="4922DDA1"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Ресторан</w:t>
            </w:r>
          </w:p>
        </w:tc>
        <w:tc>
          <w:tcPr>
            <w:tcW w:w="1275" w:type="dxa"/>
          </w:tcPr>
          <w:p w14:paraId="599D5130"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134" w:type="dxa"/>
          </w:tcPr>
          <w:p w14:paraId="03408744"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965" w:type="dxa"/>
          </w:tcPr>
          <w:p w14:paraId="5D91F399"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010" w:type="dxa"/>
          </w:tcPr>
          <w:p w14:paraId="433B21C1"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010" w:type="dxa"/>
          </w:tcPr>
          <w:p w14:paraId="4E8ACC8B"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147" w:type="dxa"/>
          </w:tcPr>
          <w:p w14:paraId="3DD5CBC2"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r>
      <w:tr w:rsidR="004572BD" w:rsidRPr="00C7641B" w14:paraId="11275DB4" w14:textId="77777777" w:rsidTr="004B7232">
        <w:tc>
          <w:tcPr>
            <w:tcW w:w="2835" w:type="dxa"/>
          </w:tcPr>
          <w:p w14:paraId="0C75C453"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Кафе</w:t>
            </w:r>
          </w:p>
        </w:tc>
        <w:tc>
          <w:tcPr>
            <w:tcW w:w="1275" w:type="dxa"/>
          </w:tcPr>
          <w:p w14:paraId="1CF95323"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134" w:type="dxa"/>
          </w:tcPr>
          <w:p w14:paraId="23F714EC"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965" w:type="dxa"/>
          </w:tcPr>
          <w:p w14:paraId="58EA65D8"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010" w:type="dxa"/>
          </w:tcPr>
          <w:p w14:paraId="3351ED94"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010" w:type="dxa"/>
          </w:tcPr>
          <w:p w14:paraId="691425FF"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147" w:type="dxa"/>
          </w:tcPr>
          <w:p w14:paraId="4502A2AB"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 </w:t>
            </w:r>
          </w:p>
        </w:tc>
      </w:tr>
      <w:tr w:rsidR="004572BD" w:rsidRPr="00C7641B" w14:paraId="4053B3CD" w14:textId="77777777" w:rsidTr="004B7232">
        <w:tc>
          <w:tcPr>
            <w:tcW w:w="2835" w:type="dxa"/>
          </w:tcPr>
          <w:p w14:paraId="2E42853A"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Бар</w:t>
            </w:r>
          </w:p>
        </w:tc>
        <w:tc>
          <w:tcPr>
            <w:tcW w:w="1275" w:type="dxa"/>
          </w:tcPr>
          <w:p w14:paraId="48FDDCCF"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134" w:type="dxa"/>
          </w:tcPr>
          <w:p w14:paraId="4E0CC9C4"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965" w:type="dxa"/>
          </w:tcPr>
          <w:p w14:paraId="5BA53280"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010" w:type="dxa"/>
          </w:tcPr>
          <w:p w14:paraId="6B8F5195"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010" w:type="dxa"/>
          </w:tcPr>
          <w:p w14:paraId="7439AF58"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147" w:type="dxa"/>
          </w:tcPr>
          <w:p w14:paraId="6408CAA9"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r>
      <w:tr w:rsidR="004572BD" w:rsidRPr="00C7641B" w14:paraId="6464867F" w14:textId="77777777" w:rsidTr="004B7232">
        <w:tc>
          <w:tcPr>
            <w:tcW w:w="2835" w:type="dxa"/>
          </w:tcPr>
          <w:p w14:paraId="6625835B"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Кондитерская</w:t>
            </w:r>
          </w:p>
        </w:tc>
        <w:tc>
          <w:tcPr>
            <w:tcW w:w="1275" w:type="dxa"/>
          </w:tcPr>
          <w:p w14:paraId="482D29A0"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134" w:type="dxa"/>
          </w:tcPr>
          <w:p w14:paraId="07A2CABA"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965" w:type="dxa"/>
          </w:tcPr>
          <w:p w14:paraId="0B47EEC1"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010" w:type="dxa"/>
          </w:tcPr>
          <w:p w14:paraId="619F29E5"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010" w:type="dxa"/>
          </w:tcPr>
          <w:p w14:paraId="3217107B"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147" w:type="dxa"/>
          </w:tcPr>
          <w:p w14:paraId="39E013CE"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r>
      <w:tr w:rsidR="004572BD" w:rsidRPr="00C7641B" w14:paraId="3CAACF10" w14:textId="77777777" w:rsidTr="004B7232">
        <w:trPr>
          <w:trHeight w:val="470"/>
        </w:trPr>
        <w:tc>
          <w:tcPr>
            <w:tcW w:w="2835" w:type="dxa"/>
          </w:tcPr>
          <w:p w14:paraId="7F88ACF8"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Летний проект</w:t>
            </w:r>
          </w:p>
        </w:tc>
        <w:tc>
          <w:tcPr>
            <w:tcW w:w="1275" w:type="dxa"/>
          </w:tcPr>
          <w:p w14:paraId="3960A972"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134" w:type="dxa"/>
          </w:tcPr>
          <w:p w14:paraId="4C513DED"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965" w:type="dxa"/>
          </w:tcPr>
          <w:p w14:paraId="63C179D3"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010" w:type="dxa"/>
          </w:tcPr>
          <w:p w14:paraId="106B6D7F"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010" w:type="dxa"/>
          </w:tcPr>
          <w:p w14:paraId="04544C73"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147" w:type="dxa"/>
          </w:tcPr>
          <w:p w14:paraId="31058ACE"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r>
      <w:tr w:rsidR="004572BD" w:rsidRPr="00C7641B" w14:paraId="07B2A661" w14:textId="77777777" w:rsidTr="004B7232">
        <w:trPr>
          <w:trHeight w:val="498"/>
        </w:trPr>
        <w:tc>
          <w:tcPr>
            <w:tcW w:w="2835" w:type="dxa"/>
          </w:tcPr>
          <w:p w14:paraId="7FD66490"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Рестораны самообслуживания</w:t>
            </w:r>
          </w:p>
        </w:tc>
        <w:tc>
          <w:tcPr>
            <w:tcW w:w="1275" w:type="dxa"/>
          </w:tcPr>
          <w:p w14:paraId="5EDCDAA7"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134" w:type="dxa"/>
          </w:tcPr>
          <w:p w14:paraId="59BD19B3"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965" w:type="dxa"/>
          </w:tcPr>
          <w:p w14:paraId="468FCA7C"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010" w:type="dxa"/>
          </w:tcPr>
          <w:p w14:paraId="1557C473"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010" w:type="dxa"/>
          </w:tcPr>
          <w:p w14:paraId="63183B9A"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147" w:type="dxa"/>
          </w:tcPr>
          <w:p w14:paraId="33B37C41"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r>
      <w:tr w:rsidR="004572BD" w:rsidRPr="00C7641B" w14:paraId="14C8727F" w14:textId="77777777" w:rsidTr="004B7232">
        <w:tc>
          <w:tcPr>
            <w:tcW w:w="2835" w:type="dxa"/>
          </w:tcPr>
          <w:p w14:paraId="6BA585C4"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Пивная</w:t>
            </w:r>
          </w:p>
        </w:tc>
        <w:tc>
          <w:tcPr>
            <w:tcW w:w="1275" w:type="dxa"/>
          </w:tcPr>
          <w:p w14:paraId="4809A8B0"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134" w:type="dxa"/>
          </w:tcPr>
          <w:p w14:paraId="359944C6"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965" w:type="dxa"/>
          </w:tcPr>
          <w:p w14:paraId="53F03BCA"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010" w:type="dxa"/>
          </w:tcPr>
          <w:p w14:paraId="4232A8BF"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010" w:type="dxa"/>
          </w:tcPr>
          <w:p w14:paraId="2C808499"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147" w:type="dxa"/>
          </w:tcPr>
          <w:p w14:paraId="596BB9EC"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r>
      <w:tr w:rsidR="004572BD" w:rsidRPr="00C7641B" w14:paraId="1ABF68CC" w14:textId="77777777" w:rsidTr="004B7232">
        <w:trPr>
          <w:trHeight w:val="554"/>
        </w:trPr>
        <w:tc>
          <w:tcPr>
            <w:tcW w:w="2835" w:type="dxa"/>
          </w:tcPr>
          <w:p w14:paraId="68DD2ADB"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Бистро</w:t>
            </w:r>
          </w:p>
        </w:tc>
        <w:tc>
          <w:tcPr>
            <w:tcW w:w="1275" w:type="dxa"/>
          </w:tcPr>
          <w:p w14:paraId="07C200A8"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134" w:type="dxa"/>
          </w:tcPr>
          <w:p w14:paraId="389FF27E"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965" w:type="dxa"/>
          </w:tcPr>
          <w:p w14:paraId="6B268DDC"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010" w:type="dxa"/>
          </w:tcPr>
          <w:p w14:paraId="411D12B4" w14:textId="77777777" w:rsidR="003B7521" w:rsidRPr="00C7641B" w:rsidRDefault="003B7521" w:rsidP="00363FDF">
            <w:pPr>
              <w:pStyle w:val="ab"/>
              <w:spacing w:line="360" w:lineRule="auto"/>
              <w:ind w:left="57"/>
              <w:jc w:val="both"/>
              <w:rPr>
                <w:rFonts w:ascii="Times New Roman" w:hAnsi="Times New Roman" w:cs="Times New Roman"/>
                <w:sz w:val="28"/>
                <w:szCs w:val="28"/>
              </w:rPr>
            </w:pPr>
          </w:p>
        </w:tc>
        <w:tc>
          <w:tcPr>
            <w:tcW w:w="1010" w:type="dxa"/>
          </w:tcPr>
          <w:p w14:paraId="13635EE2" w14:textId="77777777" w:rsidR="003B7521" w:rsidRPr="00C7641B" w:rsidRDefault="003B7521" w:rsidP="00363FDF">
            <w:pPr>
              <w:pStyle w:val="ab"/>
              <w:spacing w:line="360" w:lineRule="auto"/>
              <w:ind w:left="57"/>
              <w:jc w:val="both"/>
              <w:rPr>
                <w:rFonts w:ascii="Times New Roman" w:hAnsi="Times New Roman" w:cs="Times New Roman"/>
                <w:sz w:val="28"/>
                <w:szCs w:val="28"/>
              </w:rPr>
            </w:pPr>
          </w:p>
        </w:tc>
        <w:tc>
          <w:tcPr>
            <w:tcW w:w="1147" w:type="dxa"/>
          </w:tcPr>
          <w:p w14:paraId="663BAF42" w14:textId="77777777" w:rsidR="003B7521" w:rsidRPr="00C7641B" w:rsidRDefault="003B7521" w:rsidP="00363FDF">
            <w:pPr>
              <w:pStyle w:val="ab"/>
              <w:spacing w:line="360" w:lineRule="auto"/>
              <w:ind w:left="57"/>
              <w:jc w:val="both"/>
              <w:rPr>
                <w:rFonts w:ascii="Times New Roman" w:hAnsi="Times New Roman" w:cs="Times New Roman"/>
                <w:sz w:val="28"/>
                <w:szCs w:val="28"/>
              </w:rPr>
            </w:pPr>
          </w:p>
        </w:tc>
      </w:tr>
    </w:tbl>
    <w:p w14:paraId="3C240A37" w14:textId="77777777" w:rsidR="003B7521" w:rsidRPr="00C7641B" w:rsidRDefault="003B7521" w:rsidP="00363FDF">
      <w:pPr>
        <w:pStyle w:val="ab"/>
        <w:spacing w:line="360" w:lineRule="auto"/>
        <w:ind w:left="57"/>
        <w:jc w:val="both"/>
        <w:rPr>
          <w:rFonts w:ascii="Times New Roman" w:hAnsi="Times New Roman" w:cs="Times New Roman"/>
          <w:sz w:val="28"/>
          <w:szCs w:val="28"/>
        </w:rPr>
      </w:pPr>
    </w:p>
    <w:p w14:paraId="4DA8AAFC" w14:textId="77777777" w:rsidR="003B7521" w:rsidRPr="00C7641B" w:rsidRDefault="003B7521" w:rsidP="00363FDF">
      <w:pPr>
        <w:pStyle w:val="ab"/>
        <w:spacing w:line="360" w:lineRule="auto"/>
        <w:ind w:left="57"/>
        <w:jc w:val="both"/>
        <w:rPr>
          <w:rFonts w:ascii="Times New Roman" w:hAnsi="Times New Roman" w:cs="Times New Roman"/>
          <w:sz w:val="28"/>
          <w:szCs w:val="28"/>
        </w:rPr>
      </w:pPr>
    </w:p>
    <w:p w14:paraId="5AB45891" w14:textId="4A4FEB39" w:rsidR="003B7521" w:rsidRPr="00C7641B" w:rsidRDefault="008A7808" w:rsidP="00363FDF">
      <w:pPr>
        <w:pStyle w:val="ab"/>
        <w:spacing w:line="360" w:lineRule="auto"/>
        <w:ind w:left="57"/>
        <w:jc w:val="both"/>
        <w:rPr>
          <w:rFonts w:ascii="Times New Roman" w:hAnsi="Times New Roman" w:cs="Times New Roman"/>
          <w:sz w:val="28"/>
          <w:szCs w:val="28"/>
        </w:rPr>
      </w:pPr>
      <w:r>
        <w:rPr>
          <w:rFonts w:ascii="Times New Roman" w:hAnsi="Times New Roman" w:cs="Times New Roman"/>
          <w:sz w:val="28"/>
          <w:szCs w:val="28"/>
        </w:rPr>
        <w:t xml:space="preserve">Таблица 6. </w:t>
      </w:r>
      <w:r w:rsidR="003B7521" w:rsidRPr="00C7641B">
        <w:rPr>
          <w:rFonts w:ascii="Times New Roman" w:hAnsi="Times New Roman" w:cs="Times New Roman"/>
          <w:sz w:val="28"/>
          <w:szCs w:val="28"/>
        </w:rPr>
        <w:t>Прис</w:t>
      </w:r>
      <w:r>
        <w:rPr>
          <w:rFonts w:ascii="Times New Roman" w:hAnsi="Times New Roman" w:cs="Times New Roman"/>
          <w:sz w:val="28"/>
          <w:szCs w:val="28"/>
        </w:rPr>
        <w:t>утствие на ресторанных порталах</w:t>
      </w:r>
    </w:p>
    <w:p w14:paraId="53B69668" w14:textId="77777777" w:rsidR="003B7521" w:rsidRPr="00C7641B" w:rsidRDefault="003B7521" w:rsidP="00363FDF">
      <w:pPr>
        <w:pStyle w:val="ab"/>
        <w:spacing w:line="360" w:lineRule="auto"/>
        <w:ind w:left="57"/>
        <w:jc w:val="both"/>
        <w:rPr>
          <w:rFonts w:ascii="Times New Roman" w:hAnsi="Times New Roman" w:cs="Times New Roman"/>
          <w:sz w:val="28"/>
          <w:szCs w:val="28"/>
        </w:rPr>
      </w:pPr>
    </w:p>
    <w:tbl>
      <w:tblPr>
        <w:tblStyle w:val="afa"/>
        <w:tblW w:w="9072" w:type="dxa"/>
        <w:tblInd w:w="838" w:type="dxa"/>
        <w:tblLook w:val="04A0" w:firstRow="1" w:lastRow="0" w:firstColumn="1" w:lastColumn="0" w:noHBand="0" w:noVBand="1"/>
      </w:tblPr>
      <w:tblGrid>
        <w:gridCol w:w="1938"/>
        <w:gridCol w:w="1114"/>
        <w:gridCol w:w="1140"/>
        <w:gridCol w:w="1114"/>
        <w:gridCol w:w="1133"/>
        <w:gridCol w:w="1140"/>
        <w:gridCol w:w="1493"/>
      </w:tblGrid>
      <w:tr w:rsidR="003B7521" w:rsidRPr="00C7641B" w14:paraId="003300C2" w14:textId="77777777" w:rsidTr="004B7232">
        <w:tc>
          <w:tcPr>
            <w:tcW w:w="1938" w:type="dxa"/>
          </w:tcPr>
          <w:p w14:paraId="1EB4E48E" w14:textId="77777777" w:rsidR="003B7521" w:rsidRPr="00C7641B" w:rsidRDefault="003B7521" w:rsidP="00363FDF">
            <w:pPr>
              <w:pStyle w:val="ab"/>
              <w:spacing w:line="360" w:lineRule="auto"/>
              <w:ind w:left="57"/>
              <w:jc w:val="both"/>
              <w:rPr>
                <w:rFonts w:ascii="Times New Roman" w:hAnsi="Times New Roman" w:cs="Times New Roman"/>
                <w:sz w:val="28"/>
                <w:szCs w:val="28"/>
              </w:rPr>
            </w:pPr>
          </w:p>
        </w:tc>
        <w:tc>
          <w:tcPr>
            <w:tcW w:w="1114" w:type="dxa"/>
          </w:tcPr>
          <w:p w14:paraId="1CB0EE16" w14:textId="77777777" w:rsidR="003B7521" w:rsidRPr="00C7641B" w:rsidRDefault="003B7521" w:rsidP="00363FDF">
            <w:pPr>
              <w:pStyle w:val="ab"/>
              <w:spacing w:line="360" w:lineRule="auto"/>
              <w:ind w:left="57"/>
              <w:jc w:val="both"/>
              <w:rPr>
                <w:rFonts w:ascii="Times New Roman" w:hAnsi="Times New Roman" w:cs="Times New Roman"/>
                <w:sz w:val="28"/>
                <w:szCs w:val="28"/>
              </w:rPr>
            </w:pPr>
            <w:proofErr w:type="spellStart"/>
            <w:r w:rsidRPr="00C7641B">
              <w:rPr>
                <w:rFonts w:ascii="Times New Roman" w:hAnsi="Times New Roman" w:cs="Times New Roman"/>
                <w:sz w:val="28"/>
                <w:szCs w:val="28"/>
              </w:rPr>
              <w:t>Food</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Retail</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Group</w:t>
            </w:r>
            <w:proofErr w:type="spellEnd"/>
          </w:p>
        </w:tc>
        <w:tc>
          <w:tcPr>
            <w:tcW w:w="1140" w:type="dxa"/>
          </w:tcPr>
          <w:p w14:paraId="4AAA74F1" w14:textId="77777777" w:rsidR="003B7521" w:rsidRPr="00C7641B" w:rsidRDefault="003B7521" w:rsidP="00363FDF">
            <w:pPr>
              <w:pStyle w:val="ab"/>
              <w:spacing w:line="360" w:lineRule="auto"/>
              <w:ind w:left="57"/>
              <w:jc w:val="both"/>
              <w:rPr>
                <w:rFonts w:ascii="Times New Roman" w:hAnsi="Times New Roman" w:cs="Times New Roman"/>
                <w:sz w:val="28"/>
                <w:szCs w:val="28"/>
              </w:rPr>
            </w:pPr>
            <w:proofErr w:type="spellStart"/>
            <w:r w:rsidRPr="00C7641B">
              <w:rPr>
                <w:rFonts w:ascii="Times New Roman" w:hAnsi="Times New Roman" w:cs="Times New Roman"/>
                <w:sz w:val="28"/>
                <w:szCs w:val="28"/>
              </w:rPr>
              <w:t>Probka</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Family</w:t>
            </w:r>
            <w:proofErr w:type="spellEnd"/>
          </w:p>
        </w:tc>
        <w:tc>
          <w:tcPr>
            <w:tcW w:w="1114" w:type="dxa"/>
          </w:tcPr>
          <w:p w14:paraId="08552F2D" w14:textId="77777777" w:rsidR="003B7521" w:rsidRPr="00C7641B" w:rsidRDefault="003B7521" w:rsidP="00363FDF">
            <w:pPr>
              <w:pStyle w:val="ab"/>
              <w:spacing w:line="360" w:lineRule="auto"/>
              <w:ind w:left="57"/>
              <w:jc w:val="both"/>
              <w:rPr>
                <w:rFonts w:ascii="Times New Roman" w:hAnsi="Times New Roman" w:cs="Times New Roman"/>
                <w:sz w:val="28"/>
                <w:szCs w:val="28"/>
              </w:rPr>
            </w:pPr>
            <w:proofErr w:type="spellStart"/>
            <w:r w:rsidRPr="00C7641B">
              <w:rPr>
                <w:rFonts w:ascii="Times New Roman" w:hAnsi="Times New Roman" w:cs="Times New Roman"/>
                <w:sz w:val="28"/>
                <w:szCs w:val="28"/>
              </w:rPr>
              <w:t>Italy</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Group</w:t>
            </w:r>
            <w:proofErr w:type="spellEnd"/>
          </w:p>
        </w:tc>
        <w:tc>
          <w:tcPr>
            <w:tcW w:w="1133" w:type="dxa"/>
          </w:tcPr>
          <w:p w14:paraId="46FF7ADC" w14:textId="77777777" w:rsidR="003B7521" w:rsidRPr="00C7641B" w:rsidRDefault="003B7521" w:rsidP="00363FDF">
            <w:pPr>
              <w:pStyle w:val="ab"/>
              <w:spacing w:line="360" w:lineRule="auto"/>
              <w:ind w:left="57"/>
              <w:jc w:val="both"/>
              <w:rPr>
                <w:rFonts w:ascii="Times New Roman" w:hAnsi="Times New Roman" w:cs="Times New Roman"/>
                <w:sz w:val="28"/>
                <w:szCs w:val="28"/>
              </w:rPr>
            </w:pPr>
            <w:proofErr w:type="spellStart"/>
            <w:r w:rsidRPr="00C7641B">
              <w:rPr>
                <w:rFonts w:ascii="Times New Roman" w:hAnsi="Times New Roman" w:cs="Times New Roman"/>
                <w:sz w:val="28"/>
                <w:szCs w:val="28"/>
              </w:rPr>
              <w:t>Global</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Point</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Family</w:t>
            </w:r>
            <w:proofErr w:type="spellEnd"/>
          </w:p>
        </w:tc>
        <w:tc>
          <w:tcPr>
            <w:tcW w:w="1140" w:type="dxa"/>
          </w:tcPr>
          <w:p w14:paraId="52191586" w14:textId="77777777" w:rsidR="003B7521" w:rsidRPr="00C7641B" w:rsidRDefault="003B7521" w:rsidP="00363FDF">
            <w:pPr>
              <w:pStyle w:val="ab"/>
              <w:spacing w:line="360" w:lineRule="auto"/>
              <w:ind w:left="57"/>
              <w:jc w:val="both"/>
              <w:rPr>
                <w:rFonts w:ascii="Times New Roman" w:hAnsi="Times New Roman" w:cs="Times New Roman"/>
                <w:sz w:val="28"/>
                <w:szCs w:val="28"/>
              </w:rPr>
            </w:pPr>
            <w:proofErr w:type="spellStart"/>
            <w:r w:rsidRPr="00C7641B">
              <w:rPr>
                <w:rFonts w:ascii="Times New Roman" w:hAnsi="Times New Roman" w:cs="Times New Roman"/>
                <w:sz w:val="28"/>
                <w:szCs w:val="28"/>
              </w:rPr>
              <w:t>Ginza</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Project</w:t>
            </w:r>
            <w:proofErr w:type="spellEnd"/>
          </w:p>
        </w:tc>
        <w:tc>
          <w:tcPr>
            <w:tcW w:w="1493" w:type="dxa"/>
          </w:tcPr>
          <w:p w14:paraId="275B9A16" w14:textId="77777777" w:rsidR="003B7521" w:rsidRPr="00C7641B" w:rsidRDefault="003B7521" w:rsidP="00363FDF">
            <w:pPr>
              <w:pStyle w:val="ab"/>
              <w:spacing w:line="360" w:lineRule="auto"/>
              <w:ind w:left="57"/>
              <w:jc w:val="both"/>
              <w:rPr>
                <w:rFonts w:ascii="Times New Roman" w:hAnsi="Times New Roman" w:cs="Times New Roman"/>
                <w:sz w:val="28"/>
                <w:szCs w:val="28"/>
              </w:rPr>
            </w:pPr>
            <w:proofErr w:type="spellStart"/>
            <w:r w:rsidRPr="00C7641B">
              <w:rPr>
                <w:rFonts w:ascii="Times New Roman" w:hAnsi="Times New Roman" w:cs="Times New Roman"/>
                <w:sz w:val="28"/>
                <w:szCs w:val="28"/>
              </w:rPr>
              <w:t>Stroganoff</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Group</w:t>
            </w:r>
            <w:proofErr w:type="spellEnd"/>
          </w:p>
        </w:tc>
      </w:tr>
      <w:tr w:rsidR="003B7521" w:rsidRPr="00C7641B" w14:paraId="3B460D8F" w14:textId="77777777" w:rsidTr="004B7232">
        <w:tc>
          <w:tcPr>
            <w:tcW w:w="1938" w:type="dxa"/>
          </w:tcPr>
          <w:p w14:paraId="3FB0BFE2" w14:textId="77777777" w:rsidR="003B7521" w:rsidRPr="00C7641B" w:rsidRDefault="00C8614E" w:rsidP="00363FDF">
            <w:pPr>
              <w:pStyle w:val="ab"/>
              <w:spacing w:line="360" w:lineRule="auto"/>
              <w:ind w:left="57"/>
              <w:jc w:val="both"/>
              <w:rPr>
                <w:rFonts w:ascii="Times New Roman" w:hAnsi="Times New Roman" w:cs="Times New Roman"/>
                <w:sz w:val="28"/>
                <w:szCs w:val="28"/>
              </w:rPr>
            </w:pPr>
            <w:hyperlink r:id="rId18" w:history="1">
              <w:r w:rsidR="003B7521" w:rsidRPr="00C7641B">
                <w:rPr>
                  <w:rStyle w:val="af9"/>
                  <w:rFonts w:ascii="Times New Roman" w:hAnsi="Times New Roman" w:cs="Times New Roman"/>
                  <w:sz w:val="28"/>
                  <w:szCs w:val="28"/>
                </w:rPr>
                <w:t>restorating.ru</w:t>
              </w:r>
            </w:hyperlink>
          </w:p>
        </w:tc>
        <w:tc>
          <w:tcPr>
            <w:tcW w:w="1114" w:type="dxa"/>
          </w:tcPr>
          <w:p w14:paraId="7ABE1DC9"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140" w:type="dxa"/>
          </w:tcPr>
          <w:p w14:paraId="6A89AAB1"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114" w:type="dxa"/>
          </w:tcPr>
          <w:p w14:paraId="3E66401D"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133" w:type="dxa"/>
          </w:tcPr>
          <w:p w14:paraId="73B65D04"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140" w:type="dxa"/>
          </w:tcPr>
          <w:p w14:paraId="361B6368"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493" w:type="dxa"/>
          </w:tcPr>
          <w:p w14:paraId="53C1577C"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r>
      <w:tr w:rsidR="003B7521" w:rsidRPr="00C7641B" w14:paraId="6AC257A5" w14:textId="77777777" w:rsidTr="004B7232">
        <w:tc>
          <w:tcPr>
            <w:tcW w:w="1938" w:type="dxa"/>
          </w:tcPr>
          <w:p w14:paraId="0982F4CE"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u w:val="single"/>
                <w:lang w:val="en-US"/>
              </w:rPr>
              <w:t>spb.</w:t>
            </w:r>
            <w:hyperlink r:id="rId19" w:history="1">
              <w:r w:rsidRPr="00C7641B">
                <w:rPr>
                  <w:rStyle w:val="af9"/>
                  <w:rFonts w:ascii="Times New Roman" w:hAnsi="Times New Roman" w:cs="Times New Roman"/>
                  <w:sz w:val="28"/>
                  <w:szCs w:val="28"/>
                  <w:lang w:val="en-US"/>
                </w:rPr>
                <w:t>tomesto.ru</w:t>
              </w:r>
            </w:hyperlink>
          </w:p>
        </w:tc>
        <w:tc>
          <w:tcPr>
            <w:tcW w:w="1114" w:type="dxa"/>
          </w:tcPr>
          <w:p w14:paraId="7FF62BBE"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140" w:type="dxa"/>
          </w:tcPr>
          <w:p w14:paraId="21F91EF9"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114" w:type="dxa"/>
          </w:tcPr>
          <w:p w14:paraId="6D25EF2D"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133" w:type="dxa"/>
          </w:tcPr>
          <w:p w14:paraId="63557E71"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140" w:type="dxa"/>
          </w:tcPr>
          <w:p w14:paraId="61E0A0DF"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493" w:type="dxa"/>
          </w:tcPr>
          <w:p w14:paraId="01887377"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r>
      <w:tr w:rsidR="003B7521" w:rsidRPr="00C7641B" w14:paraId="4C4A9B75" w14:textId="77777777" w:rsidTr="004B7232">
        <w:tc>
          <w:tcPr>
            <w:tcW w:w="1938" w:type="dxa"/>
          </w:tcPr>
          <w:p w14:paraId="3CA956B8" w14:textId="77777777" w:rsidR="003B7521" w:rsidRPr="00C7641B" w:rsidRDefault="00C8614E" w:rsidP="00363FDF">
            <w:pPr>
              <w:pStyle w:val="ab"/>
              <w:spacing w:line="360" w:lineRule="auto"/>
              <w:ind w:left="57"/>
              <w:jc w:val="both"/>
              <w:rPr>
                <w:rFonts w:ascii="Times New Roman" w:hAnsi="Times New Roman" w:cs="Times New Roman"/>
                <w:sz w:val="28"/>
                <w:szCs w:val="28"/>
              </w:rPr>
            </w:pPr>
            <w:hyperlink r:id="rId20" w:history="1">
              <w:r w:rsidR="003B7521" w:rsidRPr="00C7641B">
                <w:rPr>
                  <w:rStyle w:val="Hyperlink2"/>
                  <w:rFonts w:ascii="Times New Roman" w:hAnsi="Times New Roman" w:cs="Times New Roman"/>
                  <w:sz w:val="28"/>
                  <w:szCs w:val="28"/>
                  <w:u w:val="single"/>
                </w:rPr>
                <w:t>spb.restoran.ru</w:t>
              </w:r>
            </w:hyperlink>
            <w:r w:rsidR="003B7521" w:rsidRPr="00C7641B">
              <w:rPr>
                <w:rFonts w:ascii="Times New Roman" w:hAnsi="Times New Roman" w:cs="Times New Roman"/>
                <w:sz w:val="28"/>
                <w:szCs w:val="28"/>
              </w:rPr>
              <w:t xml:space="preserve"> </w:t>
            </w:r>
          </w:p>
        </w:tc>
        <w:tc>
          <w:tcPr>
            <w:tcW w:w="1114" w:type="dxa"/>
          </w:tcPr>
          <w:p w14:paraId="4770A6DC"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140" w:type="dxa"/>
          </w:tcPr>
          <w:p w14:paraId="47BE33D7"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114" w:type="dxa"/>
          </w:tcPr>
          <w:p w14:paraId="66D7AADA"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133" w:type="dxa"/>
          </w:tcPr>
          <w:p w14:paraId="7AC24EAC"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140" w:type="dxa"/>
          </w:tcPr>
          <w:p w14:paraId="0B5128C1"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493" w:type="dxa"/>
          </w:tcPr>
          <w:p w14:paraId="439528CA"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r>
      <w:tr w:rsidR="003B7521" w:rsidRPr="00C7641B" w14:paraId="7EEE1902" w14:textId="77777777" w:rsidTr="004B7232">
        <w:tc>
          <w:tcPr>
            <w:tcW w:w="1938" w:type="dxa"/>
          </w:tcPr>
          <w:p w14:paraId="653ABBAE" w14:textId="77777777" w:rsidR="003B7521" w:rsidRPr="00C7641B" w:rsidRDefault="00C8614E" w:rsidP="00363FDF">
            <w:pPr>
              <w:pStyle w:val="ab"/>
              <w:spacing w:line="360" w:lineRule="auto"/>
              <w:ind w:left="57"/>
              <w:jc w:val="both"/>
              <w:rPr>
                <w:rFonts w:ascii="Times New Roman" w:hAnsi="Times New Roman" w:cs="Times New Roman"/>
                <w:sz w:val="28"/>
                <w:szCs w:val="28"/>
              </w:rPr>
            </w:pPr>
            <w:hyperlink r:id="rId21" w:history="1">
              <w:r w:rsidR="003B7521" w:rsidRPr="00C7641B">
                <w:rPr>
                  <w:rStyle w:val="Hyperlink2"/>
                  <w:rFonts w:ascii="Times New Roman" w:hAnsi="Times New Roman" w:cs="Times New Roman"/>
                  <w:sz w:val="28"/>
                  <w:szCs w:val="28"/>
                  <w:u w:val="single"/>
                </w:rPr>
                <w:t>spb.allcafe.ru</w:t>
              </w:r>
            </w:hyperlink>
          </w:p>
        </w:tc>
        <w:tc>
          <w:tcPr>
            <w:tcW w:w="1114" w:type="dxa"/>
          </w:tcPr>
          <w:p w14:paraId="193EFCCC"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140" w:type="dxa"/>
          </w:tcPr>
          <w:p w14:paraId="2074D7E2"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114" w:type="dxa"/>
          </w:tcPr>
          <w:p w14:paraId="3D8AAE4D"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133" w:type="dxa"/>
          </w:tcPr>
          <w:p w14:paraId="0C4D9877"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140" w:type="dxa"/>
          </w:tcPr>
          <w:p w14:paraId="17DED491"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493" w:type="dxa"/>
          </w:tcPr>
          <w:p w14:paraId="5A8D6F27"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r>
      <w:tr w:rsidR="003B7521" w:rsidRPr="00C7641B" w14:paraId="6A24351B" w14:textId="77777777" w:rsidTr="004B7232">
        <w:tc>
          <w:tcPr>
            <w:tcW w:w="1938" w:type="dxa"/>
          </w:tcPr>
          <w:p w14:paraId="0F426CDF" w14:textId="77777777" w:rsidR="003B7521" w:rsidRPr="00C7641B" w:rsidRDefault="00C8614E" w:rsidP="00363FDF">
            <w:pPr>
              <w:pStyle w:val="ab"/>
              <w:spacing w:line="360" w:lineRule="auto"/>
              <w:ind w:left="57"/>
              <w:jc w:val="both"/>
              <w:rPr>
                <w:rFonts w:ascii="Times New Roman" w:hAnsi="Times New Roman" w:cs="Times New Roman"/>
                <w:sz w:val="28"/>
                <w:szCs w:val="28"/>
              </w:rPr>
            </w:pPr>
            <w:hyperlink r:id="rId22" w:history="1">
              <w:r w:rsidR="003B7521" w:rsidRPr="00C7641B">
                <w:rPr>
                  <w:rStyle w:val="af9"/>
                  <w:rFonts w:ascii="Times New Roman" w:hAnsi="Times New Roman" w:cs="Times New Roman"/>
                  <w:sz w:val="28"/>
                  <w:szCs w:val="28"/>
                  <w:lang w:val="en-US"/>
                </w:rPr>
                <w:t>restoclub.ru</w:t>
              </w:r>
            </w:hyperlink>
          </w:p>
        </w:tc>
        <w:tc>
          <w:tcPr>
            <w:tcW w:w="1114" w:type="dxa"/>
          </w:tcPr>
          <w:p w14:paraId="02576655"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140" w:type="dxa"/>
          </w:tcPr>
          <w:p w14:paraId="6DFD6AA5"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114" w:type="dxa"/>
          </w:tcPr>
          <w:p w14:paraId="2DF13CBF"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133" w:type="dxa"/>
          </w:tcPr>
          <w:p w14:paraId="1AB43F16"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140" w:type="dxa"/>
          </w:tcPr>
          <w:p w14:paraId="0FE4DE5A"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493" w:type="dxa"/>
          </w:tcPr>
          <w:p w14:paraId="5A32CE61"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r>
      <w:tr w:rsidR="003B7521" w:rsidRPr="00C7641B" w14:paraId="285C81E6" w14:textId="77777777" w:rsidTr="004B7232">
        <w:tc>
          <w:tcPr>
            <w:tcW w:w="1938" w:type="dxa"/>
          </w:tcPr>
          <w:p w14:paraId="0A162CCC" w14:textId="77777777" w:rsidR="003B7521" w:rsidRPr="00C7641B" w:rsidRDefault="00C8614E" w:rsidP="00363FDF">
            <w:pPr>
              <w:pStyle w:val="ab"/>
              <w:spacing w:line="360" w:lineRule="auto"/>
              <w:ind w:left="57"/>
              <w:jc w:val="both"/>
              <w:rPr>
                <w:rFonts w:ascii="Times New Roman" w:hAnsi="Times New Roman" w:cs="Times New Roman"/>
                <w:sz w:val="28"/>
                <w:szCs w:val="28"/>
              </w:rPr>
            </w:pPr>
            <w:hyperlink r:id="rId23" w:history="1">
              <w:r w:rsidR="003B7521" w:rsidRPr="00C7641B">
                <w:rPr>
                  <w:rStyle w:val="af9"/>
                  <w:rFonts w:ascii="Times New Roman" w:hAnsi="Times New Roman" w:cs="Times New Roman"/>
                  <w:sz w:val="28"/>
                  <w:szCs w:val="28"/>
                </w:rPr>
                <w:t>spb.zoon.ru</w:t>
              </w:r>
            </w:hyperlink>
          </w:p>
        </w:tc>
        <w:tc>
          <w:tcPr>
            <w:tcW w:w="1114" w:type="dxa"/>
          </w:tcPr>
          <w:p w14:paraId="0FC13560"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140" w:type="dxa"/>
          </w:tcPr>
          <w:p w14:paraId="02295E40"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114" w:type="dxa"/>
          </w:tcPr>
          <w:p w14:paraId="08115D79"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133" w:type="dxa"/>
          </w:tcPr>
          <w:p w14:paraId="1D3BA27C"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140" w:type="dxa"/>
          </w:tcPr>
          <w:p w14:paraId="13D52A02"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493" w:type="dxa"/>
          </w:tcPr>
          <w:p w14:paraId="73B95771"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r>
      <w:tr w:rsidR="003B7521" w:rsidRPr="00C7641B" w14:paraId="2427EFCA" w14:textId="77777777" w:rsidTr="004B7232">
        <w:tc>
          <w:tcPr>
            <w:tcW w:w="1938" w:type="dxa"/>
          </w:tcPr>
          <w:p w14:paraId="7FF02FBD" w14:textId="77777777" w:rsidR="003B7521" w:rsidRPr="00C7641B" w:rsidRDefault="00C8614E" w:rsidP="00363FDF">
            <w:pPr>
              <w:pStyle w:val="ab"/>
              <w:spacing w:line="360" w:lineRule="auto"/>
              <w:ind w:left="57"/>
              <w:jc w:val="both"/>
              <w:rPr>
                <w:rFonts w:ascii="Times New Roman" w:hAnsi="Times New Roman" w:cs="Times New Roman"/>
                <w:sz w:val="28"/>
                <w:szCs w:val="28"/>
              </w:rPr>
            </w:pPr>
            <w:hyperlink r:id="rId24" w:history="1">
              <w:r w:rsidR="003B7521" w:rsidRPr="00C7641B">
                <w:rPr>
                  <w:rStyle w:val="af9"/>
                  <w:rFonts w:ascii="Times New Roman" w:hAnsi="Times New Roman" w:cs="Times New Roman"/>
                  <w:sz w:val="28"/>
                  <w:szCs w:val="28"/>
                </w:rPr>
                <w:t>tripadvisor.ru</w:t>
              </w:r>
            </w:hyperlink>
          </w:p>
        </w:tc>
        <w:tc>
          <w:tcPr>
            <w:tcW w:w="1114" w:type="dxa"/>
          </w:tcPr>
          <w:p w14:paraId="3C646809"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 </w:t>
            </w:r>
          </w:p>
        </w:tc>
        <w:tc>
          <w:tcPr>
            <w:tcW w:w="1140" w:type="dxa"/>
          </w:tcPr>
          <w:p w14:paraId="72F7FD34"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114" w:type="dxa"/>
          </w:tcPr>
          <w:p w14:paraId="2EB9AF39"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133" w:type="dxa"/>
          </w:tcPr>
          <w:p w14:paraId="2483F6F3"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140" w:type="dxa"/>
          </w:tcPr>
          <w:p w14:paraId="75A58890"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493" w:type="dxa"/>
          </w:tcPr>
          <w:p w14:paraId="6A74F6AB"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r>
      <w:tr w:rsidR="003B7521" w:rsidRPr="00C7641B" w14:paraId="6B3C99D8" w14:textId="77777777" w:rsidTr="004B7232">
        <w:trPr>
          <w:trHeight w:val="442"/>
        </w:trPr>
        <w:tc>
          <w:tcPr>
            <w:tcW w:w="1938" w:type="dxa"/>
          </w:tcPr>
          <w:p w14:paraId="2B26E0EA" w14:textId="77777777" w:rsidR="003B7521" w:rsidRPr="00C7641B" w:rsidRDefault="00C8614E" w:rsidP="00363FDF">
            <w:pPr>
              <w:pStyle w:val="ab"/>
              <w:spacing w:line="360" w:lineRule="auto"/>
              <w:ind w:left="57"/>
              <w:jc w:val="both"/>
              <w:rPr>
                <w:rFonts w:ascii="Times New Roman" w:hAnsi="Times New Roman" w:cs="Times New Roman"/>
                <w:sz w:val="28"/>
                <w:szCs w:val="28"/>
              </w:rPr>
            </w:pPr>
            <w:hyperlink r:id="rId25" w:history="1">
              <w:r w:rsidR="003B7521" w:rsidRPr="00C7641B">
                <w:rPr>
                  <w:rStyle w:val="af9"/>
                  <w:rFonts w:ascii="Times New Roman" w:hAnsi="Times New Roman" w:cs="Times New Roman"/>
                  <w:sz w:val="28"/>
                  <w:szCs w:val="28"/>
                  <w:lang w:val="en-US"/>
                </w:rPr>
                <w:t>afisha.ru</w:t>
              </w:r>
            </w:hyperlink>
          </w:p>
        </w:tc>
        <w:tc>
          <w:tcPr>
            <w:tcW w:w="1114" w:type="dxa"/>
          </w:tcPr>
          <w:p w14:paraId="0D8F4442"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140" w:type="dxa"/>
          </w:tcPr>
          <w:p w14:paraId="4C3A43E2"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114" w:type="dxa"/>
          </w:tcPr>
          <w:p w14:paraId="724B1FDF"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133" w:type="dxa"/>
          </w:tcPr>
          <w:p w14:paraId="4712A7FF"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140" w:type="dxa"/>
          </w:tcPr>
          <w:p w14:paraId="31C3B063"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c>
          <w:tcPr>
            <w:tcW w:w="1493" w:type="dxa"/>
          </w:tcPr>
          <w:p w14:paraId="3B529C22" w14:textId="77777777" w:rsidR="003B7521" w:rsidRPr="00C7641B" w:rsidRDefault="003B7521" w:rsidP="00363FDF">
            <w:pPr>
              <w:pStyle w:val="ab"/>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tc>
      </w:tr>
    </w:tbl>
    <w:p w14:paraId="0EE6D6FA" w14:textId="77777777" w:rsidR="003B7521" w:rsidRPr="00C7641B" w:rsidRDefault="003B7521" w:rsidP="00363FDF">
      <w:pPr>
        <w:pStyle w:val="ab"/>
        <w:spacing w:line="360" w:lineRule="auto"/>
        <w:ind w:left="57"/>
        <w:jc w:val="both"/>
        <w:rPr>
          <w:rFonts w:ascii="Times New Roman" w:hAnsi="Times New Roman" w:cs="Times New Roman"/>
          <w:sz w:val="28"/>
          <w:szCs w:val="28"/>
        </w:rPr>
      </w:pPr>
    </w:p>
    <w:p w14:paraId="48D1F0B0" w14:textId="77777777" w:rsidR="003B7521" w:rsidRPr="00C7641B" w:rsidRDefault="003B7521"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Далее я приведу во внимание сильные и слабые стороны, возможности и угрозы каждого из конкурентов, используя для этого SWOT-анализ.</w:t>
      </w:r>
    </w:p>
    <w:p w14:paraId="390B6ECC" w14:textId="77777777" w:rsidR="003B7521" w:rsidRPr="00C7641B" w:rsidRDefault="003B7521"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lang w:val="en-US"/>
        </w:rPr>
        <w:t>SWOT-</w:t>
      </w:r>
      <w:r w:rsidRPr="00C7641B">
        <w:rPr>
          <w:rFonts w:ascii="Times New Roman" w:hAnsi="Times New Roman" w:cs="Times New Roman"/>
          <w:sz w:val="28"/>
          <w:szCs w:val="28"/>
        </w:rPr>
        <w:t>анализ.</w:t>
      </w:r>
    </w:p>
    <w:p w14:paraId="4268F288" w14:textId="77777777" w:rsidR="008A7808" w:rsidRDefault="008A7808" w:rsidP="00363FDF">
      <w:pPr>
        <w:spacing w:line="360" w:lineRule="auto"/>
        <w:ind w:left="57"/>
        <w:jc w:val="both"/>
        <w:rPr>
          <w:rFonts w:ascii="Times New Roman" w:hAnsi="Times New Roman" w:cs="Times New Roman"/>
          <w:sz w:val="28"/>
          <w:szCs w:val="28"/>
        </w:rPr>
      </w:pPr>
    </w:p>
    <w:p w14:paraId="06A6604E" w14:textId="4099CF7A" w:rsidR="003B7521" w:rsidRPr="008A7808" w:rsidRDefault="008A7808" w:rsidP="00363FDF">
      <w:pPr>
        <w:spacing w:line="360" w:lineRule="auto"/>
        <w:ind w:left="57"/>
        <w:jc w:val="both"/>
        <w:rPr>
          <w:rFonts w:ascii="Times New Roman" w:hAnsi="Times New Roman" w:cs="Times New Roman"/>
          <w:sz w:val="28"/>
          <w:szCs w:val="28"/>
        </w:rPr>
      </w:pPr>
      <w:r>
        <w:rPr>
          <w:rFonts w:ascii="Times New Roman" w:hAnsi="Times New Roman" w:cs="Times New Roman"/>
          <w:sz w:val="28"/>
          <w:szCs w:val="28"/>
        </w:rPr>
        <w:t xml:space="preserve">Таблица 7. </w:t>
      </w:r>
      <w:r>
        <w:rPr>
          <w:rFonts w:ascii="Times New Roman" w:hAnsi="Times New Roman" w:cs="Times New Roman"/>
          <w:sz w:val="28"/>
          <w:szCs w:val="28"/>
          <w:lang w:val="en-US"/>
        </w:rPr>
        <w:t xml:space="preserve">SWOT- </w:t>
      </w:r>
      <w:r>
        <w:rPr>
          <w:rFonts w:ascii="Times New Roman" w:hAnsi="Times New Roman" w:cs="Times New Roman"/>
          <w:sz w:val="28"/>
          <w:szCs w:val="28"/>
        </w:rPr>
        <w:t>анализ</w:t>
      </w:r>
    </w:p>
    <w:tbl>
      <w:tblPr>
        <w:tblW w:w="9631" w:type="dxa"/>
        <w:tblInd w:w="384" w:type="dxa"/>
        <w:tblLayout w:type="fixed"/>
        <w:tblLook w:val="0000" w:firstRow="0" w:lastRow="0" w:firstColumn="0" w:lastColumn="0" w:noHBand="0" w:noVBand="0"/>
      </w:tblPr>
      <w:tblGrid>
        <w:gridCol w:w="1101"/>
        <w:gridCol w:w="1522"/>
        <w:gridCol w:w="1504"/>
        <w:gridCol w:w="1376"/>
        <w:gridCol w:w="1376"/>
        <w:gridCol w:w="1376"/>
        <w:gridCol w:w="1376"/>
      </w:tblGrid>
      <w:tr w:rsidR="003B7521" w:rsidRPr="00C7641B" w14:paraId="61D2A6D8" w14:textId="77777777" w:rsidTr="00C7641B">
        <w:trPr>
          <w:cantSplit/>
          <w:trHeight w:val="1050"/>
          <w:tblHeader/>
        </w:trPr>
        <w:tc>
          <w:tcPr>
            <w:tcW w:w="1101"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tcPr>
          <w:p w14:paraId="37C93BCC" w14:textId="77777777" w:rsidR="003B7521" w:rsidRPr="00C7641B" w:rsidRDefault="003B7521" w:rsidP="00363FDF">
            <w:pPr>
              <w:spacing w:line="360" w:lineRule="auto"/>
              <w:ind w:left="57"/>
              <w:jc w:val="both"/>
              <w:rPr>
                <w:rFonts w:ascii="Times New Roman" w:hAnsi="Times New Roman" w:cs="Times New Roman"/>
                <w:sz w:val="28"/>
                <w:szCs w:val="28"/>
              </w:rPr>
            </w:pPr>
          </w:p>
        </w:tc>
        <w:tc>
          <w:tcPr>
            <w:tcW w:w="1522"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tcPr>
          <w:p w14:paraId="3E07C213" w14:textId="77777777" w:rsidR="003B7521" w:rsidRPr="00C7641B" w:rsidRDefault="003B7521" w:rsidP="00363FDF">
            <w:pPr>
              <w:pStyle w:val="14"/>
              <w:spacing w:line="360" w:lineRule="auto"/>
              <w:ind w:left="57"/>
              <w:jc w:val="both"/>
              <w:rPr>
                <w:rFonts w:ascii="Times New Roman" w:hAnsi="Times New Roman" w:cs="Times New Roman"/>
                <w:sz w:val="28"/>
                <w:szCs w:val="28"/>
              </w:rPr>
            </w:pPr>
            <w:proofErr w:type="spellStart"/>
            <w:r w:rsidRPr="00C7641B">
              <w:rPr>
                <w:rFonts w:ascii="Times New Roman" w:hAnsi="Times New Roman" w:cs="Times New Roman"/>
                <w:sz w:val="28"/>
                <w:szCs w:val="28"/>
              </w:rPr>
              <w:t>Food</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Retail</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Group</w:t>
            </w:r>
            <w:proofErr w:type="spellEnd"/>
          </w:p>
        </w:tc>
        <w:tc>
          <w:tcPr>
            <w:tcW w:w="1504"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tcPr>
          <w:p w14:paraId="4AAD18E3" w14:textId="77777777" w:rsidR="003B7521" w:rsidRPr="00C7641B" w:rsidRDefault="003B7521" w:rsidP="00363FDF">
            <w:pPr>
              <w:pStyle w:val="14"/>
              <w:spacing w:line="360" w:lineRule="auto"/>
              <w:ind w:left="57"/>
              <w:jc w:val="both"/>
              <w:rPr>
                <w:rFonts w:ascii="Times New Roman" w:hAnsi="Times New Roman" w:cs="Times New Roman"/>
                <w:sz w:val="28"/>
                <w:szCs w:val="28"/>
              </w:rPr>
            </w:pPr>
            <w:proofErr w:type="spellStart"/>
            <w:r w:rsidRPr="00C7641B">
              <w:rPr>
                <w:rFonts w:ascii="Times New Roman" w:hAnsi="Times New Roman" w:cs="Times New Roman"/>
                <w:sz w:val="28"/>
                <w:szCs w:val="28"/>
              </w:rPr>
              <w:t>Probka</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Family</w:t>
            </w:r>
            <w:proofErr w:type="spellEnd"/>
          </w:p>
        </w:tc>
        <w:tc>
          <w:tcPr>
            <w:tcW w:w="1376"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tcPr>
          <w:p w14:paraId="6DA088F7" w14:textId="77777777" w:rsidR="003B7521" w:rsidRPr="00C7641B" w:rsidRDefault="003B7521" w:rsidP="00363FDF">
            <w:pPr>
              <w:pStyle w:val="14"/>
              <w:spacing w:line="360" w:lineRule="auto"/>
              <w:ind w:left="57"/>
              <w:jc w:val="both"/>
              <w:rPr>
                <w:rFonts w:ascii="Times New Roman" w:hAnsi="Times New Roman" w:cs="Times New Roman"/>
                <w:sz w:val="28"/>
                <w:szCs w:val="28"/>
              </w:rPr>
            </w:pPr>
            <w:proofErr w:type="spellStart"/>
            <w:r w:rsidRPr="00C7641B">
              <w:rPr>
                <w:rFonts w:ascii="Times New Roman" w:hAnsi="Times New Roman" w:cs="Times New Roman"/>
                <w:sz w:val="28"/>
                <w:szCs w:val="28"/>
              </w:rPr>
              <w:t>Italy</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Group</w:t>
            </w:r>
            <w:proofErr w:type="spellEnd"/>
          </w:p>
        </w:tc>
        <w:tc>
          <w:tcPr>
            <w:tcW w:w="1376"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tcPr>
          <w:p w14:paraId="42B35707" w14:textId="77777777" w:rsidR="003B7521" w:rsidRPr="00C7641B" w:rsidRDefault="003B7521" w:rsidP="00363FDF">
            <w:pPr>
              <w:pStyle w:val="14"/>
              <w:spacing w:line="360" w:lineRule="auto"/>
              <w:ind w:left="57"/>
              <w:jc w:val="both"/>
              <w:rPr>
                <w:rFonts w:ascii="Times New Roman" w:hAnsi="Times New Roman" w:cs="Times New Roman"/>
                <w:sz w:val="28"/>
                <w:szCs w:val="28"/>
              </w:rPr>
            </w:pPr>
            <w:proofErr w:type="spellStart"/>
            <w:r w:rsidRPr="00C7641B">
              <w:rPr>
                <w:rFonts w:ascii="Times New Roman" w:hAnsi="Times New Roman" w:cs="Times New Roman"/>
                <w:sz w:val="28"/>
                <w:szCs w:val="28"/>
              </w:rPr>
              <w:t>Global</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Point</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Family</w:t>
            </w:r>
            <w:proofErr w:type="spellEnd"/>
          </w:p>
        </w:tc>
        <w:tc>
          <w:tcPr>
            <w:tcW w:w="1376"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tcPr>
          <w:p w14:paraId="751E8593" w14:textId="77777777" w:rsidR="003B7521" w:rsidRPr="00C7641B" w:rsidRDefault="003B7521" w:rsidP="00363FDF">
            <w:pPr>
              <w:pStyle w:val="14"/>
              <w:spacing w:line="360" w:lineRule="auto"/>
              <w:ind w:left="57"/>
              <w:jc w:val="both"/>
              <w:rPr>
                <w:rFonts w:ascii="Times New Roman" w:hAnsi="Times New Roman" w:cs="Times New Roman"/>
                <w:sz w:val="28"/>
                <w:szCs w:val="28"/>
              </w:rPr>
            </w:pPr>
            <w:proofErr w:type="spellStart"/>
            <w:r w:rsidRPr="00C7641B">
              <w:rPr>
                <w:rFonts w:ascii="Times New Roman" w:hAnsi="Times New Roman" w:cs="Times New Roman"/>
                <w:sz w:val="28"/>
                <w:szCs w:val="28"/>
              </w:rPr>
              <w:t>Ginza</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Project</w:t>
            </w:r>
            <w:proofErr w:type="spellEnd"/>
          </w:p>
        </w:tc>
        <w:tc>
          <w:tcPr>
            <w:tcW w:w="1376"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tcPr>
          <w:p w14:paraId="2EF75708" w14:textId="77777777" w:rsidR="003B7521" w:rsidRPr="00C7641B" w:rsidRDefault="003B7521" w:rsidP="00363FDF">
            <w:pPr>
              <w:pStyle w:val="14"/>
              <w:spacing w:line="360" w:lineRule="auto"/>
              <w:ind w:left="57"/>
              <w:jc w:val="both"/>
              <w:rPr>
                <w:rFonts w:ascii="Times New Roman" w:hAnsi="Times New Roman" w:cs="Times New Roman"/>
                <w:sz w:val="28"/>
                <w:szCs w:val="28"/>
              </w:rPr>
            </w:pPr>
            <w:proofErr w:type="spellStart"/>
            <w:r w:rsidRPr="00C7641B">
              <w:rPr>
                <w:rFonts w:ascii="Times New Roman" w:hAnsi="Times New Roman" w:cs="Times New Roman"/>
                <w:sz w:val="28"/>
                <w:szCs w:val="28"/>
              </w:rPr>
              <w:t>Stroganoff</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Group</w:t>
            </w:r>
            <w:proofErr w:type="spellEnd"/>
          </w:p>
        </w:tc>
      </w:tr>
      <w:tr w:rsidR="003B7521" w:rsidRPr="00C7641B" w14:paraId="7F1BA5F8" w14:textId="77777777" w:rsidTr="00C7641B">
        <w:trPr>
          <w:cantSplit/>
          <w:trHeight w:val="2168"/>
        </w:trPr>
        <w:tc>
          <w:tcPr>
            <w:tcW w:w="1101"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9579D9C" w14:textId="77777777" w:rsidR="003B7521" w:rsidRPr="00C7641B" w:rsidRDefault="003B7521" w:rsidP="00363FDF">
            <w:pPr>
              <w:pStyle w:val="22"/>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Сильные стороны</w:t>
            </w:r>
          </w:p>
        </w:tc>
        <w:tc>
          <w:tcPr>
            <w:tcW w:w="1522"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1464E26" w14:textId="77777777" w:rsidR="003B7521" w:rsidRPr="00C7641B" w:rsidRDefault="003B7521" w:rsidP="00363FDF">
            <w:pPr>
              <w:pStyle w:val="22"/>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Наличие известной сети Две Палочки; ориентация на семейный формат ресторанов </w:t>
            </w:r>
          </w:p>
        </w:tc>
        <w:tc>
          <w:tcPr>
            <w:tcW w:w="1504"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130F7E5" w14:textId="77777777" w:rsidR="003B7521" w:rsidRPr="00C7641B" w:rsidRDefault="003B7521" w:rsidP="00363FDF">
            <w:pPr>
              <w:pStyle w:val="22"/>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Высокая узнаваемость ресторатора; ориентация на итальянскую кухню</w:t>
            </w:r>
          </w:p>
        </w:tc>
        <w:tc>
          <w:tcPr>
            <w:tcW w:w="1376"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EA30234" w14:textId="77777777" w:rsidR="003B7521" w:rsidRPr="00C7641B" w:rsidRDefault="003B7521" w:rsidP="00363FDF">
            <w:pPr>
              <w:pStyle w:val="22"/>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Наличие дополнительных проектов; партнерство с другими компаниями</w:t>
            </w:r>
          </w:p>
        </w:tc>
        <w:tc>
          <w:tcPr>
            <w:tcW w:w="1376"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E9861F4" w14:textId="77777777" w:rsidR="003B7521" w:rsidRPr="00C7641B" w:rsidRDefault="003B7521" w:rsidP="00363FDF">
            <w:pPr>
              <w:pStyle w:val="22"/>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Продуманная концепция  и атмосфера кафе «Счастье»; </w:t>
            </w:r>
          </w:p>
        </w:tc>
        <w:tc>
          <w:tcPr>
            <w:tcW w:w="1376"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6F2980B" w14:textId="77777777" w:rsidR="003B7521" w:rsidRPr="00C7641B" w:rsidRDefault="003B7521" w:rsidP="00363FDF">
            <w:pPr>
              <w:pStyle w:val="22"/>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Большое количество ресторанов; наличие дополнительных проектов; реклама и PR</w:t>
            </w:r>
          </w:p>
        </w:tc>
        <w:tc>
          <w:tcPr>
            <w:tcW w:w="1376"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3BFC5FF" w14:textId="77777777" w:rsidR="003B7521" w:rsidRPr="00C7641B" w:rsidRDefault="003B7521" w:rsidP="00363FDF">
            <w:pPr>
              <w:pStyle w:val="22"/>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Наличие сайта; четкое позиционирование на рынке; партнерские программы</w:t>
            </w:r>
          </w:p>
        </w:tc>
      </w:tr>
      <w:tr w:rsidR="003B7521" w:rsidRPr="00C7641B" w14:paraId="474FEE88" w14:textId="77777777" w:rsidTr="00C7641B">
        <w:trPr>
          <w:cantSplit/>
          <w:trHeight w:val="1445"/>
        </w:trPr>
        <w:tc>
          <w:tcPr>
            <w:tcW w:w="110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2BB0F3B" w14:textId="77777777" w:rsidR="003B7521" w:rsidRPr="00C7641B" w:rsidRDefault="003B7521" w:rsidP="00363FDF">
            <w:pPr>
              <w:pStyle w:val="22"/>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lastRenderedPageBreak/>
              <w:t>Слабые стороны</w:t>
            </w:r>
          </w:p>
        </w:tc>
        <w:tc>
          <w:tcPr>
            <w:tcW w:w="152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D443941" w14:textId="77777777" w:rsidR="003B7521" w:rsidRPr="00C7641B" w:rsidRDefault="003B7521" w:rsidP="00363FDF">
            <w:pPr>
              <w:pStyle w:val="22"/>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Отсутствие сайта; низкая узнаваемость компании как владельца ресторанов</w:t>
            </w:r>
          </w:p>
        </w:tc>
        <w:tc>
          <w:tcPr>
            <w:tcW w:w="150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D553EE3" w14:textId="77777777" w:rsidR="003B7521" w:rsidRPr="00C7641B" w:rsidRDefault="003B7521" w:rsidP="00363FDF">
            <w:pPr>
              <w:pStyle w:val="22"/>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Отсутствие дополнительных проектов; отсутствие рекламы</w:t>
            </w:r>
          </w:p>
        </w:tc>
        <w:tc>
          <w:tcPr>
            <w:tcW w:w="13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A5A8738" w14:textId="77777777" w:rsidR="003B7521" w:rsidRPr="00C7641B" w:rsidRDefault="003B7521" w:rsidP="00363FDF">
            <w:pPr>
              <w:pStyle w:val="22"/>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Отсутствие рекламы; присутствие одного направления в кухне</w:t>
            </w:r>
          </w:p>
        </w:tc>
        <w:tc>
          <w:tcPr>
            <w:tcW w:w="13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E0259D2" w14:textId="77777777" w:rsidR="003B7521" w:rsidRPr="00C7641B" w:rsidRDefault="003B7521" w:rsidP="00363FDF">
            <w:pPr>
              <w:pStyle w:val="22"/>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Отсутствие сайта; нет безналичного расчета в кафе «Счастье»</w:t>
            </w:r>
          </w:p>
        </w:tc>
        <w:tc>
          <w:tcPr>
            <w:tcW w:w="13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B3C850A" w14:textId="77777777" w:rsidR="003B7521" w:rsidRPr="00C7641B" w:rsidRDefault="003B7521" w:rsidP="00363FDF">
            <w:pPr>
              <w:pStyle w:val="22"/>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Устаревающие концепции ресторана</w:t>
            </w:r>
          </w:p>
        </w:tc>
        <w:tc>
          <w:tcPr>
            <w:tcW w:w="13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BC88981" w14:textId="77777777" w:rsidR="003B7521" w:rsidRPr="00C7641B" w:rsidRDefault="003B7521" w:rsidP="00363FDF">
            <w:pPr>
              <w:pStyle w:val="22"/>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Отсутствие маркетингового продвижения</w:t>
            </w:r>
          </w:p>
        </w:tc>
      </w:tr>
      <w:tr w:rsidR="003B7521" w:rsidRPr="00C7641B" w14:paraId="14AD839A" w14:textId="77777777" w:rsidTr="00C7641B">
        <w:trPr>
          <w:cantSplit/>
          <w:trHeight w:val="1685"/>
        </w:trPr>
        <w:tc>
          <w:tcPr>
            <w:tcW w:w="110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07EBAFC" w14:textId="77777777" w:rsidR="003B7521" w:rsidRPr="00C7641B" w:rsidRDefault="003B7521" w:rsidP="00363FDF">
            <w:pPr>
              <w:pStyle w:val="22"/>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Возможности</w:t>
            </w:r>
          </w:p>
        </w:tc>
        <w:tc>
          <w:tcPr>
            <w:tcW w:w="152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8D83EBE" w14:textId="77777777" w:rsidR="003B7521" w:rsidRPr="00C7641B" w:rsidRDefault="003B7521" w:rsidP="00363FDF">
            <w:pPr>
              <w:pStyle w:val="22"/>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Создание сайта и диверсификация линейки ресторанов</w:t>
            </w:r>
          </w:p>
        </w:tc>
        <w:tc>
          <w:tcPr>
            <w:tcW w:w="150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AEC0021" w14:textId="77777777" w:rsidR="003B7521" w:rsidRPr="00C7641B" w:rsidRDefault="003B7521" w:rsidP="00363FDF">
            <w:pPr>
              <w:pStyle w:val="22"/>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Проведение рекламной кампании; </w:t>
            </w:r>
            <w:proofErr w:type="spellStart"/>
            <w:r w:rsidRPr="00C7641B">
              <w:rPr>
                <w:rFonts w:ascii="Times New Roman" w:hAnsi="Times New Roman" w:cs="Times New Roman"/>
                <w:sz w:val="28"/>
                <w:szCs w:val="28"/>
              </w:rPr>
              <w:t>ребрендинг</w:t>
            </w:r>
            <w:proofErr w:type="spellEnd"/>
            <w:r w:rsidRPr="00C7641B">
              <w:rPr>
                <w:rFonts w:ascii="Times New Roman" w:hAnsi="Times New Roman" w:cs="Times New Roman"/>
                <w:sz w:val="28"/>
                <w:szCs w:val="28"/>
              </w:rPr>
              <w:t xml:space="preserve"> сайта</w:t>
            </w:r>
          </w:p>
        </w:tc>
        <w:tc>
          <w:tcPr>
            <w:tcW w:w="13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ACDA443" w14:textId="77777777" w:rsidR="003B7521" w:rsidRPr="00C7641B" w:rsidRDefault="003B7521" w:rsidP="00363FDF">
            <w:pPr>
              <w:pStyle w:val="22"/>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Проведение рекламной кампании; открытие ресторанов с новой концепцией</w:t>
            </w:r>
          </w:p>
        </w:tc>
        <w:tc>
          <w:tcPr>
            <w:tcW w:w="13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E2399F8" w14:textId="77777777" w:rsidR="003B7521" w:rsidRPr="00C7641B" w:rsidRDefault="003B7521" w:rsidP="00363FDF">
            <w:pPr>
              <w:pStyle w:val="22"/>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Создание сайта; ведение социальных сетей</w:t>
            </w:r>
          </w:p>
        </w:tc>
        <w:tc>
          <w:tcPr>
            <w:tcW w:w="13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6D6B434" w14:textId="77777777" w:rsidR="003B7521" w:rsidRPr="00C7641B" w:rsidRDefault="003B7521" w:rsidP="00363FDF">
            <w:pPr>
              <w:pStyle w:val="22"/>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Открытие ресторанов в ЛО</w:t>
            </w:r>
          </w:p>
        </w:tc>
        <w:tc>
          <w:tcPr>
            <w:tcW w:w="13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5CC2B7F" w14:textId="77777777" w:rsidR="003B7521" w:rsidRPr="00C7641B" w:rsidRDefault="003B7521" w:rsidP="00363FDF">
            <w:pPr>
              <w:pStyle w:val="22"/>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Выход на новые рынки; </w:t>
            </w:r>
            <w:proofErr w:type="spellStart"/>
            <w:r w:rsidRPr="00C7641B">
              <w:rPr>
                <w:rFonts w:ascii="Times New Roman" w:hAnsi="Times New Roman" w:cs="Times New Roman"/>
                <w:sz w:val="28"/>
                <w:szCs w:val="28"/>
              </w:rPr>
              <w:t>ребрендинг</w:t>
            </w:r>
            <w:proofErr w:type="spellEnd"/>
            <w:r w:rsidRPr="00C7641B">
              <w:rPr>
                <w:rFonts w:ascii="Times New Roman" w:hAnsi="Times New Roman" w:cs="Times New Roman"/>
                <w:sz w:val="28"/>
                <w:szCs w:val="28"/>
              </w:rPr>
              <w:t xml:space="preserve"> сайта</w:t>
            </w:r>
          </w:p>
        </w:tc>
      </w:tr>
      <w:tr w:rsidR="003B7521" w:rsidRPr="00C7641B" w14:paraId="45993C93" w14:textId="77777777" w:rsidTr="00C7641B">
        <w:trPr>
          <w:cantSplit/>
          <w:trHeight w:val="2165"/>
        </w:trPr>
        <w:tc>
          <w:tcPr>
            <w:tcW w:w="110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F9E63F7" w14:textId="77777777" w:rsidR="003B7521" w:rsidRPr="00C7641B" w:rsidRDefault="003B7521" w:rsidP="00363FDF">
            <w:pPr>
              <w:pStyle w:val="22"/>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lastRenderedPageBreak/>
              <w:t>Угрозы</w:t>
            </w:r>
          </w:p>
        </w:tc>
        <w:tc>
          <w:tcPr>
            <w:tcW w:w="152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A6DDD56" w14:textId="77777777" w:rsidR="003B7521" w:rsidRPr="00C7641B" w:rsidRDefault="003B7521" w:rsidP="00363FDF">
            <w:pPr>
              <w:pStyle w:val="22"/>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Появление новых конкурентов и увеличение стоимости аренды </w:t>
            </w:r>
          </w:p>
        </w:tc>
        <w:tc>
          <w:tcPr>
            <w:tcW w:w="150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3D10794" w14:textId="77777777" w:rsidR="003B7521" w:rsidRPr="00C7641B" w:rsidRDefault="003B7521" w:rsidP="00363FDF">
            <w:pPr>
              <w:pStyle w:val="22"/>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Появление на рынке новых игроков в схожем сегменте</w:t>
            </w:r>
          </w:p>
        </w:tc>
        <w:tc>
          <w:tcPr>
            <w:tcW w:w="13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51CA2B7" w14:textId="77777777" w:rsidR="003B7521" w:rsidRPr="00C7641B" w:rsidRDefault="003B7521" w:rsidP="00363FDF">
            <w:pPr>
              <w:pStyle w:val="22"/>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Появление новых конкурентов и увеличение стоимости аренды </w:t>
            </w:r>
          </w:p>
        </w:tc>
        <w:tc>
          <w:tcPr>
            <w:tcW w:w="13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69B1A2C" w14:textId="77777777" w:rsidR="003B7521" w:rsidRPr="00C7641B" w:rsidRDefault="003B7521" w:rsidP="00363FDF">
            <w:pPr>
              <w:pStyle w:val="22"/>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Повышение аренды; появление на рынке схожих субъектов </w:t>
            </w:r>
          </w:p>
        </w:tc>
        <w:tc>
          <w:tcPr>
            <w:tcW w:w="13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7480611" w14:textId="77777777" w:rsidR="003B7521" w:rsidRPr="00C7641B" w:rsidRDefault="003B7521" w:rsidP="00363FDF">
            <w:pPr>
              <w:pStyle w:val="22"/>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Продовольственное эмбарго на некоторые виды продуктов; повышение арендной ставки</w:t>
            </w:r>
          </w:p>
        </w:tc>
        <w:tc>
          <w:tcPr>
            <w:tcW w:w="13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11D8C38" w14:textId="77777777" w:rsidR="003B7521" w:rsidRPr="00C7641B" w:rsidRDefault="003B7521" w:rsidP="00363FDF">
            <w:pPr>
              <w:pStyle w:val="22"/>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Повышение поставщиками цен на продукты; появление новых конкурентов</w:t>
            </w:r>
          </w:p>
        </w:tc>
      </w:tr>
    </w:tbl>
    <w:p w14:paraId="22B5B363" w14:textId="77777777" w:rsidR="003B7521" w:rsidRPr="00C7641B" w:rsidRDefault="003B7521" w:rsidP="00363FDF">
      <w:pPr>
        <w:spacing w:line="360" w:lineRule="auto"/>
        <w:ind w:left="57"/>
        <w:jc w:val="both"/>
        <w:rPr>
          <w:rFonts w:ascii="Times New Roman" w:hAnsi="Times New Roman" w:cs="Times New Roman"/>
          <w:sz w:val="28"/>
          <w:szCs w:val="28"/>
        </w:rPr>
      </w:pPr>
    </w:p>
    <w:p w14:paraId="2FAFAA98" w14:textId="77777777" w:rsidR="003B7521" w:rsidRPr="00C7641B" w:rsidRDefault="003B7521" w:rsidP="00363FDF">
      <w:pPr>
        <w:spacing w:line="360" w:lineRule="auto"/>
        <w:ind w:left="57"/>
        <w:jc w:val="both"/>
        <w:rPr>
          <w:rFonts w:ascii="Times New Roman" w:hAnsi="Times New Roman" w:cs="Times New Roman"/>
          <w:sz w:val="28"/>
          <w:szCs w:val="28"/>
        </w:rPr>
      </w:pPr>
    </w:p>
    <w:p w14:paraId="756FA657" w14:textId="77777777" w:rsidR="00FA6B00" w:rsidRDefault="00FA6B00" w:rsidP="00FA6B00">
      <w:pPr>
        <w:pStyle w:val="2"/>
        <w:numPr>
          <w:ilvl w:val="0"/>
          <w:numId w:val="0"/>
        </w:numPr>
        <w:spacing w:line="360" w:lineRule="auto"/>
        <w:ind w:left="576"/>
        <w:jc w:val="both"/>
        <w:rPr>
          <w:rFonts w:cs="Times New Roman"/>
          <w:color w:val="000000" w:themeColor="text1"/>
          <w:szCs w:val="28"/>
        </w:rPr>
      </w:pPr>
      <w:bookmarkStart w:id="608" w:name="_Toc483944105"/>
      <w:bookmarkStart w:id="609" w:name="_Toc483946226"/>
    </w:p>
    <w:p w14:paraId="00A1961A" w14:textId="77777777" w:rsidR="007B4D08" w:rsidRDefault="007B4D08" w:rsidP="00FA6B00">
      <w:pPr>
        <w:pStyle w:val="2"/>
        <w:numPr>
          <w:ilvl w:val="0"/>
          <w:numId w:val="0"/>
        </w:numPr>
        <w:spacing w:line="360" w:lineRule="auto"/>
        <w:ind w:left="576"/>
        <w:jc w:val="both"/>
        <w:rPr>
          <w:rFonts w:cs="Times New Roman"/>
          <w:color w:val="000000" w:themeColor="text1"/>
          <w:szCs w:val="28"/>
        </w:rPr>
      </w:pPr>
    </w:p>
    <w:p w14:paraId="52080191" w14:textId="77777777" w:rsidR="007B4D08" w:rsidRDefault="007B4D08" w:rsidP="00FA6B00">
      <w:pPr>
        <w:pStyle w:val="2"/>
        <w:numPr>
          <w:ilvl w:val="0"/>
          <w:numId w:val="0"/>
        </w:numPr>
        <w:spacing w:line="360" w:lineRule="auto"/>
        <w:ind w:left="576"/>
        <w:jc w:val="both"/>
        <w:rPr>
          <w:rFonts w:cs="Times New Roman"/>
          <w:color w:val="000000" w:themeColor="text1"/>
          <w:szCs w:val="28"/>
        </w:rPr>
      </w:pPr>
    </w:p>
    <w:p w14:paraId="1830F245" w14:textId="77777777" w:rsidR="007B4D08" w:rsidRDefault="007B4D08" w:rsidP="00FA6B00">
      <w:pPr>
        <w:pStyle w:val="2"/>
        <w:numPr>
          <w:ilvl w:val="0"/>
          <w:numId w:val="0"/>
        </w:numPr>
        <w:spacing w:line="360" w:lineRule="auto"/>
        <w:ind w:left="576"/>
        <w:jc w:val="both"/>
        <w:rPr>
          <w:rFonts w:cs="Times New Roman"/>
          <w:color w:val="000000" w:themeColor="text1"/>
          <w:szCs w:val="28"/>
        </w:rPr>
      </w:pPr>
    </w:p>
    <w:p w14:paraId="28CAF0CC" w14:textId="77777777" w:rsidR="007B4D08" w:rsidRDefault="007B4D08" w:rsidP="00FA6B00">
      <w:pPr>
        <w:pStyle w:val="2"/>
        <w:numPr>
          <w:ilvl w:val="0"/>
          <w:numId w:val="0"/>
        </w:numPr>
        <w:spacing w:line="360" w:lineRule="auto"/>
        <w:ind w:left="576"/>
        <w:jc w:val="both"/>
        <w:rPr>
          <w:rFonts w:cs="Times New Roman"/>
          <w:color w:val="000000" w:themeColor="text1"/>
          <w:szCs w:val="28"/>
        </w:rPr>
      </w:pPr>
    </w:p>
    <w:p w14:paraId="53F680AF" w14:textId="77777777" w:rsidR="007B4D08" w:rsidRDefault="007B4D08" w:rsidP="00363FDF">
      <w:pPr>
        <w:spacing w:line="360" w:lineRule="auto"/>
        <w:jc w:val="both"/>
        <w:rPr>
          <w:rFonts w:ascii="Times New Roman" w:eastAsiaTheme="majorEastAsia" w:hAnsi="Times New Roman" w:cs="Times New Roman"/>
          <w:b/>
          <w:bCs/>
          <w:color w:val="000000" w:themeColor="text1"/>
          <w:sz w:val="28"/>
          <w:szCs w:val="28"/>
        </w:rPr>
      </w:pPr>
      <w:bookmarkStart w:id="610" w:name="_Toc356550057"/>
      <w:bookmarkEnd w:id="608"/>
      <w:bookmarkEnd w:id="609"/>
    </w:p>
    <w:p w14:paraId="32B38E18" w14:textId="77777777" w:rsidR="007B4D08" w:rsidRDefault="007B4D08" w:rsidP="00363FDF">
      <w:pPr>
        <w:spacing w:line="360" w:lineRule="auto"/>
        <w:jc w:val="both"/>
        <w:rPr>
          <w:rFonts w:ascii="Times New Roman" w:eastAsiaTheme="majorEastAsia" w:hAnsi="Times New Roman" w:cs="Times New Roman"/>
          <w:b/>
          <w:bCs/>
          <w:color w:val="000000" w:themeColor="text1"/>
          <w:sz w:val="28"/>
          <w:szCs w:val="28"/>
        </w:rPr>
      </w:pPr>
    </w:p>
    <w:p w14:paraId="0A025A28" w14:textId="77777777" w:rsidR="007B4D08" w:rsidRDefault="007B4D08" w:rsidP="007B4D08">
      <w:pPr>
        <w:pStyle w:val="2"/>
        <w:numPr>
          <w:ilvl w:val="0"/>
          <w:numId w:val="0"/>
        </w:numPr>
        <w:spacing w:line="360" w:lineRule="auto"/>
        <w:ind w:left="576"/>
        <w:jc w:val="both"/>
        <w:rPr>
          <w:rFonts w:cs="Times New Roman"/>
          <w:color w:val="000000" w:themeColor="text1"/>
          <w:szCs w:val="28"/>
        </w:rPr>
      </w:pPr>
    </w:p>
    <w:p w14:paraId="0522256C" w14:textId="77777777" w:rsidR="007B4D08" w:rsidRPr="00B51AD9" w:rsidRDefault="007B4D08" w:rsidP="007B4D08">
      <w:pPr>
        <w:pStyle w:val="2"/>
        <w:numPr>
          <w:ilvl w:val="0"/>
          <w:numId w:val="0"/>
        </w:numPr>
        <w:spacing w:line="360" w:lineRule="auto"/>
        <w:ind w:left="576"/>
        <w:jc w:val="both"/>
        <w:rPr>
          <w:rFonts w:cs="Times New Roman"/>
          <w:color w:val="000000" w:themeColor="text1"/>
          <w:szCs w:val="28"/>
          <w:lang w:val="en-US"/>
        </w:rPr>
      </w:pPr>
      <w:r>
        <w:rPr>
          <w:rFonts w:cs="Times New Roman"/>
          <w:color w:val="000000" w:themeColor="text1"/>
          <w:szCs w:val="28"/>
        </w:rPr>
        <w:t xml:space="preserve">2.3. Роль сетей в развитии рынка ресторанных услуг ( на примере ресторанного холдинга </w:t>
      </w:r>
      <w:r>
        <w:rPr>
          <w:rFonts w:cs="Times New Roman"/>
          <w:color w:val="000000" w:themeColor="text1"/>
          <w:szCs w:val="28"/>
          <w:lang w:val="en-US"/>
        </w:rPr>
        <w:t>Ginza Project)</w:t>
      </w:r>
    </w:p>
    <w:p w14:paraId="36A61B27" w14:textId="703B4752" w:rsidR="00B51AD9" w:rsidRPr="00363FDF" w:rsidRDefault="00B51AD9" w:rsidP="00363FDF">
      <w:pPr>
        <w:spacing w:line="360" w:lineRule="auto"/>
        <w:jc w:val="both"/>
        <w:rPr>
          <w:rFonts w:ascii="Times New Roman" w:eastAsiaTheme="majorEastAsia" w:hAnsi="Times New Roman" w:cs="Times New Roman"/>
          <w:b/>
          <w:bCs/>
          <w:color w:val="000000" w:themeColor="text1"/>
          <w:sz w:val="28"/>
          <w:szCs w:val="28"/>
        </w:rPr>
      </w:pPr>
      <w:r>
        <w:rPr>
          <w:rFonts w:ascii="Times New Roman" w:eastAsiaTheme="majorEastAsia" w:hAnsi="Times New Roman" w:cs="Times New Roman"/>
          <w:bCs/>
          <w:color w:val="000000" w:themeColor="text1"/>
          <w:sz w:val="28"/>
          <w:szCs w:val="28"/>
        </w:rPr>
        <w:t xml:space="preserve">Для достижения цели поставленной перед исследованием было проведено анкетирование, объектом которого выступал холдинг </w:t>
      </w:r>
      <w:r>
        <w:rPr>
          <w:rFonts w:ascii="Times New Roman" w:eastAsiaTheme="majorEastAsia" w:hAnsi="Times New Roman" w:cs="Times New Roman"/>
          <w:bCs/>
          <w:color w:val="000000" w:themeColor="text1"/>
          <w:sz w:val="28"/>
          <w:szCs w:val="28"/>
          <w:lang w:val="en-US"/>
        </w:rPr>
        <w:t xml:space="preserve">Ginza Project. </w:t>
      </w:r>
      <w:r>
        <w:rPr>
          <w:rFonts w:ascii="Times New Roman" w:eastAsiaTheme="majorEastAsia" w:hAnsi="Times New Roman" w:cs="Times New Roman"/>
          <w:bCs/>
          <w:color w:val="000000" w:themeColor="text1"/>
          <w:sz w:val="28"/>
          <w:szCs w:val="28"/>
        </w:rPr>
        <w:t>Предметом исследования выступают сети по которым распространяется информация о холдинге</w:t>
      </w:r>
      <w:r>
        <w:rPr>
          <w:rFonts w:ascii="Times New Roman" w:eastAsiaTheme="majorEastAsia" w:hAnsi="Times New Roman" w:cs="Times New Roman"/>
          <w:bCs/>
          <w:color w:val="000000" w:themeColor="text1"/>
          <w:sz w:val="28"/>
          <w:szCs w:val="28"/>
          <w:lang w:val="en-US"/>
        </w:rPr>
        <w:t>.</w:t>
      </w:r>
    </w:p>
    <w:p w14:paraId="1D6C7CF7" w14:textId="55F5997F" w:rsidR="00B51AD9" w:rsidRDefault="00B51AD9" w:rsidP="00363FDF">
      <w:pPr>
        <w:spacing w:line="360" w:lineRule="auto"/>
        <w:ind w:left="57"/>
        <w:jc w:val="both"/>
        <w:rPr>
          <w:rFonts w:ascii="Times New Roman" w:eastAsiaTheme="majorEastAsia" w:hAnsi="Times New Roman" w:cs="Times New Roman"/>
          <w:bCs/>
          <w:color w:val="000000" w:themeColor="text1"/>
          <w:sz w:val="28"/>
          <w:szCs w:val="28"/>
        </w:rPr>
      </w:pPr>
      <w:r w:rsidRPr="00394A93">
        <w:rPr>
          <w:rFonts w:ascii="Times New Roman" w:eastAsiaTheme="majorEastAsia" w:hAnsi="Times New Roman" w:cs="Times New Roman"/>
          <w:b/>
          <w:bCs/>
          <w:color w:val="000000" w:themeColor="text1"/>
          <w:sz w:val="28"/>
          <w:szCs w:val="28"/>
          <w:lang w:val="en-US"/>
        </w:rPr>
        <w:t xml:space="preserve"> </w:t>
      </w:r>
      <w:r>
        <w:rPr>
          <w:rFonts w:ascii="Times New Roman" w:eastAsiaTheme="majorEastAsia" w:hAnsi="Times New Roman" w:cs="Times New Roman"/>
          <w:b/>
          <w:bCs/>
          <w:color w:val="000000" w:themeColor="text1"/>
          <w:sz w:val="28"/>
          <w:szCs w:val="28"/>
          <w:lang w:val="en-US"/>
        </w:rPr>
        <w:t xml:space="preserve">    </w:t>
      </w:r>
      <w:r w:rsidRPr="00394A93">
        <w:rPr>
          <w:rFonts w:ascii="Times New Roman" w:eastAsiaTheme="majorEastAsia" w:hAnsi="Times New Roman" w:cs="Times New Roman"/>
          <w:b/>
          <w:bCs/>
          <w:color w:val="000000" w:themeColor="text1"/>
          <w:sz w:val="28"/>
          <w:szCs w:val="28"/>
        </w:rPr>
        <w:t>Целью</w:t>
      </w:r>
      <w:r>
        <w:rPr>
          <w:rFonts w:ascii="Times New Roman" w:eastAsiaTheme="majorEastAsia" w:hAnsi="Times New Roman" w:cs="Times New Roman"/>
          <w:bCs/>
          <w:color w:val="000000" w:themeColor="text1"/>
          <w:sz w:val="28"/>
          <w:szCs w:val="28"/>
        </w:rPr>
        <w:t xml:space="preserve"> исследования является выявление сетей по которым распространяется как  информации о холдинге и как они  влияют на его развитие на основании мнения респондентов.</w:t>
      </w:r>
    </w:p>
    <w:p w14:paraId="6602C261" w14:textId="4A0E8357" w:rsidR="00B51AD9" w:rsidRDefault="00B51AD9" w:rsidP="00363FDF">
      <w:pPr>
        <w:spacing w:line="360" w:lineRule="auto"/>
        <w:ind w:left="57"/>
        <w:jc w:val="both"/>
        <w:rPr>
          <w:rFonts w:ascii="Times New Roman" w:eastAsiaTheme="majorEastAsia" w:hAnsi="Times New Roman" w:cs="Times New Roman"/>
          <w:bCs/>
          <w:color w:val="000000" w:themeColor="text1"/>
          <w:sz w:val="28"/>
          <w:szCs w:val="28"/>
          <w:lang w:val="en-US"/>
        </w:rPr>
      </w:pPr>
      <w:r>
        <w:rPr>
          <w:rFonts w:ascii="Times New Roman" w:eastAsiaTheme="majorEastAsia" w:hAnsi="Times New Roman" w:cs="Times New Roman"/>
          <w:bCs/>
          <w:color w:val="000000" w:themeColor="text1"/>
          <w:sz w:val="28"/>
          <w:szCs w:val="28"/>
        </w:rPr>
        <w:t xml:space="preserve">     Данная цель подразумевает решение следующих </w:t>
      </w:r>
      <w:r w:rsidRPr="00394A93">
        <w:rPr>
          <w:rFonts w:ascii="Times New Roman" w:eastAsiaTheme="majorEastAsia" w:hAnsi="Times New Roman" w:cs="Times New Roman"/>
          <w:b/>
          <w:bCs/>
          <w:color w:val="000000" w:themeColor="text1"/>
          <w:sz w:val="28"/>
          <w:szCs w:val="28"/>
        </w:rPr>
        <w:t>задач</w:t>
      </w:r>
      <w:r>
        <w:rPr>
          <w:rFonts w:ascii="Times New Roman" w:eastAsiaTheme="majorEastAsia" w:hAnsi="Times New Roman" w:cs="Times New Roman"/>
          <w:bCs/>
          <w:color w:val="000000" w:themeColor="text1"/>
          <w:sz w:val="28"/>
          <w:szCs w:val="28"/>
          <w:lang w:val="en-US"/>
        </w:rPr>
        <w:t>:</w:t>
      </w:r>
    </w:p>
    <w:p w14:paraId="056B6161" w14:textId="77777777" w:rsidR="00B51AD9" w:rsidRDefault="00B51AD9" w:rsidP="00363FDF">
      <w:pPr>
        <w:pStyle w:val="ab"/>
        <w:numPr>
          <w:ilvl w:val="0"/>
          <w:numId w:val="27"/>
        </w:numPr>
        <w:spacing w:line="360" w:lineRule="auto"/>
        <w:jc w:val="both"/>
        <w:rPr>
          <w:rFonts w:ascii="Times New Roman" w:eastAsiaTheme="majorEastAsia" w:hAnsi="Times New Roman" w:cs="Times New Roman"/>
          <w:bCs/>
          <w:color w:val="000000" w:themeColor="text1"/>
          <w:sz w:val="28"/>
          <w:szCs w:val="28"/>
          <w:lang w:val="en-US"/>
        </w:rPr>
      </w:pPr>
      <w:r>
        <w:rPr>
          <w:rFonts w:ascii="Times New Roman" w:eastAsiaTheme="majorEastAsia" w:hAnsi="Times New Roman" w:cs="Times New Roman"/>
          <w:bCs/>
          <w:color w:val="000000" w:themeColor="text1"/>
          <w:sz w:val="28"/>
          <w:szCs w:val="28"/>
        </w:rPr>
        <w:t>Определить возрастную категорию холдинга</w:t>
      </w:r>
      <w:r>
        <w:rPr>
          <w:rFonts w:ascii="Times New Roman" w:eastAsiaTheme="majorEastAsia" w:hAnsi="Times New Roman" w:cs="Times New Roman"/>
          <w:bCs/>
          <w:color w:val="000000" w:themeColor="text1"/>
          <w:sz w:val="28"/>
          <w:szCs w:val="28"/>
          <w:lang w:val="en-US"/>
        </w:rPr>
        <w:t>;</w:t>
      </w:r>
    </w:p>
    <w:p w14:paraId="038382EF" w14:textId="77777777" w:rsidR="00B51AD9" w:rsidRDefault="00B51AD9" w:rsidP="00363FDF">
      <w:pPr>
        <w:pStyle w:val="ab"/>
        <w:numPr>
          <w:ilvl w:val="0"/>
          <w:numId w:val="27"/>
        </w:numPr>
        <w:spacing w:line="360" w:lineRule="auto"/>
        <w:jc w:val="both"/>
        <w:rPr>
          <w:rFonts w:ascii="Times New Roman" w:eastAsiaTheme="majorEastAsia" w:hAnsi="Times New Roman" w:cs="Times New Roman"/>
          <w:bCs/>
          <w:color w:val="000000" w:themeColor="text1"/>
          <w:sz w:val="28"/>
          <w:szCs w:val="28"/>
          <w:lang w:val="en-US"/>
        </w:rPr>
      </w:pPr>
      <w:r>
        <w:rPr>
          <w:rFonts w:ascii="Times New Roman" w:eastAsiaTheme="majorEastAsia" w:hAnsi="Times New Roman" w:cs="Times New Roman"/>
          <w:bCs/>
          <w:color w:val="000000" w:themeColor="text1"/>
          <w:sz w:val="28"/>
          <w:szCs w:val="28"/>
        </w:rPr>
        <w:t>Выяснить, что привлекает посетителей  в данном холдинге</w:t>
      </w:r>
      <w:r>
        <w:rPr>
          <w:rFonts w:ascii="Times New Roman" w:eastAsiaTheme="majorEastAsia" w:hAnsi="Times New Roman" w:cs="Times New Roman"/>
          <w:bCs/>
          <w:color w:val="000000" w:themeColor="text1"/>
          <w:sz w:val="28"/>
          <w:szCs w:val="28"/>
          <w:lang w:val="en-US"/>
        </w:rPr>
        <w:t>;</w:t>
      </w:r>
    </w:p>
    <w:p w14:paraId="6742C33E" w14:textId="77777777" w:rsidR="00B51AD9" w:rsidRDefault="00B51AD9" w:rsidP="00363FDF">
      <w:pPr>
        <w:pStyle w:val="ab"/>
        <w:numPr>
          <w:ilvl w:val="0"/>
          <w:numId w:val="27"/>
        </w:numPr>
        <w:spacing w:line="360" w:lineRule="auto"/>
        <w:jc w:val="both"/>
        <w:rPr>
          <w:rFonts w:ascii="Times New Roman" w:eastAsiaTheme="majorEastAsia" w:hAnsi="Times New Roman" w:cs="Times New Roman"/>
          <w:bCs/>
          <w:color w:val="000000" w:themeColor="text1"/>
          <w:sz w:val="28"/>
          <w:szCs w:val="28"/>
          <w:lang w:val="en-US"/>
        </w:rPr>
      </w:pPr>
      <w:r>
        <w:rPr>
          <w:rFonts w:ascii="Times New Roman" w:eastAsiaTheme="majorEastAsia" w:hAnsi="Times New Roman" w:cs="Times New Roman"/>
          <w:bCs/>
          <w:color w:val="000000" w:themeColor="text1"/>
          <w:sz w:val="28"/>
          <w:szCs w:val="28"/>
        </w:rPr>
        <w:t>Понять, откуда посетители узнают о исследуемом ресторанном холдинге</w:t>
      </w:r>
      <w:r>
        <w:rPr>
          <w:rFonts w:ascii="Times New Roman" w:eastAsiaTheme="majorEastAsia" w:hAnsi="Times New Roman" w:cs="Times New Roman"/>
          <w:bCs/>
          <w:color w:val="000000" w:themeColor="text1"/>
          <w:sz w:val="28"/>
          <w:szCs w:val="28"/>
          <w:lang w:val="en-US"/>
        </w:rPr>
        <w:t>;</w:t>
      </w:r>
    </w:p>
    <w:p w14:paraId="62382E7C" w14:textId="77777777" w:rsidR="00B51AD9" w:rsidRDefault="00B51AD9" w:rsidP="00363FDF">
      <w:pPr>
        <w:pStyle w:val="ab"/>
        <w:numPr>
          <w:ilvl w:val="0"/>
          <w:numId w:val="27"/>
        </w:numPr>
        <w:spacing w:line="360" w:lineRule="auto"/>
        <w:jc w:val="both"/>
        <w:rPr>
          <w:rFonts w:ascii="Times New Roman" w:eastAsiaTheme="majorEastAsia" w:hAnsi="Times New Roman" w:cs="Times New Roman"/>
          <w:bCs/>
          <w:color w:val="000000" w:themeColor="text1"/>
          <w:sz w:val="28"/>
          <w:szCs w:val="28"/>
          <w:lang w:val="en-US"/>
        </w:rPr>
      </w:pPr>
      <w:r>
        <w:rPr>
          <w:rFonts w:ascii="Times New Roman" w:eastAsiaTheme="majorEastAsia" w:hAnsi="Times New Roman" w:cs="Times New Roman"/>
          <w:bCs/>
          <w:color w:val="000000" w:themeColor="text1"/>
          <w:sz w:val="28"/>
          <w:szCs w:val="28"/>
        </w:rPr>
        <w:t>Проанализировать каналы распространения информации</w:t>
      </w:r>
      <w:r>
        <w:rPr>
          <w:rFonts w:ascii="Times New Roman" w:eastAsiaTheme="majorEastAsia" w:hAnsi="Times New Roman" w:cs="Times New Roman"/>
          <w:bCs/>
          <w:color w:val="000000" w:themeColor="text1"/>
          <w:sz w:val="28"/>
          <w:szCs w:val="28"/>
          <w:lang w:val="en-US"/>
        </w:rPr>
        <w:t>;</w:t>
      </w:r>
      <w:r w:rsidRPr="00B51AD9">
        <w:rPr>
          <w:rFonts w:ascii="Times New Roman" w:eastAsiaTheme="majorEastAsia" w:hAnsi="Times New Roman" w:cs="Times New Roman"/>
          <w:bCs/>
          <w:color w:val="000000" w:themeColor="text1"/>
          <w:sz w:val="28"/>
          <w:szCs w:val="28"/>
          <w:lang w:val="en-US"/>
        </w:rPr>
        <w:t xml:space="preserve"> </w:t>
      </w:r>
    </w:p>
    <w:p w14:paraId="7386DD80" w14:textId="77E7375E" w:rsidR="00B51AD9" w:rsidRPr="00A43A44" w:rsidRDefault="007B4D08" w:rsidP="00363FDF">
      <w:pPr>
        <w:pStyle w:val="ab"/>
        <w:numPr>
          <w:ilvl w:val="0"/>
          <w:numId w:val="27"/>
        </w:numPr>
        <w:spacing w:line="360" w:lineRule="auto"/>
        <w:jc w:val="both"/>
        <w:rPr>
          <w:rFonts w:ascii="Times New Roman" w:eastAsiaTheme="majorEastAsia" w:hAnsi="Times New Roman" w:cs="Times New Roman"/>
          <w:bCs/>
          <w:color w:val="000000" w:themeColor="text1"/>
          <w:sz w:val="28"/>
          <w:szCs w:val="28"/>
          <w:lang w:val="en-US"/>
        </w:rPr>
      </w:pPr>
      <w:proofErr w:type="spellStart"/>
      <w:r>
        <w:rPr>
          <w:rFonts w:ascii="Times New Roman" w:eastAsiaTheme="majorEastAsia" w:hAnsi="Times New Roman" w:cs="Times New Roman"/>
          <w:bCs/>
          <w:color w:val="000000" w:themeColor="text1"/>
          <w:sz w:val="28"/>
          <w:szCs w:val="28"/>
          <w:lang w:val="en-US"/>
        </w:rPr>
        <w:t>Сделать</w:t>
      </w:r>
      <w:proofErr w:type="spellEnd"/>
      <w:r>
        <w:rPr>
          <w:rFonts w:ascii="Times New Roman" w:eastAsiaTheme="majorEastAsia" w:hAnsi="Times New Roman" w:cs="Times New Roman"/>
          <w:bCs/>
          <w:color w:val="000000" w:themeColor="text1"/>
          <w:sz w:val="28"/>
          <w:szCs w:val="28"/>
          <w:lang w:val="en-US"/>
        </w:rPr>
        <w:t xml:space="preserve"> </w:t>
      </w:r>
      <w:proofErr w:type="spellStart"/>
      <w:r>
        <w:rPr>
          <w:rFonts w:ascii="Times New Roman" w:eastAsiaTheme="majorEastAsia" w:hAnsi="Times New Roman" w:cs="Times New Roman"/>
          <w:bCs/>
          <w:color w:val="000000" w:themeColor="text1"/>
          <w:sz w:val="28"/>
          <w:szCs w:val="28"/>
          <w:lang w:val="en-US"/>
        </w:rPr>
        <w:t>вывод</w:t>
      </w:r>
      <w:proofErr w:type="spellEnd"/>
      <w:r>
        <w:rPr>
          <w:rFonts w:ascii="Times New Roman" w:eastAsiaTheme="majorEastAsia" w:hAnsi="Times New Roman" w:cs="Times New Roman"/>
          <w:bCs/>
          <w:color w:val="000000" w:themeColor="text1"/>
          <w:sz w:val="28"/>
          <w:szCs w:val="28"/>
          <w:lang w:val="en-US"/>
        </w:rPr>
        <w:t xml:space="preserve"> о </w:t>
      </w:r>
      <w:proofErr w:type="spellStart"/>
      <w:r>
        <w:rPr>
          <w:rFonts w:ascii="Times New Roman" w:eastAsiaTheme="majorEastAsia" w:hAnsi="Times New Roman" w:cs="Times New Roman"/>
          <w:bCs/>
          <w:color w:val="000000" w:themeColor="text1"/>
          <w:sz w:val="28"/>
          <w:szCs w:val="28"/>
          <w:lang w:val="en-US"/>
        </w:rPr>
        <w:t>том</w:t>
      </w:r>
      <w:proofErr w:type="spellEnd"/>
      <w:r w:rsidR="00B51AD9">
        <w:rPr>
          <w:rFonts w:ascii="Times New Roman" w:eastAsiaTheme="majorEastAsia" w:hAnsi="Times New Roman" w:cs="Times New Roman"/>
          <w:bCs/>
          <w:color w:val="000000" w:themeColor="text1"/>
          <w:sz w:val="28"/>
          <w:szCs w:val="28"/>
          <w:lang w:val="en-US"/>
        </w:rPr>
        <w:t xml:space="preserve"> </w:t>
      </w:r>
      <w:proofErr w:type="spellStart"/>
      <w:r w:rsidR="00B51AD9">
        <w:rPr>
          <w:rFonts w:ascii="Times New Roman" w:eastAsiaTheme="majorEastAsia" w:hAnsi="Times New Roman" w:cs="Times New Roman"/>
          <w:bCs/>
          <w:color w:val="000000" w:themeColor="text1"/>
          <w:sz w:val="28"/>
          <w:szCs w:val="28"/>
          <w:lang w:val="en-US"/>
        </w:rPr>
        <w:t>как</w:t>
      </w:r>
      <w:proofErr w:type="spellEnd"/>
      <w:r w:rsidR="00B51AD9">
        <w:rPr>
          <w:rFonts w:ascii="Times New Roman" w:eastAsiaTheme="majorEastAsia" w:hAnsi="Times New Roman" w:cs="Times New Roman"/>
          <w:bCs/>
          <w:color w:val="000000" w:themeColor="text1"/>
          <w:sz w:val="28"/>
          <w:szCs w:val="28"/>
          <w:lang w:val="en-US"/>
        </w:rPr>
        <w:t xml:space="preserve"> </w:t>
      </w:r>
      <w:proofErr w:type="spellStart"/>
      <w:r w:rsidR="00B51AD9">
        <w:rPr>
          <w:rFonts w:ascii="Times New Roman" w:eastAsiaTheme="majorEastAsia" w:hAnsi="Times New Roman" w:cs="Times New Roman"/>
          <w:bCs/>
          <w:color w:val="000000" w:themeColor="text1"/>
          <w:sz w:val="28"/>
          <w:szCs w:val="28"/>
          <w:lang w:val="en-US"/>
        </w:rPr>
        <w:t>эти</w:t>
      </w:r>
      <w:proofErr w:type="spellEnd"/>
      <w:r w:rsidR="00B51AD9">
        <w:rPr>
          <w:rFonts w:ascii="Times New Roman" w:eastAsiaTheme="majorEastAsia" w:hAnsi="Times New Roman" w:cs="Times New Roman"/>
          <w:bCs/>
          <w:color w:val="000000" w:themeColor="text1"/>
          <w:sz w:val="28"/>
          <w:szCs w:val="28"/>
          <w:lang w:val="en-US"/>
        </w:rPr>
        <w:t xml:space="preserve"> </w:t>
      </w:r>
      <w:proofErr w:type="spellStart"/>
      <w:r w:rsidR="00B51AD9">
        <w:rPr>
          <w:rFonts w:ascii="Times New Roman" w:eastAsiaTheme="majorEastAsia" w:hAnsi="Times New Roman" w:cs="Times New Roman"/>
          <w:bCs/>
          <w:color w:val="000000" w:themeColor="text1"/>
          <w:sz w:val="28"/>
          <w:szCs w:val="28"/>
          <w:lang w:val="en-US"/>
        </w:rPr>
        <w:t>каналы</w:t>
      </w:r>
      <w:proofErr w:type="spellEnd"/>
      <w:r w:rsidR="00B51AD9">
        <w:rPr>
          <w:rFonts w:ascii="Times New Roman" w:eastAsiaTheme="majorEastAsia" w:hAnsi="Times New Roman" w:cs="Times New Roman"/>
          <w:bCs/>
          <w:color w:val="000000" w:themeColor="text1"/>
          <w:sz w:val="28"/>
          <w:szCs w:val="28"/>
          <w:lang w:val="en-US"/>
        </w:rPr>
        <w:t xml:space="preserve"> </w:t>
      </w:r>
      <w:proofErr w:type="spellStart"/>
      <w:r w:rsidR="00B51AD9">
        <w:rPr>
          <w:rFonts w:ascii="Times New Roman" w:eastAsiaTheme="majorEastAsia" w:hAnsi="Times New Roman" w:cs="Times New Roman"/>
          <w:bCs/>
          <w:color w:val="000000" w:themeColor="text1"/>
          <w:sz w:val="28"/>
          <w:szCs w:val="28"/>
          <w:lang w:val="en-US"/>
        </w:rPr>
        <w:t>влияют</w:t>
      </w:r>
      <w:proofErr w:type="spellEnd"/>
      <w:r w:rsidR="00B51AD9">
        <w:rPr>
          <w:rFonts w:ascii="Times New Roman" w:eastAsiaTheme="majorEastAsia" w:hAnsi="Times New Roman" w:cs="Times New Roman"/>
          <w:bCs/>
          <w:color w:val="000000" w:themeColor="text1"/>
          <w:sz w:val="28"/>
          <w:szCs w:val="28"/>
          <w:lang w:val="en-US"/>
        </w:rPr>
        <w:t xml:space="preserve"> </w:t>
      </w:r>
      <w:proofErr w:type="spellStart"/>
      <w:r w:rsidR="00B51AD9">
        <w:rPr>
          <w:rFonts w:ascii="Times New Roman" w:eastAsiaTheme="majorEastAsia" w:hAnsi="Times New Roman" w:cs="Times New Roman"/>
          <w:bCs/>
          <w:color w:val="000000" w:themeColor="text1"/>
          <w:sz w:val="28"/>
          <w:szCs w:val="28"/>
          <w:lang w:val="en-US"/>
        </w:rPr>
        <w:t>на</w:t>
      </w:r>
      <w:proofErr w:type="spellEnd"/>
      <w:r w:rsidR="00B51AD9">
        <w:rPr>
          <w:rFonts w:ascii="Times New Roman" w:eastAsiaTheme="majorEastAsia" w:hAnsi="Times New Roman" w:cs="Times New Roman"/>
          <w:bCs/>
          <w:color w:val="000000" w:themeColor="text1"/>
          <w:sz w:val="28"/>
          <w:szCs w:val="28"/>
          <w:lang w:val="en-US"/>
        </w:rPr>
        <w:t xml:space="preserve"> </w:t>
      </w:r>
      <w:proofErr w:type="spellStart"/>
      <w:r w:rsidR="00B51AD9">
        <w:rPr>
          <w:rFonts w:ascii="Times New Roman" w:eastAsiaTheme="majorEastAsia" w:hAnsi="Times New Roman" w:cs="Times New Roman"/>
          <w:bCs/>
          <w:color w:val="000000" w:themeColor="text1"/>
          <w:sz w:val="28"/>
          <w:szCs w:val="28"/>
          <w:lang w:val="en-US"/>
        </w:rPr>
        <w:t>развитие</w:t>
      </w:r>
      <w:proofErr w:type="spellEnd"/>
      <w:r w:rsidR="00B51AD9">
        <w:rPr>
          <w:rFonts w:ascii="Times New Roman" w:eastAsiaTheme="majorEastAsia" w:hAnsi="Times New Roman" w:cs="Times New Roman"/>
          <w:bCs/>
          <w:color w:val="000000" w:themeColor="text1"/>
          <w:sz w:val="28"/>
          <w:szCs w:val="28"/>
          <w:lang w:val="en-US"/>
        </w:rPr>
        <w:t xml:space="preserve"> </w:t>
      </w:r>
      <w:proofErr w:type="spellStart"/>
      <w:r w:rsidR="00B51AD9">
        <w:rPr>
          <w:rFonts w:ascii="Times New Roman" w:eastAsiaTheme="majorEastAsia" w:hAnsi="Times New Roman" w:cs="Times New Roman"/>
          <w:bCs/>
          <w:color w:val="000000" w:themeColor="text1"/>
          <w:sz w:val="28"/>
          <w:szCs w:val="28"/>
          <w:lang w:val="en-US"/>
        </w:rPr>
        <w:t>холдинга</w:t>
      </w:r>
      <w:proofErr w:type="spellEnd"/>
      <w:r w:rsidR="00B51AD9">
        <w:rPr>
          <w:rFonts w:ascii="Times New Roman" w:eastAsiaTheme="majorEastAsia" w:hAnsi="Times New Roman" w:cs="Times New Roman"/>
          <w:bCs/>
          <w:color w:val="000000" w:themeColor="text1"/>
          <w:sz w:val="28"/>
          <w:szCs w:val="28"/>
          <w:lang w:val="en-US"/>
        </w:rPr>
        <w:t>.</w:t>
      </w:r>
    </w:p>
    <w:p w14:paraId="76A7F071" w14:textId="7A217D14" w:rsidR="00394A93" w:rsidRPr="00B51AD9" w:rsidRDefault="00B51AD9" w:rsidP="00363FDF">
      <w:pPr>
        <w:pStyle w:val="1"/>
        <w:ind w:left="0" w:firstLine="0"/>
        <w:jc w:val="both"/>
        <w:rPr>
          <w:b w:val="0"/>
        </w:rPr>
      </w:pPr>
      <w:r>
        <w:t xml:space="preserve">    </w:t>
      </w:r>
      <w:bookmarkStart w:id="611" w:name="_Toc483944106"/>
      <w:bookmarkStart w:id="612" w:name="_Toc483944869"/>
      <w:bookmarkStart w:id="613" w:name="_Toc483946227"/>
      <w:r w:rsidRPr="00394A93">
        <w:t>Методы исследования.</w:t>
      </w:r>
      <w:r>
        <w:t xml:space="preserve"> </w:t>
      </w:r>
      <w:r w:rsidRPr="00B51AD9">
        <w:rPr>
          <w:b w:val="0"/>
        </w:rPr>
        <w:t>Для достижения поставленной цели будет использован метод интернет-анкетирования с помощью которого будет</w:t>
      </w:r>
      <w:bookmarkEnd w:id="610"/>
      <w:r>
        <w:rPr>
          <w:b w:val="0"/>
        </w:rPr>
        <w:t xml:space="preserve"> </w:t>
      </w:r>
      <w:r w:rsidR="00394A93" w:rsidRPr="00B51AD9">
        <w:rPr>
          <w:b w:val="0"/>
        </w:rPr>
        <w:t>осуществляться сбор информации об каналах распространения информации с привлечением представителей разных целевых аудиторий.</w:t>
      </w:r>
      <w:bookmarkEnd w:id="611"/>
      <w:bookmarkEnd w:id="612"/>
      <w:bookmarkEnd w:id="613"/>
    </w:p>
    <w:p w14:paraId="2AB18A7A" w14:textId="62EEC91F" w:rsidR="00394A93" w:rsidRPr="00A43A44" w:rsidRDefault="00B51AD9" w:rsidP="00363FDF">
      <w:pPr>
        <w:spacing w:line="360" w:lineRule="auto"/>
        <w:ind w:left="57"/>
        <w:jc w:val="both"/>
        <w:rPr>
          <w:rFonts w:ascii="Times New Roman" w:hAnsi="Times New Roman" w:cs="Times New Roman"/>
          <w:sz w:val="28"/>
          <w:szCs w:val="28"/>
          <w:lang w:val="en-US"/>
        </w:rPr>
      </w:pPr>
      <w:r>
        <w:rPr>
          <w:rFonts w:ascii="Times New Roman" w:eastAsiaTheme="majorEastAsia" w:hAnsi="Times New Roman" w:cs="Times New Roman"/>
          <w:b/>
          <w:bCs/>
          <w:color w:val="000000" w:themeColor="text1"/>
          <w:sz w:val="28"/>
          <w:szCs w:val="28"/>
        </w:rPr>
        <w:t xml:space="preserve">    </w:t>
      </w:r>
      <w:r w:rsidR="00394A93" w:rsidRPr="00394A93">
        <w:rPr>
          <w:rFonts w:ascii="Times New Roman" w:eastAsiaTheme="majorEastAsia" w:hAnsi="Times New Roman" w:cs="Times New Roman"/>
          <w:b/>
          <w:bCs/>
          <w:color w:val="000000" w:themeColor="text1"/>
          <w:sz w:val="28"/>
          <w:szCs w:val="28"/>
        </w:rPr>
        <w:t>Выборка.</w:t>
      </w:r>
      <w:r w:rsidR="00394A93">
        <w:rPr>
          <w:rFonts w:ascii="Times New Roman" w:eastAsiaTheme="majorEastAsia" w:hAnsi="Times New Roman" w:cs="Times New Roman"/>
          <w:bCs/>
          <w:color w:val="000000" w:themeColor="text1"/>
          <w:sz w:val="28"/>
          <w:szCs w:val="28"/>
        </w:rPr>
        <w:t xml:space="preserve"> В анкетировании принимали участие и учитывалось мнение потенциальных посетителей холдинга. </w:t>
      </w:r>
      <w:r w:rsidR="00394A93" w:rsidRPr="004572BD">
        <w:rPr>
          <w:rFonts w:ascii="Times New Roman" w:hAnsi="Times New Roman" w:cs="Times New Roman"/>
          <w:color w:val="000000" w:themeColor="text1"/>
          <w:sz w:val="28"/>
          <w:szCs w:val="28"/>
        </w:rPr>
        <w:t>В проведенном опросе приняло участие 143 человека, проживающих на территории Санкт-Петербурга. Такая географическая выборка была изучена на основании того, что нас интересует ресторанный рынок Санкт-Петербурга.</w:t>
      </w:r>
    </w:p>
    <w:p w14:paraId="7A89F777" w14:textId="7DA68FF0" w:rsidR="003B7521" w:rsidRPr="00C7641B" w:rsidRDefault="00B51AD9" w:rsidP="00363FD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sidR="003B7521" w:rsidRPr="00C7641B">
        <w:rPr>
          <w:rFonts w:ascii="Times New Roman" w:hAnsi="Times New Roman" w:cs="Times New Roman"/>
          <w:sz w:val="28"/>
          <w:szCs w:val="28"/>
        </w:rPr>
        <w:t xml:space="preserve">Данный опрос распространялся путем размещения в социальных сетях- </w:t>
      </w:r>
      <w:proofErr w:type="spellStart"/>
      <w:r w:rsidR="003B7521" w:rsidRPr="00C7641B">
        <w:rPr>
          <w:rFonts w:ascii="Times New Roman" w:hAnsi="Times New Roman" w:cs="Times New Roman"/>
          <w:sz w:val="28"/>
          <w:szCs w:val="28"/>
          <w:lang w:val="en-US"/>
        </w:rPr>
        <w:t>Vkontakte</w:t>
      </w:r>
      <w:proofErr w:type="spellEnd"/>
      <w:r w:rsidR="003B7521" w:rsidRPr="00C7641B">
        <w:rPr>
          <w:rFonts w:ascii="Times New Roman" w:hAnsi="Times New Roman" w:cs="Times New Roman"/>
          <w:sz w:val="28"/>
          <w:szCs w:val="28"/>
          <w:lang w:val="en-US"/>
        </w:rPr>
        <w:t xml:space="preserve"> (</w:t>
      </w:r>
      <w:r w:rsidR="003B7521" w:rsidRPr="00C7641B">
        <w:rPr>
          <w:rFonts w:ascii="Times New Roman" w:hAnsi="Times New Roman" w:cs="Times New Roman"/>
          <w:sz w:val="28"/>
          <w:szCs w:val="28"/>
        </w:rPr>
        <w:t>где преимущественно зарегистрирована молодежь</w:t>
      </w:r>
      <w:r w:rsidR="003B7521" w:rsidRPr="00C7641B">
        <w:rPr>
          <w:rFonts w:ascii="Times New Roman" w:hAnsi="Times New Roman" w:cs="Times New Roman"/>
          <w:sz w:val="28"/>
          <w:szCs w:val="28"/>
          <w:lang w:val="en-US"/>
        </w:rPr>
        <w:t>)</w:t>
      </w:r>
      <w:r w:rsidR="003B7521" w:rsidRPr="00C7641B">
        <w:rPr>
          <w:rFonts w:ascii="Times New Roman" w:hAnsi="Times New Roman" w:cs="Times New Roman"/>
          <w:sz w:val="28"/>
          <w:szCs w:val="28"/>
        </w:rPr>
        <w:t xml:space="preserve">, а также </w:t>
      </w:r>
      <w:r w:rsidR="003B7521" w:rsidRPr="00C7641B">
        <w:rPr>
          <w:rFonts w:ascii="Times New Roman" w:hAnsi="Times New Roman" w:cs="Times New Roman"/>
          <w:sz w:val="28"/>
          <w:szCs w:val="28"/>
          <w:lang w:val="en-US"/>
        </w:rPr>
        <w:t xml:space="preserve">Facebook </w:t>
      </w:r>
      <w:r w:rsidR="003B7521" w:rsidRPr="00C7641B">
        <w:rPr>
          <w:rFonts w:ascii="Times New Roman" w:hAnsi="Times New Roman" w:cs="Times New Roman"/>
          <w:sz w:val="28"/>
          <w:szCs w:val="28"/>
        </w:rPr>
        <w:t xml:space="preserve"> </w:t>
      </w:r>
      <w:r w:rsidR="003B7521" w:rsidRPr="00C7641B">
        <w:rPr>
          <w:rFonts w:ascii="Times New Roman" w:hAnsi="Times New Roman" w:cs="Times New Roman"/>
          <w:sz w:val="28"/>
          <w:szCs w:val="28"/>
          <w:lang w:val="en-US"/>
        </w:rPr>
        <w:t>(</w:t>
      </w:r>
      <w:proofErr w:type="spellStart"/>
      <w:r w:rsidR="003B7521" w:rsidRPr="00C7641B">
        <w:rPr>
          <w:rFonts w:ascii="Times New Roman" w:hAnsi="Times New Roman" w:cs="Times New Roman"/>
          <w:sz w:val="28"/>
          <w:szCs w:val="28"/>
          <w:lang w:val="en-US"/>
        </w:rPr>
        <w:t>для</w:t>
      </w:r>
      <w:proofErr w:type="spellEnd"/>
      <w:r w:rsidR="003B7521" w:rsidRPr="00C7641B">
        <w:rPr>
          <w:rFonts w:ascii="Times New Roman" w:hAnsi="Times New Roman" w:cs="Times New Roman"/>
          <w:sz w:val="28"/>
          <w:szCs w:val="28"/>
          <w:lang w:val="en-US"/>
        </w:rPr>
        <w:t xml:space="preserve"> </w:t>
      </w:r>
      <w:proofErr w:type="spellStart"/>
      <w:r w:rsidR="003B7521" w:rsidRPr="00C7641B">
        <w:rPr>
          <w:rFonts w:ascii="Times New Roman" w:hAnsi="Times New Roman" w:cs="Times New Roman"/>
          <w:sz w:val="28"/>
          <w:szCs w:val="28"/>
          <w:lang w:val="en-US"/>
        </w:rPr>
        <w:t>анкетирования</w:t>
      </w:r>
      <w:proofErr w:type="spellEnd"/>
      <w:r w:rsidR="003B7521" w:rsidRPr="00C7641B">
        <w:rPr>
          <w:rFonts w:ascii="Times New Roman" w:hAnsi="Times New Roman" w:cs="Times New Roman"/>
          <w:sz w:val="28"/>
          <w:szCs w:val="28"/>
          <w:lang w:val="en-US"/>
        </w:rPr>
        <w:t xml:space="preserve"> </w:t>
      </w:r>
      <w:proofErr w:type="spellStart"/>
      <w:r w:rsidR="003B7521" w:rsidRPr="00C7641B">
        <w:rPr>
          <w:rFonts w:ascii="Times New Roman" w:hAnsi="Times New Roman" w:cs="Times New Roman"/>
          <w:sz w:val="28"/>
          <w:szCs w:val="28"/>
          <w:lang w:val="en-US"/>
        </w:rPr>
        <w:t>лиц</w:t>
      </w:r>
      <w:proofErr w:type="spellEnd"/>
      <w:r w:rsidR="003B7521" w:rsidRPr="00C7641B">
        <w:rPr>
          <w:rFonts w:ascii="Times New Roman" w:hAnsi="Times New Roman" w:cs="Times New Roman"/>
          <w:sz w:val="28"/>
          <w:szCs w:val="28"/>
          <w:lang w:val="en-US"/>
        </w:rPr>
        <w:t xml:space="preserve"> </w:t>
      </w:r>
      <w:proofErr w:type="spellStart"/>
      <w:r w:rsidR="003B7521" w:rsidRPr="00C7641B">
        <w:rPr>
          <w:rFonts w:ascii="Times New Roman" w:hAnsi="Times New Roman" w:cs="Times New Roman"/>
          <w:sz w:val="28"/>
          <w:szCs w:val="28"/>
          <w:lang w:val="en-US"/>
        </w:rPr>
        <w:t>более</w:t>
      </w:r>
      <w:proofErr w:type="spellEnd"/>
      <w:r w:rsidR="003B7521" w:rsidRPr="00C7641B">
        <w:rPr>
          <w:rFonts w:ascii="Times New Roman" w:hAnsi="Times New Roman" w:cs="Times New Roman"/>
          <w:sz w:val="28"/>
          <w:szCs w:val="28"/>
          <w:lang w:val="en-US"/>
        </w:rPr>
        <w:t xml:space="preserve"> </w:t>
      </w:r>
      <w:proofErr w:type="spellStart"/>
      <w:r w:rsidR="003B7521" w:rsidRPr="00C7641B">
        <w:rPr>
          <w:rFonts w:ascii="Times New Roman" w:hAnsi="Times New Roman" w:cs="Times New Roman"/>
          <w:sz w:val="28"/>
          <w:szCs w:val="28"/>
          <w:lang w:val="en-US"/>
        </w:rPr>
        <w:t>старшего</w:t>
      </w:r>
      <w:proofErr w:type="spellEnd"/>
      <w:r w:rsidR="003B7521" w:rsidRPr="00C7641B">
        <w:rPr>
          <w:rFonts w:ascii="Times New Roman" w:hAnsi="Times New Roman" w:cs="Times New Roman"/>
          <w:sz w:val="28"/>
          <w:szCs w:val="28"/>
          <w:lang w:val="en-US"/>
        </w:rPr>
        <w:t xml:space="preserve"> </w:t>
      </w:r>
      <w:proofErr w:type="spellStart"/>
      <w:r w:rsidR="003B7521" w:rsidRPr="00C7641B">
        <w:rPr>
          <w:rFonts w:ascii="Times New Roman" w:hAnsi="Times New Roman" w:cs="Times New Roman"/>
          <w:sz w:val="28"/>
          <w:szCs w:val="28"/>
          <w:lang w:val="en-US"/>
        </w:rPr>
        <w:t>поколения</w:t>
      </w:r>
      <w:proofErr w:type="spellEnd"/>
      <w:r w:rsidR="003B7521" w:rsidRPr="00C7641B">
        <w:rPr>
          <w:rFonts w:ascii="Times New Roman" w:hAnsi="Times New Roman" w:cs="Times New Roman"/>
          <w:sz w:val="28"/>
          <w:szCs w:val="28"/>
          <w:lang w:val="en-US"/>
        </w:rPr>
        <w:t>).</w:t>
      </w:r>
    </w:p>
    <w:p w14:paraId="6FB716DD" w14:textId="79ECD6AE" w:rsidR="00323A8D" w:rsidRPr="00C7641B" w:rsidRDefault="00B51AD9" w:rsidP="00363FDF">
      <w:pPr>
        <w:spacing w:line="360" w:lineRule="auto"/>
        <w:ind w:left="57"/>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proofErr w:type="spellStart"/>
      <w:r w:rsidR="003B7521" w:rsidRPr="00C7641B">
        <w:rPr>
          <w:rFonts w:ascii="Times New Roman" w:hAnsi="Times New Roman" w:cs="Times New Roman"/>
          <w:sz w:val="28"/>
          <w:szCs w:val="28"/>
          <w:lang w:val="en-US"/>
        </w:rPr>
        <w:t>Возрастные</w:t>
      </w:r>
      <w:proofErr w:type="spellEnd"/>
      <w:r w:rsidR="003B7521" w:rsidRPr="00C7641B">
        <w:rPr>
          <w:rFonts w:ascii="Times New Roman" w:hAnsi="Times New Roman" w:cs="Times New Roman"/>
          <w:sz w:val="28"/>
          <w:szCs w:val="28"/>
          <w:lang w:val="en-US"/>
        </w:rPr>
        <w:t xml:space="preserve"> </w:t>
      </w:r>
      <w:proofErr w:type="spellStart"/>
      <w:r w:rsidR="003B7521" w:rsidRPr="00C7641B">
        <w:rPr>
          <w:rFonts w:ascii="Times New Roman" w:hAnsi="Times New Roman" w:cs="Times New Roman"/>
          <w:sz w:val="28"/>
          <w:szCs w:val="28"/>
          <w:lang w:val="en-US"/>
        </w:rPr>
        <w:t>рамки</w:t>
      </w:r>
      <w:proofErr w:type="spellEnd"/>
      <w:r w:rsidR="003B7521" w:rsidRPr="00C7641B">
        <w:rPr>
          <w:rFonts w:ascii="Times New Roman" w:hAnsi="Times New Roman" w:cs="Times New Roman"/>
          <w:sz w:val="28"/>
          <w:szCs w:val="28"/>
          <w:lang w:val="en-US"/>
        </w:rPr>
        <w:t xml:space="preserve"> </w:t>
      </w:r>
      <w:proofErr w:type="spellStart"/>
      <w:r w:rsidR="003B7521" w:rsidRPr="00C7641B">
        <w:rPr>
          <w:rFonts w:ascii="Times New Roman" w:hAnsi="Times New Roman" w:cs="Times New Roman"/>
          <w:sz w:val="28"/>
          <w:szCs w:val="28"/>
          <w:lang w:val="en-US"/>
        </w:rPr>
        <w:t>респондентов</w:t>
      </w:r>
      <w:proofErr w:type="spellEnd"/>
      <w:r w:rsidR="003B7521" w:rsidRPr="00C7641B">
        <w:rPr>
          <w:rFonts w:ascii="Times New Roman" w:hAnsi="Times New Roman" w:cs="Times New Roman"/>
          <w:sz w:val="28"/>
          <w:szCs w:val="28"/>
          <w:lang w:val="en-US"/>
        </w:rPr>
        <w:t xml:space="preserve">- </w:t>
      </w:r>
      <w:proofErr w:type="spellStart"/>
      <w:r w:rsidR="003B7521" w:rsidRPr="00C7641B">
        <w:rPr>
          <w:rFonts w:ascii="Times New Roman" w:hAnsi="Times New Roman" w:cs="Times New Roman"/>
          <w:sz w:val="28"/>
          <w:szCs w:val="28"/>
          <w:lang w:val="en-US"/>
        </w:rPr>
        <w:t>от</w:t>
      </w:r>
      <w:proofErr w:type="spellEnd"/>
      <w:r w:rsidR="003B7521" w:rsidRPr="00C7641B">
        <w:rPr>
          <w:rFonts w:ascii="Times New Roman" w:hAnsi="Times New Roman" w:cs="Times New Roman"/>
          <w:sz w:val="28"/>
          <w:szCs w:val="28"/>
          <w:lang w:val="en-US"/>
        </w:rPr>
        <w:t xml:space="preserve"> 18 </w:t>
      </w:r>
      <w:proofErr w:type="spellStart"/>
      <w:r w:rsidR="003B7521" w:rsidRPr="00C7641B">
        <w:rPr>
          <w:rFonts w:ascii="Times New Roman" w:hAnsi="Times New Roman" w:cs="Times New Roman"/>
          <w:sz w:val="28"/>
          <w:szCs w:val="28"/>
          <w:lang w:val="en-US"/>
        </w:rPr>
        <w:t>до</w:t>
      </w:r>
      <w:proofErr w:type="spellEnd"/>
      <w:r w:rsidR="003B7521" w:rsidRPr="00C7641B">
        <w:rPr>
          <w:rFonts w:ascii="Times New Roman" w:hAnsi="Times New Roman" w:cs="Times New Roman"/>
          <w:sz w:val="28"/>
          <w:szCs w:val="28"/>
          <w:lang w:val="en-US"/>
        </w:rPr>
        <w:t xml:space="preserve"> 26, </w:t>
      </w:r>
      <w:proofErr w:type="spellStart"/>
      <w:r w:rsidR="003B7521" w:rsidRPr="00C7641B">
        <w:rPr>
          <w:rFonts w:ascii="Times New Roman" w:hAnsi="Times New Roman" w:cs="Times New Roman"/>
          <w:sz w:val="28"/>
          <w:szCs w:val="28"/>
          <w:lang w:val="en-US"/>
        </w:rPr>
        <w:t>от</w:t>
      </w:r>
      <w:proofErr w:type="spellEnd"/>
      <w:r w:rsidR="003B7521" w:rsidRPr="00C7641B">
        <w:rPr>
          <w:rFonts w:ascii="Times New Roman" w:hAnsi="Times New Roman" w:cs="Times New Roman"/>
          <w:sz w:val="28"/>
          <w:szCs w:val="28"/>
          <w:lang w:val="en-US"/>
        </w:rPr>
        <w:t xml:space="preserve"> 27 </w:t>
      </w:r>
      <w:proofErr w:type="spellStart"/>
      <w:r w:rsidR="003B7521" w:rsidRPr="00C7641B">
        <w:rPr>
          <w:rFonts w:ascii="Times New Roman" w:hAnsi="Times New Roman" w:cs="Times New Roman"/>
          <w:sz w:val="28"/>
          <w:szCs w:val="28"/>
          <w:lang w:val="en-US"/>
        </w:rPr>
        <w:t>до</w:t>
      </w:r>
      <w:proofErr w:type="spellEnd"/>
      <w:r w:rsidR="003B7521" w:rsidRPr="00C7641B">
        <w:rPr>
          <w:rFonts w:ascii="Times New Roman" w:hAnsi="Times New Roman" w:cs="Times New Roman"/>
          <w:sz w:val="28"/>
          <w:szCs w:val="28"/>
          <w:lang w:val="en-US"/>
        </w:rPr>
        <w:t xml:space="preserve"> 35, </w:t>
      </w:r>
      <w:proofErr w:type="spellStart"/>
      <w:r w:rsidR="003B7521" w:rsidRPr="00C7641B">
        <w:rPr>
          <w:rFonts w:ascii="Times New Roman" w:hAnsi="Times New Roman" w:cs="Times New Roman"/>
          <w:sz w:val="28"/>
          <w:szCs w:val="28"/>
          <w:lang w:val="en-US"/>
        </w:rPr>
        <w:t>от</w:t>
      </w:r>
      <w:proofErr w:type="spellEnd"/>
      <w:r w:rsidR="003B7521" w:rsidRPr="00C7641B">
        <w:rPr>
          <w:rFonts w:ascii="Times New Roman" w:hAnsi="Times New Roman" w:cs="Times New Roman"/>
          <w:sz w:val="28"/>
          <w:szCs w:val="28"/>
          <w:lang w:val="en-US"/>
        </w:rPr>
        <w:t xml:space="preserve"> 36 </w:t>
      </w:r>
      <w:proofErr w:type="spellStart"/>
      <w:r w:rsidR="003B7521" w:rsidRPr="00C7641B">
        <w:rPr>
          <w:rFonts w:ascii="Times New Roman" w:hAnsi="Times New Roman" w:cs="Times New Roman"/>
          <w:sz w:val="28"/>
          <w:szCs w:val="28"/>
          <w:lang w:val="en-US"/>
        </w:rPr>
        <w:t>до</w:t>
      </w:r>
      <w:proofErr w:type="spellEnd"/>
      <w:r w:rsidR="003B7521" w:rsidRPr="00C7641B">
        <w:rPr>
          <w:rFonts w:ascii="Times New Roman" w:hAnsi="Times New Roman" w:cs="Times New Roman"/>
          <w:sz w:val="28"/>
          <w:szCs w:val="28"/>
          <w:lang w:val="en-US"/>
        </w:rPr>
        <w:t xml:space="preserve"> 45, </w:t>
      </w:r>
      <w:proofErr w:type="spellStart"/>
      <w:r w:rsidR="003B7521" w:rsidRPr="00C7641B">
        <w:rPr>
          <w:rFonts w:ascii="Times New Roman" w:hAnsi="Times New Roman" w:cs="Times New Roman"/>
          <w:sz w:val="28"/>
          <w:szCs w:val="28"/>
          <w:lang w:val="en-US"/>
        </w:rPr>
        <w:t>от</w:t>
      </w:r>
      <w:proofErr w:type="spellEnd"/>
      <w:r w:rsidR="003B7521" w:rsidRPr="00C7641B">
        <w:rPr>
          <w:rFonts w:ascii="Times New Roman" w:hAnsi="Times New Roman" w:cs="Times New Roman"/>
          <w:sz w:val="28"/>
          <w:szCs w:val="28"/>
          <w:lang w:val="en-US"/>
        </w:rPr>
        <w:t xml:space="preserve"> 46 </w:t>
      </w:r>
      <w:proofErr w:type="spellStart"/>
      <w:r w:rsidR="003B7521" w:rsidRPr="00C7641B">
        <w:rPr>
          <w:rFonts w:ascii="Times New Roman" w:hAnsi="Times New Roman" w:cs="Times New Roman"/>
          <w:sz w:val="28"/>
          <w:szCs w:val="28"/>
          <w:lang w:val="en-US"/>
        </w:rPr>
        <w:t>до</w:t>
      </w:r>
      <w:proofErr w:type="spellEnd"/>
      <w:r w:rsidR="003B7521" w:rsidRPr="00C7641B">
        <w:rPr>
          <w:rFonts w:ascii="Times New Roman" w:hAnsi="Times New Roman" w:cs="Times New Roman"/>
          <w:sz w:val="28"/>
          <w:szCs w:val="28"/>
          <w:lang w:val="en-US"/>
        </w:rPr>
        <w:t xml:space="preserve"> 55 и </w:t>
      </w:r>
      <w:proofErr w:type="spellStart"/>
      <w:r w:rsidR="003B7521" w:rsidRPr="00C7641B">
        <w:rPr>
          <w:rFonts w:ascii="Times New Roman" w:hAnsi="Times New Roman" w:cs="Times New Roman"/>
          <w:sz w:val="28"/>
          <w:szCs w:val="28"/>
          <w:lang w:val="en-US"/>
        </w:rPr>
        <w:t>от</w:t>
      </w:r>
      <w:proofErr w:type="spellEnd"/>
      <w:r w:rsidR="003B7521" w:rsidRPr="00C7641B">
        <w:rPr>
          <w:rFonts w:ascii="Times New Roman" w:hAnsi="Times New Roman" w:cs="Times New Roman"/>
          <w:sz w:val="28"/>
          <w:szCs w:val="28"/>
          <w:lang w:val="en-US"/>
        </w:rPr>
        <w:t xml:space="preserve"> 55 и </w:t>
      </w:r>
      <w:proofErr w:type="spellStart"/>
      <w:r w:rsidR="003B7521" w:rsidRPr="00C7641B">
        <w:rPr>
          <w:rFonts w:ascii="Times New Roman" w:hAnsi="Times New Roman" w:cs="Times New Roman"/>
          <w:sz w:val="28"/>
          <w:szCs w:val="28"/>
          <w:lang w:val="en-US"/>
        </w:rPr>
        <w:t>старше</w:t>
      </w:r>
      <w:proofErr w:type="spellEnd"/>
      <w:r w:rsidR="003B7521" w:rsidRPr="00C7641B">
        <w:rPr>
          <w:rFonts w:ascii="Times New Roman" w:hAnsi="Times New Roman" w:cs="Times New Roman"/>
          <w:sz w:val="28"/>
          <w:szCs w:val="28"/>
          <w:lang w:val="en-US"/>
        </w:rPr>
        <w:t>.</w:t>
      </w:r>
    </w:p>
    <w:p w14:paraId="2FDC683A" w14:textId="7650EFCC" w:rsidR="003B7521" w:rsidRPr="00C7641B" w:rsidRDefault="008A7808" w:rsidP="00363FDF">
      <w:pPr>
        <w:spacing w:line="360" w:lineRule="auto"/>
        <w:ind w:left="5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                   </w:t>
      </w:r>
      <w:r w:rsidRPr="00C7641B">
        <w:rPr>
          <w:rFonts w:ascii="Times New Roman" w:hAnsi="Times New Roman" w:cs="Times New Roman"/>
          <w:noProof/>
          <w:color w:val="000000" w:themeColor="text1"/>
          <w:sz w:val="28"/>
          <w:szCs w:val="28"/>
          <w:lang w:eastAsia="ru-RU"/>
        </w:rPr>
        <w:drawing>
          <wp:inline distT="0" distB="0" distL="0" distR="0" wp14:anchorId="7E42BE19" wp14:editId="521DDA84">
            <wp:extent cx="4101281" cy="2679372"/>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5973996" w14:textId="7194A270" w:rsidR="003B7521" w:rsidRPr="00C7641B" w:rsidRDefault="003B7521" w:rsidP="00363FDF">
      <w:pPr>
        <w:spacing w:line="360" w:lineRule="auto"/>
        <w:ind w:left="57"/>
        <w:jc w:val="both"/>
        <w:rPr>
          <w:rFonts w:ascii="Times New Roman" w:hAnsi="Times New Roman" w:cs="Times New Roman"/>
          <w:color w:val="000000" w:themeColor="text1"/>
          <w:sz w:val="28"/>
          <w:szCs w:val="28"/>
          <w:lang w:val="en-US"/>
        </w:rPr>
      </w:pPr>
      <w:r w:rsidRPr="00C7641B">
        <w:rPr>
          <w:rFonts w:ascii="Times New Roman" w:hAnsi="Times New Roman" w:cs="Times New Roman"/>
          <w:color w:val="000000" w:themeColor="text1"/>
          <w:sz w:val="28"/>
          <w:szCs w:val="28"/>
          <w:lang w:val="en-US"/>
        </w:rPr>
        <w:t xml:space="preserve">                 </w:t>
      </w:r>
      <w:r w:rsidR="00323A8D">
        <w:rPr>
          <w:rFonts w:ascii="Times New Roman" w:hAnsi="Times New Roman" w:cs="Times New Roman"/>
          <w:color w:val="000000" w:themeColor="text1"/>
          <w:sz w:val="28"/>
          <w:szCs w:val="28"/>
          <w:lang w:val="en-US"/>
        </w:rPr>
        <w:t xml:space="preserve">Рис.2.1. – </w:t>
      </w:r>
      <w:proofErr w:type="spellStart"/>
      <w:r w:rsidR="00323A8D">
        <w:rPr>
          <w:rFonts w:ascii="Times New Roman" w:hAnsi="Times New Roman" w:cs="Times New Roman"/>
          <w:color w:val="000000" w:themeColor="text1"/>
          <w:sz w:val="28"/>
          <w:szCs w:val="28"/>
          <w:lang w:val="en-US"/>
        </w:rPr>
        <w:t>Гендерное</w:t>
      </w:r>
      <w:proofErr w:type="spellEnd"/>
      <w:r w:rsidR="00323A8D">
        <w:rPr>
          <w:rFonts w:ascii="Times New Roman" w:hAnsi="Times New Roman" w:cs="Times New Roman"/>
          <w:color w:val="000000" w:themeColor="text1"/>
          <w:sz w:val="28"/>
          <w:szCs w:val="28"/>
          <w:lang w:val="en-US"/>
        </w:rPr>
        <w:t xml:space="preserve"> </w:t>
      </w:r>
      <w:proofErr w:type="spellStart"/>
      <w:r w:rsidR="00323A8D">
        <w:rPr>
          <w:rFonts w:ascii="Times New Roman" w:hAnsi="Times New Roman" w:cs="Times New Roman"/>
          <w:color w:val="000000" w:themeColor="text1"/>
          <w:sz w:val="28"/>
          <w:szCs w:val="28"/>
          <w:lang w:val="en-US"/>
        </w:rPr>
        <w:t>распределение</w:t>
      </w:r>
      <w:proofErr w:type="spellEnd"/>
      <w:r w:rsidR="00323A8D">
        <w:rPr>
          <w:rFonts w:ascii="Times New Roman" w:hAnsi="Times New Roman" w:cs="Times New Roman"/>
          <w:color w:val="000000" w:themeColor="text1"/>
          <w:sz w:val="28"/>
          <w:szCs w:val="28"/>
          <w:lang w:val="en-US"/>
        </w:rPr>
        <w:t xml:space="preserve"> </w:t>
      </w:r>
      <w:proofErr w:type="spellStart"/>
      <w:r w:rsidR="00323A8D">
        <w:rPr>
          <w:rFonts w:ascii="Times New Roman" w:hAnsi="Times New Roman" w:cs="Times New Roman"/>
          <w:color w:val="000000" w:themeColor="text1"/>
          <w:sz w:val="28"/>
          <w:szCs w:val="28"/>
          <w:lang w:val="en-US"/>
        </w:rPr>
        <w:t>опрошенных</w:t>
      </w:r>
      <w:proofErr w:type="spellEnd"/>
      <w:r w:rsidR="00323A8D">
        <w:rPr>
          <w:rFonts w:ascii="Times New Roman" w:hAnsi="Times New Roman" w:cs="Times New Roman"/>
          <w:color w:val="000000" w:themeColor="text1"/>
          <w:sz w:val="28"/>
          <w:szCs w:val="28"/>
          <w:lang w:val="en-US"/>
        </w:rPr>
        <w:t xml:space="preserve"> </w:t>
      </w:r>
      <w:proofErr w:type="spellStart"/>
      <w:r w:rsidR="00323A8D">
        <w:rPr>
          <w:rFonts w:ascii="Times New Roman" w:hAnsi="Times New Roman" w:cs="Times New Roman"/>
          <w:color w:val="000000" w:themeColor="text1"/>
          <w:sz w:val="28"/>
          <w:szCs w:val="28"/>
          <w:lang w:val="en-US"/>
        </w:rPr>
        <w:t>респондентов</w:t>
      </w:r>
      <w:proofErr w:type="spellEnd"/>
    </w:p>
    <w:p w14:paraId="0230FD9F" w14:textId="65953303" w:rsidR="003B7521" w:rsidRPr="00C7641B" w:rsidRDefault="00363FDF" w:rsidP="00363FDF">
      <w:pPr>
        <w:spacing w:line="360" w:lineRule="auto"/>
        <w:jc w:val="both"/>
        <w:rPr>
          <w:rFonts w:ascii="Times New Roman" w:hAnsi="Times New Roman" w:cs="Times New Roman"/>
          <w:sz w:val="28"/>
          <w:szCs w:val="28"/>
        </w:rPr>
      </w:pPr>
      <w:r>
        <w:rPr>
          <w:rFonts w:ascii="Times New Roman" w:hAnsi="Times New Roman" w:cs="Times New Roman"/>
          <w:color w:val="000000" w:themeColor="text1"/>
          <w:sz w:val="28"/>
          <w:szCs w:val="28"/>
          <w:lang w:val="en-US"/>
        </w:rPr>
        <w:t xml:space="preserve">    </w:t>
      </w:r>
      <w:r w:rsidR="003B7521" w:rsidRPr="00C7641B">
        <w:rPr>
          <w:rFonts w:ascii="Times New Roman" w:hAnsi="Times New Roman" w:cs="Times New Roman"/>
          <w:sz w:val="28"/>
          <w:szCs w:val="28"/>
        </w:rPr>
        <w:t xml:space="preserve">Таким образом, достаточно высокий отклик в опросе достался на женскую половину. </w:t>
      </w:r>
    </w:p>
    <w:p w14:paraId="2C7E635A" w14:textId="0429A039" w:rsidR="003B7521" w:rsidRPr="00C7641B" w:rsidRDefault="00B51AD9" w:rsidP="00363FDF">
      <w:pPr>
        <w:spacing w:line="360" w:lineRule="auto"/>
        <w:ind w:left="57"/>
        <w:jc w:val="both"/>
        <w:rPr>
          <w:rFonts w:ascii="Times New Roman" w:hAnsi="Times New Roman" w:cs="Times New Roman"/>
          <w:sz w:val="28"/>
          <w:szCs w:val="28"/>
        </w:rPr>
      </w:pPr>
      <w:r>
        <w:rPr>
          <w:rFonts w:ascii="Times New Roman" w:hAnsi="Times New Roman" w:cs="Times New Roman"/>
          <w:sz w:val="28"/>
          <w:szCs w:val="28"/>
        </w:rPr>
        <w:t xml:space="preserve">    </w:t>
      </w:r>
      <w:r w:rsidR="003B7521" w:rsidRPr="00C7641B">
        <w:rPr>
          <w:rFonts w:ascii="Times New Roman" w:hAnsi="Times New Roman" w:cs="Times New Roman"/>
          <w:sz w:val="28"/>
          <w:szCs w:val="28"/>
        </w:rPr>
        <w:t>Далее, второй вопрос, который был задан в ходе поведения исследования, был обозначен как возраст участников. Я приведу диаграммы для женского и мужского пола отдельно для большей репрезентативности.</w:t>
      </w:r>
    </w:p>
    <w:p w14:paraId="07B63C15" w14:textId="77777777" w:rsidR="003B7521" w:rsidRPr="00C7641B" w:rsidRDefault="003B7521" w:rsidP="00363FDF">
      <w:pPr>
        <w:spacing w:line="360" w:lineRule="auto"/>
        <w:ind w:left="57"/>
        <w:jc w:val="both"/>
        <w:rPr>
          <w:rFonts w:ascii="Times New Roman" w:hAnsi="Times New Roman" w:cs="Times New Roman"/>
          <w:sz w:val="28"/>
          <w:szCs w:val="28"/>
        </w:rPr>
      </w:pPr>
    </w:p>
    <w:p w14:paraId="752BA793" w14:textId="77777777" w:rsidR="003B7521" w:rsidRPr="00C7641B" w:rsidRDefault="003B7521"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r w:rsidRPr="00C7641B">
        <w:rPr>
          <w:rFonts w:ascii="Times New Roman" w:hAnsi="Times New Roman" w:cs="Times New Roman"/>
          <w:noProof/>
          <w:sz w:val="28"/>
          <w:szCs w:val="28"/>
          <w:lang w:eastAsia="ru-RU"/>
        </w:rPr>
        <w:drawing>
          <wp:inline distT="0" distB="0" distL="0" distR="0" wp14:anchorId="2CF2C5B4" wp14:editId="5B029074">
            <wp:extent cx="3998595" cy="3065780"/>
            <wp:effectExtent l="0" t="0" r="0" b="762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6C8AA37" w14:textId="77777777" w:rsidR="003B7521" w:rsidRPr="00C7641B" w:rsidRDefault="003B7521"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lastRenderedPageBreak/>
        <w:t xml:space="preserve">       </w:t>
      </w:r>
      <w:r w:rsidRPr="00C7641B">
        <w:rPr>
          <w:rFonts w:ascii="Times New Roman" w:hAnsi="Times New Roman" w:cs="Times New Roman"/>
          <w:noProof/>
          <w:sz w:val="28"/>
          <w:szCs w:val="28"/>
          <w:lang w:eastAsia="ru-RU"/>
        </w:rPr>
        <w:drawing>
          <wp:inline distT="0" distB="0" distL="0" distR="0" wp14:anchorId="5ECE0C91" wp14:editId="50DA1FCB">
            <wp:extent cx="4914900" cy="320040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A2299A1" w14:textId="77777777" w:rsidR="00323A8D" w:rsidRDefault="00323A8D" w:rsidP="00363FDF">
      <w:pPr>
        <w:spacing w:line="360" w:lineRule="auto"/>
        <w:jc w:val="both"/>
        <w:rPr>
          <w:rFonts w:ascii="Times New Roman" w:hAnsi="Times New Roman" w:cs="Times New Roman"/>
          <w:sz w:val="28"/>
          <w:szCs w:val="28"/>
        </w:rPr>
      </w:pPr>
    </w:p>
    <w:p w14:paraId="4FDE52EF" w14:textId="4BF46A19" w:rsidR="003B7521" w:rsidRPr="00C7641B" w:rsidRDefault="00B51AD9" w:rsidP="00363FD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B7521" w:rsidRPr="00C7641B">
        <w:rPr>
          <w:rFonts w:ascii="Times New Roman" w:hAnsi="Times New Roman" w:cs="Times New Roman"/>
          <w:sz w:val="28"/>
          <w:szCs w:val="28"/>
        </w:rPr>
        <w:t>Как мы можем увидеть из приведенных данных, возраст участников распределился весьма неоднозначно. Если среди мужской половины в общем наблюдается баланс, то большинство женщин, которые отвечали на вопросы, предоставляли возрастную категорию 18-26 лет. Это является одним из недостатков данного метода опроса, так как нельзя в действительности подогнать количество респондентов под нужные возраста.</w:t>
      </w:r>
    </w:p>
    <w:p w14:paraId="1F206801" w14:textId="7A970E2E" w:rsidR="003B7521" w:rsidRPr="00C7641B" w:rsidRDefault="00B51AD9" w:rsidP="00363FDF">
      <w:pPr>
        <w:spacing w:line="360" w:lineRule="auto"/>
        <w:ind w:left="57"/>
        <w:jc w:val="both"/>
        <w:rPr>
          <w:rFonts w:ascii="Times New Roman" w:hAnsi="Times New Roman" w:cs="Times New Roman"/>
          <w:sz w:val="28"/>
          <w:szCs w:val="28"/>
        </w:rPr>
      </w:pPr>
      <w:r>
        <w:rPr>
          <w:rFonts w:ascii="Times New Roman" w:hAnsi="Times New Roman" w:cs="Times New Roman"/>
          <w:sz w:val="28"/>
          <w:szCs w:val="28"/>
        </w:rPr>
        <w:t xml:space="preserve">    </w:t>
      </w:r>
      <w:r w:rsidR="003B7521" w:rsidRPr="00C7641B">
        <w:rPr>
          <w:rFonts w:ascii="Times New Roman" w:hAnsi="Times New Roman" w:cs="Times New Roman"/>
          <w:sz w:val="28"/>
          <w:szCs w:val="28"/>
        </w:rPr>
        <w:t>Следующей характеристикой участников является уровень их образования.</w:t>
      </w:r>
    </w:p>
    <w:p w14:paraId="1007F765" w14:textId="77777777" w:rsidR="00B51AD9" w:rsidRDefault="00B51AD9" w:rsidP="00363FDF">
      <w:pPr>
        <w:spacing w:line="360" w:lineRule="auto"/>
        <w:ind w:left="57"/>
        <w:jc w:val="both"/>
        <w:rPr>
          <w:rFonts w:ascii="Times New Roman" w:hAnsi="Times New Roman" w:cs="Times New Roman"/>
          <w:sz w:val="28"/>
          <w:szCs w:val="28"/>
        </w:rPr>
      </w:pPr>
      <w:r>
        <w:rPr>
          <w:rFonts w:ascii="Times New Roman" w:hAnsi="Times New Roman" w:cs="Times New Roman"/>
          <w:sz w:val="28"/>
          <w:szCs w:val="28"/>
        </w:rPr>
        <w:t xml:space="preserve">    </w:t>
      </w:r>
    </w:p>
    <w:p w14:paraId="3942A549" w14:textId="1CAA9AC3" w:rsidR="003B7521" w:rsidRPr="00C7641B" w:rsidRDefault="003B7521"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Для большего понимания ситуации опять же следует разделить одну диаграмму на две.</w:t>
      </w:r>
    </w:p>
    <w:p w14:paraId="4CCBC0D4" w14:textId="77777777" w:rsidR="003B7521" w:rsidRPr="00C7641B" w:rsidRDefault="003B7521"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noProof/>
          <w:sz w:val="28"/>
          <w:szCs w:val="28"/>
          <w:lang w:eastAsia="ru-RU"/>
        </w:rPr>
        <w:lastRenderedPageBreak/>
        <w:drawing>
          <wp:inline distT="0" distB="0" distL="0" distR="0" wp14:anchorId="1DAD2E36" wp14:editId="3445E7AB">
            <wp:extent cx="2971585" cy="2899410"/>
            <wp:effectExtent l="0" t="0" r="26035" b="2159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C7641B">
        <w:rPr>
          <w:rFonts w:ascii="Times New Roman" w:hAnsi="Times New Roman" w:cs="Times New Roman"/>
          <w:noProof/>
          <w:sz w:val="28"/>
          <w:szCs w:val="28"/>
          <w:lang w:eastAsia="ru-RU"/>
        </w:rPr>
        <w:drawing>
          <wp:inline distT="0" distB="0" distL="0" distR="0" wp14:anchorId="02EB792B" wp14:editId="322DD0E6">
            <wp:extent cx="2826832" cy="2872105"/>
            <wp:effectExtent l="0" t="0" r="18415" b="2349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FB160A7" w14:textId="57FFDFBD" w:rsidR="003B7521" w:rsidRPr="00C7641B" w:rsidRDefault="00B51AD9" w:rsidP="00363FDF">
      <w:pPr>
        <w:spacing w:line="360" w:lineRule="auto"/>
        <w:ind w:left="57"/>
        <w:jc w:val="both"/>
        <w:rPr>
          <w:rFonts w:ascii="Times New Roman" w:hAnsi="Times New Roman" w:cs="Times New Roman"/>
          <w:sz w:val="28"/>
          <w:szCs w:val="28"/>
          <w:lang w:val="en-US"/>
        </w:rPr>
      </w:pPr>
      <w:r>
        <w:rPr>
          <w:rFonts w:ascii="Times New Roman" w:hAnsi="Times New Roman" w:cs="Times New Roman"/>
          <w:sz w:val="28"/>
          <w:szCs w:val="28"/>
        </w:rPr>
        <w:t xml:space="preserve">    </w:t>
      </w:r>
      <w:r w:rsidR="003B7521" w:rsidRPr="00C7641B">
        <w:rPr>
          <w:rFonts w:ascii="Times New Roman" w:hAnsi="Times New Roman" w:cs="Times New Roman"/>
          <w:sz w:val="28"/>
          <w:szCs w:val="28"/>
        </w:rPr>
        <w:t xml:space="preserve">Согласно данным, большинство мужчин в графе про образование указали </w:t>
      </w:r>
      <w:r w:rsidR="003B7521" w:rsidRPr="00C7641B">
        <w:rPr>
          <w:rFonts w:ascii="Times New Roman" w:hAnsi="Times New Roman" w:cs="Times New Roman"/>
          <w:sz w:val="28"/>
          <w:szCs w:val="28"/>
          <w:lang w:val="en-US"/>
        </w:rPr>
        <w:t>«</w:t>
      </w:r>
      <w:r w:rsidR="003B7521" w:rsidRPr="00C7641B">
        <w:rPr>
          <w:rFonts w:ascii="Times New Roman" w:hAnsi="Times New Roman" w:cs="Times New Roman"/>
          <w:sz w:val="28"/>
          <w:szCs w:val="28"/>
        </w:rPr>
        <w:t>высшее</w:t>
      </w:r>
      <w:r w:rsidR="003B7521" w:rsidRPr="00C7641B">
        <w:rPr>
          <w:rFonts w:ascii="Times New Roman" w:hAnsi="Times New Roman" w:cs="Times New Roman"/>
          <w:sz w:val="28"/>
          <w:szCs w:val="28"/>
          <w:lang w:val="en-US"/>
        </w:rPr>
        <w:t>»</w:t>
      </w:r>
      <w:r w:rsidR="003B7521" w:rsidRPr="00C7641B">
        <w:rPr>
          <w:rFonts w:ascii="Times New Roman" w:hAnsi="Times New Roman" w:cs="Times New Roman"/>
          <w:sz w:val="28"/>
          <w:szCs w:val="28"/>
        </w:rPr>
        <w:t xml:space="preserve">, а женская половина опрошенных - </w:t>
      </w:r>
      <w:r w:rsidR="003B7521" w:rsidRPr="00C7641B">
        <w:rPr>
          <w:rFonts w:ascii="Times New Roman" w:hAnsi="Times New Roman" w:cs="Times New Roman"/>
          <w:sz w:val="28"/>
          <w:szCs w:val="28"/>
          <w:lang w:val="en-US"/>
        </w:rPr>
        <w:t>«</w:t>
      </w:r>
      <w:r w:rsidR="003B7521" w:rsidRPr="00C7641B">
        <w:rPr>
          <w:rFonts w:ascii="Times New Roman" w:hAnsi="Times New Roman" w:cs="Times New Roman"/>
          <w:sz w:val="28"/>
          <w:szCs w:val="28"/>
        </w:rPr>
        <w:t>неполное высшее</w:t>
      </w:r>
      <w:r w:rsidR="003B7521" w:rsidRPr="00C7641B">
        <w:rPr>
          <w:rFonts w:ascii="Times New Roman" w:hAnsi="Times New Roman" w:cs="Times New Roman"/>
          <w:sz w:val="28"/>
          <w:szCs w:val="28"/>
          <w:lang w:val="en-US"/>
        </w:rPr>
        <w:t xml:space="preserve">», </w:t>
      </w:r>
      <w:proofErr w:type="spellStart"/>
      <w:r w:rsidR="003B7521" w:rsidRPr="00C7641B">
        <w:rPr>
          <w:rFonts w:ascii="Times New Roman" w:hAnsi="Times New Roman" w:cs="Times New Roman"/>
          <w:sz w:val="28"/>
          <w:szCs w:val="28"/>
          <w:lang w:val="en-US"/>
        </w:rPr>
        <w:t>что</w:t>
      </w:r>
      <w:proofErr w:type="spellEnd"/>
      <w:r w:rsidR="003B7521" w:rsidRPr="00C7641B">
        <w:rPr>
          <w:rFonts w:ascii="Times New Roman" w:hAnsi="Times New Roman" w:cs="Times New Roman"/>
          <w:sz w:val="28"/>
          <w:szCs w:val="28"/>
          <w:lang w:val="en-US"/>
        </w:rPr>
        <w:t xml:space="preserve"> </w:t>
      </w:r>
      <w:proofErr w:type="spellStart"/>
      <w:r w:rsidR="003B7521" w:rsidRPr="00C7641B">
        <w:rPr>
          <w:rFonts w:ascii="Times New Roman" w:hAnsi="Times New Roman" w:cs="Times New Roman"/>
          <w:sz w:val="28"/>
          <w:szCs w:val="28"/>
          <w:lang w:val="en-US"/>
        </w:rPr>
        <w:t>подтверждает</w:t>
      </w:r>
      <w:proofErr w:type="spellEnd"/>
      <w:r w:rsidR="003B7521" w:rsidRPr="00C7641B">
        <w:rPr>
          <w:rFonts w:ascii="Times New Roman" w:hAnsi="Times New Roman" w:cs="Times New Roman"/>
          <w:sz w:val="28"/>
          <w:szCs w:val="28"/>
          <w:lang w:val="en-US"/>
        </w:rPr>
        <w:t xml:space="preserve"> </w:t>
      </w:r>
      <w:proofErr w:type="spellStart"/>
      <w:r w:rsidR="003B7521" w:rsidRPr="00C7641B">
        <w:rPr>
          <w:rFonts w:ascii="Times New Roman" w:hAnsi="Times New Roman" w:cs="Times New Roman"/>
          <w:sz w:val="28"/>
          <w:szCs w:val="28"/>
          <w:lang w:val="en-US"/>
        </w:rPr>
        <w:t>вышеуказанный</w:t>
      </w:r>
      <w:proofErr w:type="spellEnd"/>
      <w:r w:rsidR="003B7521" w:rsidRPr="00C7641B">
        <w:rPr>
          <w:rFonts w:ascii="Times New Roman" w:hAnsi="Times New Roman" w:cs="Times New Roman"/>
          <w:sz w:val="28"/>
          <w:szCs w:val="28"/>
          <w:lang w:val="en-US"/>
        </w:rPr>
        <w:t xml:space="preserve"> </w:t>
      </w:r>
      <w:proofErr w:type="spellStart"/>
      <w:r w:rsidR="003B7521" w:rsidRPr="00C7641B">
        <w:rPr>
          <w:rFonts w:ascii="Times New Roman" w:hAnsi="Times New Roman" w:cs="Times New Roman"/>
          <w:sz w:val="28"/>
          <w:szCs w:val="28"/>
          <w:lang w:val="en-US"/>
        </w:rPr>
        <w:t>график</w:t>
      </w:r>
      <w:proofErr w:type="spellEnd"/>
      <w:r w:rsidR="003B7521" w:rsidRPr="00C7641B">
        <w:rPr>
          <w:rFonts w:ascii="Times New Roman" w:hAnsi="Times New Roman" w:cs="Times New Roman"/>
          <w:sz w:val="28"/>
          <w:szCs w:val="28"/>
          <w:lang w:val="en-US"/>
        </w:rPr>
        <w:t xml:space="preserve"> </w:t>
      </w:r>
      <w:proofErr w:type="spellStart"/>
      <w:r w:rsidR="003B7521" w:rsidRPr="00C7641B">
        <w:rPr>
          <w:rFonts w:ascii="Times New Roman" w:hAnsi="Times New Roman" w:cs="Times New Roman"/>
          <w:sz w:val="28"/>
          <w:szCs w:val="28"/>
          <w:lang w:val="en-US"/>
        </w:rPr>
        <w:t>про</w:t>
      </w:r>
      <w:proofErr w:type="spellEnd"/>
      <w:r w:rsidR="003B7521" w:rsidRPr="00C7641B">
        <w:rPr>
          <w:rFonts w:ascii="Times New Roman" w:hAnsi="Times New Roman" w:cs="Times New Roman"/>
          <w:sz w:val="28"/>
          <w:szCs w:val="28"/>
          <w:lang w:val="en-US"/>
        </w:rPr>
        <w:t xml:space="preserve"> </w:t>
      </w:r>
      <w:proofErr w:type="spellStart"/>
      <w:r w:rsidR="003B7521" w:rsidRPr="00C7641B">
        <w:rPr>
          <w:rFonts w:ascii="Times New Roman" w:hAnsi="Times New Roman" w:cs="Times New Roman"/>
          <w:sz w:val="28"/>
          <w:szCs w:val="28"/>
          <w:lang w:val="en-US"/>
        </w:rPr>
        <w:t>возраст</w:t>
      </w:r>
      <w:proofErr w:type="spellEnd"/>
      <w:r w:rsidR="003B7521" w:rsidRPr="00C7641B">
        <w:rPr>
          <w:rFonts w:ascii="Times New Roman" w:hAnsi="Times New Roman" w:cs="Times New Roman"/>
          <w:sz w:val="28"/>
          <w:szCs w:val="28"/>
          <w:lang w:val="en-US"/>
        </w:rPr>
        <w:t xml:space="preserve">. </w:t>
      </w:r>
    </w:p>
    <w:p w14:paraId="12D5C621" w14:textId="0E3738A5" w:rsidR="003B7521" w:rsidRPr="00C7641B" w:rsidRDefault="00B51AD9" w:rsidP="00363FDF">
      <w:pPr>
        <w:spacing w:line="360" w:lineRule="auto"/>
        <w:ind w:left="5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spellStart"/>
      <w:r w:rsidR="003B7521" w:rsidRPr="00C7641B">
        <w:rPr>
          <w:rFonts w:ascii="Times New Roman" w:hAnsi="Times New Roman" w:cs="Times New Roman"/>
          <w:sz w:val="28"/>
          <w:szCs w:val="28"/>
          <w:lang w:val="en-US"/>
        </w:rPr>
        <w:t>Следующий</w:t>
      </w:r>
      <w:proofErr w:type="spellEnd"/>
      <w:r w:rsidR="003B7521" w:rsidRPr="00C7641B">
        <w:rPr>
          <w:rFonts w:ascii="Times New Roman" w:hAnsi="Times New Roman" w:cs="Times New Roman"/>
          <w:sz w:val="28"/>
          <w:szCs w:val="28"/>
          <w:lang w:val="en-US"/>
        </w:rPr>
        <w:t xml:space="preserve"> </w:t>
      </w:r>
      <w:proofErr w:type="spellStart"/>
      <w:r w:rsidR="003B7521" w:rsidRPr="00C7641B">
        <w:rPr>
          <w:rFonts w:ascii="Times New Roman" w:hAnsi="Times New Roman" w:cs="Times New Roman"/>
          <w:sz w:val="28"/>
          <w:szCs w:val="28"/>
          <w:lang w:val="en-US"/>
        </w:rPr>
        <w:t>вопрос</w:t>
      </w:r>
      <w:proofErr w:type="spellEnd"/>
      <w:r w:rsidR="003B7521" w:rsidRPr="00C7641B">
        <w:rPr>
          <w:rFonts w:ascii="Times New Roman" w:hAnsi="Times New Roman" w:cs="Times New Roman"/>
          <w:sz w:val="28"/>
          <w:szCs w:val="28"/>
          <w:lang w:val="en-US"/>
        </w:rPr>
        <w:t xml:space="preserve"> </w:t>
      </w:r>
      <w:proofErr w:type="spellStart"/>
      <w:r w:rsidR="003B7521" w:rsidRPr="00C7641B">
        <w:rPr>
          <w:rFonts w:ascii="Times New Roman" w:hAnsi="Times New Roman" w:cs="Times New Roman"/>
          <w:sz w:val="28"/>
          <w:szCs w:val="28"/>
          <w:lang w:val="en-US"/>
        </w:rPr>
        <w:t>касался</w:t>
      </w:r>
      <w:proofErr w:type="spellEnd"/>
      <w:r w:rsidR="003B7521" w:rsidRPr="00C7641B">
        <w:rPr>
          <w:rFonts w:ascii="Times New Roman" w:hAnsi="Times New Roman" w:cs="Times New Roman"/>
          <w:sz w:val="28"/>
          <w:szCs w:val="28"/>
          <w:lang w:val="en-US"/>
        </w:rPr>
        <w:t xml:space="preserve"> </w:t>
      </w:r>
      <w:proofErr w:type="spellStart"/>
      <w:r w:rsidR="003B7521" w:rsidRPr="00C7641B">
        <w:rPr>
          <w:rFonts w:ascii="Times New Roman" w:hAnsi="Times New Roman" w:cs="Times New Roman"/>
          <w:sz w:val="28"/>
          <w:szCs w:val="28"/>
          <w:lang w:val="en-US"/>
        </w:rPr>
        <w:t>семейного</w:t>
      </w:r>
      <w:proofErr w:type="spellEnd"/>
      <w:r w:rsidR="003B7521" w:rsidRPr="00C7641B">
        <w:rPr>
          <w:rFonts w:ascii="Times New Roman" w:hAnsi="Times New Roman" w:cs="Times New Roman"/>
          <w:sz w:val="28"/>
          <w:szCs w:val="28"/>
          <w:lang w:val="en-US"/>
        </w:rPr>
        <w:t xml:space="preserve"> </w:t>
      </w:r>
      <w:proofErr w:type="spellStart"/>
      <w:r w:rsidR="003B7521" w:rsidRPr="00C7641B">
        <w:rPr>
          <w:rFonts w:ascii="Times New Roman" w:hAnsi="Times New Roman" w:cs="Times New Roman"/>
          <w:sz w:val="28"/>
          <w:szCs w:val="28"/>
          <w:lang w:val="en-US"/>
        </w:rPr>
        <w:t>положения</w:t>
      </w:r>
      <w:proofErr w:type="spellEnd"/>
      <w:r w:rsidR="003B7521" w:rsidRPr="00C7641B">
        <w:rPr>
          <w:rFonts w:ascii="Times New Roman" w:hAnsi="Times New Roman" w:cs="Times New Roman"/>
          <w:sz w:val="28"/>
          <w:szCs w:val="28"/>
          <w:lang w:val="en-US"/>
        </w:rPr>
        <w:t xml:space="preserve"> </w:t>
      </w:r>
      <w:proofErr w:type="spellStart"/>
      <w:r w:rsidR="003B7521" w:rsidRPr="00C7641B">
        <w:rPr>
          <w:rFonts w:ascii="Times New Roman" w:hAnsi="Times New Roman" w:cs="Times New Roman"/>
          <w:sz w:val="28"/>
          <w:szCs w:val="28"/>
          <w:lang w:val="en-US"/>
        </w:rPr>
        <w:t>респондентов</w:t>
      </w:r>
      <w:proofErr w:type="spellEnd"/>
      <w:r w:rsidR="003B7521" w:rsidRPr="00C7641B">
        <w:rPr>
          <w:rFonts w:ascii="Times New Roman" w:hAnsi="Times New Roman" w:cs="Times New Roman"/>
          <w:sz w:val="28"/>
          <w:szCs w:val="28"/>
          <w:lang w:val="en-US"/>
        </w:rPr>
        <w:t xml:space="preserve">. </w:t>
      </w:r>
      <w:proofErr w:type="spellStart"/>
      <w:r w:rsidR="003B7521" w:rsidRPr="00C7641B">
        <w:rPr>
          <w:rFonts w:ascii="Times New Roman" w:hAnsi="Times New Roman" w:cs="Times New Roman"/>
          <w:sz w:val="28"/>
          <w:szCs w:val="28"/>
          <w:lang w:val="en-US"/>
        </w:rPr>
        <w:t>Чтобы</w:t>
      </w:r>
      <w:proofErr w:type="spellEnd"/>
      <w:r w:rsidR="003B7521" w:rsidRPr="00C7641B">
        <w:rPr>
          <w:rFonts w:ascii="Times New Roman" w:hAnsi="Times New Roman" w:cs="Times New Roman"/>
          <w:sz w:val="28"/>
          <w:szCs w:val="28"/>
          <w:lang w:val="en-US"/>
        </w:rPr>
        <w:t xml:space="preserve"> </w:t>
      </w:r>
      <w:proofErr w:type="spellStart"/>
      <w:r w:rsidR="003B7521" w:rsidRPr="00C7641B">
        <w:rPr>
          <w:rFonts w:ascii="Times New Roman" w:hAnsi="Times New Roman" w:cs="Times New Roman"/>
          <w:sz w:val="28"/>
          <w:szCs w:val="28"/>
          <w:lang w:val="en-US"/>
        </w:rPr>
        <w:t>разграничить</w:t>
      </w:r>
      <w:proofErr w:type="spellEnd"/>
      <w:r w:rsidR="003B7521" w:rsidRPr="00C7641B">
        <w:rPr>
          <w:rFonts w:ascii="Times New Roman" w:hAnsi="Times New Roman" w:cs="Times New Roman"/>
          <w:sz w:val="28"/>
          <w:szCs w:val="28"/>
          <w:lang w:val="en-US"/>
        </w:rPr>
        <w:t xml:space="preserve"> </w:t>
      </w:r>
      <w:proofErr w:type="spellStart"/>
      <w:r w:rsidR="003B7521" w:rsidRPr="00C7641B">
        <w:rPr>
          <w:rFonts w:ascii="Times New Roman" w:hAnsi="Times New Roman" w:cs="Times New Roman"/>
          <w:sz w:val="28"/>
          <w:szCs w:val="28"/>
          <w:lang w:val="en-US"/>
        </w:rPr>
        <w:t>результаты</w:t>
      </w:r>
      <w:proofErr w:type="spellEnd"/>
      <w:r w:rsidR="003B7521" w:rsidRPr="00C7641B">
        <w:rPr>
          <w:rFonts w:ascii="Times New Roman" w:hAnsi="Times New Roman" w:cs="Times New Roman"/>
          <w:sz w:val="28"/>
          <w:szCs w:val="28"/>
          <w:lang w:val="en-US"/>
        </w:rPr>
        <w:t xml:space="preserve"> </w:t>
      </w:r>
      <w:proofErr w:type="spellStart"/>
      <w:r w:rsidR="003B7521" w:rsidRPr="00C7641B">
        <w:rPr>
          <w:rFonts w:ascii="Times New Roman" w:hAnsi="Times New Roman" w:cs="Times New Roman"/>
          <w:sz w:val="28"/>
          <w:szCs w:val="28"/>
          <w:lang w:val="en-US"/>
        </w:rPr>
        <w:t>для</w:t>
      </w:r>
      <w:proofErr w:type="spellEnd"/>
      <w:r w:rsidR="003B7521" w:rsidRPr="00C7641B">
        <w:rPr>
          <w:rFonts w:ascii="Times New Roman" w:hAnsi="Times New Roman" w:cs="Times New Roman"/>
          <w:sz w:val="28"/>
          <w:szCs w:val="28"/>
          <w:lang w:val="en-US"/>
        </w:rPr>
        <w:t xml:space="preserve"> </w:t>
      </w:r>
      <w:proofErr w:type="spellStart"/>
      <w:r w:rsidR="003B7521" w:rsidRPr="00C7641B">
        <w:rPr>
          <w:rFonts w:ascii="Times New Roman" w:hAnsi="Times New Roman" w:cs="Times New Roman"/>
          <w:sz w:val="28"/>
          <w:szCs w:val="28"/>
          <w:lang w:val="en-US"/>
        </w:rPr>
        <w:t>мужской</w:t>
      </w:r>
      <w:proofErr w:type="spellEnd"/>
      <w:r w:rsidR="003B7521" w:rsidRPr="00C7641B">
        <w:rPr>
          <w:rFonts w:ascii="Times New Roman" w:hAnsi="Times New Roman" w:cs="Times New Roman"/>
          <w:sz w:val="28"/>
          <w:szCs w:val="28"/>
          <w:lang w:val="en-US"/>
        </w:rPr>
        <w:t xml:space="preserve"> и </w:t>
      </w:r>
      <w:proofErr w:type="spellStart"/>
      <w:r w:rsidR="003B7521" w:rsidRPr="00C7641B">
        <w:rPr>
          <w:rFonts w:ascii="Times New Roman" w:hAnsi="Times New Roman" w:cs="Times New Roman"/>
          <w:sz w:val="28"/>
          <w:szCs w:val="28"/>
          <w:lang w:val="en-US"/>
        </w:rPr>
        <w:t>женской</w:t>
      </w:r>
      <w:proofErr w:type="spellEnd"/>
      <w:r w:rsidR="003B7521" w:rsidRPr="00C7641B">
        <w:rPr>
          <w:rFonts w:ascii="Times New Roman" w:hAnsi="Times New Roman" w:cs="Times New Roman"/>
          <w:sz w:val="28"/>
          <w:szCs w:val="28"/>
          <w:lang w:val="en-US"/>
        </w:rPr>
        <w:t xml:space="preserve"> </w:t>
      </w:r>
      <w:proofErr w:type="spellStart"/>
      <w:r w:rsidR="003B7521" w:rsidRPr="00C7641B">
        <w:rPr>
          <w:rFonts w:ascii="Times New Roman" w:hAnsi="Times New Roman" w:cs="Times New Roman"/>
          <w:sz w:val="28"/>
          <w:szCs w:val="28"/>
          <w:lang w:val="en-US"/>
        </w:rPr>
        <w:t>половину,следует</w:t>
      </w:r>
      <w:proofErr w:type="spellEnd"/>
      <w:r w:rsidR="003B7521" w:rsidRPr="00C7641B">
        <w:rPr>
          <w:rFonts w:ascii="Times New Roman" w:hAnsi="Times New Roman" w:cs="Times New Roman"/>
          <w:sz w:val="28"/>
          <w:szCs w:val="28"/>
          <w:lang w:val="en-US"/>
        </w:rPr>
        <w:t xml:space="preserve"> </w:t>
      </w:r>
      <w:proofErr w:type="spellStart"/>
      <w:r w:rsidR="003B7521" w:rsidRPr="00C7641B">
        <w:rPr>
          <w:rFonts w:ascii="Times New Roman" w:hAnsi="Times New Roman" w:cs="Times New Roman"/>
          <w:sz w:val="28"/>
          <w:szCs w:val="28"/>
          <w:lang w:val="en-US"/>
        </w:rPr>
        <w:t>вновь</w:t>
      </w:r>
      <w:proofErr w:type="spellEnd"/>
      <w:r w:rsidR="003B7521" w:rsidRPr="00C7641B">
        <w:rPr>
          <w:rFonts w:ascii="Times New Roman" w:hAnsi="Times New Roman" w:cs="Times New Roman"/>
          <w:sz w:val="28"/>
          <w:szCs w:val="28"/>
          <w:lang w:val="en-US"/>
        </w:rPr>
        <w:t xml:space="preserve"> </w:t>
      </w:r>
      <w:proofErr w:type="spellStart"/>
      <w:r w:rsidR="003B7521" w:rsidRPr="00C7641B">
        <w:rPr>
          <w:rFonts w:ascii="Times New Roman" w:hAnsi="Times New Roman" w:cs="Times New Roman"/>
          <w:sz w:val="28"/>
          <w:szCs w:val="28"/>
          <w:lang w:val="en-US"/>
        </w:rPr>
        <w:t>разделить</w:t>
      </w:r>
      <w:proofErr w:type="spellEnd"/>
      <w:r w:rsidR="003B7521" w:rsidRPr="00C7641B">
        <w:rPr>
          <w:rFonts w:ascii="Times New Roman" w:hAnsi="Times New Roman" w:cs="Times New Roman"/>
          <w:sz w:val="28"/>
          <w:szCs w:val="28"/>
          <w:lang w:val="en-US"/>
        </w:rPr>
        <w:t xml:space="preserve"> </w:t>
      </w:r>
      <w:proofErr w:type="spellStart"/>
      <w:r w:rsidR="003B7521" w:rsidRPr="00C7641B">
        <w:rPr>
          <w:rFonts w:ascii="Times New Roman" w:hAnsi="Times New Roman" w:cs="Times New Roman"/>
          <w:sz w:val="28"/>
          <w:szCs w:val="28"/>
          <w:lang w:val="en-US"/>
        </w:rPr>
        <w:t>одну</w:t>
      </w:r>
      <w:proofErr w:type="spellEnd"/>
      <w:r w:rsidR="003B7521" w:rsidRPr="00C7641B">
        <w:rPr>
          <w:rFonts w:ascii="Times New Roman" w:hAnsi="Times New Roman" w:cs="Times New Roman"/>
          <w:sz w:val="28"/>
          <w:szCs w:val="28"/>
          <w:lang w:val="en-US"/>
        </w:rPr>
        <w:t xml:space="preserve"> </w:t>
      </w:r>
      <w:proofErr w:type="spellStart"/>
      <w:r w:rsidR="003B7521" w:rsidRPr="00C7641B">
        <w:rPr>
          <w:rFonts w:ascii="Times New Roman" w:hAnsi="Times New Roman" w:cs="Times New Roman"/>
          <w:sz w:val="28"/>
          <w:szCs w:val="28"/>
          <w:lang w:val="en-US"/>
        </w:rPr>
        <w:t>диаграмму</w:t>
      </w:r>
      <w:proofErr w:type="spellEnd"/>
      <w:r w:rsidR="003B7521" w:rsidRPr="00C7641B">
        <w:rPr>
          <w:rFonts w:ascii="Times New Roman" w:hAnsi="Times New Roman" w:cs="Times New Roman"/>
          <w:sz w:val="28"/>
          <w:szCs w:val="28"/>
          <w:lang w:val="en-US"/>
        </w:rPr>
        <w:t xml:space="preserve"> </w:t>
      </w:r>
      <w:proofErr w:type="spellStart"/>
      <w:r w:rsidR="003B7521" w:rsidRPr="00C7641B">
        <w:rPr>
          <w:rFonts w:ascii="Times New Roman" w:hAnsi="Times New Roman" w:cs="Times New Roman"/>
          <w:sz w:val="28"/>
          <w:szCs w:val="28"/>
          <w:lang w:val="en-US"/>
        </w:rPr>
        <w:t>на</w:t>
      </w:r>
      <w:proofErr w:type="spellEnd"/>
      <w:r w:rsidR="003B7521" w:rsidRPr="00C7641B">
        <w:rPr>
          <w:rFonts w:ascii="Times New Roman" w:hAnsi="Times New Roman" w:cs="Times New Roman"/>
          <w:sz w:val="28"/>
          <w:szCs w:val="28"/>
          <w:lang w:val="en-US"/>
        </w:rPr>
        <w:t xml:space="preserve"> </w:t>
      </w:r>
      <w:proofErr w:type="spellStart"/>
      <w:r w:rsidR="003B7521" w:rsidRPr="00C7641B">
        <w:rPr>
          <w:rFonts w:ascii="Times New Roman" w:hAnsi="Times New Roman" w:cs="Times New Roman"/>
          <w:sz w:val="28"/>
          <w:szCs w:val="28"/>
          <w:lang w:val="en-US"/>
        </w:rPr>
        <w:t>две</w:t>
      </w:r>
      <w:proofErr w:type="spellEnd"/>
      <w:r w:rsidR="003B7521" w:rsidRPr="00C7641B">
        <w:rPr>
          <w:rFonts w:ascii="Times New Roman" w:hAnsi="Times New Roman" w:cs="Times New Roman"/>
          <w:sz w:val="28"/>
          <w:szCs w:val="28"/>
          <w:lang w:val="en-US"/>
        </w:rPr>
        <w:t xml:space="preserve">. </w:t>
      </w:r>
      <w:proofErr w:type="spellStart"/>
      <w:r w:rsidR="003B7521" w:rsidRPr="00C7641B">
        <w:rPr>
          <w:rFonts w:ascii="Times New Roman" w:hAnsi="Times New Roman" w:cs="Times New Roman"/>
          <w:sz w:val="28"/>
          <w:szCs w:val="28"/>
          <w:lang w:val="en-US"/>
        </w:rPr>
        <w:t>Так</w:t>
      </w:r>
      <w:proofErr w:type="spellEnd"/>
      <w:r w:rsidR="003B7521" w:rsidRPr="00C7641B">
        <w:rPr>
          <w:rFonts w:ascii="Times New Roman" w:hAnsi="Times New Roman" w:cs="Times New Roman"/>
          <w:sz w:val="28"/>
          <w:szCs w:val="28"/>
          <w:lang w:val="en-US"/>
        </w:rPr>
        <w:t xml:space="preserve"> </w:t>
      </w:r>
      <w:proofErr w:type="spellStart"/>
      <w:r w:rsidR="003B7521" w:rsidRPr="00C7641B">
        <w:rPr>
          <w:rFonts w:ascii="Times New Roman" w:hAnsi="Times New Roman" w:cs="Times New Roman"/>
          <w:sz w:val="28"/>
          <w:szCs w:val="28"/>
          <w:lang w:val="en-US"/>
        </w:rPr>
        <w:t>мы</w:t>
      </w:r>
      <w:proofErr w:type="spellEnd"/>
      <w:r w:rsidR="003B7521" w:rsidRPr="00C7641B">
        <w:rPr>
          <w:rFonts w:ascii="Times New Roman" w:hAnsi="Times New Roman" w:cs="Times New Roman"/>
          <w:sz w:val="28"/>
          <w:szCs w:val="28"/>
          <w:lang w:val="en-US"/>
        </w:rPr>
        <w:t xml:space="preserve"> в </w:t>
      </w:r>
      <w:proofErr w:type="spellStart"/>
      <w:r w:rsidR="003B7521" w:rsidRPr="00C7641B">
        <w:rPr>
          <w:rFonts w:ascii="Times New Roman" w:hAnsi="Times New Roman" w:cs="Times New Roman"/>
          <w:sz w:val="28"/>
          <w:szCs w:val="28"/>
          <w:lang w:val="en-US"/>
        </w:rPr>
        <w:t>полной</w:t>
      </w:r>
      <w:proofErr w:type="spellEnd"/>
      <w:r w:rsidR="003B7521" w:rsidRPr="00C7641B">
        <w:rPr>
          <w:rFonts w:ascii="Times New Roman" w:hAnsi="Times New Roman" w:cs="Times New Roman"/>
          <w:sz w:val="28"/>
          <w:szCs w:val="28"/>
          <w:lang w:val="en-US"/>
        </w:rPr>
        <w:t xml:space="preserve"> </w:t>
      </w:r>
      <w:proofErr w:type="spellStart"/>
      <w:r w:rsidR="003B7521" w:rsidRPr="00C7641B">
        <w:rPr>
          <w:rFonts w:ascii="Times New Roman" w:hAnsi="Times New Roman" w:cs="Times New Roman"/>
          <w:sz w:val="28"/>
          <w:szCs w:val="28"/>
          <w:lang w:val="en-US"/>
        </w:rPr>
        <w:t>мере</w:t>
      </w:r>
      <w:proofErr w:type="spellEnd"/>
      <w:r w:rsidR="003B7521" w:rsidRPr="00C7641B">
        <w:rPr>
          <w:rFonts w:ascii="Times New Roman" w:hAnsi="Times New Roman" w:cs="Times New Roman"/>
          <w:sz w:val="28"/>
          <w:szCs w:val="28"/>
          <w:lang w:val="en-US"/>
        </w:rPr>
        <w:t xml:space="preserve"> </w:t>
      </w:r>
      <w:proofErr w:type="spellStart"/>
      <w:r w:rsidR="003B7521" w:rsidRPr="00C7641B">
        <w:rPr>
          <w:rFonts w:ascii="Times New Roman" w:hAnsi="Times New Roman" w:cs="Times New Roman"/>
          <w:sz w:val="28"/>
          <w:szCs w:val="28"/>
          <w:lang w:val="en-US"/>
        </w:rPr>
        <w:t>сможем</w:t>
      </w:r>
      <w:proofErr w:type="spellEnd"/>
      <w:r w:rsidR="003B7521" w:rsidRPr="00C7641B">
        <w:rPr>
          <w:rFonts w:ascii="Times New Roman" w:hAnsi="Times New Roman" w:cs="Times New Roman"/>
          <w:sz w:val="28"/>
          <w:szCs w:val="28"/>
          <w:lang w:val="en-US"/>
        </w:rPr>
        <w:t xml:space="preserve"> </w:t>
      </w:r>
      <w:proofErr w:type="spellStart"/>
      <w:r w:rsidR="003B7521" w:rsidRPr="00C7641B">
        <w:rPr>
          <w:rFonts w:ascii="Times New Roman" w:hAnsi="Times New Roman" w:cs="Times New Roman"/>
          <w:sz w:val="28"/>
          <w:szCs w:val="28"/>
          <w:lang w:val="en-US"/>
        </w:rPr>
        <w:t>увидеть</w:t>
      </w:r>
      <w:proofErr w:type="spellEnd"/>
      <w:r w:rsidR="003B7521" w:rsidRPr="00C7641B">
        <w:rPr>
          <w:rFonts w:ascii="Times New Roman" w:hAnsi="Times New Roman" w:cs="Times New Roman"/>
          <w:sz w:val="28"/>
          <w:szCs w:val="28"/>
          <w:lang w:val="en-US"/>
        </w:rPr>
        <w:t xml:space="preserve"> </w:t>
      </w:r>
      <w:proofErr w:type="spellStart"/>
      <w:r w:rsidR="003B7521" w:rsidRPr="00C7641B">
        <w:rPr>
          <w:rFonts w:ascii="Times New Roman" w:hAnsi="Times New Roman" w:cs="Times New Roman"/>
          <w:sz w:val="28"/>
          <w:szCs w:val="28"/>
          <w:lang w:val="en-US"/>
        </w:rPr>
        <w:t>информацию</w:t>
      </w:r>
      <w:proofErr w:type="spellEnd"/>
      <w:r w:rsidR="003B7521" w:rsidRPr="00C7641B">
        <w:rPr>
          <w:rFonts w:ascii="Times New Roman" w:hAnsi="Times New Roman" w:cs="Times New Roman"/>
          <w:sz w:val="28"/>
          <w:szCs w:val="28"/>
          <w:lang w:val="en-US"/>
        </w:rPr>
        <w:t xml:space="preserve"> </w:t>
      </w:r>
      <w:proofErr w:type="spellStart"/>
      <w:r w:rsidR="003B7521" w:rsidRPr="00C7641B">
        <w:rPr>
          <w:rFonts w:ascii="Times New Roman" w:hAnsi="Times New Roman" w:cs="Times New Roman"/>
          <w:sz w:val="28"/>
          <w:szCs w:val="28"/>
          <w:lang w:val="en-US"/>
        </w:rPr>
        <w:t>касательно</w:t>
      </w:r>
      <w:proofErr w:type="spellEnd"/>
      <w:r w:rsidR="003B7521" w:rsidRPr="00C7641B">
        <w:rPr>
          <w:rFonts w:ascii="Times New Roman" w:hAnsi="Times New Roman" w:cs="Times New Roman"/>
          <w:sz w:val="28"/>
          <w:szCs w:val="28"/>
          <w:lang w:val="en-US"/>
        </w:rPr>
        <w:t xml:space="preserve"> </w:t>
      </w:r>
      <w:proofErr w:type="spellStart"/>
      <w:r w:rsidR="003B7521" w:rsidRPr="00C7641B">
        <w:rPr>
          <w:rFonts w:ascii="Times New Roman" w:hAnsi="Times New Roman" w:cs="Times New Roman"/>
          <w:sz w:val="28"/>
          <w:szCs w:val="28"/>
          <w:lang w:val="en-US"/>
        </w:rPr>
        <w:t>отдельного</w:t>
      </w:r>
      <w:proofErr w:type="spellEnd"/>
      <w:r w:rsidR="003B7521" w:rsidRPr="00C7641B">
        <w:rPr>
          <w:rFonts w:ascii="Times New Roman" w:hAnsi="Times New Roman" w:cs="Times New Roman"/>
          <w:sz w:val="28"/>
          <w:szCs w:val="28"/>
          <w:lang w:val="en-US"/>
        </w:rPr>
        <w:t xml:space="preserve"> </w:t>
      </w:r>
      <w:proofErr w:type="spellStart"/>
      <w:r w:rsidR="003B7521" w:rsidRPr="00C7641B">
        <w:rPr>
          <w:rFonts w:ascii="Times New Roman" w:hAnsi="Times New Roman" w:cs="Times New Roman"/>
          <w:sz w:val="28"/>
          <w:szCs w:val="28"/>
          <w:lang w:val="en-US"/>
        </w:rPr>
        <w:t>пола</w:t>
      </w:r>
      <w:proofErr w:type="spellEnd"/>
      <w:r w:rsidR="003B7521" w:rsidRPr="00C7641B">
        <w:rPr>
          <w:rFonts w:ascii="Times New Roman" w:hAnsi="Times New Roman" w:cs="Times New Roman"/>
          <w:sz w:val="28"/>
          <w:szCs w:val="28"/>
          <w:lang w:val="en-US"/>
        </w:rPr>
        <w:t>.</w:t>
      </w:r>
    </w:p>
    <w:p w14:paraId="2E1EA333" w14:textId="77777777" w:rsidR="003B7521" w:rsidRPr="00C7641B" w:rsidRDefault="003B7521" w:rsidP="00363FDF">
      <w:pPr>
        <w:spacing w:line="360" w:lineRule="auto"/>
        <w:ind w:left="57"/>
        <w:jc w:val="both"/>
        <w:rPr>
          <w:rFonts w:ascii="Times New Roman" w:hAnsi="Times New Roman" w:cs="Times New Roman"/>
          <w:sz w:val="28"/>
          <w:szCs w:val="28"/>
          <w:lang w:val="en-US"/>
        </w:rPr>
      </w:pPr>
    </w:p>
    <w:p w14:paraId="6867B2BE" w14:textId="77777777" w:rsidR="003B7521" w:rsidRPr="00C7641B" w:rsidRDefault="003B7521" w:rsidP="00363FDF">
      <w:pPr>
        <w:spacing w:line="360" w:lineRule="auto"/>
        <w:ind w:left="57"/>
        <w:jc w:val="both"/>
        <w:rPr>
          <w:rFonts w:ascii="Times New Roman" w:hAnsi="Times New Roman" w:cs="Times New Roman"/>
          <w:sz w:val="28"/>
          <w:szCs w:val="28"/>
          <w:lang w:val="en-US"/>
        </w:rPr>
      </w:pPr>
    </w:p>
    <w:p w14:paraId="6D410D58" w14:textId="77777777" w:rsidR="003B7521" w:rsidRPr="00C7641B" w:rsidRDefault="003B7521" w:rsidP="00363FDF">
      <w:pPr>
        <w:spacing w:line="360" w:lineRule="auto"/>
        <w:ind w:left="57"/>
        <w:jc w:val="both"/>
        <w:rPr>
          <w:rFonts w:ascii="Times New Roman" w:hAnsi="Times New Roman" w:cs="Times New Roman"/>
          <w:sz w:val="28"/>
          <w:szCs w:val="28"/>
          <w:lang w:val="en-US"/>
        </w:rPr>
      </w:pPr>
    </w:p>
    <w:p w14:paraId="73A9DF81" w14:textId="77777777" w:rsidR="003B7521" w:rsidRPr="00C7641B" w:rsidRDefault="003B7521" w:rsidP="00363FDF">
      <w:pPr>
        <w:spacing w:line="360" w:lineRule="auto"/>
        <w:ind w:left="57"/>
        <w:jc w:val="both"/>
        <w:rPr>
          <w:rFonts w:ascii="Times New Roman" w:hAnsi="Times New Roman" w:cs="Times New Roman"/>
          <w:sz w:val="28"/>
          <w:szCs w:val="28"/>
          <w:lang w:val="en-US"/>
        </w:rPr>
      </w:pPr>
      <w:r w:rsidRPr="00C7641B">
        <w:rPr>
          <w:rFonts w:ascii="Times New Roman" w:hAnsi="Times New Roman" w:cs="Times New Roman"/>
          <w:sz w:val="28"/>
          <w:szCs w:val="28"/>
          <w:lang w:val="en-US"/>
        </w:rPr>
        <w:lastRenderedPageBreak/>
        <w:t xml:space="preserve">           </w:t>
      </w:r>
      <w:r w:rsidRPr="00C7641B">
        <w:rPr>
          <w:rFonts w:ascii="Times New Roman" w:hAnsi="Times New Roman" w:cs="Times New Roman"/>
          <w:noProof/>
          <w:sz w:val="28"/>
          <w:szCs w:val="28"/>
          <w:lang w:eastAsia="ru-RU"/>
        </w:rPr>
        <w:drawing>
          <wp:inline distT="0" distB="0" distL="0" distR="0" wp14:anchorId="33B6F760" wp14:editId="1031A932">
            <wp:extent cx="4570730" cy="3200400"/>
            <wp:effectExtent l="0" t="0" r="127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6F03F7D" w14:textId="77777777" w:rsidR="003B7521" w:rsidRPr="00C7641B" w:rsidRDefault="003B7521" w:rsidP="00363FDF">
      <w:pPr>
        <w:spacing w:line="360" w:lineRule="auto"/>
        <w:ind w:left="57"/>
        <w:jc w:val="both"/>
        <w:rPr>
          <w:rFonts w:ascii="Times New Roman" w:hAnsi="Times New Roman" w:cs="Times New Roman"/>
          <w:sz w:val="28"/>
          <w:szCs w:val="28"/>
          <w:lang w:val="en-US"/>
        </w:rPr>
      </w:pPr>
    </w:p>
    <w:p w14:paraId="59C08057" w14:textId="77777777" w:rsidR="003B7521" w:rsidRPr="00C7641B" w:rsidRDefault="003B7521" w:rsidP="00363FDF">
      <w:pPr>
        <w:spacing w:line="360" w:lineRule="auto"/>
        <w:ind w:left="57"/>
        <w:jc w:val="both"/>
        <w:rPr>
          <w:rFonts w:ascii="Times New Roman" w:hAnsi="Times New Roman" w:cs="Times New Roman"/>
          <w:sz w:val="28"/>
          <w:szCs w:val="28"/>
          <w:lang w:val="en-US"/>
        </w:rPr>
      </w:pPr>
    </w:p>
    <w:p w14:paraId="490872F4" w14:textId="77777777" w:rsidR="003B7521" w:rsidRPr="00C7641B" w:rsidRDefault="003B7521" w:rsidP="00363FDF">
      <w:pPr>
        <w:spacing w:line="360" w:lineRule="auto"/>
        <w:ind w:left="57"/>
        <w:jc w:val="both"/>
        <w:rPr>
          <w:rFonts w:ascii="Times New Roman" w:hAnsi="Times New Roman" w:cs="Times New Roman"/>
          <w:sz w:val="28"/>
          <w:szCs w:val="28"/>
          <w:lang w:val="en-US"/>
        </w:rPr>
      </w:pPr>
      <w:r w:rsidRPr="00C7641B">
        <w:rPr>
          <w:rFonts w:ascii="Times New Roman" w:hAnsi="Times New Roman" w:cs="Times New Roman"/>
          <w:sz w:val="28"/>
          <w:szCs w:val="28"/>
          <w:lang w:val="en-US"/>
        </w:rPr>
        <w:t xml:space="preserve">             </w:t>
      </w:r>
      <w:r w:rsidRPr="00C7641B">
        <w:rPr>
          <w:rFonts w:ascii="Times New Roman" w:hAnsi="Times New Roman" w:cs="Times New Roman"/>
          <w:noProof/>
          <w:sz w:val="28"/>
          <w:szCs w:val="28"/>
          <w:lang w:eastAsia="ru-RU"/>
        </w:rPr>
        <w:drawing>
          <wp:inline distT="0" distB="0" distL="0" distR="0" wp14:anchorId="77BE503A" wp14:editId="7DFBF0C7">
            <wp:extent cx="4685030" cy="3200400"/>
            <wp:effectExtent l="0" t="0" r="0" b="0"/>
            <wp:docPr id="1073741824" name="Диаграмма 10737418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42EE350" w14:textId="77777777" w:rsidR="003B7521" w:rsidRPr="00C7641B" w:rsidRDefault="003B7521" w:rsidP="00363FDF">
      <w:pPr>
        <w:spacing w:line="360" w:lineRule="auto"/>
        <w:ind w:left="57"/>
        <w:jc w:val="both"/>
        <w:rPr>
          <w:rFonts w:ascii="Times New Roman" w:hAnsi="Times New Roman" w:cs="Times New Roman"/>
          <w:sz w:val="28"/>
          <w:szCs w:val="28"/>
          <w:lang w:val="en-US"/>
        </w:rPr>
      </w:pPr>
    </w:p>
    <w:p w14:paraId="75D36ABF" w14:textId="77777777" w:rsidR="003B7521" w:rsidRPr="00C7641B" w:rsidRDefault="003B7521" w:rsidP="00363FDF">
      <w:pPr>
        <w:spacing w:line="360" w:lineRule="auto"/>
        <w:ind w:left="57"/>
        <w:jc w:val="both"/>
        <w:rPr>
          <w:rFonts w:ascii="Times New Roman" w:hAnsi="Times New Roman" w:cs="Times New Roman"/>
          <w:sz w:val="28"/>
          <w:szCs w:val="28"/>
          <w:lang w:val="en-US"/>
        </w:rPr>
      </w:pPr>
    </w:p>
    <w:p w14:paraId="4AB316CD" w14:textId="77777777" w:rsidR="003B7521" w:rsidRPr="00C7641B" w:rsidRDefault="003B7521" w:rsidP="00363FDF">
      <w:pPr>
        <w:spacing w:line="360" w:lineRule="auto"/>
        <w:ind w:left="57"/>
        <w:jc w:val="both"/>
        <w:rPr>
          <w:rFonts w:ascii="Times New Roman" w:hAnsi="Times New Roman" w:cs="Times New Roman"/>
          <w:sz w:val="28"/>
          <w:szCs w:val="28"/>
          <w:lang w:val="en-US"/>
        </w:rPr>
      </w:pPr>
    </w:p>
    <w:p w14:paraId="537E8239" w14:textId="77777777" w:rsidR="003B7521" w:rsidRPr="00C7641B" w:rsidRDefault="003B7521" w:rsidP="00363FDF">
      <w:pPr>
        <w:spacing w:line="360" w:lineRule="auto"/>
        <w:ind w:left="57"/>
        <w:jc w:val="both"/>
        <w:rPr>
          <w:rFonts w:ascii="Times New Roman" w:hAnsi="Times New Roman" w:cs="Times New Roman"/>
          <w:sz w:val="28"/>
          <w:szCs w:val="28"/>
          <w:lang w:val="en-US"/>
        </w:rPr>
      </w:pPr>
    </w:p>
    <w:p w14:paraId="3756B70C" w14:textId="77777777" w:rsidR="003B7521" w:rsidRPr="00C7641B" w:rsidRDefault="003B7521" w:rsidP="00363FDF">
      <w:pPr>
        <w:spacing w:line="360" w:lineRule="auto"/>
        <w:ind w:left="57"/>
        <w:jc w:val="both"/>
        <w:rPr>
          <w:rFonts w:ascii="Times New Roman" w:hAnsi="Times New Roman" w:cs="Times New Roman"/>
          <w:sz w:val="28"/>
          <w:szCs w:val="28"/>
          <w:lang w:val="en-US"/>
        </w:rPr>
      </w:pPr>
    </w:p>
    <w:p w14:paraId="27D2D5F4" w14:textId="77777777" w:rsidR="00363FDF" w:rsidRDefault="00B51AD9" w:rsidP="00363FDF">
      <w:pPr>
        <w:spacing w:line="360" w:lineRule="auto"/>
        <w:ind w:left="57"/>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p>
    <w:p w14:paraId="14B9283F" w14:textId="5E66BFA4" w:rsidR="003B7521" w:rsidRPr="00C7641B" w:rsidRDefault="003B7521" w:rsidP="00363FDF">
      <w:pPr>
        <w:spacing w:line="360" w:lineRule="auto"/>
        <w:ind w:left="57"/>
        <w:jc w:val="both"/>
        <w:rPr>
          <w:rFonts w:ascii="Times New Roman" w:hAnsi="Times New Roman" w:cs="Times New Roman"/>
          <w:sz w:val="28"/>
          <w:szCs w:val="28"/>
          <w:lang w:val="en-US"/>
        </w:rPr>
      </w:pPr>
      <w:proofErr w:type="spellStart"/>
      <w:r w:rsidRPr="00C7641B">
        <w:rPr>
          <w:rFonts w:ascii="Times New Roman" w:hAnsi="Times New Roman" w:cs="Times New Roman"/>
          <w:sz w:val="28"/>
          <w:szCs w:val="28"/>
          <w:lang w:val="en-US"/>
        </w:rPr>
        <w:t>Последний</w:t>
      </w:r>
      <w:proofErr w:type="spellEnd"/>
      <w:r w:rsidRPr="00C7641B">
        <w:rPr>
          <w:rFonts w:ascii="Times New Roman" w:hAnsi="Times New Roman" w:cs="Times New Roman"/>
          <w:sz w:val="28"/>
          <w:szCs w:val="28"/>
          <w:lang w:val="en-US"/>
        </w:rPr>
        <w:t xml:space="preserve"> </w:t>
      </w:r>
      <w:proofErr w:type="spellStart"/>
      <w:r w:rsidRPr="00C7641B">
        <w:rPr>
          <w:rFonts w:ascii="Times New Roman" w:hAnsi="Times New Roman" w:cs="Times New Roman"/>
          <w:sz w:val="28"/>
          <w:szCs w:val="28"/>
          <w:lang w:val="en-US"/>
        </w:rPr>
        <w:t>вопрос</w:t>
      </w:r>
      <w:proofErr w:type="spellEnd"/>
      <w:r w:rsidRPr="00C7641B">
        <w:rPr>
          <w:rFonts w:ascii="Times New Roman" w:hAnsi="Times New Roman" w:cs="Times New Roman"/>
          <w:sz w:val="28"/>
          <w:szCs w:val="28"/>
          <w:lang w:val="en-US"/>
        </w:rPr>
        <w:t xml:space="preserve"> в </w:t>
      </w:r>
      <w:proofErr w:type="spellStart"/>
      <w:r w:rsidRPr="00C7641B">
        <w:rPr>
          <w:rFonts w:ascii="Times New Roman" w:hAnsi="Times New Roman" w:cs="Times New Roman"/>
          <w:sz w:val="28"/>
          <w:szCs w:val="28"/>
          <w:lang w:val="en-US"/>
        </w:rPr>
        <w:t>категории</w:t>
      </w:r>
      <w:proofErr w:type="spellEnd"/>
      <w:r w:rsidRPr="00C7641B">
        <w:rPr>
          <w:rFonts w:ascii="Times New Roman" w:hAnsi="Times New Roman" w:cs="Times New Roman"/>
          <w:sz w:val="28"/>
          <w:szCs w:val="28"/>
          <w:lang w:val="en-US"/>
        </w:rPr>
        <w:t xml:space="preserve"> </w:t>
      </w:r>
      <w:proofErr w:type="spellStart"/>
      <w:r w:rsidRPr="00C7641B">
        <w:rPr>
          <w:rFonts w:ascii="Times New Roman" w:hAnsi="Times New Roman" w:cs="Times New Roman"/>
          <w:sz w:val="28"/>
          <w:szCs w:val="28"/>
          <w:lang w:val="en-US"/>
        </w:rPr>
        <w:t>общих</w:t>
      </w:r>
      <w:proofErr w:type="spellEnd"/>
      <w:r w:rsidRPr="00C7641B">
        <w:rPr>
          <w:rFonts w:ascii="Times New Roman" w:hAnsi="Times New Roman" w:cs="Times New Roman"/>
          <w:sz w:val="28"/>
          <w:szCs w:val="28"/>
          <w:lang w:val="en-US"/>
        </w:rPr>
        <w:t xml:space="preserve"> </w:t>
      </w:r>
      <w:proofErr w:type="spellStart"/>
      <w:r w:rsidRPr="00C7641B">
        <w:rPr>
          <w:rFonts w:ascii="Times New Roman" w:hAnsi="Times New Roman" w:cs="Times New Roman"/>
          <w:sz w:val="28"/>
          <w:szCs w:val="28"/>
          <w:lang w:val="en-US"/>
        </w:rPr>
        <w:t>характеристик</w:t>
      </w:r>
      <w:proofErr w:type="spellEnd"/>
      <w:r w:rsidRPr="00C7641B">
        <w:rPr>
          <w:rFonts w:ascii="Times New Roman" w:hAnsi="Times New Roman" w:cs="Times New Roman"/>
          <w:sz w:val="28"/>
          <w:szCs w:val="28"/>
          <w:lang w:val="en-US"/>
        </w:rPr>
        <w:t xml:space="preserve"> </w:t>
      </w:r>
      <w:proofErr w:type="spellStart"/>
      <w:r w:rsidRPr="00C7641B">
        <w:rPr>
          <w:rFonts w:ascii="Times New Roman" w:hAnsi="Times New Roman" w:cs="Times New Roman"/>
          <w:sz w:val="28"/>
          <w:szCs w:val="28"/>
          <w:lang w:val="en-US"/>
        </w:rPr>
        <w:t>респондентов</w:t>
      </w:r>
      <w:proofErr w:type="spellEnd"/>
      <w:r w:rsidRPr="00C7641B">
        <w:rPr>
          <w:rFonts w:ascii="Times New Roman" w:hAnsi="Times New Roman" w:cs="Times New Roman"/>
          <w:sz w:val="28"/>
          <w:szCs w:val="28"/>
          <w:lang w:val="en-US"/>
        </w:rPr>
        <w:t xml:space="preserve"> </w:t>
      </w:r>
      <w:proofErr w:type="spellStart"/>
      <w:r w:rsidRPr="00C7641B">
        <w:rPr>
          <w:rFonts w:ascii="Times New Roman" w:hAnsi="Times New Roman" w:cs="Times New Roman"/>
          <w:sz w:val="28"/>
          <w:szCs w:val="28"/>
          <w:lang w:val="en-US"/>
        </w:rPr>
        <w:t>затрагивал</w:t>
      </w:r>
      <w:proofErr w:type="spellEnd"/>
      <w:r w:rsidRPr="00C7641B">
        <w:rPr>
          <w:rFonts w:ascii="Times New Roman" w:hAnsi="Times New Roman" w:cs="Times New Roman"/>
          <w:sz w:val="28"/>
          <w:szCs w:val="28"/>
          <w:lang w:val="en-US"/>
        </w:rPr>
        <w:t xml:space="preserve"> </w:t>
      </w:r>
      <w:proofErr w:type="spellStart"/>
      <w:r w:rsidRPr="00C7641B">
        <w:rPr>
          <w:rFonts w:ascii="Times New Roman" w:hAnsi="Times New Roman" w:cs="Times New Roman"/>
          <w:sz w:val="28"/>
          <w:szCs w:val="28"/>
          <w:lang w:val="en-US"/>
        </w:rPr>
        <w:t>занятость</w:t>
      </w:r>
      <w:proofErr w:type="spellEnd"/>
      <w:r w:rsidRPr="00C7641B">
        <w:rPr>
          <w:rFonts w:ascii="Times New Roman" w:hAnsi="Times New Roman" w:cs="Times New Roman"/>
          <w:sz w:val="28"/>
          <w:szCs w:val="28"/>
          <w:lang w:val="en-US"/>
        </w:rPr>
        <w:t xml:space="preserve"> </w:t>
      </w:r>
      <w:proofErr w:type="spellStart"/>
      <w:r w:rsidRPr="00C7641B">
        <w:rPr>
          <w:rFonts w:ascii="Times New Roman" w:hAnsi="Times New Roman" w:cs="Times New Roman"/>
          <w:sz w:val="28"/>
          <w:szCs w:val="28"/>
          <w:lang w:val="en-US"/>
        </w:rPr>
        <w:t>участников</w:t>
      </w:r>
      <w:proofErr w:type="spellEnd"/>
      <w:r w:rsidRPr="00C7641B">
        <w:rPr>
          <w:rFonts w:ascii="Times New Roman" w:hAnsi="Times New Roman" w:cs="Times New Roman"/>
          <w:sz w:val="28"/>
          <w:szCs w:val="28"/>
          <w:lang w:val="en-US"/>
        </w:rPr>
        <w:t xml:space="preserve"> </w:t>
      </w:r>
      <w:proofErr w:type="spellStart"/>
      <w:r w:rsidRPr="00C7641B">
        <w:rPr>
          <w:rFonts w:ascii="Times New Roman" w:hAnsi="Times New Roman" w:cs="Times New Roman"/>
          <w:sz w:val="28"/>
          <w:szCs w:val="28"/>
          <w:lang w:val="en-US"/>
        </w:rPr>
        <w:t>опроса</w:t>
      </w:r>
      <w:proofErr w:type="spellEnd"/>
      <w:r w:rsidRPr="00C7641B">
        <w:rPr>
          <w:rFonts w:ascii="Times New Roman" w:hAnsi="Times New Roman" w:cs="Times New Roman"/>
          <w:sz w:val="28"/>
          <w:szCs w:val="28"/>
          <w:lang w:val="en-US"/>
        </w:rPr>
        <w:t>.</w:t>
      </w:r>
    </w:p>
    <w:p w14:paraId="1E49A70C" w14:textId="3B48CF09" w:rsidR="003B7521" w:rsidRPr="00C7641B" w:rsidRDefault="00B51AD9" w:rsidP="00363FDF">
      <w:pPr>
        <w:spacing w:line="360" w:lineRule="auto"/>
        <w:ind w:left="57"/>
        <w:jc w:val="both"/>
        <w:rPr>
          <w:rFonts w:ascii="Times New Roman" w:hAnsi="Times New Roman" w:cs="Times New Roman"/>
          <w:sz w:val="28"/>
          <w:szCs w:val="28"/>
        </w:rPr>
      </w:pPr>
      <w:r>
        <w:rPr>
          <w:rFonts w:ascii="Times New Roman" w:hAnsi="Times New Roman" w:cs="Times New Roman"/>
          <w:sz w:val="28"/>
          <w:szCs w:val="28"/>
          <w:lang w:val="en-US"/>
        </w:rPr>
        <w:t xml:space="preserve">    </w:t>
      </w:r>
      <w:proofErr w:type="spellStart"/>
      <w:r w:rsidR="003B7521" w:rsidRPr="00C7641B">
        <w:rPr>
          <w:rFonts w:ascii="Times New Roman" w:hAnsi="Times New Roman" w:cs="Times New Roman"/>
          <w:sz w:val="28"/>
          <w:szCs w:val="28"/>
          <w:lang w:val="en-US"/>
        </w:rPr>
        <w:t>Варианты</w:t>
      </w:r>
      <w:proofErr w:type="spellEnd"/>
      <w:r w:rsidR="003B7521" w:rsidRPr="00C7641B">
        <w:rPr>
          <w:rFonts w:ascii="Times New Roman" w:hAnsi="Times New Roman" w:cs="Times New Roman"/>
          <w:sz w:val="28"/>
          <w:szCs w:val="28"/>
          <w:lang w:val="en-US"/>
        </w:rPr>
        <w:t xml:space="preserve"> </w:t>
      </w:r>
      <w:proofErr w:type="spellStart"/>
      <w:r w:rsidR="003B7521" w:rsidRPr="00C7641B">
        <w:rPr>
          <w:rFonts w:ascii="Times New Roman" w:hAnsi="Times New Roman" w:cs="Times New Roman"/>
          <w:sz w:val="28"/>
          <w:szCs w:val="28"/>
          <w:lang w:val="en-US"/>
        </w:rPr>
        <w:t>ответа</w:t>
      </w:r>
      <w:proofErr w:type="spellEnd"/>
      <w:r w:rsidR="003B7521" w:rsidRPr="00C7641B">
        <w:rPr>
          <w:rFonts w:ascii="Times New Roman" w:hAnsi="Times New Roman" w:cs="Times New Roman"/>
          <w:sz w:val="28"/>
          <w:szCs w:val="28"/>
          <w:lang w:val="en-US"/>
        </w:rPr>
        <w:t xml:space="preserve"> </w:t>
      </w:r>
      <w:proofErr w:type="spellStart"/>
      <w:r w:rsidR="003B7521" w:rsidRPr="00C7641B">
        <w:rPr>
          <w:rFonts w:ascii="Times New Roman" w:hAnsi="Times New Roman" w:cs="Times New Roman"/>
          <w:sz w:val="28"/>
          <w:szCs w:val="28"/>
          <w:lang w:val="en-US"/>
        </w:rPr>
        <w:t>составляли</w:t>
      </w:r>
      <w:proofErr w:type="spellEnd"/>
      <w:r w:rsidR="003B7521" w:rsidRPr="00C7641B">
        <w:rPr>
          <w:rFonts w:ascii="Times New Roman" w:hAnsi="Times New Roman" w:cs="Times New Roman"/>
          <w:sz w:val="28"/>
          <w:szCs w:val="28"/>
          <w:lang w:val="en-US"/>
        </w:rPr>
        <w:t xml:space="preserve"> </w:t>
      </w:r>
      <w:proofErr w:type="spellStart"/>
      <w:r w:rsidR="003B7521" w:rsidRPr="00C7641B">
        <w:rPr>
          <w:rFonts w:ascii="Times New Roman" w:hAnsi="Times New Roman" w:cs="Times New Roman"/>
          <w:sz w:val="28"/>
          <w:szCs w:val="28"/>
          <w:lang w:val="en-US"/>
        </w:rPr>
        <w:t>такие</w:t>
      </w:r>
      <w:proofErr w:type="spellEnd"/>
      <w:r w:rsidR="003B7521" w:rsidRPr="00C7641B">
        <w:rPr>
          <w:rFonts w:ascii="Times New Roman" w:hAnsi="Times New Roman" w:cs="Times New Roman"/>
          <w:sz w:val="28"/>
          <w:szCs w:val="28"/>
          <w:lang w:val="en-US"/>
        </w:rPr>
        <w:t xml:space="preserve"> </w:t>
      </w:r>
      <w:proofErr w:type="spellStart"/>
      <w:r w:rsidR="003B7521" w:rsidRPr="00C7641B">
        <w:rPr>
          <w:rFonts w:ascii="Times New Roman" w:hAnsi="Times New Roman" w:cs="Times New Roman"/>
          <w:sz w:val="28"/>
          <w:szCs w:val="28"/>
          <w:lang w:val="en-US"/>
        </w:rPr>
        <w:t>варианы</w:t>
      </w:r>
      <w:proofErr w:type="spellEnd"/>
      <w:r w:rsidR="003B7521" w:rsidRPr="00C7641B">
        <w:rPr>
          <w:rFonts w:ascii="Times New Roman" w:hAnsi="Times New Roman" w:cs="Times New Roman"/>
          <w:sz w:val="28"/>
          <w:szCs w:val="28"/>
          <w:lang w:val="en-US"/>
        </w:rPr>
        <w:t xml:space="preserve"> </w:t>
      </w:r>
      <w:proofErr w:type="spellStart"/>
      <w:r w:rsidR="003B7521" w:rsidRPr="00C7641B">
        <w:rPr>
          <w:rFonts w:ascii="Times New Roman" w:hAnsi="Times New Roman" w:cs="Times New Roman"/>
          <w:sz w:val="28"/>
          <w:szCs w:val="28"/>
          <w:lang w:val="en-US"/>
        </w:rPr>
        <w:t>как</w:t>
      </w:r>
      <w:proofErr w:type="spellEnd"/>
      <w:r w:rsidR="003B7521" w:rsidRPr="00C7641B">
        <w:rPr>
          <w:rFonts w:ascii="Times New Roman" w:hAnsi="Times New Roman" w:cs="Times New Roman"/>
          <w:sz w:val="28"/>
          <w:szCs w:val="28"/>
          <w:lang w:val="en-US"/>
        </w:rPr>
        <w:t>: «</w:t>
      </w:r>
      <w:r w:rsidR="003B7521" w:rsidRPr="00C7641B">
        <w:rPr>
          <w:rFonts w:ascii="Times New Roman" w:hAnsi="Times New Roman" w:cs="Times New Roman"/>
          <w:sz w:val="28"/>
          <w:szCs w:val="28"/>
        </w:rPr>
        <w:t xml:space="preserve">Учусь», «Работаю», «Работаю и учусь», «Не работаю и не учусь». </w:t>
      </w:r>
    </w:p>
    <w:p w14:paraId="0A9A26A5" w14:textId="77777777" w:rsidR="003B7521" w:rsidRPr="00C7641B" w:rsidRDefault="003B7521" w:rsidP="00363FDF">
      <w:pPr>
        <w:spacing w:line="360" w:lineRule="auto"/>
        <w:ind w:left="57"/>
        <w:jc w:val="both"/>
        <w:rPr>
          <w:rFonts w:ascii="Times New Roman" w:hAnsi="Times New Roman" w:cs="Times New Roman"/>
          <w:sz w:val="28"/>
          <w:szCs w:val="28"/>
        </w:rPr>
      </w:pPr>
    </w:p>
    <w:p w14:paraId="56C92CA8" w14:textId="77777777" w:rsidR="003B7521" w:rsidRPr="00C7641B" w:rsidRDefault="003B7521"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r w:rsidRPr="00C7641B">
        <w:rPr>
          <w:rFonts w:ascii="Times New Roman" w:hAnsi="Times New Roman" w:cs="Times New Roman"/>
          <w:noProof/>
          <w:sz w:val="28"/>
          <w:szCs w:val="28"/>
          <w:lang w:eastAsia="ru-RU"/>
        </w:rPr>
        <w:drawing>
          <wp:inline distT="0" distB="0" distL="0" distR="0" wp14:anchorId="5D4BA850" wp14:editId="07007342">
            <wp:extent cx="4570730" cy="2799080"/>
            <wp:effectExtent l="0" t="0" r="1270" b="0"/>
            <wp:docPr id="1073741825" name="Диаграмма 10737418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EC30304" w14:textId="77777777" w:rsidR="003B7521" w:rsidRPr="00C7641B" w:rsidRDefault="003B7521" w:rsidP="00363FDF">
      <w:pPr>
        <w:spacing w:line="360" w:lineRule="auto"/>
        <w:ind w:left="57"/>
        <w:jc w:val="both"/>
        <w:rPr>
          <w:rFonts w:ascii="Times New Roman" w:hAnsi="Times New Roman" w:cs="Times New Roman"/>
          <w:sz w:val="28"/>
          <w:szCs w:val="28"/>
        </w:rPr>
      </w:pPr>
    </w:p>
    <w:p w14:paraId="1A57B66D" w14:textId="77777777" w:rsidR="003B7521" w:rsidRPr="00C7641B" w:rsidRDefault="003B7521"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r w:rsidRPr="00C7641B">
        <w:rPr>
          <w:rFonts w:ascii="Times New Roman" w:hAnsi="Times New Roman" w:cs="Times New Roman"/>
          <w:noProof/>
          <w:sz w:val="28"/>
          <w:szCs w:val="28"/>
          <w:lang w:eastAsia="ru-RU"/>
        </w:rPr>
        <w:drawing>
          <wp:inline distT="0" distB="0" distL="0" distR="0" wp14:anchorId="1A3689C0" wp14:editId="375268A5">
            <wp:extent cx="4685030" cy="2913380"/>
            <wp:effectExtent l="0" t="0" r="0" b="7620"/>
            <wp:docPr id="1073741826" name="Диаграмма 10737418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1FE44BF" w14:textId="77777777" w:rsidR="003B7521" w:rsidRPr="00C7641B" w:rsidRDefault="003B7521" w:rsidP="00363FDF">
      <w:pPr>
        <w:spacing w:line="360" w:lineRule="auto"/>
        <w:ind w:left="57"/>
        <w:jc w:val="both"/>
        <w:rPr>
          <w:rFonts w:ascii="Times New Roman" w:hAnsi="Times New Roman" w:cs="Times New Roman"/>
          <w:sz w:val="28"/>
          <w:szCs w:val="28"/>
        </w:rPr>
      </w:pPr>
    </w:p>
    <w:p w14:paraId="02A0225D" w14:textId="77777777" w:rsidR="003B7521" w:rsidRPr="00C7641B" w:rsidRDefault="003B7521"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p w14:paraId="54530E7E" w14:textId="77777777" w:rsidR="003B7521" w:rsidRPr="00C7641B" w:rsidRDefault="003B7521" w:rsidP="00363FDF">
      <w:pPr>
        <w:spacing w:line="360" w:lineRule="auto"/>
        <w:ind w:left="57"/>
        <w:jc w:val="both"/>
        <w:rPr>
          <w:rFonts w:ascii="Times New Roman" w:hAnsi="Times New Roman" w:cs="Times New Roman"/>
          <w:sz w:val="28"/>
          <w:szCs w:val="28"/>
        </w:rPr>
      </w:pPr>
    </w:p>
    <w:p w14:paraId="74C5A6AC" w14:textId="77777777" w:rsidR="003A4827" w:rsidRDefault="003B7521" w:rsidP="00363FDF">
      <w:pPr>
        <w:spacing w:line="360" w:lineRule="auto"/>
        <w:ind w:left="57"/>
        <w:jc w:val="both"/>
        <w:rPr>
          <w:rFonts w:ascii="Times New Roman" w:hAnsi="Times New Roman" w:cs="Times New Roman"/>
          <w:b/>
          <w:sz w:val="28"/>
          <w:szCs w:val="28"/>
        </w:rPr>
      </w:pPr>
      <w:r w:rsidRPr="00C7641B">
        <w:rPr>
          <w:rFonts w:ascii="Times New Roman" w:hAnsi="Times New Roman" w:cs="Times New Roman"/>
          <w:b/>
          <w:sz w:val="28"/>
          <w:szCs w:val="28"/>
        </w:rPr>
        <w:t>Выявление целевой аудитории холдинга</w:t>
      </w:r>
    </w:p>
    <w:p w14:paraId="27381756" w14:textId="2CDA6712" w:rsidR="003B7521" w:rsidRPr="003A4827" w:rsidRDefault="003A4827" w:rsidP="00363FDF">
      <w:pPr>
        <w:spacing w:line="360" w:lineRule="auto"/>
        <w:ind w:left="57"/>
        <w:jc w:val="both"/>
        <w:rPr>
          <w:rFonts w:ascii="Times New Roman" w:hAnsi="Times New Roman" w:cs="Times New Roman"/>
          <w:b/>
          <w:sz w:val="28"/>
          <w:szCs w:val="28"/>
        </w:rPr>
      </w:pPr>
      <w:r>
        <w:rPr>
          <w:rFonts w:ascii="Times New Roman" w:hAnsi="Times New Roman" w:cs="Times New Roman"/>
          <w:b/>
          <w:sz w:val="28"/>
          <w:szCs w:val="28"/>
        </w:rPr>
        <w:t xml:space="preserve">    </w:t>
      </w:r>
      <w:r w:rsidR="003B7521" w:rsidRPr="00C7641B">
        <w:rPr>
          <w:rFonts w:ascii="Times New Roman" w:hAnsi="Times New Roman" w:cs="Times New Roman"/>
          <w:sz w:val="28"/>
          <w:szCs w:val="28"/>
        </w:rPr>
        <w:t xml:space="preserve">Вопросы с 6 по затрагивали непосредственно холдинга </w:t>
      </w:r>
      <w:r w:rsidR="003B7521" w:rsidRPr="00C7641B">
        <w:rPr>
          <w:rFonts w:ascii="Times New Roman" w:hAnsi="Times New Roman" w:cs="Times New Roman"/>
          <w:sz w:val="28"/>
          <w:szCs w:val="28"/>
          <w:lang w:val="en-US"/>
        </w:rPr>
        <w:t>Ginza Project</w:t>
      </w:r>
      <w:r w:rsidR="003B7521" w:rsidRPr="00C7641B">
        <w:rPr>
          <w:rFonts w:ascii="Times New Roman" w:hAnsi="Times New Roman" w:cs="Times New Roman"/>
          <w:sz w:val="28"/>
          <w:szCs w:val="28"/>
        </w:rPr>
        <w:t xml:space="preserve"> и были нацелены на выявление ситуаций посещения, основных критериев, которые важны при выборе рестораны, а также тех ресурсов, откуда целевая группа узнает об как холдинге в целом, как и об основных событиях  и новостях </w:t>
      </w:r>
      <w:r w:rsidR="003B7521" w:rsidRPr="00C7641B">
        <w:rPr>
          <w:rFonts w:ascii="Times New Roman" w:hAnsi="Times New Roman" w:cs="Times New Roman"/>
          <w:sz w:val="28"/>
          <w:szCs w:val="28"/>
          <w:lang w:val="en-US"/>
        </w:rPr>
        <w:t xml:space="preserve">Ginza Project. </w:t>
      </w:r>
    </w:p>
    <w:p w14:paraId="2DE40CD8" w14:textId="51B0E3D2" w:rsidR="003B7521" w:rsidRPr="00C7641B" w:rsidRDefault="003A4827" w:rsidP="00363FDF">
      <w:pPr>
        <w:spacing w:line="360" w:lineRule="auto"/>
        <w:ind w:left="57"/>
        <w:jc w:val="both"/>
        <w:rPr>
          <w:rFonts w:ascii="Times New Roman" w:hAnsi="Times New Roman" w:cs="Times New Roman"/>
          <w:sz w:val="28"/>
          <w:szCs w:val="28"/>
        </w:rPr>
      </w:pPr>
      <w:r>
        <w:rPr>
          <w:rFonts w:ascii="Times New Roman" w:hAnsi="Times New Roman" w:cs="Times New Roman"/>
          <w:sz w:val="28"/>
          <w:szCs w:val="28"/>
        </w:rPr>
        <w:t xml:space="preserve">    </w:t>
      </w:r>
      <w:r w:rsidR="003B7521" w:rsidRPr="00C7641B">
        <w:rPr>
          <w:rFonts w:ascii="Times New Roman" w:hAnsi="Times New Roman" w:cs="Times New Roman"/>
          <w:sz w:val="28"/>
          <w:szCs w:val="28"/>
        </w:rPr>
        <w:t>Как было сказано ранее, в опросе приняло участие 143 человека. Однако, не все опрошенные, чьи данные были занесены в таблицу результатов, являются целевой группой, посещающих холдинг.</w:t>
      </w:r>
    </w:p>
    <w:p w14:paraId="20CD82B4" w14:textId="0A20D7AB" w:rsidR="003B7521" w:rsidRPr="00C7641B" w:rsidRDefault="003A4827" w:rsidP="00363FDF">
      <w:pPr>
        <w:spacing w:line="360" w:lineRule="auto"/>
        <w:ind w:left="57"/>
        <w:jc w:val="both"/>
        <w:rPr>
          <w:rFonts w:ascii="Times New Roman" w:hAnsi="Times New Roman" w:cs="Times New Roman"/>
          <w:sz w:val="28"/>
          <w:szCs w:val="28"/>
        </w:rPr>
      </w:pPr>
      <w:r>
        <w:rPr>
          <w:rFonts w:ascii="Times New Roman" w:hAnsi="Times New Roman" w:cs="Times New Roman"/>
          <w:sz w:val="28"/>
          <w:szCs w:val="28"/>
        </w:rPr>
        <w:t xml:space="preserve">    </w:t>
      </w:r>
      <w:r w:rsidR="003B7521" w:rsidRPr="00C7641B">
        <w:rPr>
          <w:rFonts w:ascii="Times New Roman" w:hAnsi="Times New Roman" w:cs="Times New Roman"/>
          <w:sz w:val="28"/>
          <w:szCs w:val="28"/>
        </w:rPr>
        <w:t xml:space="preserve">Диаграмма дает четкое понимание, сколько людей посещают рестораны сети, а сколько-нет. Среди тех, кто по тем или иным причинам не посещает рестораны холднигга6 оказалось 17 представителей мужского пола, соответственно, среди женщин это число достигло 29. </w:t>
      </w:r>
    </w:p>
    <w:p w14:paraId="071BEAC4" w14:textId="77777777" w:rsidR="003B7521" w:rsidRPr="00C7641B" w:rsidRDefault="003B7521" w:rsidP="00363FDF">
      <w:pPr>
        <w:spacing w:line="360" w:lineRule="auto"/>
        <w:ind w:left="57"/>
        <w:jc w:val="both"/>
        <w:rPr>
          <w:rFonts w:ascii="Times New Roman" w:hAnsi="Times New Roman" w:cs="Times New Roman"/>
          <w:sz w:val="28"/>
          <w:szCs w:val="28"/>
        </w:rPr>
      </w:pPr>
    </w:p>
    <w:p w14:paraId="550A1D98" w14:textId="67309B15" w:rsidR="003B7521" w:rsidRPr="00C7641B" w:rsidRDefault="00323A8D" w:rsidP="00363FDF">
      <w:pPr>
        <w:spacing w:line="360" w:lineRule="auto"/>
        <w:ind w:left="57"/>
        <w:jc w:val="both"/>
        <w:rPr>
          <w:rFonts w:ascii="Times New Roman" w:hAnsi="Times New Roman" w:cs="Times New Roman"/>
          <w:sz w:val="28"/>
          <w:szCs w:val="28"/>
        </w:rPr>
      </w:pPr>
      <w:r>
        <w:rPr>
          <w:rFonts w:ascii="Times New Roman" w:hAnsi="Times New Roman" w:cs="Times New Roman"/>
          <w:sz w:val="28"/>
          <w:szCs w:val="28"/>
        </w:rPr>
        <w:t xml:space="preserve">              </w:t>
      </w:r>
      <w:r w:rsidR="003B7521" w:rsidRPr="00C7641B">
        <w:rPr>
          <w:rFonts w:ascii="Times New Roman" w:hAnsi="Times New Roman" w:cs="Times New Roman"/>
          <w:sz w:val="28"/>
          <w:szCs w:val="28"/>
        </w:rPr>
        <w:t xml:space="preserve">    </w:t>
      </w:r>
      <w:r w:rsidR="003B7521" w:rsidRPr="00C7641B">
        <w:rPr>
          <w:rFonts w:ascii="Times New Roman" w:hAnsi="Times New Roman" w:cs="Times New Roman"/>
          <w:noProof/>
          <w:sz w:val="28"/>
          <w:szCs w:val="28"/>
          <w:lang w:eastAsia="ru-RU"/>
        </w:rPr>
        <w:drawing>
          <wp:inline distT="0" distB="0" distL="0" distR="0" wp14:anchorId="335D42DA" wp14:editId="776F8029">
            <wp:extent cx="4227195" cy="3200400"/>
            <wp:effectExtent l="0" t="0" r="0" b="0"/>
            <wp:docPr id="1073741827" name="Диаграмма 10737418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01E397F" w14:textId="77777777" w:rsidR="003B7521" w:rsidRPr="00C7641B" w:rsidRDefault="003B7521" w:rsidP="00363FDF">
      <w:pPr>
        <w:spacing w:line="360" w:lineRule="auto"/>
        <w:ind w:left="57"/>
        <w:jc w:val="both"/>
        <w:rPr>
          <w:rFonts w:ascii="Times New Roman" w:hAnsi="Times New Roman" w:cs="Times New Roman"/>
          <w:sz w:val="28"/>
          <w:szCs w:val="28"/>
        </w:rPr>
      </w:pPr>
    </w:p>
    <w:p w14:paraId="2290787B" w14:textId="77777777" w:rsidR="003B7521" w:rsidRPr="00C7641B" w:rsidRDefault="003B7521" w:rsidP="00363FDF">
      <w:pPr>
        <w:spacing w:line="360" w:lineRule="auto"/>
        <w:ind w:left="57"/>
        <w:jc w:val="both"/>
        <w:rPr>
          <w:rFonts w:ascii="Times New Roman" w:hAnsi="Times New Roman" w:cs="Times New Roman"/>
          <w:sz w:val="28"/>
          <w:szCs w:val="28"/>
        </w:rPr>
      </w:pPr>
    </w:p>
    <w:p w14:paraId="1B6ADB22" w14:textId="77777777" w:rsidR="003B7521" w:rsidRPr="00C7641B" w:rsidRDefault="003B7521" w:rsidP="00363FDF">
      <w:pPr>
        <w:spacing w:line="360" w:lineRule="auto"/>
        <w:ind w:left="57"/>
        <w:jc w:val="both"/>
        <w:rPr>
          <w:rFonts w:ascii="Times New Roman" w:hAnsi="Times New Roman" w:cs="Times New Roman"/>
          <w:sz w:val="28"/>
          <w:szCs w:val="28"/>
        </w:rPr>
      </w:pPr>
    </w:p>
    <w:p w14:paraId="6D655E0C" w14:textId="28FE6F93" w:rsidR="003B7521" w:rsidRPr="00C7641B" w:rsidRDefault="003A4827" w:rsidP="00363FDF">
      <w:pPr>
        <w:spacing w:line="360" w:lineRule="auto"/>
        <w:ind w:left="57"/>
        <w:jc w:val="both"/>
        <w:rPr>
          <w:rFonts w:ascii="Times New Roman" w:hAnsi="Times New Roman" w:cs="Times New Roman"/>
          <w:sz w:val="28"/>
          <w:szCs w:val="28"/>
        </w:rPr>
      </w:pPr>
      <w:r>
        <w:rPr>
          <w:rFonts w:ascii="Times New Roman" w:hAnsi="Times New Roman" w:cs="Times New Roman"/>
          <w:sz w:val="28"/>
          <w:szCs w:val="28"/>
        </w:rPr>
        <w:t xml:space="preserve">    </w:t>
      </w:r>
      <w:r w:rsidR="003B7521" w:rsidRPr="00C7641B">
        <w:rPr>
          <w:rFonts w:ascii="Times New Roman" w:hAnsi="Times New Roman" w:cs="Times New Roman"/>
          <w:sz w:val="28"/>
          <w:szCs w:val="28"/>
        </w:rPr>
        <w:t>Таким образом, по результатам вышеприведенной диаграммы, 68% являются целевой аудиторией холдинга, а это значит, что следует дать социально-демографическую характеристику каждой группе.</w:t>
      </w:r>
    </w:p>
    <w:p w14:paraId="64D5E320" w14:textId="440B1393" w:rsidR="003B7521" w:rsidRPr="00C7641B" w:rsidRDefault="003A4827" w:rsidP="00363FDF">
      <w:pPr>
        <w:spacing w:line="360" w:lineRule="auto"/>
        <w:ind w:left="57"/>
        <w:jc w:val="both"/>
        <w:rPr>
          <w:rFonts w:ascii="Times New Roman" w:hAnsi="Times New Roman" w:cs="Times New Roman"/>
          <w:sz w:val="28"/>
          <w:szCs w:val="28"/>
        </w:rPr>
      </w:pPr>
      <w:r>
        <w:rPr>
          <w:rFonts w:ascii="Times New Roman" w:hAnsi="Times New Roman" w:cs="Times New Roman"/>
          <w:sz w:val="28"/>
          <w:szCs w:val="28"/>
        </w:rPr>
        <w:t xml:space="preserve">    </w:t>
      </w:r>
      <w:r w:rsidR="003B7521" w:rsidRPr="00C7641B">
        <w:rPr>
          <w:rFonts w:ascii="Times New Roman" w:hAnsi="Times New Roman" w:cs="Times New Roman"/>
          <w:sz w:val="28"/>
          <w:szCs w:val="28"/>
        </w:rPr>
        <w:t>Из оставшихся респондентов, количество женщин и мужчин распределилось следующим образом.</w:t>
      </w:r>
    </w:p>
    <w:p w14:paraId="7C772AB2" w14:textId="77777777" w:rsidR="003B7521" w:rsidRPr="00C7641B" w:rsidRDefault="003B7521" w:rsidP="00363FDF">
      <w:pPr>
        <w:spacing w:line="360" w:lineRule="auto"/>
        <w:ind w:left="57"/>
        <w:jc w:val="both"/>
        <w:rPr>
          <w:rFonts w:ascii="Times New Roman" w:hAnsi="Times New Roman" w:cs="Times New Roman"/>
          <w:sz w:val="28"/>
          <w:szCs w:val="28"/>
        </w:rPr>
      </w:pPr>
    </w:p>
    <w:p w14:paraId="02ADFA56" w14:textId="77777777" w:rsidR="003B7521" w:rsidRPr="00C7641B" w:rsidRDefault="003B7521"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r w:rsidRPr="00C7641B">
        <w:rPr>
          <w:rFonts w:ascii="Times New Roman" w:hAnsi="Times New Roman" w:cs="Times New Roman"/>
          <w:noProof/>
          <w:sz w:val="28"/>
          <w:szCs w:val="28"/>
          <w:lang w:eastAsia="ru-RU"/>
        </w:rPr>
        <w:drawing>
          <wp:inline distT="0" distB="0" distL="0" distR="0" wp14:anchorId="257C8E25" wp14:editId="2669FB70">
            <wp:extent cx="4227195" cy="3200400"/>
            <wp:effectExtent l="0" t="0" r="0" b="0"/>
            <wp:docPr id="1073741828" name="Диаграмма 10737418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7695888" w14:textId="77777777" w:rsidR="003B7521" w:rsidRPr="00C7641B" w:rsidRDefault="003B7521" w:rsidP="00363FDF">
      <w:pPr>
        <w:spacing w:line="360" w:lineRule="auto"/>
        <w:ind w:left="57"/>
        <w:jc w:val="both"/>
        <w:rPr>
          <w:rFonts w:ascii="Times New Roman" w:hAnsi="Times New Roman" w:cs="Times New Roman"/>
          <w:sz w:val="28"/>
          <w:szCs w:val="28"/>
        </w:rPr>
      </w:pPr>
    </w:p>
    <w:p w14:paraId="4F764874" w14:textId="77FAB894" w:rsidR="003B7521" w:rsidRPr="00C7641B" w:rsidRDefault="003A4827" w:rsidP="00363FDF">
      <w:pPr>
        <w:spacing w:line="360" w:lineRule="auto"/>
        <w:ind w:left="57"/>
        <w:jc w:val="both"/>
        <w:rPr>
          <w:rFonts w:ascii="Times New Roman" w:hAnsi="Times New Roman" w:cs="Times New Roman"/>
          <w:sz w:val="28"/>
          <w:szCs w:val="28"/>
        </w:rPr>
      </w:pPr>
      <w:r>
        <w:rPr>
          <w:rFonts w:ascii="Times New Roman" w:hAnsi="Times New Roman" w:cs="Times New Roman"/>
          <w:sz w:val="28"/>
          <w:szCs w:val="28"/>
        </w:rPr>
        <w:t xml:space="preserve">    </w:t>
      </w:r>
      <w:r w:rsidR="003B7521" w:rsidRPr="00C7641B">
        <w:rPr>
          <w:rFonts w:ascii="Times New Roman" w:hAnsi="Times New Roman" w:cs="Times New Roman"/>
          <w:sz w:val="28"/>
          <w:szCs w:val="28"/>
        </w:rPr>
        <w:t xml:space="preserve">При выделении целевых групп важно понимать не только пол потребителей, но и их возрастную принадлежность. Среди женской части опрошенных  наиболее частыми посетителями холдинга </w:t>
      </w:r>
      <w:r w:rsidR="003B7521" w:rsidRPr="00C7641B">
        <w:rPr>
          <w:rFonts w:ascii="Times New Roman" w:hAnsi="Times New Roman" w:cs="Times New Roman"/>
          <w:sz w:val="28"/>
          <w:szCs w:val="28"/>
          <w:lang w:val="en-US"/>
        </w:rPr>
        <w:t xml:space="preserve">Ginza Project </w:t>
      </w:r>
      <w:r w:rsidR="003B7521" w:rsidRPr="00C7641B">
        <w:rPr>
          <w:rFonts w:ascii="Times New Roman" w:hAnsi="Times New Roman" w:cs="Times New Roman"/>
          <w:sz w:val="28"/>
          <w:szCs w:val="28"/>
        </w:rPr>
        <w:t>являются девушки в возрасте от 18 до 26 лет</w:t>
      </w:r>
      <w:r w:rsidR="003B7521" w:rsidRPr="00C7641B">
        <w:rPr>
          <w:rFonts w:ascii="Times New Roman" w:hAnsi="Times New Roman" w:cs="Times New Roman"/>
          <w:sz w:val="28"/>
          <w:szCs w:val="28"/>
          <w:lang w:val="en-US"/>
        </w:rPr>
        <w:t xml:space="preserve">. </w:t>
      </w:r>
      <w:r w:rsidR="003B7521" w:rsidRPr="00C7641B">
        <w:rPr>
          <w:rFonts w:ascii="Times New Roman" w:hAnsi="Times New Roman" w:cs="Times New Roman"/>
          <w:sz w:val="28"/>
          <w:szCs w:val="28"/>
        </w:rPr>
        <w:t xml:space="preserve">За этими показателям  следует возрастная группа 46-55 лет. Исследование показало, что женская аудитория в возрасте старше 55 лет меньше всех посещает исследуемый холдинг. Мужская аудитория располагается похожей тенденцией. Наиболее частыми гостями холдинга являются молодые люди от 18 до 26 лет. Что касается аудитории старше 55 лет, то здесь ситуация аналогична женской аудитории данной группы. </w:t>
      </w:r>
    </w:p>
    <w:p w14:paraId="6887FF39" w14:textId="77777777" w:rsidR="003A4827" w:rsidRDefault="003A4827" w:rsidP="00363FDF">
      <w:pPr>
        <w:spacing w:line="360" w:lineRule="auto"/>
        <w:jc w:val="both"/>
        <w:rPr>
          <w:rFonts w:ascii="Times New Roman" w:hAnsi="Times New Roman" w:cs="Times New Roman"/>
          <w:sz w:val="28"/>
          <w:szCs w:val="28"/>
        </w:rPr>
      </w:pPr>
    </w:p>
    <w:p w14:paraId="504019A5" w14:textId="4457187B" w:rsidR="003B7521" w:rsidRPr="00C7641B" w:rsidRDefault="003A4827" w:rsidP="00363FD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B7521" w:rsidRPr="00C7641B">
        <w:rPr>
          <w:rFonts w:ascii="Times New Roman" w:hAnsi="Times New Roman" w:cs="Times New Roman"/>
          <w:sz w:val="28"/>
          <w:szCs w:val="28"/>
        </w:rPr>
        <w:t xml:space="preserve">Не мало важным является тот критерий почему целевая аудитория совершает выбор именно в пользу </w:t>
      </w:r>
      <w:r w:rsidR="003B7521" w:rsidRPr="00C7641B">
        <w:rPr>
          <w:rFonts w:ascii="Times New Roman" w:hAnsi="Times New Roman" w:cs="Times New Roman"/>
          <w:sz w:val="28"/>
          <w:szCs w:val="28"/>
          <w:lang w:val="en-US"/>
        </w:rPr>
        <w:t>Ginza Project.</w:t>
      </w:r>
      <w:r w:rsidR="003B7521" w:rsidRPr="00C7641B">
        <w:rPr>
          <w:rFonts w:ascii="Times New Roman" w:hAnsi="Times New Roman" w:cs="Times New Roman"/>
          <w:sz w:val="28"/>
          <w:szCs w:val="28"/>
        </w:rPr>
        <w:t xml:space="preserve"> Данный вопрос предоставлялся в </w:t>
      </w:r>
      <w:proofErr w:type="spellStart"/>
      <w:r w:rsidR="003B7521" w:rsidRPr="00C7641B">
        <w:rPr>
          <w:rFonts w:ascii="Times New Roman" w:hAnsi="Times New Roman" w:cs="Times New Roman"/>
          <w:sz w:val="28"/>
          <w:szCs w:val="28"/>
        </w:rPr>
        <w:t>поливариативном</w:t>
      </w:r>
      <w:proofErr w:type="spellEnd"/>
      <w:r w:rsidR="003B7521" w:rsidRPr="00C7641B">
        <w:rPr>
          <w:rFonts w:ascii="Times New Roman" w:hAnsi="Times New Roman" w:cs="Times New Roman"/>
          <w:sz w:val="28"/>
          <w:szCs w:val="28"/>
        </w:rPr>
        <w:t xml:space="preserve"> стиле и позволяет проследить общую тенденции относительно тех параметров, которые важны при выборе ресторана. Данную диаграмму я тоже представлю относительно каждого пола.</w:t>
      </w:r>
    </w:p>
    <w:p w14:paraId="4624C1CE" w14:textId="77777777" w:rsidR="003B7521" w:rsidRPr="00C7641B" w:rsidRDefault="003B7521" w:rsidP="00363FDF">
      <w:pPr>
        <w:spacing w:line="360" w:lineRule="auto"/>
        <w:ind w:left="57"/>
        <w:jc w:val="both"/>
        <w:rPr>
          <w:rFonts w:ascii="Times New Roman" w:hAnsi="Times New Roman" w:cs="Times New Roman"/>
          <w:sz w:val="28"/>
          <w:szCs w:val="28"/>
        </w:rPr>
      </w:pPr>
    </w:p>
    <w:p w14:paraId="0B2BE723" w14:textId="77777777" w:rsidR="003B7521" w:rsidRPr="00C7641B" w:rsidRDefault="003B7521"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noProof/>
          <w:sz w:val="28"/>
          <w:szCs w:val="28"/>
          <w:lang w:eastAsia="ru-RU"/>
        </w:rPr>
        <w:drawing>
          <wp:inline distT="0" distB="0" distL="0" distR="0" wp14:anchorId="7FE1BC49" wp14:editId="16585855">
            <wp:extent cx="5601335" cy="3040380"/>
            <wp:effectExtent l="0" t="0" r="12065" b="7620"/>
            <wp:docPr id="1073741839" name="Диаграмма 10737418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E4EE163" w14:textId="77777777" w:rsidR="003B7521" w:rsidRPr="00C7641B" w:rsidRDefault="003B7521" w:rsidP="00363FDF">
      <w:pPr>
        <w:spacing w:line="360" w:lineRule="auto"/>
        <w:ind w:left="57"/>
        <w:jc w:val="both"/>
        <w:rPr>
          <w:rFonts w:ascii="Times New Roman" w:hAnsi="Times New Roman" w:cs="Times New Roman"/>
          <w:sz w:val="28"/>
          <w:szCs w:val="28"/>
        </w:rPr>
      </w:pPr>
    </w:p>
    <w:p w14:paraId="23296B3C" w14:textId="6EEEA4B3" w:rsidR="003B7521" w:rsidRPr="00C7641B" w:rsidRDefault="00754747" w:rsidP="00363FDF">
      <w:pPr>
        <w:spacing w:line="360" w:lineRule="auto"/>
        <w:ind w:left="57"/>
        <w:jc w:val="both"/>
        <w:rPr>
          <w:rFonts w:ascii="Times New Roman" w:hAnsi="Times New Roman" w:cs="Times New Roman"/>
          <w:sz w:val="28"/>
          <w:szCs w:val="28"/>
        </w:rPr>
      </w:pPr>
      <w:r>
        <w:rPr>
          <w:rFonts w:ascii="Times New Roman" w:hAnsi="Times New Roman" w:cs="Times New Roman"/>
          <w:sz w:val="28"/>
          <w:szCs w:val="28"/>
        </w:rPr>
        <w:t xml:space="preserve">     </w:t>
      </w:r>
      <w:r w:rsidR="003B7521" w:rsidRPr="00C7641B">
        <w:rPr>
          <w:rFonts w:ascii="Times New Roman" w:hAnsi="Times New Roman" w:cs="Times New Roman"/>
          <w:sz w:val="28"/>
          <w:szCs w:val="28"/>
        </w:rPr>
        <w:t>Из графика следует, что респонденты мужского пола гораздо больше внимания уделяют кухне и среднему чеку заведения, нежели его месторасположения и атмосфере. Например, для молодых людей в возрасте 18-26 лет рекомендации друзей и средний чек важнее, чем для мужчин в возрасте 55 и старше, которые больше внимания обращают на наличие парковки и кухню.</w:t>
      </w:r>
    </w:p>
    <w:p w14:paraId="07038F3A" w14:textId="77777777" w:rsidR="003B7521" w:rsidRPr="00C7641B" w:rsidRDefault="003B7521" w:rsidP="00363FDF">
      <w:pPr>
        <w:spacing w:line="360" w:lineRule="auto"/>
        <w:ind w:left="57"/>
        <w:jc w:val="both"/>
        <w:rPr>
          <w:rFonts w:ascii="Times New Roman" w:hAnsi="Times New Roman" w:cs="Times New Roman"/>
          <w:sz w:val="28"/>
          <w:szCs w:val="28"/>
        </w:rPr>
      </w:pPr>
    </w:p>
    <w:p w14:paraId="2E9A60EA" w14:textId="77777777" w:rsidR="003B7521" w:rsidRPr="00C7641B" w:rsidRDefault="003B7521" w:rsidP="00363FDF">
      <w:pPr>
        <w:spacing w:line="360" w:lineRule="auto"/>
        <w:ind w:left="57"/>
        <w:jc w:val="both"/>
        <w:rPr>
          <w:rFonts w:ascii="Times New Roman" w:hAnsi="Times New Roman" w:cs="Times New Roman"/>
          <w:sz w:val="28"/>
          <w:szCs w:val="28"/>
        </w:rPr>
      </w:pPr>
    </w:p>
    <w:p w14:paraId="7384B75D" w14:textId="77777777" w:rsidR="003B7521" w:rsidRPr="00C7641B" w:rsidRDefault="003B7521"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p>
    <w:p w14:paraId="457B5A21" w14:textId="77777777" w:rsidR="003B7521" w:rsidRPr="00C7641B" w:rsidRDefault="003B7521" w:rsidP="00363FDF">
      <w:pPr>
        <w:spacing w:line="360" w:lineRule="auto"/>
        <w:ind w:left="57"/>
        <w:jc w:val="both"/>
        <w:rPr>
          <w:rFonts w:ascii="Times New Roman" w:hAnsi="Times New Roman" w:cs="Times New Roman"/>
          <w:sz w:val="28"/>
          <w:szCs w:val="28"/>
        </w:rPr>
      </w:pPr>
    </w:p>
    <w:p w14:paraId="283D7AD5" w14:textId="77777777" w:rsidR="003B7521" w:rsidRPr="00C7641B" w:rsidRDefault="003B7521" w:rsidP="00363FDF">
      <w:pPr>
        <w:spacing w:line="360" w:lineRule="auto"/>
        <w:ind w:left="57"/>
        <w:jc w:val="both"/>
        <w:rPr>
          <w:rFonts w:ascii="Times New Roman" w:hAnsi="Times New Roman" w:cs="Times New Roman"/>
          <w:sz w:val="28"/>
          <w:szCs w:val="28"/>
        </w:rPr>
      </w:pPr>
    </w:p>
    <w:p w14:paraId="599E04DC" w14:textId="77777777" w:rsidR="003B7521" w:rsidRPr="00C7641B" w:rsidRDefault="003B7521"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noProof/>
          <w:sz w:val="28"/>
          <w:szCs w:val="28"/>
          <w:lang w:eastAsia="ru-RU"/>
        </w:rPr>
        <w:drawing>
          <wp:inline distT="0" distB="0" distL="0" distR="0" wp14:anchorId="519518C8" wp14:editId="0BCC470A">
            <wp:extent cx="5512435" cy="3091180"/>
            <wp:effectExtent l="0" t="0" r="0" b="762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E2D50B4" w14:textId="77777777" w:rsidR="003B7521" w:rsidRPr="00C7641B" w:rsidRDefault="003B7521" w:rsidP="00363FDF">
      <w:pPr>
        <w:spacing w:line="360" w:lineRule="auto"/>
        <w:ind w:left="57"/>
        <w:jc w:val="both"/>
        <w:rPr>
          <w:rFonts w:ascii="Times New Roman" w:hAnsi="Times New Roman" w:cs="Times New Roman"/>
          <w:sz w:val="28"/>
          <w:szCs w:val="28"/>
        </w:rPr>
      </w:pPr>
    </w:p>
    <w:p w14:paraId="4B7DC8A1" w14:textId="37A130A5" w:rsidR="003B7521" w:rsidRPr="00C7641B" w:rsidRDefault="00754747" w:rsidP="00363FDF">
      <w:pPr>
        <w:spacing w:line="360" w:lineRule="auto"/>
        <w:ind w:left="57"/>
        <w:jc w:val="both"/>
        <w:rPr>
          <w:rFonts w:ascii="Times New Roman" w:hAnsi="Times New Roman" w:cs="Times New Roman"/>
          <w:sz w:val="28"/>
          <w:szCs w:val="28"/>
        </w:rPr>
      </w:pPr>
      <w:r>
        <w:rPr>
          <w:rFonts w:ascii="Times New Roman" w:hAnsi="Times New Roman" w:cs="Times New Roman"/>
          <w:sz w:val="28"/>
          <w:szCs w:val="28"/>
        </w:rPr>
        <w:t xml:space="preserve">     </w:t>
      </w:r>
      <w:r w:rsidR="003B7521" w:rsidRPr="00C7641B">
        <w:rPr>
          <w:rFonts w:ascii="Times New Roman" w:hAnsi="Times New Roman" w:cs="Times New Roman"/>
          <w:sz w:val="28"/>
          <w:szCs w:val="28"/>
        </w:rPr>
        <w:t xml:space="preserve">Как видно из графика, женщины гораздо больше требований предъявляют к выбору ресторана, нежели мужчины. Так для девушек в возрасте 18-26 лет важнее наличие скидок, акций и доступа в </w:t>
      </w:r>
      <w:proofErr w:type="spellStart"/>
      <w:r w:rsidR="003B7521" w:rsidRPr="00C7641B">
        <w:rPr>
          <w:rFonts w:ascii="Times New Roman" w:hAnsi="Times New Roman" w:cs="Times New Roman"/>
          <w:sz w:val="28"/>
          <w:szCs w:val="28"/>
          <w:lang w:val="en-US"/>
        </w:rPr>
        <w:t>wi-fi</w:t>
      </w:r>
      <w:proofErr w:type="spellEnd"/>
      <w:r w:rsidR="003B7521" w:rsidRPr="00C7641B">
        <w:rPr>
          <w:rFonts w:ascii="Times New Roman" w:hAnsi="Times New Roman" w:cs="Times New Roman"/>
          <w:sz w:val="28"/>
          <w:szCs w:val="28"/>
        </w:rPr>
        <w:t>, а для женщин в возрасте 36-45- престижность места и интерьер. Что касаемо возраста 45-55, то тут респонденты больше галочек поставили напротив строки   парковка и кухня. Кроме того женщины большее значение уделяют рекомендациям друзей и знакомых, что подтверждает тот факт, что информац</w:t>
      </w:r>
      <w:r w:rsidR="007C503D" w:rsidRPr="00C7641B">
        <w:rPr>
          <w:rFonts w:ascii="Times New Roman" w:hAnsi="Times New Roman" w:cs="Times New Roman"/>
          <w:sz w:val="28"/>
          <w:szCs w:val="28"/>
        </w:rPr>
        <w:t xml:space="preserve">ия о холдинге распространяется благодаря  силе </w:t>
      </w:r>
      <w:r w:rsidR="00E52DAC">
        <w:rPr>
          <w:rFonts w:ascii="Times New Roman" w:hAnsi="Times New Roman" w:cs="Times New Roman"/>
          <w:sz w:val="28"/>
          <w:szCs w:val="28"/>
          <w:lang w:val="en-US"/>
        </w:rPr>
        <w:t>«</w:t>
      </w:r>
      <w:r w:rsidR="007C503D" w:rsidRPr="00C7641B">
        <w:rPr>
          <w:rFonts w:ascii="Times New Roman" w:hAnsi="Times New Roman" w:cs="Times New Roman"/>
          <w:sz w:val="28"/>
          <w:szCs w:val="28"/>
        </w:rPr>
        <w:t>слабых</w:t>
      </w:r>
      <w:r w:rsidR="00E52DAC">
        <w:rPr>
          <w:rFonts w:ascii="Times New Roman" w:hAnsi="Times New Roman" w:cs="Times New Roman"/>
          <w:sz w:val="28"/>
          <w:szCs w:val="28"/>
        </w:rPr>
        <w:t xml:space="preserve"> связей»</w:t>
      </w:r>
      <w:r w:rsidR="007C503D" w:rsidRPr="00C7641B">
        <w:rPr>
          <w:rFonts w:ascii="Times New Roman" w:hAnsi="Times New Roman" w:cs="Times New Roman"/>
          <w:sz w:val="28"/>
          <w:szCs w:val="28"/>
        </w:rPr>
        <w:t>.</w:t>
      </w:r>
    </w:p>
    <w:p w14:paraId="3386AE04" w14:textId="23739627" w:rsidR="003B7521" w:rsidRPr="00C7641B" w:rsidRDefault="00754747" w:rsidP="00363FDF">
      <w:pPr>
        <w:spacing w:line="360" w:lineRule="auto"/>
        <w:ind w:left="57"/>
        <w:jc w:val="both"/>
        <w:rPr>
          <w:rFonts w:ascii="Times New Roman" w:hAnsi="Times New Roman" w:cs="Times New Roman"/>
          <w:sz w:val="28"/>
          <w:szCs w:val="28"/>
        </w:rPr>
      </w:pPr>
      <w:r>
        <w:rPr>
          <w:rFonts w:ascii="Times New Roman" w:hAnsi="Times New Roman" w:cs="Times New Roman"/>
          <w:sz w:val="28"/>
          <w:szCs w:val="28"/>
        </w:rPr>
        <w:t xml:space="preserve">     </w:t>
      </w:r>
      <w:r w:rsidR="003B7521" w:rsidRPr="00C7641B">
        <w:rPr>
          <w:rFonts w:ascii="Times New Roman" w:hAnsi="Times New Roman" w:cs="Times New Roman"/>
          <w:sz w:val="28"/>
          <w:szCs w:val="28"/>
        </w:rPr>
        <w:t xml:space="preserve">Помимо того, что мы уже знаем об аудитории ресторанного холдинга </w:t>
      </w:r>
      <w:r w:rsidR="003B7521" w:rsidRPr="00C7641B">
        <w:rPr>
          <w:rFonts w:ascii="Times New Roman" w:hAnsi="Times New Roman" w:cs="Times New Roman"/>
          <w:sz w:val="28"/>
          <w:szCs w:val="28"/>
          <w:lang w:val="en-US"/>
        </w:rPr>
        <w:t xml:space="preserve">Ginza Project </w:t>
      </w:r>
      <w:r w:rsidR="003B7521" w:rsidRPr="00C7641B">
        <w:rPr>
          <w:rFonts w:ascii="Times New Roman" w:hAnsi="Times New Roman" w:cs="Times New Roman"/>
          <w:sz w:val="28"/>
          <w:szCs w:val="28"/>
        </w:rPr>
        <w:t>следует понимать в каких ситуациях аудитория посещает ресторан.</w:t>
      </w:r>
    </w:p>
    <w:p w14:paraId="50CEAE03" w14:textId="2454237F" w:rsidR="003B7521" w:rsidRPr="00C7641B" w:rsidRDefault="00754747" w:rsidP="00363FDF">
      <w:pPr>
        <w:spacing w:line="360" w:lineRule="auto"/>
        <w:ind w:left="57"/>
        <w:jc w:val="both"/>
        <w:rPr>
          <w:rFonts w:ascii="Times New Roman" w:hAnsi="Times New Roman" w:cs="Times New Roman"/>
          <w:sz w:val="28"/>
          <w:szCs w:val="28"/>
        </w:rPr>
      </w:pPr>
      <w:r>
        <w:rPr>
          <w:rFonts w:ascii="Times New Roman" w:hAnsi="Times New Roman" w:cs="Times New Roman"/>
          <w:sz w:val="28"/>
          <w:szCs w:val="28"/>
        </w:rPr>
        <w:t xml:space="preserve">     </w:t>
      </w:r>
      <w:r w:rsidR="003B7521" w:rsidRPr="00C7641B">
        <w:rPr>
          <w:rFonts w:ascii="Times New Roman" w:hAnsi="Times New Roman" w:cs="Times New Roman"/>
          <w:sz w:val="28"/>
          <w:szCs w:val="28"/>
        </w:rPr>
        <w:t>Соответственно, мужчины чаще всего ходят с семьей, обедают и посещают ресторан с любимой. Ситуация у женской половины выглядит немного иначе. Противоположный пол чаще встречается с друзьями, а так же посещает ресторан с любимым и на различные мероприятия.</w:t>
      </w:r>
    </w:p>
    <w:p w14:paraId="5C52FA4D" w14:textId="77777777" w:rsidR="003A4827" w:rsidRDefault="003A4827" w:rsidP="00363FDF">
      <w:pPr>
        <w:spacing w:line="360" w:lineRule="auto"/>
        <w:ind w:left="5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
    <w:p w14:paraId="23F68BC6" w14:textId="76595115" w:rsidR="003B7521" w:rsidRPr="00C7641B" w:rsidRDefault="003B7521"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Рассматривая ресторанный холдинг нельзя было не поинтересоваться у респондентов, что посетителям нравится и привлекает в ресторанах исследуемой</w:t>
      </w:r>
    </w:p>
    <w:p w14:paraId="445CE6DF" w14:textId="77777777" w:rsidR="003B7521" w:rsidRPr="00C7641B" w:rsidRDefault="003B7521"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noProof/>
          <w:sz w:val="28"/>
          <w:szCs w:val="28"/>
          <w:lang w:eastAsia="ru-RU"/>
        </w:rPr>
        <w:drawing>
          <wp:inline distT="0" distB="0" distL="0" distR="0" wp14:anchorId="5FDE0212" wp14:editId="19153A5B">
            <wp:extent cx="6168390" cy="4437380"/>
            <wp:effectExtent l="0" t="0" r="3810" b="762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B11DED7" w14:textId="77777777" w:rsidR="003B7521" w:rsidRPr="00C7641B" w:rsidRDefault="003B7521"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noProof/>
          <w:sz w:val="28"/>
          <w:szCs w:val="28"/>
          <w:lang w:eastAsia="ru-RU"/>
        </w:rPr>
        <w:drawing>
          <wp:inline distT="0" distB="0" distL="0" distR="0" wp14:anchorId="6CD6806E" wp14:editId="48532F16">
            <wp:extent cx="5829935" cy="3200400"/>
            <wp:effectExtent l="0" t="0" r="12065"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79EB22D" w14:textId="77777777" w:rsidR="003B7521" w:rsidRPr="00C7641B" w:rsidRDefault="003B7521" w:rsidP="00363FDF">
      <w:pPr>
        <w:spacing w:line="360" w:lineRule="auto"/>
        <w:ind w:left="57"/>
        <w:jc w:val="both"/>
        <w:rPr>
          <w:rFonts w:ascii="Times New Roman" w:hAnsi="Times New Roman" w:cs="Times New Roman"/>
          <w:sz w:val="28"/>
          <w:szCs w:val="28"/>
        </w:rPr>
      </w:pPr>
    </w:p>
    <w:p w14:paraId="40A21700" w14:textId="77777777" w:rsidR="00F35F14" w:rsidRDefault="00F35F14" w:rsidP="00363FDF">
      <w:pPr>
        <w:pStyle w:val="af6"/>
        <w:ind w:left="57"/>
      </w:pPr>
    </w:p>
    <w:p w14:paraId="25593BF6" w14:textId="77777777" w:rsidR="00F35F14" w:rsidRDefault="00F35F14" w:rsidP="00363FDF">
      <w:pPr>
        <w:pStyle w:val="af6"/>
        <w:ind w:left="57"/>
      </w:pPr>
    </w:p>
    <w:p w14:paraId="116562C8" w14:textId="77777777" w:rsidR="00E45347" w:rsidRPr="00C7641B" w:rsidRDefault="003B7521" w:rsidP="00363FDF">
      <w:pPr>
        <w:pStyle w:val="af6"/>
        <w:ind w:left="57"/>
        <w:rPr>
          <w:rFonts w:eastAsia="Arial Unicode MS"/>
        </w:rPr>
      </w:pPr>
      <w:bookmarkStart w:id="614" w:name="_Toc483944107"/>
      <w:bookmarkStart w:id="615" w:name="_Toc483944870"/>
      <w:bookmarkStart w:id="616" w:name="_Toc483946228"/>
      <w:r w:rsidRPr="00C7641B">
        <w:t>По полученным результатам можно сказать, что основным преимуществом холдинга является кухня. Элементы интерьера и качество обслуживания в равной мере служат достоинством ресторанной сети.  Как видно на диаграмме стоимость блюд посетителей во многом не устраивает, но при этом они все равно посещают холдинг, так как их привлекает хорошая кухня и высокий уровень сервиса.</w:t>
      </w:r>
      <w:bookmarkEnd w:id="614"/>
      <w:bookmarkEnd w:id="615"/>
      <w:bookmarkEnd w:id="616"/>
      <w:r w:rsidR="00E45347" w:rsidRPr="00C7641B">
        <w:rPr>
          <w:rFonts w:eastAsia="Arial Unicode MS"/>
        </w:rPr>
        <w:t xml:space="preserve">     </w:t>
      </w:r>
    </w:p>
    <w:p w14:paraId="342A3D30" w14:textId="798B3B7D" w:rsidR="00E45347" w:rsidRPr="00C7641B" w:rsidRDefault="00E45347" w:rsidP="00363FDF">
      <w:pPr>
        <w:pStyle w:val="af6"/>
        <w:ind w:left="57"/>
      </w:pPr>
      <w:bookmarkStart w:id="617" w:name="_Toc483944108"/>
      <w:bookmarkStart w:id="618" w:name="_Toc483944871"/>
      <w:bookmarkStart w:id="619" w:name="_Toc483946229"/>
      <w:r w:rsidRPr="00C7641B">
        <w:rPr>
          <w:rFonts w:eastAsia="Arial Unicode MS"/>
        </w:rPr>
        <w:t xml:space="preserve">Итак, по полученным и обработанным данным, аудитория холдинга </w:t>
      </w:r>
      <w:r w:rsidRPr="00C7641B">
        <w:rPr>
          <w:rFonts w:eastAsia="Arial Unicode MS"/>
          <w:lang w:val="en-US"/>
        </w:rPr>
        <w:t xml:space="preserve">Ginza Project </w:t>
      </w:r>
      <w:r w:rsidRPr="00C7641B">
        <w:rPr>
          <w:rFonts w:eastAsia="Arial Unicode MS"/>
        </w:rPr>
        <w:t xml:space="preserve">— люди в возрасте от 18 до 55 (и старше) лет. В основном, рестораны посещают представительницы женского пола, мужчины же чаще ходят вместе со своими супругами. Превалирующее образование — высшее. Частота посещений потребителей в возрасте 18-26 лет и с доходом от 26-50 тысяч рублей — 2-3 раза в месяц, только по праздникам рестораны холдинга посещают девушки и парни в возрасте 18-26 и с доходом 15-25 тысяч рублей. Представители возрастной категории 27-35 и доходом свыше 51 тысячи рублей посещают </w:t>
      </w:r>
      <w:r w:rsidRPr="00C7641B">
        <w:rPr>
          <w:rFonts w:eastAsia="Arial Unicode MS"/>
          <w:lang w:val="en-US"/>
        </w:rPr>
        <w:t xml:space="preserve">Ginza  Project </w:t>
      </w:r>
      <w:r w:rsidRPr="00C7641B">
        <w:rPr>
          <w:rFonts w:eastAsia="Arial Unicode MS"/>
        </w:rPr>
        <w:t xml:space="preserve">как минимум 2-3 раза в месяц, а с доходом ниже указанной цифры — раз в месяц. Мужчины же, в отличии от женщин, реже ходят в рестораны сети, предпочитая делать выбор в пользу </w:t>
      </w:r>
      <w:r w:rsidRPr="00C7641B">
        <w:rPr>
          <w:rFonts w:eastAsia="Arial Unicode MS"/>
          <w:lang w:val="en-US"/>
        </w:rPr>
        <w:t xml:space="preserve">Ginza Project </w:t>
      </w:r>
      <w:r w:rsidRPr="00C7641B">
        <w:rPr>
          <w:rFonts w:eastAsia="Arial Unicode MS"/>
        </w:rPr>
        <w:t>в том случае, если это поход с семьей или с супругой, а также как место для проведения деловых встреч.</w:t>
      </w:r>
      <w:bookmarkEnd w:id="617"/>
      <w:bookmarkEnd w:id="618"/>
      <w:bookmarkEnd w:id="619"/>
    </w:p>
    <w:p w14:paraId="537A2EE1" w14:textId="77777777" w:rsidR="00E45347" w:rsidRPr="00C7641B" w:rsidRDefault="00E45347" w:rsidP="00363FDF">
      <w:pPr>
        <w:pStyle w:val="af6"/>
        <w:ind w:left="57"/>
      </w:pPr>
      <w:bookmarkStart w:id="620" w:name="_Toc483944109"/>
      <w:bookmarkStart w:id="621" w:name="_Toc483944872"/>
      <w:bookmarkStart w:id="622" w:name="_Toc483946230"/>
      <w:r w:rsidRPr="00C7641B">
        <w:rPr>
          <w:rFonts w:eastAsia="Arial Unicode MS"/>
        </w:rPr>
        <w:t xml:space="preserve">Согласно опросу, наибольшее внимание среди возрастной группы 18-26, 27-35 лет уделяется кухне, интерьеру, среднему чеку и наличию парковки. Касаемо группы 36-45 и 55 и старше — наличие парковки, кухня и интерьер. Чаще всего мужчины посещают рестораны с супругами, а женщины — с друзьями. Также большое значение для женской половины имеют различного рода акции и скидки, а также культурная программа. Своеобразным открытием стал тот факт, что женская аудитория обращает внимание при выборе ресторана на наличие доступа к </w:t>
      </w:r>
      <w:proofErr w:type="spellStart"/>
      <w:r w:rsidRPr="00C7641B">
        <w:rPr>
          <w:rFonts w:eastAsia="Arial Unicode MS"/>
          <w:lang w:val="en-US"/>
        </w:rPr>
        <w:t>wi</w:t>
      </w:r>
      <w:proofErr w:type="spellEnd"/>
      <w:r w:rsidRPr="00C7641B">
        <w:rPr>
          <w:rFonts w:eastAsia="Arial Unicode MS"/>
          <w:lang w:val="en-US"/>
        </w:rPr>
        <w:t xml:space="preserve"> fi</w:t>
      </w:r>
      <w:r w:rsidRPr="00C7641B">
        <w:rPr>
          <w:rFonts w:eastAsia="Arial Unicode MS"/>
        </w:rPr>
        <w:t xml:space="preserve">, в то время как </w:t>
      </w:r>
      <w:r w:rsidRPr="00C7641B">
        <w:rPr>
          <w:rFonts w:eastAsia="Arial Unicode MS"/>
        </w:rPr>
        <w:lastRenderedPageBreak/>
        <w:t>мужская часть ни разу не выбрала данный ответ как соответствующий их предпочтениям.</w:t>
      </w:r>
      <w:bookmarkEnd w:id="620"/>
      <w:bookmarkEnd w:id="621"/>
      <w:bookmarkEnd w:id="622"/>
      <w:r w:rsidRPr="00C7641B">
        <w:rPr>
          <w:rFonts w:eastAsia="Arial Unicode MS"/>
        </w:rPr>
        <w:t xml:space="preserve"> </w:t>
      </w:r>
    </w:p>
    <w:p w14:paraId="5E263A8B" w14:textId="292CBBB8" w:rsidR="003B7521" w:rsidRPr="00C7641B" w:rsidRDefault="003B7521" w:rsidP="00363FDF">
      <w:pPr>
        <w:spacing w:line="360" w:lineRule="auto"/>
        <w:ind w:left="57"/>
        <w:jc w:val="both"/>
        <w:rPr>
          <w:rFonts w:ascii="Times New Roman" w:hAnsi="Times New Roman" w:cs="Times New Roman"/>
          <w:sz w:val="28"/>
          <w:szCs w:val="28"/>
        </w:rPr>
      </w:pPr>
    </w:p>
    <w:p w14:paraId="7BA0CA4C" w14:textId="6B5E017D" w:rsidR="003B7521" w:rsidRPr="00C7641B" w:rsidRDefault="00F35F14" w:rsidP="00363FDF">
      <w:pPr>
        <w:spacing w:line="360" w:lineRule="auto"/>
        <w:ind w:left="57"/>
        <w:jc w:val="both"/>
        <w:rPr>
          <w:rFonts w:ascii="Times New Roman" w:hAnsi="Times New Roman" w:cs="Times New Roman"/>
          <w:sz w:val="28"/>
          <w:szCs w:val="28"/>
          <w:lang w:val="en-US"/>
        </w:rPr>
      </w:pPr>
      <w:r>
        <w:rPr>
          <w:rFonts w:ascii="Times New Roman" w:hAnsi="Times New Roman" w:cs="Times New Roman"/>
          <w:sz w:val="28"/>
          <w:szCs w:val="28"/>
        </w:rPr>
        <w:t xml:space="preserve">     </w:t>
      </w:r>
      <w:r w:rsidR="003B7521" w:rsidRPr="00C7641B">
        <w:rPr>
          <w:rFonts w:ascii="Times New Roman" w:hAnsi="Times New Roman" w:cs="Times New Roman"/>
          <w:sz w:val="28"/>
          <w:szCs w:val="28"/>
        </w:rPr>
        <w:t xml:space="preserve">Для данного исследования принципиальное значение имеет знание о каналах распространения информации о холдинге. В связи с этим, респондентам был задан вопрос о том, как они узнают о </w:t>
      </w:r>
      <w:r w:rsidR="003B7521" w:rsidRPr="00C7641B">
        <w:rPr>
          <w:rFonts w:ascii="Times New Roman" w:hAnsi="Times New Roman" w:cs="Times New Roman"/>
          <w:sz w:val="28"/>
          <w:szCs w:val="28"/>
          <w:lang w:val="en-US"/>
        </w:rPr>
        <w:t>Ginza Project.</w:t>
      </w:r>
    </w:p>
    <w:p w14:paraId="627DC3B6" w14:textId="77777777" w:rsidR="003B7521" w:rsidRPr="00C7641B" w:rsidRDefault="003B7521" w:rsidP="00363FDF">
      <w:pPr>
        <w:spacing w:line="360" w:lineRule="auto"/>
        <w:ind w:left="57"/>
        <w:jc w:val="both"/>
        <w:rPr>
          <w:rFonts w:ascii="Times New Roman" w:hAnsi="Times New Roman" w:cs="Times New Roman"/>
          <w:sz w:val="28"/>
          <w:szCs w:val="28"/>
          <w:lang w:val="en-US"/>
        </w:rPr>
      </w:pPr>
    </w:p>
    <w:p w14:paraId="0DCA11EF" w14:textId="77777777" w:rsidR="003B7521" w:rsidRPr="00C7641B" w:rsidRDefault="003B7521" w:rsidP="00363FDF">
      <w:pPr>
        <w:spacing w:line="360" w:lineRule="auto"/>
        <w:ind w:left="57"/>
        <w:jc w:val="both"/>
        <w:rPr>
          <w:rFonts w:ascii="Times New Roman" w:hAnsi="Times New Roman" w:cs="Times New Roman"/>
          <w:sz w:val="28"/>
          <w:szCs w:val="28"/>
          <w:lang w:val="en-US"/>
        </w:rPr>
      </w:pPr>
      <w:r w:rsidRPr="00C7641B">
        <w:rPr>
          <w:rFonts w:ascii="Times New Roman" w:hAnsi="Times New Roman" w:cs="Times New Roman"/>
          <w:noProof/>
          <w:sz w:val="28"/>
          <w:szCs w:val="28"/>
          <w:lang w:eastAsia="ru-RU"/>
        </w:rPr>
        <w:drawing>
          <wp:inline distT="0" distB="0" distL="0" distR="0" wp14:anchorId="2275731D" wp14:editId="2B35722D">
            <wp:extent cx="5486400" cy="229108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C1EB81F" w14:textId="77777777" w:rsidR="003B7521" w:rsidRPr="00C7641B" w:rsidRDefault="003B7521" w:rsidP="00363FDF">
      <w:pPr>
        <w:spacing w:line="360" w:lineRule="auto"/>
        <w:ind w:left="57"/>
        <w:jc w:val="both"/>
        <w:rPr>
          <w:rFonts w:ascii="Times New Roman" w:hAnsi="Times New Roman" w:cs="Times New Roman"/>
          <w:sz w:val="28"/>
          <w:szCs w:val="28"/>
          <w:lang w:val="en-US"/>
        </w:rPr>
      </w:pPr>
    </w:p>
    <w:p w14:paraId="618A3CE0" w14:textId="06B3CFC9" w:rsidR="003B7521" w:rsidRPr="00C7641B" w:rsidRDefault="00754747" w:rsidP="00363FDF">
      <w:pPr>
        <w:spacing w:line="360" w:lineRule="auto"/>
        <w:ind w:left="57"/>
        <w:jc w:val="both"/>
        <w:rPr>
          <w:rFonts w:ascii="Times New Roman" w:hAnsi="Times New Roman" w:cs="Times New Roman"/>
          <w:sz w:val="28"/>
          <w:szCs w:val="28"/>
        </w:rPr>
      </w:pPr>
      <w:r>
        <w:rPr>
          <w:rFonts w:ascii="Times New Roman" w:hAnsi="Times New Roman" w:cs="Times New Roman"/>
          <w:sz w:val="28"/>
          <w:szCs w:val="28"/>
        </w:rPr>
        <w:t xml:space="preserve">     </w:t>
      </w:r>
      <w:r w:rsidR="003B7521" w:rsidRPr="00C7641B">
        <w:rPr>
          <w:rFonts w:ascii="Times New Roman" w:hAnsi="Times New Roman" w:cs="Times New Roman"/>
          <w:sz w:val="28"/>
          <w:szCs w:val="28"/>
        </w:rPr>
        <w:t>Наибольший процент голосов набрал вариант Социальный сети, что было ожидаемо, поскольку в современные дни все продвижение уходит в он-</w:t>
      </w:r>
      <w:proofErr w:type="spellStart"/>
      <w:r w:rsidR="003B7521" w:rsidRPr="00C7641B">
        <w:rPr>
          <w:rFonts w:ascii="Times New Roman" w:hAnsi="Times New Roman" w:cs="Times New Roman"/>
          <w:sz w:val="28"/>
          <w:szCs w:val="28"/>
        </w:rPr>
        <w:t>лайн</w:t>
      </w:r>
      <w:proofErr w:type="spellEnd"/>
      <w:r w:rsidR="003B7521" w:rsidRPr="00C7641B">
        <w:rPr>
          <w:rFonts w:ascii="Times New Roman" w:hAnsi="Times New Roman" w:cs="Times New Roman"/>
          <w:sz w:val="28"/>
          <w:szCs w:val="28"/>
        </w:rPr>
        <w:t xml:space="preserve"> среду. Второе место по подсчету голосов занимает свободное тиражирование, что вполне объяснимо для ресторанной индустрии, так как в большинстве случаев мы все же опираемся при выборе ресторана на отзыв знакомых. СМИ получили только 17% голосов, а газета </w:t>
      </w:r>
      <w:r w:rsidR="003B7521" w:rsidRPr="00C7641B">
        <w:rPr>
          <w:rFonts w:ascii="Times New Roman" w:hAnsi="Times New Roman" w:cs="Times New Roman"/>
          <w:sz w:val="28"/>
          <w:szCs w:val="28"/>
          <w:lang w:val="en-US"/>
        </w:rPr>
        <w:t>Ginza News 10</w:t>
      </w:r>
      <w:r w:rsidR="003B7521" w:rsidRPr="00C7641B">
        <w:rPr>
          <w:rFonts w:ascii="Times New Roman" w:hAnsi="Times New Roman" w:cs="Times New Roman"/>
          <w:sz w:val="28"/>
          <w:szCs w:val="28"/>
        </w:rPr>
        <w:t>%.</w:t>
      </w:r>
    </w:p>
    <w:p w14:paraId="0F4E3F62" w14:textId="4CD748EB" w:rsidR="003B7521" w:rsidRPr="00C7641B" w:rsidRDefault="00754747" w:rsidP="00363FDF">
      <w:pPr>
        <w:spacing w:line="360" w:lineRule="auto"/>
        <w:ind w:left="57"/>
        <w:jc w:val="both"/>
        <w:rPr>
          <w:rFonts w:ascii="Times New Roman" w:hAnsi="Times New Roman" w:cs="Times New Roman"/>
          <w:sz w:val="28"/>
          <w:szCs w:val="28"/>
        </w:rPr>
      </w:pPr>
      <w:r>
        <w:rPr>
          <w:rFonts w:ascii="Times New Roman" w:hAnsi="Times New Roman" w:cs="Times New Roman"/>
          <w:sz w:val="28"/>
          <w:szCs w:val="28"/>
        </w:rPr>
        <w:t xml:space="preserve">     </w:t>
      </w:r>
      <w:r w:rsidR="003B7521" w:rsidRPr="00C7641B">
        <w:rPr>
          <w:rFonts w:ascii="Times New Roman" w:hAnsi="Times New Roman" w:cs="Times New Roman"/>
          <w:sz w:val="28"/>
          <w:szCs w:val="28"/>
        </w:rPr>
        <w:t>На основании опроса стало известно, что самыми  узнаваемыми и посещаемыми стали рестораны Пряности и Радости, Те</w:t>
      </w:r>
      <w:proofErr w:type="spellStart"/>
      <w:r w:rsidR="003B7521" w:rsidRPr="00C7641B">
        <w:rPr>
          <w:rFonts w:ascii="Times New Roman" w:hAnsi="Times New Roman" w:cs="Times New Roman"/>
          <w:sz w:val="28"/>
          <w:szCs w:val="28"/>
          <w:lang w:val="en-US"/>
        </w:rPr>
        <w:t>rrassa</w:t>
      </w:r>
      <w:proofErr w:type="spellEnd"/>
      <w:r w:rsidR="003B7521" w:rsidRPr="00C7641B">
        <w:rPr>
          <w:rFonts w:ascii="Times New Roman" w:hAnsi="Times New Roman" w:cs="Times New Roman"/>
          <w:sz w:val="28"/>
          <w:szCs w:val="28"/>
          <w:lang w:val="en-US"/>
        </w:rPr>
        <w:t xml:space="preserve"> </w:t>
      </w:r>
      <w:r w:rsidR="003B7521" w:rsidRPr="00C7641B">
        <w:rPr>
          <w:rFonts w:ascii="Times New Roman" w:hAnsi="Times New Roman" w:cs="Times New Roman"/>
          <w:sz w:val="28"/>
          <w:szCs w:val="28"/>
        </w:rPr>
        <w:t>и Мамалыга.</w:t>
      </w:r>
      <w:r w:rsidR="003B7521" w:rsidRPr="00C7641B">
        <w:rPr>
          <w:rStyle w:val="a5"/>
          <w:rFonts w:ascii="Times New Roman" w:hAnsi="Times New Roman" w:cs="Times New Roman"/>
          <w:sz w:val="28"/>
          <w:szCs w:val="28"/>
        </w:rPr>
        <w:footnoteReference w:id="19"/>
      </w:r>
      <w:r w:rsidR="003B7521" w:rsidRPr="00C7641B">
        <w:rPr>
          <w:rFonts w:ascii="Times New Roman" w:hAnsi="Times New Roman" w:cs="Times New Roman"/>
          <w:sz w:val="28"/>
          <w:szCs w:val="28"/>
        </w:rPr>
        <w:t xml:space="preserve"> </w:t>
      </w:r>
      <w:r w:rsidR="003A4827">
        <w:rPr>
          <w:rFonts w:ascii="Times New Roman" w:hAnsi="Times New Roman" w:cs="Times New Roman"/>
          <w:sz w:val="28"/>
          <w:szCs w:val="28"/>
        </w:rPr>
        <w:t xml:space="preserve">                  </w:t>
      </w:r>
      <w:r w:rsidR="003B7521" w:rsidRPr="00C7641B">
        <w:rPr>
          <w:rFonts w:ascii="Times New Roman" w:hAnsi="Times New Roman" w:cs="Times New Roman"/>
          <w:sz w:val="28"/>
          <w:szCs w:val="28"/>
        </w:rPr>
        <w:t xml:space="preserve">На основании этих ресторанов и будет проанализировано как  влияют сети на холдинг </w:t>
      </w:r>
      <w:r w:rsidR="003B7521" w:rsidRPr="00C7641B">
        <w:rPr>
          <w:rFonts w:ascii="Times New Roman" w:hAnsi="Times New Roman" w:cs="Times New Roman"/>
          <w:sz w:val="28"/>
          <w:szCs w:val="28"/>
          <w:lang w:val="en-US"/>
        </w:rPr>
        <w:t>Ginza Project</w:t>
      </w:r>
      <w:r w:rsidR="003B7521" w:rsidRPr="00C7641B">
        <w:rPr>
          <w:rFonts w:ascii="Times New Roman" w:hAnsi="Times New Roman" w:cs="Times New Roman"/>
          <w:sz w:val="28"/>
          <w:szCs w:val="28"/>
        </w:rPr>
        <w:t>.</w:t>
      </w:r>
    </w:p>
    <w:p w14:paraId="47E25C8E" w14:textId="77777777" w:rsidR="003B7521" w:rsidRPr="00C7641B" w:rsidRDefault="003B7521" w:rsidP="00363FDF">
      <w:pPr>
        <w:spacing w:line="360" w:lineRule="auto"/>
        <w:ind w:left="57"/>
        <w:jc w:val="both"/>
        <w:rPr>
          <w:rFonts w:ascii="Times New Roman" w:hAnsi="Times New Roman" w:cs="Times New Roman"/>
          <w:b/>
          <w:sz w:val="28"/>
          <w:szCs w:val="28"/>
        </w:rPr>
      </w:pPr>
    </w:p>
    <w:p w14:paraId="6F98AD1C" w14:textId="77777777" w:rsidR="00700D24" w:rsidRDefault="00700D24" w:rsidP="00363FDF">
      <w:pPr>
        <w:spacing w:line="360" w:lineRule="auto"/>
        <w:ind w:left="57"/>
        <w:jc w:val="both"/>
        <w:rPr>
          <w:rFonts w:ascii="Times New Roman" w:hAnsi="Times New Roman" w:cs="Times New Roman"/>
          <w:b/>
          <w:sz w:val="28"/>
          <w:szCs w:val="28"/>
        </w:rPr>
      </w:pPr>
    </w:p>
    <w:p w14:paraId="7A153084" w14:textId="77777777" w:rsidR="003A4827" w:rsidRDefault="003A4827" w:rsidP="00363FDF">
      <w:pPr>
        <w:spacing w:line="360" w:lineRule="auto"/>
        <w:jc w:val="both"/>
        <w:rPr>
          <w:rFonts w:ascii="Times New Roman" w:hAnsi="Times New Roman" w:cs="Times New Roman"/>
          <w:b/>
          <w:sz w:val="28"/>
          <w:szCs w:val="28"/>
        </w:rPr>
      </w:pPr>
    </w:p>
    <w:p w14:paraId="52059824" w14:textId="77777777" w:rsidR="003B7521" w:rsidRPr="00C7641B" w:rsidRDefault="003B7521" w:rsidP="00363FDF">
      <w:pPr>
        <w:spacing w:line="360" w:lineRule="auto"/>
        <w:jc w:val="both"/>
        <w:rPr>
          <w:rFonts w:ascii="Times New Roman" w:hAnsi="Times New Roman" w:cs="Times New Roman"/>
          <w:b/>
          <w:sz w:val="28"/>
          <w:szCs w:val="28"/>
        </w:rPr>
      </w:pPr>
      <w:r w:rsidRPr="00C7641B">
        <w:rPr>
          <w:rFonts w:ascii="Times New Roman" w:hAnsi="Times New Roman" w:cs="Times New Roman"/>
          <w:b/>
          <w:sz w:val="28"/>
          <w:szCs w:val="28"/>
        </w:rPr>
        <w:t>Анализ социальных сетей и корпоративной газеты</w:t>
      </w:r>
    </w:p>
    <w:p w14:paraId="3BAA6DC7" w14:textId="2B6185AC" w:rsidR="003B7521" w:rsidRPr="00C7641B" w:rsidRDefault="00700D24" w:rsidP="00363FDF">
      <w:pPr>
        <w:spacing w:line="360" w:lineRule="auto"/>
        <w:ind w:left="57"/>
        <w:jc w:val="both"/>
        <w:rPr>
          <w:rFonts w:ascii="Times New Roman" w:hAnsi="Times New Roman" w:cs="Times New Roman"/>
          <w:sz w:val="28"/>
          <w:szCs w:val="28"/>
        </w:rPr>
      </w:pPr>
      <w:r>
        <w:rPr>
          <w:rFonts w:ascii="Times New Roman" w:hAnsi="Times New Roman" w:cs="Times New Roman"/>
          <w:sz w:val="28"/>
          <w:szCs w:val="28"/>
        </w:rPr>
        <w:t xml:space="preserve">     </w:t>
      </w:r>
      <w:r w:rsidR="003B7521" w:rsidRPr="00C7641B">
        <w:rPr>
          <w:rFonts w:ascii="Times New Roman" w:hAnsi="Times New Roman" w:cs="Times New Roman"/>
          <w:sz w:val="28"/>
          <w:szCs w:val="28"/>
        </w:rPr>
        <w:t>Исходя из того фактора, что большинство респондентов узнают информацию о холдинге с помощью социальных сетей, таким образом социальные сети помогают холдингу в формировании имиджа предприятия и играют только положительную роль в узнаваемости и известности бренда. Таким образом, стоит проанализировать публикации в социальных сетях по следующим параметрам</w:t>
      </w:r>
      <w:r w:rsidR="003B7521" w:rsidRPr="00C7641B">
        <w:rPr>
          <w:rFonts w:ascii="Times New Roman" w:hAnsi="Times New Roman" w:cs="Times New Roman"/>
          <w:sz w:val="28"/>
          <w:szCs w:val="28"/>
          <w:lang w:val="en-US"/>
        </w:rPr>
        <w:t>:</w:t>
      </w:r>
      <w:r w:rsidR="003B7521" w:rsidRPr="00C7641B">
        <w:rPr>
          <w:rFonts w:ascii="Times New Roman" w:hAnsi="Times New Roman" w:cs="Times New Roman"/>
          <w:sz w:val="28"/>
          <w:szCs w:val="28"/>
        </w:rPr>
        <w:t xml:space="preserve"> 1) количество публикаций в день</w:t>
      </w:r>
      <w:r w:rsidR="003B7521" w:rsidRPr="00C7641B">
        <w:rPr>
          <w:rFonts w:ascii="Times New Roman" w:hAnsi="Times New Roman" w:cs="Times New Roman"/>
          <w:sz w:val="28"/>
          <w:szCs w:val="28"/>
          <w:lang w:val="en-US"/>
        </w:rPr>
        <w:t>;</w:t>
      </w:r>
      <w:r w:rsidR="003B7521" w:rsidRPr="00C7641B">
        <w:rPr>
          <w:rFonts w:ascii="Times New Roman" w:hAnsi="Times New Roman" w:cs="Times New Roman"/>
          <w:sz w:val="28"/>
          <w:szCs w:val="28"/>
        </w:rPr>
        <w:t xml:space="preserve"> 2) наличие фото и его жанр</w:t>
      </w:r>
      <w:r w:rsidR="003B7521" w:rsidRPr="00C7641B">
        <w:rPr>
          <w:rFonts w:ascii="Times New Roman" w:hAnsi="Times New Roman" w:cs="Times New Roman"/>
          <w:sz w:val="28"/>
          <w:szCs w:val="28"/>
          <w:lang w:val="en-US"/>
        </w:rPr>
        <w:t>;</w:t>
      </w:r>
      <w:r w:rsidR="003B7521" w:rsidRPr="00C7641B">
        <w:rPr>
          <w:rFonts w:ascii="Times New Roman" w:hAnsi="Times New Roman" w:cs="Times New Roman"/>
          <w:sz w:val="28"/>
          <w:szCs w:val="28"/>
        </w:rPr>
        <w:t xml:space="preserve"> 3) </w:t>
      </w:r>
      <w:proofErr w:type="spellStart"/>
      <w:r w:rsidR="003B7521" w:rsidRPr="00C7641B">
        <w:rPr>
          <w:rFonts w:ascii="Times New Roman" w:hAnsi="Times New Roman" w:cs="Times New Roman"/>
          <w:sz w:val="28"/>
          <w:szCs w:val="28"/>
        </w:rPr>
        <w:t>отлик</w:t>
      </w:r>
      <w:proofErr w:type="spellEnd"/>
      <w:r w:rsidR="003B7521" w:rsidRPr="00C7641B">
        <w:rPr>
          <w:rFonts w:ascii="Times New Roman" w:hAnsi="Times New Roman" w:cs="Times New Roman"/>
          <w:sz w:val="28"/>
          <w:szCs w:val="28"/>
        </w:rPr>
        <w:t xml:space="preserve"> подписчиков(количество </w:t>
      </w:r>
      <w:proofErr w:type="spellStart"/>
      <w:r w:rsidR="003B7521" w:rsidRPr="00C7641B">
        <w:rPr>
          <w:rFonts w:ascii="Times New Roman" w:hAnsi="Times New Roman" w:cs="Times New Roman"/>
          <w:sz w:val="28"/>
          <w:szCs w:val="28"/>
        </w:rPr>
        <w:t>лайков</w:t>
      </w:r>
      <w:proofErr w:type="spellEnd"/>
      <w:r w:rsidR="003B7521" w:rsidRPr="00C7641B">
        <w:rPr>
          <w:rFonts w:ascii="Times New Roman" w:hAnsi="Times New Roman" w:cs="Times New Roman"/>
          <w:sz w:val="28"/>
          <w:szCs w:val="28"/>
        </w:rPr>
        <w:t xml:space="preserve">, </w:t>
      </w:r>
      <w:proofErr w:type="spellStart"/>
      <w:r w:rsidR="003B7521" w:rsidRPr="00C7641B">
        <w:rPr>
          <w:rFonts w:ascii="Times New Roman" w:hAnsi="Times New Roman" w:cs="Times New Roman"/>
          <w:sz w:val="28"/>
          <w:szCs w:val="28"/>
        </w:rPr>
        <w:t>репостов</w:t>
      </w:r>
      <w:proofErr w:type="spellEnd"/>
      <w:r w:rsidR="003B7521" w:rsidRPr="00C7641B">
        <w:rPr>
          <w:rFonts w:ascii="Times New Roman" w:hAnsi="Times New Roman" w:cs="Times New Roman"/>
          <w:sz w:val="28"/>
          <w:szCs w:val="28"/>
        </w:rPr>
        <w:t>, комментариев)</w:t>
      </w:r>
      <w:r w:rsidR="003B7521" w:rsidRPr="00C7641B">
        <w:rPr>
          <w:rFonts w:ascii="Times New Roman" w:hAnsi="Times New Roman" w:cs="Times New Roman"/>
          <w:sz w:val="28"/>
          <w:szCs w:val="28"/>
          <w:lang w:val="en-US"/>
        </w:rPr>
        <w:t>;</w:t>
      </w:r>
      <w:r w:rsidR="003B7521" w:rsidRPr="00C7641B">
        <w:rPr>
          <w:rFonts w:ascii="Times New Roman" w:hAnsi="Times New Roman" w:cs="Times New Roman"/>
          <w:sz w:val="28"/>
          <w:szCs w:val="28"/>
        </w:rPr>
        <w:t xml:space="preserve"> 4)количество </w:t>
      </w:r>
      <w:proofErr w:type="spellStart"/>
      <w:r w:rsidR="003B7521" w:rsidRPr="00C7641B">
        <w:rPr>
          <w:rFonts w:ascii="Times New Roman" w:hAnsi="Times New Roman" w:cs="Times New Roman"/>
          <w:sz w:val="28"/>
          <w:szCs w:val="28"/>
        </w:rPr>
        <w:t>хэштегов</w:t>
      </w:r>
      <w:proofErr w:type="spellEnd"/>
      <w:r w:rsidR="003B7521" w:rsidRPr="00C7641B">
        <w:rPr>
          <w:rFonts w:ascii="Times New Roman" w:hAnsi="Times New Roman" w:cs="Times New Roman"/>
          <w:sz w:val="28"/>
          <w:szCs w:val="28"/>
          <w:lang w:val="en-US"/>
        </w:rPr>
        <w:t>;</w:t>
      </w:r>
      <w:r w:rsidR="003B7521" w:rsidRPr="00C7641B">
        <w:rPr>
          <w:rFonts w:ascii="Times New Roman" w:hAnsi="Times New Roman" w:cs="Times New Roman"/>
          <w:sz w:val="28"/>
          <w:szCs w:val="28"/>
        </w:rPr>
        <w:t xml:space="preserve"> 5) какой проект упоминается</w:t>
      </w:r>
      <w:r w:rsidR="003B7521" w:rsidRPr="00C7641B">
        <w:rPr>
          <w:rFonts w:ascii="Times New Roman" w:hAnsi="Times New Roman" w:cs="Times New Roman"/>
          <w:sz w:val="28"/>
          <w:szCs w:val="28"/>
          <w:lang w:val="en-US"/>
        </w:rPr>
        <w:t>;</w:t>
      </w:r>
      <w:r w:rsidR="003B7521" w:rsidRPr="00C7641B">
        <w:rPr>
          <w:rFonts w:ascii="Times New Roman" w:hAnsi="Times New Roman" w:cs="Times New Roman"/>
          <w:sz w:val="28"/>
          <w:szCs w:val="28"/>
        </w:rPr>
        <w:t xml:space="preserve"> 6)позиционирование проекта.</w:t>
      </w:r>
    </w:p>
    <w:p w14:paraId="144236D3" w14:textId="5751DE4A" w:rsidR="003B7521" w:rsidRPr="00C7641B" w:rsidRDefault="00700D24" w:rsidP="00363FDF">
      <w:pPr>
        <w:spacing w:line="360" w:lineRule="auto"/>
        <w:ind w:left="57"/>
        <w:jc w:val="both"/>
        <w:rPr>
          <w:rFonts w:ascii="Times New Roman" w:hAnsi="Times New Roman" w:cs="Times New Roman"/>
          <w:sz w:val="28"/>
          <w:szCs w:val="28"/>
        </w:rPr>
      </w:pPr>
      <w:r>
        <w:rPr>
          <w:rFonts w:ascii="Times New Roman" w:hAnsi="Times New Roman" w:cs="Times New Roman"/>
          <w:sz w:val="28"/>
          <w:szCs w:val="28"/>
        </w:rPr>
        <w:t xml:space="preserve">      </w:t>
      </w:r>
      <w:r w:rsidR="003B7521" w:rsidRPr="00C7641B">
        <w:rPr>
          <w:rFonts w:ascii="Times New Roman" w:hAnsi="Times New Roman" w:cs="Times New Roman"/>
          <w:sz w:val="28"/>
          <w:szCs w:val="28"/>
        </w:rPr>
        <w:t>Хронологические рамки исследования</w:t>
      </w:r>
      <w:r w:rsidR="003B7521" w:rsidRPr="00C7641B">
        <w:rPr>
          <w:rFonts w:ascii="Times New Roman" w:hAnsi="Times New Roman" w:cs="Times New Roman"/>
          <w:sz w:val="28"/>
          <w:szCs w:val="28"/>
          <w:lang w:val="en-US"/>
        </w:rPr>
        <w:t>:</w:t>
      </w:r>
      <w:r w:rsidR="003B7521" w:rsidRPr="00C7641B">
        <w:rPr>
          <w:rFonts w:ascii="Times New Roman" w:hAnsi="Times New Roman" w:cs="Times New Roman"/>
          <w:sz w:val="28"/>
          <w:szCs w:val="28"/>
        </w:rPr>
        <w:t xml:space="preserve">  01.02.2017-30.04.2017.</w:t>
      </w:r>
    </w:p>
    <w:p w14:paraId="4B3DF3B9" w14:textId="7AC9AFAB" w:rsidR="003B7521" w:rsidRPr="00C7641B" w:rsidRDefault="00700D24" w:rsidP="00363FDF">
      <w:pPr>
        <w:spacing w:line="360" w:lineRule="auto"/>
        <w:ind w:left="57"/>
        <w:jc w:val="both"/>
        <w:rPr>
          <w:rFonts w:ascii="Times New Roman" w:hAnsi="Times New Roman" w:cs="Times New Roman"/>
          <w:sz w:val="28"/>
          <w:szCs w:val="28"/>
        </w:rPr>
      </w:pPr>
      <w:r>
        <w:rPr>
          <w:rFonts w:ascii="Times New Roman" w:hAnsi="Times New Roman" w:cs="Times New Roman"/>
          <w:sz w:val="28"/>
          <w:szCs w:val="28"/>
        </w:rPr>
        <w:t xml:space="preserve">     </w:t>
      </w:r>
      <w:r w:rsidR="003B7521" w:rsidRPr="00C7641B">
        <w:rPr>
          <w:rFonts w:ascii="Times New Roman" w:hAnsi="Times New Roman" w:cs="Times New Roman"/>
          <w:sz w:val="28"/>
          <w:szCs w:val="28"/>
        </w:rPr>
        <w:t xml:space="preserve">За этот период времени было опубликовано 162 поста о ресторане Баклажан, Пряности и Радости-52, </w:t>
      </w:r>
      <w:r w:rsidR="003B7521" w:rsidRPr="00C7641B">
        <w:rPr>
          <w:rFonts w:ascii="Times New Roman" w:hAnsi="Times New Roman" w:cs="Times New Roman"/>
          <w:sz w:val="28"/>
          <w:szCs w:val="28"/>
          <w:lang w:val="en-US"/>
        </w:rPr>
        <w:t xml:space="preserve">Terrassa-23 </w:t>
      </w:r>
      <w:r w:rsidR="003B7521" w:rsidRPr="00C7641B">
        <w:rPr>
          <w:rFonts w:ascii="Times New Roman" w:hAnsi="Times New Roman" w:cs="Times New Roman"/>
          <w:sz w:val="28"/>
          <w:szCs w:val="28"/>
        </w:rPr>
        <w:t>и Мамалыга-42.</w:t>
      </w:r>
    </w:p>
    <w:p w14:paraId="22BBED74" w14:textId="42458D25" w:rsidR="003B7521" w:rsidRPr="00C7641B" w:rsidRDefault="006B1CB9" w:rsidP="00363FDF">
      <w:pPr>
        <w:spacing w:line="360" w:lineRule="auto"/>
        <w:ind w:left="57"/>
        <w:jc w:val="both"/>
        <w:rPr>
          <w:rFonts w:ascii="Times New Roman" w:hAnsi="Times New Roman" w:cs="Times New Roman"/>
          <w:sz w:val="28"/>
          <w:szCs w:val="28"/>
        </w:rPr>
      </w:pPr>
      <w:r>
        <w:rPr>
          <w:rFonts w:ascii="Times New Roman" w:hAnsi="Times New Roman" w:cs="Times New Roman"/>
          <w:sz w:val="28"/>
          <w:szCs w:val="28"/>
        </w:rPr>
        <w:t xml:space="preserve">Таблица 8. </w:t>
      </w:r>
      <w:r w:rsidR="003B7521" w:rsidRPr="00C7641B">
        <w:rPr>
          <w:rFonts w:ascii="Times New Roman" w:hAnsi="Times New Roman" w:cs="Times New Roman"/>
          <w:sz w:val="28"/>
          <w:szCs w:val="28"/>
        </w:rPr>
        <w:t>Количество подписчиков в социальной сети.</w:t>
      </w:r>
    </w:p>
    <w:tbl>
      <w:tblPr>
        <w:tblStyle w:val="afa"/>
        <w:tblW w:w="9571" w:type="dxa"/>
        <w:tblInd w:w="276" w:type="dxa"/>
        <w:tblLook w:val="04A0" w:firstRow="1" w:lastRow="0" w:firstColumn="1" w:lastColumn="0" w:noHBand="0" w:noVBand="1"/>
      </w:tblPr>
      <w:tblGrid>
        <w:gridCol w:w="3190"/>
        <w:gridCol w:w="3190"/>
        <w:gridCol w:w="3191"/>
      </w:tblGrid>
      <w:tr w:rsidR="003B7521" w:rsidRPr="00C7641B" w14:paraId="2CA60B11" w14:textId="77777777" w:rsidTr="00C7641B">
        <w:tc>
          <w:tcPr>
            <w:tcW w:w="3190" w:type="dxa"/>
          </w:tcPr>
          <w:p w14:paraId="1E914E8A" w14:textId="77777777" w:rsidR="003B7521" w:rsidRPr="00C7641B" w:rsidRDefault="003B7521" w:rsidP="00363FDF">
            <w:pPr>
              <w:spacing w:line="360" w:lineRule="auto"/>
              <w:ind w:left="57"/>
              <w:jc w:val="both"/>
              <w:rPr>
                <w:rFonts w:ascii="Times New Roman" w:hAnsi="Times New Roman" w:cs="Times New Roman"/>
                <w:sz w:val="28"/>
                <w:szCs w:val="28"/>
              </w:rPr>
            </w:pPr>
            <w:proofErr w:type="spellStart"/>
            <w:r w:rsidRPr="00C7641B">
              <w:rPr>
                <w:rFonts w:ascii="Times New Roman" w:hAnsi="Times New Roman" w:cs="Times New Roman"/>
                <w:sz w:val="28"/>
                <w:szCs w:val="28"/>
              </w:rPr>
              <w:t>Вконтакте</w:t>
            </w:r>
            <w:proofErr w:type="spellEnd"/>
          </w:p>
        </w:tc>
        <w:tc>
          <w:tcPr>
            <w:tcW w:w="3190" w:type="dxa"/>
          </w:tcPr>
          <w:p w14:paraId="477EBDFA" w14:textId="77777777" w:rsidR="003B7521" w:rsidRPr="00C7641B" w:rsidRDefault="003B7521" w:rsidP="00363FDF">
            <w:pPr>
              <w:spacing w:line="360" w:lineRule="auto"/>
              <w:ind w:left="57"/>
              <w:jc w:val="both"/>
              <w:rPr>
                <w:rFonts w:ascii="Times New Roman" w:hAnsi="Times New Roman" w:cs="Times New Roman"/>
                <w:sz w:val="28"/>
                <w:szCs w:val="28"/>
                <w:lang w:val="en-US"/>
              </w:rPr>
            </w:pPr>
            <w:r w:rsidRPr="00C7641B">
              <w:rPr>
                <w:rFonts w:ascii="Times New Roman" w:hAnsi="Times New Roman" w:cs="Times New Roman"/>
                <w:sz w:val="28"/>
                <w:szCs w:val="28"/>
                <w:lang w:val="en-US"/>
              </w:rPr>
              <w:t>Instagram</w:t>
            </w:r>
          </w:p>
        </w:tc>
        <w:tc>
          <w:tcPr>
            <w:tcW w:w="3191" w:type="dxa"/>
          </w:tcPr>
          <w:p w14:paraId="644B0259" w14:textId="77777777" w:rsidR="003B7521" w:rsidRPr="00C7641B" w:rsidRDefault="003B7521" w:rsidP="00363FDF">
            <w:pPr>
              <w:spacing w:line="360" w:lineRule="auto"/>
              <w:ind w:left="57"/>
              <w:jc w:val="both"/>
              <w:rPr>
                <w:rFonts w:ascii="Times New Roman" w:hAnsi="Times New Roman" w:cs="Times New Roman"/>
                <w:sz w:val="28"/>
                <w:szCs w:val="28"/>
              </w:rPr>
            </w:pPr>
            <w:proofErr w:type="spellStart"/>
            <w:r w:rsidRPr="00C7641B">
              <w:rPr>
                <w:rFonts w:ascii="Times New Roman" w:hAnsi="Times New Roman" w:cs="Times New Roman"/>
                <w:sz w:val="28"/>
                <w:szCs w:val="28"/>
              </w:rPr>
              <w:t>Facebook</w:t>
            </w:r>
            <w:proofErr w:type="spellEnd"/>
          </w:p>
        </w:tc>
      </w:tr>
      <w:tr w:rsidR="003B7521" w:rsidRPr="00C7641B" w14:paraId="2E51839C" w14:textId="77777777" w:rsidTr="00C7641B">
        <w:tc>
          <w:tcPr>
            <w:tcW w:w="3190" w:type="dxa"/>
          </w:tcPr>
          <w:p w14:paraId="790352E1" w14:textId="77777777" w:rsidR="003B7521" w:rsidRPr="00C7641B" w:rsidRDefault="003B7521"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64700</w:t>
            </w:r>
          </w:p>
        </w:tc>
        <w:tc>
          <w:tcPr>
            <w:tcW w:w="3190" w:type="dxa"/>
          </w:tcPr>
          <w:p w14:paraId="0F8F7B6D" w14:textId="77777777" w:rsidR="003B7521" w:rsidRPr="00C7641B" w:rsidRDefault="003B7521"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82100</w:t>
            </w:r>
          </w:p>
        </w:tc>
        <w:tc>
          <w:tcPr>
            <w:tcW w:w="3191" w:type="dxa"/>
          </w:tcPr>
          <w:p w14:paraId="0E7EB77A" w14:textId="77777777" w:rsidR="003B7521" w:rsidRPr="00C7641B" w:rsidRDefault="003B7521"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23471</w:t>
            </w:r>
          </w:p>
        </w:tc>
      </w:tr>
    </w:tbl>
    <w:p w14:paraId="0832CBAC" w14:textId="77777777" w:rsidR="003B7521" w:rsidRPr="00C7641B" w:rsidRDefault="003B7521" w:rsidP="00363FDF">
      <w:pPr>
        <w:spacing w:line="360" w:lineRule="auto"/>
        <w:ind w:left="57"/>
        <w:jc w:val="both"/>
        <w:rPr>
          <w:rFonts w:ascii="Times New Roman" w:hAnsi="Times New Roman" w:cs="Times New Roman"/>
          <w:sz w:val="28"/>
          <w:szCs w:val="28"/>
        </w:rPr>
      </w:pPr>
    </w:p>
    <w:p w14:paraId="1FBC2A5A" w14:textId="26653DD1" w:rsidR="003B7521" w:rsidRPr="00C7641B" w:rsidRDefault="00700D24" w:rsidP="00363FDF">
      <w:pPr>
        <w:spacing w:line="360" w:lineRule="auto"/>
        <w:ind w:left="57"/>
        <w:jc w:val="both"/>
        <w:rPr>
          <w:rFonts w:ascii="Times New Roman" w:hAnsi="Times New Roman" w:cs="Times New Roman"/>
          <w:sz w:val="28"/>
          <w:szCs w:val="28"/>
        </w:rPr>
      </w:pPr>
      <w:r>
        <w:rPr>
          <w:rFonts w:ascii="Times New Roman" w:hAnsi="Times New Roman" w:cs="Times New Roman"/>
          <w:sz w:val="28"/>
          <w:szCs w:val="28"/>
        </w:rPr>
        <w:t xml:space="preserve">   </w:t>
      </w:r>
      <w:r w:rsidR="003B7521" w:rsidRPr="00C7641B">
        <w:rPr>
          <w:rFonts w:ascii="Times New Roman" w:hAnsi="Times New Roman" w:cs="Times New Roman"/>
          <w:sz w:val="28"/>
          <w:szCs w:val="28"/>
        </w:rPr>
        <w:t>Исходя из анализа, можно сделать следующие выводы</w:t>
      </w:r>
      <w:r w:rsidR="003B7521" w:rsidRPr="00C7641B">
        <w:rPr>
          <w:rFonts w:ascii="Times New Roman" w:hAnsi="Times New Roman" w:cs="Times New Roman"/>
          <w:sz w:val="28"/>
          <w:szCs w:val="28"/>
          <w:lang w:val="en-US"/>
        </w:rPr>
        <w:t>:</w:t>
      </w:r>
    </w:p>
    <w:p w14:paraId="10B18043" w14:textId="77777777" w:rsidR="003B7521" w:rsidRPr="00C7641B" w:rsidRDefault="003B7521" w:rsidP="00363FDF">
      <w:pPr>
        <w:pStyle w:val="ab"/>
        <w:numPr>
          <w:ilvl w:val="0"/>
          <w:numId w:val="17"/>
        </w:numPr>
        <w:spacing w:line="360" w:lineRule="auto"/>
        <w:ind w:left="57"/>
        <w:jc w:val="both"/>
        <w:rPr>
          <w:rFonts w:ascii="Times New Roman" w:hAnsi="Times New Roman" w:cs="Times New Roman"/>
          <w:sz w:val="28"/>
          <w:szCs w:val="28"/>
          <w:lang w:val="en-US"/>
        </w:rPr>
      </w:pPr>
      <w:r w:rsidRPr="00C7641B">
        <w:rPr>
          <w:rFonts w:ascii="Times New Roman" w:hAnsi="Times New Roman" w:cs="Times New Roman"/>
          <w:sz w:val="28"/>
          <w:szCs w:val="28"/>
        </w:rPr>
        <w:t>Частота появления публикаций в социальных сетях за день одинакова, так как они размещают одну и ту же публикацию в каждой из сети</w:t>
      </w:r>
      <w:r w:rsidRPr="00C7641B">
        <w:rPr>
          <w:rFonts w:ascii="Times New Roman" w:hAnsi="Times New Roman" w:cs="Times New Roman"/>
          <w:sz w:val="28"/>
          <w:szCs w:val="28"/>
          <w:lang w:val="en-US"/>
        </w:rPr>
        <w:t>;</w:t>
      </w:r>
    </w:p>
    <w:p w14:paraId="04923B59" w14:textId="77777777" w:rsidR="003B7521" w:rsidRPr="00C7641B" w:rsidRDefault="003B7521" w:rsidP="00363FDF">
      <w:pPr>
        <w:pStyle w:val="ab"/>
        <w:numPr>
          <w:ilvl w:val="0"/>
          <w:numId w:val="17"/>
        </w:num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Контент в каждой сети одинаков</w:t>
      </w:r>
      <w:r w:rsidRPr="00C7641B">
        <w:rPr>
          <w:rFonts w:ascii="Times New Roman" w:hAnsi="Times New Roman" w:cs="Times New Roman"/>
          <w:sz w:val="28"/>
          <w:szCs w:val="28"/>
          <w:lang w:val="en-US"/>
        </w:rPr>
        <w:t>;</w:t>
      </w:r>
    </w:p>
    <w:p w14:paraId="78FB70DD" w14:textId="77777777" w:rsidR="003B7521" w:rsidRPr="00C7641B" w:rsidRDefault="003B7521" w:rsidP="00363FDF">
      <w:pPr>
        <w:pStyle w:val="ab"/>
        <w:numPr>
          <w:ilvl w:val="0"/>
          <w:numId w:val="17"/>
        </w:num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Частота появления публикаций о каждом проекте зависит от мероприятий и акций. В неделю это может быть 2-3 публикации</w:t>
      </w:r>
      <w:r w:rsidRPr="00C7641B">
        <w:rPr>
          <w:rFonts w:ascii="Times New Roman" w:hAnsi="Times New Roman" w:cs="Times New Roman"/>
          <w:sz w:val="28"/>
          <w:szCs w:val="28"/>
          <w:lang w:val="en-US"/>
        </w:rPr>
        <w:t>;</w:t>
      </w:r>
    </w:p>
    <w:p w14:paraId="6125BC94" w14:textId="77777777" w:rsidR="003B7521" w:rsidRPr="00C7641B" w:rsidRDefault="003B7521" w:rsidP="00363FDF">
      <w:pPr>
        <w:pStyle w:val="ab"/>
        <w:numPr>
          <w:ilvl w:val="0"/>
          <w:numId w:val="17"/>
        </w:num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Количество откликов больше в </w:t>
      </w:r>
      <w:r w:rsidRPr="00C7641B">
        <w:rPr>
          <w:rFonts w:ascii="Times New Roman" w:hAnsi="Times New Roman" w:cs="Times New Roman"/>
          <w:sz w:val="28"/>
          <w:szCs w:val="28"/>
          <w:lang w:val="en-US"/>
        </w:rPr>
        <w:t>Instagram</w:t>
      </w:r>
      <w:r w:rsidRPr="00C7641B">
        <w:rPr>
          <w:rFonts w:ascii="Times New Roman" w:hAnsi="Times New Roman" w:cs="Times New Roman"/>
          <w:sz w:val="28"/>
          <w:szCs w:val="28"/>
        </w:rPr>
        <w:t>, так как и подписчиков больше и сама сеть располагает к тому, чтобы произвести отклик</w:t>
      </w:r>
      <w:r w:rsidRPr="00C7641B">
        <w:rPr>
          <w:rFonts w:ascii="Times New Roman" w:hAnsi="Times New Roman" w:cs="Times New Roman"/>
          <w:sz w:val="28"/>
          <w:szCs w:val="28"/>
          <w:lang w:val="en-US"/>
        </w:rPr>
        <w:t>;</w:t>
      </w:r>
    </w:p>
    <w:p w14:paraId="7FC061FD" w14:textId="77777777" w:rsidR="003B7521" w:rsidRPr="00C7641B" w:rsidRDefault="003B7521" w:rsidP="00363FDF">
      <w:pPr>
        <w:pStyle w:val="ab"/>
        <w:numPr>
          <w:ilvl w:val="0"/>
          <w:numId w:val="17"/>
        </w:num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lastRenderedPageBreak/>
        <w:t>Публикацию сопровождают фото материалы. Ситуация аналогична, что и со СМИ</w:t>
      </w:r>
      <w:r w:rsidRPr="00C7641B">
        <w:rPr>
          <w:rFonts w:ascii="Times New Roman" w:hAnsi="Times New Roman" w:cs="Times New Roman"/>
          <w:sz w:val="28"/>
          <w:szCs w:val="28"/>
          <w:lang w:val="en-US"/>
        </w:rPr>
        <w:t>:</w:t>
      </w:r>
      <w:r w:rsidRPr="00C7641B">
        <w:rPr>
          <w:rFonts w:ascii="Times New Roman" w:hAnsi="Times New Roman" w:cs="Times New Roman"/>
          <w:sz w:val="28"/>
          <w:szCs w:val="28"/>
        </w:rPr>
        <w:t xml:space="preserve"> в основном можно увидеть, что используются изображения и блюд и интерьеров</w:t>
      </w:r>
      <w:r w:rsidRPr="00C7641B">
        <w:rPr>
          <w:rFonts w:ascii="Times New Roman" w:hAnsi="Times New Roman" w:cs="Times New Roman"/>
          <w:sz w:val="28"/>
          <w:szCs w:val="28"/>
          <w:lang w:val="en-US"/>
        </w:rPr>
        <w:t>;</w:t>
      </w:r>
    </w:p>
    <w:p w14:paraId="127C1A27" w14:textId="69D5F03A" w:rsidR="003B7521" w:rsidRPr="00C7641B" w:rsidRDefault="003B7521" w:rsidP="00363FDF">
      <w:pPr>
        <w:pStyle w:val="af6"/>
        <w:numPr>
          <w:ilvl w:val="0"/>
          <w:numId w:val="17"/>
        </w:numPr>
        <w:pBdr>
          <w:top w:val="nil"/>
          <w:left w:val="nil"/>
          <w:bottom w:val="nil"/>
          <w:right w:val="nil"/>
          <w:between w:val="nil"/>
          <w:bar w:val="nil"/>
        </w:pBdr>
        <w:ind w:left="57"/>
        <w:outlineLvl w:val="9"/>
      </w:pPr>
      <w:bookmarkStart w:id="623" w:name="_Toc356550059"/>
      <w:r w:rsidRPr="00C7641B">
        <w:t xml:space="preserve">Чаще всего в каждом посте используются три </w:t>
      </w:r>
      <w:proofErr w:type="spellStart"/>
      <w:r w:rsidRPr="00C7641B">
        <w:t>хэштега</w:t>
      </w:r>
      <w:proofErr w:type="spellEnd"/>
      <w:r w:rsidRPr="00C7641B">
        <w:rPr>
          <w:lang w:val="en-US"/>
        </w:rPr>
        <w:t>:</w:t>
      </w:r>
      <w:r w:rsidRPr="00C7641B">
        <w:rPr>
          <w:rFonts w:eastAsia="Arial Unicode MS"/>
          <w:lang w:val="en-US"/>
        </w:rPr>
        <w:t xml:space="preserve"> </w:t>
      </w:r>
      <w:proofErr w:type="spellStart"/>
      <w:r w:rsidRPr="00C7641B">
        <w:rPr>
          <w:rFonts w:eastAsia="Arial Unicode MS"/>
          <w:lang w:val="en-US"/>
        </w:rPr>
        <w:t>ginzaprojectspb</w:t>
      </w:r>
      <w:proofErr w:type="spellEnd"/>
      <w:r w:rsidRPr="00C7641B">
        <w:rPr>
          <w:rFonts w:eastAsia="Arial Unicode MS"/>
          <w:lang w:val="en-US"/>
        </w:rPr>
        <w:t>,</w:t>
      </w:r>
      <w:r w:rsidRPr="00C7641B">
        <w:rPr>
          <w:rFonts w:eastAsia="Arial Unicode MS"/>
        </w:rPr>
        <w:t xml:space="preserve"> </w:t>
      </w:r>
      <w:proofErr w:type="spellStart"/>
      <w:r w:rsidRPr="00C7641B">
        <w:rPr>
          <w:rFonts w:eastAsia="Arial Unicode MS"/>
        </w:rPr>
        <w:t>ginzaproject</w:t>
      </w:r>
      <w:proofErr w:type="spellEnd"/>
      <w:r w:rsidRPr="00C7641B">
        <w:rPr>
          <w:rFonts w:eastAsia="Arial Unicode MS"/>
        </w:rPr>
        <w:t xml:space="preserve"> и </w:t>
      </w:r>
      <w:proofErr w:type="spellStart"/>
      <w:r w:rsidRPr="00C7641B">
        <w:rPr>
          <w:rFonts w:eastAsia="Arial Unicode MS"/>
        </w:rPr>
        <w:t>хэштег</w:t>
      </w:r>
      <w:proofErr w:type="spellEnd"/>
      <w:r w:rsidRPr="00C7641B">
        <w:rPr>
          <w:rFonts w:eastAsia="Arial Unicode MS"/>
        </w:rPr>
        <w:t xml:space="preserve"> ресторана;</w:t>
      </w:r>
      <w:bookmarkEnd w:id="623"/>
    </w:p>
    <w:p w14:paraId="3E040BBB" w14:textId="77777777" w:rsidR="003B7521" w:rsidRPr="00C7641B" w:rsidRDefault="003B7521" w:rsidP="00363FDF">
      <w:pPr>
        <w:spacing w:line="360" w:lineRule="auto"/>
        <w:ind w:left="57"/>
        <w:jc w:val="both"/>
        <w:rPr>
          <w:rFonts w:ascii="Times New Roman" w:hAnsi="Times New Roman" w:cs="Times New Roman"/>
          <w:sz w:val="28"/>
          <w:szCs w:val="28"/>
        </w:rPr>
      </w:pPr>
    </w:p>
    <w:p w14:paraId="3C42DC4D" w14:textId="0B46D3E3" w:rsidR="003B7521" w:rsidRPr="00700D24" w:rsidRDefault="00700D24" w:rsidP="00363FD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B7521" w:rsidRPr="00700D24">
        <w:rPr>
          <w:rFonts w:ascii="Times New Roman" w:hAnsi="Times New Roman" w:cs="Times New Roman"/>
          <w:sz w:val="28"/>
          <w:szCs w:val="28"/>
        </w:rPr>
        <w:t xml:space="preserve">Исходя из вышесказанного можно подытожить, что социальные сети в современном мире занимают сильную позицию как инструментов продвижения. Эту же роль они играют и с нашим исследуемым субъектом. Благодаря социальным сетям </w:t>
      </w:r>
      <w:r w:rsidR="003B7521" w:rsidRPr="00700D24">
        <w:rPr>
          <w:rFonts w:ascii="Times New Roman" w:hAnsi="Times New Roman" w:cs="Times New Roman"/>
          <w:sz w:val="28"/>
          <w:szCs w:val="28"/>
          <w:lang w:val="en-US"/>
        </w:rPr>
        <w:t xml:space="preserve">Ginza Project </w:t>
      </w:r>
      <w:r w:rsidR="003B7521" w:rsidRPr="00700D24">
        <w:rPr>
          <w:rFonts w:ascii="Times New Roman" w:hAnsi="Times New Roman" w:cs="Times New Roman"/>
          <w:sz w:val="28"/>
          <w:szCs w:val="28"/>
        </w:rPr>
        <w:t>имеет хорошую репутацию, спрос среди потребителей, за счет создания имиджа холдинга, благодаря сетям. Для продвижения и создания имиджа социальные сети являются, пожалуй, самым эффективным инструментом.</w:t>
      </w:r>
    </w:p>
    <w:p w14:paraId="6C0A47DE" w14:textId="373B519B" w:rsidR="003B7521" w:rsidRPr="00C7641B" w:rsidRDefault="00700D24" w:rsidP="00363FDF">
      <w:pPr>
        <w:pStyle w:val="ab"/>
        <w:spacing w:line="360" w:lineRule="auto"/>
        <w:ind w:left="57"/>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3B7521" w:rsidRPr="00C7641B">
        <w:rPr>
          <w:rFonts w:ascii="Times New Roman" w:hAnsi="Times New Roman" w:cs="Times New Roman"/>
          <w:sz w:val="28"/>
          <w:szCs w:val="28"/>
        </w:rPr>
        <w:t>Ginza</w:t>
      </w:r>
      <w:proofErr w:type="spellEnd"/>
      <w:r w:rsidR="003B7521" w:rsidRPr="00C7641B">
        <w:rPr>
          <w:rFonts w:ascii="Times New Roman" w:hAnsi="Times New Roman" w:cs="Times New Roman"/>
          <w:sz w:val="28"/>
          <w:szCs w:val="28"/>
        </w:rPr>
        <w:t xml:space="preserve"> </w:t>
      </w:r>
      <w:proofErr w:type="spellStart"/>
      <w:r w:rsidR="003B7521" w:rsidRPr="00C7641B">
        <w:rPr>
          <w:rFonts w:ascii="Times New Roman" w:hAnsi="Times New Roman" w:cs="Times New Roman"/>
          <w:sz w:val="28"/>
          <w:szCs w:val="28"/>
        </w:rPr>
        <w:t>Project</w:t>
      </w:r>
      <w:proofErr w:type="spellEnd"/>
      <w:r w:rsidR="003B7521" w:rsidRPr="00C7641B">
        <w:rPr>
          <w:rFonts w:ascii="Times New Roman" w:hAnsi="Times New Roman" w:cs="Times New Roman"/>
          <w:sz w:val="28"/>
          <w:szCs w:val="28"/>
        </w:rPr>
        <w:t xml:space="preserve"> владеет еще одно преимущество в формировании положительного имиджа холдинга- это своя корпоративная газета.</w:t>
      </w:r>
    </w:p>
    <w:p w14:paraId="6173FDF1" w14:textId="79B66C3D" w:rsidR="003B7521" w:rsidRPr="00C7641B" w:rsidRDefault="00700D24" w:rsidP="00363FDF">
      <w:pPr>
        <w:spacing w:line="360" w:lineRule="auto"/>
        <w:ind w:left="57"/>
        <w:jc w:val="both"/>
        <w:rPr>
          <w:rFonts w:ascii="Times New Roman" w:eastAsia="Arial Unicode MS" w:hAnsi="Times New Roman" w:cs="Times New Roman"/>
          <w:sz w:val="28"/>
          <w:szCs w:val="28"/>
        </w:rPr>
      </w:pPr>
      <w:r>
        <w:rPr>
          <w:rFonts w:ascii="Times New Roman" w:hAnsi="Times New Roman" w:cs="Times New Roman"/>
          <w:sz w:val="28"/>
          <w:szCs w:val="28"/>
          <w:lang w:val="en-US"/>
        </w:rPr>
        <w:t xml:space="preserve">     </w:t>
      </w:r>
      <w:proofErr w:type="spellStart"/>
      <w:r w:rsidR="003B7521" w:rsidRPr="00C7641B">
        <w:rPr>
          <w:rFonts w:ascii="Times New Roman" w:hAnsi="Times New Roman" w:cs="Times New Roman"/>
          <w:sz w:val="28"/>
          <w:szCs w:val="28"/>
          <w:lang w:val="en-US"/>
        </w:rPr>
        <w:t>Газета</w:t>
      </w:r>
      <w:proofErr w:type="spellEnd"/>
      <w:r w:rsidR="003B7521" w:rsidRPr="00C7641B">
        <w:rPr>
          <w:rFonts w:ascii="Times New Roman" w:hAnsi="Times New Roman" w:cs="Times New Roman"/>
          <w:sz w:val="28"/>
          <w:szCs w:val="28"/>
          <w:lang w:val="en-US"/>
        </w:rPr>
        <w:t xml:space="preserve"> </w:t>
      </w:r>
      <w:proofErr w:type="spellStart"/>
      <w:r w:rsidR="003B7521" w:rsidRPr="00C7641B">
        <w:rPr>
          <w:rFonts w:ascii="Times New Roman" w:hAnsi="Times New Roman" w:cs="Times New Roman"/>
          <w:sz w:val="28"/>
          <w:szCs w:val="28"/>
          <w:lang w:val="en-US"/>
        </w:rPr>
        <w:t>состоит</w:t>
      </w:r>
      <w:proofErr w:type="spellEnd"/>
      <w:r w:rsidR="003B7521" w:rsidRPr="00C7641B">
        <w:rPr>
          <w:rFonts w:ascii="Times New Roman" w:hAnsi="Times New Roman" w:cs="Times New Roman"/>
          <w:sz w:val="28"/>
          <w:szCs w:val="28"/>
          <w:lang w:val="en-US"/>
        </w:rPr>
        <w:t xml:space="preserve"> </w:t>
      </w:r>
      <w:proofErr w:type="spellStart"/>
      <w:r w:rsidR="003B7521" w:rsidRPr="00C7641B">
        <w:rPr>
          <w:rFonts w:ascii="Times New Roman" w:hAnsi="Times New Roman" w:cs="Times New Roman"/>
          <w:sz w:val="28"/>
          <w:szCs w:val="28"/>
          <w:lang w:val="en-US"/>
        </w:rPr>
        <w:t>из</w:t>
      </w:r>
      <w:proofErr w:type="spellEnd"/>
      <w:r w:rsidR="003B7521" w:rsidRPr="00C7641B">
        <w:rPr>
          <w:rFonts w:ascii="Times New Roman" w:hAnsi="Times New Roman" w:cs="Times New Roman"/>
          <w:sz w:val="28"/>
          <w:szCs w:val="28"/>
          <w:lang w:val="en-US"/>
        </w:rPr>
        <w:t xml:space="preserve"> 16 </w:t>
      </w:r>
      <w:proofErr w:type="spellStart"/>
      <w:r w:rsidR="003B7521" w:rsidRPr="00C7641B">
        <w:rPr>
          <w:rFonts w:ascii="Times New Roman" w:hAnsi="Times New Roman" w:cs="Times New Roman"/>
          <w:sz w:val="28"/>
          <w:szCs w:val="28"/>
          <w:lang w:val="en-US"/>
        </w:rPr>
        <w:t>полос</w:t>
      </w:r>
      <w:proofErr w:type="spellEnd"/>
      <w:r w:rsidR="003B7521" w:rsidRPr="00C7641B">
        <w:rPr>
          <w:rFonts w:ascii="Times New Roman" w:hAnsi="Times New Roman" w:cs="Times New Roman"/>
          <w:sz w:val="28"/>
          <w:szCs w:val="28"/>
          <w:lang w:val="en-US"/>
        </w:rPr>
        <w:t xml:space="preserve">, в </w:t>
      </w:r>
      <w:proofErr w:type="spellStart"/>
      <w:r w:rsidR="003B7521" w:rsidRPr="00C7641B">
        <w:rPr>
          <w:rFonts w:ascii="Times New Roman" w:hAnsi="Times New Roman" w:cs="Times New Roman"/>
          <w:sz w:val="28"/>
          <w:szCs w:val="28"/>
          <w:lang w:val="en-US"/>
        </w:rPr>
        <w:t>которой</w:t>
      </w:r>
      <w:proofErr w:type="spellEnd"/>
      <w:r w:rsidR="003B7521" w:rsidRPr="00C7641B">
        <w:rPr>
          <w:rFonts w:ascii="Times New Roman" w:hAnsi="Times New Roman" w:cs="Times New Roman"/>
          <w:sz w:val="28"/>
          <w:szCs w:val="28"/>
          <w:lang w:val="en-US"/>
        </w:rPr>
        <w:t xml:space="preserve"> </w:t>
      </w:r>
      <w:proofErr w:type="spellStart"/>
      <w:r w:rsidR="003B7521" w:rsidRPr="00C7641B">
        <w:rPr>
          <w:rFonts w:ascii="Times New Roman" w:hAnsi="Times New Roman" w:cs="Times New Roman"/>
          <w:sz w:val="28"/>
          <w:szCs w:val="28"/>
          <w:lang w:val="en-US"/>
        </w:rPr>
        <w:t>есть</w:t>
      </w:r>
      <w:proofErr w:type="spellEnd"/>
      <w:r w:rsidR="003B7521" w:rsidRPr="00C7641B">
        <w:rPr>
          <w:rFonts w:ascii="Times New Roman" w:hAnsi="Times New Roman" w:cs="Times New Roman"/>
          <w:sz w:val="28"/>
          <w:szCs w:val="28"/>
          <w:lang w:val="en-US"/>
        </w:rPr>
        <w:t xml:space="preserve"> </w:t>
      </w:r>
      <w:proofErr w:type="spellStart"/>
      <w:r w:rsidR="003B7521" w:rsidRPr="00C7641B">
        <w:rPr>
          <w:rFonts w:ascii="Times New Roman" w:hAnsi="Times New Roman" w:cs="Times New Roman"/>
          <w:sz w:val="28"/>
          <w:szCs w:val="28"/>
          <w:lang w:val="en-US"/>
        </w:rPr>
        <w:t>рекламные</w:t>
      </w:r>
      <w:proofErr w:type="spellEnd"/>
      <w:r w:rsidR="003B7521" w:rsidRPr="00C7641B">
        <w:rPr>
          <w:rFonts w:ascii="Times New Roman" w:hAnsi="Times New Roman" w:cs="Times New Roman"/>
          <w:sz w:val="28"/>
          <w:szCs w:val="28"/>
          <w:lang w:val="en-US"/>
        </w:rPr>
        <w:t xml:space="preserve"> </w:t>
      </w:r>
      <w:proofErr w:type="spellStart"/>
      <w:r w:rsidR="003B7521" w:rsidRPr="00C7641B">
        <w:rPr>
          <w:rFonts w:ascii="Times New Roman" w:hAnsi="Times New Roman" w:cs="Times New Roman"/>
          <w:sz w:val="28"/>
          <w:szCs w:val="28"/>
          <w:lang w:val="en-US"/>
        </w:rPr>
        <w:t>материалы</w:t>
      </w:r>
      <w:proofErr w:type="spellEnd"/>
      <w:r w:rsidR="003B7521" w:rsidRPr="00C7641B">
        <w:rPr>
          <w:rFonts w:ascii="Times New Roman" w:hAnsi="Times New Roman" w:cs="Times New Roman"/>
          <w:sz w:val="28"/>
          <w:szCs w:val="28"/>
          <w:lang w:val="en-US"/>
        </w:rPr>
        <w:t xml:space="preserve"> </w:t>
      </w:r>
      <w:proofErr w:type="spellStart"/>
      <w:r w:rsidR="003B7521" w:rsidRPr="00C7641B">
        <w:rPr>
          <w:rFonts w:ascii="Times New Roman" w:hAnsi="Times New Roman" w:cs="Times New Roman"/>
          <w:sz w:val="28"/>
          <w:szCs w:val="28"/>
          <w:lang w:val="en-US"/>
        </w:rPr>
        <w:t>других</w:t>
      </w:r>
      <w:proofErr w:type="spellEnd"/>
      <w:r w:rsidR="003B7521" w:rsidRPr="00C7641B">
        <w:rPr>
          <w:rFonts w:ascii="Times New Roman" w:hAnsi="Times New Roman" w:cs="Times New Roman"/>
          <w:sz w:val="28"/>
          <w:szCs w:val="28"/>
          <w:lang w:val="en-US"/>
        </w:rPr>
        <w:t xml:space="preserve"> </w:t>
      </w:r>
      <w:proofErr w:type="spellStart"/>
      <w:r w:rsidR="003B7521" w:rsidRPr="00C7641B">
        <w:rPr>
          <w:rFonts w:ascii="Times New Roman" w:hAnsi="Times New Roman" w:cs="Times New Roman"/>
          <w:sz w:val="28"/>
          <w:szCs w:val="28"/>
          <w:lang w:val="en-US"/>
        </w:rPr>
        <w:t>компаний</w:t>
      </w:r>
      <w:proofErr w:type="spellEnd"/>
      <w:r w:rsidR="003B7521" w:rsidRPr="00C7641B">
        <w:rPr>
          <w:rFonts w:ascii="Times New Roman" w:hAnsi="Times New Roman" w:cs="Times New Roman"/>
          <w:sz w:val="28"/>
          <w:szCs w:val="28"/>
          <w:lang w:val="en-US"/>
        </w:rPr>
        <w:t xml:space="preserve">. </w:t>
      </w:r>
      <w:proofErr w:type="spellStart"/>
      <w:r w:rsidR="003B7521" w:rsidRPr="00C7641B">
        <w:rPr>
          <w:rFonts w:ascii="Times New Roman" w:hAnsi="Times New Roman" w:cs="Times New Roman"/>
          <w:sz w:val="28"/>
          <w:szCs w:val="28"/>
          <w:lang w:val="en-US"/>
        </w:rPr>
        <w:t>Рубрики</w:t>
      </w:r>
      <w:proofErr w:type="spellEnd"/>
      <w:r w:rsidR="003B7521" w:rsidRPr="00C7641B">
        <w:rPr>
          <w:rFonts w:ascii="Times New Roman" w:hAnsi="Times New Roman" w:cs="Times New Roman"/>
          <w:sz w:val="28"/>
          <w:szCs w:val="28"/>
          <w:lang w:val="en-US"/>
        </w:rPr>
        <w:t xml:space="preserve"> в </w:t>
      </w:r>
      <w:proofErr w:type="spellStart"/>
      <w:r w:rsidR="003B7521" w:rsidRPr="00C7641B">
        <w:rPr>
          <w:rFonts w:ascii="Times New Roman" w:hAnsi="Times New Roman" w:cs="Times New Roman"/>
          <w:sz w:val="28"/>
          <w:szCs w:val="28"/>
          <w:lang w:val="en-US"/>
        </w:rPr>
        <w:t>газете</w:t>
      </w:r>
      <w:proofErr w:type="spellEnd"/>
      <w:r w:rsidR="003B7521" w:rsidRPr="00C7641B">
        <w:rPr>
          <w:rFonts w:ascii="Times New Roman" w:hAnsi="Times New Roman" w:cs="Times New Roman"/>
          <w:sz w:val="28"/>
          <w:szCs w:val="28"/>
          <w:lang w:val="en-US"/>
        </w:rPr>
        <w:t xml:space="preserve"> </w:t>
      </w:r>
      <w:proofErr w:type="spellStart"/>
      <w:r w:rsidR="003B7521" w:rsidRPr="00C7641B">
        <w:rPr>
          <w:rFonts w:ascii="Times New Roman" w:hAnsi="Times New Roman" w:cs="Times New Roman"/>
          <w:sz w:val="28"/>
          <w:szCs w:val="28"/>
          <w:lang w:val="en-US"/>
        </w:rPr>
        <w:t>следующие</w:t>
      </w:r>
      <w:proofErr w:type="spellEnd"/>
      <w:r w:rsidR="003B7521" w:rsidRPr="00C7641B">
        <w:rPr>
          <w:rFonts w:ascii="Times New Roman" w:hAnsi="Times New Roman" w:cs="Times New Roman"/>
          <w:sz w:val="28"/>
          <w:szCs w:val="28"/>
          <w:lang w:val="en-US"/>
        </w:rPr>
        <w:t>:</w:t>
      </w:r>
      <w:r w:rsidR="003B7521" w:rsidRPr="00C7641B">
        <w:rPr>
          <w:rFonts w:ascii="Times New Roman" w:eastAsia="Arial Unicode MS" w:hAnsi="Times New Roman" w:cs="Times New Roman"/>
          <w:sz w:val="28"/>
          <w:szCs w:val="28"/>
        </w:rPr>
        <w:t xml:space="preserve">  «CELEBRITIES», «Вкус месяца», «Календарь», «Актуально» и «Новое в </w:t>
      </w:r>
      <w:r w:rsidR="003B7521" w:rsidRPr="00C7641B">
        <w:rPr>
          <w:rFonts w:ascii="Times New Roman" w:eastAsia="Arial Unicode MS" w:hAnsi="Times New Roman" w:cs="Times New Roman"/>
          <w:sz w:val="28"/>
          <w:szCs w:val="28"/>
          <w:lang w:val="en-US"/>
        </w:rPr>
        <w:t>Ginza Project</w:t>
      </w:r>
      <w:r w:rsidR="003B7521" w:rsidRPr="00C7641B">
        <w:rPr>
          <w:rFonts w:ascii="Times New Roman" w:eastAsia="Arial Unicode MS" w:hAnsi="Times New Roman" w:cs="Times New Roman"/>
          <w:sz w:val="28"/>
          <w:szCs w:val="28"/>
        </w:rPr>
        <w:t>».</w:t>
      </w:r>
    </w:p>
    <w:p w14:paraId="39E1EEC7" w14:textId="6663648E" w:rsidR="003B7521" w:rsidRPr="00C7641B" w:rsidRDefault="00700D24" w:rsidP="00363FDF">
      <w:pPr>
        <w:spacing w:line="360" w:lineRule="auto"/>
        <w:ind w:left="57"/>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     </w:t>
      </w:r>
      <w:r w:rsidR="003B7521" w:rsidRPr="00C7641B">
        <w:rPr>
          <w:rFonts w:ascii="Times New Roman" w:eastAsia="Arial Unicode MS" w:hAnsi="Times New Roman" w:cs="Times New Roman"/>
          <w:sz w:val="28"/>
          <w:szCs w:val="28"/>
        </w:rPr>
        <w:t xml:space="preserve">Материалов, посвященных рассматриваемым ресторанам в газете за апрель-май нет. </w:t>
      </w:r>
    </w:p>
    <w:p w14:paraId="2B92152C" w14:textId="0E159A4B" w:rsidR="003B7521" w:rsidRPr="00C7641B" w:rsidRDefault="00700D24" w:rsidP="00363FDF">
      <w:pPr>
        <w:spacing w:line="360" w:lineRule="auto"/>
        <w:ind w:left="57"/>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     </w:t>
      </w:r>
      <w:r w:rsidR="003B7521" w:rsidRPr="00C7641B">
        <w:rPr>
          <w:rFonts w:ascii="Times New Roman" w:eastAsia="Arial Unicode MS" w:hAnsi="Times New Roman" w:cs="Times New Roman"/>
          <w:sz w:val="28"/>
          <w:szCs w:val="28"/>
        </w:rPr>
        <w:t>Участие в газете именитых звезд (их интервью) помогают в формировании популярности холдинга.</w:t>
      </w:r>
    </w:p>
    <w:p w14:paraId="1E42FA66" w14:textId="6DCCE8A4" w:rsidR="003B7521" w:rsidRPr="00C7641B" w:rsidRDefault="00700D24" w:rsidP="00363FDF">
      <w:pPr>
        <w:spacing w:line="360" w:lineRule="auto"/>
        <w:ind w:left="57"/>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     </w:t>
      </w:r>
      <w:r w:rsidR="003B7521" w:rsidRPr="00C7641B">
        <w:rPr>
          <w:rFonts w:ascii="Times New Roman" w:eastAsia="Arial Unicode MS" w:hAnsi="Times New Roman" w:cs="Times New Roman"/>
          <w:sz w:val="28"/>
          <w:szCs w:val="28"/>
        </w:rPr>
        <w:t>Следовательно, корпоративные СМИ влияют на имидж в целом, так как и клиенты и гости ресторанов просматривают ее, тем самым подсознательно отождествляя эту газету и то что написано с холдингом в целом.</w:t>
      </w:r>
    </w:p>
    <w:p w14:paraId="0A8CE47D" w14:textId="77777777" w:rsidR="003B7521" w:rsidRPr="00C7641B" w:rsidRDefault="003B7521" w:rsidP="00363FDF">
      <w:pPr>
        <w:spacing w:line="360" w:lineRule="auto"/>
        <w:ind w:left="57"/>
        <w:jc w:val="both"/>
        <w:rPr>
          <w:rFonts w:ascii="Times New Roman" w:eastAsia="Arial Unicode MS" w:hAnsi="Times New Roman" w:cs="Times New Roman"/>
          <w:sz w:val="28"/>
          <w:szCs w:val="28"/>
        </w:rPr>
      </w:pPr>
    </w:p>
    <w:p w14:paraId="6905BAA9" w14:textId="77777777" w:rsidR="00700D24" w:rsidRDefault="00700D24" w:rsidP="00363FDF">
      <w:pPr>
        <w:spacing w:line="360" w:lineRule="auto"/>
        <w:ind w:left="57"/>
        <w:jc w:val="both"/>
        <w:rPr>
          <w:rFonts w:ascii="Times New Roman" w:eastAsia="Arial Unicode MS" w:hAnsi="Times New Roman" w:cs="Times New Roman"/>
          <w:b/>
          <w:sz w:val="28"/>
          <w:szCs w:val="28"/>
        </w:rPr>
      </w:pPr>
    </w:p>
    <w:p w14:paraId="1BD6D291" w14:textId="77777777" w:rsidR="00700D24" w:rsidRDefault="00700D24" w:rsidP="00363FDF">
      <w:pPr>
        <w:spacing w:line="360" w:lineRule="auto"/>
        <w:ind w:left="57"/>
        <w:jc w:val="both"/>
        <w:rPr>
          <w:rFonts w:ascii="Times New Roman" w:eastAsia="Arial Unicode MS" w:hAnsi="Times New Roman" w:cs="Times New Roman"/>
          <w:b/>
          <w:sz w:val="28"/>
          <w:szCs w:val="28"/>
        </w:rPr>
      </w:pPr>
    </w:p>
    <w:p w14:paraId="19F32D4B" w14:textId="77777777" w:rsidR="003A4827" w:rsidRDefault="003A4827" w:rsidP="00363FDF">
      <w:pPr>
        <w:spacing w:line="360" w:lineRule="auto"/>
        <w:ind w:left="57"/>
        <w:jc w:val="both"/>
        <w:rPr>
          <w:rFonts w:ascii="Times New Roman" w:eastAsia="Arial Unicode MS" w:hAnsi="Times New Roman" w:cs="Times New Roman"/>
          <w:b/>
          <w:sz w:val="28"/>
          <w:szCs w:val="28"/>
        </w:rPr>
      </w:pPr>
    </w:p>
    <w:p w14:paraId="5A26432F" w14:textId="77777777" w:rsidR="003B7521" w:rsidRPr="00C7641B" w:rsidRDefault="003B7521" w:rsidP="00363FDF">
      <w:pPr>
        <w:spacing w:line="360" w:lineRule="auto"/>
        <w:ind w:left="57"/>
        <w:jc w:val="both"/>
        <w:rPr>
          <w:rFonts w:ascii="Times New Roman" w:eastAsia="Arial Unicode MS" w:hAnsi="Times New Roman" w:cs="Times New Roman"/>
          <w:b/>
          <w:sz w:val="28"/>
          <w:szCs w:val="28"/>
        </w:rPr>
      </w:pPr>
      <w:r w:rsidRPr="00C7641B">
        <w:rPr>
          <w:rFonts w:ascii="Times New Roman" w:eastAsia="Arial Unicode MS" w:hAnsi="Times New Roman" w:cs="Times New Roman"/>
          <w:b/>
          <w:sz w:val="28"/>
          <w:szCs w:val="28"/>
        </w:rPr>
        <w:t>Контент-анализ публикаций в СМИ</w:t>
      </w:r>
    </w:p>
    <w:p w14:paraId="08EC4FA0" w14:textId="77777777" w:rsidR="003B7521" w:rsidRPr="00C7641B" w:rsidRDefault="003B7521" w:rsidP="00363FDF">
      <w:pPr>
        <w:spacing w:line="360" w:lineRule="auto"/>
        <w:ind w:left="57"/>
        <w:jc w:val="both"/>
        <w:rPr>
          <w:rFonts w:ascii="Times New Roman" w:eastAsia="Arial Unicode MS" w:hAnsi="Times New Roman" w:cs="Times New Roman"/>
          <w:sz w:val="28"/>
          <w:szCs w:val="28"/>
        </w:rPr>
      </w:pPr>
      <w:r w:rsidRPr="00C7641B">
        <w:rPr>
          <w:rFonts w:ascii="Times New Roman" w:eastAsia="Arial Unicode MS" w:hAnsi="Times New Roman" w:cs="Times New Roman"/>
          <w:sz w:val="28"/>
          <w:szCs w:val="28"/>
        </w:rPr>
        <w:t xml:space="preserve"> Паблисити является так же инструментом, формирующим распространение информации о холдинге. Оно обеспечивает не только известность фирмы, но и лояльность потребителей, престиж и доверие к ресторанам среди целевой аудитории, соответственно и формирует имидж предприятия. Для того, чтобы выяснить известность фирмы был проведен мониторинг СМИ (см. приложение 4). Были рассмотрены все публикации, где упоминались четыре ресторана холдинга о которых мы говорили ранее.</w:t>
      </w:r>
    </w:p>
    <w:p w14:paraId="6CB74FAA" w14:textId="77777777" w:rsidR="003B7521" w:rsidRPr="00C7641B" w:rsidRDefault="003B7521" w:rsidP="00363FDF">
      <w:pPr>
        <w:spacing w:line="360" w:lineRule="auto"/>
        <w:ind w:left="57"/>
        <w:jc w:val="both"/>
        <w:rPr>
          <w:rFonts w:ascii="Times New Roman" w:eastAsia="Arial Unicode MS" w:hAnsi="Times New Roman" w:cs="Times New Roman"/>
          <w:sz w:val="28"/>
          <w:szCs w:val="28"/>
        </w:rPr>
      </w:pPr>
      <w:r w:rsidRPr="00C7641B">
        <w:rPr>
          <w:rFonts w:ascii="Times New Roman" w:eastAsia="Arial Unicode MS" w:hAnsi="Times New Roman" w:cs="Times New Roman"/>
          <w:sz w:val="28"/>
          <w:szCs w:val="28"/>
        </w:rPr>
        <w:t>Хронологические рамки исследования</w:t>
      </w:r>
      <w:r w:rsidRPr="00C7641B">
        <w:rPr>
          <w:rFonts w:ascii="Times New Roman" w:eastAsia="Arial Unicode MS" w:hAnsi="Times New Roman" w:cs="Times New Roman"/>
          <w:sz w:val="28"/>
          <w:szCs w:val="28"/>
          <w:lang w:val="en-US"/>
        </w:rPr>
        <w:t>: 01.02.2017-30.04.2017.</w:t>
      </w:r>
    </w:p>
    <w:p w14:paraId="4F7822D8" w14:textId="77777777" w:rsidR="003B7521" w:rsidRPr="00C7641B" w:rsidRDefault="003B7521" w:rsidP="00363FDF">
      <w:pPr>
        <w:spacing w:line="360" w:lineRule="auto"/>
        <w:ind w:left="57"/>
        <w:jc w:val="both"/>
        <w:rPr>
          <w:rFonts w:ascii="Times New Roman" w:eastAsia="Arial Unicode MS" w:hAnsi="Times New Roman" w:cs="Times New Roman"/>
          <w:sz w:val="28"/>
          <w:szCs w:val="28"/>
        </w:rPr>
      </w:pPr>
      <w:r w:rsidRPr="00C7641B">
        <w:rPr>
          <w:rFonts w:ascii="Times New Roman" w:eastAsia="Arial Unicode MS" w:hAnsi="Times New Roman" w:cs="Times New Roman"/>
          <w:sz w:val="28"/>
          <w:szCs w:val="28"/>
        </w:rPr>
        <w:t>Поиск публикаций осуществлялся с помощью электронных сервисов, среди них</w:t>
      </w:r>
      <w:r w:rsidRPr="00C7641B">
        <w:rPr>
          <w:rFonts w:ascii="Times New Roman" w:eastAsia="Arial Unicode MS" w:hAnsi="Times New Roman" w:cs="Times New Roman"/>
          <w:sz w:val="28"/>
          <w:szCs w:val="28"/>
          <w:lang w:val="en-US"/>
        </w:rPr>
        <w:t xml:space="preserve">: </w:t>
      </w:r>
      <w:proofErr w:type="spellStart"/>
      <w:r w:rsidRPr="00C7641B">
        <w:rPr>
          <w:rFonts w:ascii="Times New Roman" w:eastAsia="Arial Unicode MS" w:hAnsi="Times New Roman" w:cs="Times New Roman"/>
          <w:sz w:val="28"/>
          <w:szCs w:val="28"/>
          <w:lang w:val="en-US"/>
        </w:rPr>
        <w:t>Яндекс.Новости</w:t>
      </w:r>
      <w:proofErr w:type="spellEnd"/>
      <w:r w:rsidRPr="00C7641B">
        <w:rPr>
          <w:rFonts w:ascii="Times New Roman" w:eastAsia="Arial Unicode MS" w:hAnsi="Times New Roman" w:cs="Times New Roman"/>
          <w:sz w:val="28"/>
          <w:szCs w:val="28"/>
          <w:lang w:val="en-US"/>
        </w:rPr>
        <w:t xml:space="preserve"> и Google.</w:t>
      </w:r>
      <w:r w:rsidRPr="00C7641B">
        <w:rPr>
          <w:rFonts w:ascii="Times New Roman" w:eastAsia="Arial Unicode MS" w:hAnsi="Times New Roman" w:cs="Times New Roman"/>
          <w:sz w:val="28"/>
          <w:szCs w:val="28"/>
        </w:rPr>
        <w:t>Новости.</w:t>
      </w:r>
    </w:p>
    <w:p w14:paraId="4EDD9C7F" w14:textId="77777777" w:rsidR="003B7521" w:rsidRPr="00C7641B" w:rsidRDefault="003B7521" w:rsidP="00363FDF">
      <w:pPr>
        <w:spacing w:line="360" w:lineRule="auto"/>
        <w:ind w:left="57"/>
        <w:jc w:val="both"/>
        <w:rPr>
          <w:rFonts w:ascii="Times New Roman" w:eastAsia="Arial Unicode MS" w:hAnsi="Times New Roman" w:cs="Times New Roman"/>
          <w:sz w:val="28"/>
          <w:szCs w:val="28"/>
        </w:rPr>
      </w:pPr>
      <w:r w:rsidRPr="00C7641B">
        <w:rPr>
          <w:rFonts w:ascii="Times New Roman" w:eastAsia="Arial Unicode MS" w:hAnsi="Times New Roman" w:cs="Times New Roman"/>
          <w:sz w:val="28"/>
          <w:szCs w:val="28"/>
        </w:rPr>
        <w:t>Далее будут представлены обработанные результаты исследования и что удалось выяснить о влиянии сетей в распространении информации о холдинге.</w:t>
      </w:r>
    </w:p>
    <w:p w14:paraId="26C9A0C9" w14:textId="77777777" w:rsidR="003B7521" w:rsidRPr="00C7641B" w:rsidRDefault="003B7521" w:rsidP="00363FDF">
      <w:pPr>
        <w:spacing w:line="360" w:lineRule="auto"/>
        <w:ind w:left="57"/>
        <w:jc w:val="both"/>
        <w:rPr>
          <w:rFonts w:ascii="Times New Roman" w:eastAsia="Arial Unicode MS" w:hAnsi="Times New Roman" w:cs="Times New Roman"/>
          <w:sz w:val="28"/>
          <w:szCs w:val="28"/>
        </w:rPr>
      </w:pPr>
    </w:p>
    <w:p w14:paraId="202A0109" w14:textId="77777777" w:rsidR="003B7521" w:rsidRPr="00C7641B" w:rsidRDefault="003B7521" w:rsidP="00363FDF">
      <w:pPr>
        <w:spacing w:line="360" w:lineRule="auto"/>
        <w:ind w:left="57"/>
        <w:jc w:val="both"/>
        <w:rPr>
          <w:rFonts w:ascii="Times New Roman" w:eastAsia="Arial Unicode MS" w:hAnsi="Times New Roman" w:cs="Times New Roman"/>
          <w:sz w:val="28"/>
          <w:szCs w:val="28"/>
        </w:rPr>
      </w:pPr>
      <w:r w:rsidRPr="00C7641B">
        <w:rPr>
          <w:rFonts w:ascii="Times New Roman" w:eastAsia="Arial Unicode MS" w:hAnsi="Times New Roman" w:cs="Times New Roman"/>
          <w:noProof/>
          <w:sz w:val="28"/>
          <w:szCs w:val="28"/>
          <w:lang w:eastAsia="ru-RU"/>
        </w:rPr>
        <w:drawing>
          <wp:inline distT="0" distB="0" distL="0" distR="0" wp14:anchorId="0AABDA2D" wp14:editId="58901015">
            <wp:extent cx="5486400" cy="320040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6766AB9" w14:textId="77777777" w:rsidR="003B7521" w:rsidRPr="00C7641B" w:rsidRDefault="003B7521" w:rsidP="00363FDF">
      <w:pPr>
        <w:spacing w:line="360" w:lineRule="auto"/>
        <w:ind w:left="57"/>
        <w:jc w:val="both"/>
        <w:rPr>
          <w:rFonts w:ascii="Times New Roman" w:eastAsia="Arial Unicode MS" w:hAnsi="Times New Roman" w:cs="Times New Roman"/>
          <w:sz w:val="28"/>
          <w:szCs w:val="28"/>
        </w:rPr>
      </w:pPr>
    </w:p>
    <w:p w14:paraId="07E8F462" w14:textId="77777777" w:rsidR="003B7521" w:rsidRPr="00C7641B" w:rsidRDefault="003B7521" w:rsidP="00363FDF">
      <w:pPr>
        <w:spacing w:line="360" w:lineRule="auto"/>
        <w:ind w:left="57"/>
        <w:jc w:val="both"/>
        <w:rPr>
          <w:rFonts w:ascii="Times New Roman" w:eastAsia="Arial Unicode MS" w:hAnsi="Times New Roman" w:cs="Times New Roman"/>
          <w:sz w:val="28"/>
          <w:szCs w:val="28"/>
        </w:rPr>
      </w:pPr>
      <w:r w:rsidRPr="00C7641B">
        <w:rPr>
          <w:rFonts w:ascii="Times New Roman" w:eastAsia="Arial Unicode MS" w:hAnsi="Times New Roman" w:cs="Times New Roman"/>
          <w:noProof/>
          <w:sz w:val="28"/>
          <w:szCs w:val="28"/>
          <w:lang w:eastAsia="ru-RU"/>
        </w:rPr>
        <w:lastRenderedPageBreak/>
        <w:drawing>
          <wp:inline distT="0" distB="0" distL="0" distR="0" wp14:anchorId="3D104E3C" wp14:editId="54E5E65E">
            <wp:extent cx="5486400" cy="32004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EF3F76C" w14:textId="77777777" w:rsidR="003B7521" w:rsidRPr="00C7641B" w:rsidRDefault="003B7521" w:rsidP="00363FDF">
      <w:pPr>
        <w:spacing w:line="360" w:lineRule="auto"/>
        <w:ind w:left="57"/>
        <w:jc w:val="both"/>
        <w:rPr>
          <w:rFonts w:ascii="Times New Roman" w:eastAsia="Arial Unicode MS" w:hAnsi="Times New Roman" w:cs="Times New Roman"/>
          <w:sz w:val="28"/>
          <w:szCs w:val="28"/>
        </w:rPr>
      </w:pPr>
    </w:p>
    <w:p w14:paraId="406796F8" w14:textId="77777777" w:rsidR="003B7521" w:rsidRPr="00C7641B" w:rsidRDefault="003B7521" w:rsidP="00363FDF">
      <w:pPr>
        <w:spacing w:line="360" w:lineRule="auto"/>
        <w:ind w:left="57"/>
        <w:jc w:val="both"/>
        <w:rPr>
          <w:rFonts w:ascii="Times New Roman" w:eastAsia="Arial Unicode MS" w:hAnsi="Times New Roman" w:cs="Times New Roman"/>
          <w:sz w:val="28"/>
          <w:szCs w:val="28"/>
        </w:rPr>
      </w:pPr>
      <w:r w:rsidRPr="00C7641B">
        <w:rPr>
          <w:rFonts w:ascii="Times New Roman" w:eastAsia="Arial Unicode MS" w:hAnsi="Times New Roman" w:cs="Times New Roman"/>
          <w:noProof/>
          <w:sz w:val="28"/>
          <w:szCs w:val="28"/>
          <w:lang w:eastAsia="ru-RU"/>
        </w:rPr>
        <w:drawing>
          <wp:inline distT="0" distB="0" distL="0" distR="0" wp14:anchorId="5E3C0E0E" wp14:editId="6F32EF65">
            <wp:extent cx="5258435" cy="32004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1176C6D" w14:textId="77777777" w:rsidR="003B7521" w:rsidRPr="00C7641B" w:rsidRDefault="003B7521" w:rsidP="00363FDF">
      <w:pPr>
        <w:spacing w:line="360" w:lineRule="auto"/>
        <w:ind w:left="57"/>
        <w:jc w:val="both"/>
        <w:rPr>
          <w:rFonts w:ascii="Times New Roman" w:eastAsia="Arial Unicode MS" w:hAnsi="Times New Roman" w:cs="Times New Roman"/>
          <w:sz w:val="28"/>
          <w:szCs w:val="28"/>
        </w:rPr>
      </w:pPr>
    </w:p>
    <w:p w14:paraId="5AA7849C" w14:textId="77777777" w:rsidR="003B7521" w:rsidRPr="00C7641B" w:rsidRDefault="003B7521" w:rsidP="00363FDF">
      <w:pPr>
        <w:spacing w:line="360" w:lineRule="auto"/>
        <w:ind w:left="57"/>
        <w:jc w:val="both"/>
        <w:rPr>
          <w:rFonts w:ascii="Times New Roman" w:eastAsia="Arial Unicode MS" w:hAnsi="Times New Roman" w:cs="Times New Roman"/>
          <w:sz w:val="28"/>
          <w:szCs w:val="28"/>
        </w:rPr>
      </w:pPr>
    </w:p>
    <w:p w14:paraId="67974DE7" w14:textId="77777777" w:rsidR="003B7521" w:rsidRPr="00C7641B" w:rsidRDefault="003B7521" w:rsidP="00363FDF">
      <w:pPr>
        <w:spacing w:line="360" w:lineRule="auto"/>
        <w:ind w:left="57"/>
        <w:jc w:val="both"/>
        <w:rPr>
          <w:rFonts w:ascii="Times New Roman" w:eastAsia="Arial Unicode MS" w:hAnsi="Times New Roman" w:cs="Times New Roman"/>
          <w:sz w:val="28"/>
          <w:szCs w:val="28"/>
        </w:rPr>
      </w:pPr>
      <w:r w:rsidRPr="00C7641B">
        <w:rPr>
          <w:rFonts w:ascii="Times New Roman" w:eastAsia="Arial Unicode MS" w:hAnsi="Times New Roman" w:cs="Times New Roman"/>
          <w:noProof/>
          <w:sz w:val="28"/>
          <w:szCs w:val="28"/>
          <w:lang w:eastAsia="ru-RU"/>
        </w:rPr>
        <w:lastRenderedPageBreak/>
        <w:drawing>
          <wp:inline distT="0" distB="0" distL="0" distR="0" wp14:anchorId="71C44731" wp14:editId="6A5B0E6E">
            <wp:extent cx="5486400" cy="320040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06683C2" w14:textId="4D6F27B5" w:rsidR="003B7521" w:rsidRPr="00C7641B" w:rsidRDefault="00EC5800" w:rsidP="00363FDF">
      <w:pPr>
        <w:spacing w:line="360" w:lineRule="auto"/>
        <w:jc w:val="both"/>
        <w:rPr>
          <w:rFonts w:ascii="Times New Roman" w:hAnsi="Times New Roman" w:cs="Times New Roman"/>
          <w:sz w:val="28"/>
          <w:szCs w:val="28"/>
        </w:rPr>
      </w:pPr>
      <w:r>
        <w:rPr>
          <w:rFonts w:ascii="Times New Roman" w:eastAsia="Arial Unicode MS" w:hAnsi="Times New Roman" w:cs="Times New Roman"/>
          <w:sz w:val="28"/>
          <w:szCs w:val="28"/>
        </w:rPr>
        <w:t xml:space="preserve">     </w:t>
      </w:r>
      <w:r w:rsidR="003B7521" w:rsidRPr="00C7641B">
        <w:rPr>
          <w:rFonts w:ascii="Times New Roman" w:hAnsi="Times New Roman" w:cs="Times New Roman"/>
          <w:sz w:val="28"/>
          <w:szCs w:val="28"/>
        </w:rPr>
        <w:t>Большей частью позиционирование ресторана звучит как</w:t>
      </w:r>
      <w:r w:rsidR="003B7521" w:rsidRPr="00C7641B">
        <w:rPr>
          <w:rFonts w:ascii="Times New Roman" w:hAnsi="Times New Roman" w:cs="Times New Roman"/>
          <w:sz w:val="28"/>
          <w:szCs w:val="28"/>
          <w:lang w:val="en-US"/>
        </w:rPr>
        <w:t>:</w:t>
      </w:r>
      <w:r w:rsidR="003B7521" w:rsidRPr="00C7641B">
        <w:rPr>
          <w:rFonts w:ascii="Times New Roman" w:hAnsi="Times New Roman" w:cs="Times New Roman"/>
          <w:sz w:val="28"/>
          <w:szCs w:val="28"/>
        </w:rPr>
        <w:t xml:space="preserve"> место, где выгодно. Так как именно в социальных сетях сообщается об акциях и скидках холдинга. На втором месте уже идет позиционирование ресторана, как место для развлечений.</w:t>
      </w:r>
    </w:p>
    <w:p w14:paraId="0BF4AA1B" w14:textId="3C531E86" w:rsidR="003B7521" w:rsidRPr="00C7641B" w:rsidRDefault="00EC5800" w:rsidP="00363FDF">
      <w:pPr>
        <w:spacing w:line="360" w:lineRule="auto"/>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    </w:t>
      </w:r>
      <w:r w:rsidR="003B7521" w:rsidRPr="00C7641B">
        <w:rPr>
          <w:rFonts w:ascii="Times New Roman" w:eastAsia="Arial Unicode MS" w:hAnsi="Times New Roman" w:cs="Times New Roman"/>
          <w:sz w:val="28"/>
          <w:szCs w:val="28"/>
        </w:rPr>
        <w:t>Подводя итоги вышесказанному, можно сделать следующие выводы</w:t>
      </w:r>
      <w:r w:rsidR="003B7521" w:rsidRPr="00C7641B">
        <w:rPr>
          <w:rFonts w:ascii="Times New Roman" w:eastAsia="Arial Unicode MS" w:hAnsi="Times New Roman" w:cs="Times New Roman"/>
          <w:sz w:val="28"/>
          <w:szCs w:val="28"/>
          <w:lang w:val="en-US"/>
        </w:rPr>
        <w:t>:</w:t>
      </w:r>
    </w:p>
    <w:p w14:paraId="442E7DD6" w14:textId="77777777" w:rsidR="003B7521" w:rsidRPr="00C7641B" w:rsidRDefault="003B7521" w:rsidP="00363FDF">
      <w:pPr>
        <w:pStyle w:val="ab"/>
        <w:numPr>
          <w:ilvl w:val="0"/>
          <w:numId w:val="19"/>
        </w:numPr>
        <w:spacing w:line="360" w:lineRule="auto"/>
        <w:ind w:left="57"/>
        <w:jc w:val="both"/>
        <w:rPr>
          <w:rFonts w:ascii="Times New Roman" w:eastAsia="Arial Unicode MS" w:hAnsi="Times New Roman" w:cs="Times New Roman"/>
          <w:sz w:val="28"/>
          <w:szCs w:val="28"/>
        </w:rPr>
      </w:pPr>
      <w:r w:rsidRPr="00C7641B">
        <w:rPr>
          <w:rFonts w:ascii="Times New Roman" w:eastAsia="Arial Unicode MS" w:hAnsi="Times New Roman" w:cs="Times New Roman"/>
          <w:sz w:val="28"/>
          <w:szCs w:val="28"/>
        </w:rPr>
        <w:t>Количество публикаций довольно много</w:t>
      </w:r>
      <w:r w:rsidRPr="00C7641B">
        <w:rPr>
          <w:rFonts w:ascii="Times New Roman" w:eastAsia="Arial Unicode MS" w:hAnsi="Times New Roman" w:cs="Times New Roman"/>
          <w:sz w:val="28"/>
          <w:szCs w:val="28"/>
          <w:lang w:val="en-US"/>
        </w:rPr>
        <w:t>;</w:t>
      </w:r>
    </w:p>
    <w:p w14:paraId="469E6524" w14:textId="77777777" w:rsidR="003B7521" w:rsidRPr="00C7641B" w:rsidRDefault="003B7521" w:rsidP="00363FDF">
      <w:pPr>
        <w:pStyle w:val="ab"/>
        <w:numPr>
          <w:ilvl w:val="0"/>
          <w:numId w:val="19"/>
        </w:numPr>
        <w:spacing w:line="360" w:lineRule="auto"/>
        <w:ind w:left="57"/>
        <w:jc w:val="both"/>
        <w:rPr>
          <w:rFonts w:ascii="Times New Roman" w:eastAsia="Arial Unicode MS" w:hAnsi="Times New Roman" w:cs="Times New Roman"/>
          <w:sz w:val="28"/>
          <w:szCs w:val="28"/>
          <w:lang w:val="en-US"/>
        </w:rPr>
      </w:pPr>
      <w:r w:rsidRPr="00C7641B">
        <w:rPr>
          <w:rFonts w:ascii="Times New Roman" w:eastAsia="Arial Unicode MS" w:hAnsi="Times New Roman" w:cs="Times New Roman"/>
          <w:sz w:val="28"/>
          <w:szCs w:val="28"/>
        </w:rPr>
        <w:t xml:space="preserve">Большая часть публикаций имеет позитивное упоминание, либо несколько нейтральную, это является хорошим показателем, что говорит о хорошей репутации </w:t>
      </w:r>
      <w:r w:rsidRPr="00C7641B">
        <w:rPr>
          <w:rFonts w:ascii="Times New Roman" w:eastAsia="Arial Unicode MS" w:hAnsi="Times New Roman" w:cs="Times New Roman"/>
          <w:sz w:val="28"/>
          <w:szCs w:val="28"/>
          <w:lang w:val="en-US"/>
        </w:rPr>
        <w:t>Ginza Project.</w:t>
      </w:r>
    </w:p>
    <w:p w14:paraId="459AED38" w14:textId="77777777" w:rsidR="003B7521" w:rsidRPr="00C7641B" w:rsidRDefault="003B7521" w:rsidP="00363FDF">
      <w:pPr>
        <w:pStyle w:val="ab"/>
        <w:numPr>
          <w:ilvl w:val="0"/>
          <w:numId w:val="19"/>
        </w:numPr>
        <w:spacing w:line="360" w:lineRule="auto"/>
        <w:ind w:left="57"/>
        <w:jc w:val="both"/>
        <w:rPr>
          <w:rFonts w:ascii="Times New Roman" w:eastAsia="Arial Unicode MS" w:hAnsi="Times New Roman" w:cs="Times New Roman"/>
          <w:sz w:val="28"/>
          <w:szCs w:val="28"/>
          <w:lang w:val="en-US"/>
        </w:rPr>
      </w:pPr>
      <w:r w:rsidRPr="00C7641B">
        <w:rPr>
          <w:rFonts w:ascii="Times New Roman" w:eastAsia="Arial Unicode MS" w:hAnsi="Times New Roman" w:cs="Times New Roman"/>
          <w:sz w:val="28"/>
          <w:szCs w:val="28"/>
        </w:rPr>
        <w:t xml:space="preserve">В основном в публикациях холдинг упоминается от первого лица, тем самым можно сказать, что каналы распространения информации о исследуемой сети являются инструментами помогающими в </w:t>
      </w:r>
      <w:proofErr w:type="spellStart"/>
      <w:r w:rsidRPr="00C7641B">
        <w:rPr>
          <w:rFonts w:ascii="Times New Roman" w:eastAsia="Arial Unicode MS" w:hAnsi="Times New Roman" w:cs="Times New Roman"/>
          <w:sz w:val="28"/>
          <w:szCs w:val="28"/>
          <w:lang w:val="en-US"/>
        </w:rPr>
        <w:t>пиаре</w:t>
      </w:r>
      <w:proofErr w:type="spellEnd"/>
      <w:r w:rsidRPr="00C7641B">
        <w:rPr>
          <w:rFonts w:ascii="Times New Roman" w:eastAsia="Arial Unicode MS" w:hAnsi="Times New Roman" w:cs="Times New Roman"/>
          <w:sz w:val="28"/>
          <w:szCs w:val="28"/>
          <w:lang w:val="en-US"/>
        </w:rPr>
        <w:t xml:space="preserve"> </w:t>
      </w:r>
      <w:proofErr w:type="spellStart"/>
      <w:r w:rsidRPr="00C7641B">
        <w:rPr>
          <w:rFonts w:ascii="Times New Roman" w:eastAsia="Arial Unicode MS" w:hAnsi="Times New Roman" w:cs="Times New Roman"/>
          <w:sz w:val="28"/>
          <w:szCs w:val="28"/>
          <w:lang w:val="en-US"/>
        </w:rPr>
        <w:t>предприятия</w:t>
      </w:r>
      <w:proofErr w:type="spellEnd"/>
      <w:r w:rsidRPr="00C7641B">
        <w:rPr>
          <w:rFonts w:ascii="Times New Roman" w:eastAsia="Arial Unicode MS" w:hAnsi="Times New Roman" w:cs="Times New Roman"/>
          <w:sz w:val="28"/>
          <w:szCs w:val="28"/>
          <w:lang w:val="en-US"/>
        </w:rPr>
        <w:t>.</w:t>
      </w:r>
    </w:p>
    <w:p w14:paraId="638B60B2" w14:textId="77777777" w:rsidR="003B7521" w:rsidRPr="00C7641B" w:rsidRDefault="003B7521" w:rsidP="00363FDF">
      <w:pPr>
        <w:pStyle w:val="ab"/>
        <w:numPr>
          <w:ilvl w:val="0"/>
          <w:numId w:val="19"/>
        </w:numPr>
        <w:spacing w:line="360" w:lineRule="auto"/>
        <w:ind w:left="57"/>
        <w:jc w:val="both"/>
        <w:rPr>
          <w:rFonts w:ascii="Times New Roman" w:eastAsia="Arial Unicode MS" w:hAnsi="Times New Roman" w:cs="Times New Roman"/>
          <w:sz w:val="28"/>
          <w:szCs w:val="28"/>
          <w:lang w:val="en-US"/>
        </w:rPr>
      </w:pPr>
      <w:proofErr w:type="spellStart"/>
      <w:r w:rsidRPr="00C7641B">
        <w:rPr>
          <w:rFonts w:ascii="Times New Roman" w:eastAsia="Arial Unicode MS" w:hAnsi="Times New Roman" w:cs="Times New Roman"/>
          <w:sz w:val="28"/>
          <w:szCs w:val="28"/>
          <w:lang w:val="en-US"/>
        </w:rPr>
        <w:t>Большинство</w:t>
      </w:r>
      <w:proofErr w:type="spellEnd"/>
      <w:r w:rsidRPr="00C7641B">
        <w:rPr>
          <w:rFonts w:ascii="Times New Roman" w:eastAsia="Arial Unicode MS" w:hAnsi="Times New Roman" w:cs="Times New Roman"/>
          <w:sz w:val="28"/>
          <w:szCs w:val="28"/>
          <w:lang w:val="en-US"/>
        </w:rPr>
        <w:t xml:space="preserve"> </w:t>
      </w:r>
      <w:proofErr w:type="spellStart"/>
      <w:r w:rsidRPr="00C7641B">
        <w:rPr>
          <w:rFonts w:ascii="Times New Roman" w:eastAsia="Arial Unicode MS" w:hAnsi="Times New Roman" w:cs="Times New Roman"/>
          <w:sz w:val="28"/>
          <w:szCs w:val="28"/>
          <w:lang w:val="en-US"/>
        </w:rPr>
        <w:t>публикаций</w:t>
      </w:r>
      <w:proofErr w:type="spellEnd"/>
      <w:r w:rsidRPr="00C7641B">
        <w:rPr>
          <w:rFonts w:ascii="Times New Roman" w:eastAsia="Arial Unicode MS" w:hAnsi="Times New Roman" w:cs="Times New Roman"/>
          <w:sz w:val="28"/>
          <w:szCs w:val="28"/>
          <w:lang w:val="en-US"/>
        </w:rPr>
        <w:t xml:space="preserve"> </w:t>
      </w:r>
      <w:proofErr w:type="spellStart"/>
      <w:r w:rsidRPr="00C7641B">
        <w:rPr>
          <w:rFonts w:ascii="Times New Roman" w:eastAsia="Arial Unicode MS" w:hAnsi="Times New Roman" w:cs="Times New Roman"/>
          <w:sz w:val="28"/>
          <w:szCs w:val="28"/>
          <w:lang w:val="en-US"/>
        </w:rPr>
        <w:t>были</w:t>
      </w:r>
      <w:proofErr w:type="spellEnd"/>
      <w:r w:rsidRPr="00C7641B">
        <w:rPr>
          <w:rFonts w:ascii="Times New Roman" w:eastAsia="Arial Unicode MS" w:hAnsi="Times New Roman" w:cs="Times New Roman"/>
          <w:sz w:val="28"/>
          <w:szCs w:val="28"/>
          <w:lang w:val="en-US"/>
        </w:rPr>
        <w:t xml:space="preserve"> </w:t>
      </w:r>
      <w:proofErr w:type="spellStart"/>
      <w:r w:rsidRPr="00C7641B">
        <w:rPr>
          <w:rFonts w:ascii="Times New Roman" w:eastAsia="Arial Unicode MS" w:hAnsi="Times New Roman" w:cs="Times New Roman"/>
          <w:sz w:val="28"/>
          <w:szCs w:val="28"/>
          <w:lang w:val="en-US"/>
        </w:rPr>
        <w:t>сделаны</w:t>
      </w:r>
      <w:proofErr w:type="spellEnd"/>
      <w:r w:rsidRPr="00C7641B">
        <w:rPr>
          <w:rFonts w:ascii="Times New Roman" w:eastAsia="Arial Unicode MS" w:hAnsi="Times New Roman" w:cs="Times New Roman"/>
          <w:sz w:val="28"/>
          <w:szCs w:val="28"/>
          <w:lang w:val="en-US"/>
        </w:rPr>
        <w:t xml:space="preserve"> </w:t>
      </w:r>
      <w:proofErr w:type="spellStart"/>
      <w:r w:rsidRPr="00C7641B">
        <w:rPr>
          <w:rFonts w:ascii="Times New Roman" w:eastAsia="Arial Unicode MS" w:hAnsi="Times New Roman" w:cs="Times New Roman"/>
          <w:sz w:val="28"/>
          <w:szCs w:val="28"/>
          <w:lang w:val="en-US"/>
        </w:rPr>
        <w:t>за</w:t>
      </w:r>
      <w:proofErr w:type="spellEnd"/>
      <w:r w:rsidRPr="00C7641B">
        <w:rPr>
          <w:rFonts w:ascii="Times New Roman" w:eastAsia="Arial Unicode MS" w:hAnsi="Times New Roman" w:cs="Times New Roman"/>
          <w:sz w:val="28"/>
          <w:szCs w:val="28"/>
          <w:lang w:val="en-US"/>
        </w:rPr>
        <w:t xml:space="preserve"> </w:t>
      </w:r>
      <w:proofErr w:type="spellStart"/>
      <w:r w:rsidRPr="00C7641B">
        <w:rPr>
          <w:rFonts w:ascii="Times New Roman" w:eastAsia="Arial Unicode MS" w:hAnsi="Times New Roman" w:cs="Times New Roman"/>
          <w:sz w:val="28"/>
          <w:szCs w:val="28"/>
          <w:lang w:val="en-US"/>
        </w:rPr>
        <w:t>март</w:t>
      </w:r>
      <w:proofErr w:type="spellEnd"/>
      <w:r w:rsidRPr="00C7641B">
        <w:rPr>
          <w:rFonts w:ascii="Times New Roman" w:eastAsia="Arial Unicode MS" w:hAnsi="Times New Roman" w:cs="Times New Roman"/>
          <w:sz w:val="28"/>
          <w:szCs w:val="28"/>
          <w:lang w:val="en-US"/>
        </w:rPr>
        <w:t xml:space="preserve"> </w:t>
      </w:r>
      <w:proofErr w:type="spellStart"/>
      <w:r w:rsidRPr="00C7641B">
        <w:rPr>
          <w:rFonts w:ascii="Times New Roman" w:eastAsia="Arial Unicode MS" w:hAnsi="Times New Roman" w:cs="Times New Roman"/>
          <w:sz w:val="28"/>
          <w:szCs w:val="28"/>
          <w:lang w:val="en-US"/>
        </w:rPr>
        <w:t>месяц</w:t>
      </w:r>
      <w:proofErr w:type="spellEnd"/>
      <w:r w:rsidRPr="00C7641B">
        <w:rPr>
          <w:rFonts w:ascii="Times New Roman" w:eastAsia="Arial Unicode MS" w:hAnsi="Times New Roman" w:cs="Times New Roman"/>
          <w:sz w:val="28"/>
          <w:szCs w:val="28"/>
          <w:lang w:val="en-US"/>
        </w:rPr>
        <w:t xml:space="preserve">, </w:t>
      </w:r>
      <w:proofErr w:type="spellStart"/>
      <w:r w:rsidRPr="00C7641B">
        <w:rPr>
          <w:rFonts w:ascii="Times New Roman" w:eastAsia="Arial Unicode MS" w:hAnsi="Times New Roman" w:cs="Times New Roman"/>
          <w:sz w:val="28"/>
          <w:szCs w:val="28"/>
          <w:lang w:val="en-US"/>
        </w:rPr>
        <w:t>что</w:t>
      </w:r>
      <w:proofErr w:type="spellEnd"/>
      <w:r w:rsidRPr="00C7641B">
        <w:rPr>
          <w:rFonts w:ascii="Times New Roman" w:eastAsia="Arial Unicode MS" w:hAnsi="Times New Roman" w:cs="Times New Roman"/>
          <w:sz w:val="28"/>
          <w:szCs w:val="28"/>
          <w:lang w:val="en-US"/>
        </w:rPr>
        <w:t xml:space="preserve"> </w:t>
      </w:r>
      <w:proofErr w:type="spellStart"/>
      <w:r w:rsidRPr="00C7641B">
        <w:rPr>
          <w:rFonts w:ascii="Times New Roman" w:eastAsia="Arial Unicode MS" w:hAnsi="Times New Roman" w:cs="Times New Roman"/>
          <w:sz w:val="28"/>
          <w:szCs w:val="28"/>
          <w:lang w:val="en-US"/>
        </w:rPr>
        <w:t>обуславливается</w:t>
      </w:r>
      <w:proofErr w:type="spellEnd"/>
      <w:r w:rsidRPr="00C7641B">
        <w:rPr>
          <w:rFonts w:ascii="Times New Roman" w:eastAsia="Arial Unicode MS" w:hAnsi="Times New Roman" w:cs="Times New Roman"/>
          <w:sz w:val="28"/>
          <w:szCs w:val="28"/>
          <w:lang w:val="en-US"/>
        </w:rPr>
        <w:t xml:space="preserve"> </w:t>
      </w:r>
      <w:proofErr w:type="spellStart"/>
      <w:r w:rsidRPr="00C7641B">
        <w:rPr>
          <w:rFonts w:ascii="Times New Roman" w:eastAsia="Arial Unicode MS" w:hAnsi="Times New Roman" w:cs="Times New Roman"/>
          <w:sz w:val="28"/>
          <w:szCs w:val="28"/>
          <w:lang w:val="en-US"/>
        </w:rPr>
        <w:t>наличием</w:t>
      </w:r>
      <w:proofErr w:type="spellEnd"/>
      <w:r w:rsidRPr="00C7641B">
        <w:rPr>
          <w:rFonts w:ascii="Times New Roman" w:eastAsia="Arial Unicode MS" w:hAnsi="Times New Roman" w:cs="Times New Roman"/>
          <w:sz w:val="28"/>
          <w:szCs w:val="28"/>
          <w:lang w:val="en-US"/>
        </w:rPr>
        <w:t xml:space="preserve"> </w:t>
      </w:r>
      <w:proofErr w:type="spellStart"/>
      <w:r w:rsidRPr="00C7641B">
        <w:rPr>
          <w:rFonts w:ascii="Times New Roman" w:eastAsia="Arial Unicode MS" w:hAnsi="Times New Roman" w:cs="Times New Roman"/>
          <w:sz w:val="28"/>
          <w:szCs w:val="28"/>
          <w:lang w:val="en-US"/>
        </w:rPr>
        <w:t>большого</w:t>
      </w:r>
      <w:proofErr w:type="spellEnd"/>
      <w:r w:rsidRPr="00C7641B">
        <w:rPr>
          <w:rFonts w:ascii="Times New Roman" w:eastAsia="Arial Unicode MS" w:hAnsi="Times New Roman" w:cs="Times New Roman"/>
          <w:sz w:val="28"/>
          <w:szCs w:val="28"/>
          <w:lang w:val="en-US"/>
        </w:rPr>
        <w:t xml:space="preserve"> </w:t>
      </w:r>
      <w:proofErr w:type="spellStart"/>
      <w:r w:rsidRPr="00C7641B">
        <w:rPr>
          <w:rFonts w:ascii="Times New Roman" w:eastAsia="Arial Unicode MS" w:hAnsi="Times New Roman" w:cs="Times New Roman"/>
          <w:sz w:val="28"/>
          <w:szCs w:val="28"/>
          <w:lang w:val="en-US"/>
        </w:rPr>
        <w:t>количества</w:t>
      </w:r>
      <w:proofErr w:type="spellEnd"/>
      <w:r w:rsidRPr="00C7641B">
        <w:rPr>
          <w:rFonts w:ascii="Times New Roman" w:eastAsia="Arial Unicode MS" w:hAnsi="Times New Roman" w:cs="Times New Roman"/>
          <w:sz w:val="28"/>
          <w:szCs w:val="28"/>
          <w:lang w:val="en-US"/>
        </w:rPr>
        <w:t xml:space="preserve"> </w:t>
      </w:r>
      <w:proofErr w:type="spellStart"/>
      <w:r w:rsidRPr="00C7641B">
        <w:rPr>
          <w:rFonts w:ascii="Times New Roman" w:eastAsia="Arial Unicode MS" w:hAnsi="Times New Roman" w:cs="Times New Roman"/>
          <w:sz w:val="28"/>
          <w:szCs w:val="28"/>
          <w:lang w:val="en-US"/>
        </w:rPr>
        <w:t>праздников</w:t>
      </w:r>
      <w:proofErr w:type="spellEnd"/>
      <w:r w:rsidRPr="00C7641B">
        <w:rPr>
          <w:rFonts w:ascii="Times New Roman" w:eastAsia="Arial Unicode MS" w:hAnsi="Times New Roman" w:cs="Times New Roman"/>
          <w:sz w:val="28"/>
          <w:szCs w:val="28"/>
          <w:lang w:val="en-US"/>
        </w:rPr>
        <w:t>.</w:t>
      </w:r>
    </w:p>
    <w:p w14:paraId="75098752" w14:textId="77777777" w:rsidR="003B7521" w:rsidRPr="00C7641B" w:rsidRDefault="003B7521" w:rsidP="00363FDF">
      <w:pPr>
        <w:pStyle w:val="ab"/>
        <w:numPr>
          <w:ilvl w:val="0"/>
          <w:numId w:val="19"/>
        </w:numPr>
        <w:spacing w:line="360" w:lineRule="auto"/>
        <w:ind w:left="57"/>
        <w:jc w:val="both"/>
        <w:rPr>
          <w:rFonts w:ascii="Times New Roman" w:eastAsia="Arial Unicode MS" w:hAnsi="Times New Roman" w:cs="Times New Roman"/>
          <w:sz w:val="28"/>
          <w:szCs w:val="28"/>
          <w:lang w:val="en-US"/>
        </w:rPr>
      </w:pPr>
      <w:proofErr w:type="spellStart"/>
      <w:r w:rsidRPr="00C7641B">
        <w:rPr>
          <w:rFonts w:ascii="Times New Roman" w:eastAsia="Arial Unicode MS" w:hAnsi="Times New Roman" w:cs="Times New Roman"/>
          <w:sz w:val="28"/>
          <w:szCs w:val="28"/>
          <w:lang w:val="en-US"/>
        </w:rPr>
        <w:t>Основное</w:t>
      </w:r>
      <w:proofErr w:type="spellEnd"/>
      <w:r w:rsidRPr="00C7641B">
        <w:rPr>
          <w:rFonts w:ascii="Times New Roman" w:eastAsia="Arial Unicode MS" w:hAnsi="Times New Roman" w:cs="Times New Roman"/>
          <w:sz w:val="28"/>
          <w:szCs w:val="28"/>
          <w:lang w:val="en-US"/>
        </w:rPr>
        <w:t xml:space="preserve"> </w:t>
      </w:r>
      <w:proofErr w:type="spellStart"/>
      <w:r w:rsidRPr="00C7641B">
        <w:rPr>
          <w:rFonts w:ascii="Times New Roman" w:eastAsia="Arial Unicode MS" w:hAnsi="Times New Roman" w:cs="Times New Roman"/>
          <w:sz w:val="28"/>
          <w:szCs w:val="28"/>
          <w:lang w:val="en-US"/>
        </w:rPr>
        <w:t>позиционирование</w:t>
      </w:r>
      <w:proofErr w:type="spellEnd"/>
      <w:r w:rsidRPr="00C7641B">
        <w:rPr>
          <w:rFonts w:ascii="Times New Roman" w:eastAsia="Arial Unicode MS" w:hAnsi="Times New Roman" w:cs="Times New Roman"/>
          <w:sz w:val="28"/>
          <w:szCs w:val="28"/>
          <w:lang w:val="en-US"/>
        </w:rPr>
        <w:t xml:space="preserve"> </w:t>
      </w:r>
      <w:proofErr w:type="spellStart"/>
      <w:r w:rsidRPr="00C7641B">
        <w:rPr>
          <w:rFonts w:ascii="Times New Roman" w:eastAsia="Arial Unicode MS" w:hAnsi="Times New Roman" w:cs="Times New Roman"/>
          <w:sz w:val="28"/>
          <w:szCs w:val="28"/>
          <w:lang w:val="en-US"/>
        </w:rPr>
        <w:t>ресторанов</w:t>
      </w:r>
      <w:proofErr w:type="spellEnd"/>
      <w:r w:rsidRPr="00C7641B">
        <w:rPr>
          <w:rFonts w:ascii="Times New Roman" w:eastAsia="Arial Unicode MS" w:hAnsi="Times New Roman" w:cs="Times New Roman"/>
          <w:sz w:val="28"/>
          <w:szCs w:val="28"/>
          <w:lang w:val="en-US"/>
        </w:rPr>
        <w:t xml:space="preserve"> в СМИ </w:t>
      </w:r>
      <w:proofErr w:type="spellStart"/>
      <w:r w:rsidRPr="00C7641B">
        <w:rPr>
          <w:rFonts w:ascii="Times New Roman" w:eastAsia="Arial Unicode MS" w:hAnsi="Times New Roman" w:cs="Times New Roman"/>
          <w:sz w:val="28"/>
          <w:szCs w:val="28"/>
          <w:lang w:val="en-US"/>
        </w:rPr>
        <w:t>идет</w:t>
      </w:r>
      <w:proofErr w:type="spellEnd"/>
      <w:r w:rsidRPr="00C7641B">
        <w:rPr>
          <w:rFonts w:ascii="Times New Roman" w:eastAsia="Arial Unicode MS" w:hAnsi="Times New Roman" w:cs="Times New Roman"/>
          <w:sz w:val="28"/>
          <w:szCs w:val="28"/>
          <w:lang w:val="en-US"/>
        </w:rPr>
        <w:t xml:space="preserve"> </w:t>
      </w:r>
      <w:proofErr w:type="spellStart"/>
      <w:r w:rsidRPr="00C7641B">
        <w:rPr>
          <w:rFonts w:ascii="Times New Roman" w:eastAsia="Arial Unicode MS" w:hAnsi="Times New Roman" w:cs="Times New Roman"/>
          <w:sz w:val="28"/>
          <w:szCs w:val="28"/>
          <w:lang w:val="en-US"/>
        </w:rPr>
        <w:t>как</w:t>
      </w:r>
      <w:proofErr w:type="spellEnd"/>
      <w:r w:rsidRPr="00C7641B">
        <w:rPr>
          <w:rFonts w:ascii="Times New Roman" w:eastAsia="Arial Unicode MS" w:hAnsi="Times New Roman" w:cs="Times New Roman"/>
          <w:sz w:val="28"/>
          <w:szCs w:val="28"/>
          <w:lang w:val="en-US"/>
        </w:rPr>
        <w:t xml:space="preserve"> </w:t>
      </w:r>
      <w:proofErr w:type="spellStart"/>
      <w:r w:rsidRPr="00C7641B">
        <w:rPr>
          <w:rFonts w:ascii="Times New Roman" w:eastAsia="Arial Unicode MS" w:hAnsi="Times New Roman" w:cs="Times New Roman"/>
          <w:sz w:val="28"/>
          <w:szCs w:val="28"/>
          <w:lang w:val="en-US"/>
        </w:rPr>
        <w:t>место</w:t>
      </w:r>
      <w:proofErr w:type="spellEnd"/>
      <w:r w:rsidRPr="00C7641B">
        <w:rPr>
          <w:rFonts w:ascii="Times New Roman" w:eastAsia="Arial Unicode MS" w:hAnsi="Times New Roman" w:cs="Times New Roman"/>
          <w:sz w:val="28"/>
          <w:szCs w:val="28"/>
          <w:lang w:val="en-US"/>
        </w:rPr>
        <w:t xml:space="preserve"> </w:t>
      </w:r>
      <w:proofErr w:type="spellStart"/>
      <w:r w:rsidRPr="00C7641B">
        <w:rPr>
          <w:rFonts w:ascii="Times New Roman" w:eastAsia="Arial Unicode MS" w:hAnsi="Times New Roman" w:cs="Times New Roman"/>
          <w:sz w:val="28"/>
          <w:szCs w:val="28"/>
          <w:lang w:val="en-US"/>
        </w:rPr>
        <w:t>для</w:t>
      </w:r>
      <w:proofErr w:type="spellEnd"/>
      <w:r w:rsidRPr="00C7641B">
        <w:rPr>
          <w:rFonts w:ascii="Times New Roman" w:eastAsia="Arial Unicode MS" w:hAnsi="Times New Roman" w:cs="Times New Roman"/>
          <w:sz w:val="28"/>
          <w:szCs w:val="28"/>
          <w:lang w:val="en-US"/>
        </w:rPr>
        <w:t xml:space="preserve"> </w:t>
      </w:r>
      <w:proofErr w:type="spellStart"/>
      <w:r w:rsidRPr="00C7641B">
        <w:rPr>
          <w:rFonts w:ascii="Times New Roman" w:eastAsia="Arial Unicode MS" w:hAnsi="Times New Roman" w:cs="Times New Roman"/>
          <w:sz w:val="28"/>
          <w:szCs w:val="28"/>
          <w:lang w:val="en-US"/>
        </w:rPr>
        <w:t>развлечений</w:t>
      </w:r>
      <w:proofErr w:type="spellEnd"/>
      <w:r w:rsidRPr="00C7641B">
        <w:rPr>
          <w:rFonts w:ascii="Times New Roman" w:eastAsia="Arial Unicode MS" w:hAnsi="Times New Roman" w:cs="Times New Roman"/>
          <w:sz w:val="28"/>
          <w:szCs w:val="28"/>
          <w:lang w:val="en-US"/>
        </w:rPr>
        <w:t>.</w:t>
      </w:r>
    </w:p>
    <w:p w14:paraId="09993BE5" w14:textId="77777777" w:rsidR="003B7521" w:rsidRPr="00C7641B" w:rsidRDefault="003B7521" w:rsidP="00363FDF">
      <w:pPr>
        <w:pStyle w:val="ab"/>
        <w:numPr>
          <w:ilvl w:val="0"/>
          <w:numId w:val="19"/>
        </w:numPr>
        <w:spacing w:line="360" w:lineRule="auto"/>
        <w:ind w:left="57"/>
        <w:jc w:val="both"/>
        <w:rPr>
          <w:rFonts w:ascii="Times New Roman" w:eastAsia="Arial Unicode MS" w:hAnsi="Times New Roman" w:cs="Times New Roman"/>
          <w:sz w:val="28"/>
          <w:szCs w:val="28"/>
          <w:lang w:val="en-US"/>
        </w:rPr>
      </w:pPr>
      <w:r w:rsidRPr="00C7641B">
        <w:rPr>
          <w:rFonts w:ascii="Times New Roman" w:eastAsia="Arial Unicode MS" w:hAnsi="Times New Roman" w:cs="Times New Roman"/>
          <w:sz w:val="28"/>
          <w:szCs w:val="28"/>
          <w:lang w:val="en-US"/>
        </w:rPr>
        <w:t xml:space="preserve">В </w:t>
      </w:r>
      <w:proofErr w:type="spellStart"/>
      <w:r w:rsidRPr="00C7641B">
        <w:rPr>
          <w:rFonts w:ascii="Times New Roman" w:eastAsia="Arial Unicode MS" w:hAnsi="Times New Roman" w:cs="Times New Roman"/>
          <w:sz w:val="28"/>
          <w:szCs w:val="28"/>
          <w:lang w:val="en-US"/>
        </w:rPr>
        <w:t>публикациях</w:t>
      </w:r>
      <w:proofErr w:type="spellEnd"/>
      <w:r w:rsidRPr="00C7641B">
        <w:rPr>
          <w:rFonts w:ascii="Times New Roman" w:eastAsia="Arial Unicode MS" w:hAnsi="Times New Roman" w:cs="Times New Roman"/>
          <w:sz w:val="28"/>
          <w:szCs w:val="28"/>
          <w:lang w:val="en-US"/>
        </w:rPr>
        <w:t xml:space="preserve"> </w:t>
      </w:r>
      <w:proofErr w:type="spellStart"/>
      <w:r w:rsidRPr="00C7641B">
        <w:rPr>
          <w:rFonts w:ascii="Times New Roman" w:eastAsia="Arial Unicode MS" w:hAnsi="Times New Roman" w:cs="Times New Roman"/>
          <w:sz w:val="28"/>
          <w:szCs w:val="28"/>
          <w:lang w:val="en-US"/>
        </w:rPr>
        <w:t>присутствуют</w:t>
      </w:r>
      <w:proofErr w:type="spellEnd"/>
      <w:r w:rsidRPr="00C7641B">
        <w:rPr>
          <w:rFonts w:ascii="Times New Roman" w:eastAsia="Arial Unicode MS" w:hAnsi="Times New Roman" w:cs="Times New Roman"/>
          <w:sz w:val="28"/>
          <w:szCs w:val="28"/>
          <w:lang w:val="en-US"/>
        </w:rPr>
        <w:t xml:space="preserve"> </w:t>
      </w:r>
      <w:proofErr w:type="spellStart"/>
      <w:r w:rsidRPr="00C7641B">
        <w:rPr>
          <w:rFonts w:ascii="Times New Roman" w:eastAsia="Arial Unicode MS" w:hAnsi="Times New Roman" w:cs="Times New Roman"/>
          <w:sz w:val="28"/>
          <w:szCs w:val="28"/>
          <w:lang w:val="en-US"/>
        </w:rPr>
        <w:t>упоминания</w:t>
      </w:r>
      <w:proofErr w:type="spellEnd"/>
      <w:r w:rsidRPr="00C7641B">
        <w:rPr>
          <w:rFonts w:ascii="Times New Roman" w:eastAsia="Arial Unicode MS" w:hAnsi="Times New Roman" w:cs="Times New Roman"/>
          <w:sz w:val="28"/>
          <w:szCs w:val="28"/>
          <w:lang w:val="en-US"/>
        </w:rPr>
        <w:t xml:space="preserve"> о </w:t>
      </w:r>
      <w:proofErr w:type="spellStart"/>
      <w:r w:rsidRPr="00C7641B">
        <w:rPr>
          <w:rFonts w:ascii="Times New Roman" w:eastAsia="Arial Unicode MS" w:hAnsi="Times New Roman" w:cs="Times New Roman"/>
          <w:sz w:val="28"/>
          <w:szCs w:val="28"/>
          <w:lang w:val="en-US"/>
        </w:rPr>
        <w:t>известных</w:t>
      </w:r>
      <w:proofErr w:type="spellEnd"/>
      <w:r w:rsidRPr="00C7641B">
        <w:rPr>
          <w:rFonts w:ascii="Times New Roman" w:eastAsia="Arial Unicode MS" w:hAnsi="Times New Roman" w:cs="Times New Roman"/>
          <w:sz w:val="28"/>
          <w:szCs w:val="28"/>
          <w:lang w:val="en-US"/>
        </w:rPr>
        <w:t xml:space="preserve"> </w:t>
      </w:r>
      <w:proofErr w:type="spellStart"/>
      <w:r w:rsidRPr="00C7641B">
        <w:rPr>
          <w:rFonts w:ascii="Times New Roman" w:eastAsia="Arial Unicode MS" w:hAnsi="Times New Roman" w:cs="Times New Roman"/>
          <w:sz w:val="28"/>
          <w:szCs w:val="28"/>
          <w:lang w:val="en-US"/>
        </w:rPr>
        <w:t>персонах</w:t>
      </w:r>
      <w:proofErr w:type="spellEnd"/>
      <w:r w:rsidRPr="00C7641B">
        <w:rPr>
          <w:rFonts w:ascii="Times New Roman" w:eastAsia="Arial Unicode MS" w:hAnsi="Times New Roman" w:cs="Times New Roman"/>
          <w:sz w:val="28"/>
          <w:szCs w:val="28"/>
          <w:lang w:val="en-US"/>
        </w:rPr>
        <w:t xml:space="preserve"> </w:t>
      </w:r>
      <w:proofErr w:type="spellStart"/>
      <w:r w:rsidRPr="00C7641B">
        <w:rPr>
          <w:rFonts w:ascii="Times New Roman" w:eastAsia="Arial Unicode MS" w:hAnsi="Times New Roman" w:cs="Times New Roman"/>
          <w:sz w:val="28"/>
          <w:szCs w:val="28"/>
          <w:lang w:val="en-US"/>
        </w:rPr>
        <w:t>из</w:t>
      </w:r>
      <w:proofErr w:type="spellEnd"/>
      <w:r w:rsidRPr="00C7641B">
        <w:rPr>
          <w:rFonts w:ascii="Times New Roman" w:eastAsia="Arial Unicode MS" w:hAnsi="Times New Roman" w:cs="Times New Roman"/>
          <w:sz w:val="28"/>
          <w:szCs w:val="28"/>
          <w:lang w:val="en-US"/>
        </w:rPr>
        <w:t xml:space="preserve"> </w:t>
      </w:r>
      <w:proofErr w:type="spellStart"/>
      <w:r w:rsidRPr="00C7641B">
        <w:rPr>
          <w:rFonts w:ascii="Times New Roman" w:eastAsia="Arial Unicode MS" w:hAnsi="Times New Roman" w:cs="Times New Roman"/>
          <w:sz w:val="28"/>
          <w:szCs w:val="28"/>
          <w:lang w:val="en-US"/>
        </w:rPr>
        <w:t>шоу-бизнеса,с</w:t>
      </w:r>
      <w:proofErr w:type="spellEnd"/>
      <w:r w:rsidRPr="00C7641B">
        <w:rPr>
          <w:rFonts w:ascii="Times New Roman" w:eastAsia="Arial Unicode MS" w:hAnsi="Times New Roman" w:cs="Times New Roman"/>
          <w:sz w:val="28"/>
          <w:szCs w:val="28"/>
          <w:lang w:val="en-US"/>
        </w:rPr>
        <w:t xml:space="preserve"> </w:t>
      </w:r>
      <w:proofErr w:type="spellStart"/>
      <w:r w:rsidRPr="00C7641B">
        <w:rPr>
          <w:rFonts w:ascii="Times New Roman" w:eastAsia="Arial Unicode MS" w:hAnsi="Times New Roman" w:cs="Times New Roman"/>
          <w:sz w:val="28"/>
          <w:szCs w:val="28"/>
          <w:lang w:val="en-US"/>
        </w:rPr>
        <w:t>помощью</w:t>
      </w:r>
      <w:proofErr w:type="spellEnd"/>
      <w:r w:rsidRPr="00C7641B">
        <w:rPr>
          <w:rFonts w:ascii="Times New Roman" w:eastAsia="Arial Unicode MS" w:hAnsi="Times New Roman" w:cs="Times New Roman"/>
          <w:sz w:val="28"/>
          <w:szCs w:val="28"/>
          <w:lang w:val="en-US"/>
        </w:rPr>
        <w:t xml:space="preserve"> </w:t>
      </w:r>
      <w:proofErr w:type="spellStart"/>
      <w:r w:rsidRPr="00C7641B">
        <w:rPr>
          <w:rFonts w:ascii="Times New Roman" w:eastAsia="Arial Unicode MS" w:hAnsi="Times New Roman" w:cs="Times New Roman"/>
          <w:sz w:val="28"/>
          <w:szCs w:val="28"/>
          <w:lang w:val="en-US"/>
        </w:rPr>
        <w:t>которых</w:t>
      </w:r>
      <w:proofErr w:type="spellEnd"/>
      <w:r w:rsidRPr="00C7641B">
        <w:rPr>
          <w:rFonts w:ascii="Times New Roman" w:eastAsia="Arial Unicode MS" w:hAnsi="Times New Roman" w:cs="Times New Roman"/>
          <w:sz w:val="28"/>
          <w:szCs w:val="28"/>
          <w:lang w:val="en-US"/>
        </w:rPr>
        <w:t xml:space="preserve"> </w:t>
      </w:r>
      <w:proofErr w:type="spellStart"/>
      <w:r w:rsidRPr="00C7641B">
        <w:rPr>
          <w:rFonts w:ascii="Times New Roman" w:eastAsia="Arial Unicode MS" w:hAnsi="Times New Roman" w:cs="Times New Roman"/>
          <w:sz w:val="28"/>
          <w:szCs w:val="28"/>
          <w:lang w:val="en-US"/>
        </w:rPr>
        <w:t>идет</w:t>
      </w:r>
      <w:proofErr w:type="spellEnd"/>
      <w:r w:rsidRPr="00C7641B">
        <w:rPr>
          <w:rFonts w:ascii="Times New Roman" w:eastAsia="Arial Unicode MS" w:hAnsi="Times New Roman" w:cs="Times New Roman"/>
          <w:sz w:val="28"/>
          <w:szCs w:val="28"/>
          <w:lang w:val="en-US"/>
        </w:rPr>
        <w:t xml:space="preserve"> </w:t>
      </w:r>
      <w:proofErr w:type="spellStart"/>
      <w:r w:rsidRPr="00C7641B">
        <w:rPr>
          <w:rFonts w:ascii="Times New Roman" w:eastAsia="Arial Unicode MS" w:hAnsi="Times New Roman" w:cs="Times New Roman"/>
          <w:sz w:val="28"/>
          <w:szCs w:val="28"/>
          <w:lang w:val="en-US"/>
        </w:rPr>
        <w:t>формирование</w:t>
      </w:r>
      <w:proofErr w:type="spellEnd"/>
      <w:r w:rsidRPr="00C7641B">
        <w:rPr>
          <w:rFonts w:ascii="Times New Roman" w:eastAsia="Arial Unicode MS" w:hAnsi="Times New Roman" w:cs="Times New Roman"/>
          <w:sz w:val="28"/>
          <w:szCs w:val="28"/>
          <w:lang w:val="en-US"/>
        </w:rPr>
        <w:t xml:space="preserve"> </w:t>
      </w:r>
      <w:proofErr w:type="spellStart"/>
      <w:r w:rsidRPr="00C7641B">
        <w:rPr>
          <w:rFonts w:ascii="Times New Roman" w:eastAsia="Arial Unicode MS" w:hAnsi="Times New Roman" w:cs="Times New Roman"/>
          <w:sz w:val="28"/>
          <w:szCs w:val="28"/>
          <w:lang w:val="en-US"/>
        </w:rPr>
        <w:t>корпоративного</w:t>
      </w:r>
      <w:proofErr w:type="spellEnd"/>
      <w:r w:rsidRPr="00C7641B">
        <w:rPr>
          <w:rFonts w:ascii="Times New Roman" w:eastAsia="Arial Unicode MS" w:hAnsi="Times New Roman" w:cs="Times New Roman"/>
          <w:sz w:val="28"/>
          <w:szCs w:val="28"/>
          <w:lang w:val="en-US"/>
        </w:rPr>
        <w:t xml:space="preserve"> </w:t>
      </w:r>
      <w:proofErr w:type="spellStart"/>
      <w:r w:rsidRPr="00C7641B">
        <w:rPr>
          <w:rFonts w:ascii="Times New Roman" w:eastAsia="Arial Unicode MS" w:hAnsi="Times New Roman" w:cs="Times New Roman"/>
          <w:sz w:val="28"/>
          <w:szCs w:val="28"/>
          <w:lang w:val="en-US"/>
        </w:rPr>
        <w:t>имиджа</w:t>
      </w:r>
      <w:proofErr w:type="spellEnd"/>
      <w:r w:rsidRPr="00C7641B">
        <w:rPr>
          <w:rFonts w:ascii="Times New Roman" w:eastAsia="Arial Unicode MS" w:hAnsi="Times New Roman" w:cs="Times New Roman"/>
          <w:sz w:val="28"/>
          <w:szCs w:val="28"/>
          <w:lang w:val="en-US"/>
        </w:rPr>
        <w:t xml:space="preserve"> </w:t>
      </w:r>
      <w:proofErr w:type="spellStart"/>
      <w:r w:rsidRPr="00C7641B">
        <w:rPr>
          <w:rFonts w:ascii="Times New Roman" w:eastAsia="Arial Unicode MS" w:hAnsi="Times New Roman" w:cs="Times New Roman"/>
          <w:sz w:val="28"/>
          <w:szCs w:val="28"/>
          <w:lang w:val="en-US"/>
        </w:rPr>
        <w:t>холдинга</w:t>
      </w:r>
      <w:proofErr w:type="spellEnd"/>
      <w:r w:rsidRPr="00C7641B">
        <w:rPr>
          <w:rFonts w:ascii="Times New Roman" w:eastAsia="Arial Unicode MS" w:hAnsi="Times New Roman" w:cs="Times New Roman"/>
          <w:sz w:val="28"/>
          <w:szCs w:val="28"/>
          <w:lang w:val="en-US"/>
        </w:rPr>
        <w:t>.</w:t>
      </w:r>
    </w:p>
    <w:p w14:paraId="569B7145" w14:textId="77777777" w:rsidR="003B7521" w:rsidRPr="00C7641B" w:rsidRDefault="003B7521" w:rsidP="00363FDF">
      <w:pPr>
        <w:pStyle w:val="ab"/>
        <w:numPr>
          <w:ilvl w:val="0"/>
          <w:numId w:val="19"/>
        </w:numPr>
        <w:spacing w:line="360" w:lineRule="auto"/>
        <w:ind w:left="57"/>
        <w:jc w:val="both"/>
        <w:rPr>
          <w:rFonts w:ascii="Times New Roman" w:eastAsia="Arial Unicode MS" w:hAnsi="Times New Roman" w:cs="Times New Roman"/>
          <w:sz w:val="28"/>
          <w:szCs w:val="28"/>
          <w:lang w:val="en-US"/>
        </w:rPr>
      </w:pPr>
      <w:proofErr w:type="spellStart"/>
      <w:r w:rsidRPr="00C7641B">
        <w:rPr>
          <w:rFonts w:ascii="Times New Roman" w:eastAsia="Arial Unicode MS" w:hAnsi="Times New Roman" w:cs="Times New Roman"/>
          <w:sz w:val="28"/>
          <w:szCs w:val="28"/>
          <w:lang w:val="en-US"/>
        </w:rPr>
        <w:lastRenderedPageBreak/>
        <w:t>Для</w:t>
      </w:r>
      <w:proofErr w:type="spellEnd"/>
      <w:r w:rsidRPr="00C7641B">
        <w:rPr>
          <w:rFonts w:ascii="Times New Roman" w:eastAsia="Arial Unicode MS" w:hAnsi="Times New Roman" w:cs="Times New Roman"/>
          <w:sz w:val="28"/>
          <w:szCs w:val="28"/>
          <w:lang w:val="en-US"/>
        </w:rPr>
        <w:t xml:space="preserve"> </w:t>
      </w:r>
      <w:proofErr w:type="spellStart"/>
      <w:r w:rsidRPr="00C7641B">
        <w:rPr>
          <w:rFonts w:ascii="Times New Roman" w:eastAsia="Arial Unicode MS" w:hAnsi="Times New Roman" w:cs="Times New Roman"/>
          <w:sz w:val="28"/>
          <w:szCs w:val="28"/>
          <w:lang w:val="en-US"/>
        </w:rPr>
        <w:t>привлечения</w:t>
      </w:r>
      <w:proofErr w:type="spellEnd"/>
      <w:r w:rsidRPr="00C7641B">
        <w:rPr>
          <w:rFonts w:ascii="Times New Roman" w:eastAsia="Arial Unicode MS" w:hAnsi="Times New Roman" w:cs="Times New Roman"/>
          <w:sz w:val="28"/>
          <w:szCs w:val="28"/>
          <w:lang w:val="en-US"/>
        </w:rPr>
        <w:t xml:space="preserve"> </w:t>
      </w:r>
      <w:proofErr w:type="spellStart"/>
      <w:r w:rsidRPr="00C7641B">
        <w:rPr>
          <w:rFonts w:ascii="Times New Roman" w:eastAsia="Arial Unicode MS" w:hAnsi="Times New Roman" w:cs="Times New Roman"/>
          <w:sz w:val="28"/>
          <w:szCs w:val="28"/>
          <w:lang w:val="en-US"/>
        </w:rPr>
        <w:t>клиентов</w:t>
      </w:r>
      <w:proofErr w:type="spellEnd"/>
      <w:r w:rsidRPr="00C7641B">
        <w:rPr>
          <w:rFonts w:ascii="Times New Roman" w:eastAsia="Arial Unicode MS" w:hAnsi="Times New Roman" w:cs="Times New Roman"/>
          <w:sz w:val="28"/>
          <w:szCs w:val="28"/>
          <w:lang w:val="en-US"/>
        </w:rPr>
        <w:t xml:space="preserve"> и </w:t>
      </w:r>
      <w:proofErr w:type="spellStart"/>
      <w:r w:rsidRPr="00C7641B">
        <w:rPr>
          <w:rFonts w:ascii="Times New Roman" w:eastAsia="Arial Unicode MS" w:hAnsi="Times New Roman" w:cs="Times New Roman"/>
          <w:sz w:val="28"/>
          <w:szCs w:val="28"/>
          <w:lang w:val="en-US"/>
        </w:rPr>
        <w:t>формирования</w:t>
      </w:r>
      <w:proofErr w:type="spellEnd"/>
      <w:r w:rsidRPr="00C7641B">
        <w:rPr>
          <w:rFonts w:ascii="Times New Roman" w:eastAsia="Arial Unicode MS" w:hAnsi="Times New Roman" w:cs="Times New Roman"/>
          <w:sz w:val="28"/>
          <w:szCs w:val="28"/>
          <w:lang w:val="en-US"/>
        </w:rPr>
        <w:t xml:space="preserve"> </w:t>
      </w:r>
      <w:proofErr w:type="spellStart"/>
      <w:r w:rsidRPr="00C7641B">
        <w:rPr>
          <w:rFonts w:ascii="Times New Roman" w:eastAsia="Arial Unicode MS" w:hAnsi="Times New Roman" w:cs="Times New Roman"/>
          <w:sz w:val="28"/>
          <w:szCs w:val="28"/>
          <w:lang w:val="en-US"/>
        </w:rPr>
        <w:t>позитивной</w:t>
      </w:r>
      <w:proofErr w:type="spellEnd"/>
      <w:r w:rsidRPr="00C7641B">
        <w:rPr>
          <w:rFonts w:ascii="Times New Roman" w:eastAsia="Arial Unicode MS" w:hAnsi="Times New Roman" w:cs="Times New Roman"/>
          <w:sz w:val="28"/>
          <w:szCs w:val="28"/>
          <w:lang w:val="en-US"/>
        </w:rPr>
        <w:t xml:space="preserve"> </w:t>
      </w:r>
      <w:proofErr w:type="spellStart"/>
      <w:r w:rsidRPr="00C7641B">
        <w:rPr>
          <w:rFonts w:ascii="Times New Roman" w:eastAsia="Arial Unicode MS" w:hAnsi="Times New Roman" w:cs="Times New Roman"/>
          <w:sz w:val="28"/>
          <w:szCs w:val="28"/>
          <w:lang w:val="en-US"/>
        </w:rPr>
        <w:t>репутации</w:t>
      </w:r>
      <w:proofErr w:type="spellEnd"/>
      <w:r w:rsidRPr="00C7641B">
        <w:rPr>
          <w:rFonts w:ascii="Times New Roman" w:eastAsia="Arial Unicode MS" w:hAnsi="Times New Roman" w:cs="Times New Roman"/>
          <w:sz w:val="28"/>
          <w:szCs w:val="28"/>
          <w:lang w:val="en-US"/>
        </w:rPr>
        <w:t xml:space="preserve"> в </w:t>
      </w:r>
      <w:proofErr w:type="spellStart"/>
      <w:r w:rsidRPr="00C7641B">
        <w:rPr>
          <w:rFonts w:ascii="Times New Roman" w:eastAsia="Arial Unicode MS" w:hAnsi="Times New Roman" w:cs="Times New Roman"/>
          <w:sz w:val="28"/>
          <w:szCs w:val="28"/>
          <w:lang w:val="en-US"/>
        </w:rPr>
        <w:t>публикациях</w:t>
      </w:r>
      <w:proofErr w:type="spellEnd"/>
      <w:r w:rsidRPr="00C7641B">
        <w:rPr>
          <w:rFonts w:ascii="Times New Roman" w:eastAsia="Arial Unicode MS" w:hAnsi="Times New Roman" w:cs="Times New Roman"/>
          <w:sz w:val="28"/>
          <w:szCs w:val="28"/>
          <w:lang w:val="en-US"/>
        </w:rPr>
        <w:t xml:space="preserve"> </w:t>
      </w:r>
      <w:proofErr w:type="spellStart"/>
      <w:r w:rsidRPr="00C7641B">
        <w:rPr>
          <w:rFonts w:ascii="Times New Roman" w:eastAsia="Arial Unicode MS" w:hAnsi="Times New Roman" w:cs="Times New Roman"/>
          <w:sz w:val="28"/>
          <w:szCs w:val="28"/>
          <w:lang w:val="en-US"/>
        </w:rPr>
        <w:t>часто</w:t>
      </w:r>
      <w:proofErr w:type="spellEnd"/>
      <w:r w:rsidRPr="00C7641B">
        <w:rPr>
          <w:rFonts w:ascii="Times New Roman" w:eastAsia="Arial Unicode MS" w:hAnsi="Times New Roman" w:cs="Times New Roman"/>
          <w:sz w:val="28"/>
          <w:szCs w:val="28"/>
          <w:lang w:val="en-US"/>
        </w:rPr>
        <w:t xml:space="preserve"> </w:t>
      </w:r>
      <w:proofErr w:type="spellStart"/>
      <w:r w:rsidRPr="00C7641B">
        <w:rPr>
          <w:rFonts w:ascii="Times New Roman" w:eastAsia="Arial Unicode MS" w:hAnsi="Times New Roman" w:cs="Times New Roman"/>
          <w:sz w:val="28"/>
          <w:szCs w:val="28"/>
          <w:lang w:val="en-US"/>
        </w:rPr>
        <w:t>используются</w:t>
      </w:r>
      <w:proofErr w:type="spellEnd"/>
      <w:r w:rsidRPr="00C7641B">
        <w:rPr>
          <w:rFonts w:ascii="Times New Roman" w:eastAsia="Arial Unicode MS" w:hAnsi="Times New Roman" w:cs="Times New Roman"/>
          <w:sz w:val="28"/>
          <w:szCs w:val="28"/>
          <w:lang w:val="en-US"/>
        </w:rPr>
        <w:t xml:space="preserve"> </w:t>
      </w:r>
      <w:proofErr w:type="spellStart"/>
      <w:r w:rsidRPr="00C7641B">
        <w:rPr>
          <w:rFonts w:ascii="Times New Roman" w:eastAsia="Arial Unicode MS" w:hAnsi="Times New Roman" w:cs="Times New Roman"/>
          <w:sz w:val="28"/>
          <w:szCs w:val="28"/>
          <w:lang w:val="en-US"/>
        </w:rPr>
        <w:t>изображения</w:t>
      </w:r>
      <w:proofErr w:type="spellEnd"/>
      <w:r w:rsidRPr="00C7641B">
        <w:rPr>
          <w:rFonts w:ascii="Times New Roman" w:eastAsia="Arial Unicode MS" w:hAnsi="Times New Roman" w:cs="Times New Roman"/>
          <w:sz w:val="28"/>
          <w:szCs w:val="28"/>
          <w:lang w:val="en-US"/>
        </w:rPr>
        <w:t xml:space="preserve"> </w:t>
      </w:r>
      <w:proofErr w:type="spellStart"/>
      <w:r w:rsidRPr="00C7641B">
        <w:rPr>
          <w:rFonts w:ascii="Times New Roman" w:eastAsia="Arial Unicode MS" w:hAnsi="Times New Roman" w:cs="Times New Roman"/>
          <w:sz w:val="28"/>
          <w:szCs w:val="28"/>
          <w:lang w:val="en-US"/>
        </w:rPr>
        <w:t>блюд</w:t>
      </w:r>
      <w:proofErr w:type="spellEnd"/>
      <w:r w:rsidRPr="00C7641B">
        <w:rPr>
          <w:rFonts w:ascii="Times New Roman" w:eastAsia="Arial Unicode MS" w:hAnsi="Times New Roman" w:cs="Times New Roman"/>
          <w:sz w:val="28"/>
          <w:szCs w:val="28"/>
          <w:lang w:val="en-US"/>
        </w:rPr>
        <w:t xml:space="preserve"> и </w:t>
      </w:r>
      <w:proofErr w:type="spellStart"/>
      <w:r w:rsidRPr="00C7641B">
        <w:rPr>
          <w:rFonts w:ascii="Times New Roman" w:eastAsia="Arial Unicode MS" w:hAnsi="Times New Roman" w:cs="Times New Roman"/>
          <w:sz w:val="28"/>
          <w:szCs w:val="28"/>
          <w:lang w:val="en-US"/>
        </w:rPr>
        <w:t>интрерьеров</w:t>
      </w:r>
      <w:proofErr w:type="spellEnd"/>
      <w:r w:rsidRPr="00C7641B">
        <w:rPr>
          <w:rFonts w:ascii="Times New Roman" w:eastAsia="Arial Unicode MS" w:hAnsi="Times New Roman" w:cs="Times New Roman"/>
          <w:sz w:val="28"/>
          <w:szCs w:val="28"/>
          <w:lang w:val="en-US"/>
        </w:rPr>
        <w:t>.</w:t>
      </w:r>
    </w:p>
    <w:p w14:paraId="24553CEF" w14:textId="77777777" w:rsidR="003B7521" w:rsidRPr="00C7641B" w:rsidRDefault="003B7521" w:rsidP="00363FDF">
      <w:pPr>
        <w:pStyle w:val="ab"/>
        <w:numPr>
          <w:ilvl w:val="0"/>
          <w:numId w:val="19"/>
        </w:numPr>
        <w:spacing w:line="360" w:lineRule="auto"/>
        <w:ind w:left="57"/>
        <w:jc w:val="both"/>
        <w:rPr>
          <w:rFonts w:ascii="Times New Roman" w:eastAsia="Arial Unicode MS" w:hAnsi="Times New Roman" w:cs="Times New Roman"/>
          <w:sz w:val="28"/>
          <w:szCs w:val="28"/>
        </w:rPr>
      </w:pPr>
      <w:proofErr w:type="spellStart"/>
      <w:r w:rsidRPr="00C7641B">
        <w:rPr>
          <w:rFonts w:ascii="Times New Roman" w:eastAsia="Arial Unicode MS" w:hAnsi="Times New Roman" w:cs="Times New Roman"/>
          <w:sz w:val="28"/>
          <w:szCs w:val="28"/>
          <w:lang w:val="en-US"/>
        </w:rPr>
        <w:t>Общий</w:t>
      </w:r>
      <w:proofErr w:type="spellEnd"/>
      <w:r w:rsidRPr="00C7641B">
        <w:rPr>
          <w:rFonts w:ascii="Times New Roman" w:eastAsia="Arial Unicode MS" w:hAnsi="Times New Roman" w:cs="Times New Roman"/>
          <w:sz w:val="28"/>
          <w:szCs w:val="28"/>
          <w:lang w:val="en-US"/>
        </w:rPr>
        <w:t xml:space="preserve"> </w:t>
      </w:r>
      <w:proofErr w:type="spellStart"/>
      <w:r w:rsidRPr="00C7641B">
        <w:rPr>
          <w:rFonts w:ascii="Times New Roman" w:eastAsia="Arial Unicode MS" w:hAnsi="Times New Roman" w:cs="Times New Roman"/>
          <w:sz w:val="28"/>
          <w:szCs w:val="28"/>
          <w:lang w:val="en-US"/>
        </w:rPr>
        <w:t>вывод</w:t>
      </w:r>
      <w:proofErr w:type="spellEnd"/>
      <w:r w:rsidRPr="00C7641B">
        <w:rPr>
          <w:rFonts w:ascii="Times New Roman" w:eastAsia="Arial Unicode MS" w:hAnsi="Times New Roman" w:cs="Times New Roman"/>
          <w:sz w:val="28"/>
          <w:szCs w:val="28"/>
          <w:lang w:val="en-US"/>
        </w:rPr>
        <w:t>:</w:t>
      </w:r>
      <w:r w:rsidRPr="00C7641B">
        <w:rPr>
          <w:rFonts w:ascii="Times New Roman" w:eastAsia="Arial Unicode MS" w:hAnsi="Times New Roman" w:cs="Times New Roman"/>
          <w:sz w:val="28"/>
          <w:szCs w:val="28"/>
        </w:rPr>
        <w:t xml:space="preserve"> публикации в СМИ являются определяющими средствами в формировании интереса со стороны клиентов, средством для формирования репутации и привлечении потребителей для посещения холдинга.</w:t>
      </w:r>
    </w:p>
    <w:p w14:paraId="750F60A2" w14:textId="77777777" w:rsidR="003B7521" w:rsidRPr="00C7641B" w:rsidRDefault="003B7521" w:rsidP="00363FDF">
      <w:pPr>
        <w:spacing w:line="360" w:lineRule="auto"/>
        <w:ind w:left="57"/>
        <w:jc w:val="both"/>
        <w:rPr>
          <w:rFonts w:ascii="Times New Roman" w:eastAsia="Arial Unicode MS" w:hAnsi="Times New Roman" w:cs="Times New Roman"/>
          <w:sz w:val="28"/>
          <w:szCs w:val="28"/>
        </w:rPr>
      </w:pPr>
    </w:p>
    <w:p w14:paraId="69FB0F73" w14:textId="77777777" w:rsidR="003B7521" w:rsidRPr="00C7641B" w:rsidRDefault="003B7521" w:rsidP="00363FDF">
      <w:pPr>
        <w:pStyle w:val="1"/>
        <w:ind w:left="57" w:firstLine="0"/>
        <w:jc w:val="both"/>
        <w:rPr>
          <w:rFonts w:eastAsia="Arial Unicode MS"/>
          <w:b w:val="0"/>
          <w:bCs w:val="0"/>
          <w:color w:val="auto"/>
        </w:rPr>
      </w:pPr>
      <w:bookmarkStart w:id="624" w:name="_Toc356550060"/>
      <w:bookmarkStart w:id="625" w:name="_Toc356550061"/>
      <w:bookmarkEnd w:id="624"/>
    </w:p>
    <w:p w14:paraId="39FF3192" w14:textId="77777777" w:rsidR="00EC5800" w:rsidRDefault="00EC5800" w:rsidP="00363FDF">
      <w:pPr>
        <w:pStyle w:val="1"/>
        <w:ind w:left="57" w:firstLine="0"/>
        <w:jc w:val="both"/>
      </w:pPr>
    </w:p>
    <w:p w14:paraId="0E1D8DA7" w14:textId="77777777" w:rsidR="00EC5800" w:rsidRDefault="00EC5800" w:rsidP="00363FDF">
      <w:pPr>
        <w:pStyle w:val="1"/>
        <w:ind w:left="57" w:firstLine="0"/>
        <w:jc w:val="both"/>
      </w:pPr>
    </w:p>
    <w:p w14:paraId="1ECFEA74" w14:textId="77777777" w:rsidR="00EC5800" w:rsidRDefault="00EC5800" w:rsidP="00363FDF">
      <w:pPr>
        <w:pStyle w:val="1"/>
        <w:ind w:left="57" w:firstLine="0"/>
        <w:jc w:val="both"/>
      </w:pPr>
    </w:p>
    <w:p w14:paraId="2962331E" w14:textId="77777777" w:rsidR="00EC5800" w:rsidRDefault="00EC5800" w:rsidP="00363FDF">
      <w:pPr>
        <w:pStyle w:val="1"/>
        <w:ind w:left="57" w:firstLine="0"/>
        <w:jc w:val="both"/>
      </w:pPr>
    </w:p>
    <w:p w14:paraId="374FCA9C" w14:textId="77777777" w:rsidR="00EC5800" w:rsidRDefault="00EC5800" w:rsidP="00363FDF">
      <w:pPr>
        <w:pStyle w:val="1"/>
        <w:ind w:left="57" w:firstLine="0"/>
        <w:jc w:val="both"/>
      </w:pPr>
    </w:p>
    <w:p w14:paraId="0B1C8BCE" w14:textId="77777777" w:rsidR="00EC5800" w:rsidRDefault="00EC5800" w:rsidP="00363FDF">
      <w:pPr>
        <w:pStyle w:val="1"/>
        <w:ind w:left="57" w:firstLine="0"/>
        <w:jc w:val="both"/>
      </w:pPr>
    </w:p>
    <w:p w14:paraId="612C1C1A" w14:textId="77777777" w:rsidR="00EC5800" w:rsidRDefault="00EC5800" w:rsidP="00363FDF">
      <w:pPr>
        <w:pStyle w:val="1"/>
        <w:ind w:left="57" w:firstLine="0"/>
        <w:jc w:val="both"/>
      </w:pPr>
    </w:p>
    <w:p w14:paraId="743EE91C" w14:textId="77777777" w:rsidR="00EC5800" w:rsidRDefault="00EC5800" w:rsidP="00363FDF">
      <w:pPr>
        <w:pStyle w:val="1"/>
        <w:ind w:left="57" w:firstLine="0"/>
        <w:jc w:val="both"/>
      </w:pPr>
    </w:p>
    <w:p w14:paraId="74BA1F80" w14:textId="77777777" w:rsidR="00EC5800" w:rsidRDefault="00EC5800" w:rsidP="00363FDF">
      <w:pPr>
        <w:pStyle w:val="1"/>
        <w:ind w:left="57" w:firstLine="0"/>
        <w:jc w:val="both"/>
      </w:pPr>
    </w:p>
    <w:p w14:paraId="2357656B" w14:textId="77777777" w:rsidR="00EC5800" w:rsidRDefault="00EC5800" w:rsidP="00363FDF">
      <w:pPr>
        <w:pStyle w:val="1"/>
        <w:ind w:left="57" w:firstLine="0"/>
        <w:jc w:val="both"/>
      </w:pPr>
    </w:p>
    <w:p w14:paraId="6ADA6D58" w14:textId="77777777" w:rsidR="00EC5800" w:rsidRDefault="00EC5800" w:rsidP="00363FDF">
      <w:pPr>
        <w:pStyle w:val="1"/>
        <w:ind w:left="57" w:firstLine="0"/>
        <w:jc w:val="both"/>
      </w:pPr>
    </w:p>
    <w:bookmarkEnd w:id="625"/>
    <w:p w14:paraId="30A9414F" w14:textId="77777777" w:rsidR="003B7521" w:rsidRPr="00C7641B" w:rsidRDefault="003B7521" w:rsidP="00363FDF">
      <w:pPr>
        <w:spacing w:line="360" w:lineRule="auto"/>
        <w:ind w:left="57"/>
        <w:jc w:val="both"/>
        <w:rPr>
          <w:rFonts w:ascii="Times New Roman" w:hAnsi="Times New Roman" w:cs="Times New Roman"/>
          <w:sz w:val="28"/>
          <w:szCs w:val="28"/>
        </w:rPr>
      </w:pPr>
    </w:p>
    <w:p w14:paraId="03E62286" w14:textId="77777777" w:rsidR="00EC5800" w:rsidRDefault="00EC5800" w:rsidP="00363FDF">
      <w:pPr>
        <w:spacing w:line="360" w:lineRule="auto"/>
        <w:ind w:left="57"/>
        <w:jc w:val="center"/>
        <w:rPr>
          <w:rFonts w:ascii="Times New Roman" w:hAnsi="Times New Roman" w:cs="Times New Roman"/>
          <w:b/>
          <w:sz w:val="28"/>
          <w:szCs w:val="28"/>
        </w:rPr>
      </w:pPr>
    </w:p>
    <w:p w14:paraId="36486B68" w14:textId="77777777" w:rsidR="001E7A9B" w:rsidRDefault="001E7A9B" w:rsidP="00363FDF">
      <w:pPr>
        <w:pStyle w:val="1"/>
      </w:pPr>
      <w:bookmarkStart w:id="626" w:name="_Toc483946231"/>
    </w:p>
    <w:p w14:paraId="32CE98E3" w14:textId="77777777" w:rsidR="001E7A9B" w:rsidRDefault="001E7A9B" w:rsidP="001E7A9B">
      <w:pPr>
        <w:pStyle w:val="1"/>
      </w:pPr>
      <w:r w:rsidRPr="00B95A16">
        <w:t>Заключение</w:t>
      </w:r>
    </w:p>
    <w:bookmarkEnd w:id="626"/>
    <w:p w14:paraId="5FDDBEA0" w14:textId="42AB9E11" w:rsidR="00273235" w:rsidRPr="00C7641B" w:rsidRDefault="001E7A9B" w:rsidP="001E7A9B">
      <w:pPr>
        <w:spacing w:line="360" w:lineRule="auto"/>
        <w:jc w:val="both"/>
        <w:rPr>
          <w:rFonts w:ascii="Times New Roman" w:hAnsi="Times New Roman" w:cs="Times New Roman"/>
          <w:sz w:val="28"/>
          <w:szCs w:val="28"/>
        </w:rPr>
      </w:pPr>
      <w:r>
        <w:rPr>
          <w:rFonts w:ascii="Times New Roman" w:eastAsiaTheme="majorEastAsia" w:hAnsi="Times New Roman" w:cs="Times New Roman"/>
          <w:b/>
          <w:bCs/>
          <w:color w:val="000000" w:themeColor="text1"/>
          <w:sz w:val="28"/>
          <w:szCs w:val="28"/>
        </w:rPr>
        <w:t xml:space="preserve">     </w:t>
      </w:r>
      <w:r w:rsidR="003B7521" w:rsidRPr="00C7641B">
        <w:rPr>
          <w:rFonts w:ascii="Times New Roman" w:hAnsi="Times New Roman" w:cs="Times New Roman"/>
          <w:sz w:val="28"/>
          <w:szCs w:val="28"/>
        </w:rPr>
        <w:t>В</w:t>
      </w:r>
      <w:r w:rsidR="002E33B3" w:rsidRPr="00C7641B">
        <w:rPr>
          <w:rFonts w:ascii="Times New Roman" w:hAnsi="Times New Roman" w:cs="Times New Roman"/>
          <w:sz w:val="28"/>
          <w:szCs w:val="28"/>
        </w:rPr>
        <w:t xml:space="preserve"> процессе написания данной выпускной квалифицированной работы мной был</w:t>
      </w:r>
      <w:r w:rsidR="00273235" w:rsidRPr="00C7641B">
        <w:rPr>
          <w:rFonts w:ascii="Times New Roman" w:hAnsi="Times New Roman" w:cs="Times New Roman"/>
          <w:sz w:val="28"/>
          <w:szCs w:val="28"/>
        </w:rPr>
        <w:t>о проанализировано</w:t>
      </w:r>
      <w:r w:rsidR="002E33B3" w:rsidRPr="00C7641B">
        <w:rPr>
          <w:rFonts w:ascii="Times New Roman" w:hAnsi="Times New Roman" w:cs="Times New Roman"/>
          <w:sz w:val="28"/>
          <w:szCs w:val="28"/>
        </w:rPr>
        <w:t xml:space="preserve"> пространс</w:t>
      </w:r>
      <w:r w:rsidR="00273235" w:rsidRPr="00C7641B">
        <w:rPr>
          <w:rFonts w:ascii="Times New Roman" w:hAnsi="Times New Roman" w:cs="Times New Roman"/>
          <w:sz w:val="28"/>
          <w:szCs w:val="28"/>
        </w:rPr>
        <w:t>тво рынка ресторанных услуг Санкт-Петербурга и исследовано как влияют сети на развитие данного рынка.</w:t>
      </w:r>
    </w:p>
    <w:p w14:paraId="30546AB7" w14:textId="4BB19F92" w:rsidR="008A7647" w:rsidRPr="00C7641B" w:rsidRDefault="00633739" w:rsidP="00363FDF">
      <w:pPr>
        <w:spacing w:line="360" w:lineRule="auto"/>
        <w:ind w:left="57"/>
        <w:jc w:val="both"/>
        <w:rPr>
          <w:rFonts w:ascii="Times New Roman" w:hAnsi="Times New Roman" w:cs="Times New Roman"/>
          <w:sz w:val="28"/>
          <w:szCs w:val="28"/>
        </w:rPr>
      </w:pPr>
      <w:r>
        <w:rPr>
          <w:rFonts w:ascii="Times New Roman" w:hAnsi="Times New Roman" w:cs="Times New Roman"/>
          <w:sz w:val="28"/>
          <w:szCs w:val="28"/>
        </w:rPr>
        <w:t xml:space="preserve">    </w:t>
      </w:r>
      <w:r w:rsidR="00273235" w:rsidRPr="00C7641B">
        <w:rPr>
          <w:rFonts w:ascii="Times New Roman" w:hAnsi="Times New Roman" w:cs="Times New Roman"/>
          <w:sz w:val="28"/>
          <w:szCs w:val="28"/>
        </w:rPr>
        <w:t>В первой главе были рассмотрены понятие, характеристики и особенности исследуемого рынка. Предс</w:t>
      </w:r>
      <w:r w:rsidR="00602267" w:rsidRPr="00C7641B">
        <w:rPr>
          <w:rFonts w:ascii="Times New Roman" w:hAnsi="Times New Roman" w:cs="Times New Roman"/>
          <w:sz w:val="28"/>
          <w:szCs w:val="28"/>
        </w:rPr>
        <w:t>тавлена классификация заведений принятая потребителем и предпринимателем</w:t>
      </w:r>
      <w:r w:rsidR="00273235" w:rsidRPr="00C7641B">
        <w:rPr>
          <w:rFonts w:ascii="Times New Roman" w:hAnsi="Times New Roman" w:cs="Times New Roman"/>
          <w:sz w:val="28"/>
          <w:szCs w:val="28"/>
        </w:rPr>
        <w:t xml:space="preserve"> и по ГОСТу,</w:t>
      </w:r>
      <w:r w:rsidR="00602267" w:rsidRPr="00C7641B">
        <w:rPr>
          <w:rFonts w:ascii="Times New Roman" w:hAnsi="Times New Roman" w:cs="Times New Roman"/>
          <w:sz w:val="28"/>
          <w:szCs w:val="28"/>
        </w:rPr>
        <w:t xml:space="preserve"> представлена сегментация заведений по форме обслуживания, </w:t>
      </w:r>
      <w:r w:rsidR="00273235" w:rsidRPr="00C7641B">
        <w:rPr>
          <w:rFonts w:ascii="Times New Roman" w:hAnsi="Times New Roman" w:cs="Times New Roman"/>
          <w:sz w:val="28"/>
          <w:szCs w:val="28"/>
        </w:rPr>
        <w:t xml:space="preserve"> а также представлены требования к ресторанам для соответствия определенной категории. Итак, под общественным питание мы понимаем-</w:t>
      </w:r>
      <w:r w:rsidR="008A7647" w:rsidRPr="00C7641B">
        <w:rPr>
          <w:rFonts w:ascii="Times New Roman" w:hAnsi="Times New Roman" w:cs="Times New Roman"/>
          <w:sz w:val="28"/>
          <w:szCs w:val="28"/>
        </w:rPr>
        <w:t xml:space="preserve"> </w:t>
      </w:r>
      <w:r w:rsidR="00273235" w:rsidRPr="00C7641B">
        <w:rPr>
          <w:rFonts w:ascii="Times New Roman" w:hAnsi="Times New Roman" w:cs="Times New Roman"/>
          <w:sz w:val="28"/>
          <w:szCs w:val="28"/>
        </w:rPr>
        <w:t>отрасль торговли, которая специализируется на производстве и реализации готовой к потреблению пищи, обслуживая этой пищей потребности населения в общественных местах. В международном значении общественное питание определяют как приготовление большого количества пищи, которое выполняется без договоренности с потребителем.</w:t>
      </w:r>
      <w:r w:rsidR="008A7647" w:rsidRPr="00C7641B">
        <w:rPr>
          <w:rFonts w:ascii="Times New Roman" w:hAnsi="Times New Roman" w:cs="Times New Roman"/>
          <w:sz w:val="28"/>
          <w:szCs w:val="28"/>
        </w:rPr>
        <w:t xml:space="preserve"> Предприятия общественного питания делятся на частные и государственные. Данные предприятия выполняют три взаимосвязанных функции</w:t>
      </w:r>
      <w:r w:rsidR="008A7647" w:rsidRPr="00C7641B">
        <w:rPr>
          <w:rFonts w:ascii="Times New Roman" w:hAnsi="Times New Roman" w:cs="Times New Roman"/>
          <w:sz w:val="28"/>
          <w:szCs w:val="28"/>
          <w:lang w:val="en-US"/>
        </w:rPr>
        <w:t xml:space="preserve">: </w:t>
      </w:r>
      <w:r w:rsidR="008A7647" w:rsidRPr="00C7641B">
        <w:rPr>
          <w:rFonts w:ascii="Times New Roman" w:hAnsi="Times New Roman" w:cs="Times New Roman"/>
          <w:sz w:val="28"/>
          <w:szCs w:val="28"/>
        </w:rPr>
        <w:t>Производство блюд, реализация блюд и организация потребления. Кроме этого данные услуги выполняют и ряд социально-экономических функций</w:t>
      </w:r>
      <w:r w:rsidR="008A7647" w:rsidRPr="00C7641B">
        <w:rPr>
          <w:rFonts w:ascii="Times New Roman" w:hAnsi="Times New Roman" w:cs="Times New Roman"/>
          <w:sz w:val="28"/>
          <w:szCs w:val="28"/>
          <w:lang w:val="en-US"/>
        </w:rPr>
        <w:t xml:space="preserve">: </w:t>
      </w:r>
      <w:r w:rsidR="008A7647" w:rsidRPr="00C7641B">
        <w:rPr>
          <w:rFonts w:ascii="Times New Roman" w:hAnsi="Times New Roman" w:cs="Times New Roman"/>
          <w:sz w:val="28"/>
          <w:szCs w:val="28"/>
        </w:rPr>
        <w:t>предоставляют готовую пищи потребителю для общественно-организованного потребления</w:t>
      </w:r>
      <w:r w:rsidR="008A7647" w:rsidRPr="00C7641B">
        <w:rPr>
          <w:rFonts w:ascii="Times New Roman" w:hAnsi="Times New Roman" w:cs="Times New Roman"/>
          <w:sz w:val="28"/>
          <w:szCs w:val="28"/>
          <w:lang w:val="en-US"/>
        </w:rPr>
        <w:t xml:space="preserve">, </w:t>
      </w:r>
      <w:r w:rsidR="008A7647" w:rsidRPr="00C7641B">
        <w:rPr>
          <w:rFonts w:ascii="Times New Roman" w:hAnsi="Times New Roman" w:cs="Times New Roman"/>
          <w:sz w:val="28"/>
          <w:szCs w:val="28"/>
        </w:rPr>
        <w:t>предоставляют потребителю культурно-досуговые мероприятия</w:t>
      </w:r>
      <w:r w:rsidR="008A7647" w:rsidRPr="00C7641B">
        <w:rPr>
          <w:rFonts w:ascii="Times New Roman" w:hAnsi="Times New Roman" w:cs="Times New Roman"/>
          <w:sz w:val="28"/>
          <w:szCs w:val="28"/>
          <w:lang w:val="en-US"/>
        </w:rPr>
        <w:t xml:space="preserve">, </w:t>
      </w:r>
      <w:r w:rsidR="008A7647" w:rsidRPr="00C7641B">
        <w:rPr>
          <w:rFonts w:ascii="Times New Roman" w:hAnsi="Times New Roman" w:cs="Times New Roman"/>
          <w:sz w:val="28"/>
          <w:szCs w:val="28"/>
        </w:rPr>
        <w:t>совершенствуют структуру использования свободного времени</w:t>
      </w:r>
      <w:r w:rsidR="008A7647" w:rsidRPr="00C7641B">
        <w:rPr>
          <w:rFonts w:ascii="Times New Roman" w:hAnsi="Times New Roman" w:cs="Times New Roman"/>
          <w:sz w:val="28"/>
          <w:szCs w:val="28"/>
          <w:lang w:val="en-US"/>
        </w:rPr>
        <w:t xml:space="preserve">. </w:t>
      </w:r>
      <w:r w:rsidR="008A7647" w:rsidRPr="00C7641B">
        <w:rPr>
          <w:rFonts w:ascii="Times New Roman" w:hAnsi="Times New Roman" w:cs="Times New Roman"/>
          <w:sz w:val="28"/>
          <w:szCs w:val="28"/>
        </w:rPr>
        <w:t>Исходя из этого можно утверждать, что услуги общественного питания реализуют человеческую потребность в отдыхе, общении и развлечении, а тем самым помогают ему социализироваться.</w:t>
      </w:r>
    </w:p>
    <w:p w14:paraId="423F8238" w14:textId="6632F36E" w:rsidR="008A7647" w:rsidRPr="00C7641B" w:rsidRDefault="00633739" w:rsidP="00363FDF">
      <w:pPr>
        <w:spacing w:line="360" w:lineRule="auto"/>
        <w:ind w:left="57"/>
        <w:jc w:val="both"/>
        <w:rPr>
          <w:rFonts w:ascii="Times New Roman" w:hAnsi="Times New Roman" w:cs="Times New Roman"/>
          <w:sz w:val="28"/>
          <w:szCs w:val="28"/>
        </w:rPr>
      </w:pPr>
      <w:r>
        <w:rPr>
          <w:rFonts w:ascii="Times New Roman" w:hAnsi="Times New Roman" w:cs="Times New Roman"/>
          <w:sz w:val="28"/>
          <w:szCs w:val="28"/>
        </w:rPr>
        <w:t xml:space="preserve">     </w:t>
      </w:r>
      <w:r w:rsidR="008A7647" w:rsidRPr="00C7641B">
        <w:rPr>
          <w:rFonts w:ascii="Times New Roman" w:hAnsi="Times New Roman" w:cs="Times New Roman"/>
          <w:sz w:val="28"/>
          <w:szCs w:val="28"/>
        </w:rPr>
        <w:t xml:space="preserve">Так как в работе исследуется ресторанных холдинг в первой главе дано определение ресторана по ГОСТу. ГОСТ определяет ресторан как </w:t>
      </w:r>
      <w:r w:rsidR="008A7647" w:rsidRPr="00C7641B">
        <w:rPr>
          <w:rFonts w:ascii="Times New Roman" w:hAnsi="Times New Roman" w:cs="Times New Roman"/>
          <w:sz w:val="28"/>
          <w:szCs w:val="28"/>
        </w:rPr>
        <w:lastRenderedPageBreak/>
        <w:t>предприятие общественного питания, имеющее широкий ассортимент блюд сложного приготовления с высоким уровнем обслуживания и в сочетании с организацией отдыха и развлечений. В работе представлены требования для соответствия ресторану определенной категории и требования к архитектурно-планировочным решениям.</w:t>
      </w:r>
    </w:p>
    <w:p w14:paraId="683B3F00" w14:textId="3B37195A" w:rsidR="003B7521" w:rsidRPr="00C7641B" w:rsidRDefault="00754747" w:rsidP="00363FDF">
      <w:pPr>
        <w:spacing w:line="360" w:lineRule="auto"/>
        <w:ind w:left="57"/>
        <w:jc w:val="both"/>
        <w:rPr>
          <w:rFonts w:ascii="Times New Roman" w:hAnsi="Times New Roman" w:cs="Times New Roman"/>
          <w:sz w:val="28"/>
          <w:szCs w:val="28"/>
        </w:rPr>
      </w:pPr>
      <w:r>
        <w:rPr>
          <w:rFonts w:ascii="Times New Roman" w:hAnsi="Times New Roman" w:cs="Times New Roman"/>
          <w:sz w:val="28"/>
          <w:szCs w:val="28"/>
        </w:rPr>
        <w:t xml:space="preserve">     </w:t>
      </w:r>
      <w:r w:rsidR="008A7647" w:rsidRPr="00C7641B">
        <w:rPr>
          <w:rFonts w:ascii="Times New Roman" w:hAnsi="Times New Roman" w:cs="Times New Roman"/>
          <w:sz w:val="28"/>
          <w:szCs w:val="28"/>
        </w:rPr>
        <w:t xml:space="preserve">На основе экономического анализа рынка ресторанных услуг можно сказать о том, </w:t>
      </w:r>
      <w:r w:rsidR="003B7521" w:rsidRPr="00C7641B">
        <w:rPr>
          <w:rFonts w:ascii="Times New Roman" w:hAnsi="Times New Roman" w:cs="Times New Roman"/>
          <w:sz w:val="28"/>
          <w:szCs w:val="28"/>
        </w:rPr>
        <w:t>что ресторанный бизнес отличается от всех остальных видов бизнеса и выявили тенденции развития данной сферы:</w:t>
      </w:r>
    </w:p>
    <w:p w14:paraId="43ECD1E5" w14:textId="77777777" w:rsidR="003B7521" w:rsidRPr="00C7641B" w:rsidRDefault="003B7521" w:rsidP="00363FDF">
      <w:pPr>
        <w:pStyle w:val="ab"/>
        <w:numPr>
          <w:ilvl w:val="0"/>
          <w:numId w:val="21"/>
        </w:num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Исходя из результатов можно сказать, что на данном рынке появляются новые направления в кухне ,например, латиноамериканская, паназиатская, корейская. </w:t>
      </w:r>
    </w:p>
    <w:p w14:paraId="791B97D0" w14:textId="139EDDF6" w:rsidR="008A7647" w:rsidRPr="00C7641B" w:rsidRDefault="003B7521" w:rsidP="00363FDF">
      <w:pPr>
        <w:pStyle w:val="ab"/>
        <w:numPr>
          <w:ilvl w:val="0"/>
          <w:numId w:val="21"/>
        </w:num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Доходы потребителей сокращаются, поэтому потребители относятся к выбору ресторана с большей избирательностью.  </w:t>
      </w:r>
    </w:p>
    <w:p w14:paraId="14D2C7F6" w14:textId="77777777" w:rsidR="003B7521" w:rsidRPr="00C7641B" w:rsidRDefault="003B7521" w:rsidP="00363FDF">
      <w:pPr>
        <w:pStyle w:val="ab"/>
        <w:numPr>
          <w:ilvl w:val="0"/>
          <w:numId w:val="21"/>
        </w:num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Заведения уделяют значительное внимание не интерьеру, а кухне и авторским блюдам.</w:t>
      </w:r>
    </w:p>
    <w:p w14:paraId="44278621" w14:textId="3F1A92EE" w:rsidR="008A7647" w:rsidRPr="00C7641B" w:rsidRDefault="008A7647" w:rsidP="00363FDF">
      <w:pPr>
        <w:pStyle w:val="ab"/>
        <w:numPr>
          <w:ilvl w:val="0"/>
          <w:numId w:val="21"/>
        </w:num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Наблюдается рост доли сетевых предприятий.</w:t>
      </w:r>
    </w:p>
    <w:p w14:paraId="3B5175A2" w14:textId="79838E72" w:rsidR="008A7647" w:rsidRPr="00C7641B" w:rsidRDefault="008A7647" w:rsidP="00363FDF">
      <w:pPr>
        <w:pStyle w:val="ab"/>
        <w:numPr>
          <w:ilvl w:val="0"/>
          <w:numId w:val="21"/>
        </w:num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Фаст-фуд является наиболее массовым сегментом.</w:t>
      </w:r>
    </w:p>
    <w:p w14:paraId="754DECEC" w14:textId="77777777" w:rsidR="003B7521" w:rsidRPr="00C7641B" w:rsidRDefault="003B7521" w:rsidP="00363FDF">
      <w:pPr>
        <w:spacing w:line="360" w:lineRule="auto"/>
        <w:ind w:left="57"/>
        <w:jc w:val="both"/>
        <w:rPr>
          <w:rFonts w:ascii="Times New Roman" w:hAnsi="Times New Roman" w:cs="Times New Roman"/>
          <w:sz w:val="28"/>
          <w:szCs w:val="28"/>
          <w:lang w:val="en-US"/>
        </w:rPr>
      </w:pPr>
      <w:r w:rsidRPr="00C7641B">
        <w:rPr>
          <w:rFonts w:ascii="Times New Roman" w:hAnsi="Times New Roman" w:cs="Times New Roman"/>
          <w:sz w:val="28"/>
          <w:szCs w:val="28"/>
        </w:rPr>
        <w:t xml:space="preserve">       На основании проделанной работы можно утверждать и о угрозах развития данного рынка, среди которых</w:t>
      </w:r>
      <w:r w:rsidRPr="00C7641B">
        <w:rPr>
          <w:rFonts w:ascii="Times New Roman" w:hAnsi="Times New Roman" w:cs="Times New Roman"/>
          <w:sz w:val="28"/>
          <w:szCs w:val="28"/>
          <w:lang w:val="en-US"/>
        </w:rPr>
        <w:t>:</w:t>
      </w:r>
    </w:p>
    <w:p w14:paraId="498721A7" w14:textId="77777777" w:rsidR="003B7521" w:rsidRPr="00C7641B" w:rsidRDefault="003B7521" w:rsidP="00363FDF">
      <w:pPr>
        <w:pStyle w:val="ab"/>
        <w:numPr>
          <w:ilvl w:val="0"/>
          <w:numId w:val="22"/>
        </w:num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Сокращение доли рынка из-за появления новых игроков в исследуемом сегменте и за счет наличия недостатков внутри самой компании.</w:t>
      </w:r>
    </w:p>
    <w:p w14:paraId="58DF91F5" w14:textId="77777777" w:rsidR="003B7521" w:rsidRPr="00C7641B" w:rsidRDefault="003B7521" w:rsidP="00363FDF">
      <w:pPr>
        <w:pStyle w:val="ab"/>
        <w:numPr>
          <w:ilvl w:val="0"/>
          <w:numId w:val="22"/>
        </w:num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Ограниченность площадей для открытия новых ресторанов, местоположение имеет ключевое значение для данной отрасли, в результате того, что открыть ресторан стараются в центре города, это привело к завышенной арендной плате за помещение.</w:t>
      </w:r>
    </w:p>
    <w:p w14:paraId="6022F0B0" w14:textId="77777777" w:rsidR="003B7521" w:rsidRPr="00C7641B" w:rsidRDefault="003B7521" w:rsidP="00363FDF">
      <w:pPr>
        <w:pStyle w:val="ab"/>
        <w:numPr>
          <w:ilvl w:val="0"/>
          <w:numId w:val="22"/>
        </w:num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Существуют риски связанные с потенциальным срывом поставок продуктов.</w:t>
      </w:r>
    </w:p>
    <w:p w14:paraId="50B5E2FC" w14:textId="6CD1B55C" w:rsidR="008A7647" w:rsidRPr="00C7641B" w:rsidRDefault="008A7647" w:rsidP="00363FDF">
      <w:pPr>
        <w:pStyle w:val="ab"/>
        <w:numPr>
          <w:ilvl w:val="0"/>
          <w:numId w:val="22"/>
        </w:num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Сезонность предприятий общественного питания.</w:t>
      </w:r>
    </w:p>
    <w:p w14:paraId="6A5F530C" w14:textId="0AF51B95" w:rsidR="003B7521" w:rsidRPr="00C7641B" w:rsidRDefault="003A4827" w:rsidP="00363FD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B7521" w:rsidRPr="00C7641B">
        <w:rPr>
          <w:rFonts w:ascii="Times New Roman" w:hAnsi="Times New Roman" w:cs="Times New Roman"/>
          <w:sz w:val="28"/>
          <w:szCs w:val="28"/>
        </w:rPr>
        <w:t xml:space="preserve">Из года в год ресторанный бизнес стремительно развивается. Идет серьезная конкурентная борьба за посетителей. Именно этот фактор заставляет топ-менеджеров продумывать не только основную стратегию и </w:t>
      </w:r>
      <w:r w:rsidR="003B7521" w:rsidRPr="00C7641B">
        <w:rPr>
          <w:rFonts w:ascii="Times New Roman" w:hAnsi="Times New Roman" w:cs="Times New Roman"/>
          <w:sz w:val="28"/>
          <w:szCs w:val="28"/>
        </w:rPr>
        <w:lastRenderedPageBreak/>
        <w:t>стиль деятельности ресторана, но и детали, придающие заведению уникальность и неповторимость. На данный момент можно утверждать, что предложение доминирует над спросом.</w:t>
      </w:r>
    </w:p>
    <w:p w14:paraId="6601D24B" w14:textId="2247BB25" w:rsidR="003B7521" w:rsidRPr="00C7641B" w:rsidRDefault="003A4827" w:rsidP="00363FDF">
      <w:pPr>
        <w:spacing w:line="360" w:lineRule="auto"/>
        <w:ind w:left="57"/>
        <w:jc w:val="both"/>
        <w:rPr>
          <w:rFonts w:ascii="Times New Roman" w:hAnsi="Times New Roman" w:cs="Times New Roman"/>
          <w:sz w:val="28"/>
          <w:szCs w:val="28"/>
        </w:rPr>
      </w:pPr>
      <w:r>
        <w:rPr>
          <w:rFonts w:ascii="Times New Roman" w:hAnsi="Times New Roman" w:cs="Times New Roman"/>
          <w:sz w:val="28"/>
          <w:szCs w:val="28"/>
        </w:rPr>
        <w:t xml:space="preserve">   Т</w:t>
      </w:r>
      <w:r w:rsidR="003B7521" w:rsidRPr="00C7641B">
        <w:rPr>
          <w:rFonts w:ascii="Times New Roman" w:hAnsi="Times New Roman" w:cs="Times New Roman"/>
          <w:sz w:val="28"/>
          <w:szCs w:val="28"/>
        </w:rPr>
        <w:t>олько при формировании грамотно разработанной концепции и последовательного комплексного внедрения всех составляющих ресторанного бизнеса, гарантирован успех в развитии деятельности ресторана.</w:t>
      </w:r>
    </w:p>
    <w:p w14:paraId="349559D5" w14:textId="48B106BC" w:rsidR="00DD55E8" w:rsidRPr="00C7641B" w:rsidRDefault="003A4827" w:rsidP="00363FDF">
      <w:pPr>
        <w:spacing w:line="360" w:lineRule="auto"/>
        <w:ind w:left="57"/>
        <w:jc w:val="both"/>
        <w:rPr>
          <w:rFonts w:ascii="Times New Roman" w:hAnsi="Times New Roman" w:cs="Times New Roman"/>
          <w:sz w:val="28"/>
          <w:szCs w:val="28"/>
        </w:rPr>
      </w:pPr>
      <w:r>
        <w:rPr>
          <w:rFonts w:ascii="Times New Roman" w:hAnsi="Times New Roman" w:cs="Times New Roman"/>
          <w:sz w:val="28"/>
          <w:szCs w:val="28"/>
        </w:rPr>
        <w:t xml:space="preserve">  </w:t>
      </w:r>
      <w:r w:rsidR="003B7521" w:rsidRPr="00C7641B">
        <w:rPr>
          <w:rFonts w:ascii="Times New Roman" w:hAnsi="Times New Roman" w:cs="Times New Roman"/>
          <w:sz w:val="28"/>
          <w:szCs w:val="28"/>
        </w:rPr>
        <w:t xml:space="preserve">Во второй главе я изучала достаточно популярный ресторанный холдинг в Санкт-Петербурге </w:t>
      </w:r>
      <w:r w:rsidR="003B7521" w:rsidRPr="00C7641B">
        <w:rPr>
          <w:rFonts w:ascii="Times New Roman" w:hAnsi="Times New Roman" w:cs="Times New Roman"/>
          <w:sz w:val="28"/>
          <w:szCs w:val="28"/>
          <w:lang w:val="en-US"/>
        </w:rPr>
        <w:t>Ginza Project</w:t>
      </w:r>
      <w:r w:rsidR="003B7521" w:rsidRPr="00C7641B">
        <w:rPr>
          <w:rFonts w:ascii="Times New Roman" w:hAnsi="Times New Roman" w:cs="Times New Roman"/>
          <w:sz w:val="28"/>
          <w:szCs w:val="28"/>
        </w:rPr>
        <w:t xml:space="preserve">. Данный холдинг принадлежит к сегменту </w:t>
      </w:r>
      <w:proofErr w:type="spellStart"/>
      <w:r w:rsidR="003B7521" w:rsidRPr="00C7641B">
        <w:rPr>
          <w:rFonts w:ascii="Times New Roman" w:hAnsi="Times New Roman" w:cs="Times New Roman"/>
          <w:sz w:val="28"/>
          <w:szCs w:val="28"/>
        </w:rPr>
        <w:t>Файн</w:t>
      </w:r>
      <w:proofErr w:type="spellEnd"/>
      <w:r w:rsidR="003B7521" w:rsidRPr="00C7641B">
        <w:rPr>
          <w:rFonts w:ascii="Times New Roman" w:hAnsi="Times New Roman" w:cs="Times New Roman"/>
          <w:sz w:val="28"/>
          <w:szCs w:val="28"/>
        </w:rPr>
        <w:t xml:space="preserve"> </w:t>
      </w:r>
      <w:proofErr w:type="spellStart"/>
      <w:r w:rsidR="003B7521" w:rsidRPr="00C7641B">
        <w:rPr>
          <w:rFonts w:ascii="Times New Roman" w:hAnsi="Times New Roman" w:cs="Times New Roman"/>
          <w:sz w:val="28"/>
          <w:szCs w:val="28"/>
        </w:rPr>
        <w:t>дайнинг</w:t>
      </w:r>
      <w:proofErr w:type="spellEnd"/>
      <w:r w:rsidR="003B7521" w:rsidRPr="00C7641B">
        <w:rPr>
          <w:rFonts w:ascii="Times New Roman" w:hAnsi="Times New Roman" w:cs="Times New Roman"/>
          <w:sz w:val="28"/>
          <w:szCs w:val="28"/>
        </w:rPr>
        <w:t xml:space="preserve">, что означает, что аудитория данного холдинга имеет достаток выше среднего. Географическая принадлежность данного холдинга очень широка в Санкт-Петербурге, однако не охваченными остались </w:t>
      </w:r>
      <w:proofErr w:type="spellStart"/>
      <w:r w:rsidR="003B7521" w:rsidRPr="00C7641B">
        <w:rPr>
          <w:rFonts w:ascii="Times New Roman" w:hAnsi="Times New Roman" w:cs="Times New Roman"/>
          <w:sz w:val="28"/>
          <w:szCs w:val="28"/>
        </w:rPr>
        <w:t>Петродворцовый</w:t>
      </w:r>
      <w:proofErr w:type="spellEnd"/>
      <w:r w:rsidR="003B7521" w:rsidRPr="00C7641B">
        <w:rPr>
          <w:rFonts w:ascii="Times New Roman" w:hAnsi="Times New Roman" w:cs="Times New Roman"/>
          <w:sz w:val="28"/>
          <w:szCs w:val="28"/>
        </w:rPr>
        <w:t xml:space="preserve">, Кировский, </w:t>
      </w:r>
      <w:proofErr w:type="spellStart"/>
      <w:r w:rsidR="003B7521" w:rsidRPr="00C7641B">
        <w:rPr>
          <w:rFonts w:ascii="Times New Roman" w:hAnsi="Times New Roman" w:cs="Times New Roman"/>
          <w:sz w:val="28"/>
          <w:szCs w:val="28"/>
        </w:rPr>
        <w:t>Колпинский</w:t>
      </w:r>
      <w:proofErr w:type="spellEnd"/>
      <w:r w:rsidR="003B7521" w:rsidRPr="00C7641B">
        <w:rPr>
          <w:rFonts w:ascii="Times New Roman" w:hAnsi="Times New Roman" w:cs="Times New Roman"/>
          <w:sz w:val="28"/>
          <w:szCs w:val="28"/>
        </w:rPr>
        <w:t xml:space="preserve">, </w:t>
      </w:r>
      <w:proofErr w:type="spellStart"/>
      <w:r w:rsidR="003B7521" w:rsidRPr="00C7641B">
        <w:rPr>
          <w:rFonts w:ascii="Times New Roman" w:hAnsi="Times New Roman" w:cs="Times New Roman"/>
          <w:sz w:val="28"/>
          <w:szCs w:val="28"/>
        </w:rPr>
        <w:t>Кронштадский</w:t>
      </w:r>
      <w:proofErr w:type="spellEnd"/>
      <w:r w:rsidR="003B7521" w:rsidRPr="00C7641B">
        <w:rPr>
          <w:rFonts w:ascii="Times New Roman" w:hAnsi="Times New Roman" w:cs="Times New Roman"/>
          <w:sz w:val="28"/>
          <w:szCs w:val="28"/>
        </w:rPr>
        <w:t xml:space="preserve">, Невский, </w:t>
      </w:r>
      <w:proofErr w:type="spellStart"/>
      <w:r w:rsidR="003B7521" w:rsidRPr="00C7641B">
        <w:rPr>
          <w:rFonts w:ascii="Times New Roman" w:hAnsi="Times New Roman" w:cs="Times New Roman"/>
          <w:sz w:val="28"/>
          <w:szCs w:val="28"/>
        </w:rPr>
        <w:t>Фрунзенский</w:t>
      </w:r>
      <w:proofErr w:type="spellEnd"/>
      <w:r w:rsidR="003B7521" w:rsidRPr="00C7641B">
        <w:rPr>
          <w:rFonts w:ascii="Times New Roman" w:hAnsi="Times New Roman" w:cs="Times New Roman"/>
          <w:sz w:val="28"/>
          <w:szCs w:val="28"/>
        </w:rPr>
        <w:t xml:space="preserve"> и Пушкинский районы.</w:t>
      </w:r>
      <w:r w:rsidR="00DD55E8">
        <w:rPr>
          <w:rFonts w:ascii="Times New Roman" w:hAnsi="Times New Roman" w:cs="Times New Roman"/>
          <w:sz w:val="28"/>
          <w:szCs w:val="28"/>
        </w:rPr>
        <w:t xml:space="preserve"> </w:t>
      </w:r>
    </w:p>
    <w:p w14:paraId="247E717C" w14:textId="2113CABD" w:rsidR="003B7521" w:rsidRPr="00C7641B" w:rsidRDefault="003A4827" w:rsidP="00363FDF">
      <w:pPr>
        <w:spacing w:line="360" w:lineRule="auto"/>
        <w:ind w:left="57"/>
        <w:jc w:val="both"/>
        <w:rPr>
          <w:rFonts w:ascii="Times New Roman" w:hAnsi="Times New Roman" w:cs="Times New Roman"/>
          <w:sz w:val="28"/>
          <w:szCs w:val="28"/>
        </w:rPr>
      </w:pPr>
      <w:r>
        <w:rPr>
          <w:rFonts w:ascii="Times New Roman" w:hAnsi="Times New Roman" w:cs="Times New Roman"/>
          <w:sz w:val="28"/>
          <w:szCs w:val="28"/>
        </w:rPr>
        <w:t xml:space="preserve">    </w:t>
      </w:r>
      <w:r w:rsidR="003B7521" w:rsidRPr="00C7641B">
        <w:rPr>
          <w:rFonts w:ascii="Times New Roman" w:hAnsi="Times New Roman" w:cs="Times New Roman"/>
          <w:sz w:val="28"/>
          <w:szCs w:val="28"/>
          <w:lang w:val="en-US"/>
        </w:rPr>
        <w:t>Ginza Project,</w:t>
      </w:r>
      <w:r w:rsidR="003B7521" w:rsidRPr="00C7641B">
        <w:rPr>
          <w:rFonts w:ascii="Times New Roman" w:hAnsi="Times New Roman" w:cs="Times New Roman"/>
          <w:sz w:val="28"/>
          <w:szCs w:val="28"/>
        </w:rPr>
        <w:t xml:space="preserve"> является отличным примером того, как компания реализует стратегию зонтичного бренда, занимаясь и развивая другие проекты. Данный холдинг являетс</w:t>
      </w:r>
      <w:r w:rsidR="00020340" w:rsidRPr="00C7641B">
        <w:rPr>
          <w:rFonts w:ascii="Times New Roman" w:hAnsi="Times New Roman" w:cs="Times New Roman"/>
          <w:sz w:val="28"/>
          <w:szCs w:val="28"/>
        </w:rPr>
        <w:t>я уже сформировавшимся брендом.</w:t>
      </w:r>
    </w:p>
    <w:p w14:paraId="1CA432DE" w14:textId="51422450" w:rsidR="00020340" w:rsidRPr="00C7641B" w:rsidRDefault="003A4827" w:rsidP="00363FDF">
      <w:pPr>
        <w:spacing w:line="360" w:lineRule="auto"/>
        <w:ind w:left="57"/>
        <w:jc w:val="both"/>
        <w:rPr>
          <w:rFonts w:ascii="Times New Roman" w:hAnsi="Times New Roman" w:cs="Times New Roman"/>
          <w:sz w:val="28"/>
          <w:szCs w:val="28"/>
        </w:rPr>
      </w:pPr>
      <w:r>
        <w:rPr>
          <w:rFonts w:ascii="Times New Roman" w:hAnsi="Times New Roman" w:cs="Times New Roman"/>
          <w:sz w:val="28"/>
          <w:szCs w:val="28"/>
        </w:rPr>
        <w:t xml:space="preserve">    </w:t>
      </w:r>
      <w:r w:rsidR="00020340" w:rsidRPr="00C7641B">
        <w:rPr>
          <w:rFonts w:ascii="Times New Roman" w:hAnsi="Times New Roman" w:cs="Times New Roman"/>
          <w:sz w:val="28"/>
          <w:szCs w:val="28"/>
        </w:rPr>
        <w:t xml:space="preserve">Отличительной чертой </w:t>
      </w:r>
      <w:r w:rsidR="00020340" w:rsidRPr="00C7641B">
        <w:rPr>
          <w:rFonts w:ascii="Times New Roman" w:hAnsi="Times New Roman" w:cs="Times New Roman"/>
          <w:sz w:val="28"/>
          <w:szCs w:val="28"/>
          <w:lang w:val="en-US"/>
        </w:rPr>
        <w:t xml:space="preserve">GP </w:t>
      </w:r>
      <w:r w:rsidR="00020340" w:rsidRPr="00C7641B">
        <w:rPr>
          <w:rFonts w:ascii="Times New Roman" w:hAnsi="Times New Roman" w:cs="Times New Roman"/>
          <w:sz w:val="28"/>
          <w:szCs w:val="28"/>
        </w:rPr>
        <w:t>является- кухня, активная реклама в социальных медиа, привлечение знаменитых личностей  к сотрудничеству или выступлениям в ресторанах сети, наличие большого числа спонсоров.</w:t>
      </w:r>
      <w:r w:rsidR="009E32F6">
        <w:rPr>
          <w:rFonts w:ascii="Times New Roman" w:hAnsi="Times New Roman" w:cs="Times New Roman"/>
          <w:sz w:val="28"/>
          <w:szCs w:val="28"/>
        </w:rPr>
        <w:t xml:space="preserve"> На основании исследования мне удалось выяснить, что </w:t>
      </w:r>
      <w:r w:rsidR="00DD55E8">
        <w:rPr>
          <w:rFonts w:ascii="Times New Roman" w:hAnsi="Times New Roman" w:cs="Times New Roman"/>
          <w:sz w:val="28"/>
          <w:szCs w:val="28"/>
        </w:rPr>
        <w:t>основное позиционирование ресторанов в СМИ идет как место для развлечений, что объясняет концепцию привлечения звезд и освещение проходящих мероприятий в ресторанах данной сети.</w:t>
      </w:r>
    </w:p>
    <w:p w14:paraId="142D0D03" w14:textId="7D80D311" w:rsidR="003A4827" w:rsidRDefault="003A4827" w:rsidP="00363FDF">
      <w:pPr>
        <w:spacing w:line="360" w:lineRule="auto"/>
        <w:ind w:left="57"/>
        <w:jc w:val="both"/>
        <w:rPr>
          <w:rFonts w:ascii="Times New Roman" w:hAnsi="Times New Roman" w:cs="Times New Roman"/>
          <w:sz w:val="28"/>
          <w:szCs w:val="28"/>
        </w:rPr>
      </w:pPr>
      <w:r>
        <w:rPr>
          <w:rFonts w:ascii="Times New Roman" w:hAnsi="Times New Roman" w:cs="Times New Roman"/>
          <w:sz w:val="28"/>
          <w:szCs w:val="28"/>
        </w:rPr>
        <w:t xml:space="preserve">     </w:t>
      </w:r>
      <w:r w:rsidR="00020340" w:rsidRPr="00C7641B">
        <w:rPr>
          <w:rFonts w:ascii="Times New Roman" w:hAnsi="Times New Roman" w:cs="Times New Roman"/>
          <w:sz w:val="28"/>
          <w:szCs w:val="28"/>
        </w:rPr>
        <w:t xml:space="preserve">По результатам исследования удалось выяснить, что сильными сторонами холдинга является то, что холдинг имеет большое количество ресторанов, наличие </w:t>
      </w:r>
      <w:r w:rsidR="00DD55E8">
        <w:rPr>
          <w:rFonts w:ascii="Times New Roman" w:hAnsi="Times New Roman" w:cs="Times New Roman"/>
          <w:sz w:val="28"/>
          <w:szCs w:val="28"/>
        </w:rPr>
        <w:t>дополнительных проектов, агрессивную рекламу</w:t>
      </w:r>
      <w:r w:rsidR="00020340" w:rsidRPr="00C7641B">
        <w:rPr>
          <w:rFonts w:ascii="Times New Roman" w:hAnsi="Times New Roman" w:cs="Times New Roman"/>
          <w:sz w:val="28"/>
          <w:szCs w:val="28"/>
        </w:rPr>
        <w:t xml:space="preserve"> и </w:t>
      </w:r>
      <w:r w:rsidR="00DD55E8">
        <w:rPr>
          <w:rFonts w:ascii="Times New Roman" w:hAnsi="Times New Roman" w:cs="Times New Roman"/>
          <w:sz w:val="28"/>
          <w:szCs w:val="28"/>
        </w:rPr>
        <w:t xml:space="preserve">активный </w:t>
      </w:r>
      <w:r w:rsidR="00020340" w:rsidRPr="00C7641B">
        <w:rPr>
          <w:rFonts w:ascii="Times New Roman" w:hAnsi="Times New Roman" w:cs="Times New Roman"/>
          <w:sz w:val="28"/>
          <w:szCs w:val="28"/>
        </w:rPr>
        <w:t>пиар</w:t>
      </w:r>
      <w:r w:rsidR="00DD55E8">
        <w:rPr>
          <w:rFonts w:ascii="Times New Roman" w:hAnsi="Times New Roman" w:cs="Times New Roman"/>
          <w:sz w:val="28"/>
          <w:szCs w:val="28"/>
        </w:rPr>
        <w:t xml:space="preserve"> с помощью интернет паутины</w:t>
      </w:r>
      <w:r w:rsidR="00020340" w:rsidRPr="00C7641B">
        <w:rPr>
          <w:rFonts w:ascii="Times New Roman" w:hAnsi="Times New Roman" w:cs="Times New Roman"/>
          <w:sz w:val="28"/>
          <w:szCs w:val="28"/>
        </w:rPr>
        <w:t>.</w:t>
      </w:r>
    </w:p>
    <w:p w14:paraId="45134046" w14:textId="33820170" w:rsidR="00020340" w:rsidRPr="00C7641B" w:rsidRDefault="003A4827" w:rsidP="00363FDF">
      <w:pPr>
        <w:spacing w:line="360" w:lineRule="auto"/>
        <w:ind w:left="5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20340" w:rsidRPr="00C7641B">
        <w:rPr>
          <w:rFonts w:ascii="Times New Roman" w:hAnsi="Times New Roman" w:cs="Times New Roman"/>
          <w:sz w:val="28"/>
          <w:szCs w:val="28"/>
        </w:rPr>
        <w:t>Концепция ресторанов начинает устаревать, что является слабой стороной для сети.</w:t>
      </w:r>
    </w:p>
    <w:p w14:paraId="7C5BA1A4" w14:textId="5C156354" w:rsidR="00020340" w:rsidRPr="00C7641B" w:rsidRDefault="003A4827" w:rsidP="00363FDF">
      <w:pPr>
        <w:spacing w:line="360" w:lineRule="auto"/>
        <w:ind w:left="57"/>
        <w:jc w:val="both"/>
        <w:rPr>
          <w:rFonts w:ascii="Times New Roman" w:hAnsi="Times New Roman" w:cs="Times New Roman"/>
          <w:sz w:val="28"/>
          <w:szCs w:val="28"/>
        </w:rPr>
      </w:pPr>
      <w:r>
        <w:rPr>
          <w:rFonts w:ascii="Times New Roman" w:hAnsi="Times New Roman" w:cs="Times New Roman"/>
          <w:sz w:val="28"/>
          <w:szCs w:val="28"/>
        </w:rPr>
        <w:t xml:space="preserve">    </w:t>
      </w:r>
      <w:r w:rsidR="00E45347" w:rsidRPr="00C7641B">
        <w:rPr>
          <w:rFonts w:ascii="Times New Roman" w:hAnsi="Times New Roman" w:cs="Times New Roman"/>
          <w:sz w:val="28"/>
          <w:szCs w:val="28"/>
        </w:rPr>
        <w:t>Кроме этого холдинг может столкнуться с угрозами продовольственного эмбарго и повышение арендной ставки.</w:t>
      </w:r>
      <w:r w:rsidR="007C503D" w:rsidRPr="00C7641B">
        <w:rPr>
          <w:rFonts w:ascii="Times New Roman" w:hAnsi="Times New Roman" w:cs="Times New Roman"/>
          <w:sz w:val="28"/>
          <w:szCs w:val="28"/>
        </w:rPr>
        <w:t xml:space="preserve"> </w:t>
      </w:r>
    </w:p>
    <w:p w14:paraId="0918E193" w14:textId="3B906927" w:rsidR="007C503D" w:rsidRDefault="003A4827" w:rsidP="00363FDF">
      <w:pPr>
        <w:spacing w:line="360" w:lineRule="auto"/>
        <w:ind w:left="57"/>
        <w:jc w:val="both"/>
        <w:rPr>
          <w:rFonts w:ascii="Times New Roman" w:hAnsi="Times New Roman" w:cs="Times New Roman"/>
          <w:sz w:val="28"/>
          <w:szCs w:val="28"/>
        </w:rPr>
      </w:pPr>
      <w:r>
        <w:rPr>
          <w:rFonts w:ascii="Times New Roman" w:hAnsi="Times New Roman" w:cs="Times New Roman"/>
          <w:sz w:val="28"/>
          <w:szCs w:val="28"/>
        </w:rPr>
        <w:t xml:space="preserve">    </w:t>
      </w:r>
      <w:r w:rsidR="007C503D" w:rsidRPr="00C7641B">
        <w:rPr>
          <w:rFonts w:ascii="Times New Roman" w:hAnsi="Times New Roman" w:cs="Times New Roman"/>
          <w:sz w:val="28"/>
          <w:szCs w:val="28"/>
        </w:rPr>
        <w:t>На основании проведенного исследования можно сказать о том , что большинство потребителей узнает о холдинге через онлайн среду, что является не удивительным, так как социальные сети в современности играют немаловажную роль. Но так же потенциальные посетители часто получают информацию о холдинге через своих знакомых или коллег, что подтверждает теорию о том, что знания проходят с помощью силе слабых</w:t>
      </w:r>
      <w:r w:rsidR="00D709C4">
        <w:rPr>
          <w:rFonts w:ascii="Times New Roman" w:hAnsi="Times New Roman" w:cs="Times New Roman"/>
          <w:sz w:val="28"/>
          <w:szCs w:val="28"/>
        </w:rPr>
        <w:t xml:space="preserve"> связей. </w:t>
      </w:r>
    </w:p>
    <w:p w14:paraId="7ABBD6B8" w14:textId="2E1EDCA1" w:rsidR="00DD55E8" w:rsidRPr="00C7641B" w:rsidRDefault="003A4827" w:rsidP="00363FDF">
      <w:pPr>
        <w:spacing w:line="360" w:lineRule="auto"/>
        <w:ind w:left="57"/>
        <w:jc w:val="both"/>
        <w:rPr>
          <w:rFonts w:ascii="Times New Roman" w:hAnsi="Times New Roman" w:cs="Times New Roman"/>
          <w:sz w:val="28"/>
          <w:szCs w:val="28"/>
        </w:rPr>
      </w:pPr>
      <w:r>
        <w:rPr>
          <w:rFonts w:ascii="Times New Roman" w:hAnsi="Times New Roman" w:cs="Times New Roman"/>
          <w:sz w:val="28"/>
          <w:szCs w:val="28"/>
        </w:rPr>
        <w:t xml:space="preserve">    </w:t>
      </w:r>
      <w:r w:rsidR="00DD55E8">
        <w:rPr>
          <w:rFonts w:ascii="Times New Roman" w:hAnsi="Times New Roman" w:cs="Times New Roman"/>
          <w:sz w:val="28"/>
          <w:szCs w:val="28"/>
        </w:rPr>
        <w:t xml:space="preserve">На основании вышесказанного можно утверждать, что публикации в СМИ являются определяющими средствами в формировании интереса со стороны потребителей, выступают средством для формирования репутации и привлечения потребителей </w:t>
      </w:r>
      <w:r w:rsidR="00D709C4">
        <w:rPr>
          <w:rFonts w:ascii="Times New Roman" w:hAnsi="Times New Roman" w:cs="Times New Roman"/>
          <w:sz w:val="28"/>
          <w:szCs w:val="28"/>
        </w:rPr>
        <w:t>для посещения холдинга. Благода</w:t>
      </w:r>
      <w:r w:rsidR="00DD55E8">
        <w:rPr>
          <w:rFonts w:ascii="Times New Roman" w:hAnsi="Times New Roman" w:cs="Times New Roman"/>
          <w:sz w:val="28"/>
          <w:szCs w:val="28"/>
        </w:rPr>
        <w:t xml:space="preserve">ря социальным сетям </w:t>
      </w:r>
      <w:r w:rsidR="00DD55E8">
        <w:rPr>
          <w:rFonts w:ascii="Times New Roman" w:hAnsi="Times New Roman" w:cs="Times New Roman"/>
          <w:sz w:val="28"/>
          <w:szCs w:val="28"/>
          <w:lang w:val="en-US"/>
        </w:rPr>
        <w:t xml:space="preserve">Ginza Project </w:t>
      </w:r>
      <w:r w:rsidR="00D709C4">
        <w:rPr>
          <w:rFonts w:ascii="Times New Roman" w:hAnsi="Times New Roman" w:cs="Times New Roman"/>
          <w:sz w:val="28"/>
          <w:szCs w:val="28"/>
        </w:rPr>
        <w:t xml:space="preserve">имеет хорошую репутацию, прогрессирующий спрос у клиентов. Тем самым, можно сделать вывод, что социальные сети являются самым эффективным способом продвижения. </w:t>
      </w:r>
    </w:p>
    <w:p w14:paraId="4FA94063" w14:textId="13E6DD3F" w:rsidR="00E45347" w:rsidRPr="00C7641B" w:rsidRDefault="003A4827" w:rsidP="00363FDF">
      <w:pPr>
        <w:pStyle w:val="af6"/>
        <w:ind w:left="57"/>
      </w:pPr>
      <w:r>
        <w:t xml:space="preserve"> </w:t>
      </w:r>
      <w:bookmarkStart w:id="627" w:name="_Toc483944110"/>
      <w:bookmarkStart w:id="628" w:name="_Toc483944874"/>
      <w:bookmarkStart w:id="629" w:name="_Toc483946232"/>
      <w:r w:rsidR="00E45347" w:rsidRPr="00C7641B">
        <w:t xml:space="preserve">Касаясь же всей вышеприведенной информации в предыдущих главах относительно ресторанного рынка Санкт-Петербурга, можно судить о достаточно высокой лояльности потребителей к холдингу </w:t>
      </w:r>
      <w:r w:rsidR="00E45347" w:rsidRPr="00C7641B">
        <w:rPr>
          <w:lang w:val="en-US"/>
        </w:rPr>
        <w:t xml:space="preserve">Ginza Project. </w:t>
      </w:r>
      <w:r w:rsidR="00E45347" w:rsidRPr="00C7641B">
        <w:t>Однако, компания не является монополистом на рынке Санкт-Петербурга в сегменте ресторанной индустрии, а имеет ряд конкурентов: рестора</w:t>
      </w:r>
      <w:r w:rsidR="00DD55E8">
        <w:t>нные группы и ресторанные сети. Интересующий нас холдинг в данной работе и его конкуренты являются сильными игроками, формирующий ресторанный рынок в Санкт-Петербурге. Появляющиеся новые игроки формируют свою концепцию ориентируясь на монополистов данного рынка.</w:t>
      </w:r>
      <w:bookmarkEnd w:id="627"/>
      <w:bookmarkEnd w:id="628"/>
      <w:bookmarkEnd w:id="629"/>
    </w:p>
    <w:p w14:paraId="7A629F78" w14:textId="3262BE02" w:rsidR="00E45347" w:rsidRPr="00C7641B" w:rsidRDefault="003A4827" w:rsidP="00363FDF">
      <w:pPr>
        <w:pStyle w:val="af6"/>
        <w:ind w:left="57"/>
      </w:pPr>
      <w:r>
        <w:t xml:space="preserve"> </w:t>
      </w:r>
      <w:bookmarkStart w:id="630" w:name="_Toc483944111"/>
      <w:bookmarkStart w:id="631" w:name="_Toc483944875"/>
      <w:bookmarkStart w:id="632" w:name="_Toc483946233"/>
      <w:r w:rsidR="00E45347" w:rsidRPr="00C7641B">
        <w:t xml:space="preserve">Среди конкурентов </w:t>
      </w:r>
      <w:r w:rsidR="00E45347" w:rsidRPr="00C7641B">
        <w:rPr>
          <w:lang w:val="en-US"/>
        </w:rPr>
        <w:t xml:space="preserve">Ginza </w:t>
      </w:r>
      <w:r w:rsidR="00E45347" w:rsidRPr="00C7641B">
        <w:t xml:space="preserve">имеет отличительное преимущество для своего развития в том, что холдинг активно предоставляет информацию о ресторанах на различных сетевых порталах, новости о холдинге </w:t>
      </w:r>
      <w:r w:rsidR="00E45347" w:rsidRPr="00C7641B">
        <w:lastRenderedPageBreak/>
        <w:t>распространяются по всем существующим социальным сетям и присутствуют на большом количестве новостных порталах, чем не может похвастаться ни один из конкурентов. Холдинг отдает наибольшее предпочтение в продвижении онлайн-среде с помощью которой создается лояльность потребителей, престиж и доверие целевой аудитории, исходя из этого и формируется имидж фирмы.</w:t>
      </w:r>
      <w:bookmarkEnd w:id="630"/>
      <w:bookmarkEnd w:id="631"/>
      <w:bookmarkEnd w:id="632"/>
    </w:p>
    <w:p w14:paraId="7A5D10FD" w14:textId="77777777" w:rsidR="00E45347" w:rsidRPr="00C7641B" w:rsidRDefault="00E45347" w:rsidP="00363FDF">
      <w:pPr>
        <w:pStyle w:val="af6"/>
        <w:ind w:left="57"/>
      </w:pPr>
    </w:p>
    <w:p w14:paraId="6AE2D95E" w14:textId="4E19D265" w:rsidR="00E45347" w:rsidRPr="00C7641B" w:rsidRDefault="00E45347" w:rsidP="00363FDF">
      <w:pPr>
        <w:spacing w:line="360" w:lineRule="auto"/>
        <w:ind w:left="57"/>
        <w:jc w:val="both"/>
        <w:rPr>
          <w:rFonts w:ascii="Times New Roman" w:hAnsi="Times New Roman" w:cs="Times New Roman"/>
          <w:sz w:val="28"/>
          <w:szCs w:val="28"/>
        </w:rPr>
      </w:pPr>
    </w:p>
    <w:p w14:paraId="61620EFE" w14:textId="77777777" w:rsidR="00020340" w:rsidRPr="00C7641B" w:rsidRDefault="00020340" w:rsidP="00363FDF">
      <w:pPr>
        <w:spacing w:line="360" w:lineRule="auto"/>
        <w:ind w:left="57"/>
        <w:jc w:val="both"/>
        <w:rPr>
          <w:rFonts w:ascii="Times New Roman" w:hAnsi="Times New Roman" w:cs="Times New Roman"/>
          <w:sz w:val="28"/>
          <w:szCs w:val="28"/>
        </w:rPr>
      </w:pPr>
    </w:p>
    <w:p w14:paraId="34D290C0" w14:textId="77777777" w:rsidR="003B7521" w:rsidRPr="00C7641B" w:rsidRDefault="003B7521" w:rsidP="00363FDF">
      <w:pPr>
        <w:spacing w:line="360" w:lineRule="auto"/>
        <w:ind w:left="57"/>
        <w:jc w:val="both"/>
        <w:rPr>
          <w:rFonts w:ascii="Times New Roman" w:hAnsi="Times New Roman" w:cs="Times New Roman"/>
          <w:sz w:val="28"/>
          <w:szCs w:val="28"/>
        </w:rPr>
      </w:pPr>
    </w:p>
    <w:p w14:paraId="0D07DD03" w14:textId="77777777" w:rsidR="003B7521" w:rsidRPr="00C7641B" w:rsidRDefault="003B7521"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w:t>
      </w:r>
      <w:r w:rsidRPr="00C7641B">
        <w:rPr>
          <w:rFonts w:ascii="Times New Roman" w:hAnsi="Times New Roman" w:cs="Times New Roman"/>
          <w:sz w:val="28"/>
          <w:szCs w:val="28"/>
        </w:rPr>
        <w:br/>
        <w:t>     </w:t>
      </w:r>
    </w:p>
    <w:p w14:paraId="01B6659B" w14:textId="77777777" w:rsidR="003B7521" w:rsidRPr="00C7641B" w:rsidRDefault="003B7521" w:rsidP="00363FDF">
      <w:pPr>
        <w:spacing w:line="360" w:lineRule="auto"/>
        <w:ind w:left="57"/>
        <w:jc w:val="both"/>
        <w:rPr>
          <w:rFonts w:ascii="Times New Roman" w:hAnsi="Times New Roman" w:cs="Times New Roman"/>
          <w:sz w:val="28"/>
          <w:szCs w:val="28"/>
        </w:rPr>
      </w:pPr>
    </w:p>
    <w:p w14:paraId="4D64908C" w14:textId="77777777" w:rsidR="003B7521" w:rsidRPr="00C7641B" w:rsidRDefault="003B7521" w:rsidP="00363FDF">
      <w:pPr>
        <w:spacing w:line="360" w:lineRule="auto"/>
        <w:ind w:left="57"/>
        <w:jc w:val="both"/>
        <w:rPr>
          <w:rFonts w:ascii="Times New Roman" w:hAnsi="Times New Roman" w:cs="Times New Roman"/>
          <w:sz w:val="28"/>
          <w:szCs w:val="28"/>
        </w:rPr>
        <w:sectPr w:rsidR="003B7521" w:rsidRPr="00C7641B" w:rsidSect="00670BFB">
          <w:pgSz w:w="11906" w:h="16838"/>
          <w:pgMar w:top="568" w:right="850" w:bottom="1134" w:left="1701" w:header="708" w:footer="708" w:gutter="0"/>
          <w:cols w:space="708"/>
          <w:docGrid w:linePitch="360"/>
        </w:sectPr>
      </w:pPr>
    </w:p>
    <w:p w14:paraId="260A2F44" w14:textId="77777777" w:rsidR="003B7521" w:rsidRPr="00C7641B" w:rsidRDefault="003B7521" w:rsidP="00363FDF">
      <w:pPr>
        <w:pStyle w:val="1"/>
      </w:pPr>
      <w:bookmarkStart w:id="633" w:name="_Toc469960524"/>
      <w:bookmarkStart w:id="634" w:name="_Toc356550062"/>
      <w:bookmarkStart w:id="635" w:name="_Toc483944112"/>
      <w:bookmarkStart w:id="636" w:name="_Toc483946234"/>
      <w:r w:rsidRPr="00C7641B">
        <w:lastRenderedPageBreak/>
        <w:t>Список использованной литературы</w:t>
      </w:r>
      <w:bookmarkEnd w:id="633"/>
      <w:bookmarkEnd w:id="634"/>
      <w:bookmarkEnd w:id="635"/>
      <w:bookmarkEnd w:id="636"/>
    </w:p>
    <w:p w14:paraId="6FC41D77" w14:textId="77777777" w:rsidR="003B7521" w:rsidRPr="00C7641B" w:rsidRDefault="003B7521" w:rsidP="00363FDF">
      <w:pPr>
        <w:spacing w:line="360" w:lineRule="auto"/>
        <w:ind w:left="57"/>
        <w:jc w:val="both"/>
        <w:rPr>
          <w:rFonts w:ascii="Times New Roman" w:hAnsi="Times New Roman" w:cs="Times New Roman"/>
          <w:sz w:val="28"/>
          <w:szCs w:val="28"/>
        </w:rPr>
      </w:pPr>
    </w:p>
    <w:p w14:paraId="51AB4F4C" w14:textId="5A8492D5" w:rsidR="003B7521" w:rsidRPr="002A6308" w:rsidRDefault="003B7521" w:rsidP="002A6308">
      <w:pPr>
        <w:pStyle w:val="ab"/>
        <w:numPr>
          <w:ilvl w:val="0"/>
          <w:numId w:val="20"/>
        </w:numPr>
        <w:spacing w:line="360" w:lineRule="auto"/>
        <w:ind w:left="57"/>
        <w:jc w:val="both"/>
        <w:rPr>
          <w:rFonts w:ascii="Times New Roman" w:hAnsi="Times New Roman" w:cs="Times New Roman"/>
          <w:color w:val="0000FF" w:themeColor="hyperlink"/>
          <w:sz w:val="28"/>
          <w:szCs w:val="28"/>
          <w:u w:val="single"/>
        </w:rPr>
      </w:pPr>
      <w:r w:rsidRPr="002A6308">
        <w:rPr>
          <w:rFonts w:ascii="Times New Roman" w:hAnsi="Times New Roman" w:cs="Times New Roman"/>
          <w:sz w:val="28"/>
          <w:szCs w:val="28"/>
        </w:rPr>
        <w:t>Арсеньева А. Особенности российско</w:t>
      </w:r>
      <w:r w:rsidR="001A315C" w:rsidRPr="002A6308">
        <w:rPr>
          <w:rFonts w:ascii="Times New Roman" w:hAnsi="Times New Roman" w:cs="Times New Roman"/>
          <w:sz w:val="28"/>
          <w:szCs w:val="28"/>
        </w:rPr>
        <w:t>го премиум-сегмента [Электронный ресурс</w:t>
      </w:r>
      <w:r w:rsidRPr="002A6308">
        <w:rPr>
          <w:rFonts w:ascii="Times New Roman" w:hAnsi="Times New Roman" w:cs="Times New Roman"/>
          <w:sz w:val="28"/>
          <w:szCs w:val="28"/>
        </w:rPr>
        <w:t xml:space="preserve">]. – Режим доступа: </w:t>
      </w:r>
      <w:r w:rsidRPr="00AA61EB">
        <w:rPr>
          <w:rFonts w:ascii="Times New Roman" w:hAnsi="Times New Roman" w:cs="Times New Roman"/>
          <w:sz w:val="28"/>
          <w:szCs w:val="28"/>
        </w:rPr>
        <w:t>http://www.itctraining.ru/library/info/73.</w:t>
      </w:r>
      <w:r w:rsidRPr="002A6308">
        <w:rPr>
          <w:rStyle w:val="af1"/>
          <w:rFonts w:ascii="Times New Roman" w:hAnsi="Times New Roman" w:cs="Times New Roman"/>
          <w:sz w:val="28"/>
          <w:szCs w:val="28"/>
        </w:rPr>
        <w:t xml:space="preserve"> </w:t>
      </w:r>
      <w:r w:rsidR="001A315C" w:rsidRPr="002A6308">
        <w:rPr>
          <w:rFonts w:ascii="Times New Roman" w:hAnsi="Times New Roman" w:cs="Times New Roman"/>
          <w:sz w:val="28"/>
          <w:szCs w:val="28"/>
        </w:rPr>
        <w:t>(дата обращения 12.05.2017)</w:t>
      </w:r>
    </w:p>
    <w:p w14:paraId="0C919FCE" w14:textId="77777777" w:rsidR="009A6734" w:rsidRPr="002A6308" w:rsidRDefault="009A6734" w:rsidP="002A6308">
      <w:pPr>
        <w:pStyle w:val="ab"/>
        <w:numPr>
          <w:ilvl w:val="0"/>
          <w:numId w:val="20"/>
        </w:numPr>
        <w:spacing w:line="360" w:lineRule="auto"/>
        <w:ind w:left="57"/>
        <w:jc w:val="both"/>
        <w:rPr>
          <w:rFonts w:ascii="Times New Roman" w:hAnsi="Times New Roman" w:cs="Times New Roman"/>
          <w:sz w:val="28"/>
          <w:szCs w:val="28"/>
        </w:rPr>
      </w:pPr>
      <w:proofErr w:type="spellStart"/>
      <w:r w:rsidRPr="002A6308">
        <w:rPr>
          <w:rFonts w:ascii="Times New Roman" w:eastAsia="Arial Unicode MS" w:hAnsi="Times New Roman" w:cs="Times New Roman"/>
          <w:sz w:val="28"/>
          <w:szCs w:val="28"/>
        </w:rPr>
        <w:t>Ассэль</w:t>
      </w:r>
      <w:proofErr w:type="spellEnd"/>
      <w:r w:rsidRPr="002A6308">
        <w:rPr>
          <w:rFonts w:ascii="Times New Roman" w:eastAsia="Arial Unicode MS" w:hAnsi="Times New Roman" w:cs="Times New Roman"/>
          <w:sz w:val="28"/>
          <w:szCs w:val="28"/>
        </w:rPr>
        <w:t xml:space="preserve">, Г. Маркетинг: принципы и стратегия: учебник для вузов [Текст]  - М.: ИНФРА-М, 2001. - 337 с. </w:t>
      </w:r>
    </w:p>
    <w:p w14:paraId="737FB361" w14:textId="52061C70" w:rsidR="009A6734" w:rsidRPr="002A6308" w:rsidRDefault="009A6734" w:rsidP="002A6308">
      <w:pPr>
        <w:pStyle w:val="ab"/>
        <w:numPr>
          <w:ilvl w:val="0"/>
          <w:numId w:val="20"/>
        </w:numPr>
        <w:spacing w:line="360" w:lineRule="auto"/>
        <w:ind w:left="57"/>
        <w:jc w:val="both"/>
        <w:rPr>
          <w:rStyle w:val="af1"/>
          <w:rFonts w:ascii="Times New Roman" w:hAnsi="Times New Roman" w:cs="Times New Roman"/>
          <w:color w:val="auto"/>
          <w:sz w:val="28"/>
          <w:szCs w:val="28"/>
          <w:u w:val="none"/>
        </w:rPr>
      </w:pPr>
      <w:r w:rsidRPr="002A6308">
        <w:rPr>
          <w:rFonts w:ascii="Times New Roman" w:eastAsia="Arial Unicode MS" w:hAnsi="Times New Roman" w:cs="Times New Roman"/>
          <w:sz w:val="28"/>
          <w:szCs w:val="28"/>
        </w:rPr>
        <w:t xml:space="preserve">Алешина, И. В. Паблик </w:t>
      </w:r>
      <w:proofErr w:type="spellStart"/>
      <w:r w:rsidRPr="002A6308">
        <w:rPr>
          <w:rFonts w:ascii="Times New Roman" w:eastAsia="Arial Unicode MS" w:hAnsi="Times New Roman" w:cs="Times New Roman"/>
          <w:sz w:val="28"/>
          <w:szCs w:val="28"/>
        </w:rPr>
        <w:t>Рилейшнз</w:t>
      </w:r>
      <w:proofErr w:type="spellEnd"/>
      <w:r w:rsidRPr="002A6308">
        <w:rPr>
          <w:rFonts w:ascii="Times New Roman" w:eastAsia="Arial Unicode MS" w:hAnsi="Times New Roman" w:cs="Times New Roman"/>
          <w:sz w:val="28"/>
          <w:szCs w:val="28"/>
        </w:rPr>
        <w:t xml:space="preserve"> для менеджеров и </w:t>
      </w:r>
      <w:proofErr w:type="spellStart"/>
      <w:r w:rsidRPr="002A6308">
        <w:rPr>
          <w:rFonts w:ascii="Times New Roman" w:eastAsia="Arial Unicode MS" w:hAnsi="Times New Roman" w:cs="Times New Roman"/>
          <w:sz w:val="28"/>
          <w:szCs w:val="28"/>
        </w:rPr>
        <w:t>маркетеров</w:t>
      </w:r>
      <w:proofErr w:type="spellEnd"/>
      <w:r w:rsidRPr="002A6308">
        <w:rPr>
          <w:rFonts w:ascii="Times New Roman" w:eastAsia="Arial Unicode MS" w:hAnsi="Times New Roman" w:cs="Times New Roman"/>
          <w:sz w:val="28"/>
          <w:szCs w:val="28"/>
        </w:rPr>
        <w:t xml:space="preserve"> / И. В. Алешина. – М. : Ассоциация авторов и издателей «Тандем» ; ГНОМ-ПРЕСС, 1997. – 256 с.</w:t>
      </w:r>
    </w:p>
    <w:p w14:paraId="340DF432" w14:textId="017FB19D" w:rsidR="003B7521" w:rsidRPr="002A6308" w:rsidRDefault="003B7521" w:rsidP="002A6308">
      <w:pPr>
        <w:pStyle w:val="ab"/>
        <w:numPr>
          <w:ilvl w:val="0"/>
          <w:numId w:val="20"/>
        </w:numPr>
        <w:spacing w:line="360" w:lineRule="auto"/>
        <w:ind w:left="57"/>
        <w:jc w:val="both"/>
        <w:rPr>
          <w:rFonts w:ascii="Times New Roman" w:hAnsi="Times New Roman" w:cs="Times New Roman"/>
          <w:sz w:val="28"/>
          <w:szCs w:val="28"/>
        </w:rPr>
      </w:pPr>
      <w:proofErr w:type="spellStart"/>
      <w:r w:rsidRPr="002A6308">
        <w:rPr>
          <w:rFonts w:ascii="Times New Roman" w:hAnsi="Times New Roman" w:cs="Times New Roman"/>
          <w:sz w:val="28"/>
          <w:szCs w:val="28"/>
        </w:rPr>
        <w:t>Бодрийяр</w:t>
      </w:r>
      <w:proofErr w:type="spellEnd"/>
      <w:r w:rsidRPr="002A6308">
        <w:rPr>
          <w:rFonts w:ascii="Times New Roman" w:hAnsi="Times New Roman" w:cs="Times New Roman"/>
          <w:sz w:val="28"/>
          <w:szCs w:val="28"/>
        </w:rPr>
        <w:t xml:space="preserve"> Ж. «Общество потребления. Его мифы </w:t>
      </w:r>
      <w:r w:rsidR="001A315C" w:rsidRPr="002A6308">
        <w:rPr>
          <w:rFonts w:ascii="Times New Roman" w:hAnsi="Times New Roman" w:cs="Times New Roman"/>
          <w:sz w:val="28"/>
          <w:szCs w:val="28"/>
        </w:rPr>
        <w:t>и структуры» [Электронный ресурс</w:t>
      </w:r>
      <w:r w:rsidRPr="002A6308">
        <w:rPr>
          <w:rFonts w:ascii="Times New Roman" w:hAnsi="Times New Roman" w:cs="Times New Roman"/>
          <w:sz w:val="28"/>
          <w:szCs w:val="28"/>
        </w:rPr>
        <w:t xml:space="preserve">]. –Режим доступа: </w:t>
      </w:r>
      <w:r w:rsidRPr="00AA61EB">
        <w:rPr>
          <w:rFonts w:ascii="Times New Roman" w:hAnsi="Times New Roman" w:cs="Times New Roman"/>
          <w:sz w:val="28"/>
          <w:szCs w:val="28"/>
        </w:rPr>
        <w:t>http://ruthenia.ru/logos/kr/consum.pdf</w:t>
      </w:r>
      <w:r w:rsidR="001A315C" w:rsidRPr="002A6308">
        <w:rPr>
          <w:rStyle w:val="af1"/>
          <w:rFonts w:ascii="Times New Roman" w:hAnsi="Times New Roman" w:cs="Times New Roman"/>
          <w:sz w:val="28"/>
          <w:szCs w:val="28"/>
        </w:rPr>
        <w:t xml:space="preserve"> </w:t>
      </w:r>
      <w:r w:rsidR="001A315C" w:rsidRPr="002A6308">
        <w:rPr>
          <w:rFonts w:ascii="Times New Roman" w:hAnsi="Times New Roman" w:cs="Times New Roman"/>
          <w:sz w:val="28"/>
          <w:szCs w:val="28"/>
        </w:rPr>
        <w:t>(дата обращения 12.05.2017)</w:t>
      </w:r>
    </w:p>
    <w:p w14:paraId="7D8B529B" w14:textId="73705F2A" w:rsidR="007B4D08" w:rsidRPr="002A6308" w:rsidRDefault="007B4D08" w:rsidP="002A6308">
      <w:pPr>
        <w:pStyle w:val="ab"/>
        <w:numPr>
          <w:ilvl w:val="0"/>
          <w:numId w:val="20"/>
        </w:numPr>
        <w:spacing w:line="360" w:lineRule="auto"/>
        <w:ind w:left="57"/>
        <w:jc w:val="both"/>
        <w:rPr>
          <w:rFonts w:ascii="Times New Roman" w:hAnsi="Times New Roman" w:cs="Times New Roman"/>
          <w:sz w:val="28"/>
          <w:szCs w:val="28"/>
        </w:rPr>
      </w:pPr>
      <w:proofErr w:type="spellStart"/>
      <w:r w:rsidRPr="002A6308">
        <w:rPr>
          <w:rFonts w:ascii="Times New Roman" w:hAnsi="Times New Roman" w:cs="Times New Roman"/>
          <w:sz w:val="28"/>
          <w:szCs w:val="28"/>
        </w:rPr>
        <w:t>Бодрийяр</w:t>
      </w:r>
      <w:proofErr w:type="spellEnd"/>
      <w:r w:rsidRPr="002A6308">
        <w:rPr>
          <w:rFonts w:ascii="Times New Roman" w:hAnsi="Times New Roman" w:cs="Times New Roman"/>
          <w:sz w:val="28"/>
          <w:szCs w:val="28"/>
        </w:rPr>
        <w:t xml:space="preserve"> Ж. Система вещей.- М.</w:t>
      </w:r>
      <w:r w:rsidRPr="002A6308">
        <w:rPr>
          <w:rFonts w:ascii="Times New Roman" w:hAnsi="Times New Roman" w:cs="Times New Roman"/>
          <w:sz w:val="28"/>
          <w:szCs w:val="28"/>
          <w:lang w:val="en-US"/>
        </w:rPr>
        <w:t>:</w:t>
      </w:r>
      <w:r w:rsidRPr="002A6308">
        <w:rPr>
          <w:rFonts w:ascii="Times New Roman" w:hAnsi="Times New Roman" w:cs="Times New Roman"/>
          <w:sz w:val="28"/>
          <w:szCs w:val="28"/>
        </w:rPr>
        <w:t>РУДОМИНО,2001.</w:t>
      </w:r>
    </w:p>
    <w:p w14:paraId="7C43FF97" w14:textId="142C2B71" w:rsidR="007B4D08" w:rsidRPr="002A6308" w:rsidRDefault="007B4D08" w:rsidP="002A6308">
      <w:pPr>
        <w:pStyle w:val="ab"/>
        <w:numPr>
          <w:ilvl w:val="0"/>
          <w:numId w:val="20"/>
        </w:numPr>
        <w:spacing w:line="360" w:lineRule="auto"/>
        <w:ind w:left="57"/>
        <w:jc w:val="both"/>
        <w:rPr>
          <w:rFonts w:ascii="Times New Roman" w:hAnsi="Times New Roman" w:cs="Times New Roman"/>
          <w:sz w:val="28"/>
          <w:szCs w:val="28"/>
        </w:rPr>
      </w:pPr>
      <w:r w:rsidRPr="002A6308">
        <w:rPr>
          <w:rFonts w:ascii="Times New Roman" w:hAnsi="Times New Roman" w:cs="Times New Roman"/>
          <w:sz w:val="28"/>
          <w:szCs w:val="28"/>
        </w:rPr>
        <w:t>Булгаков С. Н. Философия хозяйства. – М.: Наука,1990.</w:t>
      </w:r>
    </w:p>
    <w:p w14:paraId="1B741C5B" w14:textId="1D832425" w:rsidR="00790715" w:rsidRPr="002A6308" w:rsidRDefault="00790715" w:rsidP="002A6308">
      <w:pPr>
        <w:pStyle w:val="ab"/>
        <w:numPr>
          <w:ilvl w:val="0"/>
          <w:numId w:val="20"/>
        </w:numPr>
        <w:spacing w:line="360" w:lineRule="auto"/>
        <w:ind w:left="57"/>
        <w:jc w:val="both"/>
        <w:rPr>
          <w:rStyle w:val="af1"/>
          <w:rFonts w:ascii="Times New Roman" w:hAnsi="Times New Roman" w:cs="Times New Roman"/>
          <w:color w:val="auto"/>
          <w:sz w:val="28"/>
          <w:szCs w:val="28"/>
          <w:u w:val="none"/>
        </w:rPr>
      </w:pPr>
      <w:r w:rsidRPr="002A6308">
        <w:rPr>
          <w:rFonts w:ascii="Times New Roman" w:hAnsi="Times New Roman" w:cs="Times New Roman"/>
          <w:sz w:val="28"/>
          <w:szCs w:val="28"/>
        </w:rPr>
        <w:t>Вебер М. Хозяйство и общество [Электронный ресурс]. URL: http://www.lomonosov-fund.ru/enc/ru/library:0118026 (дата обращения: 12.05.2017)</w:t>
      </w:r>
    </w:p>
    <w:p w14:paraId="165DF6FC" w14:textId="77777777" w:rsidR="003B7521" w:rsidRPr="002A6308" w:rsidRDefault="003B7521" w:rsidP="002A6308">
      <w:pPr>
        <w:pStyle w:val="ab"/>
        <w:numPr>
          <w:ilvl w:val="0"/>
          <w:numId w:val="20"/>
        </w:numPr>
        <w:spacing w:line="360" w:lineRule="auto"/>
        <w:ind w:left="57"/>
        <w:jc w:val="both"/>
        <w:rPr>
          <w:rFonts w:ascii="Times New Roman" w:hAnsi="Times New Roman" w:cs="Times New Roman"/>
          <w:sz w:val="28"/>
          <w:szCs w:val="28"/>
        </w:rPr>
      </w:pPr>
      <w:proofErr w:type="spellStart"/>
      <w:r w:rsidRPr="002A6308">
        <w:rPr>
          <w:rFonts w:ascii="Times New Roman" w:hAnsi="Times New Roman" w:cs="Times New Roman"/>
          <w:sz w:val="28"/>
          <w:szCs w:val="28"/>
        </w:rPr>
        <w:t>Веблен</w:t>
      </w:r>
      <w:proofErr w:type="spellEnd"/>
      <w:r w:rsidRPr="002A6308">
        <w:rPr>
          <w:rFonts w:ascii="Times New Roman" w:hAnsi="Times New Roman" w:cs="Times New Roman"/>
          <w:sz w:val="28"/>
          <w:szCs w:val="28"/>
        </w:rPr>
        <w:t xml:space="preserve"> Т. Теория праздного класса: экономическое исследование институций. – М.: Прогресс, 1984.</w:t>
      </w:r>
    </w:p>
    <w:p w14:paraId="2DD8ECB4" w14:textId="5736BC65" w:rsidR="003B7521" w:rsidRPr="002A6308" w:rsidRDefault="003B7521" w:rsidP="002A6308">
      <w:pPr>
        <w:pStyle w:val="ab"/>
        <w:numPr>
          <w:ilvl w:val="0"/>
          <w:numId w:val="20"/>
        </w:numPr>
        <w:spacing w:line="360" w:lineRule="auto"/>
        <w:ind w:left="57"/>
        <w:jc w:val="both"/>
        <w:rPr>
          <w:rStyle w:val="af1"/>
          <w:rFonts w:ascii="Times New Roman" w:hAnsi="Times New Roman" w:cs="Times New Roman"/>
          <w:color w:val="auto"/>
          <w:sz w:val="28"/>
          <w:szCs w:val="28"/>
          <w:u w:val="none"/>
        </w:rPr>
      </w:pPr>
      <w:r w:rsidRPr="002A6308">
        <w:rPr>
          <w:rFonts w:ascii="Times New Roman" w:hAnsi="Times New Roman" w:cs="Times New Roman"/>
          <w:sz w:val="28"/>
          <w:szCs w:val="28"/>
        </w:rPr>
        <w:t>Веселов Ю.В. «Социология одного города: простр</w:t>
      </w:r>
      <w:r w:rsidR="001A315C" w:rsidRPr="002A6308">
        <w:rPr>
          <w:rFonts w:ascii="Times New Roman" w:hAnsi="Times New Roman" w:cs="Times New Roman"/>
          <w:sz w:val="28"/>
          <w:szCs w:val="28"/>
        </w:rPr>
        <w:t xml:space="preserve">анство Петербурга». [Электронный ресурс]. </w:t>
      </w:r>
      <w:r w:rsidRPr="002A6308">
        <w:rPr>
          <w:rFonts w:ascii="Times New Roman" w:hAnsi="Times New Roman" w:cs="Times New Roman"/>
          <w:sz w:val="28"/>
          <w:szCs w:val="28"/>
        </w:rPr>
        <w:t xml:space="preserve">–Режим доступа: </w:t>
      </w:r>
      <w:r w:rsidRPr="00AA61EB">
        <w:rPr>
          <w:rFonts w:ascii="Times New Roman" w:hAnsi="Times New Roman" w:cs="Times New Roman"/>
          <w:sz w:val="28"/>
          <w:szCs w:val="28"/>
        </w:rPr>
        <w:t>http://ecsocman.hse.ru/data/2010/05/18/1214034994/Veselov_N2.indd-8.pdf</w:t>
      </w:r>
      <w:r w:rsidR="001A315C" w:rsidRPr="002A6308">
        <w:rPr>
          <w:rStyle w:val="af1"/>
          <w:rFonts w:ascii="Times New Roman" w:hAnsi="Times New Roman" w:cs="Times New Roman"/>
          <w:sz w:val="28"/>
          <w:szCs w:val="28"/>
        </w:rPr>
        <w:t xml:space="preserve"> </w:t>
      </w:r>
      <w:r w:rsidR="001A315C" w:rsidRPr="002A6308">
        <w:rPr>
          <w:rFonts w:ascii="Times New Roman" w:hAnsi="Times New Roman" w:cs="Times New Roman"/>
          <w:sz w:val="28"/>
          <w:szCs w:val="28"/>
        </w:rPr>
        <w:t>(дата обращения 12.05.2017).</w:t>
      </w:r>
    </w:p>
    <w:p w14:paraId="13B7F0C6" w14:textId="36A841B8" w:rsidR="001A315C" w:rsidRPr="002A6308" w:rsidRDefault="003B7521" w:rsidP="002A6308">
      <w:pPr>
        <w:pStyle w:val="ab"/>
        <w:numPr>
          <w:ilvl w:val="0"/>
          <w:numId w:val="20"/>
        </w:numPr>
        <w:spacing w:line="360" w:lineRule="auto"/>
        <w:ind w:left="57"/>
        <w:jc w:val="both"/>
        <w:rPr>
          <w:rStyle w:val="af1"/>
          <w:rFonts w:ascii="Times New Roman" w:hAnsi="Times New Roman" w:cs="Times New Roman"/>
          <w:color w:val="auto"/>
          <w:sz w:val="28"/>
          <w:szCs w:val="28"/>
          <w:u w:val="none"/>
        </w:rPr>
      </w:pPr>
      <w:r w:rsidRPr="002A6308">
        <w:rPr>
          <w:rFonts w:ascii="Times New Roman" w:hAnsi="Times New Roman" w:cs="Times New Roman"/>
          <w:sz w:val="28"/>
          <w:szCs w:val="28"/>
        </w:rPr>
        <w:t xml:space="preserve">Веселов </w:t>
      </w:r>
      <w:proofErr w:type="spellStart"/>
      <w:r w:rsidRPr="002A6308">
        <w:rPr>
          <w:rFonts w:ascii="Times New Roman" w:hAnsi="Times New Roman" w:cs="Times New Roman"/>
          <w:sz w:val="28"/>
          <w:szCs w:val="28"/>
        </w:rPr>
        <w:t>Ю.В.</w:t>
      </w:r>
      <w:r w:rsidR="001A315C" w:rsidRPr="002A6308">
        <w:rPr>
          <w:rFonts w:ascii="Times New Roman" w:hAnsi="Times New Roman" w:cs="Times New Roman"/>
          <w:sz w:val="28"/>
          <w:szCs w:val="28"/>
        </w:rPr>
        <w:t>,Емельянова</w:t>
      </w:r>
      <w:proofErr w:type="spellEnd"/>
      <w:r w:rsidR="001A315C" w:rsidRPr="002A6308">
        <w:rPr>
          <w:rFonts w:ascii="Times New Roman" w:hAnsi="Times New Roman" w:cs="Times New Roman"/>
          <w:sz w:val="28"/>
          <w:szCs w:val="28"/>
        </w:rPr>
        <w:t xml:space="preserve"> Т.В Социология вкуса // Веселов </w:t>
      </w:r>
      <w:proofErr w:type="spellStart"/>
      <w:r w:rsidR="001A315C" w:rsidRPr="002A6308">
        <w:rPr>
          <w:rFonts w:ascii="Times New Roman" w:hAnsi="Times New Roman" w:cs="Times New Roman"/>
          <w:sz w:val="28"/>
          <w:szCs w:val="28"/>
        </w:rPr>
        <w:t>Ю.В.,Кашин</w:t>
      </w:r>
      <w:proofErr w:type="spellEnd"/>
      <w:r w:rsidR="001A315C" w:rsidRPr="002A6308">
        <w:rPr>
          <w:rFonts w:ascii="Times New Roman" w:hAnsi="Times New Roman" w:cs="Times New Roman"/>
          <w:sz w:val="28"/>
          <w:szCs w:val="28"/>
        </w:rPr>
        <w:t xml:space="preserve"> А.Л.(ред.). Экономическая социология</w:t>
      </w:r>
      <w:r w:rsidR="001A315C" w:rsidRPr="002A6308">
        <w:rPr>
          <w:rFonts w:ascii="Times New Roman" w:hAnsi="Times New Roman" w:cs="Times New Roman"/>
          <w:sz w:val="28"/>
          <w:szCs w:val="28"/>
          <w:lang w:val="en-US"/>
        </w:rPr>
        <w:t xml:space="preserve">: </w:t>
      </w:r>
      <w:r w:rsidR="001A315C" w:rsidRPr="002A6308">
        <w:rPr>
          <w:rFonts w:ascii="Times New Roman" w:hAnsi="Times New Roman" w:cs="Times New Roman"/>
          <w:sz w:val="28"/>
          <w:szCs w:val="28"/>
        </w:rPr>
        <w:t>теория и история. СПб.</w:t>
      </w:r>
      <w:r w:rsidR="001A315C" w:rsidRPr="002A6308">
        <w:rPr>
          <w:rFonts w:ascii="Times New Roman" w:hAnsi="Times New Roman" w:cs="Times New Roman"/>
          <w:sz w:val="28"/>
          <w:szCs w:val="28"/>
          <w:lang w:val="en-US"/>
        </w:rPr>
        <w:t>:</w:t>
      </w:r>
      <w:r w:rsidR="001A315C" w:rsidRPr="002A6308">
        <w:rPr>
          <w:rFonts w:ascii="Times New Roman" w:hAnsi="Times New Roman" w:cs="Times New Roman"/>
          <w:sz w:val="28"/>
          <w:szCs w:val="28"/>
        </w:rPr>
        <w:t xml:space="preserve">Нестор-История,2012. </w:t>
      </w:r>
    </w:p>
    <w:p w14:paraId="16BDF20A" w14:textId="45C077B9" w:rsidR="003B7521" w:rsidRPr="002A6308" w:rsidRDefault="003B7521" w:rsidP="002A6308">
      <w:pPr>
        <w:pStyle w:val="ab"/>
        <w:numPr>
          <w:ilvl w:val="0"/>
          <w:numId w:val="20"/>
        </w:numPr>
        <w:spacing w:line="360" w:lineRule="auto"/>
        <w:ind w:left="57"/>
        <w:jc w:val="both"/>
        <w:rPr>
          <w:rFonts w:ascii="Times New Roman" w:hAnsi="Times New Roman" w:cs="Times New Roman"/>
          <w:sz w:val="28"/>
          <w:szCs w:val="28"/>
        </w:rPr>
      </w:pPr>
      <w:r w:rsidRPr="002A6308">
        <w:rPr>
          <w:rFonts w:ascii="Times New Roman" w:hAnsi="Times New Roman" w:cs="Times New Roman"/>
          <w:sz w:val="28"/>
          <w:szCs w:val="28"/>
        </w:rPr>
        <w:t xml:space="preserve">Волкова И. «Ресторанное дело. Самая полная энциклопедия от Люсьена Оливье до Аркадия Новикова». М.: Изд-во </w:t>
      </w:r>
      <w:proofErr w:type="spellStart"/>
      <w:r w:rsidRPr="002A6308">
        <w:rPr>
          <w:rFonts w:ascii="Times New Roman" w:hAnsi="Times New Roman" w:cs="Times New Roman"/>
          <w:sz w:val="28"/>
          <w:szCs w:val="28"/>
        </w:rPr>
        <w:t>Астрель</w:t>
      </w:r>
      <w:proofErr w:type="spellEnd"/>
      <w:r w:rsidRPr="002A6308">
        <w:rPr>
          <w:rFonts w:ascii="Times New Roman" w:hAnsi="Times New Roman" w:cs="Times New Roman"/>
          <w:sz w:val="28"/>
          <w:szCs w:val="28"/>
        </w:rPr>
        <w:t>, 2014</w:t>
      </w:r>
      <w:r w:rsidR="007B4D08" w:rsidRPr="002A6308">
        <w:rPr>
          <w:rFonts w:ascii="Times New Roman" w:hAnsi="Times New Roman" w:cs="Times New Roman"/>
          <w:sz w:val="28"/>
          <w:szCs w:val="28"/>
        </w:rPr>
        <w:t>.</w:t>
      </w:r>
    </w:p>
    <w:p w14:paraId="7A4A6AD3" w14:textId="1B06ED20" w:rsidR="000A71B7" w:rsidRPr="002A6308" w:rsidRDefault="000A71B7" w:rsidP="002A6308">
      <w:pPr>
        <w:pStyle w:val="ab"/>
        <w:numPr>
          <w:ilvl w:val="0"/>
          <w:numId w:val="20"/>
        </w:numPr>
        <w:spacing w:line="360" w:lineRule="auto"/>
        <w:ind w:left="57"/>
        <w:jc w:val="both"/>
        <w:rPr>
          <w:rFonts w:ascii="Times New Roman" w:hAnsi="Times New Roman" w:cs="Times New Roman"/>
          <w:sz w:val="28"/>
          <w:szCs w:val="28"/>
        </w:rPr>
      </w:pPr>
      <w:proofErr w:type="spellStart"/>
      <w:r w:rsidRPr="002A6308">
        <w:rPr>
          <w:rFonts w:ascii="Times New Roman" w:hAnsi="Times New Roman" w:cs="Times New Roman"/>
          <w:sz w:val="28"/>
          <w:szCs w:val="28"/>
        </w:rPr>
        <w:lastRenderedPageBreak/>
        <w:t>Ганскау</w:t>
      </w:r>
      <w:proofErr w:type="spellEnd"/>
      <w:r w:rsidRPr="002A6308">
        <w:rPr>
          <w:rFonts w:ascii="Times New Roman" w:hAnsi="Times New Roman" w:cs="Times New Roman"/>
          <w:sz w:val="28"/>
          <w:szCs w:val="28"/>
        </w:rPr>
        <w:t xml:space="preserve"> Е. Ю., Минина В. Н. Правильный обед глазами петербуржцев [Электронный ресурс]. URL: http://jourssa.ru/sites/all/files/volumes/2015_1/Ganskau_Minina_2015_1.pdf (дата обращения: 12.05.2017).</w:t>
      </w:r>
    </w:p>
    <w:p w14:paraId="4B9688FA" w14:textId="6911AB52" w:rsidR="00560C29" w:rsidRPr="002A6308" w:rsidRDefault="00560C29" w:rsidP="002A6308">
      <w:pPr>
        <w:pStyle w:val="ab"/>
        <w:numPr>
          <w:ilvl w:val="0"/>
          <w:numId w:val="20"/>
        </w:numPr>
        <w:spacing w:line="360" w:lineRule="auto"/>
        <w:ind w:left="57"/>
        <w:jc w:val="both"/>
        <w:rPr>
          <w:rFonts w:ascii="Times New Roman" w:hAnsi="Times New Roman" w:cs="Times New Roman"/>
          <w:sz w:val="28"/>
          <w:szCs w:val="28"/>
        </w:rPr>
      </w:pPr>
      <w:proofErr w:type="spellStart"/>
      <w:r w:rsidRPr="002A6308">
        <w:rPr>
          <w:rFonts w:ascii="Times New Roman" w:hAnsi="Times New Roman" w:cs="Times New Roman"/>
          <w:sz w:val="28"/>
          <w:szCs w:val="28"/>
        </w:rPr>
        <w:t>Грановеттер</w:t>
      </w:r>
      <w:proofErr w:type="spellEnd"/>
      <w:r w:rsidRPr="002A6308">
        <w:rPr>
          <w:rFonts w:ascii="Times New Roman" w:hAnsi="Times New Roman" w:cs="Times New Roman"/>
          <w:sz w:val="28"/>
          <w:szCs w:val="28"/>
        </w:rPr>
        <w:t xml:space="preserve"> М. Сила слабых связей (перевод </w:t>
      </w:r>
      <w:proofErr w:type="spellStart"/>
      <w:r w:rsidRPr="002A6308">
        <w:rPr>
          <w:rFonts w:ascii="Times New Roman" w:hAnsi="Times New Roman" w:cs="Times New Roman"/>
          <w:sz w:val="28"/>
          <w:szCs w:val="28"/>
        </w:rPr>
        <w:t>З.В.Котельниковой</w:t>
      </w:r>
      <w:proofErr w:type="spellEnd"/>
      <w:r w:rsidRPr="002A6308">
        <w:rPr>
          <w:rFonts w:ascii="Times New Roman" w:hAnsi="Times New Roman" w:cs="Times New Roman"/>
          <w:sz w:val="28"/>
          <w:szCs w:val="28"/>
        </w:rPr>
        <w:t>) 2009.Т.10. №4. 31-50 с.</w:t>
      </w:r>
    </w:p>
    <w:p w14:paraId="595A5D1B" w14:textId="77777777" w:rsidR="002A6308" w:rsidRPr="002A6308" w:rsidRDefault="002A6308" w:rsidP="002A6308">
      <w:pPr>
        <w:pStyle w:val="ab"/>
        <w:numPr>
          <w:ilvl w:val="0"/>
          <w:numId w:val="20"/>
        </w:numPr>
        <w:spacing w:line="360" w:lineRule="auto"/>
        <w:ind w:left="57"/>
        <w:jc w:val="both"/>
        <w:rPr>
          <w:rFonts w:ascii="Times New Roman" w:hAnsi="Times New Roman" w:cs="Times New Roman"/>
          <w:sz w:val="28"/>
          <w:szCs w:val="28"/>
        </w:rPr>
      </w:pPr>
      <w:r w:rsidRPr="002A6308">
        <w:rPr>
          <w:rFonts w:ascii="Times New Roman" w:eastAsia="Arial Unicode MS" w:hAnsi="Times New Roman" w:cs="Times New Roman"/>
          <w:sz w:val="28"/>
          <w:szCs w:val="28"/>
        </w:rPr>
        <w:t xml:space="preserve">Голубков </w:t>
      </w:r>
      <w:proofErr w:type="spellStart"/>
      <w:r w:rsidRPr="002A6308">
        <w:rPr>
          <w:rFonts w:ascii="Times New Roman" w:eastAsia="Arial Unicode MS" w:hAnsi="Times New Roman" w:cs="Times New Roman"/>
          <w:sz w:val="28"/>
          <w:szCs w:val="28"/>
        </w:rPr>
        <w:t>Е.П.Маркетинговые</w:t>
      </w:r>
      <w:proofErr w:type="spellEnd"/>
      <w:r w:rsidRPr="002A6308">
        <w:rPr>
          <w:rFonts w:ascii="Times New Roman" w:eastAsia="Arial Unicode MS" w:hAnsi="Times New Roman" w:cs="Times New Roman"/>
          <w:sz w:val="28"/>
          <w:szCs w:val="28"/>
        </w:rPr>
        <w:t xml:space="preserve"> исследования: теория, методология и практика: Учебник. – 3-е изд., </w:t>
      </w:r>
      <w:proofErr w:type="spellStart"/>
      <w:r w:rsidRPr="002A6308">
        <w:rPr>
          <w:rFonts w:ascii="Times New Roman" w:eastAsia="Arial Unicode MS" w:hAnsi="Times New Roman" w:cs="Times New Roman"/>
          <w:sz w:val="28"/>
          <w:szCs w:val="28"/>
        </w:rPr>
        <w:t>перераб</w:t>
      </w:r>
      <w:proofErr w:type="spellEnd"/>
      <w:r w:rsidRPr="002A6308">
        <w:rPr>
          <w:rFonts w:ascii="Times New Roman" w:eastAsia="Arial Unicode MS" w:hAnsi="Times New Roman" w:cs="Times New Roman"/>
          <w:sz w:val="28"/>
          <w:szCs w:val="28"/>
        </w:rPr>
        <w:t>. и доп. – М.: Издательство «</w:t>
      </w:r>
      <w:proofErr w:type="spellStart"/>
      <w:r w:rsidRPr="002A6308">
        <w:rPr>
          <w:rFonts w:ascii="Times New Roman" w:eastAsia="Arial Unicode MS" w:hAnsi="Times New Roman" w:cs="Times New Roman"/>
          <w:sz w:val="28"/>
          <w:szCs w:val="28"/>
        </w:rPr>
        <w:t>Финпресс</w:t>
      </w:r>
      <w:proofErr w:type="spellEnd"/>
      <w:r w:rsidRPr="002A6308">
        <w:rPr>
          <w:rFonts w:ascii="Times New Roman" w:eastAsia="Arial Unicode MS" w:hAnsi="Times New Roman" w:cs="Times New Roman"/>
          <w:sz w:val="28"/>
          <w:szCs w:val="28"/>
        </w:rPr>
        <w:t>», 2003. – 496 с</w:t>
      </w:r>
    </w:p>
    <w:p w14:paraId="30F40C25" w14:textId="741BF1F7" w:rsidR="002A6308" w:rsidRPr="002A6308" w:rsidRDefault="002A6308" w:rsidP="002A6308">
      <w:pPr>
        <w:pStyle w:val="ab"/>
        <w:numPr>
          <w:ilvl w:val="0"/>
          <w:numId w:val="20"/>
        </w:numPr>
        <w:spacing w:line="360" w:lineRule="auto"/>
        <w:ind w:left="57"/>
        <w:jc w:val="both"/>
        <w:rPr>
          <w:rFonts w:ascii="Times New Roman" w:hAnsi="Times New Roman" w:cs="Times New Roman"/>
          <w:sz w:val="28"/>
          <w:szCs w:val="28"/>
        </w:rPr>
      </w:pPr>
      <w:proofErr w:type="spellStart"/>
      <w:r w:rsidRPr="002A6308">
        <w:rPr>
          <w:rFonts w:ascii="Times New Roman" w:hAnsi="Times New Roman" w:cs="Times New Roman"/>
          <w:sz w:val="28"/>
          <w:szCs w:val="28"/>
        </w:rPr>
        <w:t>Громашева</w:t>
      </w:r>
      <w:proofErr w:type="spellEnd"/>
      <w:r w:rsidRPr="002A6308">
        <w:rPr>
          <w:rFonts w:ascii="Times New Roman" w:hAnsi="Times New Roman" w:cs="Times New Roman"/>
          <w:sz w:val="28"/>
          <w:szCs w:val="28"/>
        </w:rPr>
        <w:t xml:space="preserve"> О. А. Мужское и женское в практиках питания: интерпретация петербургских родителей и детей. [Электронный ресурс]. URL:http://ecsocman.hse.ru/data/2013/02/11/1251419946/Gramasheva_2011_5.pdf (дата обращения 12.05.2017)</w:t>
      </w:r>
    </w:p>
    <w:p w14:paraId="77A0B45C" w14:textId="77777777" w:rsidR="002A6308" w:rsidRPr="002A6308" w:rsidRDefault="007B4D08" w:rsidP="002A6308">
      <w:pPr>
        <w:pStyle w:val="ab"/>
        <w:numPr>
          <w:ilvl w:val="0"/>
          <w:numId w:val="20"/>
        </w:numPr>
        <w:spacing w:line="360" w:lineRule="auto"/>
        <w:ind w:left="57"/>
        <w:jc w:val="both"/>
        <w:rPr>
          <w:rFonts w:ascii="Times New Roman" w:hAnsi="Times New Roman" w:cs="Times New Roman"/>
          <w:sz w:val="28"/>
          <w:szCs w:val="28"/>
        </w:rPr>
      </w:pPr>
      <w:r w:rsidRPr="002A6308">
        <w:rPr>
          <w:rFonts w:ascii="Times New Roman" w:hAnsi="Times New Roman" w:cs="Times New Roman"/>
          <w:sz w:val="28"/>
          <w:szCs w:val="28"/>
        </w:rPr>
        <w:t>Ефимова С.Л. Ресторанный бизнес в России.-М.</w:t>
      </w:r>
      <w:r w:rsidRPr="002A6308">
        <w:rPr>
          <w:rFonts w:ascii="Times New Roman" w:hAnsi="Times New Roman" w:cs="Times New Roman"/>
          <w:sz w:val="28"/>
          <w:szCs w:val="28"/>
          <w:lang w:val="en-US"/>
        </w:rPr>
        <w:t>:</w:t>
      </w:r>
      <w:proofErr w:type="spellStart"/>
      <w:r w:rsidRPr="002A6308">
        <w:rPr>
          <w:rFonts w:ascii="Times New Roman" w:hAnsi="Times New Roman" w:cs="Times New Roman"/>
          <w:sz w:val="28"/>
          <w:szCs w:val="28"/>
        </w:rPr>
        <w:t>РосКонсульт</w:t>
      </w:r>
      <w:proofErr w:type="spellEnd"/>
      <w:r w:rsidRPr="002A6308">
        <w:rPr>
          <w:rFonts w:ascii="Times New Roman" w:hAnsi="Times New Roman" w:cs="Times New Roman"/>
          <w:sz w:val="28"/>
          <w:szCs w:val="28"/>
        </w:rPr>
        <w:t>, 2000, с 11.</w:t>
      </w:r>
    </w:p>
    <w:p w14:paraId="5BB6259A" w14:textId="77777777" w:rsidR="002A6308" w:rsidRPr="002A6308" w:rsidRDefault="002A6308" w:rsidP="002A6308">
      <w:pPr>
        <w:pStyle w:val="ab"/>
        <w:numPr>
          <w:ilvl w:val="0"/>
          <w:numId w:val="20"/>
        </w:numPr>
        <w:spacing w:line="360" w:lineRule="auto"/>
        <w:ind w:left="57"/>
        <w:jc w:val="both"/>
        <w:rPr>
          <w:rFonts w:ascii="Times New Roman" w:hAnsi="Times New Roman" w:cs="Times New Roman"/>
          <w:sz w:val="28"/>
          <w:szCs w:val="28"/>
        </w:rPr>
      </w:pPr>
      <w:r w:rsidRPr="002A6308">
        <w:rPr>
          <w:rFonts w:ascii="Times New Roman" w:hAnsi="Times New Roman" w:cs="Times New Roman"/>
          <w:sz w:val="28"/>
          <w:szCs w:val="28"/>
        </w:rPr>
        <w:t xml:space="preserve">Зарубина Н.Н. Практики питания как маркер и фактор социального неравенства в России: история и современность // Историческая психология и социология истории, № 2, </w:t>
      </w:r>
      <w:r w:rsidRPr="002A6308">
        <w:rPr>
          <w:rFonts w:ascii="Times New Roman" w:hAnsi="Times New Roman" w:cs="Times New Roman"/>
          <w:sz w:val="28"/>
          <w:szCs w:val="28"/>
          <w:lang w:val="en-US"/>
        </w:rPr>
        <w:t>T</w:t>
      </w:r>
      <w:r w:rsidRPr="002A6308">
        <w:rPr>
          <w:rFonts w:ascii="Times New Roman" w:hAnsi="Times New Roman" w:cs="Times New Roman"/>
          <w:sz w:val="28"/>
          <w:szCs w:val="28"/>
        </w:rPr>
        <w:t>.7, 2014</w:t>
      </w:r>
    </w:p>
    <w:p w14:paraId="7C156FBC" w14:textId="77777777" w:rsidR="002A6308" w:rsidRPr="002A6308" w:rsidRDefault="002A6308" w:rsidP="002A6308">
      <w:pPr>
        <w:pStyle w:val="ab"/>
        <w:numPr>
          <w:ilvl w:val="0"/>
          <w:numId w:val="20"/>
        </w:numPr>
        <w:spacing w:line="360" w:lineRule="auto"/>
        <w:ind w:left="57"/>
        <w:jc w:val="both"/>
        <w:rPr>
          <w:rFonts w:ascii="Times New Roman" w:hAnsi="Times New Roman" w:cs="Times New Roman"/>
          <w:sz w:val="28"/>
          <w:szCs w:val="28"/>
        </w:rPr>
      </w:pPr>
      <w:r w:rsidRPr="002A6308">
        <w:rPr>
          <w:rFonts w:ascii="Times New Roman" w:hAnsi="Times New Roman" w:cs="Times New Roman"/>
          <w:sz w:val="28"/>
          <w:szCs w:val="28"/>
        </w:rPr>
        <w:t xml:space="preserve">Захарова Ю. Формирование практик потребления продуктов питания в современном российском обществе // Люди и вещи в советской и постсоветской культуре. Новосибирск: Изд-во НГУ, 2005. [Электронный ресурс]. </w:t>
      </w:r>
      <w:proofErr w:type="spellStart"/>
      <w:r w:rsidRPr="002A6308">
        <w:rPr>
          <w:rFonts w:ascii="Times New Roman" w:hAnsi="Times New Roman" w:cs="Times New Roman"/>
          <w:sz w:val="28"/>
          <w:szCs w:val="28"/>
        </w:rPr>
        <w:t>URL:http</w:t>
      </w:r>
      <w:proofErr w:type="spellEnd"/>
      <w:r w:rsidRPr="002A6308">
        <w:rPr>
          <w:rFonts w:ascii="Times New Roman" w:hAnsi="Times New Roman" w:cs="Times New Roman"/>
          <w:sz w:val="28"/>
          <w:szCs w:val="28"/>
        </w:rPr>
        <w:t>://ecsocman.hse.ru/</w:t>
      </w:r>
      <w:proofErr w:type="spellStart"/>
      <w:r w:rsidRPr="002A6308">
        <w:rPr>
          <w:rFonts w:ascii="Times New Roman" w:hAnsi="Times New Roman" w:cs="Times New Roman"/>
          <w:sz w:val="28"/>
          <w:szCs w:val="28"/>
        </w:rPr>
        <w:t>data</w:t>
      </w:r>
      <w:proofErr w:type="spellEnd"/>
      <w:r w:rsidRPr="002A6308">
        <w:rPr>
          <w:rFonts w:ascii="Times New Roman" w:hAnsi="Times New Roman" w:cs="Times New Roman"/>
          <w:sz w:val="28"/>
          <w:szCs w:val="28"/>
        </w:rPr>
        <w:t>/400/687/1219/razdel_3.pdf (дата обращения 12.05.2016).</w:t>
      </w:r>
    </w:p>
    <w:p w14:paraId="6F1E8398" w14:textId="5C925018" w:rsidR="002A6308" w:rsidRPr="002A6308" w:rsidRDefault="002A6308" w:rsidP="002A6308">
      <w:pPr>
        <w:pStyle w:val="ab"/>
        <w:numPr>
          <w:ilvl w:val="0"/>
          <w:numId w:val="20"/>
        </w:numPr>
        <w:spacing w:line="360" w:lineRule="auto"/>
        <w:ind w:left="57"/>
        <w:jc w:val="both"/>
        <w:rPr>
          <w:rFonts w:ascii="Times New Roman" w:hAnsi="Times New Roman" w:cs="Times New Roman"/>
          <w:sz w:val="28"/>
          <w:szCs w:val="28"/>
        </w:rPr>
      </w:pPr>
      <w:proofErr w:type="spellStart"/>
      <w:r w:rsidRPr="002A6308">
        <w:rPr>
          <w:rFonts w:ascii="Times New Roman" w:hAnsi="Times New Roman" w:cs="Times New Roman"/>
          <w:sz w:val="28"/>
          <w:szCs w:val="28"/>
        </w:rPr>
        <w:t>Зиммель</w:t>
      </w:r>
      <w:proofErr w:type="spellEnd"/>
      <w:r w:rsidRPr="002A6308">
        <w:rPr>
          <w:rFonts w:ascii="Times New Roman" w:hAnsi="Times New Roman" w:cs="Times New Roman"/>
          <w:sz w:val="28"/>
          <w:szCs w:val="28"/>
        </w:rPr>
        <w:t xml:space="preserve"> Г. Общение. Пример чистой, или формальной социологии / </w:t>
      </w:r>
      <w:proofErr w:type="spellStart"/>
      <w:r w:rsidRPr="002A6308">
        <w:rPr>
          <w:rFonts w:ascii="Times New Roman" w:hAnsi="Times New Roman" w:cs="Times New Roman"/>
          <w:sz w:val="28"/>
          <w:szCs w:val="28"/>
        </w:rPr>
        <w:t>Зиммель</w:t>
      </w:r>
      <w:proofErr w:type="spellEnd"/>
      <w:r w:rsidRPr="002A6308">
        <w:rPr>
          <w:rFonts w:ascii="Times New Roman" w:hAnsi="Times New Roman" w:cs="Times New Roman"/>
          <w:sz w:val="28"/>
          <w:szCs w:val="28"/>
        </w:rPr>
        <w:t xml:space="preserve"> Г. // Избранное. Т. 2. Созерцание жизни. — М. : </w:t>
      </w:r>
      <w:proofErr w:type="spellStart"/>
      <w:r w:rsidRPr="002A6308">
        <w:rPr>
          <w:rFonts w:ascii="Times New Roman" w:hAnsi="Times New Roman" w:cs="Times New Roman"/>
          <w:sz w:val="28"/>
          <w:szCs w:val="28"/>
        </w:rPr>
        <w:t>Юристъ</w:t>
      </w:r>
      <w:proofErr w:type="spellEnd"/>
      <w:r w:rsidRPr="002A6308">
        <w:rPr>
          <w:rFonts w:ascii="Times New Roman" w:hAnsi="Times New Roman" w:cs="Times New Roman"/>
          <w:sz w:val="28"/>
          <w:szCs w:val="28"/>
        </w:rPr>
        <w:t xml:space="preserve">, 1996. </w:t>
      </w:r>
    </w:p>
    <w:p w14:paraId="1FBEA063" w14:textId="12D6827D" w:rsidR="007B4D08" w:rsidRPr="002A6308" w:rsidRDefault="007B4D08" w:rsidP="002A6308">
      <w:pPr>
        <w:pStyle w:val="ab"/>
        <w:numPr>
          <w:ilvl w:val="0"/>
          <w:numId w:val="20"/>
        </w:numPr>
        <w:spacing w:line="360" w:lineRule="auto"/>
        <w:ind w:left="57"/>
        <w:jc w:val="both"/>
        <w:rPr>
          <w:rFonts w:ascii="Times New Roman" w:hAnsi="Times New Roman" w:cs="Times New Roman"/>
          <w:sz w:val="28"/>
          <w:szCs w:val="28"/>
        </w:rPr>
      </w:pPr>
      <w:proofErr w:type="spellStart"/>
      <w:r w:rsidRPr="002A6308">
        <w:rPr>
          <w:rFonts w:ascii="Times New Roman" w:hAnsi="Times New Roman" w:cs="Times New Roman"/>
          <w:sz w:val="28"/>
          <w:szCs w:val="28"/>
        </w:rPr>
        <w:t>Зиммель</w:t>
      </w:r>
      <w:proofErr w:type="spellEnd"/>
      <w:r w:rsidRPr="002A6308">
        <w:rPr>
          <w:rFonts w:ascii="Times New Roman" w:hAnsi="Times New Roman" w:cs="Times New Roman"/>
          <w:sz w:val="28"/>
          <w:szCs w:val="28"/>
        </w:rPr>
        <w:t xml:space="preserve"> Г. Социология трапезы // Социология</w:t>
      </w:r>
      <w:r w:rsidRPr="002A6308">
        <w:rPr>
          <w:rFonts w:ascii="Times New Roman" w:hAnsi="Times New Roman" w:cs="Times New Roman"/>
          <w:sz w:val="28"/>
          <w:szCs w:val="28"/>
          <w:lang w:val="en-US"/>
        </w:rPr>
        <w:t xml:space="preserve">: </w:t>
      </w:r>
      <w:r w:rsidRPr="002A6308">
        <w:rPr>
          <w:rFonts w:ascii="Times New Roman" w:hAnsi="Times New Roman" w:cs="Times New Roman"/>
          <w:sz w:val="28"/>
          <w:szCs w:val="28"/>
        </w:rPr>
        <w:t>теория</w:t>
      </w:r>
      <w:r w:rsidRPr="002A6308">
        <w:rPr>
          <w:rFonts w:ascii="Times New Roman" w:hAnsi="Times New Roman" w:cs="Times New Roman"/>
          <w:sz w:val="28"/>
          <w:szCs w:val="28"/>
          <w:lang w:val="en-US"/>
        </w:rPr>
        <w:t xml:space="preserve">, </w:t>
      </w:r>
      <w:r w:rsidRPr="002A6308">
        <w:rPr>
          <w:rFonts w:ascii="Times New Roman" w:hAnsi="Times New Roman" w:cs="Times New Roman"/>
          <w:sz w:val="28"/>
          <w:szCs w:val="28"/>
        </w:rPr>
        <w:t>методы, маркетинг.-Киев</w:t>
      </w:r>
      <w:r w:rsidRPr="002A6308">
        <w:rPr>
          <w:rFonts w:ascii="Times New Roman" w:hAnsi="Times New Roman" w:cs="Times New Roman"/>
          <w:sz w:val="28"/>
          <w:szCs w:val="28"/>
          <w:lang w:val="en-US"/>
        </w:rPr>
        <w:t>: 2010</w:t>
      </w:r>
      <w:r w:rsidRPr="002A6308">
        <w:rPr>
          <w:rFonts w:ascii="Times New Roman" w:hAnsi="Times New Roman" w:cs="Times New Roman"/>
          <w:sz w:val="28"/>
          <w:szCs w:val="28"/>
        </w:rPr>
        <w:t>.4, с.187-192.</w:t>
      </w:r>
    </w:p>
    <w:p w14:paraId="6890B757" w14:textId="5AB5EBBF" w:rsidR="007B4D08" w:rsidRPr="002A6308" w:rsidRDefault="007B4D08" w:rsidP="002A6308">
      <w:pPr>
        <w:pStyle w:val="ab"/>
        <w:numPr>
          <w:ilvl w:val="0"/>
          <w:numId w:val="20"/>
        </w:numPr>
        <w:spacing w:line="360" w:lineRule="auto"/>
        <w:ind w:left="57"/>
        <w:jc w:val="both"/>
        <w:rPr>
          <w:rFonts w:ascii="Times New Roman" w:hAnsi="Times New Roman" w:cs="Times New Roman"/>
          <w:sz w:val="28"/>
          <w:szCs w:val="28"/>
        </w:rPr>
      </w:pPr>
      <w:r w:rsidRPr="002A6308">
        <w:rPr>
          <w:rFonts w:ascii="Times New Roman" w:hAnsi="Times New Roman" w:cs="Times New Roman"/>
          <w:sz w:val="28"/>
          <w:szCs w:val="28"/>
        </w:rPr>
        <w:t>Ильин В.И. Потребление как дискурс</w:t>
      </w:r>
      <w:r w:rsidRPr="002A6308">
        <w:rPr>
          <w:rFonts w:ascii="Times New Roman" w:hAnsi="Times New Roman" w:cs="Times New Roman"/>
          <w:sz w:val="28"/>
          <w:szCs w:val="28"/>
          <w:lang w:val="en-US"/>
        </w:rPr>
        <w:t xml:space="preserve">: </w:t>
      </w:r>
      <w:r w:rsidRPr="002A6308">
        <w:rPr>
          <w:rFonts w:ascii="Times New Roman" w:hAnsi="Times New Roman" w:cs="Times New Roman"/>
          <w:sz w:val="28"/>
          <w:szCs w:val="28"/>
        </w:rPr>
        <w:t>Учебное пособие.-СПб.</w:t>
      </w:r>
      <w:r w:rsidRPr="002A6308">
        <w:rPr>
          <w:rFonts w:ascii="Times New Roman" w:hAnsi="Times New Roman" w:cs="Times New Roman"/>
          <w:sz w:val="28"/>
          <w:szCs w:val="28"/>
          <w:lang w:val="en-US"/>
        </w:rPr>
        <w:t>:</w:t>
      </w:r>
      <w:r w:rsidRPr="002A6308">
        <w:rPr>
          <w:rFonts w:ascii="Times New Roman" w:hAnsi="Times New Roman" w:cs="Times New Roman"/>
          <w:sz w:val="28"/>
          <w:szCs w:val="28"/>
        </w:rPr>
        <w:t xml:space="preserve"> </w:t>
      </w:r>
      <w:proofErr w:type="spellStart"/>
      <w:r w:rsidRPr="002A6308">
        <w:rPr>
          <w:rFonts w:ascii="Times New Roman" w:hAnsi="Times New Roman" w:cs="Times New Roman"/>
          <w:sz w:val="28"/>
          <w:szCs w:val="28"/>
        </w:rPr>
        <w:t>Интерсоцис</w:t>
      </w:r>
      <w:proofErr w:type="spellEnd"/>
      <w:r w:rsidRPr="002A6308">
        <w:rPr>
          <w:rFonts w:ascii="Times New Roman" w:hAnsi="Times New Roman" w:cs="Times New Roman"/>
          <w:sz w:val="28"/>
          <w:szCs w:val="28"/>
        </w:rPr>
        <w:t>, 2008, с.267-269.</w:t>
      </w:r>
    </w:p>
    <w:p w14:paraId="66CCD28A" w14:textId="286E0EB2" w:rsidR="007B4D08" w:rsidRPr="002A6308" w:rsidRDefault="007B4D08" w:rsidP="002A6308">
      <w:pPr>
        <w:pStyle w:val="ab"/>
        <w:numPr>
          <w:ilvl w:val="0"/>
          <w:numId w:val="20"/>
        </w:numPr>
        <w:spacing w:line="360" w:lineRule="auto"/>
        <w:ind w:left="57"/>
        <w:jc w:val="both"/>
        <w:rPr>
          <w:rFonts w:ascii="Times New Roman" w:hAnsi="Times New Roman" w:cs="Times New Roman"/>
          <w:sz w:val="28"/>
          <w:szCs w:val="28"/>
        </w:rPr>
      </w:pPr>
      <w:r w:rsidRPr="002A6308">
        <w:rPr>
          <w:rFonts w:ascii="Times New Roman" w:hAnsi="Times New Roman" w:cs="Times New Roman"/>
          <w:sz w:val="28"/>
          <w:szCs w:val="28"/>
        </w:rPr>
        <w:t xml:space="preserve">Кучер </w:t>
      </w:r>
      <w:proofErr w:type="spellStart"/>
      <w:r w:rsidRPr="002A6308">
        <w:rPr>
          <w:rFonts w:ascii="Times New Roman" w:hAnsi="Times New Roman" w:cs="Times New Roman"/>
          <w:sz w:val="28"/>
          <w:szCs w:val="28"/>
        </w:rPr>
        <w:t>Л.С.Ресторанный</w:t>
      </w:r>
      <w:proofErr w:type="spellEnd"/>
      <w:r w:rsidRPr="002A6308">
        <w:rPr>
          <w:rFonts w:ascii="Times New Roman" w:hAnsi="Times New Roman" w:cs="Times New Roman"/>
          <w:sz w:val="28"/>
          <w:szCs w:val="28"/>
        </w:rPr>
        <w:t xml:space="preserve"> бизнес в России</w:t>
      </w:r>
      <w:r w:rsidRPr="002A6308">
        <w:rPr>
          <w:rFonts w:ascii="Times New Roman" w:hAnsi="Times New Roman" w:cs="Times New Roman"/>
          <w:sz w:val="28"/>
          <w:szCs w:val="28"/>
          <w:lang w:val="en-US"/>
        </w:rPr>
        <w:t xml:space="preserve">: </w:t>
      </w:r>
      <w:r w:rsidRPr="002A6308">
        <w:rPr>
          <w:rFonts w:ascii="Times New Roman" w:hAnsi="Times New Roman" w:cs="Times New Roman"/>
          <w:sz w:val="28"/>
          <w:szCs w:val="28"/>
        </w:rPr>
        <w:t>технология успеха.-М.</w:t>
      </w:r>
      <w:r w:rsidRPr="002A6308">
        <w:rPr>
          <w:rFonts w:ascii="Times New Roman" w:hAnsi="Times New Roman" w:cs="Times New Roman"/>
          <w:sz w:val="28"/>
          <w:szCs w:val="28"/>
          <w:lang w:val="en-US"/>
        </w:rPr>
        <w:t>:</w:t>
      </w:r>
      <w:r w:rsidRPr="002A6308">
        <w:rPr>
          <w:rFonts w:ascii="Times New Roman" w:hAnsi="Times New Roman" w:cs="Times New Roman"/>
          <w:sz w:val="28"/>
          <w:szCs w:val="28"/>
        </w:rPr>
        <w:t>Консульт,2007.</w:t>
      </w:r>
    </w:p>
    <w:p w14:paraId="4B0E67AC" w14:textId="2266D226" w:rsidR="00790715" w:rsidRPr="002A6308" w:rsidRDefault="00790715" w:rsidP="002A6308">
      <w:pPr>
        <w:pStyle w:val="ab"/>
        <w:numPr>
          <w:ilvl w:val="0"/>
          <w:numId w:val="20"/>
        </w:numPr>
        <w:spacing w:line="360" w:lineRule="auto"/>
        <w:ind w:left="57"/>
        <w:jc w:val="both"/>
        <w:rPr>
          <w:rFonts w:ascii="Times New Roman" w:hAnsi="Times New Roman" w:cs="Times New Roman"/>
          <w:sz w:val="28"/>
          <w:szCs w:val="28"/>
        </w:rPr>
      </w:pPr>
      <w:proofErr w:type="spellStart"/>
      <w:r w:rsidRPr="002A6308">
        <w:rPr>
          <w:rFonts w:ascii="Times New Roman" w:hAnsi="Times New Roman" w:cs="Times New Roman"/>
          <w:sz w:val="28"/>
          <w:szCs w:val="28"/>
        </w:rPr>
        <w:t>Максимцова</w:t>
      </w:r>
      <w:proofErr w:type="spellEnd"/>
      <w:r w:rsidRPr="002A6308">
        <w:rPr>
          <w:rFonts w:ascii="Times New Roman" w:hAnsi="Times New Roman" w:cs="Times New Roman"/>
          <w:sz w:val="28"/>
          <w:szCs w:val="28"/>
        </w:rPr>
        <w:t xml:space="preserve"> М.М., Игнатьева А.В. Менеджмент-М.</w:t>
      </w:r>
      <w:r w:rsidRPr="002A6308">
        <w:rPr>
          <w:rFonts w:ascii="Times New Roman" w:hAnsi="Times New Roman" w:cs="Times New Roman"/>
          <w:sz w:val="28"/>
          <w:szCs w:val="28"/>
          <w:lang w:val="en-US"/>
        </w:rPr>
        <w:t>:</w:t>
      </w:r>
      <w:r w:rsidRPr="002A6308">
        <w:rPr>
          <w:rFonts w:ascii="Times New Roman" w:hAnsi="Times New Roman" w:cs="Times New Roman"/>
          <w:sz w:val="28"/>
          <w:szCs w:val="28"/>
        </w:rPr>
        <w:t xml:space="preserve"> ЮНИТИ, 2008-  431 с.</w:t>
      </w:r>
    </w:p>
    <w:p w14:paraId="20F43386" w14:textId="10EF8144" w:rsidR="00790715" w:rsidRPr="002A6308" w:rsidRDefault="00790715" w:rsidP="002A6308">
      <w:pPr>
        <w:pStyle w:val="ab"/>
        <w:numPr>
          <w:ilvl w:val="0"/>
          <w:numId w:val="20"/>
        </w:numPr>
        <w:spacing w:line="360" w:lineRule="auto"/>
        <w:ind w:left="57"/>
        <w:jc w:val="both"/>
        <w:rPr>
          <w:rFonts w:ascii="Times New Roman" w:hAnsi="Times New Roman" w:cs="Times New Roman"/>
          <w:sz w:val="28"/>
          <w:szCs w:val="28"/>
        </w:rPr>
      </w:pPr>
      <w:r w:rsidRPr="002A6308">
        <w:rPr>
          <w:rFonts w:ascii="Times New Roman" w:hAnsi="Times New Roman" w:cs="Times New Roman"/>
          <w:sz w:val="28"/>
          <w:szCs w:val="28"/>
        </w:rPr>
        <w:lastRenderedPageBreak/>
        <w:t>Маслов, Е.В., Управление персоналом предприятия-М.</w:t>
      </w:r>
      <w:r w:rsidRPr="002A6308">
        <w:rPr>
          <w:rFonts w:ascii="Times New Roman" w:hAnsi="Times New Roman" w:cs="Times New Roman"/>
          <w:sz w:val="28"/>
          <w:szCs w:val="28"/>
          <w:lang w:val="en-US"/>
        </w:rPr>
        <w:t xml:space="preserve">: </w:t>
      </w:r>
      <w:r w:rsidRPr="002A6308">
        <w:rPr>
          <w:rFonts w:ascii="Times New Roman" w:hAnsi="Times New Roman" w:cs="Times New Roman"/>
          <w:sz w:val="28"/>
          <w:szCs w:val="28"/>
        </w:rPr>
        <w:t>Инфра-М, 2009- 586 с.</w:t>
      </w:r>
    </w:p>
    <w:p w14:paraId="4F3ED064" w14:textId="70E52EEA" w:rsidR="00790715" w:rsidRPr="002A6308" w:rsidRDefault="00790715" w:rsidP="002A6308">
      <w:pPr>
        <w:pStyle w:val="ab"/>
        <w:numPr>
          <w:ilvl w:val="0"/>
          <w:numId w:val="20"/>
        </w:numPr>
        <w:spacing w:line="360" w:lineRule="auto"/>
        <w:ind w:left="57"/>
        <w:jc w:val="both"/>
        <w:rPr>
          <w:rFonts w:ascii="Times New Roman" w:hAnsi="Times New Roman" w:cs="Times New Roman"/>
          <w:sz w:val="28"/>
          <w:szCs w:val="28"/>
        </w:rPr>
      </w:pPr>
      <w:proofErr w:type="spellStart"/>
      <w:r w:rsidRPr="002A6308">
        <w:rPr>
          <w:rFonts w:ascii="Times New Roman" w:hAnsi="Times New Roman" w:cs="Times New Roman"/>
          <w:sz w:val="28"/>
          <w:szCs w:val="28"/>
        </w:rPr>
        <w:t>Мексон</w:t>
      </w:r>
      <w:proofErr w:type="spellEnd"/>
      <w:r w:rsidRPr="002A6308">
        <w:rPr>
          <w:rFonts w:ascii="Times New Roman" w:hAnsi="Times New Roman" w:cs="Times New Roman"/>
          <w:sz w:val="28"/>
          <w:szCs w:val="28"/>
        </w:rPr>
        <w:t xml:space="preserve">, М. И др. Основы менеджмента / </w:t>
      </w:r>
      <w:proofErr w:type="spellStart"/>
      <w:r w:rsidRPr="002A6308">
        <w:rPr>
          <w:rFonts w:ascii="Times New Roman" w:hAnsi="Times New Roman" w:cs="Times New Roman"/>
          <w:sz w:val="28"/>
          <w:szCs w:val="28"/>
        </w:rPr>
        <w:t>пер.с</w:t>
      </w:r>
      <w:proofErr w:type="spellEnd"/>
      <w:r w:rsidRPr="002A6308">
        <w:rPr>
          <w:rFonts w:ascii="Times New Roman" w:hAnsi="Times New Roman" w:cs="Times New Roman"/>
          <w:sz w:val="28"/>
          <w:szCs w:val="28"/>
        </w:rPr>
        <w:t xml:space="preserve"> англ.-М.</w:t>
      </w:r>
      <w:r w:rsidRPr="002A6308">
        <w:rPr>
          <w:rFonts w:ascii="Times New Roman" w:hAnsi="Times New Roman" w:cs="Times New Roman"/>
          <w:sz w:val="28"/>
          <w:szCs w:val="28"/>
          <w:lang w:val="en-US"/>
        </w:rPr>
        <w:t>:</w:t>
      </w:r>
      <w:r w:rsidRPr="002A6308">
        <w:rPr>
          <w:rFonts w:ascii="Times New Roman" w:hAnsi="Times New Roman" w:cs="Times New Roman"/>
          <w:sz w:val="28"/>
          <w:szCs w:val="28"/>
        </w:rPr>
        <w:t xml:space="preserve"> Дело,2009-421 с.</w:t>
      </w:r>
    </w:p>
    <w:p w14:paraId="0FFB14DF" w14:textId="77777777" w:rsidR="003B7521" w:rsidRPr="002A6308" w:rsidRDefault="003B7521" w:rsidP="002A6308">
      <w:pPr>
        <w:pStyle w:val="ab"/>
        <w:numPr>
          <w:ilvl w:val="0"/>
          <w:numId w:val="20"/>
        </w:numPr>
        <w:spacing w:line="360" w:lineRule="auto"/>
        <w:ind w:left="57"/>
        <w:jc w:val="both"/>
        <w:rPr>
          <w:rFonts w:ascii="Times New Roman" w:hAnsi="Times New Roman" w:cs="Times New Roman"/>
          <w:sz w:val="28"/>
          <w:szCs w:val="28"/>
        </w:rPr>
      </w:pPr>
      <w:proofErr w:type="spellStart"/>
      <w:r w:rsidRPr="002A6308">
        <w:rPr>
          <w:rFonts w:ascii="Times New Roman" w:hAnsi="Times New Roman" w:cs="Times New Roman"/>
          <w:sz w:val="28"/>
          <w:szCs w:val="28"/>
        </w:rPr>
        <w:t>Монтанари</w:t>
      </w:r>
      <w:proofErr w:type="spellEnd"/>
      <w:r w:rsidRPr="002A6308">
        <w:rPr>
          <w:rFonts w:ascii="Times New Roman" w:hAnsi="Times New Roman" w:cs="Times New Roman"/>
          <w:sz w:val="28"/>
          <w:szCs w:val="28"/>
        </w:rPr>
        <w:t xml:space="preserve"> М. Голод и изобилие: история питания в Европе. СПб.: </w:t>
      </w:r>
      <w:proofErr w:type="spellStart"/>
      <w:r w:rsidRPr="002A6308">
        <w:rPr>
          <w:rFonts w:ascii="Times New Roman" w:hAnsi="Times New Roman" w:cs="Times New Roman"/>
          <w:sz w:val="28"/>
          <w:szCs w:val="28"/>
        </w:rPr>
        <w:t>Alexandria</w:t>
      </w:r>
      <w:proofErr w:type="spellEnd"/>
      <w:r w:rsidRPr="002A6308">
        <w:rPr>
          <w:rFonts w:ascii="Times New Roman" w:hAnsi="Times New Roman" w:cs="Times New Roman"/>
          <w:sz w:val="28"/>
          <w:szCs w:val="28"/>
        </w:rPr>
        <w:t>, 2008.</w:t>
      </w:r>
    </w:p>
    <w:p w14:paraId="281E93E3" w14:textId="77777777" w:rsidR="003B7521" w:rsidRPr="002A6308" w:rsidRDefault="003B7521" w:rsidP="002A6308">
      <w:pPr>
        <w:pStyle w:val="ab"/>
        <w:numPr>
          <w:ilvl w:val="0"/>
          <w:numId w:val="20"/>
        </w:numPr>
        <w:spacing w:line="360" w:lineRule="auto"/>
        <w:ind w:left="57"/>
        <w:jc w:val="both"/>
        <w:rPr>
          <w:rFonts w:ascii="Times New Roman" w:hAnsi="Times New Roman" w:cs="Times New Roman"/>
          <w:sz w:val="28"/>
          <w:szCs w:val="28"/>
        </w:rPr>
      </w:pPr>
      <w:proofErr w:type="spellStart"/>
      <w:r w:rsidRPr="002A6308">
        <w:rPr>
          <w:rFonts w:ascii="Times New Roman" w:eastAsia="Arial Unicode MS" w:hAnsi="Times New Roman" w:cs="Times New Roman"/>
          <w:sz w:val="28"/>
          <w:szCs w:val="28"/>
        </w:rPr>
        <w:t>Котлер,Ф</w:t>
      </w:r>
      <w:proofErr w:type="spellEnd"/>
      <w:r w:rsidRPr="002A6308">
        <w:rPr>
          <w:rFonts w:ascii="Times New Roman" w:eastAsia="Arial Unicode MS" w:hAnsi="Times New Roman" w:cs="Times New Roman"/>
          <w:sz w:val="28"/>
          <w:szCs w:val="28"/>
        </w:rPr>
        <w:t xml:space="preserve">. Основы маркетинга/ </w:t>
      </w:r>
      <w:proofErr w:type="spellStart"/>
      <w:r w:rsidRPr="002A6308">
        <w:rPr>
          <w:rFonts w:ascii="Times New Roman" w:eastAsia="Arial Unicode MS" w:hAnsi="Times New Roman" w:cs="Times New Roman"/>
          <w:sz w:val="28"/>
          <w:szCs w:val="28"/>
        </w:rPr>
        <w:t>Ф.Котлер</w:t>
      </w:r>
      <w:proofErr w:type="spellEnd"/>
      <w:r w:rsidRPr="002A6308">
        <w:rPr>
          <w:rFonts w:ascii="Times New Roman" w:eastAsia="Arial Unicode MS" w:hAnsi="Times New Roman" w:cs="Times New Roman"/>
          <w:sz w:val="28"/>
          <w:szCs w:val="28"/>
        </w:rPr>
        <w:t>. – М.,2005. – 656 с.</w:t>
      </w:r>
    </w:p>
    <w:p w14:paraId="2D70CBF8" w14:textId="77777777" w:rsidR="003B7521" w:rsidRPr="002A6308" w:rsidRDefault="003B7521" w:rsidP="002A6308">
      <w:pPr>
        <w:pStyle w:val="ab"/>
        <w:spacing w:line="360" w:lineRule="auto"/>
        <w:ind w:left="57"/>
        <w:jc w:val="both"/>
        <w:rPr>
          <w:rFonts w:ascii="Times New Roman" w:hAnsi="Times New Roman" w:cs="Times New Roman"/>
          <w:sz w:val="28"/>
          <w:szCs w:val="28"/>
        </w:rPr>
      </w:pPr>
      <w:r w:rsidRPr="002A6308">
        <w:rPr>
          <w:rFonts w:ascii="Times New Roman" w:eastAsia="Arial Unicode MS" w:hAnsi="Times New Roman" w:cs="Times New Roman"/>
          <w:sz w:val="28"/>
          <w:szCs w:val="28"/>
        </w:rPr>
        <w:t xml:space="preserve">Майкл Э. Портер «Конкуренция», 2011 г. </w:t>
      </w:r>
    </w:p>
    <w:p w14:paraId="5B4DB837" w14:textId="77777777" w:rsidR="003B7521" w:rsidRPr="002A6308" w:rsidRDefault="003B7521" w:rsidP="002A6308">
      <w:pPr>
        <w:pStyle w:val="ab"/>
        <w:numPr>
          <w:ilvl w:val="0"/>
          <w:numId w:val="20"/>
        </w:numPr>
        <w:spacing w:line="360" w:lineRule="auto"/>
        <w:ind w:left="57"/>
        <w:jc w:val="both"/>
        <w:rPr>
          <w:rFonts w:ascii="Times New Roman" w:hAnsi="Times New Roman" w:cs="Times New Roman"/>
          <w:sz w:val="28"/>
          <w:szCs w:val="28"/>
        </w:rPr>
      </w:pPr>
      <w:proofErr w:type="spellStart"/>
      <w:r w:rsidRPr="002A6308">
        <w:rPr>
          <w:rFonts w:ascii="Times New Roman" w:eastAsia="Arial Unicode MS" w:hAnsi="Times New Roman" w:cs="Times New Roman"/>
          <w:sz w:val="28"/>
          <w:szCs w:val="28"/>
        </w:rPr>
        <w:t>Келлер</w:t>
      </w:r>
      <w:proofErr w:type="spellEnd"/>
      <w:r w:rsidRPr="002A6308">
        <w:rPr>
          <w:rFonts w:ascii="Times New Roman" w:eastAsia="Arial Unicode MS" w:hAnsi="Times New Roman" w:cs="Times New Roman"/>
          <w:sz w:val="28"/>
          <w:szCs w:val="28"/>
        </w:rPr>
        <w:t xml:space="preserve"> К. Стратегический брэнд-менеджмент: создание, оценка и управление марочным капиталом / 2-е изд. - пер. с англ. - М.: Вильямс, 2005. - 704 с.</w:t>
      </w:r>
    </w:p>
    <w:p w14:paraId="3BD67084" w14:textId="77777777" w:rsidR="003B7521" w:rsidRPr="002A6308" w:rsidRDefault="003B7521" w:rsidP="002A6308">
      <w:pPr>
        <w:pStyle w:val="ab"/>
        <w:numPr>
          <w:ilvl w:val="0"/>
          <w:numId w:val="20"/>
        </w:numPr>
        <w:spacing w:line="360" w:lineRule="auto"/>
        <w:ind w:left="57"/>
        <w:jc w:val="both"/>
        <w:rPr>
          <w:rFonts w:ascii="Times New Roman" w:hAnsi="Times New Roman" w:cs="Times New Roman"/>
          <w:sz w:val="28"/>
          <w:szCs w:val="28"/>
        </w:rPr>
      </w:pPr>
      <w:proofErr w:type="spellStart"/>
      <w:r w:rsidRPr="002A6308">
        <w:rPr>
          <w:rFonts w:ascii="Times New Roman" w:eastAsia="Arial Unicode MS" w:hAnsi="Times New Roman" w:cs="Times New Roman"/>
          <w:sz w:val="28"/>
          <w:szCs w:val="28"/>
        </w:rPr>
        <w:t>Келлер,К</w:t>
      </w:r>
      <w:proofErr w:type="spellEnd"/>
      <w:r w:rsidRPr="002A6308">
        <w:rPr>
          <w:rFonts w:ascii="Times New Roman" w:eastAsia="Arial Unicode MS" w:hAnsi="Times New Roman" w:cs="Times New Roman"/>
          <w:sz w:val="28"/>
          <w:szCs w:val="28"/>
        </w:rPr>
        <w:t xml:space="preserve">. Стратегический брэнд-менеджмент: </w:t>
      </w:r>
      <w:proofErr w:type="spellStart"/>
      <w:r w:rsidRPr="002A6308">
        <w:rPr>
          <w:rFonts w:ascii="Times New Roman" w:eastAsia="Arial Unicode MS" w:hAnsi="Times New Roman" w:cs="Times New Roman"/>
          <w:sz w:val="28"/>
          <w:szCs w:val="28"/>
        </w:rPr>
        <w:t>создание,оценка</w:t>
      </w:r>
      <w:proofErr w:type="spellEnd"/>
      <w:r w:rsidRPr="002A6308">
        <w:rPr>
          <w:rFonts w:ascii="Times New Roman" w:eastAsia="Arial Unicode MS" w:hAnsi="Times New Roman" w:cs="Times New Roman"/>
          <w:sz w:val="28"/>
          <w:szCs w:val="28"/>
        </w:rPr>
        <w:t xml:space="preserve"> и управление марочным капиталом : Пер. с англ. / Кевин </w:t>
      </w:r>
      <w:proofErr w:type="spellStart"/>
      <w:r w:rsidRPr="002A6308">
        <w:rPr>
          <w:rFonts w:ascii="Times New Roman" w:eastAsia="Arial Unicode MS" w:hAnsi="Times New Roman" w:cs="Times New Roman"/>
          <w:sz w:val="28"/>
          <w:szCs w:val="28"/>
        </w:rPr>
        <w:t>Лейн</w:t>
      </w:r>
      <w:proofErr w:type="spellEnd"/>
      <w:r w:rsidRPr="002A6308">
        <w:rPr>
          <w:rFonts w:ascii="Times New Roman" w:eastAsia="Arial Unicode MS" w:hAnsi="Times New Roman" w:cs="Times New Roman"/>
          <w:sz w:val="28"/>
          <w:szCs w:val="28"/>
        </w:rPr>
        <w:t xml:space="preserve"> </w:t>
      </w:r>
      <w:proofErr w:type="spellStart"/>
      <w:r w:rsidRPr="002A6308">
        <w:rPr>
          <w:rFonts w:ascii="Times New Roman" w:eastAsia="Arial Unicode MS" w:hAnsi="Times New Roman" w:cs="Times New Roman"/>
          <w:sz w:val="28"/>
          <w:szCs w:val="28"/>
        </w:rPr>
        <w:t>Келлер</w:t>
      </w:r>
      <w:proofErr w:type="spellEnd"/>
      <w:r w:rsidRPr="002A6308">
        <w:rPr>
          <w:rFonts w:ascii="Times New Roman" w:eastAsia="Arial Unicode MS" w:hAnsi="Times New Roman" w:cs="Times New Roman"/>
          <w:sz w:val="28"/>
          <w:szCs w:val="28"/>
        </w:rPr>
        <w:t xml:space="preserve">. – 2-е изд. – М.: Вильямс, 2005. – 704 с. </w:t>
      </w:r>
    </w:p>
    <w:p w14:paraId="2CA75564" w14:textId="7FD79295" w:rsidR="003B7521" w:rsidRPr="002A6308" w:rsidRDefault="003B7521" w:rsidP="002A6308">
      <w:pPr>
        <w:pStyle w:val="ab"/>
        <w:numPr>
          <w:ilvl w:val="0"/>
          <w:numId w:val="20"/>
        </w:numPr>
        <w:spacing w:line="360" w:lineRule="auto"/>
        <w:ind w:left="57"/>
        <w:jc w:val="both"/>
        <w:rPr>
          <w:rFonts w:ascii="Times New Roman" w:hAnsi="Times New Roman" w:cs="Times New Roman"/>
          <w:sz w:val="28"/>
          <w:szCs w:val="28"/>
        </w:rPr>
      </w:pPr>
      <w:proofErr w:type="spellStart"/>
      <w:r w:rsidRPr="002A6308">
        <w:rPr>
          <w:rFonts w:ascii="Times New Roman" w:eastAsia="Arial Unicode MS" w:hAnsi="Times New Roman" w:cs="Times New Roman"/>
          <w:iCs/>
          <w:sz w:val="28"/>
          <w:szCs w:val="28"/>
          <w:lang w:val="en-US"/>
        </w:rPr>
        <w:t>Панасюк</w:t>
      </w:r>
      <w:proofErr w:type="spellEnd"/>
      <w:r w:rsidRPr="002A6308">
        <w:rPr>
          <w:rFonts w:ascii="Times New Roman" w:eastAsia="Arial Unicode MS" w:hAnsi="Times New Roman" w:cs="Times New Roman"/>
          <w:iCs/>
          <w:sz w:val="28"/>
          <w:szCs w:val="28"/>
          <w:lang w:val="en-US"/>
        </w:rPr>
        <w:t xml:space="preserve">, А.Ю. </w:t>
      </w:r>
      <w:proofErr w:type="spellStart"/>
      <w:r w:rsidRPr="002A6308">
        <w:rPr>
          <w:rFonts w:ascii="Times New Roman" w:eastAsia="Arial Unicode MS" w:hAnsi="Times New Roman" w:cs="Times New Roman"/>
          <w:sz w:val="28"/>
          <w:szCs w:val="28"/>
          <w:lang w:val="en-US"/>
        </w:rPr>
        <w:t>Формирование</w:t>
      </w:r>
      <w:proofErr w:type="spellEnd"/>
      <w:r w:rsidR="007B4D08" w:rsidRPr="002A6308">
        <w:rPr>
          <w:rFonts w:ascii="Times New Roman" w:eastAsia="Arial Unicode MS" w:hAnsi="Times New Roman" w:cs="Times New Roman"/>
          <w:sz w:val="28"/>
          <w:szCs w:val="28"/>
          <w:lang w:val="en-US"/>
        </w:rPr>
        <w:t xml:space="preserve"> </w:t>
      </w:r>
      <w:proofErr w:type="spellStart"/>
      <w:r w:rsidR="007B4D08" w:rsidRPr="002A6308">
        <w:rPr>
          <w:rFonts w:ascii="Times New Roman" w:eastAsia="Arial Unicode MS" w:hAnsi="Times New Roman" w:cs="Times New Roman"/>
          <w:sz w:val="28"/>
          <w:szCs w:val="28"/>
          <w:lang w:val="en-US"/>
        </w:rPr>
        <w:t>имиджа</w:t>
      </w:r>
      <w:proofErr w:type="spellEnd"/>
      <w:r w:rsidR="007B4D08" w:rsidRPr="002A6308">
        <w:rPr>
          <w:rFonts w:ascii="Times New Roman" w:eastAsia="Arial Unicode MS" w:hAnsi="Times New Roman" w:cs="Times New Roman"/>
          <w:sz w:val="28"/>
          <w:szCs w:val="28"/>
          <w:lang w:val="en-US"/>
        </w:rPr>
        <w:t xml:space="preserve">. </w:t>
      </w:r>
      <w:proofErr w:type="spellStart"/>
      <w:r w:rsidR="007B4D08" w:rsidRPr="002A6308">
        <w:rPr>
          <w:rFonts w:ascii="Times New Roman" w:eastAsia="Arial Unicode MS" w:hAnsi="Times New Roman" w:cs="Times New Roman"/>
          <w:sz w:val="28"/>
          <w:szCs w:val="28"/>
          <w:lang w:val="en-US"/>
        </w:rPr>
        <w:t>Стратегия</w:t>
      </w:r>
      <w:proofErr w:type="spellEnd"/>
      <w:r w:rsidR="007B4D08" w:rsidRPr="002A6308">
        <w:rPr>
          <w:rFonts w:ascii="Times New Roman" w:eastAsia="Arial Unicode MS" w:hAnsi="Times New Roman" w:cs="Times New Roman"/>
          <w:sz w:val="28"/>
          <w:szCs w:val="28"/>
          <w:lang w:val="en-US"/>
        </w:rPr>
        <w:t xml:space="preserve">, </w:t>
      </w:r>
      <w:proofErr w:type="spellStart"/>
      <w:r w:rsidRPr="002A6308">
        <w:rPr>
          <w:rFonts w:ascii="Times New Roman" w:eastAsia="Arial Unicode MS" w:hAnsi="Times New Roman" w:cs="Times New Roman"/>
          <w:sz w:val="28"/>
          <w:szCs w:val="28"/>
          <w:lang w:val="en-US"/>
        </w:rPr>
        <w:t>психотехнологии</w:t>
      </w:r>
      <w:proofErr w:type="spellEnd"/>
      <w:r w:rsidRPr="002A6308">
        <w:rPr>
          <w:rFonts w:ascii="Times New Roman" w:eastAsia="Arial Unicode MS" w:hAnsi="Times New Roman" w:cs="Times New Roman"/>
          <w:sz w:val="28"/>
          <w:szCs w:val="28"/>
          <w:lang w:val="en-US"/>
        </w:rPr>
        <w:t xml:space="preserve">, </w:t>
      </w:r>
      <w:proofErr w:type="spellStart"/>
      <w:r w:rsidRPr="002A6308">
        <w:rPr>
          <w:rFonts w:ascii="Times New Roman" w:eastAsia="Arial Unicode MS" w:hAnsi="Times New Roman" w:cs="Times New Roman"/>
          <w:sz w:val="28"/>
          <w:szCs w:val="28"/>
          <w:lang w:val="en-US"/>
        </w:rPr>
        <w:t>психотехники</w:t>
      </w:r>
      <w:proofErr w:type="spellEnd"/>
      <w:r w:rsidRPr="002A6308">
        <w:rPr>
          <w:rFonts w:ascii="Times New Roman" w:eastAsia="Arial Unicode MS" w:hAnsi="Times New Roman" w:cs="Times New Roman"/>
          <w:sz w:val="28"/>
          <w:szCs w:val="28"/>
          <w:lang w:val="en-US"/>
        </w:rPr>
        <w:t>. — М.: ОМЕГА-Л, 2008.—266 с.</w:t>
      </w:r>
    </w:p>
    <w:p w14:paraId="2A83A436" w14:textId="77777777" w:rsidR="003B7521" w:rsidRPr="002A6308" w:rsidRDefault="003B7521" w:rsidP="002A6308">
      <w:pPr>
        <w:pStyle w:val="ab"/>
        <w:numPr>
          <w:ilvl w:val="0"/>
          <w:numId w:val="20"/>
        </w:numPr>
        <w:spacing w:line="360" w:lineRule="auto"/>
        <w:ind w:left="57"/>
        <w:jc w:val="both"/>
        <w:rPr>
          <w:rFonts w:ascii="Times New Roman" w:hAnsi="Times New Roman" w:cs="Times New Roman"/>
          <w:sz w:val="28"/>
          <w:szCs w:val="28"/>
        </w:rPr>
      </w:pPr>
      <w:proofErr w:type="spellStart"/>
      <w:r w:rsidRPr="002A6308">
        <w:rPr>
          <w:rFonts w:ascii="Times New Roman" w:eastAsia="Arial Unicode MS" w:hAnsi="Times New Roman" w:cs="Times New Roman"/>
          <w:sz w:val="28"/>
          <w:szCs w:val="28"/>
        </w:rPr>
        <w:t>Почепцов</w:t>
      </w:r>
      <w:proofErr w:type="spellEnd"/>
      <w:r w:rsidRPr="002A6308">
        <w:rPr>
          <w:rFonts w:ascii="Times New Roman" w:eastAsia="Arial Unicode MS" w:hAnsi="Times New Roman" w:cs="Times New Roman"/>
          <w:sz w:val="28"/>
          <w:szCs w:val="28"/>
        </w:rPr>
        <w:t xml:space="preserve">, Г. Г. </w:t>
      </w:r>
      <w:proofErr w:type="spellStart"/>
      <w:r w:rsidRPr="002A6308">
        <w:rPr>
          <w:rFonts w:ascii="Times New Roman" w:eastAsia="Arial Unicode MS" w:hAnsi="Times New Roman" w:cs="Times New Roman"/>
          <w:sz w:val="28"/>
          <w:szCs w:val="28"/>
        </w:rPr>
        <w:t>Имиджелогия</w:t>
      </w:r>
      <w:proofErr w:type="spellEnd"/>
      <w:r w:rsidRPr="002A6308">
        <w:rPr>
          <w:rFonts w:ascii="Times New Roman" w:eastAsia="Arial Unicode MS" w:hAnsi="Times New Roman" w:cs="Times New Roman"/>
          <w:sz w:val="28"/>
          <w:szCs w:val="28"/>
        </w:rPr>
        <w:t xml:space="preserve">. - К.: 2002. - 574 с. </w:t>
      </w:r>
    </w:p>
    <w:p w14:paraId="41A39907" w14:textId="78D96314" w:rsidR="009A6734" w:rsidRPr="002A6308" w:rsidRDefault="009A6734" w:rsidP="002A6308">
      <w:pPr>
        <w:pStyle w:val="ab"/>
        <w:numPr>
          <w:ilvl w:val="0"/>
          <w:numId w:val="20"/>
        </w:numPr>
        <w:spacing w:line="360" w:lineRule="auto"/>
        <w:ind w:left="57"/>
        <w:jc w:val="both"/>
        <w:rPr>
          <w:rFonts w:ascii="Times New Roman" w:hAnsi="Times New Roman" w:cs="Times New Roman"/>
          <w:sz w:val="28"/>
          <w:szCs w:val="28"/>
        </w:rPr>
      </w:pPr>
      <w:proofErr w:type="spellStart"/>
      <w:r w:rsidRPr="002A6308">
        <w:rPr>
          <w:rFonts w:ascii="Times New Roman" w:eastAsia="Arial Unicode MS" w:hAnsi="Times New Roman" w:cs="Times New Roman"/>
          <w:sz w:val="28"/>
          <w:szCs w:val="28"/>
        </w:rPr>
        <w:t>Радаев</w:t>
      </w:r>
      <w:proofErr w:type="spellEnd"/>
      <w:r w:rsidRPr="002A6308">
        <w:rPr>
          <w:rFonts w:ascii="Times New Roman" w:eastAsia="Arial Unicode MS" w:hAnsi="Times New Roman" w:cs="Times New Roman"/>
          <w:sz w:val="28"/>
          <w:szCs w:val="28"/>
        </w:rPr>
        <w:t xml:space="preserve"> В.В. Рынок как объект социологического исследования / В.В. </w:t>
      </w:r>
      <w:proofErr w:type="spellStart"/>
      <w:r w:rsidRPr="002A6308">
        <w:rPr>
          <w:rFonts w:ascii="Times New Roman" w:eastAsia="Arial Unicode MS" w:hAnsi="Times New Roman" w:cs="Times New Roman"/>
          <w:sz w:val="28"/>
          <w:szCs w:val="28"/>
        </w:rPr>
        <w:t>Радаев</w:t>
      </w:r>
      <w:proofErr w:type="spellEnd"/>
      <w:r w:rsidRPr="002A6308">
        <w:rPr>
          <w:rFonts w:ascii="Times New Roman" w:eastAsia="Arial Unicode MS" w:hAnsi="Times New Roman" w:cs="Times New Roman"/>
          <w:sz w:val="28"/>
          <w:szCs w:val="28"/>
        </w:rPr>
        <w:t xml:space="preserve"> // Социологические исследования.-1999.- №3.- 28-37 с.</w:t>
      </w:r>
    </w:p>
    <w:p w14:paraId="5540BF28" w14:textId="77777777" w:rsidR="002A6308" w:rsidRPr="002A6308" w:rsidRDefault="003B7521" w:rsidP="002A6308">
      <w:pPr>
        <w:pStyle w:val="ab"/>
        <w:numPr>
          <w:ilvl w:val="0"/>
          <w:numId w:val="20"/>
        </w:numPr>
        <w:spacing w:line="360" w:lineRule="auto"/>
        <w:ind w:left="57"/>
        <w:jc w:val="both"/>
        <w:rPr>
          <w:rFonts w:ascii="Times New Roman" w:hAnsi="Times New Roman" w:cs="Times New Roman"/>
          <w:sz w:val="28"/>
          <w:szCs w:val="28"/>
        </w:rPr>
      </w:pPr>
      <w:proofErr w:type="spellStart"/>
      <w:r w:rsidRPr="002A6308">
        <w:rPr>
          <w:rFonts w:ascii="Times New Roman" w:eastAsia="Arial Unicode MS" w:hAnsi="Times New Roman" w:cs="Times New Roman"/>
          <w:sz w:val="28"/>
          <w:szCs w:val="28"/>
        </w:rPr>
        <w:t>Райзберг</w:t>
      </w:r>
      <w:proofErr w:type="spellEnd"/>
      <w:r w:rsidRPr="002A6308">
        <w:rPr>
          <w:rFonts w:ascii="Times New Roman" w:eastAsia="Arial Unicode MS" w:hAnsi="Times New Roman" w:cs="Times New Roman"/>
          <w:sz w:val="28"/>
          <w:szCs w:val="28"/>
        </w:rPr>
        <w:t>, Б.А., Лозовский, Л.Ш., Стародубцева, Е.Б. Современный экономический словарь [Текст]  -  М., 2004. – 479 с.</w:t>
      </w:r>
    </w:p>
    <w:p w14:paraId="00547027" w14:textId="77777777" w:rsidR="002A6308" w:rsidRPr="002A6308" w:rsidRDefault="007B4D08" w:rsidP="002A6308">
      <w:pPr>
        <w:pStyle w:val="ab"/>
        <w:numPr>
          <w:ilvl w:val="0"/>
          <w:numId w:val="20"/>
        </w:numPr>
        <w:spacing w:line="360" w:lineRule="auto"/>
        <w:ind w:left="57"/>
        <w:jc w:val="both"/>
        <w:rPr>
          <w:rFonts w:ascii="Times New Roman" w:hAnsi="Times New Roman" w:cs="Times New Roman"/>
          <w:sz w:val="28"/>
          <w:szCs w:val="28"/>
        </w:rPr>
      </w:pPr>
      <w:r w:rsidRPr="002A6308">
        <w:rPr>
          <w:rFonts w:ascii="Times New Roman" w:eastAsia="Arial Unicode MS" w:hAnsi="Times New Roman" w:cs="Times New Roman"/>
          <w:sz w:val="28"/>
          <w:szCs w:val="28"/>
        </w:rPr>
        <w:t>Сорокин П. Голод как фактор</w:t>
      </w:r>
      <w:r w:rsidRPr="002A6308">
        <w:rPr>
          <w:rFonts w:ascii="Times New Roman" w:eastAsia="Arial Unicode MS" w:hAnsi="Times New Roman" w:cs="Times New Roman"/>
          <w:sz w:val="28"/>
          <w:szCs w:val="28"/>
          <w:lang w:val="en-US"/>
        </w:rPr>
        <w:t>:</w:t>
      </w:r>
      <w:r w:rsidRPr="002A6308">
        <w:rPr>
          <w:rFonts w:ascii="Times New Roman" w:eastAsia="Arial Unicode MS" w:hAnsi="Times New Roman" w:cs="Times New Roman"/>
          <w:sz w:val="28"/>
          <w:szCs w:val="28"/>
        </w:rPr>
        <w:t>Влияние голода на поведение людей, социальную организацию и общественную жизнь.-М.</w:t>
      </w:r>
      <w:r w:rsidRPr="002A6308">
        <w:rPr>
          <w:rFonts w:ascii="Times New Roman" w:eastAsia="Arial Unicode MS" w:hAnsi="Times New Roman" w:cs="Times New Roman"/>
          <w:sz w:val="28"/>
          <w:szCs w:val="28"/>
          <w:lang w:val="en-US"/>
        </w:rPr>
        <w:t>:Academia,2003.</w:t>
      </w:r>
    </w:p>
    <w:p w14:paraId="1BF5D3DF" w14:textId="77777777" w:rsidR="002A6308" w:rsidRDefault="00560C29" w:rsidP="002A6308">
      <w:pPr>
        <w:pStyle w:val="ab"/>
        <w:numPr>
          <w:ilvl w:val="0"/>
          <w:numId w:val="20"/>
        </w:numPr>
        <w:spacing w:line="360" w:lineRule="auto"/>
        <w:ind w:left="57"/>
        <w:jc w:val="both"/>
        <w:rPr>
          <w:rFonts w:ascii="Times New Roman" w:hAnsi="Times New Roman" w:cs="Times New Roman"/>
          <w:sz w:val="28"/>
          <w:szCs w:val="28"/>
        </w:rPr>
      </w:pPr>
      <w:r w:rsidRPr="002A6308">
        <w:rPr>
          <w:rFonts w:ascii="Times New Roman" w:hAnsi="Times New Roman" w:cs="Times New Roman"/>
          <w:sz w:val="28"/>
          <w:szCs w:val="28"/>
          <w:lang w:eastAsia="ru-RU"/>
        </w:rPr>
        <w:t xml:space="preserve">Сорокин, П. А. </w:t>
      </w:r>
      <w:proofErr w:type="spellStart"/>
      <w:r w:rsidRPr="002A6308">
        <w:rPr>
          <w:rFonts w:ascii="Times New Roman" w:hAnsi="Times New Roman" w:cs="Times New Roman"/>
          <w:sz w:val="28"/>
          <w:szCs w:val="28"/>
          <w:lang w:eastAsia="ru-RU"/>
        </w:rPr>
        <w:t>Общедоступныи</w:t>
      </w:r>
      <w:proofErr w:type="spellEnd"/>
      <w:r w:rsidRPr="002A6308">
        <w:rPr>
          <w:rFonts w:ascii="Times New Roman" w:hAnsi="Times New Roman" w:cs="Times New Roman"/>
          <w:sz w:val="28"/>
          <w:szCs w:val="28"/>
          <w:lang w:eastAsia="ru-RU"/>
        </w:rPr>
        <w:t xml:space="preserve">̆ учебник социологии. Статьи разных лет / П. А. Сорокин. – М. : Наука, 1994. – 560 с. </w:t>
      </w:r>
    </w:p>
    <w:p w14:paraId="5543DE23" w14:textId="77777777" w:rsidR="002A6308" w:rsidRDefault="00560C29" w:rsidP="002A6308">
      <w:pPr>
        <w:pStyle w:val="ab"/>
        <w:numPr>
          <w:ilvl w:val="0"/>
          <w:numId w:val="20"/>
        </w:numPr>
        <w:spacing w:line="360" w:lineRule="auto"/>
        <w:ind w:left="57"/>
        <w:jc w:val="both"/>
        <w:rPr>
          <w:rFonts w:ascii="Times New Roman" w:hAnsi="Times New Roman" w:cs="Times New Roman"/>
          <w:sz w:val="28"/>
          <w:szCs w:val="28"/>
        </w:rPr>
      </w:pPr>
      <w:r w:rsidRPr="002A6308">
        <w:rPr>
          <w:rFonts w:ascii="Times New Roman" w:hAnsi="Times New Roman" w:cs="Times New Roman"/>
          <w:sz w:val="28"/>
          <w:szCs w:val="28"/>
          <w:lang w:eastAsia="ru-RU"/>
        </w:rPr>
        <w:t xml:space="preserve">Сорокин, П. А. Социальная и культурная динамика: исследование изменений в больших системах искусства, истины, этики, права и общественных отношений / П. А. Сорокин. – СПб. : Изд-во РХГИ, 2000. – 1056 с. </w:t>
      </w:r>
    </w:p>
    <w:p w14:paraId="2B6FD136" w14:textId="444C7606" w:rsidR="002A6308" w:rsidRPr="002A6308" w:rsidRDefault="003B7521" w:rsidP="002A6308">
      <w:pPr>
        <w:pStyle w:val="ab"/>
        <w:numPr>
          <w:ilvl w:val="0"/>
          <w:numId w:val="20"/>
        </w:numPr>
        <w:spacing w:line="360" w:lineRule="auto"/>
        <w:ind w:left="57"/>
        <w:jc w:val="both"/>
        <w:rPr>
          <w:rStyle w:val="af1"/>
          <w:rFonts w:ascii="Times New Roman" w:hAnsi="Times New Roman" w:cs="Times New Roman"/>
          <w:color w:val="auto"/>
          <w:sz w:val="28"/>
          <w:szCs w:val="28"/>
          <w:u w:val="none"/>
        </w:rPr>
      </w:pPr>
      <w:r w:rsidRPr="002A6308">
        <w:rPr>
          <w:rFonts w:ascii="Times New Roman" w:eastAsia="Arial Unicode MS" w:hAnsi="Times New Roman" w:cs="Times New Roman"/>
          <w:sz w:val="28"/>
          <w:szCs w:val="28"/>
        </w:rPr>
        <w:t xml:space="preserve">Томилова, М. В. Модель имиджа организации / М. В. Томилова // Маркетинг в России и за рубежом. — 1998.—№1 – </w:t>
      </w:r>
      <w:r w:rsidRPr="002A6308">
        <w:rPr>
          <w:rFonts w:ascii="Times New Roman" w:eastAsia="Arial Unicode MS" w:hAnsi="Times New Roman" w:cs="Times New Roman"/>
          <w:sz w:val="28"/>
          <w:szCs w:val="28"/>
          <w:lang w:val="en-US"/>
        </w:rPr>
        <w:t xml:space="preserve">URL: </w:t>
      </w:r>
      <w:r w:rsidRPr="00AA61EB">
        <w:rPr>
          <w:rFonts w:ascii="Times New Roman" w:eastAsia="Arial Unicode MS" w:hAnsi="Times New Roman" w:cs="Times New Roman"/>
          <w:sz w:val="28"/>
          <w:szCs w:val="28"/>
          <w:lang w:val="en-US"/>
        </w:rPr>
        <w:t>http://www.cfin.ru/press/marketing/1998-1/05.shtml</w:t>
      </w:r>
    </w:p>
    <w:p w14:paraId="2A086385" w14:textId="7BB9D22A" w:rsidR="002A6308" w:rsidRPr="002A6308" w:rsidRDefault="002A6308" w:rsidP="002A6308">
      <w:pPr>
        <w:pStyle w:val="ab"/>
        <w:numPr>
          <w:ilvl w:val="0"/>
          <w:numId w:val="20"/>
        </w:numPr>
        <w:spacing w:line="360" w:lineRule="auto"/>
        <w:ind w:left="57"/>
        <w:jc w:val="both"/>
        <w:rPr>
          <w:rFonts w:ascii="Times New Roman" w:hAnsi="Times New Roman" w:cs="Times New Roman"/>
          <w:sz w:val="28"/>
          <w:szCs w:val="28"/>
        </w:rPr>
      </w:pPr>
      <w:r w:rsidRPr="002A6308">
        <w:rPr>
          <w:rFonts w:ascii="TimesNewRomanPSMT" w:hAnsi="TimesNewRomanPSMT" w:cs="TimesNewRomanPSMT"/>
          <w:sz w:val="28"/>
          <w:szCs w:val="28"/>
          <w:lang w:eastAsia="ru-RU"/>
        </w:rPr>
        <w:t xml:space="preserve">Травин, В. В. Менеджмент персонала предприятия. – М.: Дело, 2006. – 272 с. </w:t>
      </w:r>
    </w:p>
    <w:p w14:paraId="52F7D6C7" w14:textId="77777777" w:rsidR="002A6308" w:rsidRPr="002A6308" w:rsidRDefault="002A6308" w:rsidP="002A6308">
      <w:pPr>
        <w:pStyle w:val="ab"/>
        <w:spacing w:line="360" w:lineRule="auto"/>
        <w:ind w:left="57"/>
        <w:jc w:val="both"/>
        <w:rPr>
          <w:rFonts w:ascii="Times New Roman" w:hAnsi="Times New Roman" w:cs="Times New Roman"/>
          <w:sz w:val="28"/>
          <w:szCs w:val="28"/>
        </w:rPr>
      </w:pPr>
    </w:p>
    <w:p w14:paraId="4BDF2424" w14:textId="77777777" w:rsidR="003B7521" w:rsidRPr="002A6308" w:rsidRDefault="003B7521" w:rsidP="002A6308">
      <w:pPr>
        <w:pStyle w:val="ab"/>
        <w:numPr>
          <w:ilvl w:val="0"/>
          <w:numId w:val="20"/>
        </w:numPr>
        <w:spacing w:line="360" w:lineRule="auto"/>
        <w:ind w:left="57"/>
        <w:jc w:val="both"/>
        <w:rPr>
          <w:rFonts w:ascii="Times New Roman" w:hAnsi="Times New Roman" w:cs="Times New Roman"/>
          <w:sz w:val="28"/>
          <w:szCs w:val="28"/>
        </w:rPr>
      </w:pPr>
      <w:r w:rsidRPr="002A6308">
        <w:rPr>
          <w:rFonts w:ascii="Times New Roman" w:eastAsia="Arial Unicode MS" w:hAnsi="Times New Roman" w:cs="Times New Roman"/>
          <w:sz w:val="28"/>
          <w:szCs w:val="28"/>
        </w:rPr>
        <w:t xml:space="preserve">Ульяновский, А. Корпоративный имидж.: технологии формирования корпоративного имиджа для максимального роста бизнеса / </w:t>
      </w:r>
      <w:proofErr w:type="spellStart"/>
      <w:r w:rsidRPr="002A6308">
        <w:rPr>
          <w:rFonts w:ascii="Times New Roman" w:eastAsia="Arial Unicode MS" w:hAnsi="Times New Roman" w:cs="Times New Roman"/>
          <w:sz w:val="28"/>
          <w:szCs w:val="28"/>
        </w:rPr>
        <w:t>А.В.Ульяновский</w:t>
      </w:r>
      <w:proofErr w:type="spellEnd"/>
      <w:r w:rsidRPr="002A6308">
        <w:rPr>
          <w:rFonts w:ascii="Times New Roman" w:eastAsia="Arial Unicode MS" w:hAnsi="Times New Roman" w:cs="Times New Roman"/>
          <w:sz w:val="28"/>
          <w:szCs w:val="28"/>
        </w:rPr>
        <w:t xml:space="preserve">. — Изд.2-е </w:t>
      </w:r>
      <w:proofErr w:type="spellStart"/>
      <w:r w:rsidRPr="002A6308">
        <w:rPr>
          <w:rFonts w:ascii="Times New Roman" w:eastAsia="Arial Unicode MS" w:hAnsi="Times New Roman" w:cs="Times New Roman"/>
          <w:sz w:val="28"/>
          <w:szCs w:val="28"/>
        </w:rPr>
        <w:t>дораб</w:t>
      </w:r>
      <w:proofErr w:type="spellEnd"/>
      <w:r w:rsidRPr="002A6308">
        <w:rPr>
          <w:rFonts w:ascii="Times New Roman" w:eastAsia="Arial Unicode MS" w:hAnsi="Times New Roman" w:cs="Times New Roman"/>
          <w:sz w:val="28"/>
          <w:szCs w:val="28"/>
        </w:rPr>
        <w:t xml:space="preserve">. —  М. : </w:t>
      </w:r>
      <w:proofErr w:type="spellStart"/>
      <w:r w:rsidRPr="002A6308">
        <w:rPr>
          <w:rFonts w:ascii="Times New Roman" w:eastAsia="Arial Unicode MS" w:hAnsi="Times New Roman" w:cs="Times New Roman"/>
          <w:sz w:val="28"/>
          <w:szCs w:val="28"/>
        </w:rPr>
        <w:t>Эксмо</w:t>
      </w:r>
      <w:proofErr w:type="spellEnd"/>
      <w:r w:rsidRPr="002A6308">
        <w:rPr>
          <w:rFonts w:ascii="Times New Roman" w:eastAsia="Arial Unicode MS" w:hAnsi="Times New Roman" w:cs="Times New Roman"/>
          <w:sz w:val="28"/>
          <w:szCs w:val="28"/>
        </w:rPr>
        <w:t>, 2008. — 400 с.</w:t>
      </w:r>
    </w:p>
    <w:p w14:paraId="4A7A4D86" w14:textId="77777777" w:rsidR="003B7521" w:rsidRPr="002A6308" w:rsidRDefault="003B7521" w:rsidP="002A6308">
      <w:pPr>
        <w:pStyle w:val="ab"/>
        <w:numPr>
          <w:ilvl w:val="0"/>
          <w:numId w:val="20"/>
        </w:numPr>
        <w:spacing w:line="360" w:lineRule="auto"/>
        <w:ind w:left="57"/>
        <w:jc w:val="both"/>
        <w:rPr>
          <w:rFonts w:ascii="Times New Roman" w:hAnsi="Times New Roman" w:cs="Times New Roman"/>
          <w:sz w:val="28"/>
          <w:szCs w:val="28"/>
        </w:rPr>
      </w:pPr>
      <w:r w:rsidRPr="002A6308">
        <w:rPr>
          <w:rFonts w:ascii="Times New Roman" w:eastAsia="Arial Unicode MS" w:hAnsi="Times New Roman" w:cs="Times New Roman"/>
          <w:sz w:val="28"/>
          <w:szCs w:val="28"/>
        </w:rPr>
        <w:t>Федько, В.П. Маркетинг — Ростов-н/Д: Феникс, 2002. – 480 с.</w:t>
      </w:r>
    </w:p>
    <w:p w14:paraId="4F7DDE90" w14:textId="5B69D68F" w:rsidR="009A6734" w:rsidRPr="002A6308" w:rsidRDefault="009A6734" w:rsidP="002A6308">
      <w:pPr>
        <w:pStyle w:val="ab"/>
        <w:numPr>
          <w:ilvl w:val="0"/>
          <w:numId w:val="20"/>
        </w:numPr>
        <w:spacing w:line="360" w:lineRule="auto"/>
        <w:ind w:left="57"/>
        <w:jc w:val="both"/>
        <w:rPr>
          <w:rFonts w:ascii="Times New Roman" w:hAnsi="Times New Roman" w:cs="Times New Roman"/>
          <w:sz w:val="28"/>
          <w:szCs w:val="28"/>
        </w:rPr>
      </w:pPr>
      <w:proofErr w:type="spellStart"/>
      <w:r w:rsidRPr="002A6308">
        <w:rPr>
          <w:rFonts w:ascii="Times New Roman" w:hAnsi="Times New Roman" w:cs="Times New Roman"/>
          <w:sz w:val="28"/>
          <w:szCs w:val="28"/>
        </w:rPr>
        <w:t>Флигстин</w:t>
      </w:r>
      <w:proofErr w:type="spellEnd"/>
      <w:r w:rsidRPr="002A6308">
        <w:rPr>
          <w:rFonts w:ascii="Times New Roman" w:hAnsi="Times New Roman" w:cs="Times New Roman"/>
          <w:sz w:val="28"/>
          <w:szCs w:val="28"/>
        </w:rPr>
        <w:t xml:space="preserve"> Н. Поля, власть и социальные навыки: критический анализ новых институциональных течений.2001. Том 2. № 4. С. 28–55</w:t>
      </w:r>
    </w:p>
    <w:p w14:paraId="46BAF7AB" w14:textId="300747F9" w:rsidR="009A6734" w:rsidRPr="002A6308" w:rsidRDefault="009A6734" w:rsidP="002A6308">
      <w:pPr>
        <w:pStyle w:val="ab"/>
        <w:numPr>
          <w:ilvl w:val="0"/>
          <w:numId w:val="20"/>
        </w:numPr>
        <w:spacing w:line="360" w:lineRule="auto"/>
        <w:ind w:left="57"/>
        <w:jc w:val="both"/>
        <w:rPr>
          <w:rFonts w:ascii="Times New Roman" w:hAnsi="Times New Roman" w:cs="Times New Roman"/>
          <w:sz w:val="28"/>
          <w:szCs w:val="28"/>
        </w:rPr>
      </w:pPr>
      <w:proofErr w:type="spellStart"/>
      <w:r w:rsidRPr="002A6308">
        <w:rPr>
          <w:rFonts w:ascii="Times New Roman" w:hAnsi="Times New Roman" w:cs="Times New Roman"/>
          <w:sz w:val="28"/>
          <w:szCs w:val="28"/>
        </w:rPr>
        <w:t>Харчева</w:t>
      </w:r>
      <w:proofErr w:type="spellEnd"/>
      <w:r w:rsidRPr="002A6308">
        <w:rPr>
          <w:rFonts w:ascii="Times New Roman" w:hAnsi="Times New Roman" w:cs="Times New Roman"/>
          <w:sz w:val="28"/>
          <w:szCs w:val="28"/>
        </w:rPr>
        <w:t xml:space="preserve"> В.Г. Основы социологии / В.Г </w:t>
      </w:r>
      <w:proofErr w:type="spellStart"/>
      <w:r w:rsidRPr="002A6308">
        <w:rPr>
          <w:rFonts w:ascii="Times New Roman" w:hAnsi="Times New Roman" w:cs="Times New Roman"/>
          <w:sz w:val="28"/>
          <w:szCs w:val="28"/>
        </w:rPr>
        <w:t>Харчева</w:t>
      </w:r>
      <w:proofErr w:type="spellEnd"/>
      <w:r w:rsidRPr="002A6308">
        <w:rPr>
          <w:rFonts w:ascii="Times New Roman" w:hAnsi="Times New Roman" w:cs="Times New Roman"/>
          <w:sz w:val="28"/>
          <w:szCs w:val="28"/>
        </w:rPr>
        <w:t>.-М.</w:t>
      </w:r>
      <w:r w:rsidRPr="002A6308">
        <w:rPr>
          <w:rFonts w:ascii="Times New Roman" w:hAnsi="Times New Roman" w:cs="Times New Roman"/>
          <w:sz w:val="28"/>
          <w:szCs w:val="28"/>
          <w:lang w:val="en-US"/>
        </w:rPr>
        <w:t xml:space="preserve">: </w:t>
      </w:r>
      <w:r w:rsidRPr="002A6308">
        <w:rPr>
          <w:rFonts w:ascii="Times New Roman" w:hAnsi="Times New Roman" w:cs="Times New Roman"/>
          <w:sz w:val="28"/>
          <w:szCs w:val="28"/>
        </w:rPr>
        <w:t>Логос,2000-302 с.</w:t>
      </w:r>
    </w:p>
    <w:p w14:paraId="52798F94" w14:textId="77777777" w:rsidR="002A6308" w:rsidRPr="002A6308" w:rsidRDefault="003B7521" w:rsidP="002A6308">
      <w:pPr>
        <w:pStyle w:val="ab"/>
        <w:numPr>
          <w:ilvl w:val="0"/>
          <w:numId w:val="20"/>
        </w:numPr>
        <w:spacing w:line="360" w:lineRule="auto"/>
        <w:ind w:left="57"/>
        <w:jc w:val="both"/>
        <w:rPr>
          <w:rFonts w:ascii="Times New Roman" w:hAnsi="Times New Roman" w:cs="Times New Roman"/>
          <w:sz w:val="28"/>
          <w:szCs w:val="28"/>
        </w:rPr>
      </w:pPr>
      <w:r w:rsidRPr="002A6308">
        <w:rPr>
          <w:rFonts w:ascii="Times New Roman" w:eastAsia="Arial Unicode MS" w:hAnsi="Times New Roman" w:cs="Times New Roman"/>
          <w:sz w:val="28"/>
          <w:szCs w:val="28"/>
        </w:rPr>
        <w:t xml:space="preserve">Хмырова, С. В. Ресторанный </w:t>
      </w:r>
      <w:proofErr w:type="spellStart"/>
      <w:r w:rsidRPr="002A6308">
        <w:rPr>
          <w:rFonts w:ascii="Times New Roman" w:eastAsia="Arial Unicode MS" w:hAnsi="Times New Roman" w:cs="Times New Roman"/>
          <w:sz w:val="28"/>
          <w:szCs w:val="28"/>
        </w:rPr>
        <w:t>маркетинг:учеб.пособие</w:t>
      </w:r>
      <w:proofErr w:type="spellEnd"/>
      <w:r w:rsidRPr="002A6308">
        <w:rPr>
          <w:rFonts w:ascii="Times New Roman" w:eastAsia="Arial Unicode MS" w:hAnsi="Times New Roman" w:cs="Times New Roman"/>
          <w:sz w:val="28"/>
          <w:szCs w:val="28"/>
        </w:rPr>
        <w:t xml:space="preserve"> для студентов / С.В. Хмырова. — М.: ЮНИТИ-ДАНА, 2010. – 255 с.</w:t>
      </w:r>
    </w:p>
    <w:p w14:paraId="073B8C96" w14:textId="77777777" w:rsidR="002A6308" w:rsidRPr="002A6308" w:rsidRDefault="002A6308" w:rsidP="002A6308">
      <w:pPr>
        <w:pStyle w:val="ab"/>
        <w:numPr>
          <w:ilvl w:val="0"/>
          <w:numId w:val="20"/>
        </w:numPr>
        <w:spacing w:line="360" w:lineRule="auto"/>
        <w:ind w:left="57"/>
        <w:jc w:val="both"/>
        <w:rPr>
          <w:rFonts w:ascii="Times New Roman" w:hAnsi="Times New Roman" w:cs="Times New Roman"/>
          <w:sz w:val="28"/>
          <w:szCs w:val="28"/>
        </w:rPr>
      </w:pPr>
      <w:r w:rsidRPr="002A6308">
        <w:rPr>
          <w:rFonts w:ascii="TimesNewRomanPSMT" w:hAnsi="TimesNewRomanPSMT" w:cs="TimesNewRomanPSMT"/>
          <w:sz w:val="28"/>
          <w:szCs w:val="28"/>
          <w:lang w:eastAsia="ru-RU"/>
        </w:rPr>
        <w:t xml:space="preserve">Цели и принципы стандартизации в </w:t>
      </w:r>
      <w:proofErr w:type="spellStart"/>
      <w:r w:rsidRPr="002A6308">
        <w:rPr>
          <w:rFonts w:ascii="TimesNewRomanPSMT" w:hAnsi="TimesNewRomanPSMT" w:cs="TimesNewRomanPSMT"/>
          <w:sz w:val="28"/>
          <w:szCs w:val="28"/>
          <w:lang w:eastAsia="ru-RU"/>
        </w:rPr>
        <w:t>Российскои</w:t>
      </w:r>
      <w:proofErr w:type="spellEnd"/>
      <w:r w:rsidRPr="002A6308">
        <w:rPr>
          <w:rFonts w:ascii="TimesNewRomanPSMT" w:hAnsi="TimesNewRomanPSMT" w:cs="TimesNewRomanPSMT"/>
          <w:sz w:val="28"/>
          <w:szCs w:val="28"/>
          <w:lang w:eastAsia="ru-RU"/>
        </w:rPr>
        <w:t xml:space="preserve">̆ Федерации установлены Федеральным законом от 27 декабря 2002 г. </w:t>
      </w:r>
      <w:proofErr w:type="spellStart"/>
      <w:r w:rsidRPr="002A6308">
        <w:rPr>
          <w:rFonts w:ascii="TimesNewRomanPSMT" w:hAnsi="TimesNewRomanPSMT" w:cs="TimesNewRomanPSMT"/>
          <w:sz w:val="28"/>
          <w:szCs w:val="28"/>
          <w:lang w:eastAsia="ru-RU"/>
        </w:rPr>
        <w:t>No</w:t>
      </w:r>
      <w:proofErr w:type="spellEnd"/>
      <w:r w:rsidRPr="002A6308">
        <w:rPr>
          <w:rFonts w:ascii="TimesNewRomanPSMT" w:hAnsi="TimesNewRomanPSMT" w:cs="TimesNewRomanPSMT"/>
          <w:sz w:val="28"/>
          <w:szCs w:val="28"/>
          <w:lang w:eastAsia="ru-RU"/>
        </w:rPr>
        <w:t xml:space="preserve"> 184-ФЗ «О техническом регулировании», а правила применения национальных стандартов </w:t>
      </w:r>
      <w:proofErr w:type="spellStart"/>
      <w:r w:rsidRPr="002A6308">
        <w:rPr>
          <w:rFonts w:ascii="TimesNewRomanPSMT" w:hAnsi="TimesNewRomanPSMT" w:cs="TimesNewRomanPSMT"/>
          <w:sz w:val="28"/>
          <w:szCs w:val="28"/>
          <w:lang w:eastAsia="ru-RU"/>
        </w:rPr>
        <w:t>Российскои</w:t>
      </w:r>
      <w:proofErr w:type="spellEnd"/>
      <w:r w:rsidRPr="002A6308">
        <w:rPr>
          <w:rFonts w:ascii="TimesNewRomanPSMT" w:hAnsi="TimesNewRomanPSMT" w:cs="TimesNewRomanPSMT"/>
          <w:sz w:val="28"/>
          <w:szCs w:val="28"/>
          <w:lang w:eastAsia="ru-RU"/>
        </w:rPr>
        <w:t xml:space="preserve">̆ Федерации - ГОСТ Р 1.0-2004 «Стандартизация в </w:t>
      </w:r>
      <w:proofErr w:type="spellStart"/>
      <w:r w:rsidRPr="002A6308">
        <w:rPr>
          <w:rFonts w:ascii="TimesNewRomanPSMT" w:hAnsi="TimesNewRomanPSMT" w:cs="TimesNewRomanPSMT"/>
          <w:sz w:val="28"/>
          <w:szCs w:val="28"/>
          <w:lang w:eastAsia="ru-RU"/>
        </w:rPr>
        <w:t>Российскои</w:t>
      </w:r>
      <w:proofErr w:type="spellEnd"/>
      <w:r w:rsidRPr="002A6308">
        <w:rPr>
          <w:rFonts w:ascii="TimesNewRomanPSMT" w:hAnsi="TimesNewRomanPSMT" w:cs="TimesNewRomanPSMT"/>
          <w:sz w:val="28"/>
          <w:szCs w:val="28"/>
          <w:lang w:eastAsia="ru-RU"/>
        </w:rPr>
        <w:t xml:space="preserve">̆ Федерации. Основные положения». ПРИКАЗ, ГОСТ РОССТАНДАРТА от 22.11.2013 </w:t>
      </w:r>
      <w:proofErr w:type="spellStart"/>
      <w:r w:rsidRPr="002A6308">
        <w:rPr>
          <w:rFonts w:ascii="TimesNewRomanPSMT" w:hAnsi="TimesNewRomanPSMT" w:cs="TimesNewRomanPSMT"/>
          <w:sz w:val="28"/>
          <w:szCs w:val="28"/>
          <w:lang w:eastAsia="ru-RU"/>
        </w:rPr>
        <w:t>NoNo</w:t>
      </w:r>
      <w:proofErr w:type="spellEnd"/>
      <w:r w:rsidRPr="002A6308">
        <w:rPr>
          <w:rFonts w:ascii="TimesNewRomanPSMT" w:hAnsi="TimesNewRomanPSMT" w:cs="TimesNewRomanPSMT"/>
          <w:sz w:val="28"/>
          <w:szCs w:val="28"/>
          <w:lang w:eastAsia="ru-RU"/>
        </w:rPr>
        <w:t xml:space="preserve"> 1676-ст, ГОСТ 30389-2013 </w:t>
      </w:r>
    </w:p>
    <w:p w14:paraId="22C09563" w14:textId="6A6313F9" w:rsidR="002A6308" w:rsidRPr="002A6308" w:rsidRDefault="002A6308" w:rsidP="002A6308">
      <w:pPr>
        <w:pStyle w:val="ab"/>
        <w:numPr>
          <w:ilvl w:val="0"/>
          <w:numId w:val="20"/>
        </w:numPr>
        <w:spacing w:line="360" w:lineRule="auto"/>
        <w:ind w:left="57"/>
        <w:jc w:val="both"/>
        <w:rPr>
          <w:rFonts w:ascii="Times New Roman" w:hAnsi="Times New Roman" w:cs="Times New Roman"/>
          <w:sz w:val="28"/>
          <w:szCs w:val="28"/>
        </w:rPr>
      </w:pPr>
      <w:proofErr w:type="spellStart"/>
      <w:r w:rsidRPr="002A6308">
        <w:rPr>
          <w:rFonts w:ascii="TimesNewRomanPSMT" w:hAnsi="TimesNewRomanPSMT" w:cs="TimesNewRomanPSMT"/>
          <w:sz w:val="28"/>
          <w:szCs w:val="28"/>
          <w:lang w:eastAsia="ru-RU"/>
        </w:rPr>
        <w:t>Шепель</w:t>
      </w:r>
      <w:proofErr w:type="spellEnd"/>
      <w:r w:rsidRPr="002A6308">
        <w:rPr>
          <w:rFonts w:ascii="TimesNewRomanPSMT" w:hAnsi="TimesNewRomanPSMT" w:cs="TimesNewRomanPSMT"/>
          <w:sz w:val="28"/>
          <w:szCs w:val="28"/>
          <w:lang w:eastAsia="ru-RU"/>
        </w:rPr>
        <w:t xml:space="preserve"> В.М. «Имидж как научное понятие. Семантика понятия «ИМИДЖ».» [Электронная версия]. –Режим доступа: http://www.psichology.vuzllib.su/book_o603_page_21.html </w:t>
      </w:r>
      <w:r>
        <w:rPr>
          <w:rFonts w:ascii="TimesNewRomanPSMT" w:hAnsi="TimesNewRomanPSMT" w:cs="TimesNewRomanPSMT"/>
          <w:sz w:val="28"/>
          <w:szCs w:val="28"/>
          <w:lang w:eastAsia="ru-RU"/>
        </w:rPr>
        <w:t>- дата обращения 19</w:t>
      </w:r>
      <w:r>
        <w:rPr>
          <w:rFonts w:ascii="TimesNewRomanPSMT" w:hAnsi="TimesNewRomanPSMT" w:cs="TimesNewRomanPSMT"/>
          <w:sz w:val="28"/>
          <w:szCs w:val="28"/>
          <w:lang w:val="en-US" w:eastAsia="ru-RU"/>
        </w:rPr>
        <w:t>.05.2017.</w:t>
      </w:r>
    </w:p>
    <w:p w14:paraId="3359AF7C" w14:textId="1333BDA6" w:rsidR="00560C29" w:rsidRPr="002A6308" w:rsidRDefault="00560C29" w:rsidP="002A6308">
      <w:pPr>
        <w:pStyle w:val="ab"/>
        <w:numPr>
          <w:ilvl w:val="0"/>
          <w:numId w:val="20"/>
        </w:numPr>
        <w:spacing w:line="360" w:lineRule="auto"/>
        <w:ind w:left="57"/>
        <w:jc w:val="both"/>
        <w:rPr>
          <w:rFonts w:ascii="Times New Roman" w:hAnsi="Times New Roman" w:cs="Times New Roman"/>
          <w:sz w:val="28"/>
          <w:szCs w:val="28"/>
        </w:rPr>
      </w:pPr>
      <w:proofErr w:type="spellStart"/>
      <w:r w:rsidRPr="002A6308">
        <w:rPr>
          <w:rFonts w:ascii="Times New Roman" w:hAnsi="Times New Roman" w:cs="Times New Roman"/>
          <w:sz w:val="28"/>
          <w:szCs w:val="28"/>
          <w:lang w:eastAsia="ru-RU"/>
        </w:rPr>
        <w:t>Яркина</w:t>
      </w:r>
      <w:proofErr w:type="spellEnd"/>
      <w:r w:rsidRPr="002A6308">
        <w:rPr>
          <w:rFonts w:ascii="Times New Roman" w:hAnsi="Times New Roman" w:cs="Times New Roman"/>
          <w:sz w:val="28"/>
          <w:szCs w:val="28"/>
          <w:lang w:eastAsia="ru-RU"/>
        </w:rPr>
        <w:t xml:space="preserve"> Т.В. «Основы экономики предприятия». Экономика предприятия: Учебник / Под </w:t>
      </w:r>
      <w:proofErr w:type="spellStart"/>
      <w:r w:rsidRPr="002A6308">
        <w:rPr>
          <w:rFonts w:ascii="Times New Roman" w:hAnsi="Times New Roman" w:cs="Times New Roman"/>
          <w:sz w:val="28"/>
          <w:szCs w:val="28"/>
          <w:lang w:eastAsia="ru-RU"/>
        </w:rPr>
        <w:t>редакциеи</w:t>
      </w:r>
      <w:proofErr w:type="spellEnd"/>
      <w:r w:rsidRPr="002A6308">
        <w:rPr>
          <w:rFonts w:ascii="Times New Roman" w:hAnsi="Times New Roman" w:cs="Times New Roman"/>
          <w:sz w:val="28"/>
          <w:szCs w:val="28"/>
          <w:lang w:eastAsia="ru-RU"/>
        </w:rPr>
        <w:t xml:space="preserve">̆ проф. С.Ф. </w:t>
      </w:r>
      <w:proofErr w:type="spellStart"/>
      <w:r w:rsidRPr="002A6308">
        <w:rPr>
          <w:rFonts w:ascii="Times New Roman" w:hAnsi="Times New Roman" w:cs="Times New Roman"/>
          <w:sz w:val="28"/>
          <w:szCs w:val="28"/>
          <w:lang w:eastAsia="ru-RU"/>
        </w:rPr>
        <w:t>Покропывного</w:t>
      </w:r>
      <w:proofErr w:type="spellEnd"/>
      <w:r w:rsidRPr="002A6308">
        <w:rPr>
          <w:rFonts w:ascii="Times New Roman" w:hAnsi="Times New Roman" w:cs="Times New Roman"/>
          <w:sz w:val="28"/>
          <w:szCs w:val="28"/>
          <w:lang w:eastAsia="ru-RU"/>
        </w:rPr>
        <w:t>. - К.: Из-во "</w:t>
      </w:r>
      <w:proofErr w:type="spellStart"/>
      <w:r w:rsidRPr="002A6308">
        <w:rPr>
          <w:rFonts w:ascii="Times New Roman" w:hAnsi="Times New Roman" w:cs="Times New Roman"/>
          <w:sz w:val="28"/>
          <w:szCs w:val="28"/>
          <w:lang w:eastAsia="ru-RU"/>
        </w:rPr>
        <w:t>Хвиля-Прес</w:t>
      </w:r>
      <w:proofErr w:type="spellEnd"/>
      <w:r w:rsidRPr="002A6308">
        <w:rPr>
          <w:rFonts w:ascii="Times New Roman" w:hAnsi="Times New Roman" w:cs="Times New Roman"/>
          <w:sz w:val="28"/>
          <w:szCs w:val="28"/>
          <w:lang w:eastAsia="ru-RU"/>
        </w:rPr>
        <w:t xml:space="preserve">", 1995. </w:t>
      </w:r>
    </w:p>
    <w:p w14:paraId="7ABBF048" w14:textId="77777777" w:rsidR="00065BF4" w:rsidRPr="002A6308" w:rsidRDefault="00065BF4" w:rsidP="002A6308">
      <w:pPr>
        <w:pStyle w:val="ab"/>
        <w:numPr>
          <w:ilvl w:val="0"/>
          <w:numId w:val="20"/>
        </w:numPr>
        <w:spacing w:line="360" w:lineRule="auto"/>
        <w:ind w:left="57"/>
        <w:jc w:val="both"/>
        <w:rPr>
          <w:rFonts w:ascii="Times New Roman" w:hAnsi="Times New Roman" w:cs="Times New Roman"/>
          <w:sz w:val="28"/>
          <w:szCs w:val="28"/>
        </w:rPr>
      </w:pPr>
      <w:proofErr w:type="spellStart"/>
      <w:r w:rsidRPr="002A6308">
        <w:rPr>
          <w:rFonts w:ascii="Times New Roman" w:hAnsi="Times New Roman" w:cs="Times New Roman"/>
          <w:sz w:val="28"/>
          <w:szCs w:val="28"/>
          <w:lang w:eastAsia="ru-RU"/>
        </w:rPr>
        <w:t>Silverstein</w:t>
      </w:r>
      <w:proofErr w:type="spellEnd"/>
      <w:r w:rsidRPr="002A6308">
        <w:rPr>
          <w:rFonts w:ascii="Times New Roman" w:hAnsi="Times New Roman" w:cs="Times New Roman"/>
          <w:sz w:val="28"/>
          <w:szCs w:val="28"/>
          <w:lang w:eastAsia="ru-RU"/>
        </w:rPr>
        <w:t xml:space="preserve"> M.J. </w:t>
      </w:r>
      <w:proofErr w:type="spellStart"/>
      <w:r w:rsidRPr="002A6308">
        <w:rPr>
          <w:rFonts w:ascii="Times New Roman" w:hAnsi="Times New Roman" w:cs="Times New Roman"/>
          <w:sz w:val="28"/>
          <w:szCs w:val="28"/>
          <w:lang w:eastAsia="ru-RU"/>
        </w:rPr>
        <w:t>Treasure</w:t>
      </w:r>
      <w:proofErr w:type="spellEnd"/>
      <w:r w:rsidRPr="002A6308">
        <w:rPr>
          <w:rFonts w:ascii="Times New Roman" w:hAnsi="Times New Roman" w:cs="Times New Roman"/>
          <w:sz w:val="28"/>
          <w:szCs w:val="28"/>
          <w:lang w:eastAsia="ru-RU"/>
        </w:rPr>
        <w:t xml:space="preserve"> </w:t>
      </w:r>
      <w:proofErr w:type="spellStart"/>
      <w:r w:rsidRPr="002A6308">
        <w:rPr>
          <w:rFonts w:ascii="Times New Roman" w:hAnsi="Times New Roman" w:cs="Times New Roman"/>
          <w:sz w:val="28"/>
          <w:szCs w:val="28"/>
          <w:lang w:eastAsia="ru-RU"/>
        </w:rPr>
        <w:t>Hunt</w:t>
      </w:r>
      <w:proofErr w:type="spellEnd"/>
      <w:r w:rsidRPr="002A6308">
        <w:rPr>
          <w:rFonts w:ascii="Times New Roman" w:hAnsi="Times New Roman" w:cs="Times New Roman"/>
          <w:sz w:val="28"/>
          <w:szCs w:val="28"/>
          <w:lang w:eastAsia="ru-RU"/>
        </w:rPr>
        <w:t xml:space="preserve">: </w:t>
      </w:r>
      <w:proofErr w:type="spellStart"/>
      <w:r w:rsidRPr="002A6308">
        <w:rPr>
          <w:rFonts w:ascii="Times New Roman" w:hAnsi="Times New Roman" w:cs="Times New Roman"/>
          <w:sz w:val="28"/>
          <w:szCs w:val="28"/>
          <w:lang w:eastAsia="ru-RU"/>
        </w:rPr>
        <w:t>Inside</w:t>
      </w:r>
      <w:proofErr w:type="spellEnd"/>
      <w:r w:rsidRPr="002A6308">
        <w:rPr>
          <w:rFonts w:ascii="Times New Roman" w:hAnsi="Times New Roman" w:cs="Times New Roman"/>
          <w:sz w:val="28"/>
          <w:szCs w:val="28"/>
          <w:lang w:eastAsia="ru-RU"/>
        </w:rPr>
        <w:t xml:space="preserve"> </w:t>
      </w:r>
      <w:proofErr w:type="spellStart"/>
      <w:r w:rsidRPr="002A6308">
        <w:rPr>
          <w:rFonts w:ascii="Times New Roman" w:hAnsi="Times New Roman" w:cs="Times New Roman"/>
          <w:sz w:val="28"/>
          <w:szCs w:val="28"/>
          <w:lang w:eastAsia="ru-RU"/>
        </w:rPr>
        <w:t>the</w:t>
      </w:r>
      <w:proofErr w:type="spellEnd"/>
      <w:r w:rsidRPr="002A6308">
        <w:rPr>
          <w:rFonts w:ascii="Times New Roman" w:hAnsi="Times New Roman" w:cs="Times New Roman"/>
          <w:sz w:val="28"/>
          <w:szCs w:val="28"/>
          <w:lang w:eastAsia="ru-RU"/>
        </w:rPr>
        <w:t xml:space="preserve"> </w:t>
      </w:r>
      <w:proofErr w:type="spellStart"/>
      <w:r w:rsidRPr="002A6308">
        <w:rPr>
          <w:rFonts w:ascii="Times New Roman" w:hAnsi="Times New Roman" w:cs="Times New Roman"/>
          <w:sz w:val="28"/>
          <w:szCs w:val="28"/>
          <w:lang w:eastAsia="ru-RU"/>
        </w:rPr>
        <w:t>Mind</w:t>
      </w:r>
      <w:proofErr w:type="spellEnd"/>
      <w:r w:rsidRPr="002A6308">
        <w:rPr>
          <w:rFonts w:ascii="Times New Roman" w:hAnsi="Times New Roman" w:cs="Times New Roman"/>
          <w:sz w:val="28"/>
          <w:szCs w:val="28"/>
          <w:lang w:eastAsia="ru-RU"/>
        </w:rPr>
        <w:t xml:space="preserve"> </w:t>
      </w:r>
      <w:proofErr w:type="spellStart"/>
      <w:r w:rsidRPr="002A6308">
        <w:rPr>
          <w:rFonts w:ascii="Times New Roman" w:hAnsi="Times New Roman" w:cs="Times New Roman"/>
          <w:sz w:val="28"/>
          <w:szCs w:val="28"/>
          <w:lang w:eastAsia="ru-RU"/>
        </w:rPr>
        <w:t>of</w:t>
      </w:r>
      <w:proofErr w:type="spellEnd"/>
      <w:r w:rsidRPr="002A6308">
        <w:rPr>
          <w:rFonts w:ascii="Times New Roman" w:hAnsi="Times New Roman" w:cs="Times New Roman"/>
          <w:sz w:val="28"/>
          <w:szCs w:val="28"/>
          <w:lang w:eastAsia="ru-RU"/>
        </w:rPr>
        <w:t xml:space="preserve"> </w:t>
      </w:r>
      <w:proofErr w:type="spellStart"/>
      <w:r w:rsidRPr="002A6308">
        <w:rPr>
          <w:rFonts w:ascii="Times New Roman" w:hAnsi="Times New Roman" w:cs="Times New Roman"/>
          <w:sz w:val="28"/>
          <w:szCs w:val="28"/>
          <w:lang w:eastAsia="ru-RU"/>
        </w:rPr>
        <w:t>the</w:t>
      </w:r>
      <w:proofErr w:type="spellEnd"/>
      <w:r w:rsidRPr="002A6308">
        <w:rPr>
          <w:rFonts w:ascii="Times New Roman" w:hAnsi="Times New Roman" w:cs="Times New Roman"/>
          <w:sz w:val="28"/>
          <w:szCs w:val="28"/>
          <w:lang w:eastAsia="ru-RU"/>
        </w:rPr>
        <w:t xml:space="preserve"> </w:t>
      </w:r>
      <w:proofErr w:type="spellStart"/>
      <w:r w:rsidRPr="002A6308">
        <w:rPr>
          <w:rFonts w:ascii="Times New Roman" w:hAnsi="Times New Roman" w:cs="Times New Roman"/>
          <w:sz w:val="28"/>
          <w:szCs w:val="28"/>
          <w:lang w:eastAsia="ru-RU"/>
        </w:rPr>
        <w:t>New</w:t>
      </w:r>
      <w:proofErr w:type="spellEnd"/>
      <w:r w:rsidRPr="002A6308">
        <w:rPr>
          <w:rFonts w:ascii="Times New Roman" w:hAnsi="Times New Roman" w:cs="Times New Roman"/>
          <w:sz w:val="28"/>
          <w:szCs w:val="28"/>
          <w:lang w:eastAsia="ru-RU"/>
        </w:rPr>
        <w:t xml:space="preserve"> </w:t>
      </w:r>
      <w:proofErr w:type="spellStart"/>
      <w:r w:rsidRPr="002A6308">
        <w:rPr>
          <w:rFonts w:ascii="Times New Roman" w:hAnsi="Times New Roman" w:cs="Times New Roman"/>
          <w:sz w:val="28"/>
          <w:szCs w:val="28"/>
          <w:lang w:eastAsia="ru-RU"/>
        </w:rPr>
        <w:t>Consumer</w:t>
      </w:r>
      <w:proofErr w:type="spellEnd"/>
      <w:r w:rsidRPr="002A6308">
        <w:rPr>
          <w:rFonts w:ascii="Times New Roman" w:hAnsi="Times New Roman" w:cs="Times New Roman"/>
          <w:sz w:val="28"/>
          <w:szCs w:val="28"/>
          <w:lang w:eastAsia="ru-RU"/>
        </w:rPr>
        <w:t xml:space="preserve">. – </w:t>
      </w:r>
      <w:proofErr w:type="spellStart"/>
      <w:r w:rsidRPr="002A6308">
        <w:rPr>
          <w:rFonts w:ascii="Times New Roman" w:hAnsi="Times New Roman" w:cs="Times New Roman"/>
          <w:sz w:val="28"/>
          <w:szCs w:val="28"/>
          <w:lang w:eastAsia="ru-RU"/>
        </w:rPr>
        <w:t>Portfolio</w:t>
      </w:r>
      <w:proofErr w:type="spellEnd"/>
      <w:r w:rsidRPr="002A6308">
        <w:rPr>
          <w:rFonts w:ascii="Times New Roman" w:hAnsi="Times New Roman" w:cs="Times New Roman"/>
          <w:sz w:val="28"/>
          <w:szCs w:val="28"/>
          <w:lang w:eastAsia="ru-RU"/>
        </w:rPr>
        <w:t xml:space="preserve"> </w:t>
      </w:r>
      <w:proofErr w:type="spellStart"/>
      <w:r w:rsidRPr="002A6308">
        <w:rPr>
          <w:rFonts w:ascii="Times New Roman" w:hAnsi="Times New Roman" w:cs="Times New Roman"/>
          <w:sz w:val="28"/>
          <w:szCs w:val="28"/>
          <w:lang w:eastAsia="ru-RU"/>
        </w:rPr>
        <w:t>Hardcover</w:t>
      </w:r>
      <w:proofErr w:type="spellEnd"/>
      <w:r w:rsidRPr="002A6308">
        <w:rPr>
          <w:rFonts w:ascii="Times New Roman" w:hAnsi="Times New Roman" w:cs="Times New Roman"/>
          <w:sz w:val="28"/>
          <w:szCs w:val="28"/>
          <w:lang w:eastAsia="ru-RU"/>
        </w:rPr>
        <w:t xml:space="preserve">, 2006. </w:t>
      </w:r>
    </w:p>
    <w:p w14:paraId="724B8759" w14:textId="77777777" w:rsidR="00065BF4" w:rsidRPr="002A6308" w:rsidRDefault="00065BF4" w:rsidP="002A6308">
      <w:pPr>
        <w:pStyle w:val="ab"/>
        <w:numPr>
          <w:ilvl w:val="0"/>
          <w:numId w:val="20"/>
        </w:numPr>
        <w:spacing w:line="360" w:lineRule="auto"/>
        <w:ind w:left="57"/>
        <w:jc w:val="both"/>
        <w:rPr>
          <w:rFonts w:ascii="Times New Roman" w:hAnsi="Times New Roman" w:cs="Times New Roman"/>
          <w:sz w:val="28"/>
          <w:szCs w:val="28"/>
        </w:rPr>
      </w:pPr>
      <w:proofErr w:type="spellStart"/>
      <w:r w:rsidRPr="002A6308">
        <w:rPr>
          <w:rFonts w:ascii="Times New Roman" w:hAnsi="Times New Roman" w:cs="Times New Roman"/>
          <w:sz w:val="28"/>
          <w:szCs w:val="28"/>
          <w:lang w:eastAsia="ru-RU"/>
        </w:rPr>
        <w:t>Weber</w:t>
      </w:r>
      <w:proofErr w:type="spellEnd"/>
      <w:r w:rsidRPr="002A6308">
        <w:rPr>
          <w:rFonts w:ascii="Times New Roman" w:hAnsi="Times New Roman" w:cs="Times New Roman"/>
          <w:sz w:val="28"/>
          <w:szCs w:val="28"/>
          <w:lang w:eastAsia="ru-RU"/>
        </w:rPr>
        <w:t xml:space="preserve">, M. </w:t>
      </w:r>
      <w:proofErr w:type="spellStart"/>
      <w:r w:rsidRPr="002A6308">
        <w:rPr>
          <w:rFonts w:ascii="Times New Roman" w:hAnsi="Times New Roman" w:cs="Times New Roman"/>
          <w:sz w:val="28"/>
          <w:szCs w:val="28"/>
          <w:lang w:eastAsia="ru-RU"/>
        </w:rPr>
        <w:t>Economy</w:t>
      </w:r>
      <w:proofErr w:type="spellEnd"/>
      <w:r w:rsidRPr="002A6308">
        <w:rPr>
          <w:rFonts w:ascii="Times New Roman" w:hAnsi="Times New Roman" w:cs="Times New Roman"/>
          <w:sz w:val="28"/>
          <w:szCs w:val="28"/>
          <w:lang w:eastAsia="ru-RU"/>
        </w:rPr>
        <w:t xml:space="preserve"> </w:t>
      </w:r>
      <w:proofErr w:type="spellStart"/>
      <w:r w:rsidRPr="002A6308">
        <w:rPr>
          <w:rFonts w:ascii="Times New Roman" w:hAnsi="Times New Roman" w:cs="Times New Roman"/>
          <w:sz w:val="28"/>
          <w:szCs w:val="28"/>
          <w:lang w:eastAsia="ru-RU"/>
        </w:rPr>
        <w:t>and</w:t>
      </w:r>
      <w:proofErr w:type="spellEnd"/>
      <w:r w:rsidRPr="002A6308">
        <w:rPr>
          <w:rFonts w:ascii="Times New Roman" w:hAnsi="Times New Roman" w:cs="Times New Roman"/>
          <w:sz w:val="28"/>
          <w:szCs w:val="28"/>
          <w:lang w:eastAsia="ru-RU"/>
        </w:rPr>
        <w:t xml:space="preserve"> </w:t>
      </w:r>
      <w:proofErr w:type="spellStart"/>
      <w:r w:rsidRPr="002A6308">
        <w:rPr>
          <w:rFonts w:ascii="Times New Roman" w:hAnsi="Times New Roman" w:cs="Times New Roman"/>
          <w:sz w:val="28"/>
          <w:szCs w:val="28"/>
          <w:lang w:eastAsia="ru-RU"/>
        </w:rPr>
        <w:t>Society</w:t>
      </w:r>
      <w:proofErr w:type="spellEnd"/>
      <w:r w:rsidRPr="002A6308">
        <w:rPr>
          <w:rFonts w:ascii="Times New Roman" w:hAnsi="Times New Roman" w:cs="Times New Roman"/>
          <w:sz w:val="28"/>
          <w:szCs w:val="28"/>
          <w:lang w:eastAsia="ru-RU"/>
        </w:rPr>
        <w:t xml:space="preserve">: </w:t>
      </w:r>
      <w:proofErr w:type="spellStart"/>
      <w:r w:rsidRPr="002A6308">
        <w:rPr>
          <w:rFonts w:ascii="Times New Roman" w:hAnsi="Times New Roman" w:cs="Times New Roman"/>
          <w:sz w:val="28"/>
          <w:szCs w:val="28"/>
          <w:lang w:eastAsia="ru-RU"/>
        </w:rPr>
        <w:t>An</w:t>
      </w:r>
      <w:proofErr w:type="spellEnd"/>
      <w:r w:rsidRPr="002A6308">
        <w:rPr>
          <w:rFonts w:ascii="Times New Roman" w:hAnsi="Times New Roman" w:cs="Times New Roman"/>
          <w:sz w:val="28"/>
          <w:szCs w:val="28"/>
          <w:lang w:eastAsia="ru-RU"/>
        </w:rPr>
        <w:t xml:space="preserve"> </w:t>
      </w:r>
      <w:proofErr w:type="spellStart"/>
      <w:r w:rsidRPr="002A6308">
        <w:rPr>
          <w:rFonts w:ascii="Times New Roman" w:hAnsi="Times New Roman" w:cs="Times New Roman"/>
          <w:sz w:val="28"/>
          <w:szCs w:val="28"/>
          <w:lang w:eastAsia="ru-RU"/>
        </w:rPr>
        <w:t>Outline</w:t>
      </w:r>
      <w:proofErr w:type="spellEnd"/>
      <w:r w:rsidRPr="002A6308">
        <w:rPr>
          <w:rFonts w:ascii="Times New Roman" w:hAnsi="Times New Roman" w:cs="Times New Roman"/>
          <w:sz w:val="28"/>
          <w:szCs w:val="28"/>
          <w:lang w:eastAsia="ru-RU"/>
        </w:rPr>
        <w:t xml:space="preserve"> </w:t>
      </w:r>
      <w:proofErr w:type="spellStart"/>
      <w:r w:rsidRPr="002A6308">
        <w:rPr>
          <w:rFonts w:ascii="Times New Roman" w:hAnsi="Times New Roman" w:cs="Times New Roman"/>
          <w:sz w:val="28"/>
          <w:szCs w:val="28"/>
          <w:lang w:eastAsia="ru-RU"/>
        </w:rPr>
        <w:t>of</w:t>
      </w:r>
      <w:proofErr w:type="spellEnd"/>
      <w:r w:rsidRPr="002A6308">
        <w:rPr>
          <w:rFonts w:ascii="Times New Roman" w:hAnsi="Times New Roman" w:cs="Times New Roman"/>
          <w:sz w:val="28"/>
          <w:szCs w:val="28"/>
          <w:lang w:eastAsia="ru-RU"/>
        </w:rPr>
        <w:t xml:space="preserve"> </w:t>
      </w:r>
      <w:proofErr w:type="spellStart"/>
      <w:r w:rsidRPr="002A6308">
        <w:rPr>
          <w:rFonts w:ascii="Times New Roman" w:hAnsi="Times New Roman" w:cs="Times New Roman"/>
          <w:sz w:val="28"/>
          <w:szCs w:val="28"/>
          <w:lang w:eastAsia="ru-RU"/>
        </w:rPr>
        <w:t>Interpretive</w:t>
      </w:r>
      <w:proofErr w:type="spellEnd"/>
      <w:r w:rsidRPr="002A6308">
        <w:rPr>
          <w:rFonts w:ascii="Times New Roman" w:hAnsi="Times New Roman" w:cs="Times New Roman"/>
          <w:sz w:val="28"/>
          <w:szCs w:val="28"/>
          <w:lang w:eastAsia="ru-RU"/>
        </w:rPr>
        <w:t xml:space="preserve"> </w:t>
      </w:r>
      <w:proofErr w:type="spellStart"/>
      <w:r w:rsidRPr="002A6308">
        <w:rPr>
          <w:rFonts w:ascii="Times New Roman" w:hAnsi="Times New Roman" w:cs="Times New Roman"/>
          <w:sz w:val="28"/>
          <w:szCs w:val="28"/>
          <w:lang w:eastAsia="ru-RU"/>
        </w:rPr>
        <w:t>Sociology</w:t>
      </w:r>
      <w:proofErr w:type="spellEnd"/>
      <w:r w:rsidRPr="002A6308">
        <w:rPr>
          <w:rFonts w:ascii="Times New Roman" w:hAnsi="Times New Roman" w:cs="Times New Roman"/>
          <w:sz w:val="28"/>
          <w:szCs w:val="28"/>
          <w:lang w:eastAsia="ru-RU"/>
        </w:rPr>
        <w:t xml:space="preserve"> / M. </w:t>
      </w:r>
      <w:proofErr w:type="spellStart"/>
      <w:r w:rsidRPr="002A6308">
        <w:rPr>
          <w:rFonts w:ascii="Times New Roman" w:hAnsi="Times New Roman" w:cs="Times New Roman"/>
          <w:sz w:val="28"/>
          <w:szCs w:val="28"/>
          <w:lang w:eastAsia="ru-RU"/>
        </w:rPr>
        <w:t>Weber</w:t>
      </w:r>
      <w:proofErr w:type="spellEnd"/>
      <w:r w:rsidRPr="002A6308">
        <w:rPr>
          <w:rFonts w:ascii="Times New Roman" w:hAnsi="Times New Roman" w:cs="Times New Roman"/>
          <w:sz w:val="28"/>
          <w:szCs w:val="28"/>
          <w:lang w:eastAsia="ru-RU"/>
        </w:rPr>
        <w:t xml:space="preserve">. – </w:t>
      </w:r>
      <w:proofErr w:type="spellStart"/>
      <w:r w:rsidRPr="002A6308">
        <w:rPr>
          <w:rFonts w:ascii="Times New Roman" w:hAnsi="Times New Roman" w:cs="Times New Roman"/>
          <w:sz w:val="28"/>
          <w:szCs w:val="28"/>
          <w:lang w:eastAsia="ru-RU"/>
        </w:rPr>
        <w:t>Berkeley</w:t>
      </w:r>
      <w:proofErr w:type="spellEnd"/>
      <w:r w:rsidRPr="002A6308">
        <w:rPr>
          <w:rFonts w:ascii="Times New Roman" w:hAnsi="Times New Roman" w:cs="Times New Roman"/>
          <w:sz w:val="28"/>
          <w:szCs w:val="28"/>
          <w:lang w:eastAsia="ru-RU"/>
        </w:rPr>
        <w:t xml:space="preserve">, CA: </w:t>
      </w:r>
      <w:proofErr w:type="spellStart"/>
      <w:r w:rsidRPr="002A6308">
        <w:rPr>
          <w:rFonts w:ascii="Times New Roman" w:hAnsi="Times New Roman" w:cs="Times New Roman"/>
          <w:sz w:val="28"/>
          <w:szCs w:val="28"/>
          <w:lang w:eastAsia="ru-RU"/>
        </w:rPr>
        <w:t>U.California</w:t>
      </w:r>
      <w:proofErr w:type="spellEnd"/>
      <w:r w:rsidRPr="002A6308">
        <w:rPr>
          <w:rFonts w:ascii="Times New Roman" w:hAnsi="Times New Roman" w:cs="Times New Roman"/>
          <w:sz w:val="28"/>
          <w:szCs w:val="28"/>
          <w:lang w:eastAsia="ru-RU"/>
        </w:rPr>
        <w:t xml:space="preserve"> </w:t>
      </w:r>
      <w:proofErr w:type="spellStart"/>
      <w:r w:rsidRPr="002A6308">
        <w:rPr>
          <w:rFonts w:ascii="Times New Roman" w:hAnsi="Times New Roman" w:cs="Times New Roman"/>
          <w:sz w:val="28"/>
          <w:szCs w:val="28"/>
          <w:lang w:eastAsia="ru-RU"/>
        </w:rPr>
        <w:t>Press</w:t>
      </w:r>
      <w:proofErr w:type="spellEnd"/>
      <w:r w:rsidRPr="002A6308">
        <w:rPr>
          <w:rFonts w:ascii="Times New Roman" w:hAnsi="Times New Roman" w:cs="Times New Roman"/>
          <w:sz w:val="28"/>
          <w:szCs w:val="28"/>
          <w:lang w:eastAsia="ru-RU"/>
        </w:rPr>
        <w:t xml:space="preserve">, 1978. – 1712 p. </w:t>
      </w:r>
    </w:p>
    <w:p w14:paraId="1FAF9CF4" w14:textId="1315D1A0" w:rsidR="00065BF4" w:rsidRPr="002A6308" w:rsidRDefault="00065BF4" w:rsidP="002A6308">
      <w:pPr>
        <w:pStyle w:val="ab"/>
        <w:numPr>
          <w:ilvl w:val="0"/>
          <w:numId w:val="20"/>
        </w:numPr>
        <w:spacing w:line="360" w:lineRule="auto"/>
        <w:ind w:left="57"/>
        <w:jc w:val="both"/>
        <w:rPr>
          <w:rFonts w:ascii="Times New Roman" w:hAnsi="Times New Roman" w:cs="Times New Roman"/>
          <w:sz w:val="28"/>
          <w:szCs w:val="28"/>
        </w:rPr>
      </w:pPr>
      <w:r w:rsidRPr="002A6308">
        <w:rPr>
          <w:rFonts w:ascii="Times New Roman" w:hAnsi="Times New Roman" w:cs="Times New Roman"/>
          <w:sz w:val="28"/>
          <w:szCs w:val="28"/>
          <w:lang w:eastAsia="ru-RU"/>
        </w:rPr>
        <w:t>[</w:t>
      </w:r>
      <w:proofErr w:type="spellStart"/>
      <w:r w:rsidRPr="002A6308">
        <w:rPr>
          <w:rFonts w:ascii="Times New Roman" w:hAnsi="Times New Roman" w:cs="Times New Roman"/>
          <w:sz w:val="28"/>
          <w:szCs w:val="28"/>
          <w:lang w:eastAsia="ru-RU"/>
        </w:rPr>
        <w:t>Электронныи</w:t>
      </w:r>
      <w:proofErr w:type="spellEnd"/>
      <w:r w:rsidRPr="002A6308">
        <w:rPr>
          <w:rFonts w:ascii="Times New Roman" w:hAnsi="Times New Roman" w:cs="Times New Roman"/>
          <w:sz w:val="28"/>
          <w:szCs w:val="28"/>
          <w:lang w:eastAsia="ru-RU"/>
        </w:rPr>
        <w:t>̆ ресурс]. Режим доступа http://www.restoclub.ru - дата обращения 27.05.2017.</w:t>
      </w:r>
    </w:p>
    <w:p w14:paraId="1EFC68A8" w14:textId="77777777" w:rsidR="00065BF4" w:rsidRPr="002A6308" w:rsidRDefault="00065BF4" w:rsidP="002A6308">
      <w:pPr>
        <w:pStyle w:val="ab"/>
        <w:numPr>
          <w:ilvl w:val="0"/>
          <w:numId w:val="20"/>
        </w:numPr>
        <w:spacing w:line="360" w:lineRule="auto"/>
        <w:ind w:left="57"/>
        <w:jc w:val="both"/>
        <w:rPr>
          <w:rFonts w:ascii="Times New Roman" w:hAnsi="Times New Roman" w:cs="Times New Roman"/>
          <w:sz w:val="28"/>
          <w:szCs w:val="28"/>
        </w:rPr>
      </w:pPr>
      <w:r w:rsidRPr="002A6308">
        <w:rPr>
          <w:rFonts w:ascii="Times New Roman" w:hAnsi="Times New Roman" w:cs="Times New Roman"/>
          <w:sz w:val="28"/>
          <w:szCs w:val="28"/>
          <w:lang w:eastAsia="ru-RU"/>
        </w:rPr>
        <w:t xml:space="preserve"> [</w:t>
      </w:r>
      <w:proofErr w:type="spellStart"/>
      <w:r w:rsidRPr="002A6308">
        <w:rPr>
          <w:rFonts w:ascii="Times New Roman" w:hAnsi="Times New Roman" w:cs="Times New Roman"/>
          <w:sz w:val="28"/>
          <w:szCs w:val="28"/>
          <w:lang w:eastAsia="ru-RU"/>
        </w:rPr>
        <w:t>Электронныи</w:t>
      </w:r>
      <w:proofErr w:type="spellEnd"/>
      <w:r w:rsidRPr="002A6308">
        <w:rPr>
          <w:rFonts w:ascii="Times New Roman" w:hAnsi="Times New Roman" w:cs="Times New Roman"/>
          <w:sz w:val="28"/>
          <w:szCs w:val="28"/>
          <w:lang w:eastAsia="ru-RU"/>
        </w:rPr>
        <w:t xml:space="preserve">̆ ресурс]. </w:t>
      </w:r>
      <w:r w:rsidRPr="002A6308">
        <w:rPr>
          <w:rFonts w:ascii="Times New Roman" w:eastAsia="Arial Unicode MS" w:hAnsi="Times New Roman" w:cs="Times New Roman"/>
          <w:sz w:val="28"/>
          <w:szCs w:val="28"/>
        </w:rPr>
        <w:t xml:space="preserve"> Режим доступа </w:t>
      </w:r>
      <w:hyperlink r:id="rId46" w:history="1">
        <w:r w:rsidRPr="002A6308">
          <w:rPr>
            <w:rStyle w:val="Hyperlink1"/>
            <w:rFonts w:ascii="Times New Roman" w:eastAsia="Arial Unicode MS" w:hAnsi="Times New Roman" w:cs="Times New Roman"/>
            <w:sz w:val="28"/>
            <w:szCs w:val="28"/>
            <w:lang w:val="en-US"/>
          </w:rPr>
          <w:t>restorating.ru</w:t>
        </w:r>
      </w:hyperlink>
      <w:r w:rsidRPr="002A6308">
        <w:rPr>
          <w:rFonts w:ascii="Times New Roman" w:eastAsia="Arial Unicode MS" w:hAnsi="Times New Roman" w:cs="Times New Roman"/>
          <w:i/>
          <w:iCs/>
          <w:sz w:val="28"/>
          <w:szCs w:val="28"/>
        </w:rPr>
        <w:t xml:space="preserve">- </w:t>
      </w:r>
      <w:r w:rsidRPr="002A6308">
        <w:rPr>
          <w:rFonts w:ascii="Times New Roman" w:eastAsia="Arial Unicode MS" w:hAnsi="Times New Roman" w:cs="Times New Roman"/>
          <w:iCs/>
          <w:sz w:val="28"/>
          <w:szCs w:val="28"/>
        </w:rPr>
        <w:t>дата обращения 25.04.2017.</w:t>
      </w:r>
    </w:p>
    <w:p w14:paraId="5EC4761E" w14:textId="406763C1" w:rsidR="00065BF4" w:rsidRPr="002A6308" w:rsidRDefault="00065BF4" w:rsidP="002A6308">
      <w:pPr>
        <w:pStyle w:val="ab"/>
        <w:numPr>
          <w:ilvl w:val="0"/>
          <w:numId w:val="20"/>
        </w:numPr>
        <w:spacing w:line="360" w:lineRule="auto"/>
        <w:ind w:left="57"/>
        <w:jc w:val="both"/>
        <w:rPr>
          <w:rFonts w:ascii="Times New Roman" w:hAnsi="Times New Roman" w:cs="Times New Roman"/>
          <w:sz w:val="28"/>
          <w:szCs w:val="28"/>
        </w:rPr>
      </w:pPr>
      <w:r w:rsidRPr="002A6308">
        <w:rPr>
          <w:rFonts w:ascii="Times New Roman" w:hAnsi="Times New Roman" w:cs="Times New Roman"/>
          <w:sz w:val="28"/>
          <w:szCs w:val="28"/>
          <w:lang w:eastAsia="ru-RU"/>
        </w:rPr>
        <w:lastRenderedPageBreak/>
        <w:t>[</w:t>
      </w:r>
      <w:proofErr w:type="spellStart"/>
      <w:r w:rsidRPr="002A6308">
        <w:rPr>
          <w:rFonts w:ascii="Times New Roman" w:hAnsi="Times New Roman" w:cs="Times New Roman"/>
          <w:sz w:val="28"/>
          <w:szCs w:val="28"/>
          <w:lang w:eastAsia="ru-RU"/>
        </w:rPr>
        <w:t>Электронныи</w:t>
      </w:r>
      <w:proofErr w:type="spellEnd"/>
      <w:r w:rsidRPr="002A6308">
        <w:rPr>
          <w:rFonts w:ascii="Times New Roman" w:hAnsi="Times New Roman" w:cs="Times New Roman"/>
          <w:sz w:val="28"/>
          <w:szCs w:val="28"/>
          <w:lang w:eastAsia="ru-RU"/>
        </w:rPr>
        <w:t xml:space="preserve">̆ ресурс]. </w:t>
      </w:r>
      <w:r w:rsidRPr="002A6308">
        <w:rPr>
          <w:rFonts w:ascii="Times New Roman" w:eastAsia="Arial Unicode MS" w:hAnsi="Times New Roman" w:cs="Times New Roman"/>
          <w:sz w:val="28"/>
          <w:szCs w:val="28"/>
        </w:rPr>
        <w:t xml:space="preserve"> Режим доступа</w:t>
      </w:r>
      <w:r w:rsidRPr="002A6308">
        <w:rPr>
          <w:rFonts w:ascii="Times New Roman" w:eastAsia="Arial Unicode MS" w:hAnsi="Times New Roman" w:cs="Times New Roman"/>
          <w:i/>
          <w:iCs/>
          <w:sz w:val="28"/>
          <w:szCs w:val="28"/>
        </w:rPr>
        <w:t xml:space="preserve"> </w:t>
      </w:r>
      <w:hyperlink r:id="rId47" w:history="1">
        <w:r w:rsidRPr="002A6308">
          <w:rPr>
            <w:rStyle w:val="Hyperlink1"/>
            <w:rFonts w:ascii="Times New Roman" w:eastAsia="Arial Unicode MS" w:hAnsi="Times New Roman" w:cs="Times New Roman"/>
            <w:sz w:val="28"/>
            <w:szCs w:val="28"/>
          </w:rPr>
          <w:t>spb.restoran.ru/</w:t>
        </w:r>
      </w:hyperlink>
      <w:r w:rsidRPr="002A6308">
        <w:rPr>
          <w:rFonts w:ascii="Times New Roman" w:eastAsia="Arial Unicode MS" w:hAnsi="Times New Roman" w:cs="Times New Roman"/>
          <w:i/>
          <w:iCs/>
          <w:sz w:val="28"/>
          <w:szCs w:val="28"/>
        </w:rPr>
        <w:t xml:space="preserve"> - </w:t>
      </w:r>
      <w:r w:rsidRPr="002A6308">
        <w:rPr>
          <w:rFonts w:ascii="Times New Roman" w:eastAsia="Arial Unicode MS" w:hAnsi="Times New Roman" w:cs="Times New Roman"/>
          <w:iCs/>
          <w:sz w:val="28"/>
          <w:szCs w:val="28"/>
        </w:rPr>
        <w:t>дата обращения 15.05.2017.</w:t>
      </w:r>
    </w:p>
    <w:p w14:paraId="361FA12C" w14:textId="77777777" w:rsidR="00065BF4" w:rsidRPr="002A6308" w:rsidRDefault="00065BF4" w:rsidP="002A6308">
      <w:pPr>
        <w:pStyle w:val="ab"/>
        <w:numPr>
          <w:ilvl w:val="0"/>
          <w:numId w:val="20"/>
        </w:numPr>
        <w:spacing w:line="360" w:lineRule="auto"/>
        <w:ind w:left="57"/>
        <w:jc w:val="both"/>
        <w:rPr>
          <w:rFonts w:ascii="Times New Roman" w:hAnsi="Times New Roman" w:cs="Times New Roman"/>
          <w:sz w:val="28"/>
          <w:szCs w:val="28"/>
        </w:rPr>
      </w:pPr>
      <w:r w:rsidRPr="002A6308">
        <w:rPr>
          <w:rFonts w:ascii="Times New Roman" w:hAnsi="Times New Roman" w:cs="Times New Roman"/>
          <w:sz w:val="28"/>
          <w:szCs w:val="28"/>
          <w:lang w:eastAsia="ru-RU"/>
        </w:rPr>
        <w:t>[</w:t>
      </w:r>
      <w:proofErr w:type="spellStart"/>
      <w:r w:rsidRPr="002A6308">
        <w:rPr>
          <w:rFonts w:ascii="Times New Roman" w:hAnsi="Times New Roman" w:cs="Times New Roman"/>
          <w:sz w:val="28"/>
          <w:szCs w:val="28"/>
          <w:lang w:eastAsia="ru-RU"/>
        </w:rPr>
        <w:t>Электронныи</w:t>
      </w:r>
      <w:proofErr w:type="spellEnd"/>
      <w:r w:rsidRPr="002A6308">
        <w:rPr>
          <w:rFonts w:ascii="Times New Roman" w:hAnsi="Times New Roman" w:cs="Times New Roman"/>
          <w:sz w:val="28"/>
          <w:szCs w:val="28"/>
          <w:lang w:eastAsia="ru-RU"/>
        </w:rPr>
        <w:t xml:space="preserve">̆ ресурс]. </w:t>
      </w:r>
      <w:r w:rsidRPr="002A6308">
        <w:rPr>
          <w:rFonts w:ascii="Times New Roman" w:eastAsia="Arial Unicode MS" w:hAnsi="Times New Roman" w:cs="Times New Roman"/>
          <w:sz w:val="28"/>
          <w:szCs w:val="28"/>
        </w:rPr>
        <w:t xml:space="preserve"> Режим доступа</w:t>
      </w:r>
      <w:r w:rsidRPr="002A6308">
        <w:rPr>
          <w:rFonts w:ascii="Times New Roman" w:eastAsia="Arial Unicode MS" w:hAnsi="Times New Roman" w:cs="Times New Roman"/>
          <w:i/>
          <w:iCs/>
          <w:sz w:val="28"/>
          <w:szCs w:val="28"/>
        </w:rPr>
        <w:t xml:space="preserve"> </w:t>
      </w:r>
      <w:hyperlink r:id="rId48" w:history="1">
        <w:r w:rsidRPr="002A6308">
          <w:rPr>
            <w:rStyle w:val="Hyperlink1"/>
            <w:rFonts w:ascii="Times New Roman" w:eastAsia="Arial Unicode MS" w:hAnsi="Times New Roman" w:cs="Times New Roman"/>
            <w:sz w:val="28"/>
            <w:szCs w:val="28"/>
          </w:rPr>
          <w:t>spb.tomesto.ru/</w:t>
        </w:r>
      </w:hyperlink>
      <w:r w:rsidRPr="002A6308">
        <w:rPr>
          <w:rFonts w:ascii="Times New Roman" w:eastAsia="Arial Unicode MS" w:hAnsi="Times New Roman" w:cs="Times New Roman"/>
          <w:i/>
          <w:iCs/>
          <w:sz w:val="28"/>
          <w:szCs w:val="28"/>
        </w:rPr>
        <w:t xml:space="preserve"> -</w:t>
      </w:r>
      <w:r w:rsidRPr="002A6308">
        <w:rPr>
          <w:rFonts w:ascii="Times New Roman" w:eastAsia="Arial Unicode MS" w:hAnsi="Times New Roman" w:cs="Times New Roman"/>
          <w:iCs/>
          <w:sz w:val="28"/>
          <w:szCs w:val="28"/>
        </w:rPr>
        <w:t xml:space="preserve"> дата обращения 24.05:2017.</w:t>
      </w:r>
    </w:p>
    <w:p w14:paraId="078682C3" w14:textId="760F1CA0" w:rsidR="00065BF4" w:rsidRPr="002A6308" w:rsidRDefault="00065BF4" w:rsidP="002A6308">
      <w:pPr>
        <w:pStyle w:val="ab"/>
        <w:numPr>
          <w:ilvl w:val="0"/>
          <w:numId w:val="20"/>
        </w:numPr>
        <w:spacing w:line="360" w:lineRule="auto"/>
        <w:ind w:left="57"/>
        <w:jc w:val="both"/>
        <w:rPr>
          <w:rFonts w:ascii="Times New Roman" w:hAnsi="Times New Roman" w:cs="Times New Roman"/>
          <w:sz w:val="28"/>
          <w:szCs w:val="28"/>
        </w:rPr>
      </w:pPr>
      <w:r w:rsidRPr="002A6308">
        <w:rPr>
          <w:rFonts w:ascii="Times New Roman" w:hAnsi="Times New Roman" w:cs="Times New Roman"/>
          <w:sz w:val="28"/>
          <w:szCs w:val="28"/>
          <w:lang w:eastAsia="ru-RU"/>
        </w:rPr>
        <w:t>[</w:t>
      </w:r>
      <w:proofErr w:type="spellStart"/>
      <w:r w:rsidRPr="002A6308">
        <w:rPr>
          <w:rFonts w:ascii="Times New Roman" w:hAnsi="Times New Roman" w:cs="Times New Roman"/>
          <w:sz w:val="28"/>
          <w:szCs w:val="28"/>
          <w:lang w:eastAsia="ru-RU"/>
        </w:rPr>
        <w:t>Электронныи</w:t>
      </w:r>
      <w:proofErr w:type="spellEnd"/>
      <w:r w:rsidRPr="002A6308">
        <w:rPr>
          <w:rFonts w:ascii="Times New Roman" w:hAnsi="Times New Roman" w:cs="Times New Roman"/>
          <w:sz w:val="28"/>
          <w:szCs w:val="28"/>
          <w:lang w:eastAsia="ru-RU"/>
        </w:rPr>
        <w:t xml:space="preserve">̆ ресурс]. Режим доступа http://www.the- village.ru/village/food/restaurants/123705-kak-vybirayut-luchshie-restorany- </w:t>
      </w:r>
      <w:proofErr w:type="spellStart"/>
      <w:r w:rsidRPr="002A6308">
        <w:rPr>
          <w:rFonts w:ascii="Times New Roman" w:hAnsi="Times New Roman" w:cs="Times New Roman"/>
          <w:sz w:val="28"/>
          <w:szCs w:val="28"/>
          <w:lang w:eastAsia="ru-RU"/>
        </w:rPr>
        <w:t>restorannye</w:t>
      </w:r>
      <w:proofErr w:type="spellEnd"/>
      <w:r w:rsidRPr="002A6308">
        <w:rPr>
          <w:rFonts w:ascii="Times New Roman" w:hAnsi="Times New Roman" w:cs="Times New Roman"/>
          <w:sz w:val="28"/>
          <w:szCs w:val="28"/>
          <w:lang w:eastAsia="ru-RU"/>
        </w:rPr>
        <w:t>-</w:t>
      </w:r>
      <w:proofErr w:type="spellStart"/>
      <w:r w:rsidRPr="002A6308">
        <w:rPr>
          <w:rFonts w:ascii="Times New Roman" w:hAnsi="Times New Roman" w:cs="Times New Roman"/>
          <w:sz w:val="28"/>
          <w:szCs w:val="28"/>
          <w:lang w:eastAsia="ru-RU"/>
        </w:rPr>
        <w:t>kritiki</w:t>
      </w:r>
      <w:proofErr w:type="spellEnd"/>
      <w:r w:rsidRPr="002A6308">
        <w:rPr>
          <w:rFonts w:ascii="Times New Roman" w:hAnsi="Times New Roman" w:cs="Times New Roman"/>
          <w:sz w:val="28"/>
          <w:szCs w:val="28"/>
          <w:lang w:eastAsia="ru-RU"/>
        </w:rPr>
        <w:t>-i-</w:t>
      </w:r>
      <w:proofErr w:type="spellStart"/>
      <w:r w:rsidRPr="002A6308">
        <w:rPr>
          <w:rFonts w:ascii="Times New Roman" w:hAnsi="Times New Roman" w:cs="Times New Roman"/>
          <w:sz w:val="28"/>
          <w:szCs w:val="28"/>
          <w:lang w:eastAsia="ru-RU"/>
        </w:rPr>
        <w:t>shef</w:t>
      </w:r>
      <w:proofErr w:type="spellEnd"/>
      <w:r w:rsidRPr="002A6308">
        <w:rPr>
          <w:rFonts w:ascii="Times New Roman" w:hAnsi="Times New Roman" w:cs="Times New Roman"/>
          <w:sz w:val="28"/>
          <w:szCs w:val="28"/>
          <w:lang w:eastAsia="ru-RU"/>
        </w:rPr>
        <w:t>-</w:t>
      </w:r>
      <w:proofErr w:type="spellStart"/>
      <w:r w:rsidRPr="002A6308">
        <w:rPr>
          <w:rFonts w:ascii="Times New Roman" w:hAnsi="Times New Roman" w:cs="Times New Roman"/>
          <w:sz w:val="28"/>
          <w:szCs w:val="28"/>
          <w:lang w:eastAsia="ru-RU"/>
        </w:rPr>
        <w:t>povara</w:t>
      </w:r>
      <w:proofErr w:type="spellEnd"/>
      <w:r w:rsidRPr="002A6308">
        <w:rPr>
          <w:rFonts w:ascii="Times New Roman" w:hAnsi="Times New Roman" w:cs="Times New Roman"/>
          <w:sz w:val="28"/>
          <w:szCs w:val="28"/>
          <w:lang w:eastAsia="ru-RU"/>
        </w:rPr>
        <w:t xml:space="preserve"> – дата обращения 23.05.2017.</w:t>
      </w:r>
    </w:p>
    <w:p w14:paraId="2260DF58" w14:textId="77777777" w:rsidR="009A6734" w:rsidRPr="00C7641B" w:rsidRDefault="009A6734" w:rsidP="00633BE6">
      <w:pPr>
        <w:pStyle w:val="ab"/>
        <w:spacing w:line="360" w:lineRule="auto"/>
        <w:ind w:left="57"/>
        <w:jc w:val="both"/>
        <w:rPr>
          <w:rFonts w:ascii="Times New Roman" w:hAnsi="Times New Roman" w:cs="Times New Roman"/>
          <w:sz w:val="28"/>
          <w:szCs w:val="28"/>
        </w:rPr>
      </w:pPr>
    </w:p>
    <w:p w14:paraId="0F9E5E43" w14:textId="77777777" w:rsidR="003B7521" w:rsidRPr="00C7641B" w:rsidRDefault="003B7521" w:rsidP="00363FDF">
      <w:pPr>
        <w:spacing w:line="360" w:lineRule="auto"/>
        <w:ind w:left="57"/>
        <w:jc w:val="both"/>
        <w:rPr>
          <w:rFonts w:ascii="Times New Roman" w:hAnsi="Times New Roman" w:cs="Times New Roman"/>
          <w:sz w:val="28"/>
          <w:szCs w:val="28"/>
        </w:rPr>
      </w:pPr>
    </w:p>
    <w:p w14:paraId="4992E397" w14:textId="77777777" w:rsidR="003B7521" w:rsidRPr="00C7641B" w:rsidRDefault="003B7521" w:rsidP="00363FDF">
      <w:pPr>
        <w:spacing w:line="360" w:lineRule="auto"/>
        <w:ind w:left="57"/>
        <w:jc w:val="both"/>
        <w:rPr>
          <w:rFonts w:ascii="Times New Roman" w:hAnsi="Times New Roman" w:cs="Times New Roman"/>
          <w:sz w:val="28"/>
          <w:szCs w:val="28"/>
        </w:rPr>
      </w:pPr>
    </w:p>
    <w:p w14:paraId="31AEA5A8" w14:textId="77777777" w:rsidR="00633739" w:rsidRDefault="00633739" w:rsidP="00363FDF">
      <w:pPr>
        <w:spacing w:line="360" w:lineRule="auto"/>
        <w:ind w:left="57"/>
        <w:jc w:val="both"/>
        <w:rPr>
          <w:rFonts w:ascii="Times New Roman" w:hAnsi="Times New Roman" w:cs="Times New Roman"/>
          <w:sz w:val="28"/>
          <w:szCs w:val="28"/>
        </w:rPr>
      </w:pPr>
    </w:p>
    <w:p w14:paraId="0C1F5C89" w14:textId="77777777" w:rsidR="007B4D08" w:rsidRDefault="007B4D08" w:rsidP="00363FDF">
      <w:pPr>
        <w:pStyle w:val="1"/>
        <w:jc w:val="both"/>
      </w:pPr>
      <w:bookmarkStart w:id="637" w:name="_Toc483946235"/>
    </w:p>
    <w:p w14:paraId="2A2DB7BB" w14:textId="77777777" w:rsidR="007B4D08" w:rsidRDefault="007B4D08" w:rsidP="00363FDF">
      <w:pPr>
        <w:pStyle w:val="1"/>
        <w:jc w:val="both"/>
      </w:pPr>
    </w:p>
    <w:p w14:paraId="36EE511C" w14:textId="77777777" w:rsidR="007B4D08" w:rsidRDefault="007B4D08" w:rsidP="00363FDF">
      <w:pPr>
        <w:pStyle w:val="1"/>
        <w:jc w:val="both"/>
      </w:pPr>
    </w:p>
    <w:p w14:paraId="6FAA6048" w14:textId="77777777" w:rsidR="007B4D08" w:rsidRDefault="007B4D08" w:rsidP="00363FDF">
      <w:pPr>
        <w:pStyle w:val="1"/>
        <w:jc w:val="both"/>
      </w:pPr>
    </w:p>
    <w:p w14:paraId="763CA470" w14:textId="77777777" w:rsidR="007B4D08" w:rsidRDefault="007B4D08" w:rsidP="00363FDF">
      <w:pPr>
        <w:pStyle w:val="1"/>
        <w:jc w:val="both"/>
      </w:pPr>
    </w:p>
    <w:bookmarkEnd w:id="637"/>
    <w:p w14:paraId="522F8EE7" w14:textId="77777777" w:rsidR="007B4D08" w:rsidRDefault="007B4D08" w:rsidP="00363FDF">
      <w:pPr>
        <w:spacing w:line="360" w:lineRule="auto"/>
        <w:jc w:val="both"/>
        <w:rPr>
          <w:rFonts w:ascii="Times New Roman" w:eastAsiaTheme="majorEastAsia" w:hAnsi="Times New Roman" w:cs="Times New Roman"/>
          <w:b/>
          <w:bCs/>
          <w:color w:val="000000" w:themeColor="text1"/>
          <w:sz w:val="28"/>
          <w:szCs w:val="28"/>
        </w:rPr>
      </w:pPr>
    </w:p>
    <w:p w14:paraId="058A1AF3" w14:textId="77777777" w:rsidR="007B4D08" w:rsidRDefault="007B4D08" w:rsidP="00363FDF">
      <w:pPr>
        <w:spacing w:line="360" w:lineRule="auto"/>
        <w:jc w:val="both"/>
        <w:rPr>
          <w:rFonts w:ascii="Times New Roman" w:eastAsiaTheme="majorEastAsia" w:hAnsi="Times New Roman" w:cs="Times New Roman"/>
          <w:b/>
          <w:bCs/>
          <w:color w:val="000000" w:themeColor="text1"/>
          <w:sz w:val="28"/>
          <w:szCs w:val="28"/>
        </w:rPr>
      </w:pPr>
    </w:p>
    <w:p w14:paraId="1E388664" w14:textId="77777777" w:rsidR="007B4D08" w:rsidRDefault="007B4D08" w:rsidP="00363FDF">
      <w:pPr>
        <w:spacing w:line="360" w:lineRule="auto"/>
        <w:jc w:val="both"/>
        <w:rPr>
          <w:rFonts w:ascii="Times New Roman" w:eastAsiaTheme="majorEastAsia" w:hAnsi="Times New Roman" w:cs="Times New Roman"/>
          <w:b/>
          <w:bCs/>
          <w:color w:val="000000" w:themeColor="text1"/>
          <w:sz w:val="28"/>
          <w:szCs w:val="28"/>
        </w:rPr>
      </w:pPr>
    </w:p>
    <w:p w14:paraId="798860F3" w14:textId="77777777" w:rsidR="007B4D08" w:rsidRDefault="007B4D08" w:rsidP="00363FDF">
      <w:pPr>
        <w:spacing w:line="360" w:lineRule="auto"/>
        <w:jc w:val="both"/>
        <w:rPr>
          <w:rFonts w:ascii="Times New Roman" w:eastAsiaTheme="majorEastAsia" w:hAnsi="Times New Roman" w:cs="Times New Roman"/>
          <w:b/>
          <w:bCs/>
          <w:color w:val="000000" w:themeColor="text1"/>
          <w:sz w:val="28"/>
          <w:szCs w:val="28"/>
        </w:rPr>
      </w:pPr>
    </w:p>
    <w:p w14:paraId="3983AF2E" w14:textId="77777777" w:rsidR="007B4D08" w:rsidRDefault="007B4D08" w:rsidP="007B4D08">
      <w:pPr>
        <w:pStyle w:val="1"/>
        <w:jc w:val="both"/>
      </w:pPr>
    </w:p>
    <w:p w14:paraId="2EC0E0E6" w14:textId="77777777" w:rsidR="007B4D08" w:rsidRPr="00B95A16" w:rsidRDefault="007B4D08" w:rsidP="007B4D08">
      <w:pPr>
        <w:pStyle w:val="1"/>
        <w:jc w:val="both"/>
      </w:pPr>
      <w:r w:rsidRPr="00B95A16">
        <w:t>Приложения</w:t>
      </w:r>
    </w:p>
    <w:p w14:paraId="3AC8842E" w14:textId="77777777" w:rsidR="007B4D08" w:rsidRPr="00B95A16" w:rsidRDefault="007B4D08" w:rsidP="007B4D08">
      <w:pPr>
        <w:pStyle w:val="2"/>
        <w:numPr>
          <w:ilvl w:val="0"/>
          <w:numId w:val="0"/>
        </w:numPr>
        <w:spacing w:line="360" w:lineRule="auto"/>
        <w:ind w:left="576"/>
        <w:jc w:val="right"/>
        <w:rPr>
          <w:rFonts w:cs="Times New Roman"/>
          <w:szCs w:val="28"/>
        </w:rPr>
      </w:pPr>
      <w:bookmarkStart w:id="638" w:name="_Toc483946236"/>
      <w:r w:rsidRPr="00B95A16">
        <w:rPr>
          <w:rFonts w:cs="Times New Roman"/>
          <w:szCs w:val="28"/>
        </w:rPr>
        <w:t>Приложение А</w:t>
      </w:r>
      <w:bookmarkEnd w:id="638"/>
    </w:p>
    <w:p w14:paraId="7FFC3413" w14:textId="77777777" w:rsidR="007B4D08" w:rsidRDefault="007B4D08" w:rsidP="00363FDF">
      <w:pPr>
        <w:spacing w:line="360" w:lineRule="auto"/>
        <w:jc w:val="both"/>
        <w:rPr>
          <w:rFonts w:ascii="Times New Roman" w:eastAsiaTheme="majorEastAsia" w:hAnsi="Times New Roman" w:cs="Times New Roman"/>
          <w:b/>
          <w:bCs/>
          <w:color w:val="000000" w:themeColor="text1"/>
          <w:sz w:val="28"/>
          <w:szCs w:val="28"/>
        </w:rPr>
      </w:pPr>
    </w:p>
    <w:p w14:paraId="0966A907" w14:textId="77777777" w:rsidR="007B4D08" w:rsidRDefault="007B4D08" w:rsidP="00363FDF">
      <w:pPr>
        <w:spacing w:line="360" w:lineRule="auto"/>
        <w:jc w:val="both"/>
        <w:rPr>
          <w:rFonts w:ascii="Times New Roman" w:eastAsiaTheme="majorEastAsia" w:hAnsi="Times New Roman" w:cs="Times New Roman"/>
          <w:b/>
          <w:bCs/>
          <w:color w:val="000000" w:themeColor="text1"/>
          <w:sz w:val="28"/>
          <w:szCs w:val="28"/>
        </w:rPr>
      </w:pPr>
    </w:p>
    <w:p w14:paraId="7829189C" w14:textId="77777777" w:rsidR="004B4E25" w:rsidRPr="002238CE" w:rsidRDefault="004B4E25" w:rsidP="00363FDF">
      <w:pPr>
        <w:spacing w:line="360" w:lineRule="auto"/>
        <w:jc w:val="both"/>
        <w:rPr>
          <w:rFonts w:ascii="Times New Roman" w:hAnsi="Times New Roman" w:cs="Times New Roman"/>
          <w:b/>
          <w:sz w:val="28"/>
          <w:szCs w:val="28"/>
          <w:lang w:val="en-US"/>
        </w:rPr>
      </w:pPr>
      <w:r w:rsidRPr="002238CE">
        <w:rPr>
          <w:rFonts w:ascii="Times New Roman" w:hAnsi="Times New Roman" w:cs="Times New Roman"/>
          <w:b/>
          <w:sz w:val="28"/>
          <w:szCs w:val="28"/>
        </w:rPr>
        <w:t xml:space="preserve">Программа исследования влияния сетей на развитие ресторанного рынка Санкт-Петербурга ( на примере </w:t>
      </w:r>
      <w:r w:rsidRPr="002238CE">
        <w:rPr>
          <w:rFonts w:ascii="Times New Roman" w:hAnsi="Times New Roman" w:cs="Times New Roman"/>
          <w:b/>
          <w:sz w:val="28"/>
          <w:szCs w:val="28"/>
          <w:lang w:val="en-US"/>
        </w:rPr>
        <w:t>Ginza Project)</w:t>
      </w:r>
    </w:p>
    <w:p w14:paraId="48805626" w14:textId="77777777" w:rsidR="004B4E25" w:rsidRDefault="004B4E25" w:rsidP="00363FDF">
      <w:pPr>
        <w:spacing w:line="360" w:lineRule="auto"/>
        <w:ind w:left="57"/>
        <w:jc w:val="both"/>
        <w:rPr>
          <w:rFonts w:ascii="Times New Roman" w:hAnsi="Times New Roman" w:cs="Times New Roman"/>
          <w:sz w:val="28"/>
          <w:szCs w:val="28"/>
        </w:rPr>
      </w:pPr>
    </w:p>
    <w:p w14:paraId="664808E2" w14:textId="0D9A6BE0" w:rsidR="001767EE" w:rsidRPr="004B4E25" w:rsidRDefault="001767EE" w:rsidP="00363FDF">
      <w:pPr>
        <w:spacing w:line="360" w:lineRule="auto"/>
        <w:jc w:val="both"/>
        <w:rPr>
          <w:rFonts w:ascii="Times New Roman" w:hAnsi="Times New Roman" w:cs="Times New Roman"/>
          <w:b/>
          <w:sz w:val="28"/>
          <w:szCs w:val="28"/>
        </w:rPr>
      </w:pPr>
      <w:r w:rsidRPr="004B4E25">
        <w:rPr>
          <w:rFonts w:ascii="Times New Roman" w:hAnsi="Times New Roman" w:cs="Times New Roman"/>
          <w:b/>
          <w:sz w:val="28"/>
          <w:szCs w:val="28"/>
        </w:rPr>
        <w:t>Актуальность.</w:t>
      </w:r>
    </w:p>
    <w:p w14:paraId="47122D2F" w14:textId="30BD2BCF" w:rsidR="007D5814" w:rsidRPr="00C7641B" w:rsidRDefault="007D5814"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Исследование рынка ресторанных услуг является актуальным по нескольким причинам. Во-первых, сектор услуг на сегодняшний момент является преобладающим в экономике, в нем занято большинство людей, поэтому он, несомненно, влияет на рынок труда. Во-вторых, ресторанные услуги, предоставляемые в России, развиваются по определенным механизмам, регулируемым не только рыночными законами спроса и предложения, а еще и социальными. Важно знать, какие именно социальные законы действуют на данном рынке, потому что он развивается и расширяется, в нем появляются свои «правила игры», то есть нормы, по которым следует действовать агентам. Для понимания этих правил следует исследовать рынок и определить, какое поведение необходимо выбирать продавцам услуги, чтобы быть успешными у покупателей. Затрагиваемый в данной работе рынок ресторанной индустрии находится в постоянной развитии, что наглядно демонстрирует то, что необходимо постоянно контролировать развитие имиджа отдельного предприятия. В наше современное время имидж предприятия, в основном, складывается в социальных сетях.</w:t>
      </w:r>
    </w:p>
    <w:p w14:paraId="1ACADF5E" w14:textId="7FEAF0F7" w:rsidR="001767EE" w:rsidRPr="00C7641B" w:rsidRDefault="001767EE" w:rsidP="00363FDF">
      <w:pPr>
        <w:spacing w:line="360" w:lineRule="auto"/>
        <w:ind w:left="57"/>
        <w:jc w:val="both"/>
        <w:rPr>
          <w:rFonts w:ascii="Times New Roman" w:hAnsi="Times New Roman" w:cs="Times New Roman"/>
          <w:sz w:val="28"/>
          <w:szCs w:val="28"/>
          <w:lang w:val="en-US"/>
        </w:rPr>
      </w:pPr>
      <w:r w:rsidRPr="004B4E25">
        <w:rPr>
          <w:rFonts w:ascii="Times New Roman" w:hAnsi="Times New Roman" w:cs="Times New Roman"/>
          <w:b/>
          <w:sz w:val="28"/>
          <w:szCs w:val="28"/>
        </w:rPr>
        <w:t>Объектом</w:t>
      </w:r>
      <w:r w:rsidRPr="00C7641B">
        <w:rPr>
          <w:rFonts w:ascii="Times New Roman" w:hAnsi="Times New Roman" w:cs="Times New Roman"/>
          <w:sz w:val="28"/>
          <w:szCs w:val="28"/>
        </w:rPr>
        <w:t xml:space="preserve"> исследования является ресторанный холдинг </w:t>
      </w:r>
      <w:r w:rsidRPr="00C7641B">
        <w:rPr>
          <w:rFonts w:ascii="Times New Roman" w:hAnsi="Times New Roman" w:cs="Times New Roman"/>
          <w:sz w:val="28"/>
          <w:szCs w:val="28"/>
          <w:lang w:val="en-US"/>
        </w:rPr>
        <w:t>Ginza Project</w:t>
      </w:r>
      <w:r w:rsidR="007D5814" w:rsidRPr="00C7641B">
        <w:rPr>
          <w:rFonts w:ascii="Times New Roman" w:hAnsi="Times New Roman" w:cs="Times New Roman"/>
          <w:sz w:val="28"/>
          <w:szCs w:val="28"/>
          <w:lang w:val="en-US"/>
        </w:rPr>
        <w:t>.</w:t>
      </w:r>
    </w:p>
    <w:p w14:paraId="10E25644" w14:textId="4ABCE3FA" w:rsidR="001767EE" w:rsidRPr="00C7641B" w:rsidRDefault="001767EE" w:rsidP="00363FDF">
      <w:pPr>
        <w:spacing w:line="360" w:lineRule="auto"/>
        <w:ind w:left="57"/>
        <w:jc w:val="both"/>
        <w:rPr>
          <w:rFonts w:ascii="Times New Roman" w:hAnsi="Times New Roman" w:cs="Times New Roman"/>
          <w:sz w:val="28"/>
          <w:szCs w:val="28"/>
          <w:lang w:val="en-US"/>
        </w:rPr>
      </w:pPr>
      <w:r w:rsidRPr="004B4E25">
        <w:rPr>
          <w:rFonts w:ascii="Times New Roman" w:hAnsi="Times New Roman" w:cs="Times New Roman"/>
          <w:b/>
          <w:sz w:val="28"/>
          <w:szCs w:val="28"/>
        </w:rPr>
        <w:lastRenderedPageBreak/>
        <w:t xml:space="preserve">Предметом </w:t>
      </w:r>
      <w:r w:rsidRPr="00C7641B">
        <w:rPr>
          <w:rFonts w:ascii="Times New Roman" w:hAnsi="Times New Roman" w:cs="Times New Roman"/>
          <w:sz w:val="28"/>
          <w:szCs w:val="28"/>
        </w:rPr>
        <w:t>исследования выступают сети по которым распространяется информация о ресторане</w:t>
      </w:r>
      <w:r w:rsidRPr="00C7641B">
        <w:rPr>
          <w:rFonts w:ascii="Times New Roman" w:hAnsi="Times New Roman" w:cs="Times New Roman"/>
          <w:sz w:val="28"/>
          <w:szCs w:val="28"/>
          <w:lang w:val="en-US"/>
        </w:rPr>
        <w:t xml:space="preserve">. </w:t>
      </w:r>
    </w:p>
    <w:p w14:paraId="0396C980" w14:textId="147DE2B3" w:rsidR="001767EE" w:rsidRPr="00C7641B" w:rsidRDefault="007D5814" w:rsidP="00363FDF">
      <w:pPr>
        <w:spacing w:line="360" w:lineRule="auto"/>
        <w:ind w:left="57"/>
        <w:jc w:val="both"/>
        <w:rPr>
          <w:rFonts w:ascii="Times New Roman" w:hAnsi="Times New Roman" w:cs="Times New Roman"/>
          <w:sz w:val="28"/>
          <w:szCs w:val="28"/>
        </w:rPr>
      </w:pPr>
      <w:r w:rsidRPr="004B4E25">
        <w:rPr>
          <w:rFonts w:ascii="Times New Roman" w:hAnsi="Times New Roman" w:cs="Times New Roman"/>
          <w:b/>
          <w:sz w:val="28"/>
          <w:szCs w:val="28"/>
        </w:rPr>
        <w:t>Основной целью</w:t>
      </w:r>
      <w:r w:rsidRPr="00C7641B">
        <w:rPr>
          <w:rFonts w:ascii="Times New Roman" w:hAnsi="Times New Roman" w:cs="Times New Roman"/>
          <w:sz w:val="28"/>
          <w:szCs w:val="28"/>
        </w:rPr>
        <w:t xml:space="preserve"> является выделение целевых групп потребителей ресторанного холдинга </w:t>
      </w:r>
      <w:proofErr w:type="spellStart"/>
      <w:r w:rsidRPr="00C7641B">
        <w:rPr>
          <w:rFonts w:ascii="Times New Roman" w:hAnsi="Times New Roman" w:cs="Times New Roman"/>
          <w:sz w:val="28"/>
          <w:szCs w:val="28"/>
        </w:rPr>
        <w:t>Ginza</w:t>
      </w:r>
      <w:proofErr w:type="spellEnd"/>
      <w:r w:rsidRPr="00C7641B">
        <w:rPr>
          <w:rFonts w:ascii="Times New Roman" w:hAnsi="Times New Roman" w:cs="Times New Roman"/>
          <w:sz w:val="28"/>
          <w:szCs w:val="28"/>
        </w:rPr>
        <w:t xml:space="preserve"> </w:t>
      </w:r>
      <w:proofErr w:type="spellStart"/>
      <w:r w:rsidRPr="00C7641B">
        <w:rPr>
          <w:rFonts w:ascii="Times New Roman" w:hAnsi="Times New Roman" w:cs="Times New Roman"/>
          <w:sz w:val="28"/>
          <w:szCs w:val="28"/>
        </w:rPr>
        <w:t>Project</w:t>
      </w:r>
      <w:proofErr w:type="spellEnd"/>
      <w:r w:rsidRPr="00C7641B">
        <w:rPr>
          <w:rFonts w:ascii="Times New Roman" w:hAnsi="Times New Roman" w:cs="Times New Roman"/>
          <w:sz w:val="28"/>
          <w:szCs w:val="28"/>
        </w:rPr>
        <w:t xml:space="preserve"> в Санкт-Петербурге. Кроме того, как влияют  сети на развитие ресторана.</w:t>
      </w:r>
    </w:p>
    <w:p w14:paraId="4B82DBAA" w14:textId="3637FC85" w:rsidR="001767EE" w:rsidRDefault="001767EE" w:rsidP="00363FDF">
      <w:pPr>
        <w:spacing w:line="360" w:lineRule="auto"/>
        <w:ind w:left="57"/>
        <w:jc w:val="both"/>
        <w:rPr>
          <w:rFonts w:ascii="Times New Roman" w:hAnsi="Times New Roman" w:cs="Times New Roman"/>
          <w:sz w:val="28"/>
          <w:szCs w:val="28"/>
          <w:lang w:val="en-US"/>
        </w:rPr>
      </w:pPr>
      <w:r w:rsidRPr="00C7641B">
        <w:rPr>
          <w:rFonts w:ascii="Times New Roman" w:hAnsi="Times New Roman" w:cs="Times New Roman"/>
          <w:sz w:val="28"/>
          <w:szCs w:val="28"/>
        </w:rPr>
        <w:t xml:space="preserve">Данная цель подразумевает решение следующих </w:t>
      </w:r>
      <w:r w:rsidRPr="004B4E25">
        <w:rPr>
          <w:rFonts w:ascii="Times New Roman" w:hAnsi="Times New Roman" w:cs="Times New Roman"/>
          <w:b/>
          <w:sz w:val="28"/>
          <w:szCs w:val="28"/>
        </w:rPr>
        <w:t>задач</w:t>
      </w:r>
      <w:r w:rsidR="007D5814" w:rsidRPr="00C7641B">
        <w:rPr>
          <w:rFonts w:ascii="Times New Roman" w:hAnsi="Times New Roman" w:cs="Times New Roman"/>
          <w:sz w:val="28"/>
          <w:szCs w:val="28"/>
          <w:lang w:val="en-US"/>
        </w:rPr>
        <w:t>:</w:t>
      </w:r>
      <w:r w:rsidR="008E13B6" w:rsidRPr="00C7641B">
        <w:rPr>
          <w:rFonts w:ascii="Times New Roman" w:hAnsi="Times New Roman" w:cs="Times New Roman"/>
          <w:sz w:val="28"/>
          <w:szCs w:val="28"/>
          <w:lang w:val="en-US"/>
        </w:rPr>
        <w:t xml:space="preserve"> </w:t>
      </w:r>
    </w:p>
    <w:p w14:paraId="3771A9A7" w14:textId="4E85D1C6" w:rsidR="004B4E25" w:rsidRDefault="004B4E25" w:rsidP="00363FDF">
      <w:pPr>
        <w:pStyle w:val="ab"/>
        <w:numPr>
          <w:ilvl w:val="0"/>
          <w:numId w:val="27"/>
        </w:numPr>
        <w:spacing w:line="360" w:lineRule="auto"/>
        <w:jc w:val="both"/>
        <w:rPr>
          <w:rFonts w:ascii="Times New Roman" w:eastAsiaTheme="majorEastAsia" w:hAnsi="Times New Roman" w:cs="Times New Roman"/>
          <w:bCs/>
          <w:color w:val="000000" w:themeColor="text1"/>
          <w:sz w:val="28"/>
          <w:szCs w:val="28"/>
          <w:lang w:val="en-US"/>
        </w:rPr>
      </w:pPr>
      <w:r>
        <w:rPr>
          <w:rFonts w:ascii="Times New Roman" w:eastAsiaTheme="majorEastAsia" w:hAnsi="Times New Roman" w:cs="Times New Roman"/>
          <w:bCs/>
          <w:color w:val="000000" w:themeColor="text1"/>
          <w:sz w:val="28"/>
          <w:szCs w:val="28"/>
        </w:rPr>
        <w:t>Определить возрастную категорию холдинга</w:t>
      </w:r>
      <w:r>
        <w:rPr>
          <w:rFonts w:ascii="Times New Roman" w:eastAsiaTheme="majorEastAsia" w:hAnsi="Times New Roman" w:cs="Times New Roman"/>
          <w:bCs/>
          <w:color w:val="000000" w:themeColor="text1"/>
          <w:sz w:val="28"/>
          <w:szCs w:val="28"/>
          <w:lang w:val="en-US"/>
        </w:rPr>
        <w:t>;</w:t>
      </w:r>
    </w:p>
    <w:p w14:paraId="1E8635D9" w14:textId="6AB644E0" w:rsidR="004B4E25" w:rsidRDefault="004B4E25" w:rsidP="00363FDF">
      <w:pPr>
        <w:pStyle w:val="ab"/>
        <w:numPr>
          <w:ilvl w:val="0"/>
          <w:numId w:val="27"/>
        </w:numPr>
        <w:spacing w:line="360" w:lineRule="auto"/>
        <w:jc w:val="both"/>
        <w:rPr>
          <w:rFonts w:ascii="Times New Roman" w:eastAsiaTheme="majorEastAsia" w:hAnsi="Times New Roman" w:cs="Times New Roman"/>
          <w:bCs/>
          <w:color w:val="000000" w:themeColor="text1"/>
          <w:sz w:val="28"/>
          <w:szCs w:val="28"/>
          <w:lang w:val="en-US"/>
        </w:rPr>
      </w:pPr>
      <w:r>
        <w:rPr>
          <w:rFonts w:ascii="Times New Roman" w:eastAsiaTheme="majorEastAsia" w:hAnsi="Times New Roman" w:cs="Times New Roman"/>
          <w:bCs/>
          <w:color w:val="000000" w:themeColor="text1"/>
          <w:sz w:val="28"/>
          <w:szCs w:val="28"/>
        </w:rPr>
        <w:t>Выяснить, что привлекает посетителей  в данном холдинге</w:t>
      </w:r>
      <w:r>
        <w:rPr>
          <w:rFonts w:ascii="Times New Roman" w:eastAsiaTheme="majorEastAsia" w:hAnsi="Times New Roman" w:cs="Times New Roman"/>
          <w:bCs/>
          <w:color w:val="000000" w:themeColor="text1"/>
          <w:sz w:val="28"/>
          <w:szCs w:val="28"/>
          <w:lang w:val="en-US"/>
        </w:rPr>
        <w:t>;</w:t>
      </w:r>
    </w:p>
    <w:p w14:paraId="1DCC98EE" w14:textId="77777777" w:rsidR="004B4E25" w:rsidRDefault="004B4E25" w:rsidP="00363FDF">
      <w:pPr>
        <w:pStyle w:val="ab"/>
        <w:numPr>
          <w:ilvl w:val="0"/>
          <w:numId w:val="27"/>
        </w:numPr>
        <w:spacing w:line="360" w:lineRule="auto"/>
        <w:jc w:val="both"/>
        <w:rPr>
          <w:rFonts w:ascii="Times New Roman" w:eastAsiaTheme="majorEastAsia" w:hAnsi="Times New Roman" w:cs="Times New Roman"/>
          <w:bCs/>
          <w:color w:val="000000" w:themeColor="text1"/>
          <w:sz w:val="28"/>
          <w:szCs w:val="28"/>
          <w:lang w:val="en-US"/>
        </w:rPr>
      </w:pPr>
      <w:r>
        <w:rPr>
          <w:rFonts w:ascii="Times New Roman" w:eastAsiaTheme="majorEastAsia" w:hAnsi="Times New Roman" w:cs="Times New Roman"/>
          <w:bCs/>
          <w:color w:val="000000" w:themeColor="text1"/>
          <w:sz w:val="28"/>
          <w:szCs w:val="28"/>
        </w:rPr>
        <w:t>Понять, откуда посетители узнают о исследуемом ресторанном холдинге</w:t>
      </w:r>
      <w:r>
        <w:rPr>
          <w:rFonts w:ascii="Times New Roman" w:eastAsiaTheme="majorEastAsia" w:hAnsi="Times New Roman" w:cs="Times New Roman"/>
          <w:bCs/>
          <w:color w:val="000000" w:themeColor="text1"/>
          <w:sz w:val="28"/>
          <w:szCs w:val="28"/>
          <w:lang w:val="en-US"/>
        </w:rPr>
        <w:t>;</w:t>
      </w:r>
    </w:p>
    <w:p w14:paraId="4D13A6CC" w14:textId="1F4DAE47" w:rsidR="004B4E25" w:rsidRDefault="004B4E25" w:rsidP="00363FDF">
      <w:pPr>
        <w:pStyle w:val="ab"/>
        <w:numPr>
          <w:ilvl w:val="0"/>
          <w:numId w:val="27"/>
        </w:numPr>
        <w:spacing w:line="360" w:lineRule="auto"/>
        <w:jc w:val="both"/>
        <w:rPr>
          <w:rFonts w:ascii="Times New Roman" w:eastAsiaTheme="majorEastAsia" w:hAnsi="Times New Roman" w:cs="Times New Roman"/>
          <w:bCs/>
          <w:color w:val="000000" w:themeColor="text1"/>
          <w:sz w:val="28"/>
          <w:szCs w:val="28"/>
          <w:lang w:val="en-US"/>
        </w:rPr>
      </w:pPr>
      <w:r>
        <w:rPr>
          <w:rFonts w:ascii="Times New Roman" w:eastAsiaTheme="majorEastAsia" w:hAnsi="Times New Roman" w:cs="Times New Roman"/>
          <w:bCs/>
          <w:color w:val="000000" w:themeColor="text1"/>
          <w:sz w:val="28"/>
          <w:szCs w:val="28"/>
        </w:rPr>
        <w:t>Проанализировать каналы распространения информации</w:t>
      </w:r>
      <w:r>
        <w:rPr>
          <w:rFonts w:ascii="Times New Roman" w:eastAsiaTheme="majorEastAsia" w:hAnsi="Times New Roman" w:cs="Times New Roman"/>
          <w:bCs/>
          <w:color w:val="000000" w:themeColor="text1"/>
          <w:sz w:val="28"/>
          <w:szCs w:val="28"/>
          <w:lang w:val="en-US"/>
        </w:rPr>
        <w:t>;</w:t>
      </w:r>
    </w:p>
    <w:p w14:paraId="0223A998" w14:textId="2D2DF0DB" w:rsidR="004B4E25" w:rsidRPr="00A43A44" w:rsidRDefault="004B4E25" w:rsidP="00363FDF">
      <w:pPr>
        <w:pStyle w:val="ab"/>
        <w:numPr>
          <w:ilvl w:val="0"/>
          <w:numId w:val="27"/>
        </w:numPr>
        <w:spacing w:line="360" w:lineRule="auto"/>
        <w:jc w:val="both"/>
        <w:rPr>
          <w:rFonts w:ascii="Times New Roman" w:eastAsiaTheme="majorEastAsia" w:hAnsi="Times New Roman" w:cs="Times New Roman"/>
          <w:bCs/>
          <w:color w:val="000000" w:themeColor="text1"/>
          <w:sz w:val="28"/>
          <w:szCs w:val="28"/>
          <w:lang w:val="en-US"/>
        </w:rPr>
      </w:pPr>
      <w:proofErr w:type="spellStart"/>
      <w:r>
        <w:rPr>
          <w:rFonts w:ascii="Times New Roman" w:eastAsiaTheme="majorEastAsia" w:hAnsi="Times New Roman" w:cs="Times New Roman"/>
          <w:bCs/>
          <w:color w:val="000000" w:themeColor="text1"/>
          <w:sz w:val="28"/>
          <w:szCs w:val="28"/>
          <w:lang w:val="en-US"/>
        </w:rPr>
        <w:t>Сделать</w:t>
      </w:r>
      <w:proofErr w:type="spellEnd"/>
      <w:r>
        <w:rPr>
          <w:rFonts w:ascii="Times New Roman" w:eastAsiaTheme="majorEastAsia" w:hAnsi="Times New Roman" w:cs="Times New Roman"/>
          <w:bCs/>
          <w:color w:val="000000" w:themeColor="text1"/>
          <w:sz w:val="28"/>
          <w:szCs w:val="28"/>
          <w:lang w:val="en-US"/>
        </w:rPr>
        <w:t xml:space="preserve"> </w:t>
      </w:r>
      <w:proofErr w:type="spellStart"/>
      <w:r>
        <w:rPr>
          <w:rFonts w:ascii="Times New Roman" w:eastAsiaTheme="majorEastAsia" w:hAnsi="Times New Roman" w:cs="Times New Roman"/>
          <w:bCs/>
          <w:color w:val="000000" w:themeColor="text1"/>
          <w:sz w:val="28"/>
          <w:szCs w:val="28"/>
          <w:lang w:val="en-US"/>
        </w:rPr>
        <w:t>вывод</w:t>
      </w:r>
      <w:proofErr w:type="spellEnd"/>
      <w:r>
        <w:rPr>
          <w:rFonts w:ascii="Times New Roman" w:eastAsiaTheme="majorEastAsia" w:hAnsi="Times New Roman" w:cs="Times New Roman"/>
          <w:bCs/>
          <w:color w:val="000000" w:themeColor="text1"/>
          <w:sz w:val="28"/>
          <w:szCs w:val="28"/>
          <w:lang w:val="en-US"/>
        </w:rPr>
        <w:t xml:space="preserve"> о </w:t>
      </w:r>
      <w:proofErr w:type="spellStart"/>
      <w:r>
        <w:rPr>
          <w:rFonts w:ascii="Times New Roman" w:eastAsiaTheme="majorEastAsia" w:hAnsi="Times New Roman" w:cs="Times New Roman"/>
          <w:bCs/>
          <w:color w:val="000000" w:themeColor="text1"/>
          <w:sz w:val="28"/>
          <w:szCs w:val="28"/>
          <w:lang w:val="en-US"/>
        </w:rPr>
        <w:t>том</w:t>
      </w:r>
      <w:proofErr w:type="spellEnd"/>
      <w:r>
        <w:rPr>
          <w:rFonts w:ascii="Times New Roman" w:eastAsiaTheme="majorEastAsia" w:hAnsi="Times New Roman" w:cs="Times New Roman"/>
          <w:bCs/>
          <w:color w:val="000000" w:themeColor="text1"/>
          <w:sz w:val="28"/>
          <w:szCs w:val="28"/>
          <w:lang w:val="en-US"/>
        </w:rPr>
        <w:t xml:space="preserve">, </w:t>
      </w:r>
      <w:proofErr w:type="spellStart"/>
      <w:r>
        <w:rPr>
          <w:rFonts w:ascii="Times New Roman" w:eastAsiaTheme="majorEastAsia" w:hAnsi="Times New Roman" w:cs="Times New Roman"/>
          <w:bCs/>
          <w:color w:val="000000" w:themeColor="text1"/>
          <w:sz w:val="28"/>
          <w:szCs w:val="28"/>
          <w:lang w:val="en-US"/>
        </w:rPr>
        <w:t>как</w:t>
      </w:r>
      <w:proofErr w:type="spellEnd"/>
      <w:r>
        <w:rPr>
          <w:rFonts w:ascii="Times New Roman" w:eastAsiaTheme="majorEastAsia" w:hAnsi="Times New Roman" w:cs="Times New Roman"/>
          <w:bCs/>
          <w:color w:val="000000" w:themeColor="text1"/>
          <w:sz w:val="28"/>
          <w:szCs w:val="28"/>
          <w:lang w:val="en-US"/>
        </w:rPr>
        <w:t xml:space="preserve"> </w:t>
      </w:r>
      <w:proofErr w:type="spellStart"/>
      <w:r>
        <w:rPr>
          <w:rFonts w:ascii="Times New Roman" w:eastAsiaTheme="majorEastAsia" w:hAnsi="Times New Roman" w:cs="Times New Roman"/>
          <w:bCs/>
          <w:color w:val="000000" w:themeColor="text1"/>
          <w:sz w:val="28"/>
          <w:szCs w:val="28"/>
          <w:lang w:val="en-US"/>
        </w:rPr>
        <w:t>эти</w:t>
      </w:r>
      <w:proofErr w:type="spellEnd"/>
      <w:r>
        <w:rPr>
          <w:rFonts w:ascii="Times New Roman" w:eastAsiaTheme="majorEastAsia" w:hAnsi="Times New Roman" w:cs="Times New Roman"/>
          <w:bCs/>
          <w:color w:val="000000" w:themeColor="text1"/>
          <w:sz w:val="28"/>
          <w:szCs w:val="28"/>
          <w:lang w:val="en-US"/>
        </w:rPr>
        <w:t xml:space="preserve"> </w:t>
      </w:r>
      <w:proofErr w:type="spellStart"/>
      <w:r>
        <w:rPr>
          <w:rFonts w:ascii="Times New Roman" w:eastAsiaTheme="majorEastAsia" w:hAnsi="Times New Roman" w:cs="Times New Roman"/>
          <w:bCs/>
          <w:color w:val="000000" w:themeColor="text1"/>
          <w:sz w:val="28"/>
          <w:szCs w:val="28"/>
          <w:lang w:val="en-US"/>
        </w:rPr>
        <w:t>каналы</w:t>
      </w:r>
      <w:proofErr w:type="spellEnd"/>
      <w:r>
        <w:rPr>
          <w:rFonts w:ascii="Times New Roman" w:eastAsiaTheme="majorEastAsia" w:hAnsi="Times New Roman" w:cs="Times New Roman"/>
          <w:bCs/>
          <w:color w:val="000000" w:themeColor="text1"/>
          <w:sz w:val="28"/>
          <w:szCs w:val="28"/>
          <w:lang w:val="en-US"/>
        </w:rPr>
        <w:t xml:space="preserve"> </w:t>
      </w:r>
      <w:proofErr w:type="spellStart"/>
      <w:r>
        <w:rPr>
          <w:rFonts w:ascii="Times New Roman" w:eastAsiaTheme="majorEastAsia" w:hAnsi="Times New Roman" w:cs="Times New Roman"/>
          <w:bCs/>
          <w:color w:val="000000" w:themeColor="text1"/>
          <w:sz w:val="28"/>
          <w:szCs w:val="28"/>
          <w:lang w:val="en-US"/>
        </w:rPr>
        <w:t>влияют</w:t>
      </w:r>
      <w:proofErr w:type="spellEnd"/>
      <w:r>
        <w:rPr>
          <w:rFonts w:ascii="Times New Roman" w:eastAsiaTheme="majorEastAsia" w:hAnsi="Times New Roman" w:cs="Times New Roman"/>
          <w:bCs/>
          <w:color w:val="000000" w:themeColor="text1"/>
          <w:sz w:val="28"/>
          <w:szCs w:val="28"/>
          <w:lang w:val="en-US"/>
        </w:rPr>
        <w:t xml:space="preserve"> </w:t>
      </w:r>
      <w:proofErr w:type="spellStart"/>
      <w:r>
        <w:rPr>
          <w:rFonts w:ascii="Times New Roman" w:eastAsiaTheme="majorEastAsia" w:hAnsi="Times New Roman" w:cs="Times New Roman"/>
          <w:bCs/>
          <w:color w:val="000000" w:themeColor="text1"/>
          <w:sz w:val="28"/>
          <w:szCs w:val="28"/>
          <w:lang w:val="en-US"/>
        </w:rPr>
        <w:t>на</w:t>
      </w:r>
      <w:proofErr w:type="spellEnd"/>
      <w:r>
        <w:rPr>
          <w:rFonts w:ascii="Times New Roman" w:eastAsiaTheme="majorEastAsia" w:hAnsi="Times New Roman" w:cs="Times New Roman"/>
          <w:bCs/>
          <w:color w:val="000000" w:themeColor="text1"/>
          <w:sz w:val="28"/>
          <w:szCs w:val="28"/>
          <w:lang w:val="en-US"/>
        </w:rPr>
        <w:t xml:space="preserve"> </w:t>
      </w:r>
      <w:proofErr w:type="spellStart"/>
      <w:r>
        <w:rPr>
          <w:rFonts w:ascii="Times New Roman" w:eastAsiaTheme="majorEastAsia" w:hAnsi="Times New Roman" w:cs="Times New Roman"/>
          <w:bCs/>
          <w:color w:val="000000" w:themeColor="text1"/>
          <w:sz w:val="28"/>
          <w:szCs w:val="28"/>
          <w:lang w:val="en-US"/>
        </w:rPr>
        <w:t>развитие</w:t>
      </w:r>
      <w:proofErr w:type="spellEnd"/>
      <w:r>
        <w:rPr>
          <w:rFonts w:ascii="Times New Roman" w:eastAsiaTheme="majorEastAsia" w:hAnsi="Times New Roman" w:cs="Times New Roman"/>
          <w:bCs/>
          <w:color w:val="000000" w:themeColor="text1"/>
          <w:sz w:val="28"/>
          <w:szCs w:val="28"/>
          <w:lang w:val="en-US"/>
        </w:rPr>
        <w:t xml:space="preserve"> </w:t>
      </w:r>
      <w:proofErr w:type="spellStart"/>
      <w:r>
        <w:rPr>
          <w:rFonts w:ascii="Times New Roman" w:eastAsiaTheme="majorEastAsia" w:hAnsi="Times New Roman" w:cs="Times New Roman"/>
          <w:bCs/>
          <w:color w:val="000000" w:themeColor="text1"/>
          <w:sz w:val="28"/>
          <w:szCs w:val="28"/>
          <w:lang w:val="en-US"/>
        </w:rPr>
        <w:t>холдинга</w:t>
      </w:r>
      <w:proofErr w:type="spellEnd"/>
      <w:r>
        <w:rPr>
          <w:rFonts w:ascii="Times New Roman" w:eastAsiaTheme="majorEastAsia" w:hAnsi="Times New Roman" w:cs="Times New Roman"/>
          <w:bCs/>
          <w:color w:val="000000" w:themeColor="text1"/>
          <w:sz w:val="28"/>
          <w:szCs w:val="28"/>
          <w:lang w:val="en-US"/>
        </w:rPr>
        <w:t>.</w:t>
      </w:r>
    </w:p>
    <w:p w14:paraId="0D4F54B7" w14:textId="77777777" w:rsidR="004B4E25" w:rsidRDefault="004B4E25" w:rsidP="00363FDF">
      <w:pPr>
        <w:spacing w:line="360" w:lineRule="auto"/>
        <w:ind w:left="57"/>
        <w:jc w:val="both"/>
        <w:rPr>
          <w:rFonts w:ascii="Times New Roman" w:hAnsi="Times New Roman" w:cs="Times New Roman"/>
          <w:sz w:val="28"/>
          <w:szCs w:val="28"/>
          <w:lang w:val="en-US"/>
        </w:rPr>
      </w:pPr>
    </w:p>
    <w:p w14:paraId="7472865F" w14:textId="567DC3B9" w:rsidR="001767EE" w:rsidRPr="00C7641B" w:rsidRDefault="004B4E25" w:rsidP="00363FDF">
      <w:pPr>
        <w:spacing w:line="360" w:lineRule="auto"/>
        <w:jc w:val="both"/>
        <w:rPr>
          <w:rFonts w:ascii="Times New Roman" w:hAnsi="Times New Roman" w:cs="Times New Roman"/>
          <w:sz w:val="28"/>
          <w:szCs w:val="28"/>
        </w:rPr>
      </w:pPr>
      <w:r w:rsidRPr="004B4E25">
        <w:rPr>
          <w:rFonts w:ascii="Times New Roman" w:hAnsi="Times New Roman" w:cs="Times New Roman"/>
          <w:b/>
          <w:sz w:val="28"/>
          <w:szCs w:val="28"/>
          <w:lang w:val="en-US"/>
        </w:rPr>
        <w:t xml:space="preserve"> </w:t>
      </w:r>
      <w:r w:rsidR="001767EE" w:rsidRPr="004B4E25">
        <w:rPr>
          <w:rFonts w:ascii="Times New Roman" w:hAnsi="Times New Roman" w:cs="Times New Roman"/>
          <w:b/>
          <w:sz w:val="28"/>
          <w:szCs w:val="28"/>
        </w:rPr>
        <w:t>Методы исследования</w:t>
      </w:r>
      <w:r w:rsidR="001767EE" w:rsidRPr="00C7641B">
        <w:rPr>
          <w:rFonts w:ascii="Times New Roman" w:hAnsi="Times New Roman" w:cs="Times New Roman"/>
          <w:sz w:val="28"/>
          <w:szCs w:val="28"/>
        </w:rPr>
        <w:t>.</w:t>
      </w:r>
    </w:p>
    <w:p w14:paraId="020DD5FE" w14:textId="77777777" w:rsidR="007D5814" w:rsidRPr="00C7641B" w:rsidRDefault="001767EE" w:rsidP="00363FDF">
      <w:pPr>
        <w:widowControl w:val="0"/>
        <w:autoSpaceDE w:val="0"/>
        <w:autoSpaceDN w:val="0"/>
        <w:adjustRightInd w:val="0"/>
        <w:spacing w:after="0" w:line="360" w:lineRule="auto"/>
        <w:ind w:left="57"/>
        <w:rPr>
          <w:rFonts w:ascii="Times New Roman" w:hAnsi="Times New Roman" w:cs="Times New Roman"/>
          <w:sz w:val="28"/>
          <w:szCs w:val="28"/>
        </w:rPr>
      </w:pPr>
      <w:r w:rsidRPr="00C7641B">
        <w:rPr>
          <w:rFonts w:ascii="Times New Roman" w:hAnsi="Times New Roman" w:cs="Times New Roman"/>
          <w:sz w:val="28"/>
          <w:szCs w:val="28"/>
        </w:rPr>
        <w:t xml:space="preserve">Для достижения поставленной цели будет использован метод интернет-анкетирования, с помощью которого будет осуществляться сбор информации о сетях с помощью которых распространяется информация о исследуемом ресторанном холдинге. Исследование будет проводиться с привлечением разной потенциальной аудитории и изучение распространения информации о ресторанах на интернет порталах. </w:t>
      </w:r>
      <w:r w:rsidR="007D5814" w:rsidRPr="00C7641B">
        <w:rPr>
          <w:rFonts w:ascii="Times New Roman" w:hAnsi="Times New Roman" w:cs="Times New Roman"/>
          <w:sz w:val="28"/>
          <w:szCs w:val="28"/>
        </w:rPr>
        <w:t xml:space="preserve">Эмпирической базой являются СМИ (Портал allcafe.ru, Журнал Собака.ru, Журнал </w:t>
      </w:r>
      <w:proofErr w:type="spellStart"/>
      <w:r w:rsidR="007D5814" w:rsidRPr="00C7641B">
        <w:rPr>
          <w:rFonts w:ascii="Times New Roman" w:hAnsi="Times New Roman" w:cs="Times New Roman"/>
          <w:sz w:val="28"/>
          <w:szCs w:val="28"/>
        </w:rPr>
        <w:t>Where</w:t>
      </w:r>
      <w:proofErr w:type="spellEnd"/>
      <w:r w:rsidR="007D5814" w:rsidRPr="00C7641B">
        <w:rPr>
          <w:rFonts w:ascii="Times New Roman" w:hAnsi="Times New Roman" w:cs="Times New Roman"/>
          <w:sz w:val="28"/>
          <w:szCs w:val="28"/>
        </w:rPr>
        <w:t xml:space="preserve">, портал </w:t>
      </w:r>
      <w:proofErr w:type="spellStart"/>
      <w:r w:rsidR="007D5814" w:rsidRPr="00C7641B">
        <w:rPr>
          <w:rFonts w:ascii="Times New Roman" w:hAnsi="Times New Roman" w:cs="Times New Roman"/>
          <w:sz w:val="28"/>
          <w:szCs w:val="28"/>
        </w:rPr>
        <w:t>Ресторан.Ru</w:t>
      </w:r>
      <w:proofErr w:type="spellEnd"/>
      <w:r w:rsidR="007D5814" w:rsidRPr="00C7641B">
        <w:rPr>
          <w:rFonts w:ascii="Times New Roman" w:hAnsi="Times New Roman" w:cs="Times New Roman"/>
          <w:sz w:val="28"/>
          <w:szCs w:val="28"/>
        </w:rPr>
        <w:t>), социальные сети (</w:t>
      </w:r>
      <w:proofErr w:type="spellStart"/>
      <w:r w:rsidR="007D5814" w:rsidRPr="00C7641B">
        <w:rPr>
          <w:rFonts w:ascii="Times New Roman" w:hAnsi="Times New Roman" w:cs="Times New Roman"/>
          <w:sz w:val="28"/>
          <w:szCs w:val="28"/>
        </w:rPr>
        <w:t>Вконтакте</w:t>
      </w:r>
      <w:proofErr w:type="spellEnd"/>
      <w:r w:rsidR="007D5814" w:rsidRPr="00C7641B">
        <w:rPr>
          <w:rFonts w:ascii="Times New Roman" w:hAnsi="Times New Roman" w:cs="Times New Roman"/>
          <w:sz w:val="28"/>
          <w:szCs w:val="28"/>
        </w:rPr>
        <w:t xml:space="preserve">, </w:t>
      </w:r>
      <w:proofErr w:type="spellStart"/>
      <w:r w:rsidR="007D5814" w:rsidRPr="00C7641B">
        <w:rPr>
          <w:rFonts w:ascii="Times New Roman" w:hAnsi="Times New Roman" w:cs="Times New Roman"/>
          <w:sz w:val="28"/>
          <w:szCs w:val="28"/>
        </w:rPr>
        <w:t>Facebook</w:t>
      </w:r>
      <w:proofErr w:type="spellEnd"/>
      <w:r w:rsidR="007D5814" w:rsidRPr="00C7641B">
        <w:rPr>
          <w:rFonts w:ascii="Times New Roman" w:hAnsi="Times New Roman" w:cs="Times New Roman"/>
          <w:sz w:val="28"/>
          <w:szCs w:val="28"/>
        </w:rPr>
        <w:t xml:space="preserve">, </w:t>
      </w:r>
      <w:proofErr w:type="spellStart"/>
      <w:r w:rsidR="007D5814" w:rsidRPr="00C7641B">
        <w:rPr>
          <w:rFonts w:ascii="Times New Roman" w:hAnsi="Times New Roman" w:cs="Times New Roman"/>
          <w:sz w:val="28"/>
          <w:szCs w:val="28"/>
        </w:rPr>
        <w:t>Instagram</w:t>
      </w:r>
      <w:proofErr w:type="spellEnd"/>
      <w:r w:rsidR="007D5814" w:rsidRPr="00C7641B">
        <w:rPr>
          <w:rFonts w:ascii="Times New Roman" w:hAnsi="Times New Roman" w:cs="Times New Roman"/>
          <w:sz w:val="28"/>
          <w:szCs w:val="28"/>
        </w:rPr>
        <w:t xml:space="preserve">), корпоративный сайт, корпоративная газета </w:t>
      </w:r>
      <w:proofErr w:type="spellStart"/>
      <w:r w:rsidR="007D5814" w:rsidRPr="00C7641B">
        <w:rPr>
          <w:rFonts w:ascii="Times New Roman" w:hAnsi="Times New Roman" w:cs="Times New Roman"/>
          <w:sz w:val="28"/>
          <w:szCs w:val="28"/>
        </w:rPr>
        <w:t>Ginza</w:t>
      </w:r>
      <w:proofErr w:type="spellEnd"/>
      <w:r w:rsidR="007D5814" w:rsidRPr="00C7641B">
        <w:rPr>
          <w:rFonts w:ascii="Times New Roman" w:hAnsi="Times New Roman" w:cs="Times New Roman"/>
          <w:sz w:val="28"/>
          <w:szCs w:val="28"/>
        </w:rPr>
        <w:t xml:space="preserve"> </w:t>
      </w:r>
      <w:proofErr w:type="spellStart"/>
      <w:r w:rsidR="007D5814" w:rsidRPr="00C7641B">
        <w:rPr>
          <w:rFonts w:ascii="Times New Roman" w:hAnsi="Times New Roman" w:cs="Times New Roman"/>
          <w:sz w:val="28"/>
          <w:szCs w:val="28"/>
        </w:rPr>
        <w:t>News</w:t>
      </w:r>
      <w:proofErr w:type="spellEnd"/>
      <w:r w:rsidR="007D5814" w:rsidRPr="00C7641B">
        <w:rPr>
          <w:rFonts w:ascii="Times New Roman" w:hAnsi="Times New Roman" w:cs="Times New Roman"/>
          <w:sz w:val="28"/>
          <w:szCs w:val="28"/>
        </w:rPr>
        <w:t>.</w:t>
      </w:r>
    </w:p>
    <w:p w14:paraId="7ADBE270" w14:textId="79337E33" w:rsidR="001767EE" w:rsidRPr="00C7641B" w:rsidRDefault="007D5814"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Сбор информации проходит посредством мониторинга медиа за период февраль 2017 — апрель 2017 года и анкетирование.</w:t>
      </w:r>
      <w:r w:rsidR="004B7232">
        <w:rPr>
          <w:rFonts w:ascii="Times New Roman" w:hAnsi="Times New Roman" w:cs="Times New Roman"/>
          <w:sz w:val="28"/>
          <w:szCs w:val="28"/>
        </w:rPr>
        <w:t xml:space="preserve"> </w:t>
      </w:r>
      <w:r w:rsidR="001767EE" w:rsidRPr="00C7641B">
        <w:rPr>
          <w:rFonts w:ascii="Times New Roman" w:hAnsi="Times New Roman" w:cs="Times New Roman"/>
          <w:sz w:val="28"/>
          <w:szCs w:val="28"/>
        </w:rPr>
        <w:t xml:space="preserve">Анкетирование будет направлено на потенциальных потребителей </w:t>
      </w:r>
      <w:r w:rsidR="001767EE" w:rsidRPr="00C7641B">
        <w:rPr>
          <w:rFonts w:ascii="Times New Roman" w:hAnsi="Times New Roman" w:cs="Times New Roman"/>
          <w:sz w:val="28"/>
          <w:szCs w:val="28"/>
          <w:lang w:val="en-US"/>
        </w:rPr>
        <w:t>Ginza Project.</w:t>
      </w:r>
    </w:p>
    <w:p w14:paraId="344B4B50" w14:textId="77777777" w:rsidR="00E25571" w:rsidRPr="00C7641B" w:rsidRDefault="00E25571" w:rsidP="00363FDF">
      <w:pPr>
        <w:spacing w:line="360" w:lineRule="auto"/>
        <w:ind w:left="57"/>
        <w:jc w:val="both"/>
        <w:rPr>
          <w:rFonts w:ascii="Times New Roman" w:hAnsi="Times New Roman" w:cs="Times New Roman"/>
          <w:sz w:val="28"/>
          <w:szCs w:val="28"/>
        </w:rPr>
      </w:pPr>
    </w:p>
    <w:p w14:paraId="47951527" w14:textId="77777777" w:rsidR="00E25571" w:rsidRPr="00C7641B" w:rsidRDefault="00E25571" w:rsidP="00363FDF">
      <w:pPr>
        <w:spacing w:line="360" w:lineRule="auto"/>
        <w:ind w:left="57"/>
        <w:jc w:val="both"/>
        <w:rPr>
          <w:rFonts w:ascii="Times New Roman" w:hAnsi="Times New Roman" w:cs="Times New Roman"/>
          <w:sz w:val="28"/>
          <w:szCs w:val="28"/>
        </w:rPr>
      </w:pPr>
    </w:p>
    <w:p w14:paraId="3D5951E2" w14:textId="77777777" w:rsidR="00E25571" w:rsidRPr="00C7641B" w:rsidRDefault="00E25571" w:rsidP="00363FDF">
      <w:pPr>
        <w:spacing w:line="360" w:lineRule="auto"/>
        <w:ind w:left="57"/>
        <w:jc w:val="both"/>
        <w:rPr>
          <w:rFonts w:ascii="Times New Roman" w:hAnsi="Times New Roman" w:cs="Times New Roman"/>
          <w:sz w:val="28"/>
          <w:szCs w:val="28"/>
        </w:rPr>
      </w:pPr>
    </w:p>
    <w:p w14:paraId="26A72757" w14:textId="77777777" w:rsidR="00E25571" w:rsidRPr="00C7641B" w:rsidRDefault="00E25571" w:rsidP="00363FDF">
      <w:pPr>
        <w:spacing w:line="360" w:lineRule="auto"/>
        <w:ind w:left="57"/>
        <w:jc w:val="both"/>
        <w:rPr>
          <w:rFonts w:ascii="Times New Roman" w:hAnsi="Times New Roman" w:cs="Times New Roman"/>
          <w:sz w:val="28"/>
          <w:szCs w:val="28"/>
        </w:rPr>
      </w:pPr>
    </w:p>
    <w:p w14:paraId="759CFF15" w14:textId="77777777" w:rsidR="00E25571" w:rsidRPr="00C7641B" w:rsidRDefault="00E25571" w:rsidP="00363FDF">
      <w:pPr>
        <w:spacing w:line="360" w:lineRule="auto"/>
        <w:ind w:left="57"/>
        <w:jc w:val="both"/>
        <w:rPr>
          <w:rFonts w:ascii="Times New Roman" w:hAnsi="Times New Roman" w:cs="Times New Roman"/>
          <w:sz w:val="28"/>
          <w:szCs w:val="28"/>
        </w:rPr>
      </w:pPr>
    </w:p>
    <w:p w14:paraId="22F2B79A" w14:textId="77777777" w:rsidR="00E25571" w:rsidRPr="00C7641B" w:rsidRDefault="00E25571" w:rsidP="00363FDF">
      <w:pPr>
        <w:spacing w:line="360" w:lineRule="auto"/>
        <w:ind w:left="57"/>
        <w:jc w:val="both"/>
        <w:rPr>
          <w:rFonts w:ascii="Times New Roman" w:hAnsi="Times New Roman" w:cs="Times New Roman"/>
          <w:sz w:val="28"/>
          <w:szCs w:val="28"/>
        </w:rPr>
      </w:pPr>
    </w:p>
    <w:p w14:paraId="547A42DF" w14:textId="55FBB650" w:rsidR="00E25571" w:rsidRPr="00B95A16" w:rsidRDefault="002238CE" w:rsidP="00363FDF">
      <w:pPr>
        <w:pStyle w:val="2"/>
        <w:numPr>
          <w:ilvl w:val="0"/>
          <w:numId w:val="0"/>
        </w:numPr>
        <w:spacing w:line="360" w:lineRule="auto"/>
        <w:ind w:left="576"/>
        <w:jc w:val="right"/>
        <w:rPr>
          <w:rFonts w:cs="Times New Roman"/>
          <w:szCs w:val="28"/>
        </w:rPr>
      </w:pPr>
      <w:bookmarkStart w:id="639" w:name="_Toc483946237"/>
      <w:r w:rsidRPr="00B95A16">
        <w:rPr>
          <w:rFonts w:cs="Times New Roman"/>
          <w:szCs w:val="28"/>
        </w:rPr>
        <w:t>Приложение Б</w:t>
      </w:r>
      <w:bookmarkEnd w:id="639"/>
    </w:p>
    <w:p w14:paraId="71643A21" w14:textId="77777777" w:rsidR="00E25571" w:rsidRPr="00C7641B" w:rsidRDefault="00E25571" w:rsidP="00363FDF">
      <w:pPr>
        <w:spacing w:line="360" w:lineRule="auto"/>
        <w:ind w:left="57"/>
        <w:jc w:val="both"/>
        <w:rPr>
          <w:rFonts w:ascii="Times New Roman" w:hAnsi="Times New Roman" w:cs="Times New Roman"/>
          <w:sz w:val="28"/>
          <w:szCs w:val="28"/>
        </w:rPr>
      </w:pPr>
    </w:p>
    <w:p w14:paraId="0F650614" w14:textId="348E08D5" w:rsidR="003B7521" w:rsidRPr="002238CE" w:rsidRDefault="003B7521" w:rsidP="00363FDF">
      <w:pPr>
        <w:spacing w:line="360" w:lineRule="auto"/>
        <w:jc w:val="center"/>
        <w:rPr>
          <w:rFonts w:ascii="Times New Roman" w:hAnsi="Times New Roman" w:cs="Times New Roman"/>
          <w:b/>
          <w:sz w:val="28"/>
          <w:szCs w:val="28"/>
        </w:rPr>
      </w:pPr>
      <w:r w:rsidRPr="002238CE">
        <w:rPr>
          <w:rFonts w:ascii="Times New Roman" w:hAnsi="Times New Roman" w:cs="Times New Roman"/>
          <w:b/>
          <w:sz w:val="28"/>
          <w:szCs w:val="28"/>
        </w:rPr>
        <w:t>Анкета для респондентов</w:t>
      </w:r>
    </w:p>
    <w:p w14:paraId="5FF7D20C" w14:textId="77777777" w:rsidR="002238CE" w:rsidRDefault="002238CE" w:rsidP="00363FDF">
      <w:pPr>
        <w:spacing w:line="360" w:lineRule="auto"/>
        <w:ind w:left="57"/>
        <w:jc w:val="both"/>
        <w:rPr>
          <w:rFonts w:ascii="Times New Roman" w:hAnsi="Times New Roman" w:cs="Times New Roman"/>
          <w:sz w:val="28"/>
          <w:szCs w:val="28"/>
        </w:rPr>
      </w:pPr>
    </w:p>
    <w:p w14:paraId="31A6DD39" w14:textId="379B682A" w:rsidR="003B7521" w:rsidRDefault="002238CE" w:rsidP="00363FDF">
      <w:pPr>
        <w:spacing w:line="360" w:lineRule="auto"/>
        <w:ind w:left="57"/>
        <w:jc w:val="both"/>
        <w:rPr>
          <w:rFonts w:ascii="Times New Roman" w:hAnsi="Times New Roman" w:cs="Times New Roman"/>
          <w:sz w:val="28"/>
          <w:szCs w:val="28"/>
        </w:rPr>
      </w:pPr>
      <w:r>
        <w:rPr>
          <w:rFonts w:ascii="Times New Roman" w:hAnsi="Times New Roman" w:cs="Times New Roman"/>
          <w:sz w:val="28"/>
          <w:szCs w:val="28"/>
        </w:rPr>
        <w:t>Доброго времени суток!</w:t>
      </w:r>
    </w:p>
    <w:p w14:paraId="4141F871" w14:textId="5E307B1A" w:rsidR="002238CE" w:rsidRDefault="0032607C" w:rsidP="00363FDF">
      <w:pPr>
        <w:spacing w:line="360" w:lineRule="auto"/>
        <w:ind w:left="57"/>
        <w:jc w:val="both"/>
        <w:rPr>
          <w:rFonts w:ascii="Times New Roman" w:hAnsi="Times New Roman" w:cs="Times New Roman"/>
          <w:sz w:val="28"/>
          <w:szCs w:val="28"/>
        </w:rPr>
      </w:pPr>
      <w:r>
        <w:rPr>
          <w:rFonts w:ascii="Times New Roman" w:hAnsi="Times New Roman" w:cs="Times New Roman"/>
          <w:sz w:val="28"/>
          <w:szCs w:val="28"/>
        </w:rPr>
        <w:t xml:space="preserve">     Студентка факультета Социологии Санкт-Петербургского Государственного Университета проводит исследование, посвященное изучению каналов распространения информации о холдинге </w:t>
      </w:r>
      <w:r>
        <w:rPr>
          <w:rFonts w:ascii="Times New Roman" w:hAnsi="Times New Roman" w:cs="Times New Roman"/>
          <w:sz w:val="28"/>
          <w:szCs w:val="28"/>
          <w:lang w:val="en-US"/>
        </w:rPr>
        <w:t>«Ginza Project»</w:t>
      </w:r>
      <w:r>
        <w:rPr>
          <w:rFonts w:ascii="Times New Roman" w:hAnsi="Times New Roman" w:cs="Times New Roman"/>
          <w:sz w:val="28"/>
          <w:szCs w:val="28"/>
        </w:rPr>
        <w:t xml:space="preserve"> для того, чтобы понять как искомые сети помогают в развитии ресторанной сети.</w:t>
      </w:r>
    </w:p>
    <w:p w14:paraId="04EF7286" w14:textId="063DF815" w:rsidR="0032607C" w:rsidRDefault="0032607C" w:rsidP="00363FDF">
      <w:pPr>
        <w:spacing w:line="360" w:lineRule="auto"/>
        <w:ind w:left="57"/>
        <w:jc w:val="both"/>
        <w:rPr>
          <w:rFonts w:ascii="Times New Roman" w:hAnsi="Times New Roman" w:cs="Times New Roman"/>
          <w:sz w:val="28"/>
          <w:szCs w:val="28"/>
        </w:rPr>
      </w:pPr>
      <w:r>
        <w:rPr>
          <w:rFonts w:ascii="Times New Roman" w:hAnsi="Times New Roman" w:cs="Times New Roman"/>
          <w:sz w:val="28"/>
          <w:szCs w:val="28"/>
        </w:rPr>
        <w:t xml:space="preserve">     Полученные от Вас сведения останутся анонимными. Участия в опросе Не является принудительным!</w:t>
      </w:r>
    </w:p>
    <w:p w14:paraId="710920D8" w14:textId="77A8F769" w:rsidR="0032607C" w:rsidRDefault="0032607C" w:rsidP="00363FDF">
      <w:pPr>
        <w:spacing w:line="360" w:lineRule="auto"/>
        <w:ind w:left="57"/>
        <w:jc w:val="both"/>
        <w:rPr>
          <w:rFonts w:ascii="Times New Roman" w:hAnsi="Times New Roman" w:cs="Times New Roman"/>
          <w:sz w:val="28"/>
          <w:szCs w:val="28"/>
        </w:rPr>
      </w:pPr>
      <w:r>
        <w:rPr>
          <w:rFonts w:ascii="Times New Roman" w:hAnsi="Times New Roman" w:cs="Times New Roman"/>
          <w:sz w:val="28"/>
          <w:szCs w:val="28"/>
        </w:rPr>
        <w:t xml:space="preserve">     Просим Вас ответить на наши вопросы. Мы заинтересованы в Вашей искренности.</w:t>
      </w:r>
    </w:p>
    <w:p w14:paraId="1262E99D" w14:textId="28286D02" w:rsidR="0032607C" w:rsidRDefault="0032607C" w:rsidP="00363FDF">
      <w:pPr>
        <w:spacing w:line="360" w:lineRule="auto"/>
        <w:ind w:left="57"/>
        <w:jc w:val="both"/>
        <w:rPr>
          <w:rFonts w:ascii="Times New Roman" w:hAnsi="Times New Roman" w:cs="Times New Roman"/>
          <w:sz w:val="28"/>
          <w:szCs w:val="28"/>
        </w:rPr>
      </w:pPr>
      <w:r>
        <w:rPr>
          <w:rFonts w:ascii="Times New Roman" w:hAnsi="Times New Roman" w:cs="Times New Roman"/>
          <w:sz w:val="28"/>
          <w:szCs w:val="28"/>
        </w:rPr>
        <w:t xml:space="preserve">     Заранее благодарим за участие!</w:t>
      </w:r>
    </w:p>
    <w:p w14:paraId="4A5D89FA" w14:textId="1E2A7753" w:rsidR="0032607C" w:rsidRPr="0032607C" w:rsidRDefault="0032607C" w:rsidP="00363FDF">
      <w:pPr>
        <w:spacing w:line="360" w:lineRule="auto"/>
        <w:ind w:left="57"/>
        <w:jc w:val="both"/>
        <w:rPr>
          <w:rFonts w:ascii="Times New Roman" w:hAnsi="Times New Roman" w:cs="Times New Roman"/>
          <w:sz w:val="28"/>
          <w:szCs w:val="28"/>
        </w:rPr>
      </w:pPr>
      <w:r>
        <w:rPr>
          <w:rFonts w:ascii="Times New Roman" w:hAnsi="Times New Roman" w:cs="Times New Roman"/>
          <w:sz w:val="28"/>
          <w:szCs w:val="28"/>
        </w:rPr>
        <w:t xml:space="preserve">     </w:t>
      </w:r>
    </w:p>
    <w:p w14:paraId="698190C5" w14:textId="55386D45" w:rsidR="003B7521" w:rsidRPr="00C7641B" w:rsidRDefault="0032607C" w:rsidP="00363FDF">
      <w:pPr>
        <w:pStyle w:val="af6"/>
        <w:ind w:firstLine="0"/>
        <w:rPr>
          <w:color w:val="777777"/>
        </w:rPr>
      </w:pPr>
      <w:bookmarkStart w:id="640" w:name="_Toc356550063"/>
      <w:r>
        <w:rPr>
          <w:rFonts w:eastAsiaTheme="minorHAnsi"/>
          <w:color w:val="auto"/>
          <w:lang w:eastAsia="en-US"/>
        </w:rPr>
        <w:t xml:space="preserve">    </w:t>
      </w:r>
      <w:bookmarkStart w:id="641" w:name="_Toc483944113"/>
      <w:bookmarkStart w:id="642" w:name="_Toc483944880"/>
      <w:bookmarkStart w:id="643" w:name="_Toc483946238"/>
      <w:r w:rsidR="003B7521" w:rsidRPr="00C7641B">
        <w:rPr>
          <w:rFonts w:eastAsia="Arial Unicode MS"/>
        </w:rPr>
        <w:t xml:space="preserve">Ваш пол </w:t>
      </w:r>
      <w:r w:rsidR="003B7521" w:rsidRPr="00C7641B">
        <w:rPr>
          <w:rFonts w:eastAsia="Arial Unicode MS"/>
          <w:color w:val="C43A1C"/>
          <w:lang w:val="en-US"/>
        </w:rPr>
        <w:t>*</w:t>
      </w:r>
      <w:bookmarkEnd w:id="640"/>
      <w:bookmarkEnd w:id="641"/>
      <w:bookmarkEnd w:id="642"/>
      <w:bookmarkEnd w:id="643"/>
      <w:r w:rsidR="003B7521" w:rsidRPr="00C7641B">
        <w:rPr>
          <w:rFonts w:eastAsia="Arial Unicode MS"/>
        </w:rPr>
        <w:cr/>
      </w:r>
    </w:p>
    <w:p w14:paraId="2A9BD732" w14:textId="77777777" w:rsidR="003B7521" w:rsidRPr="00C7641B" w:rsidRDefault="003B7521" w:rsidP="00363FDF">
      <w:pPr>
        <w:pStyle w:val="af6"/>
        <w:ind w:left="57"/>
        <w:rPr>
          <w:color w:val="777777"/>
        </w:rPr>
      </w:pPr>
      <w:r w:rsidRPr="00C7641B">
        <w:tab/>
      </w:r>
      <w:r w:rsidRPr="00C7641B">
        <w:tab/>
      </w:r>
      <w:bookmarkStart w:id="644" w:name="_Toc356550064"/>
      <w:bookmarkStart w:id="645" w:name="_Toc483944114"/>
      <w:bookmarkStart w:id="646" w:name="_Toc483944881"/>
      <w:bookmarkStart w:id="647" w:name="_Toc483946239"/>
      <w:r w:rsidRPr="00C7641B">
        <w:rPr>
          <w:rFonts w:eastAsia="Arial Unicode MS"/>
        </w:rPr>
        <w:t>Мужской</w:t>
      </w:r>
      <w:bookmarkEnd w:id="644"/>
      <w:bookmarkEnd w:id="645"/>
      <w:bookmarkEnd w:id="646"/>
      <w:bookmarkEnd w:id="647"/>
    </w:p>
    <w:p w14:paraId="379B55C8" w14:textId="0D00FC9C" w:rsidR="003B7521" w:rsidRPr="00C7641B" w:rsidRDefault="003B7521" w:rsidP="00363FDF">
      <w:pPr>
        <w:pStyle w:val="af6"/>
        <w:ind w:left="57"/>
        <w:rPr>
          <w:color w:val="777777"/>
        </w:rPr>
      </w:pPr>
      <w:r w:rsidRPr="00C7641B">
        <w:tab/>
      </w:r>
      <w:r w:rsidRPr="00C7641B">
        <w:tab/>
      </w:r>
      <w:bookmarkStart w:id="648" w:name="_Toc356550065"/>
      <w:bookmarkStart w:id="649" w:name="_Toc483944115"/>
      <w:bookmarkStart w:id="650" w:name="_Toc483944882"/>
      <w:bookmarkStart w:id="651" w:name="_Toc483946240"/>
      <w:r w:rsidRPr="00C7641B">
        <w:rPr>
          <w:rFonts w:eastAsia="Arial Unicode MS"/>
        </w:rPr>
        <w:t>Женский</w:t>
      </w:r>
      <w:bookmarkEnd w:id="648"/>
      <w:bookmarkEnd w:id="649"/>
      <w:bookmarkEnd w:id="650"/>
      <w:bookmarkEnd w:id="651"/>
    </w:p>
    <w:p w14:paraId="5D36B179" w14:textId="77777777" w:rsidR="003B7521" w:rsidRPr="00C7641B" w:rsidRDefault="003B7521" w:rsidP="00363FDF">
      <w:pPr>
        <w:pStyle w:val="af6"/>
        <w:ind w:left="57"/>
        <w:rPr>
          <w:color w:val="777777"/>
        </w:rPr>
      </w:pPr>
      <w:r w:rsidRPr="00C7641B">
        <w:rPr>
          <w:color w:val="777777"/>
        </w:rPr>
        <w:tab/>
      </w:r>
      <w:r w:rsidRPr="00C7641B">
        <w:rPr>
          <w:color w:val="777777"/>
        </w:rPr>
        <w:tab/>
      </w:r>
    </w:p>
    <w:p w14:paraId="1643444E" w14:textId="77777777" w:rsidR="003B7521" w:rsidRPr="00C7641B" w:rsidRDefault="003B7521" w:rsidP="00363FDF">
      <w:pPr>
        <w:pStyle w:val="af6"/>
        <w:ind w:left="57"/>
        <w:rPr>
          <w:color w:val="777777"/>
        </w:rPr>
      </w:pPr>
      <w:bookmarkStart w:id="652" w:name="_Toc356550066"/>
      <w:bookmarkStart w:id="653" w:name="_Toc483944116"/>
      <w:bookmarkStart w:id="654" w:name="_Toc483944883"/>
      <w:bookmarkStart w:id="655" w:name="_Toc483946241"/>
      <w:r w:rsidRPr="00C7641B">
        <w:rPr>
          <w:rFonts w:eastAsia="Arial Unicode MS"/>
        </w:rPr>
        <w:t xml:space="preserve">Ваш возраст </w:t>
      </w:r>
      <w:r w:rsidRPr="00C7641B">
        <w:rPr>
          <w:rFonts w:eastAsia="Arial Unicode MS"/>
          <w:color w:val="C43A1C"/>
          <w:lang w:val="en-US"/>
        </w:rPr>
        <w:t>*</w:t>
      </w:r>
      <w:bookmarkEnd w:id="652"/>
      <w:bookmarkEnd w:id="653"/>
      <w:bookmarkEnd w:id="654"/>
      <w:bookmarkEnd w:id="655"/>
      <w:r w:rsidRPr="00C7641B">
        <w:rPr>
          <w:rFonts w:eastAsia="Arial Unicode MS"/>
        </w:rPr>
        <w:cr/>
      </w:r>
    </w:p>
    <w:p w14:paraId="2DA0138B" w14:textId="77777777" w:rsidR="003B7521" w:rsidRPr="00C7641B" w:rsidRDefault="003B7521" w:rsidP="00363FDF">
      <w:pPr>
        <w:pStyle w:val="af6"/>
        <w:ind w:left="57"/>
        <w:rPr>
          <w:color w:val="777777"/>
        </w:rPr>
      </w:pPr>
      <w:r w:rsidRPr="00C7641B">
        <w:tab/>
      </w:r>
      <w:r w:rsidRPr="00C7641B">
        <w:tab/>
      </w:r>
      <w:bookmarkStart w:id="656" w:name="_Toc356550067"/>
      <w:bookmarkStart w:id="657" w:name="_Toc483944117"/>
      <w:bookmarkStart w:id="658" w:name="_Toc483944884"/>
      <w:bookmarkStart w:id="659" w:name="_Toc483946242"/>
      <w:r w:rsidRPr="00C7641B">
        <w:rPr>
          <w:rFonts w:eastAsia="Arial Unicode MS"/>
        </w:rPr>
        <w:t>18-26</w:t>
      </w:r>
      <w:bookmarkEnd w:id="656"/>
      <w:bookmarkEnd w:id="657"/>
      <w:bookmarkEnd w:id="658"/>
      <w:bookmarkEnd w:id="659"/>
    </w:p>
    <w:p w14:paraId="711A7F9A" w14:textId="627B04EB" w:rsidR="003B7521" w:rsidRPr="00C7641B" w:rsidRDefault="003B7521" w:rsidP="00363FDF">
      <w:pPr>
        <w:pStyle w:val="af6"/>
        <w:ind w:left="57"/>
        <w:rPr>
          <w:color w:val="777777"/>
        </w:rPr>
      </w:pPr>
      <w:r w:rsidRPr="00C7641B">
        <w:lastRenderedPageBreak/>
        <w:tab/>
      </w:r>
      <w:r w:rsidRPr="00C7641B">
        <w:tab/>
      </w:r>
      <w:bookmarkStart w:id="660" w:name="_Toc356550068"/>
      <w:bookmarkStart w:id="661" w:name="_Toc483944118"/>
      <w:bookmarkStart w:id="662" w:name="_Toc483944885"/>
      <w:bookmarkStart w:id="663" w:name="_Toc483946243"/>
      <w:r w:rsidRPr="00C7641B">
        <w:rPr>
          <w:rFonts w:eastAsia="Arial Unicode MS"/>
        </w:rPr>
        <w:t>27-35</w:t>
      </w:r>
      <w:bookmarkEnd w:id="660"/>
      <w:bookmarkEnd w:id="661"/>
      <w:bookmarkEnd w:id="662"/>
      <w:bookmarkEnd w:id="663"/>
    </w:p>
    <w:p w14:paraId="209E3B6C" w14:textId="05BFD73C" w:rsidR="003B7521" w:rsidRPr="00C7641B" w:rsidRDefault="003B7521" w:rsidP="00363FDF">
      <w:pPr>
        <w:pStyle w:val="af6"/>
        <w:ind w:left="57"/>
        <w:rPr>
          <w:color w:val="777777"/>
        </w:rPr>
      </w:pPr>
      <w:r w:rsidRPr="00C7641B">
        <w:tab/>
      </w:r>
      <w:r w:rsidRPr="00C7641B">
        <w:tab/>
      </w:r>
      <w:bookmarkStart w:id="664" w:name="_Toc356550069"/>
      <w:bookmarkStart w:id="665" w:name="_Toc483944119"/>
      <w:bookmarkStart w:id="666" w:name="_Toc483944886"/>
      <w:bookmarkStart w:id="667" w:name="_Toc483946244"/>
      <w:r w:rsidRPr="00C7641B">
        <w:rPr>
          <w:rFonts w:eastAsia="Arial Unicode MS"/>
          <w:lang w:val="it-IT"/>
        </w:rPr>
        <w:t>36-45</w:t>
      </w:r>
      <w:bookmarkEnd w:id="664"/>
      <w:bookmarkEnd w:id="665"/>
      <w:bookmarkEnd w:id="666"/>
      <w:bookmarkEnd w:id="667"/>
    </w:p>
    <w:p w14:paraId="715A571A" w14:textId="2A7CD4A7" w:rsidR="003B7521" w:rsidRPr="00C7641B" w:rsidRDefault="003B7521" w:rsidP="00363FDF">
      <w:pPr>
        <w:pStyle w:val="af6"/>
        <w:ind w:left="57"/>
        <w:rPr>
          <w:color w:val="777777"/>
        </w:rPr>
      </w:pPr>
      <w:r w:rsidRPr="00C7641B">
        <w:tab/>
      </w:r>
      <w:r w:rsidRPr="00C7641B">
        <w:tab/>
      </w:r>
      <w:bookmarkStart w:id="668" w:name="_Toc356550070"/>
      <w:bookmarkStart w:id="669" w:name="_Toc483944120"/>
      <w:bookmarkStart w:id="670" w:name="_Toc483944887"/>
      <w:bookmarkStart w:id="671" w:name="_Toc483946245"/>
      <w:r w:rsidRPr="00C7641B">
        <w:rPr>
          <w:rFonts w:eastAsia="Arial Unicode MS"/>
        </w:rPr>
        <w:t>46-55</w:t>
      </w:r>
      <w:bookmarkEnd w:id="668"/>
      <w:bookmarkEnd w:id="669"/>
      <w:bookmarkEnd w:id="670"/>
      <w:bookmarkEnd w:id="671"/>
    </w:p>
    <w:p w14:paraId="31CC7B7B" w14:textId="70C4CB67" w:rsidR="003B7521" w:rsidRPr="00C7641B" w:rsidRDefault="003B7521" w:rsidP="00363FDF">
      <w:pPr>
        <w:pStyle w:val="af6"/>
        <w:ind w:left="57"/>
        <w:rPr>
          <w:color w:val="777777"/>
        </w:rPr>
      </w:pPr>
      <w:r w:rsidRPr="00C7641B">
        <w:tab/>
      </w:r>
      <w:r w:rsidRPr="00C7641B">
        <w:tab/>
      </w:r>
      <w:bookmarkStart w:id="672" w:name="_Toc356550071"/>
      <w:bookmarkStart w:id="673" w:name="_Toc483944121"/>
      <w:bookmarkStart w:id="674" w:name="_Toc483944888"/>
      <w:bookmarkStart w:id="675" w:name="_Toc483946246"/>
      <w:r w:rsidRPr="00C7641B">
        <w:rPr>
          <w:rFonts w:eastAsia="Arial Unicode MS"/>
        </w:rPr>
        <w:t>55 и старше</w:t>
      </w:r>
      <w:r w:rsidRPr="00C7641B">
        <w:rPr>
          <w:rFonts w:eastAsia="Arial Unicode MS"/>
          <w:color w:val="777777"/>
        </w:rPr>
        <w:cr/>
      </w:r>
      <w:r w:rsidRPr="00C7641B">
        <w:rPr>
          <w:rFonts w:eastAsia="Arial Unicode MS"/>
          <w:color w:val="777777"/>
        </w:rPr>
        <w:cr/>
      </w:r>
      <w:r w:rsidR="0032607C">
        <w:rPr>
          <w:rFonts w:eastAsia="Arial Unicode MS"/>
          <w:color w:val="777777"/>
        </w:rPr>
        <w:t xml:space="preserve"> </w:t>
      </w:r>
      <w:r w:rsidRPr="00C7641B">
        <w:rPr>
          <w:rFonts w:eastAsia="Arial Unicode MS"/>
        </w:rPr>
        <w:t xml:space="preserve">Ваш уровень образования </w:t>
      </w:r>
      <w:r w:rsidRPr="00C7641B">
        <w:rPr>
          <w:rFonts w:eastAsia="Arial Unicode MS"/>
          <w:color w:val="C43A1C"/>
          <w:lang w:val="en-US"/>
        </w:rPr>
        <w:t>*</w:t>
      </w:r>
      <w:bookmarkEnd w:id="672"/>
      <w:bookmarkEnd w:id="673"/>
      <w:bookmarkEnd w:id="674"/>
      <w:bookmarkEnd w:id="675"/>
      <w:r w:rsidRPr="00C7641B">
        <w:rPr>
          <w:rFonts w:eastAsia="Arial Unicode MS"/>
        </w:rPr>
        <w:cr/>
      </w:r>
    </w:p>
    <w:p w14:paraId="0CA9DB0E" w14:textId="24188446" w:rsidR="003B7521" w:rsidRPr="00C7641B" w:rsidRDefault="003B7521" w:rsidP="00363FDF">
      <w:pPr>
        <w:pStyle w:val="af6"/>
        <w:ind w:left="57"/>
        <w:rPr>
          <w:color w:val="777777"/>
        </w:rPr>
      </w:pPr>
      <w:r w:rsidRPr="00C7641B">
        <w:tab/>
      </w:r>
      <w:r w:rsidRPr="00C7641B">
        <w:tab/>
      </w:r>
      <w:bookmarkStart w:id="676" w:name="_Toc356550072"/>
      <w:bookmarkStart w:id="677" w:name="_Toc483944122"/>
      <w:bookmarkStart w:id="678" w:name="_Toc483944889"/>
      <w:bookmarkStart w:id="679" w:name="_Toc483946247"/>
      <w:r w:rsidRPr="00C7641B">
        <w:rPr>
          <w:rFonts w:eastAsia="Arial Unicode MS"/>
        </w:rPr>
        <w:t>Среднее</w:t>
      </w:r>
      <w:bookmarkEnd w:id="676"/>
      <w:bookmarkEnd w:id="677"/>
      <w:bookmarkEnd w:id="678"/>
      <w:bookmarkEnd w:id="679"/>
    </w:p>
    <w:p w14:paraId="6B45527E" w14:textId="0DE6C918" w:rsidR="003B7521" w:rsidRPr="00C7641B" w:rsidRDefault="003B7521" w:rsidP="00363FDF">
      <w:pPr>
        <w:pStyle w:val="af6"/>
        <w:ind w:left="57"/>
        <w:rPr>
          <w:color w:val="777777"/>
        </w:rPr>
      </w:pPr>
      <w:r w:rsidRPr="00C7641B">
        <w:tab/>
      </w:r>
      <w:r w:rsidRPr="00C7641B">
        <w:tab/>
      </w:r>
      <w:bookmarkStart w:id="680" w:name="_Toc356550073"/>
      <w:bookmarkStart w:id="681" w:name="_Toc483944123"/>
      <w:bookmarkStart w:id="682" w:name="_Toc483944890"/>
      <w:bookmarkStart w:id="683" w:name="_Toc483946248"/>
      <w:r w:rsidRPr="00C7641B">
        <w:rPr>
          <w:rFonts w:eastAsia="Arial Unicode MS"/>
        </w:rPr>
        <w:t>Неполное высшее</w:t>
      </w:r>
      <w:bookmarkEnd w:id="680"/>
      <w:bookmarkEnd w:id="681"/>
      <w:bookmarkEnd w:id="682"/>
      <w:bookmarkEnd w:id="683"/>
    </w:p>
    <w:p w14:paraId="5D7AA4A2" w14:textId="5D2A61C3" w:rsidR="003B7521" w:rsidRPr="00C7641B" w:rsidRDefault="003B7521" w:rsidP="00363FDF">
      <w:pPr>
        <w:pStyle w:val="af6"/>
        <w:ind w:left="57"/>
        <w:rPr>
          <w:color w:val="777777"/>
        </w:rPr>
      </w:pPr>
      <w:r w:rsidRPr="00C7641B">
        <w:tab/>
      </w:r>
      <w:r w:rsidRPr="00C7641B">
        <w:tab/>
      </w:r>
      <w:bookmarkStart w:id="684" w:name="_Toc356550074"/>
      <w:bookmarkStart w:id="685" w:name="_Toc483944124"/>
      <w:bookmarkStart w:id="686" w:name="_Toc483944891"/>
      <w:bookmarkStart w:id="687" w:name="_Toc483946249"/>
      <w:r w:rsidRPr="00C7641B">
        <w:rPr>
          <w:rFonts w:eastAsia="Arial Unicode MS"/>
        </w:rPr>
        <w:t>Высшее</w:t>
      </w:r>
      <w:bookmarkEnd w:id="684"/>
      <w:bookmarkEnd w:id="685"/>
      <w:bookmarkEnd w:id="686"/>
      <w:bookmarkEnd w:id="687"/>
    </w:p>
    <w:p w14:paraId="450AB43E" w14:textId="77777777" w:rsidR="003B7521" w:rsidRPr="00C7641B" w:rsidRDefault="003B7521" w:rsidP="00363FDF">
      <w:pPr>
        <w:pStyle w:val="af6"/>
        <w:ind w:left="57"/>
        <w:rPr>
          <w:color w:val="777777"/>
        </w:rPr>
      </w:pPr>
      <w:r w:rsidRPr="00C7641B">
        <w:rPr>
          <w:color w:val="777777"/>
        </w:rPr>
        <w:tab/>
      </w:r>
      <w:r w:rsidRPr="00C7641B">
        <w:rPr>
          <w:color w:val="777777"/>
        </w:rPr>
        <w:tab/>
      </w:r>
      <w:r w:rsidRPr="00C7641B">
        <w:rPr>
          <w:rFonts w:eastAsia="Arial Unicode MS"/>
          <w:color w:val="777777"/>
        </w:rPr>
        <w:cr/>
      </w:r>
      <w:bookmarkStart w:id="688" w:name="_Toc356550075"/>
      <w:bookmarkStart w:id="689" w:name="_Toc483944125"/>
      <w:bookmarkStart w:id="690" w:name="_Toc483944892"/>
      <w:bookmarkStart w:id="691" w:name="_Toc483946250"/>
      <w:r w:rsidRPr="00C7641B">
        <w:rPr>
          <w:rFonts w:eastAsia="Arial Unicode MS"/>
        </w:rPr>
        <w:t xml:space="preserve">Ваше семейное положение </w:t>
      </w:r>
      <w:r w:rsidRPr="00C7641B">
        <w:rPr>
          <w:rFonts w:eastAsia="Arial Unicode MS"/>
          <w:color w:val="C43A1C"/>
          <w:lang w:val="en-US"/>
        </w:rPr>
        <w:t>*</w:t>
      </w:r>
      <w:bookmarkEnd w:id="688"/>
      <w:bookmarkEnd w:id="689"/>
      <w:bookmarkEnd w:id="690"/>
      <w:bookmarkEnd w:id="691"/>
      <w:r w:rsidRPr="00C7641B">
        <w:rPr>
          <w:rFonts w:eastAsia="Arial Unicode MS"/>
        </w:rPr>
        <w:cr/>
      </w:r>
    </w:p>
    <w:p w14:paraId="46B17CC0" w14:textId="730C69E9" w:rsidR="003B7521" w:rsidRPr="00C7641B" w:rsidRDefault="003B7521" w:rsidP="00363FDF">
      <w:pPr>
        <w:pStyle w:val="af6"/>
        <w:ind w:left="57"/>
        <w:rPr>
          <w:color w:val="777777"/>
        </w:rPr>
      </w:pPr>
      <w:r w:rsidRPr="00C7641B">
        <w:tab/>
      </w:r>
      <w:r w:rsidRPr="00C7641B">
        <w:tab/>
      </w:r>
      <w:bookmarkStart w:id="692" w:name="_Toc356550076"/>
      <w:bookmarkStart w:id="693" w:name="_Toc483944126"/>
      <w:bookmarkStart w:id="694" w:name="_Toc483944893"/>
      <w:bookmarkStart w:id="695" w:name="_Toc483946251"/>
      <w:r w:rsidRPr="00C7641B">
        <w:rPr>
          <w:rFonts w:eastAsia="Arial Unicode MS"/>
        </w:rPr>
        <w:t>Холост/не замужем</w:t>
      </w:r>
      <w:bookmarkEnd w:id="692"/>
      <w:bookmarkEnd w:id="693"/>
      <w:bookmarkEnd w:id="694"/>
      <w:bookmarkEnd w:id="695"/>
    </w:p>
    <w:p w14:paraId="220B9D81" w14:textId="679CFE35" w:rsidR="003B7521" w:rsidRPr="00C7641B" w:rsidRDefault="003B7521" w:rsidP="00363FDF">
      <w:pPr>
        <w:pStyle w:val="af6"/>
        <w:ind w:left="57"/>
        <w:rPr>
          <w:color w:val="777777"/>
        </w:rPr>
      </w:pPr>
      <w:r w:rsidRPr="00C7641B">
        <w:tab/>
      </w:r>
      <w:r w:rsidRPr="00C7641B">
        <w:tab/>
      </w:r>
      <w:bookmarkStart w:id="696" w:name="_Toc356550077"/>
      <w:bookmarkStart w:id="697" w:name="_Toc483944127"/>
      <w:bookmarkStart w:id="698" w:name="_Toc483944894"/>
      <w:bookmarkStart w:id="699" w:name="_Toc483946252"/>
      <w:r w:rsidRPr="00C7641B">
        <w:rPr>
          <w:rFonts w:eastAsia="Arial Unicode MS"/>
        </w:rPr>
        <w:t>Женат/замужем</w:t>
      </w:r>
      <w:bookmarkEnd w:id="696"/>
      <w:bookmarkEnd w:id="697"/>
      <w:bookmarkEnd w:id="698"/>
      <w:bookmarkEnd w:id="699"/>
    </w:p>
    <w:p w14:paraId="32A629D7" w14:textId="1783D35C" w:rsidR="003B7521" w:rsidRPr="00C7641B" w:rsidRDefault="003B7521" w:rsidP="00363FDF">
      <w:pPr>
        <w:pStyle w:val="af6"/>
        <w:ind w:left="57"/>
        <w:rPr>
          <w:color w:val="777777"/>
        </w:rPr>
      </w:pPr>
      <w:r w:rsidRPr="00C7641B">
        <w:tab/>
      </w:r>
      <w:r w:rsidRPr="00C7641B">
        <w:tab/>
      </w:r>
      <w:bookmarkStart w:id="700" w:name="_Toc356550078"/>
      <w:bookmarkStart w:id="701" w:name="_Toc483944128"/>
      <w:bookmarkStart w:id="702" w:name="_Toc483944895"/>
      <w:bookmarkStart w:id="703" w:name="_Toc483946253"/>
      <w:r w:rsidRPr="00C7641B">
        <w:rPr>
          <w:rFonts w:eastAsia="Arial Unicode MS"/>
        </w:rPr>
        <w:t>В отношениях</w:t>
      </w:r>
      <w:bookmarkEnd w:id="700"/>
      <w:bookmarkEnd w:id="701"/>
      <w:bookmarkEnd w:id="702"/>
      <w:bookmarkEnd w:id="703"/>
    </w:p>
    <w:p w14:paraId="2B9FFDFD" w14:textId="77777777" w:rsidR="003B7521" w:rsidRPr="00C7641B" w:rsidRDefault="003B7521" w:rsidP="00363FDF">
      <w:pPr>
        <w:pStyle w:val="af6"/>
        <w:ind w:left="57"/>
        <w:rPr>
          <w:rFonts w:eastAsia="Arial Unicode MS"/>
        </w:rPr>
      </w:pPr>
    </w:p>
    <w:p w14:paraId="7C11C9BE" w14:textId="77777777" w:rsidR="00756944" w:rsidRPr="00C7641B" w:rsidRDefault="00756944" w:rsidP="00363FDF">
      <w:pPr>
        <w:pStyle w:val="af6"/>
        <w:ind w:left="57"/>
        <w:rPr>
          <w:rFonts w:eastAsia="Arial Unicode MS"/>
        </w:rPr>
      </w:pPr>
      <w:bookmarkStart w:id="704" w:name="_Toc356550079"/>
    </w:p>
    <w:p w14:paraId="33DFA76E" w14:textId="77777777" w:rsidR="003B7521" w:rsidRPr="00C7641B" w:rsidRDefault="003B7521" w:rsidP="00363FDF">
      <w:pPr>
        <w:pStyle w:val="af6"/>
        <w:ind w:left="57"/>
        <w:rPr>
          <w:color w:val="777777"/>
        </w:rPr>
      </w:pPr>
      <w:bookmarkStart w:id="705" w:name="_Toc483944129"/>
      <w:bookmarkStart w:id="706" w:name="_Toc483944896"/>
      <w:bookmarkStart w:id="707" w:name="_Toc483946254"/>
      <w:r w:rsidRPr="00C7641B">
        <w:rPr>
          <w:rFonts w:eastAsia="Arial Unicode MS"/>
        </w:rPr>
        <w:t xml:space="preserve">Ваша занятость </w:t>
      </w:r>
      <w:r w:rsidRPr="00C7641B">
        <w:rPr>
          <w:rFonts w:eastAsia="Arial Unicode MS"/>
          <w:color w:val="C43A1C"/>
          <w:lang w:val="en-US"/>
        </w:rPr>
        <w:t>*</w:t>
      </w:r>
      <w:bookmarkEnd w:id="704"/>
      <w:bookmarkEnd w:id="705"/>
      <w:bookmarkEnd w:id="706"/>
      <w:bookmarkEnd w:id="707"/>
      <w:r w:rsidRPr="00C7641B">
        <w:rPr>
          <w:rFonts w:eastAsia="Arial Unicode MS"/>
        </w:rPr>
        <w:cr/>
      </w:r>
    </w:p>
    <w:p w14:paraId="2626FC9B" w14:textId="7042FB97" w:rsidR="003B7521" w:rsidRPr="00C7641B" w:rsidRDefault="003B7521" w:rsidP="00363FDF">
      <w:pPr>
        <w:pStyle w:val="af6"/>
        <w:ind w:left="57"/>
        <w:rPr>
          <w:color w:val="777777"/>
        </w:rPr>
      </w:pPr>
      <w:r w:rsidRPr="00C7641B">
        <w:tab/>
      </w:r>
      <w:r w:rsidRPr="00C7641B">
        <w:tab/>
      </w:r>
      <w:bookmarkStart w:id="708" w:name="_Toc356550080"/>
      <w:bookmarkStart w:id="709" w:name="_Toc483944130"/>
      <w:bookmarkStart w:id="710" w:name="_Toc483944897"/>
      <w:bookmarkStart w:id="711" w:name="_Toc483946255"/>
      <w:r w:rsidRPr="00C7641B">
        <w:rPr>
          <w:rFonts w:eastAsia="Arial Unicode MS"/>
        </w:rPr>
        <w:t>Учусь</w:t>
      </w:r>
      <w:bookmarkEnd w:id="708"/>
      <w:bookmarkEnd w:id="709"/>
      <w:bookmarkEnd w:id="710"/>
      <w:bookmarkEnd w:id="711"/>
    </w:p>
    <w:p w14:paraId="40B59163" w14:textId="3CB0AB8B" w:rsidR="003B7521" w:rsidRPr="00C7641B" w:rsidRDefault="003B7521" w:rsidP="00363FDF">
      <w:pPr>
        <w:pStyle w:val="af6"/>
        <w:ind w:left="57"/>
        <w:rPr>
          <w:color w:val="777777"/>
        </w:rPr>
      </w:pPr>
      <w:r w:rsidRPr="00C7641B">
        <w:tab/>
      </w:r>
      <w:r w:rsidRPr="00C7641B">
        <w:tab/>
      </w:r>
      <w:bookmarkStart w:id="712" w:name="_Toc356550081"/>
      <w:bookmarkStart w:id="713" w:name="_Toc483944131"/>
      <w:bookmarkStart w:id="714" w:name="_Toc483944898"/>
      <w:bookmarkStart w:id="715" w:name="_Toc483946256"/>
      <w:r w:rsidRPr="00C7641B">
        <w:rPr>
          <w:rFonts w:eastAsia="Arial Unicode MS"/>
        </w:rPr>
        <w:t>Учусь и работаю</w:t>
      </w:r>
      <w:bookmarkEnd w:id="712"/>
      <w:bookmarkEnd w:id="713"/>
      <w:bookmarkEnd w:id="714"/>
      <w:bookmarkEnd w:id="715"/>
    </w:p>
    <w:p w14:paraId="10975CF5" w14:textId="20D05392" w:rsidR="003B7521" w:rsidRPr="00C7641B" w:rsidRDefault="003B7521" w:rsidP="00363FDF">
      <w:pPr>
        <w:pStyle w:val="af6"/>
        <w:ind w:left="57"/>
        <w:rPr>
          <w:color w:val="777777"/>
        </w:rPr>
      </w:pPr>
      <w:r w:rsidRPr="00C7641B">
        <w:tab/>
      </w:r>
      <w:r w:rsidRPr="00C7641B">
        <w:tab/>
      </w:r>
      <w:bookmarkStart w:id="716" w:name="_Toc356550082"/>
      <w:bookmarkStart w:id="717" w:name="_Toc483944132"/>
      <w:bookmarkStart w:id="718" w:name="_Toc483944899"/>
      <w:bookmarkStart w:id="719" w:name="_Toc483946257"/>
      <w:r w:rsidRPr="00C7641B">
        <w:rPr>
          <w:rFonts w:eastAsia="Arial Unicode MS"/>
        </w:rPr>
        <w:t>Работаю</w:t>
      </w:r>
      <w:bookmarkEnd w:id="716"/>
      <w:bookmarkEnd w:id="717"/>
      <w:bookmarkEnd w:id="718"/>
      <w:bookmarkEnd w:id="719"/>
    </w:p>
    <w:p w14:paraId="19D5DC40" w14:textId="7A86E41D" w:rsidR="003B7521" w:rsidRPr="00C7641B" w:rsidRDefault="003B7521" w:rsidP="00363FDF">
      <w:pPr>
        <w:pStyle w:val="af6"/>
        <w:ind w:left="57"/>
        <w:rPr>
          <w:color w:val="777777"/>
        </w:rPr>
      </w:pPr>
      <w:r w:rsidRPr="00C7641B">
        <w:tab/>
      </w:r>
      <w:r w:rsidRPr="00C7641B">
        <w:tab/>
      </w:r>
      <w:bookmarkStart w:id="720" w:name="_Toc356550083"/>
      <w:bookmarkStart w:id="721" w:name="_Toc483944133"/>
      <w:bookmarkStart w:id="722" w:name="_Toc483944900"/>
      <w:bookmarkStart w:id="723" w:name="_Toc483946258"/>
      <w:r w:rsidRPr="00C7641B">
        <w:rPr>
          <w:rFonts w:eastAsia="Arial Unicode MS"/>
        </w:rPr>
        <w:t>Не работаю и не учусь</w:t>
      </w:r>
      <w:bookmarkEnd w:id="720"/>
      <w:bookmarkEnd w:id="721"/>
      <w:bookmarkEnd w:id="722"/>
      <w:bookmarkEnd w:id="723"/>
    </w:p>
    <w:p w14:paraId="3C6F5466" w14:textId="77777777" w:rsidR="003B7521" w:rsidRPr="00C7641B" w:rsidRDefault="003B7521" w:rsidP="00363FDF">
      <w:pPr>
        <w:pStyle w:val="af6"/>
        <w:ind w:left="57"/>
        <w:rPr>
          <w:color w:val="777777"/>
        </w:rPr>
      </w:pPr>
      <w:r w:rsidRPr="00C7641B">
        <w:rPr>
          <w:color w:val="777777"/>
        </w:rPr>
        <w:tab/>
      </w:r>
      <w:r w:rsidRPr="00C7641B">
        <w:rPr>
          <w:color w:val="777777"/>
        </w:rPr>
        <w:tab/>
      </w:r>
    </w:p>
    <w:p w14:paraId="16059C08" w14:textId="193C9A43" w:rsidR="003B7521" w:rsidRPr="00C7641B" w:rsidRDefault="003B7521" w:rsidP="00363FDF">
      <w:pPr>
        <w:pStyle w:val="af6"/>
        <w:ind w:left="57"/>
        <w:rPr>
          <w:rStyle w:val="afd"/>
          <w:color w:val="777777"/>
        </w:rPr>
      </w:pPr>
      <w:bookmarkStart w:id="724" w:name="_Toc356550084"/>
      <w:bookmarkStart w:id="725" w:name="_Toc483944134"/>
      <w:bookmarkStart w:id="726" w:name="_Toc483944901"/>
      <w:bookmarkStart w:id="727" w:name="_Toc483946259"/>
      <w:r w:rsidRPr="00C7641B">
        <w:rPr>
          <w:rFonts w:eastAsia="Arial Unicode MS"/>
        </w:rPr>
        <w:t xml:space="preserve">Как часто Вы посещаете рестораны </w:t>
      </w:r>
      <w:proofErr w:type="spellStart"/>
      <w:r w:rsidRPr="00C7641B">
        <w:rPr>
          <w:rFonts w:eastAsia="Arial Unicode MS"/>
          <w:lang w:val="it-IT"/>
        </w:rPr>
        <w:t>Ginza</w:t>
      </w:r>
      <w:proofErr w:type="spellEnd"/>
      <w:r w:rsidRPr="00C7641B">
        <w:rPr>
          <w:rFonts w:eastAsia="Arial Unicode MS"/>
          <w:lang w:val="it-IT"/>
        </w:rPr>
        <w:t xml:space="preserve"> Project? </w:t>
      </w:r>
      <w:r w:rsidRPr="00C7641B">
        <w:rPr>
          <w:rFonts w:eastAsia="Arial Unicode MS"/>
          <w:color w:val="C43A1C"/>
          <w:lang w:val="en-US"/>
        </w:rPr>
        <w:t>*</w:t>
      </w:r>
      <w:r w:rsidRPr="00C7641B">
        <w:rPr>
          <w:rFonts w:eastAsia="Arial Unicode MS"/>
        </w:rPr>
        <w:cr/>
      </w:r>
      <w:r w:rsidRPr="00C7641B">
        <w:rPr>
          <w:rFonts w:eastAsia="Arial Unicode MS"/>
          <w:color w:val="828282"/>
        </w:rPr>
        <w:t xml:space="preserve">Со списком ресторанов можно ознакомиться здесь: </w:t>
      </w:r>
      <w:r w:rsidRPr="00AA61EB">
        <w:rPr>
          <w:rStyle w:val="Hyperlink3"/>
          <w:rFonts w:eastAsia="Arial Unicode MS"/>
          <w:u w:val="none"/>
          <w:lang w:val="de-DE"/>
        </w:rPr>
        <w:t>http://ginza.ru/spb/restaurant/#restaurant-list</w:t>
      </w:r>
      <w:bookmarkEnd w:id="724"/>
      <w:bookmarkEnd w:id="725"/>
      <w:bookmarkEnd w:id="726"/>
      <w:bookmarkEnd w:id="727"/>
      <w:r w:rsidRPr="00C7641B">
        <w:rPr>
          <w:rStyle w:val="afd"/>
          <w:rFonts w:eastAsia="Arial Unicode MS"/>
          <w:color w:val="828282"/>
        </w:rPr>
        <w:t xml:space="preserve"> </w:t>
      </w:r>
    </w:p>
    <w:p w14:paraId="703FA39D" w14:textId="286700E9" w:rsidR="003B7521" w:rsidRPr="00C7641B" w:rsidRDefault="003B7521" w:rsidP="00363FDF">
      <w:pPr>
        <w:pStyle w:val="af6"/>
        <w:ind w:left="57"/>
        <w:rPr>
          <w:rStyle w:val="afd"/>
          <w:color w:val="777777"/>
        </w:rPr>
      </w:pPr>
      <w:r w:rsidRPr="00C7641B">
        <w:rPr>
          <w:rStyle w:val="afd"/>
        </w:rPr>
        <w:tab/>
      </w:r>
      <w:r w:rsidRPr="00C7641B">
        <w:rPr>
          <w:rStyle w:val="afd"/>
        </w:rPr>
        <w:tab/>
      </w:r>
      <w:bookmarkStart w:id="728" w:name="_Toc356550085"/>
      <w:bookmarkStart w:id="729" w:name="_Toc483944135"/>
      <w:bookmarkStart w:id="730" w:name="_Toc483944902"/>
      <w:bookmarkStart w:id="731" w:name="_Toc483946260"/>
      <w:r w:rsidRPr="00C7641B">
        <w:rPr>
          <w:rFonts w:eastAsia="Arial Unicode MS"/>
        </w:rPr>
        <w:t>Раз в неделю</w:t>
      </w:r>
      <w:bookmarkEnd w:id="728"/>
      <w:bookmarkEnd w:id="729"/>
      <w:bookmarkEnd w:id="730"/>
      <w:bookmarkEnd w:id="731"/>
    </w:p>
    <w:p w14:paraId="5474AD87" w14:textId="3BCE9E71" w:rsidR="003B7521" w:rsidRPr="00C7641B" w:rsidRDefault="003B7521" w:rsidP="00363FDF">
      <w:pPr>
        <w:pStyle w:val="af6"/>
        <w:ind w:left="57"/>
        <w:rPr>
          <w:rStyle w:val="afd"/>
          <w:color w:val="777777"/>
        </w:rPr>
      </w:pPr>
      <w:r w:rsidRPr="00C7641B">
        <w:rPr>
          <w:rStyle w:val="afd"/>
        </w:rPr>
        <w:tab/>
      </w:r>
      <w:r w:rsidRPr="00C7641B">
        <w:rPr>
          <w:rStyle w:val="afd"/>
        </w:rPr>
        <w:tab/>
      </w:r>
      <w:bookmarkStart w:id="732" w:name="_Toc356550086"/>
      <w:bookmarkStart w:id="733" w:name="_Toc483944136"/>
      <w:bookmarkStart w:id="734" w:name="_Toc483944903"/>
      <w:bookmarkStart w:id="735" w:name="_Toc483946261"/>
      <w:r w:rsidRPr="00C7641B">
        <w:rPr>
          <w:rFonts w:eastAsia="Arial Unicode MS"/>
        </w:rPr>
        <w:t>2-3 раза в неделю</w:t>
      </w:r>
      <w:bookmarkEnd w:id="732"/>
      <w:bookmarkEnd w:id="733"/>
      <w:bookmarkEnd w:id="734"/>
      <w:bookmarkEnd w:id="735"/>
    </w:p>
    <w:p w14:paraId="1B31F8AD" w14:textId="788998B2" w:rsidR="003B7521" w:rsidRPr="00C7641B" w:rsidRDefault="003B7521" w:rsidP="00363FDF">
      <w:pPr>
        <w:pStyle w:val="af6"/>
        <w:ind w:left="57"/>
        <w:rPr>
          <w:rStyle w:val="afd"/>
          <w:color w:val="777777"/>
        </w:rPr>
      </w:pPr>
      <w:r w:rsidRPr="00C7641B">
        <w:rPr>
          <w:rStyle w:val="afd"/>
        </w:rPr>
        <w:tab/>
      </w:r>
      <w:r w:rsidRPr="00C7641B">
        <w:rPr>
          <w:rStyle w:val="afd"/>
        </w:rPr>
        <w:tab/>
      </w:r>
      <w:bookmarkStart w:id="736" w:name="_Toc356550087"/>
      <w:bookmarkStart w:id="737" w:name="_Toc483944137"/>
      <w:bookmarkStart w:id="738" w:name="_Toc483944904"/>
      <w:bookmarkStart w:id="739" w:name="_Toc483946262"/>
      <w:r w:rsidRPr="00C7641B">
        <w:rPr>
          <w:rFonts w:eastAsia="Arial Unicode MS"/>
        </w:rPr>
        <w:t>2-3 раза в месяц</w:t>
      </w:r>
      <w:bookmarkEnd w:id="736"/>
      <w:bookmarkEnd w:id="737"/>
      <w:bookmarkEnd w:id="738"/>
      <w:bookmarkEnd w:id="739"/>
    </w:p>
    <w:p w14:paraId="671DB626" w14:textId="777E0A75" w:rsidR="003B7521" w:rsidRPr="00C7641B" w:rsidRDefault="003B7521" w:rsidP="00363FDF">
      <w:pPr>
        <w:pStyle w:val="af6"/>
        <w:ind w:left="57"/>
        <w:rPr>
          <w:rStyle w:val="afd"/>
          <w:color w:val="777777"/>
        </w:rPr>
      </w:pPr>
      <w:r w:rsidRPr="00C7641B">
        <w:rPr>
          <w:rStyle w:val="afd"/>
        </w:rPr>
        <w:lastRenderedPageBreak/>
        <w:tab/>
      </w:r>
      <w:r w:rsidRPr="00C7641B">
        <w:rPr>
          <w:rStyle w:val="afd"/>
        </w:rPr>
        <w:tab/>
      </w:r>
      <w:bookmarkStart w:id="740" w:name="_Toc356550088"/>
      <w:bookmarkStart w:id="741" w:name="_Toc483944138"/>
      <w:bookmarkStart w:id="742" w:name="_Toc483944905"/>
      <w:bookmarkStart w:id="743" w:name="_Toc483946263"/>
      <w:r w:rsidRPr="00C7641B">
        <w:rPr>
          <w:rFonts w:eastAsia="Arial Unicode MS"/>
        </w:rPr>
        <w:t>Раз в месяц</w:t>
      </w:r>
      <w:bookmarkEnd w:id="740"/>
      <w:bookmarkEnd w:id="741"/>
      <w:bookmarkEnd w:id="742"/>
      <w:bookmarkEnd w:id="743"/>
    </w:p>
    <w:p w14:paraId="79E1BD92" w14:textId="79B7EE73" w:rsidR="003B7521" w:rsidRPr="00C7641B" w:rsidRDefault="003B7521" w:rsidP="00363FDF">
      <w:pPr>
        <w:pStyle w:val="af6"/>
        <w:ind w:left="57"/>
        <w:rPr>
          <w:rStyle w:val="afd"/>
          <w:color w:val="777777"/>
        </w:rPr>
      </w:pPr>
      <w:r w:rsidRPr="00C7641B">
        <w:rPr>
          <w:rStyle w:val="afd"/>
        </w:rPr>
        <w:tab/>
      </w:r>
      <w:r w:rsidRPr="00C7641B">
        <w:rPr>
          <w:rStyle w:val="afd"/>
        </w:rPr>
        <w:tab/>
      </w:r>
      <w:bookmarkStart w:id="744" w:name="_Toc356550089"/>
      <w:bookmarkStart w:id="745" w:name="_Toc483944139"/>
      <w:bookmarkStart w:id="746" w:name="_Toc483944906"/>
      <w:bookmarkStart w:id="747" w:name="_Toc483946264"/>
      <w:r w:rsidRPr="00C7641B">
        <w:rPr>
          <w:rFonts w:eastAsia="Arial Unicode MS"/>
        </w:rPr>
        <w:t>Только по праздникам</w:t>
      </w:r>
      <w:bookmarkEnd w:id="744"/>
      <w:bookmarkEnd w:id="745"/>
      <w:bookmarkEnd w:id="746"/>
      <w:bookmarkEnd w:id="747"/>
    </w:p>
    <w:p w14:paraId="64328E36" w14:textId="608B2A23" w:rsidR="003B7521" w:rsidRPr="00C7641B" w:rsidRDefault="003B7521" w:rsidP="00363FDF">
      <w:pPr>
        <w:pStyle w:val="af6"/>
        <w:ind w:left="57"/>
        <w:rPr>
          <w:rStyle w:val="afd"/>
          <w:color w:val="777777"/>
        </w:rPr>
      </w:pPr>
      <w:r w:rsidRPr="00C7641B">
        <w:rPr>
          <w:rStyle w:val="afd"/>
        </w:rPr>
        <w:tab/>
      </w:r>
      <w:r w:rsidRPr="00C7641B">
        <w:rPr>
          <w:rStyle w:val="afd"/>
        </w:rPr>
        <w:tab/>
      </w:r>
      <w:bookmarkStart w:id="748" w:name="_Toc356550090"/>
      <w:bookmarkStart w:id="749" w:name="_Toc483944140"/>
      <w:bookmarkStart w:id="750" w:name="_Toc483944907"/>
      <w:bookmarkStart w:id="751" w:name="_Toc483946265"/>
      <w:r w:rsidRPr="00C7641B">
        <w:rPr>
          <w:rFonts w:eastAsia="Arial Unicode MS"/>
        </w:rPr>
        <w:t>Не посещаю</w:t>
      </w:r>
      <w:bookmarkEnd w:id="748"/>
      <w:bookmarkEnd w:id="749"/>
      <w:bookmarkEnd w:id="750"/>
      <w:bookmarkEnd w:id="751"/>
    </w:p>
    <w:p w14:paraId="34BEE320" w14:textId="77777777" w:rsidR="00756944" w:rsidRPr="00C7641B" w:rsidRDefault="00756944" w:rsidP="00363FDF">
      <w:pPr>
        <w:pStyle w:val="af6"/>
        <w:ind w:left="57"/>
        <w:rPr>
          <w:rFonts w:eastAsia="Arial Unicode MS"/>
        </w:rPr>
      </w:pPr>
      <w:bookmarkStart w:id="752" w:name="_Toc356550091"/>
    </w:p>
    <w:p w14:paraId="02869758" w14:textId="5CACC326" w:rsidR="003B7521" w:rsidRPr="00C7641B" w:rsidRDefault="003B7521" w:rsidP="00363FDF">
      <w:pPr>
        <w:pStyle w:val="af6"/>
        <w:ind w:left="57"/>
        <w:rPr>
          <w:rStyle w:val="afd"/>
          <w:color w:val="777777"/>
        </w:rPr>
      </w:pPr>
      <w:bookmarkStart w:id="753" w:name="_Toc483944141"/>
      <w:bookmarkStart w:id="754" w:name="_Toc483944908"/>
      <w:bookmarkStart w:id="755" w:name="_Toc483946266"/>
      <w:r w:rsidRPr="00C7641B">
        <w:rPr>
          <w:rFonts w:eastAsia="Arial Unicode MS"/>
        </w:rPr>
        <w:t xml:space="preserve">Что для Вас важно при выборе ресторана? </w:t>
      </w:r>
      <w:r w:rsidRPr="00C7641B">
        <w:rPr>
          <w:rStyle w:val="afd"/>
          <w:rFonts w:eastAsia="Arial Unicode MS"/>
          <w:color w:val="C43A1C"/>
          <w:lang w:val="en-US"/>
        </w:rPr>
        <w:t>*</w:t>
      </w:r>
      <w:r w:rsidRPr="00C7641B">
        <w:rPr>
          <w:rFonts w:eastAsia="Arial Unicode MS"/>
        </w:rPr>
        <w:cr/>
      </w:r>
      <w:r w:rsidRPr="00C7641B">
        <w:rPr>
          <w:rStyle w:val="afd"/>
          <w:rFonts w:eastAsia="Arial Unicode MS"/>
          <w:color w:val="828282"/>
        </w:rPr>
        <w:t>Отметьте несколько вариантов</w:t>
      </w:r>
      <w:bookmarkEnd w:id="752"/>
      <w:bookmarkEnd w:id="753"/>
      <w:bookmarkEnd w:id="754"/>
      <w:bookmarkEnd w:id="755"/>
    </w:p>
    <w:p w14:paraId="0068C9C3" w14:textId="4E358C58" w:rsidR="003B7521" w:rsidRPr="00C7641B" w:rsidRDefault="003B7521" w:rsidP="00363FDF">
      <w:pPr>
        <w:pStyle w:val="af6"/>
        <w:ind w:left="57"/>
        <w:rPr>
          <w:rStyle w:val="afd"/>
          <w:color w:val="777777"/>
        </w:rPr>
      </w:pPr>
      <w:r w:rsidRPr="00C7641B">
        <w:rPr>
          <w:rStyle w:val="afd"/>
        </w:rPr>
        <w:tab/>
      </w:r>
      <w:r w:rsidRPr="00C7641B">
        <w:rPr>
          <w:rStyle w:val="afd"/>
        </w:rPr>
        <w:tab/>
      </w:r>
      <w:bookmarkStart w:id="756" w:name="_Toc356550092"/>
      <w:bookmarkStart w:id="757" w:name="_Toc483944142"/>
      <w:bookmarkStart w:id="758" w:name="_Toc483944909"/>
      <w:bookmarkStart w:id="759" w:name="_Toc483946267"/>
      <w:r w:rsidRPr="00C7641B">
        <w:rPr>
          <w:rFonts w:eastAsia="Arial Unicode MS"/>
        </w:rPr>
        <w:t>Рекомендации друзей/знакомых</w:t>
      </w:r>
      <w:bookmarkEnd w:id="756"/>
      <w:bookmarkEnd w:id="757"/>
      <w:bookmarkEnd w:id="758"/>
      <w:bookmarkEnd w:id="759"/>
    </w:p>
    <w:p w14:paraId="4F10F98F" w14:textId="47FFB19E" w:rsidR="003B7521" w:rsidRPr="00C7641B" w:rsidRDefault="003B7521" w:rsidP="00363FDF">
      <w:pPr>
        <w:pStyle w:val="af6"/>
        <w:ind w:left="57"/>
        <w:rPr>
          <w:rStyle w:val="afd"/>
          <w:color w:val="777777"/>
        </w:rPr>
      </w:pPr>
      <w:r w:rsidRPr="00C7641B">
        <w:rPr>
          <w:rStyle w:val="afd"/>
        </w:rPr>
        <w:tab/>
      </w:r>
      <w:r w:rsidRPr="00C7641B">
        <w:rPr>
          <w:rStyle w:val="afd"/>
        </w:rPr>
        <w:tab/>
      </w:r>
      <w:bookmarkStart w:id="760" w:name="_Toc356550093"/>
      <w:bookmarkStart w:id="761" w:name="_Toc483944143"/>
      <w:bookmarkStart w:id="762" w:name="_Toc483944910"/>
      <w:bookmarkStart w:id="763" w:name="_Toc483946268"/>
      <w:r w:rsidRPr="00C7641B">
        <w:rPr>
          <w:rFonts w:eastAsia="Arial Unicode MS"/>
        </w:rPr>
        <w:t>Средний чек</w:t>
      </w:r>
      <w:bookmarkEnd w:id="760"/>
      <w:bookmarkEnd w:id="761"/>
      <w:bookmarkEnd w:id="762"/>
      <w:bookmarkEnd w:id="763"/>
    </w:p>
    <w:p w14:paraId="5942CADE" w14:textId="6F331387" w:rsidR="003B7521" w:rsidRPr="00C7641B" w:rsidRDefault="003B7521" w:rsidP="00363FDF">
      <w:pPr>
        <w:pStyle w:val="af6"/>
        <w:ind w:left="57"/>
        <w:rPr>
          <w:rStyle w:val="afd"/>
          <w:color w:val="777777"/>
        </w:rPr>
      </w:pPr>
      <w:r w:rsidRPr="00C7641B">
        <w:rPr>
          <w:rStyle w:val="afd"/>
        </w:rPr>
        <w:tab/>
      </w:r>
      <w:r w:rsidRPr="00C7641B">
        <w:rPr>
          <w:rStyle w:val="afd"/>
        </w:rPr>
        <w:tab/>
      </w:r>
      <w:bookmarkStart w:id="764" w:name="_Toc356550094"/>
      <w:bookmarkStart w:id="765" w:name="_Toc483944144"/>
      <w:bookmarkStart w:id="766" w:name="_Toc483944911"/>
      <w:bookmarkStart w:id="767" w:name="_Toc483946269"/>
      <w:r w:rsidRPr="00C7641B">
        <w:rPr>
          <w:rFonts w:eastAsia="Arial Unicode MS"/>
        </w:rPr>
        <w:t>Месторасположение</w:t>
      </w:r>
      <w:bookmarkEnd w:id="764"/>
      <w:bookmarkEnd w:id="765"/>
      <w:bookmarkEnd w:id="766"/>
      <w:bookmarkEnd w:id="767"/>
    </w:p>
    <w:p w14:paraId="726D941E" w14:textId="45BF05C4" w:rsidR="003B7521" w:rsidRPr="00C7641B" w:rsidRDefault="003B7521" w:rsidP="00363FDF">
      <w:pPr>
        <w:pStyle w:val="af6"/>
        <w:ind w:left="57"/>
        <w:rPr>
          <w:rStyle w:val="afd"/>
          <w:color w:val="777777"/>
        </w:rPr>
      </w:pPr>
      <w:r w:rsidRPr="00C7641B">
        <w:rPr>
          <w:rStyle w:val="afd"/>
        </w:rPr>
        <w:tab/>
      </w:r>
      <w:r w:rsidRPr="00C7641B">
        <w:rPr>
          <w:rStyle w:val="afd"/>
        </w:rPr>
        <w:tab/>
      </w:r>
      <w:bookmarkStart w:id="768" w:name="_Toc356550095"/>
      <w:bookmarkStart w:id="769" w:name="_Toc483944145"/>
      <w:bookmarkStart w:id="770" w:name="_Toc483944912"/>
      <w:bookmarkStart w:id="771" w:name="_Toc483946270"/>
      <w:r w:rsidRPr="00C7641B">
        <w:rPr>
          <w:rFonts w:eastAsia="Arial Unicode MS"/>
        </w:rPr>
        <w:t>Интерьер</w:t>
      </w:r>
      <w:bookmarkEnd w:id="768"/>
      <w:bookmarkEnd w:id="769"/>
      <w:bookmarkEnd w:id="770"/>
      <w:bookmarkEnd w:id="771"/>
    </w:p>
    <w:p w14:paraId="70D82B32" w14:textId="4303374C" w:rsidR="003B7521" w:rsidRPr="00C7641B" w:rsidRDefault="003B7521" w:rsidP="00363FDF">
      <w:pPr>
        <w:pStyle w:val="af6"/>
        <w:ind w:left="57"/>
        <w:rPr>
          <w:rStyle w:val="afd"/>
          <w:color w:val="777777"/>
        </w:rPr>
      </w:pPr>
      <w:r w:rsidRPr="00C7641B">
        <w:rPr>
          <w:rStyle w:val="afd"/>
        </w:rPr>
        <w:tab/>
      </w:r>
      <w:r w:rsidRPr="00C7641B">
        <w:rPr>
          <w:rStyle w:val="afd"/>
        </w:rPr>
        <w:tab/>
      </w:r>
      <w:bookmarkStart w:id="772" w:name="_Toc356550096"/>
      <w:bookmarkStart w:id="773" w:name="_Toc483944146"/>
      <w:bookmarkStart w:id="774" w:name="_Toc483944913"/>
      <w:bookmarkStart w:id="775" w:name="_Toc483946271"/>
      <w:r w:rsidRPr="00C7641B">
        <w:rPr>
          <w:rFonts w:eastAsia="Arial Unicode MS"/>
        </w:rPr>
        <w:t>Кухня</w:t>
      </w:r>
      <w:bookmarkEnd w:id="772"/>
      <w:bookmarkEnd w:id="773"/>
      <w:bookmarkEnd w:id="774"/>
      <w:bookmarkEnd w:id="775"/>
    </w:p>
    <w:p w14:paraId="2FFE1760" w14:textId="5FBB3C1B" w:rsidR="003B7521" w:rsidRPr="00C7641B" w:rsidRDefault="003B7521" w:rsidP="00363FDF">
      <w:pPr>
        <w:pStyle w:val="af6"/>
        <w:ind w:left="57"/>
        <w:rPr>
          <w:rStyle w:val="afd"/>
          <w:color w:val="777777"/>
        </w:rPr>
      </w:pPr>
      <w:r w:rsidRPr="00C7641B">
        <w:rPr>
          <w:rStyle w:val="afd"/>
        </w:rPr>
        <w:tab/>
      </w:r>
      <w:r w:rsidRPr="00C7641B">
        <w:rPr>
          <w:rStyle w:val="afd"/>
        </w:rPr>
        <w:tab/>
      </w:r>
      <w:bookmarkStart w:id="776" w:name="_Toc356550097"/>
      <w:bookmarkStart w:id="777" w:name="_Toc483944147"/>
      <w:bookmarkStart w:id="778" w:name="_Toc483944914"/>
      <w:bookmarkStart w:id="779" w:name="_Toc483946272"/>
      <w:r w:rsidRPr="00C7641B">
        <w:rPr>
          <w:rFonts w:eastAsia="Arial Unicode MS"/>
        </w:rPr>
        <w:t>Наличие парковки</w:t>
      </w:r>
      <w:bookmarkEnd w:id="776"/>
      <w:bookmarkEnd w:id="777"/>
      <w:bookmarkEnd w:id="778"/>
      <w:bookmarkEnd w:id="779"/>
    </w:p>
    <w:p w14:paraId="41D37B3E" w14:textId="7B5C0D46" w:rsidR="003B7521" w:rsidRPr="00C7641B" w:rsidRDefault="003B7521" w:rsidP="00363FDF">
      <w:pPr>
        <w:pStyle w:val="af6"/>
        <w:ind w:left="57"/>
        <w:rPr>
          <w:rStyle w:val="afd"/>
          <w:color w:val="777777"/>
        </w:rPr>
      </w:pPr>
      <w:r w:rsidRPr="00C7641B">
        <w:rPr>
          <w:rStyle w:val="afd"/>
        </w:rPr>
        <w:tab/>
      </w:r>
      <w:r w:rsidRPr="00C7641B">
        <w:rPr>
          <w:rStyle w:val="afd"/>
        </w:rPr>
        <w:tab/>
      </w:r>
      <w:bookmarkStart w:id="780" w:name="_Toc356550098"/>
      <w:bookmarkStart w:id="781" w:name="_Toc483944148"/>
      <w:bookmarkStart w:id="782" w:name="_Toc483944915"/>
      <w:bookmarkStart w:id="783" w:name="_Toc483946273"/>
      <w:r w:rsidRPr="00C7641B">
        <w:rPr>
          <w:rFonts w:eastAsia="Arial Unicode MS"/>
        </w:rPr>
        <w:t>Наличие акций и скидок</w:t>
      </w:r>
      <w:bookmarkEnd w:id="780"/>
      <w:bookmarkEnd w:id="781"/>
      <w:bookmarkEnd w:id="782"/>
      <w:bookmarkEnd w:id="783"/>
    </w:p>
    <w:p w14:paraId="692BCA4B" w14:textId="6DF7D418" w:rsidR="003B7521" w:rsidRPr="00C7641B" w:rsidRDefault="003B7521" w:rsidP="00363FDF">
      <w:pPr>
        <w:pStyle w:val="af6"/>
        <w:ind w:left="57"/>
        <w:rPr>
          <w:rStyle w:val="afd"/>
          <w:color w:val="777777"/>
        </w:rPr>
      </w:pPr>
      <w:r w:rsidRPr="00C7641B">
        <w:rPr>
          <w:rStyle w:val="afd"/>
        </w:rPr>
        <w:tab/>
      </w:r>
      <w:r w:rsidRPr="00C7641B">
        <w:rPr>
          <w:rStyle w:val="afd"/>
        </w:rPr>
        <w:tab/>
      </w:r>
      <w:bookmarkStart w:id="784" w:name="_Toc356550099"/>
      <w:bookmarkStart w:id="785" w:name="_Toc483944149"/>
      <w:bookmarkStart w:id="786" w:name="_Toc483944916"/>
      <w:bookmarkStart w:id="787" w:name="_Toc483946274"/>
      <w:r w:rsidRPr="00C7641B">
        <w:rPr>
          <w:rFonts w:eastAsia="Arial Unicode MS"/>
        </w:rPr>
        <w:t xml:space="preserve">Наличие </w:t>
      </w:r>
      <w:proofErr w:type="spellStart"/>
      <w:r w:rsidRPr="00C7641B">
        <w:rPr>
          <w:rFonts w:eastAsia="Arial Unicode MS"/>
        </w:rPr>
        <w:t>wi</w:t>
      </w:r>
      <w:proofErr w:type="spellEnd"/>
      <w:r w:rsidRPr="00C7641B">
        <w:rPr>
          <w:rFonts w:eastAsia="Arial Unicode MS"/>
        </w:rPr>
        <w:t xml:space="preserve"> </w:t>
      </w:r>
      <w:proofErr w:type="spellStart"/>
      <w:r w:rsidRPr="00C7641B">
        <w:rPr>
          <w:rFonts w:eastAsia="Arial Unicode MS"/>
        </w:rPr>
        <w:t>fi</w:t>
      </w:r>
      <w:bookmarkEnd w:id="784"/>
      <w:bookmarkEnd w:id="785"/>
      <w:bookmarkEnd w:id="786"/>
      <w:bookmarkEnd w:id="787"/>
      <w:proofErr w:type="spellEnd"/>
    </w:p>
    <w:p w14:paraId="4FFC981B" w14:textId="1D6641A6" w:rsidR="003B7521" w:rsidRPr="00C7641B" w:rsidRDefault="003B7521" w:rsidP="00363FDF">
      <w:pPr>
        <w:pStyle w:val="af6"/>
        <w:ind w:left="57"/>
        <w:rPr>
          <w:rFonts w:eastAsia="Arial Unicode MS"/>
        </w:rPr>
      </w:pPr>
      <w:r w:rsidRPr="00C7641B">
        <w:rPr>
          <w:rStyle w:val="afd"/>
        </w:rPr>
        <w:tab/>
      </w:r>
      <w:r w:rsidRPr="00C7641B">
        <w:rPr>
          <w:rStyle w:val="afd"/>
        </w:rPr>
        <w:tab/>
      </w:r>
      <w:bookmarkStart w:id="788" w:name="_Toc356550100"/>
      <w:bookmarkStart w:id="789" w:name="_Toc483944150"/>
      <w:bookmarkStart w:id="790" w:name="_Toc483944917"/>
      <w:bookmarkStart w:id="791" w:name="_Toc483946275"/>
      <w:r w:rsidRPr="00C7641B">
        <w:rPr>
          <w:rFonts w:eastAsia="Arial Unicode MS"/>
        </w:rPr>
        <w:t>Другое:</w:t>
      </w:r>
      <w:bookmarkEnd w:id="788"/>
      <w:bookmarkEnd w:id="789"/>
      <w:bookmarkEnd w:id="790"/>
      <w:bookmarkEnd w:id="791"/>
    </w:p>
    <w:p w14:paraId="1A1C1FFD" w14:textId="77777777" w:rsidR="00756944" w:rsidRPr="00C7641B" w:rsidRDefault="00756944" w:rsidP="00363FDF">
      <w:pPr>
        <w:pStyle w:val="af6"/>
        <w:ind w:left="57"/>
        <w:rPr>
          <w:rFonts w:eastAsia="Arial Unicode MS"/>
        </w:rPr>
      </w:pPr>
    </w:p>
    <w:p w14:paraId="517583C5" w14:textId="77777777" w:rsidR="00756944" w:rsidRPr="00C7641B" w:rsidRDefault="00756944" w:rsidP="00363FDF">
      <w:pPr>
        <w:pStyle w:val="af6"/>
        <w:ind w:left="57"/>
        <w:rPr>
          <w:rFonts w:eastAsia="Arial Unicode MS"/>
        </w:rPr>
      </w:pPr>
    </w:p>
    <w:p w14:paraId="65A1322B" w14:textId="77777777" w:rsidR="00756944" w:rsidRPr="00C7641B" w:rsidRDefault="00756944" w:rsidP="00363FDF">
      <w:pPr>
        <w:pStyle w:val="af6"/>
        <w:ind w:left="57"/>
        <w:rPr>
          <w:rStyle w:val="afd"/>
          <w:color w:val="777777"/>
        </w:rPr>
      </w:pPr>
      <w:bookmarkStart w:id="792" w:name="_Toc483944151"/>
      <w:bookmarkStart w:id="793" w:name="_Toc483944918"/>
      <w:bookmarkStart w:id="794" w:name="_Toc483946276"/>
      <w:r w:rsidRPr="00C7641B">
        <w:rPr>
          <w:rFonts w:eastAsia="Arial Unicode MS"/>
        </w:rPr>
        <w:t xml:space="preserve">Ваш среднемесячный доход </w:t>
      </w:r>
      <w:r w:rsidRPr="00C7641B">
        <w:rPr>
          <w:rStyle w:val="afd"/>
          <w:rFonts w:eastAsia="Arial Unicode MS"/>
          <w:color w:val="C43A1C"/>
          <w:lang w:val="en-US"/>
        </w:rPr>
        <w:t>*</w:t>
      </w:r>
      <w:bookmarkEnd w:id="792"/>
      <w:bookmarkEnd w:id="793"/>
      <w:bookmarkEnd w:id="794"/>
      <w:r w:rsidRPr="00C7641B">
        <w:rPr>
          <w:rFonts w:eastAsia="Arial Unicode MS"/>
        </w:rPr>
        <w:cr/>
      </w:r>
    </w:p>
    <w:p w14:paraId="740E7B74" w14:textId="77777777" w:rsidR="00756944" w:rsidRPr="00C7641B" w:rsidRDefault="00756944" w:rsidP="00363FDF">
      <w:pPr>
        <w:pStyle w:val="af6"/>
        <w:ind w:left="57"/>
        <w:rPr>
          <w:rStyle w:val="afd"/>
          <w:color w:val="777777"/>
        </w:rPr>
      </w:pPr>
      <w:r w:rsidRPr="00C7641B">
        <w:rPr>
          <w:rStyle w:val="afd"/>
        </w:rPr>
        <w:tab/>
      </w:r>
      <w:r w:rsidRPr="00C7641B">
        <w:rPr>
          <w:rStyle w:val="afd"/>
        </w:rPr>
        <w:tab/>
      </w:r>
      <w:bookmarkStart w:id="795" w:name="_Toc483944152"/>
      <w:bookmarkStart w:id="796" w:name="_Toc483944919"/>
      <w:bookmarkStart w:id="797" w:name="_Toc483946277"/>
      <w:r w:rsidRPr="00C7641B">
        <w:rPr>
          <w:rFonts w:eastAsia="Arial Unicode MS"/>
          <w:lang w:val="de-DE"/>
        </w:rPr>
        <w:t xml:space="preserve">15 - 25 </w:t>
      </w:r>
      <w:proofErr w:type="spellStart"/>
      <w:r w:rsidRPr="00C7641B">
        <w:rPr>
          <w:rFonts w:eastAsia="Arial Unicode MS"/>
        </w:rPr>
        <w:t>тыс</w:t>
      </w:r>
      <w:proofErr w:type="spellEnd"/>
      <w:r w:rsidRPr="00C7641B">
        <w:rPr>
          <w:rFonts w:eastAsia="Arial Unicode MS"/>
        </w:rPr>
        <w:t xml:space="preserve"> рублей</w:t>
      </w:r>
      <w:bookmarkEnd w:id="795"/>
      <w:bookmarkEnd w:id="796"/>
      <w:bookmarkEnd w:id="797"/>
    </w:p>
    <w:p w14:paraId="6AA2F731" w14:textId="77777777" w:rsidR="00756944" w:rsidRPr="00C7641B" w:rsidRDefault="00756944" w:rsidP="00363FDF">
      <w:pPr>
        <w:pStyle w:val="af6"/>
        <w:ind w:left="57"/>
        <w:rPr>
          <w:rStyle w:val="afd"/>
          <w:color w:val="777777"/>
        </w:rPr>
      </w:pPr>
      <w:r w:rsidRPr="00C7641B">
        <w:rPr>
          <w:rStyle w:val="afd"/>
        </w:rPr>
        <w:tab/>
      </w:r>
      <w:r w:rsidRPr="00C7641B">
        <w:rPr>
          <w:rStyle w:val="afd"/>
        </w:rPr>
        <w:tab/>
      </w:r>
      <w:bookmarkStart w:id="798" w:name="_Toc483944153"/>
      <w:bookmarkStart w:id="799" w:name="_Toc483944920"/>
      <w:bookmarkStart w:id="800" w:name="_Toc483946278"/>
      <w:r w:rsidRPr="00C7641B">
        <w:rPr>
          <w:rFonts w:eastAsia="Arial Unicode MS"/>
        </w:rPr>
        <w:t xml:space="preserve">26 - 40 </w:t>
      </w:r>
      <w:proofErr w:type="spellStart"/>
      <w:r w:rsidRPr="00C7641B">
        <w:rPr>
          <w:rFonts w:eastAsia="Arial Unicode MS"/>
        </w:rPr>
        <w:t>тыс</w:t>
      </w:r>
      <w:proofErr w:type="spellEnd"/>
      <w:r w:rsidRPr="00C7641B">
        <w:rPr>
          <w:rFonts w:eastAsia="Arial Unicode MS"/>
        </w:rPr>
        <w:t xml:space="preserve"> рублей</w:t>
      </w:r>
      <w:bookmarkEnd w:id="798"/>
      <w:bookmarkEnd w:id="799"/>
      <w:bookmarkEnd w:id="800"/>
    </w:p>
    <w:p w14:paraId="08F1FBEE" w14:textId="77777777" w:rsidR="00756944" w:rsidRPr="00C7641B" w:rsidRDefault="00756944" w:rsidP="00363FDF">
      <w:pPr>
        <w:pStyle w:val="af6"/>
        <w:ind w:left="57"/>
        <w:rPr>
          <w:rStyle w:val="afd"/>
          <w:color w:val="777777"/>
        </w:rPr>
      </w:pPr>
      <w:r w:rsidRPr="00C7641B">
        <w:rPr>
          <w:rStyle w:val="afd"/>
        </w:rPr>
        <w:tab/>
      </w:r>
      <w:r w:rsidRPr="00C7641B">
        <w:rPr>
          <w:rStyle w:val="afd"/>
        </w:rPr>
        <w:tab/>
      </w:r>
      <w:bookmarkStart w:id="801" w:name="_Toc483944154"/>
      <w:bookmarkStart w:id="802" w:name="_Toc483944921"/>
      <w:bookmarkStart w:id="803" w:name="_Toc483946279"/>
      <w:r w:rsidRPr="00C7641B">
        <w:rPr>
          <w:rFonts w:eastAsia="Arial Unicode MS"/>
          <w:lang w:val="de-DE"/>
        </w:rPr>
        <w:t xml:space="preserve">41 - 50 </w:t>
      </w:r>
      <w:proofErr w:type="spellStart"/>
      <w:r w:rsidRPr="00C7641B">
        <w:rPr>
          <w:rFonts w:eastAsia="Arial Unicode MS"/>
        </w:rPr>
        <w:t>тыс</w:t>
      </w:r>
      <w:proofErr w:type="spellEnd"/>
      <w:r w:rsidRPr="00C7641B">
        <w:rPr>
          <w:rFonts w:eastAsia="Arial Unicode MS"/>
        </w:rPr>
        <w:t xml:space="preserve"> рублей</w:t>
      </w:r>
      <w:bookmarkEnd w:id="801"/>
      <w:bookmarkEnd w:id="802"/>
      <w:bookmarkEnd w:id="803"/>
    </w:p>
    <w:p w14:paraId="465A86DE" w14:textId="77777777" w:rsidR="00756944" w:rsidRPr="00C7641B" w:rsidRDefault="00756944" w:rsidP="00363FDF">
      <w:pPr>
        <w:pStyle w:val="af6"/>
        <w:ind w:left="57"/>
        <w:rPr>
          <w:rStyle w:val="afd"/>
          <w:color w:val="777777"/>
        </w:rPr>
      </w:pPr>
      <w:r w:rsidRPr="00C7641B">
        <w:rPr>
          <w:rStyle w:val="afd"/>
        </w:rPr>
        <w:tab/>
      </w:r>
      <w:r w:rsidRPr="00C7641B">
        <w:rPr>
          <w:rStyle w:val="afd"/>
        </w:rPr>
        <w:tab/>
      </w:r>
      <w:bookmarkStart w:id="804" w:name="_Toc483944155"/>
      <w:bookmarkStart w:id="805" w:name="_Toc483944922"/>
      <w:bookmarkStart w:id="806" w:name="_Toc483946280"/>
      <w:r w:rsidRPr="00C7641B">
        <w:rPr>
          <w:rFonts w:eastAsia="Arial Unicode MS"/>
          <w:lang w:val="de-DE"/>
        </w:rPr>
        <w:t xml:space="preserve">51 - 60 </w:t>
      </w:r>
      <w:proofErr w:type="spellStart"/>
      <w:r w:rsidRPr="00C7641B">
        <w:rPr>
          <w:rFonts w:eastAsia="Arial Unicode MS"/>
        </w:rPr>
        <w:t>тыс</w:t>
      </w:r>
      <w:proofErr w:type="spellEnd"/>
      <w:r w:rsidRPr="00C7641B">
        <w:rPr>
          <w:rFonts w:eastAsia="Arial Unicode MS"/>
        </w:rPr>
        <w:t xml:space="preserve"> рублей</w:t>
      </w:r>
      <w:bookmarkEnd w:id="804"/>
      <w:bookmarkEnd w:id="805"/>
      <w:bookmarkEnd w:id="806"/>
    </w:p>
    <w:p w14:paraId="19F4CF56" w14:textId="77777777" w:rsidR="00756944" w:rsidRPr="00C7641B" w:rsidRDefault="00756944" w:rsidP="00363FDF">
      <w:pPr>
        <w:pStyle w:val="af6"/>
        <w:ind w:left="57"/>
        <w:rPr>
          <w:rStyle w:val="afd"/>
          <w:color w:val="777777"/>
        </w:rPr>
      </w:pPr>
      <w:r w:rsidRPr="00C7641B">
        <w:rPr>
          <w:rStyle w:val="afd"/>
        </w:rPr>
        <w:tab/>
      </w:r>
      <w:r w:rsidRPr="00C7641B">
        <w:rPr>
          <w:rStyle w:val="afd"/>
        </w:rPr>
        <w:tab/>
      </w:r>
      <w:bookmarkStart w:id="807" w:name="_Toc483944156"/>
      <w:bookmarkStart w:id="808" w:name="_Toc483944923"/>
      <w:bookmarkStart w:id="809" w:name="_Toc483946281"/>
      <w:r w:rsidRPr="00C7641B">
        <w:rPr>
          <w:rFonts w:eastAsia="Arial Unicode MS"/>
          <w:lang w:val="de-DE"/>
        </w:rPr>
        <w:t xml:space="preserve">61 - 75 </w:t>
      </w:r>
      <w:proofErr w:type="spellStart"/>
      <w:r w:rsidRPr="00C7641B">
        <w:rPr>
          <w:rFonts w:eastAsia="Arial Unicode MS"/>
        </w:rPr>
        <w:t>тыс</w:t>
      </w:r>
      <w:proofErr w:type="spellEnd"/>
      <w:r w:rsidRPr="00C7641B">
        <w:rPr>
          <w:rFonts w:eastAsia="Arial Unicode MS"/>
        </w:rPr>
        <w:t xml:space="preserve"> рублей</w:t>
      </w:r>
      <w:bookmarkEnd w:id="807"/>
      <w:bookmarkEnd w:id="808"/>
      <w:bookmarkEnd w:id="809"/>
    </w:p>
    <w:p w14:paraId="5FC2E42A" w14:textId="77777777" w:rsidR="00756944" w:rsidRPr="00C7641B" w:rsidRDefault="00756944" w:rsidP="00363FDF">
      <w:pPr>
        <w:pStyle w:val="af6"/>
        <w:ind w:left="57"/>
        <w:rPr>
          <w:rStyle w:val="afd"/>
          <w:color w:val="777777"/>
        </w:rPr>
      </w:pPr>
      <w:r w:rsidRPr="00C7641B">
        <w:rPr>
          <w:rStyle w:val="afd"/>
        </w:rPr>
        <w:tab/>
      </w:r>
      <w:r w:rsidRPr="00C7641B">
        <w:rPr>
          <w:rStyle w:val="afd"/>
        </w:rPr>
        <w:tab/>
      </w:r>
      <w:bookmarkStart w:id="810" w:name="_Toc483944157"/>
      <w:bookmarkStart w:id="811" w:name="_Toc483944924"/>
      <w:bookmarkStart w:id="812" w:name="_Toc483946282"/>
      <w:r w:rsidRPr="00C7641B">
        <w:rPr>
          <w:rFonts w:eastAsia="Arial Unicode MS"/>
        </w:rPr>
        <w:t xml:space="preserve">Свыше 76 </w:t>
      </w:r>
      <w:proofErr w:type="spellStart"/>
      <w:r w:rsidRPr="00C7641B">
        <w:rPr>
          <w:rFonts w:eastAsia="Arial Unicode MS"/>
        </w:rPr>
        <w:t>тыс</w:t>
      </w:r>
      <w:proofErr w:type="spellEnd"/>
      <w:r w:rsidRPr="00C7641B">
        <w:rPr>
          <w:rFonts w:eastAsia="Arial Unicode MS"/>
        </w:rPr>
        <w:t xml:space="preserve"> рублей</w:t>
      </w:r>
      <w:bookmarkEnd w:id="810"/>
      <w:bookmarkEnd w:id="811"/>
      <w:bookmarkEnd w:id="812"/>
    </w:p>
    <w:p w14:paraId="4403ECD3" w14:textId="77777777" w:rsidR="00756944" w:rsidRPr="00C7641B" w:rsidRDefault="00756944" w:rsidP="00363FDF">
      <w:pPr>
        <w:pStyle w:val="af6"/>
        <w:ind w:left="57"/>
        <w:rPr>
          <w:rStyle w:val="afd"/>
          <w:color w:val="777777"/>
        </w:rPr>
      </w:pPr>
    </w:p>
    <w:p w14:paraId="28641D20" w14:textId="77777777" w:rsidR="003B7521" w:rsidRPr="00C7641B" w:rsidRDefault="003B7521" w:rsidP="00363FDF">
      <w:pPr>
        <w:pStyle w:val="af6"/>
        <w:ind w:left="57"/>
        <w:rPr>
          <w:rStyle w:val="afd"/>
          <w:color w:val="777777"/>
        </w:rPr>
      </w:pPr>
      <w:r w:rsidRPr="00C7641B">
        <w:rPr>
          <w:rStyle w:val="afd"/>
          <w:color w:val="777777"/>
        </w:rPr>
        <w:tab/>
      </w:r>
      <w:r w:rsidRPr="00C7641B">
        <w:rPr>
          <w:rStyle w:val="afd"/>
          <w:color w:val="777777"/>
        </w:rPr>
        <w:tab/>
      </w:r>
      <w:r w:rsidRPr="00C7641B">
        <w:rPr>
          <w:rStyle w:val="afd"/>
          <w:rFonts w:eastAsia="Arial Unicode MS"/>
          <w:color w:val="777777"/>
        </w:rPr>
        <w:cr/>
      </w:r>
      <w:bookmarkStart w:id="813" w:name="_Toc356550101"/>
      <w:bookmarkStart w:id="814" w:name="_Toc483944158"/>
      <w:bookmarkStart w:id="815" w:name="_Toc483944925"/>
      <w:bookmarkStart w:id="816" w:name="_Toc483946283"/>
      <w:r w:rsidRPr="00C7641B">
        <w:rPr>
          <w:rFonts w:eastAsia="Arial Unicode MS"/>
        </w:rPr>
        <w:t xml:space="preserve">Когда Вы ходите в рестораны холдинга </w:t>
      </w:r>
      <w:proofErr w:type="spellStart"/>
      <w:r w:rsidRPr="00C7641B">
        <w:rPr>
          <w:rFonts w:eastAsia="Arial Unicode MS"/>
          <w:lang w:val="it-IT"/>
        </w:rPr>
        <w:t>Ginza</w:t>
      </w:r>
      <w:proofErr w:type="spellEnd"/>
      <w:r w:rsidRPr="00C7641B">
        <w:rPr>
          <w:rFonts w:eastAsia="Arial Unicode MS"/>
          <w:lang w:val="it-IT"/>
        </w:rPr>
        <w:t xml:space="preserve"> Project? </w:t>
      </w:r>
      <w:r w:rsidRPr="00C7641B">
        <w:rPr>
          <w:rStyle w:val="afd"/>
          <w:rFonts w:eastAsia="Arial Unicode MS"/>
          <w:color w:val="C43A1C"/>
          <w:lang w:val="en-US"/>
        </w:rPr>
        <w:t>*</w:t>
      </w:r>
      <w:r w:rsidRPr="00C7641B">
        <w:rPr>
          <w:rFonts w:eastAsia="Arial Unicode MS"/>
        </w:rPr>
        <w:cr/>
      </w:r>
      <w:r w:rsidRPr="00C7641B">
        <w:rPr>
          <w:rStyle w:val="afd"/>
          <w:rFonts w:eastAsia="Arial Unicode MS"/>
          <w:color w:val="828282"/>
        </w:rPr>
        <w:t>Отметьте то, что относится к Вам</w:t>
      </w:r>
      <w:bookmarkEnd w:id="813"/>
      <w:bookmarkEnd w:id="814"/>
      <w:bookmarkEnd w:id="815"/>
      <w:bookmarkEnd w:id="816"/>
    </w:p>
    <w:p w14:paraId="23BE1BE2" w14:textId="6B0B4BB9" w:rsidR="003B7521" w:rsidRPr="00C7641B" w:rsidRDefault="003B7521" w:rsidP="00363FDF">
      <w:pPr>
        <w:pStyle w:val="af6"/>
        <w:ind w:left="57"/>
        <w:rPr>
          <w:rStyle w:val="afd"/>
          <w:color w:val="777777"/>
        </w:rPr>
      </w:pPr>
      <w:r w:rsidRPr="00C7641B">
        <w:rPr>
          <w:rStyle w:val="afd"/>
        </w:rPr>
        <w:tab/>
      </w:r>
      <w:r w:rsidRPr="00C7641B">
        <w:rPr>
          <w:rStyle w:val="afd"/>
        </w:rPr>
        <w:tab/>
      </w:r>
      <w:bookmarkStart w:id="817" w:name="_Toc356550102"/>
      <w:bookmarkStart w:id="818" w:name="_Toc483944159"/>
      <w:bookmarkStart w:id="819" w:name="_Toc483944926"/>
      <w:bookmarkStart w:id="820" w:name="_Toc483946284"/>
      <w:r w:rsidRPr="00C7641B">
        <w:rPr>
          <w:rFonts w:eastAsia="Arial Unicode MS"/>
        </w:rPr>
        <w:t>Пообедать</w:t>
      </w:r>
      <w:bookmarkEnd w:id="817"/>
      <w:bookmarkEnd w:id="818"/>
      <w:bookmarkEnd w:id="819"/>
      <w:bookmarkEnd w:id="820"/>
    </w:p>
    <w:p w14:paraId="4F407CF9" w14:textId="7266B7E9" w:rsidR="003B7521" w:rsidRPr="00C7641B" w:rsidRDefault="003B7521" w:rsidP="00363FDF">
      <w:pPr>
        <w:pStyle w:val="af6"/>
        <w:ind w:left="57"/>
        <w:rPr>
          <w:rStyle w:val="afd"/>
          <w:color w:val="777777"/>
        </w:rPr>
      </w:pPr>
      <w:r w:rsidRPr="00C7641B">
        <w:rPr>
          <w:rStyle w:val="afd"/>
        </w:rPr>
        <w:tab/>
      </w:r>
      <w:r w:rsidRPr="00C7641B">
        <w:rPr>
          <w:rStyle w:val="afd"/>
        </w:rPr>
        <w:tab/>
      </w:r>
      <w:bookmarkStart w:id="821" w:name="_Toc356550103"/>
      <w:bookmarkStart w:id="822" w:name="_Toc483944160"/>
      <w:bookmarkStart w:id="823" w:name="_Toc483944927"/>
      <w:bookmarkStart w:id="824" w:name="_Toc483946285"/>
      <w:r w:rsidRPr="00C7641B">
        <w:rPr>
          <w:rFonts w:eastAsia="Arial Unicode MS"/>
        </w:rPr>
        <w:t>На деловые встречи</w:t>
      </w:r>
      <w:bookmarkEnd w:id="821"/>
      <w:bookmarkEnd w:id="822"/>
      <w:bookmarkEnd w:id="823"/>
      <w:bookmarkEnd w:id="824"/>
    </w:p>
    <w:p w14:paraId="78074E6B" w14:textId="6CAF8BE8" w:rsidR="003B7521" w:rsidRPr="00C7641B" w:rsidRDefault="003B7521" w:rsidP="00363FDF">
      <w:pPr>
        <w:pStyle w:val="af6"/>
        <w:ind w:left="57"/>
        <w:rPr>
          <w:rStyle w:val="afd"/>
          <w:color w:val="777777"/>
        </w:rPr>
      </w:pPr>
      <w:r w:rsidRPr="00C7641B">
        <w:rPr>
          <w:rStyle w:val="afd"/>
        </w:rPr>
        <w:lastRenderedPageBreak/>
        <w:tab/>
      </w:r>
      <w:r w:rsidRPr="00C7641B">
        <w:rPr>
          <w:rStyle w:val="afd"/>
        </w:rPr>
        <w:tab/>
      </w:r>
      <w:bookmarkStart w:id="825" w:name="_Toc356550104"/>
      <w:bookmarkStart w:id="826" w:name="_Toc483944161"/>
      <w:bookmarkStart w:id="827" w:name="_Toc483944928"/>
      <w:bookmarkStart w:id="828" w:name="_Toc483946286"/>
      <w:r w:rsidRPr="00C7641B">
        <w:rPr>
          <w:rFonts w:eastAsia="Arial Unicode MS"/>
        </w:rPr>
        <w:t>Встречаюсь с друзьями</w:t>
      </w:r>
      <w:bookmarkEnd w:id="825"/>
      <w:bookmarkEnd w:id="826"/>
      <w:bookmarkEnd w:id="827"/>
      <w:bookmarkEnd w:id="828"/>
    </w:p>
    <w:p w14:paraId="4B5869A3" w14:textId="4AAAEF27" w:rsidR="003B7521" w:rsidRPr="00C7641B" w:rsidRDefault="003B7521" w:rsidP="00363FDF">
      <w:pPr>
        <w:pStyle w:val="af6"/>
        <w:ind w:left="57"/>
        <w:rPr>
          <w:rStyle w:val="afd"/>
          <w:color w:val="777777"/>
        </w:rPr>
      </w:pPr>
      <w:r w:rsidRPr="00C7641B">
        <w:rPr>
          <w:rStyle w:val="afd"/>
        </w:rPr>
        <w:tab/>
      </w:r>
      <w:r w:rsidRPr="00C7641B">
        <w:rPr>
          <w:rStyle w:val="afd"/>
        </w:rPr>
        <w:tab/>
      </w:r>
      <w:bookmarkStart w:id="829" w:name="_Toc356550105"/>
      <w:bookmarkStart w:id="830" w:name="_Toc483944162"/>
      <w:bookmarkStart w:id="831" w:name="_Toc483944929"/>
      <w:bookmarkStart w:id="832" w:name="_Toc483946287"/>
      <w:r w:rsidRPr="00C7641B">
        <w:rPr>
          <w:rFonts w:eastAsia="Arial Unicode MS"/>
        </w:rPr>
        <w:t>На мероприятия и концерты</w:t>
      </w:r>
      <w:bookmarkEnd w:id="829"/>
      <w:bookmarkEnd w:id="830"/>
      <w:bookmarkEnd w:id="831"/>
      <w:bookmarkEnd w:id="832"/>
    </w:p>
    <w:p w14:paraId="19D97B58" w14:textId="00406E49" w:rsidR="003B7521" w:rsidRPr="00C7641B" w:rsidRDefault="003B7521" w:rsidP="00363FDF">
      <w:pPr>
        <w:pStyle w:val="af6"/>
        <w:ind w:left="57"/>
        <w:rPr>
          <w:rStyle w:val="afd"/>
          <w:color w:val="777777"/>
        </w:rPr>
      </w:pPr>
      <w:r w:rsidRPr="00C7641B">
        <w:rPr>
          <w:rStyle w:val="afd"/>
        </w:rPr>
        <w:tab/>
      </w:r>
      <w:r w:rsidRPr="00C7641B">
        <w:rPr>
          <w:rStyle w:val="afd"/>
        </w:rPr>
        <w:tab/>
      </w:r>
      <w:bookmarkStart w:id="833" w:name="_Toc356550106"/>
      <w:bookmarkStart w:id="834" w:name="_Toc483944163"/>
      <w:bookmarkStart w:id="835" w:name="_Toc483944930"/>
      <w:bookmarkStart w:id="836" w:name="_Toc483946288"/>
      <w:r w:rsidRPr="00C7641B">
        <w:rPr>
          <w:rFonts w:eastAsia="Arial Unicode MS"/>
        </w:rPr>
        <w:t>Хожу с любимым(ой)</w:t>
      </w:r>
      <w:bookmarkEnd w:id="833"/>
      <w:bookmarkEnd w:id="834"/>
      <w:bookmarkEnd w:id="835"/>
      <w:bookmarkEnd w:id="836"/>
    </w:p>
    <w:p w14:paraId="475D8C60" w14:textId="3CCE1CD5" w:rsidR="003B7521" w:rsidRPr="00C7641B" w:rsidRDefault="003B7521" w:rsidP="00363FDF">
      <w:pPr>
        <w:pStyle w:val="af6"/>
        <w:ind w:left="57"/>
        <w:rPr>
          <w:rStyle w:val="afd"/>
          <w:color w:val="777777"/>
        </w:rPr>
      </w:pPr>
      <w:r w:rsidRPr="00C7641B">
        <w:rPr>
          <w:rStyle w:val="afd"/>
        </w:rPr>
        <w:tab/>
      </w:r>
      <w:r w:rsidRPr="00C7641B">
        <w:rPr>
          <w:rStyle w:val="afd"/>
        </w:rPr>
        <w:tab/>
      </w:r>
      <w:bookmarkStart w:id="837" w:name="_Toc356550107"/>
      <w:bookmarkStart w:id="838" w:name="_Toc483944164"/>
      <w:bookmarkStart w:id="839" w:name="_Toc483944931"/>
      <w:bookmarkStart w:id="840" w:name="_Toc483946289"/>
      <w:r w:rsidRPr="00C7641B">
        <w:rPr>
          <w:rFonts w:eastAsia="Arial Unicode MS"/>
        </w:rPr>
        <w:t>Хожу с семьей</w:t>
      </w:r>
      <w:bookmarkEnd w:id="837"/>
      <w:bookmarkEnd w:id="838"/>
      <w:bookmarkEnd w:id="839"/>
      <w:bookmarkEnd w:id="840"/>
    </w:p>
    <w:p w14:paraId="6ADF1B8F" w14:textId="49F33318" w:rsidR="003B7521" w:rsidRPr="00C7641B" w:rsidRDefault="003B7521" w:rsidP="00363FDF">
      <w:pPr>
        <w:pStyle w:val="af6"/>
        <w:ind w:left="57"/>
        <w:rPr>
          <w:rStyle w:val="afd"/>
          <w:color w:val="777777"/>
        </w:rPr>
      </w:pPr>
      <w:r w:rsidRPr="00C7641B">
        <w:rPr>
          <w:rStyle w:val="afd"/>
        </w:rPr>
        <w:tab/>
      </w:r>
      <w:r w:rsidRPr="00C7641B">
        <w:rPr>
          <w:rStyle w:val="afd"/>
        </w:rPr>
        <w:tab/>
      </w:r>
      <w:bookmarkStart w:id="841" w:name="_Toc356550108"/>
      <w:bookmarkStart w:id="842" w:name="_Toc483944165"/>
      <w:bookmarkStart w:id="843" w:name="_Toc483944932"/>
      <w:bookmarkStart w:id="844" w:name="_Toc483946290"/>
      <w:r w:rsidRPr="00C7641B">
        <w:rPr>
          <w:rFonts w:eastAsia="Arial Unicode MS"/>
        </w:rPr>
        <w:t>Еще не был(а) там</w:t>
      </w:r>
      <w:bookmarkEnd w:id="841"/>
      <w:bookmarkEnd w:id="842"/>
      <w:bookmarkEnd w:id="843"/>
      <w:bookmarkEnd w:id="844"/>
    </w:p>
    <w:p w14:paraId="0C31313E" w14:textId="6320DB7A" w:rsidR="003B7521" w:rsidRPr="00C7641B" w:rsidRDefault="003B7521" w:rsidP="00363FDF">
      <w:pPr>
        <w:pStyle w:val="af6"/>
        <w:ind w:left="57"/>
        <w:rPr>
          <w:rStyle w:val="afd"/>
          <w:color w:val="777777"/>
        </w:rPr>
      </w:pPr>
      <w:r w:rsidRPr="00C7641B">
        <w:rPr>
          <w:rStyle w:val="afd"/>
        </w:rPr>
        <w:tab/>
      </w:r>
      <w:r w:rsidRPr="00C7641B">
        <w:rPr>
          <w:rStyle w:val="afd"/>
        </w:rPr>
        <w:tab/>
      </w:r>
      <w:bookmarkStart w:id="845" w:name="_Toc356550109"/>
      <w:bookmarkStart w:id="846" w:name="_Toc483944166"/>
      <w:bookmarkStart w:id="847" w:name="_Toc483944933"/>
      <w:bookmarkStart w:id="848" w:name="_Toc483946291"/>
      <w:r w:rsidRPr="00C7641B">
        <w:rPr>
          <w:rFonts w:eastAsia="Arial Unicode MS"/>
        </w:rPr>
        <w:t>Другое:</w:t>
      </w:r>
      <w:bookmarkEnd w:id="845"/>
      <w:bookmarkEnd w:id="846"/>
      <w:bookmarkEnd w:id="847"/>
      <w:bookmarkEnd w:id="848"/>
    </w:p>
    <w:p w14:paraId="563AC767" w14:textId="77777777" w:rsidR="003B7521" w:rsidRPr="00C7641B" w:rsidRDefault="003B7521" w:rsidP="00363FDF">
      <w:pPr>
        <w:spacing w:line="360" w:lineRule="auto"/>
        <w:ind w:left="57"/>
        <w:jc w:val="both"/>
        <w:rPr>
          <w:rFonts w:ascii="Times New Roman" w:hAnsi="Times New Roman" w:cs="Times New Roman"/>
          <w:sz w:val="28"/>
          <w:szCs w:val="28"/>
        </w:rPr>
      </w:pPr>
    </w:p>
    <w:p w14:paraId="280096E2"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Какие рестораны холдинга Вы знаете? (Возможно несколько вариантов) </w:t>
      </w:r>
      <w:r w:rsidRPr="00C7641B">
        <w:rPr>
          <w:rStyle w:val="afd"/>
          <w:rFonts w:ascii="Times New Roman" w:eastAsia="Arial Unicode MS" w:hAnsi="Times New Roman" w:cs="Times New Roman"/>
          <w:color w:val="C43A1C"/>
          <w:sz w:val="28"/>
          <w:szCs w:val="28"/>
          <w:lang w:val="en-US"/>
        </w:rPr>
        <w:t>*</w:t>
      </w:r>
    </w:p>
    <w:p w14:paraId="39A9151F"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CAPULETTI</w:t>
      </w:r>
    </w:p>
    <w:p w14:paraId="269C28DF"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FOOD PARK</w:t>
      </w:r>
    </w:p>
    <w:p w14:paraId="4FD8A7FC"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FRANCESCO</w:t>
      </w:r>
    </w:p>
    <w:p w14:paraId="45B1587F"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GINGER</w:t>
      </w:r>
    </w:p>
    <w:p w14:paraId="3F9CD3D5"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GINZA</w:t>
      </w:r>
    </w:p>
    <w:p w14:paraId="7E776818"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r>
      <w:r w:rsidRPr="00C7641B">
        <w:rPr>
          <w:rFonts w:ascii="Times New Roman" w:hAnsi="Times New Roman" w:cs="Times New Roman"/>
          <w:sz w:val="28"/>
          <w:szCs w:val="28"/>
          <w:lang w:val="fr-FR"/>
        </w:rPr>
        <w:t>JAMIE'S ITALIAN</w:t>
      </w:r>
    </w:p>
    <w:p w14:paraId="45E15921"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OBEDBUFET</w:t>
      </w:r>
    </w:p>
    <w:p w14:paraId="71251CEE"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SUNDAY GINZA</w:t>
      </w:r>
    </w:p>
    <w:p w14:paraId="37D3BD6A"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TERRASSA</w:t>
      </w:r>
    </w:p>
    <w:p w14:paraId="51165529"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VOLGA-VOLGA</w:t>
      </w:r>
    </w:p>
    <w:p w14:paraId="60CDF4F0"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 xml:space="preserve">БАКЛАЖАН </w:t>
      </w:r>
    </w:p>
    <w:p w14:paraId="583A7C5E"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БЕГЕМОТ IS BACK</w:t>
      </w:r>
    </w:p>
    <w:p w14:paraId="56C2128A"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БЕЛКА</w:t>
      </w:r>
    </w:p>
    <w:p w14:paraId="6E4E23A7"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БРИЧМУЛА</w:t>
      </w:r>
    </w:p>
    <w:p w14:paraId="46BAB09C"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ГАСТРОНОМИКА</w:t>
      </w:r>
    </w:p>
    <w:p w14:paraId="03161CBA"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ДВОР ПОМИДОР</w:t>
      </w:r>
    </w:p>
    <w:p w14:paraId="0258CD10"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ДЖЕЛЬСОМИНО CAFE</w:t>
      </w:r>
    </w:p>
    <w:p w14:paraId="23BF88DA"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КАТЮША</w:t>
      </w:r>
    </w:p>
    <w:p w14:paraId="05F1D9DA"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КОРЮШКА</w:t>
      </w:r>
    </w:p>
    <w:p w14:paraId="2A3F370B"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КУКУМБЕР</w:t>
      </w:r>
    </w:p>
    <w:p w14:paraId="562F7956"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ЛАРИСУВАННУХОЧУ</w:t>
      </w:r>
    </w:p>
    <w:p w14:paraId="764EB7FF"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ЛУЖАЙКА</w:t>
      </w:r>
    </w:p>
    <w:p w14:paraId="44F5B716"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МАМАLЫGA</w:t>
      </w:r>
    </w:p>
    <w:p w14:paraId="217D8DCD"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lastRenderedPageBreak/>
        <w:tab/>
        <w:t>МАНСАРДА</w:t>
      </w:r>
    </w:p>
    <w:p w14:paraId="68B5BDE6"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МАРИ VАNNА</w:t>
      </w:r>
    </w:p>
    <w:p w14:paraId="1F4304E3"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МОСКВА</w:t>
      </w:r>
    </w:p>
    <w:p w14:paraId="691F3441"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НА РЕЧКЕ</w:t>
      </w:r>
    </w:p>
    <w:p w14:paraId="6D249FDD"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НАША DACHA</w:t>
      </w:r>
    </w:p>
    <w:p w14:paraId="3115E3F6"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ПЛЮШКИН</w:t>
      </w:r>
    </w:p>
    <w:p w14:paraId="2FD725D1"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 xml:space="preserve">ПРЯНОСТИ &amp; РАДОСТИ </w:t>
      </w:r>
    </w:p>
    <w:p w14:paraId="6BD28768"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ПУРИ</w:t>
      </w:r>
    </w:p>
    <w:p w14:paraId="06A1A1BD"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РИБАЙ</w:t>
      </w:r>
    </w:p>
    <w:p w14:paraId="01C67401"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СКОРО ВЕСНА!</w:t>
      </w:r>
    </w:p>
    <w:p w14:paraId="355D0183"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ХОЧУ ХАРЧО</w:t>
      </w:r>
    </w:p>
    <w:p w14:paraId="4C0FCC71"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ЦАРЬ</w:t>
      </w:r>
    </w:p>
    <w:p w14:paraId="1522F155"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ШУРПА</w:t>
      </w:r>
    </w:p>
    <w:p w14:paraId="7890FB07" w14:textId="77777777" w:rsidR="003B7521" w:rsidRPr="00C7641B" w:rsidRDefault="003B7521" w:rsidP="00363FDF">
      <w:pPr>
        <w:pStyle w:val="af7"/>
        <w:spacing w:line="360" w:lineRule="auto"/>
        <w:ind w:left="57"/>
        <w:jc w:val="both"/>
        <w:rPr>
          <w:rFonts w:ascii="Times New Roman" w:hAnsi="Times New Roman" w:cs="Times New Roman"/>
          <w:sz w:val="28"/>
          <w:szCs w:val="28"/>
        </w:rPr>
      </w:pPr>
    </w:p>
    <w:p w14:paraId="6CFB41BD"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В какие рестораны холдинга Вы ходили? (Возможно несколько вариантов) </w:t>
      </w:r>
      <w:r w:rsidRPr="00C7641B">
        <w:rPr>
          <w:rStyle w:val="afd"/>
          <w:rFonts w:ascii="Times New Roman" w:eastAsia="Arial Unicode MS" w:hAnsi="Times New Roman" w:cs="Times New Roman"/>
          <w:color w:val="C43A1C"/>
          <w:sz w:val="28"/>
          <w:szCs w:val="28"/>
          <w:lang w:val="en-US"/>
        </w:rPr>
        <w:t>*</w:t>
      </w:r>
    </w:p>
    <w:p w14:paraId="7E15D5C9"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CAPULETTI</w:t>
      </w:r>
    </w:p>
    <w:p w14:paraId="26B7700A"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FOOD PARK</w:t>
      </w:r>
    </w:p>
    <w:p w14:paraId="6651F863"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FRANCESCO</w:t>
      </w:r>
    </w:p>
    <w:p w14:paraId="71B2D61D"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GINGER</w:t>
      </w:r>
    </w:p>
    <w:p w14:paraId="74CD02CE"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GINZA</w:t>
      </w:r>
    </w:p>
    <w:p w14:paraId="77F184CE"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r>
      <w:r w:rsidRPr="00C7641B">
        <w:rPr>
          <w:rFonts w:ascii="Times New Roman" w:hAnsi="Times New Roman" w:cs="Times New Roman"/>
          <w:sz w:val="28"/>
          <w:szCs w:val="28"/>
          <w:lang w:val="fr-FR"/>
        </w:rPr>
        <w:t>JAMIE'S ITALIAN</w:t>
      </w:r>
    </w:p>
    <w:p w14:paraId="0780C94D"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OBEDBUFET</w:t>
      </w:r>
    </w:p>
    <w:p w14:paraId="72B74930"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SUNDAY GINZA</w:t>
      </w:r>
    </w:p>
    <w:p w14:paraId="7C7FBBCE"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TERRASSA</w:t>
      </w:r>
    </w:p>
    <w:p w14:paraId="4B54DA53"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VOLGA-VOLGA</w:t>
      </w:r>
    </w:p>
    <w:p w14:paraId="1148922C"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 xml:space="preserve">БАКЛАЖАН </w:t>
      </w:r>
    </w:p>
    <w:p w14:paraId="281C6AAB"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БЕГЕМОТ IS BACK</w:t>
      </w:r>
    </w:p>
    <w:p w14:paraId="6534DCF0"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БЕЛКА</w:t>
      </w:r>
    </w:p>
    <w:p w14:paraId="380CD395"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БРИЧМУЛА</w:t>
      </w:r>
    </w:p>
    <w:p w14:paraId="5F1DC049"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ГАСТРОНОМИКА</w:t>
      </w:r>
    </w:p>
    <w:p w14:paraId="1366A376"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ДВОР ПОМИДОР</w:t>
      </w:r>
    </w:p>
    <w:p w14:paraId="6399B1C5"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lastRenderedPageBreak/>
        <w:tab/>
        <w:t>ДЖЕЛЬСОМИНО CAFE</w:t>
      </w:r>
    </w:p>
    <w:p w14:paraId="1A45AC7C"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КАТЮША</w:t>
      </w:r>
    </w:p>
    <w:p w14:paraId="7DF6C352"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КОРЮШКА</w:t>
      </w:r>
    </w:p>
    <w:p w14:paraId="7EB01C6B"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КУКУМБЕР</w:t>
      </w:r>
    </w:p>
    <w:p w14:paraId="453F29FC"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ЛАРИСУВАННУХОЧУ</w:t>
      </w:r>
    </w:p>
    <w:p w14:paraId="233A7ECB"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ЛУЖАЙКА</w:t>
      </w:r>
    </w:p>
    <w:p w14:paraId="161EE7D9"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МАМАLЫGA</w:t>
      </w:r>
    </w:p>
    <w:p w14:paraId="3AB128DA"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МАНСАРДА</w:t>
      </w:r>
    </w:p>
    <w:p w14:paraId="397915CD"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МАРИ VАNNА</w:t>
      </w:r>
    </w:p>
    <w:p w14:paraId="754634CF"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МОСКВА</w:t>
      </w:r>
    </w:p>
    <w:p w14:paraId="2164D326"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НА РЕЧКЕ</w:t>
      </w:r>
    </w:p>
    <w:p w14:paraId="34052CA7"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НАША DACHA</w:t>
      </w:r>
    </w:p>
    <w:p w14:paraId="458EBFF6"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ПЛЮШКИН</w:t>
      </w:r>
    </w:p>
    <w:p w14:paraId="10670A2D"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 xml:space="preserve">ПРЯНОСТИ &amp; РАДОСТИ </w:t>
      </w:r>
    </w:p>
    <w:p w14:paraId="5BFE109A"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ПУРИ</w:t>
      </w:r>
    </w:p>
    <w:p w14:paraId="3CCFBCE3"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РИБАЙ</w:t>
      </w:r>
    </w:p>
    <w:p w14:paraId="088E1B3F"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СКОРО ВЕСНА!</w:t>
      </w:r>
    </w:p>
    <w:p w14:paraId="4EB7FE00"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ХОЧУ ХАРЧО</w:t>
      </w:r>
    </w:p>
    <w:p w14:paraId="03983619"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ЦАРЬ</w:t>
      </w:r>
    </w:p>
    <w:p w14:paraId="0160065F"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ШУРПА</w:t>
      </w:r>
    </w:p>
    <w:p w14:paraId="5BE12135" w14:textId="77777777" w:rsidR="003B7521" w:rsidRPr="00C7641B" w:rsidRDefault="003B7521" w:rsidP="00363FDF">
      <w:pPr>
        <w:spacing w:line="360" w:lineRule="auto"/>
        <w:ind w:left="57"/>
        <w:jc w:val="both"/>
        <w:rPr>
          <w:rFonts w:ascii="Times New Roman" w:hAnsi="Times New Roman" w:cs="Times New Roman"/>
          <w:sz w:val="28"/>
          <w:szCs w:val="28"/>
        </w:rPr>
      </w:pPr>
    </w:p>
    <w:p w14:paraId="66C3DF05"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Откуда вы узнаете об ресторанах холдинга? (Возможно несколько вариантов) </w:t>
      </w:r>
      <w:r w:rsidRPr="00C7641B">
        <w:rPr>
          <w:rStyle w:val="afd"/>
          <w:rFonts w:ascii="Times New Roman" w:eastAsia="Arial Unicode MS" w:hAnsi="Times New Roman" w:cs="Times New Roman"/>
          <w:color w:val="C43A1C"/>
          <w:sz w:val="28"/>
          <w:szCs w:val="28"/>
          <w:lang w:val="en-US"/>
        </w:rPr>
        <w:t>*</w:t>
      </w:r>
    </w:p>
    <w:p w14:paraId="034FB649"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Социальные сети</w:t>
      </w:r>
    </w:p>
    <w:p w14:paraId="2410BE7A"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СМИ</w:t>
      </w:r>
    </w:p>
    <w:p w14:paraId="31680B64"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 xml:space="preserve">Газета </w:t>
      </w:r>
      <w:proofErr w:type="spellStart"/>
      <w:r w:rsidRPr="00C7641B">
        <w:rPr>
          <w:rFonts w:ascii="Times New Roman" w:hAnsi="Times New Roman" w:cs="Times New Roman"/>
          <w:sz w:val="28"/>
          <w:szCs w:val="28"/>
          <w:lang w:val="it-IT"/>
        </w:rPr>
        <w:t>Ginza</w:t>
      </w:r>
      <w:proofErr w:type="spellEnd"/>
      <w:r w:rsidRPr="00C7641B">
        <w:rPr>
          <w:rFonts w:ascii="Times New Roman" w:hAnsi="Times New Roman" w:cs="Times New Roman"/>
          <w:sz w:val="28"/>
          <w:szCs w:val="28"/>
          <w:lang w:val="it-IT"/>
        </w:rPr>
        <w:t xml:space="preserve"> News</w:t>
      </w:r>
    </w:p>
    <w:p w14:paraId="7F89C73A"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 xml:space="preserve">Сайт </w:t>
      </w:r>
      <w:proofErr w:type="spellStart"/>
      <w:r w:rsidRPr="00C7641B">
        <w:rPr>
          <w:rFonts w:ascii="Times New Roman" w:hAnsi="Times New Roman" w:cs="Times New Roman"/>
          <w:sz w:val="28"/>
          <w:szCs w:val="28"/>
          <w:lang w:val="it-IT"/>
        </w:rPr>
        <w:t>Ginza</w:t>
      </w:r>
      <w:proofErr w:type="spellEnd"/>
      <w:r w:rsidRPr="00C7641B">
        <w:rPr>
          <w:rFonts w:ascii="Times New Roman" w:hAnsi="Times New Roman" w:cs="Times New Roman"/>
          <w:sz w:val="28"/>
          <w:szCs w:val="28"/>
          <w:lang w:val="it-IT"/>
        </w:rPr>
        <w:t xml:space="preserve"> Project</w:t>
      </w:r>
    </w:p>
    <w:p w14:paraId="63ACFC58" w14:textId="77777777" w:rsidR="003B7521" w:rsidRPr="00C7641B" w:rsidRDefault="003B7521" w:rsidP="00363FDF">
      <w:pPr>
        <w:spacing w:line="360" w:lineRule="auto"/>
        <w:ind w:left="57"/>
        <w:jc w:val="both"/>
        <w:rPr>
          <w:rFonts w:ascii="Times New Roman" w:hAnsi="Times New Roman" w:cs="Times New Roman"/>
          <w:sz w:val="28"/>
          <w:szCs w:val="28"/>
        </w:rPr>
      </w:pPr>
    </w:p>
    <w:p w14:paraId="7E59BAF8"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 xml:space="preserve"> Что Вам нравится в ресторанах </w:t>
      </w:r>
      <w:proofErr w:type="spellStart"/>
      <w:r w:rsidRPr="00C7641B">
        <w:rPr>
          <w:rFonts w:ascii="Times New Roman" w:hAnsi="Times New Roman" w:cs="Times New Roman"/>
          <w:sz w:val="28"/>
          <w:szCs w:val="28"/>
          <w:lang w:val="it-IT"/>
        </w:rPr>
        <w:t>Ginza</w:t>
      </w:r>
      <w:proofErr w:type="spellEnd"/>
      <w:r w:rsidRPr="00C7641B">
        <w:rPr>
          <w:rFonts w:ascii="Times New Roman" w:hAnsi="Times New Roman" w:cs="Times New Roman"/>
          <w:sz w:val="28"/>
          <w:szCs w:val="28"/>
          <w:lang w:val="it-IT"/>
        </w:rPr>
        <w:t xml:space="preserve"> Project? (</w:t>
      </w:r>
      <w:r w:rsidRPr="00C7641B">
        <w:rPr>
          <w:rFonts w:ascii="Times New Roman" w:hAnsi="Times New Roman" w:cs="Times New Roman"/>
          <w:sz w:val="28"/>
          <w:szCs w:val="28"/>
        </w:rPr>
        <w:t xml:space="preserve">Возможно несколько вариантов) </w:t>
      </w:r>
      <w:r w:rsidRPr="00C7641B">
        <w:rPr>
          <w:rStyle w:val="afd"/>
          <w:rFonts w:ascii="Times New Roman" w:eastAsia="Arial Unicode MS" w:hAnsi="Times New Roman" w:cs="Times New Roman"/>
          <w:color w:val="C43A1C"/>
          <w:sz w:val="28"/>
          <w:szCs w:val="28"/>
          <w:lang w:val="en-US"/>
        </w:rPr>
        <w:t>*</w:t>
      </w:r>
    </w:p>
    <w:p w14:paraId="5366B7B9"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Качество обслуживания</w:t>
      </w:r>
    </w:p>
    <w:p w14:paraId="26A32952"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lastRenderedPageBreak/>
        <w:tab/>
        <w:t>Элементы интерьера</w:t>
      </w:r>
    </w:p>
    <w:p w14:paraId="5C7504F5"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Кухня</w:t>
      </w:r>
    </w:p>
    <w:p w14:paraId="104C0080"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Наличие хорошей музыки</w:t>
      </w:r>
    </w:p>
    <w:p w14:paraId="4EBBEBA4"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Качество продукта</w:t>
      </w:r>
    </w:p>
    <w:p w14:paraId="1A4BD4D0"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Удобное месторасположение</w:t>
      </w:r>
    </w:p>
    <w:p w14:paraId="6A2FE80E"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 xml:space="preserve">Акции и </w:t>
      </w:r>
      <w:proofErr w:type="spellStart"/>
      <w:r w:rsidRPr="00C7641B">
        <w:rPr>
          <w:rFonts w:ascii="Times New Roman" w:hAnsi="Times New Roman" w:cs="Times New Roman"/>
          <w:sz w:val="28"/>
          <w:szCs w:val="28"/>
        </w:rPr>
        <w:t>спецпредложения</w:t>
      </w:r>
      <w:proofErr w:type="spellEnd"/>
      <w:r w:rsidRPr="00C7641B">
        <w:rPr>
          <w:rFonts w:ascii="Times New Roman" w:hAnsi="Times New Roman" w:cs="Times New Roman"/>
          <w:sz w:val="28"/>
          <w:szCs w:val="28"/>
        </w:rPr>
        <w:t xml:space="preserve"> </w:t>
      </w:r>
    </w:p>
    <w:p w14:paraId="4AE65FA4"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 xml:space="preserve">Мероприятия </w:t>
      </w:r>
    </w:p>
    <w:p w14:paraId="02EFE867"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Стоимость блюд</w:t>
      </w:r>
    </w:p>
    <w:p w14:paraId="48B37861" w14:textId="77777777" w:rsidR="003B7521" w:rsidRPr="00C7641B" w:rsidRDefault="003B7521" w:rsidP="00363FDF">
      <w:pPr>
        <w:pStyle w:val="af7"/>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ab/>
        <w:t>Другое:_________________</w:t>
      </w:r>
    </w:p>
    <w:p w14:paraId="281E0D97" w14:textId="77777777" w:rsidR="003B7521" w:rsidRPr="00C7641B" w:rsidRDefault="003B7521" w:rsidP="00363FDF">
      <w:pPr>
        <w:spacing w:line="360" w:lineRule="auto"/>
        <w:ind w:left="57"/>
        <w:jc w:val="both"/>
        <w:rPr>
          <w:rFonts w:ascii="Times New Roman" w:hAnsi="Times New Roman" w:cs="Times New Roman"/>
          <w:sz w:val="28"/>
          <w:szCs w:val="28"/>
        </w:rPr>
      </w:pPr>
    </w:p>
    <w:p w14:paraId="23FC1700" w14:textId="77777777" w:rsidR="003B7521" w:rsidRPr="00C7641B" w:rsidRDefault="003B7521" w:rsidP="00363FDF">
      <w:pPr>
        <w:spacing w:line="360" w:lineRule="auto"/>
        <w:ind w:left="57"/>
        <w:jc w:val="both"/>
        <w:rPr>
          <w:rFonts w:ascii="Times New Roman" w:hAnsi="Times New Roman" w:cs="Times New Roman"/>
          <w:sz w:val="28"/>
          <w:szCs w:val="28"/>
        </w:rPr>
      </w:pPr>
    </w:p>
    <w:p w14:paraId="190B16DF" w14:textId="77777777" w:rsidR="003B7521" w:rsidRPr="00C7641B" w:rsidRDefault="003B7521" w:rsidP="00363FDF">
      <w:pPr>
        <w:spacing w:line="360" w:lineRule="auto"/>
        <w:ind w:left="57"/>
        <w:jc w:val="both"/>
        <w:rPr>
          <w:rFonts w:ascii="Times New Roman" w:hAnsi="Times New Roman" w:cs="Times New Roman"/>
          <w:sz w:val="28"/>
          <w:szCs w:val="28"/>
        </w:rPr>
      </w:pPr>
      <w:r w:rsidRPr="00C7641B">
        <w:rPr>
          <w:rFonts w:ascii="Times New Roman" w:hAnsi="Times New Roman" w:cs="Times New Roman"/>
          <w:sz w:val="28"/>
          <w:szCs w:val="28"/>
        </w:rPr>
        <w:t>Спасибо за участие в опросе!</w:t>
      </w:r>
    </w:p>
    <w:p w14:paraId="59792182" w14:textId="77777777" w:rsidR="003B7521" w:rsidRDefault="003B7521" w:rsidP="00363FDF">
      <w:pPr>
        <w:spacing w:line="360" w:lineRule="auto"/>
        <w:jc w:val="both"/>
      </w:pPr>
    </w:p>
    <w:p w14:paraId="1707506C" w14:textId="77777777" w:rsidR="003B7521" w:rsidRDefault="003B7521" w:rsidP="00363FDF">
      <w:pPr>
        <w:spacing w:line="360" w:lineRule="auto"/>
        <w:jc w:val="both"/>
      </w:pPr>
    </w:p>
    <w:p w14:paraId="0EA4EAB2" w14:textId="77777777" w:rsidR="003B7521" w:rsidRDefault="003B7521" w:rsidP="00363FDF">
      <w:pPr>
        <w:spacing w:line="360" w:lineRule="auto"/>
        <w:jc w:val="both"/>
      </w:pPr>
    </w:p>
    <w:p w14:paraId="67CC6FA0" w14:textId="77777777" w:rsidR="003B7521" w:rsidRDefault="003B7521" w:rsidP="00363FDF">
      <w:pPr>
        <w:spacing w:line="360" w:lineRule="auto"/>
        <w:jc w:val="both"/>
      </w:pPr>
    </w:p>
    <w:p w14:paraId="28E33979" w14:textId="77777777" w:rsidR="003B7521" w:rsidRDefault="003B7521" w:rsidP="00363FDF">
      <w:pPr>
        <w:spacing w:line="360" w:lineRule="auto"/>
        <w:jc w:val="both"/>
      </w:pPr>
    </w:p>
    <w:p w14:paraId="6E8DCFAB" w14:textId="77777777" w:rsidR="00BF4FBE" w:rsidRDefault="00BF4FBE" w:rsidP="00363FDF">
      <w:pPr>
        <w:spacing w:line="360" w:lineRule="auto"/>
        <w:jc w:val="both"/>
        <w:rPr>
          <w:rFonts w:ascii="Times New Roman" w:hAnsi="Times New Roman" w:cs="Times New Roman"/>
          <w:sz w:val="28"/>
          <w:szCs w:val="28"/>
        </w:rPr>
      </w:pPr>
    </w:p>
    <w:p w14:paraId="5164CDDA" w14:textId="77777777" w:rsidR="00BF4FBE" w:rsidRDefault="00BF4FBE" w:rsidP="00363FDF">
      <w:pPr>
        <w:spacing w:line="360" w:lineRule="auto"/>
        <w:jc w:val="both"/>
        <w:rPr>
          <w:rFonts w:ascii="Times New Roman" w:hAnsi="Times New Roman" w:cs="Times New Roman"/>
          <w:sz w:val="28"/>
          <w:szCs w:val="28"/>
        </w:rPr>
      </w:pPr>
    </w:p>
    <w:p w14:paraId="233A126B" w14:textId="77777777" w:rsidR="00BF4FBE" w:rsidRDefault="00BF4FBE" w:rsidP="00363FDF">
      <w:pPr>
        <w:spacing w:line="360" w:lineRule="auto"/>
        <w:jc w:val="both"/>
        <w:rPr>
          <w:rFonts w:ascii="Times New Roman" w:hAnsi="Times New Roman" w:cs="Times New Roman"/>
          <w:sz w:val="28"/>
          <w:szCs w:val="28"/>
        </w:rPr>
      </w:pPr>
    </w:p>
    <w:p w14:paraId="05E14DC5" w14:textId="77777777" w:rsidR="00BF4FBE" w:rsidRDefault="00BF4FBE" w:rsidP="00363FDF">
      <w:pPr>
        <w:spacing w:line="360" w:lineRule="auto"/>
        <w:jc w:val="both"/>
        <w:rPr>
          <w:rFonts w:ascii="Times New Roman" w:hAnsi="Times New Roman" w:cs="Times New Roman"/>
          <w:sz w:val="28"/>
          <w:szCs w:val="28"/>
        </w:rPr>
      </w:pPr>
    </w:p>
    <w:p w14:paraId="2F712934" w14:textId="77777777" w:rsidR="00BF4FBE" w:rsidRDefault="00BF4FBE" w:rsidP="00363FDF">
      <w:pPr>
        <w:spacing w:line="360" w:lineRule="auto"/>
        <w:jc w:val="both"/>
        <w:rPr>
          <w:rFonts w:ascii="Times New Roman" w:hAnsi="Times New Roman" w:cs="Times New Roman"/>
          <w:sz w:val="28"/>
          <w:szCs w:val="28"/>
        </w:rPr>
      </w:pPr>
    </w:p>
    <w:p w14:paraId="234670EE" w14:textId="77777777" w:rsidR="00BF4FBE" w:rsidRDefault="00BF4FBE" w:rsidP="00363FDF">
      <w:pPr>
        <w:spacing w:line="360" w:lineRule="auto"/>
        <w:jc w:val="both"/>
        <w:rPr>
          <w:rFonts w:ascii="Times New Roman" w:hAnsi="Times New Roman" w:cs="Times New Roman"/>
          <w:sz w:val="28"/>
          <w:szCs w:val="28"/>
        </w:rPr>
      </w:pPr>
    </w:p>
    <w:p w14:paraId="60672769" w14:textId="77777777" w:rsidR="00BF4FBE" w:rsidRDefault="00BF4FBE" w:rsidP="00363FDF">
      <w:pPr>
        <w:spacing w:line="360" w:lineRule="auto"/>
        <w:jc w:val="both"/>
        <w:rPr>
          <w:rFonts w:ascii="Times New Roman" w:hAnsi="Times New Roman" w:cs="Times New Roman"/>
          <w:sz w:val="28"/>
          <w:szCs w:val="28"/>
        </w:rPr>
      </w:pPr>
    </w:p>
    <w:p w14:paraId="705FD5E3" w14:textId="77777777" w:rsidR="00BF4FBE" w:rsidRDefault="00BF4FBE" w:rsidP="00363FDF">
      <w:pPr>
        <w:spacing w:line="360" w:lineRule="auto"/>
        <w:jc w:val="both"/>
        <w:rPr>
          <w:rFonts w:ascii="Times New Roman" w:hAnsi="Times New Roman" w:cs="Times New Roman"/>
          <w:sz w:val="28"/>
          <w:szCs w:val="28"/>
        </w:rPr>
      </w:pPr>
    </w:p>
    <w:p w14:paraId="279D5123" w14:textId="77777777" w:rsidR="00BF4FBE" w:rsidRDefault="00BF4FBE" w:rsidP="00363FDF">
      <w:pPr>
        <w:spacing w:line="360" w:lineRule="auto"/>
        <w:jc w:val="both"/>
        <w:rPr>
          <w:rFonts w:ascii="Times New Roman" w:hAnsi="Times New Roman" w:cs="Times New Roman"/>
          <w:sz w:val="28"/>
          <w:szCs w:val="28"/>
        </w:rPr>
      </w:pPr>
    </w:p>
    <w:p w14:paraId="593E864D" w14:textId="77777777" w:rsidR="00BF4FBE" w:rsidRDefault="00BF4FBE" w:rsidP="00363FDF">
      <w:pPr>
        <w:spacing w:line="360" w:lineRule="auto"/>
        <w:jc w:val="both"/>
        <w:rPr>
          <w:rFonts w:ascii="Times New Roman" w:hAnsi="Times New Roman" w:cs="Times New Roman"/>
          <w:sz w:val="28"/>
          <w:szCs w:val="28"/>
        </w:rPr>
      </w:pPr>
    </w:p>
    <w:p w14:paraId="1B568D5F" w14:textId="77777777" w:rsidR="007B4D08" w:rsidRDefault="007B4D08" w:rsidP="007B4D08">
      <w:pPr>
        <w:pStyle w:val="2"/>
        <w:numPr>
          <w:ilvl w:val="0"/>
          <w:numId w:val="0"/>
        </w:numPr>
        <w:ind w:left="576"/>
        <w:jc w:val="right"/>
        <w:rPr>
          <w:rFonts w:cs="Times New Roman"/>
          <w:szCs w:val="28"/>
        </w:rPr>
      </w:pPr>
    </w:p>
    <w:p w14:paraId="0CAA77E4" w14:textId="77777777" w:rsidR="007B4D08" w:rsidRPr="00B95A16" w:rsidRDefault="007B4D08" w:rsidP="007B4D08">
      <w:pPr>
        <w:pStyle w:val="2"/>
        <w:numPr>
          <w:ilvl w:val="0"/>
          <w:numId w:val="0"/>
        </w:numPr>
        <w:ind w:left="576"/>
        <w:jc w:val="right"/>
        <w:rPr>
          <w:rFonts w:cs="Times New Roman"/>
          <w:szCs w:val="28"/>
        </w:rPr>
      </w:pPr>
      <w:r w:rsidRPr="00B95A16">
        <w:rPr>
          <w:rFonts w:cs="Times New Roman"/>
          <w:szCs w:val="28"/>
        </w:rPr>
        <w:t>Приложение В</w:t>
      </w:r>
    </w:p>
    <w:p w14:paraId="4EB328F7" w14:textId="77777777" w:rsidR="00BF4FBE" w:rsidRDefault="00BF4FBE" w:rsidP="0056354F">
      <w:pPr>
        <w:jc w:val="both"/>
        <w:rPr>
          <w:rFonts w:ascii="Times New Roman" w:hAnsi="Times New Roman" w:cs="Times New Roman"/>
          <w:sz w:val="28"/>
          <w:szCs w:val="28"/>
        </w:rPr>
      </w:pPr>
    </w:p>
    <w:p w14:paraId="4A376246" w14:textId="77777777" w:rsidR="00BF4FBE" w:rsidRDefault="00BF4FBE" w:rsidP="0056354F">
      <w:pPr>
        <w:jc w:val="both"/>
        <w:rPr>
          <w:rFonts w:ascii="Times New Roman" w:hAnsi="Times New Roman" w:cs="Times New Roman"/>
          <w:sz w:val="28"/>
          <w:szCs w:val="28"/>
        </w:rPr>
      </w:pPr>
    </w:p>
    <w:p w14:paraId="6D83EDD9" w14:textId="77777777" w:rsidR="009F5682" w:rsidRDefault="009F5682" w:rsidP="009F5682">
      <w:pPr>
        <w:pStyle w:val="2"/>
        <w:numPr>
          <w:ilvl w:val="0"/>
          <w:numId w:val="0"/>
        </w:numPr>
        <w:ind w:left="576"/>
        <w:jc w:val="right"/>
        <w:rPr>
          <w:rFonts w:cs="Times New Roman"/>
          <w:szCs w:val="28"/>
        </w:rPr>
      </w:pPr>
      <w:bookmarkStart w:id="849" w:name="_Toc483944934"/>
      <w:bookmarkStart w:id="850" w:name="_Toc483946292"/>
    </w:p>
    <w:bookmarkEnd w:id="849"/>
    <w:bookmarkEnd w:id="850"/>
    <w:p w14:paraId="49C1E967" w14:textId="64144DF5" w:rsidR="00BF4FBE" w:rsidRDefault="009F5682" w:rsidP="0056354F">
      <w:pPr>
        <w:jc w:val="both"/>
        <w:rPr>
          <w:rFonts w:ascii="Times New Roman" w:hAnsi="Times New Roman" w:cs="Times New Roman"/>
          <w:sz w:val="28"/>
          <w:szCs w:val="28"/>
        </w:rPr>
      </w:pPr>
      <w:r>
        <w:rPr>
          <w:noProof/>
          <w:lang w:eastAsia="ru-RU"/>
        </w:rPr>
        <w:drawing>
          <wp:anchor distT="152400" distB="152400" distL="152400" distR="152400" simplePos="0" relativeHeight="251663360" behindDoc="0" locked="0" layoutInCell="1" allowOverlap="1" wp14:anchorId="290DC5E0" wp14:editId="6304022D">
            <wp:simplePos x="0" y="0"/>
            <wp:positionH relativeFrom="page">
              <wp:posOffset>398206</wp:posOffset>
            </wp:positionH>
            <wp:positionV relativeFrom="page">
              <wp:posOffset>1150374</wp:posOffset>
            </wp:positionV>
            <wp:extent cx="6472555" cy="8681966"/>
            <wp:effectExtent l="0" t="0" r="0" b="0"/>
            <wp:wrapNone/>
            <wp:docPr id="1073741843"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V relativeFrom="margin">
              <wp14:pctHeight>0</wp14:pctHeight>
            </wp14:sizeRelV>
          </wp:anchor>
        </w:drawing>
      </w:r>
    </w:p>
    <w:p w14:paraId="2F23E352" w14:textId="77777777" w:rsidR="00BF4FBE" w:rsidRDefault="00BF4FBE" w:rsidP="0056354F">
      <w:pPr>
        <w:jc w:val="both"/>
        <w:rPr>
          <w:rFonts w:ascii="Times New Roman" w:hAnsi="Times New Roman" w:cs="Times New Roman"/>
          <w:sz w:val="28"/>
          <w:szCs w:val="28"/>
        </w:rPr>
      </w:pPr>
    </w:p>
    <w:p w14:paraId="0ED47E89" w14:textId="77777777" w:rsidR="00BF4FBE" w:rsidRDefault="00BF4FBE" w:rsidP="0056354F">
      <w:pPr>
        <w:jc w:val="both"/>
        <w:rPr>
          <w:rFonts w:ascii="Times New Roman" w:hAnsi="Times New Roman" w:cs="Times New Roman"/>
          <w:sz w:val="28"/>
          <w:szCs w:val="28"/>
        </w:rPr>
      </w:pPr>
    </w:p>
    <w:p w14:paraId="0906F4A9" w14:textId="77777777" w:rsidR="00BF4FBE" w:rsidRDefault="00BF4FBE" w:rsidP="0056354F">
      <w:pPr>
        <w:jc w:val="both"/>
        <w:rPr>
          <w:rFonts w:ascii="Times New Roman" w:hAnsi="Times New Roman" w:cs="Times New Roman"/>
          <w:sz w:val="28"/>
          <w:szCs w:val="28"/>
        </w:rPr>
      </w:pPr>
    </w:p>
    <w:p w14:paraId="6AE4B548" w14:textId="77777777" w:rsidR="00BF4FBE" w:rsidRDefault="00BF4FBE" w:rsidP="0056354F">
      <w:pPr>
        <w:jc w:val="both"/>
        <w:rPr>
          <w:rFonts w:ascii="Times New Roman" w:hAnsi="Times New Roman" w:cs="Times New Roman"/>
          <w:sz w:val="28"/>
          <w:szCs w:val="28"/>
        </w:rPr>
      </w:pPr>
    </w:p>
    <w:p w14:paraId="15D3D983" w14:textId="77777777" w:rsidR="003B7521" w:rsidRDefault="003B7521" w:rsidP="0056354F">
      <w:pPr>
        <w:jc w:val="both"/>
      </w:pPr>
    </w:p>
    <w:p w14:paraId="7B4C3647" w14:textId="77777777" w:rsidR="003B7521" w:rsidRDefault="003B7521" w:rsidP="0056354F">
      <w:pPr>
        <w:jc w:val="both"/>
      </w:pPr>
    </w:p>
    <w:p w14:paraId="35CB2AC5" w14:textId="77777777" w:rsidR="003B7521" w:rsidRDefault="003B7521" w:rsidP="0056354F">
      <w:pPr>
        <w:jc w:val="both"/>
      </w:pPr>
    </w:p>
    <w:p w14:paraId="4E348D79" w14:textId="77777777" w:rsidR="003B7521" w:rsidRDefault="003B7521" w:rsidP="0056354F">
      <w:pPr>
        <w:jc w:val="both"/>
      </w:pPr>
    </w:p>
    <w:p w14:paraId="512446DA" w14:textId="77777777" w:rsidR="003B7521" w:rsidRDefault="003B7521" w:rsidP="0056354F">
      <w:pPr>
        <w:jc w:val="both"/>
      </w:pPr>
    </w:p>
    <w:p w14:paraId="77BF089C" w14:textId="77777777" w:rsidR="003B7521" w:rsidRDefault="003B7521" w:rsidP="0056354F">
      <w:pPr>
        <w:jc w:val="both"/>
      </w:pPr>
    </w:p>
    <w:p w14:paraId="76BA4CB1" w14:textId="77777777" w:rsidR="003B7521" w:rsidRDefault="003B7521" w:rsidP="0056354F">
      <w:pPr>
        <w:jc w:val="both"/>
      </w:pPr>
    </w:p>
    <w:p w14:paraId="641D2499" w14:textId="77777777" w:rsidR="003B7521" w:rsidRDefault="003B7521" w:rsidP="0056354F">
      <w:pPr>
        <w:jc w:val="both"/>
      </w:pPr>
    </w:p>
    <w:p w14:paraId="4D11FCFD" w14:textId="77777777" w:rsidR="003B7521" w:rsidRDefault="003B7521" w:rsidP="0056354F">
      <w:pPr>
        <w:jc w:val="both"/>
      </w:pPr>
    </w:p>
    <w:p w14:paraId="462355F8" w14:textId="77777777" w:rsidR="003B7521" w:rsidRDefault="003B7521" w:rsidP="0056354F">
      <w:pPr>
        <w:jc w:val="both"/>
      </w:pPr>
    </w:p>
    <w:p w14:paraId="54A5DFB0" w14:textId="77777777" w:rsidR="003B7521" w:rsidRDefault="003B7521" w:rsidP="0056354F">
      <w:pPr>
        <w:jc w:val="both"/>
      </w:pPr>
    </w:p>
    <w:p w14:paraId="7A833F8C" w14:textId="77777777" w:rsidR="003B7521" w:rsidRDefault="003B7521" w:rsidP="0056354F">
      <w:pPr>
        <w:jc w:val="both"/>
      </w:pPr>
    </w:p>
    <w:p w14:paraId="1829CB2F" w14:textId="77777777" w:rsidR="003B7521" w:rsidRDefault="003B7521" w:rsidP="0056354F">
      <w:pPr>
        <w:jc w:val="both"/>
      </w:pPr>
    </w:p>
    <w:p w14:paraId="16647E27" w14:textId="77777777" w:rsidR="003B7521" w:rsidRDefault="003B7521" w:rsidP="0056354F">
      <w:pPr>
        <w:jc w:val="both"/>
      </w:pPr>
    </w:p>
    <w:p w14:paraId="28485ADD" w14:textId="77777777" w:rsidR="003B7521" w:rsidRDefault="003B7521" w:rsidP="0056354F">
      <w:pPr>
        <w:jc w:val="both"/>
      </w:pPr>
    </w:p>
    <w:p w14:paraId="7AD288B4" w14:textId="77777777" w:rsidR="003B7521" w:rsidRDefault="003B7521" w:rsidP="0056354F">
      <w:pPr>
        <w:jc w:val="both"/>
      </w:pPr>
    </w:p>
    <w:p w14:paraId="79D358F9" w14:textId="77777777" w:rsidR="003B7521" w:rsidRDefault="003B7521" w:rsidP="0056354F">
      <w:pPr>
        <w:jc w:val="both"/>
      </w:pPr>
    </w:p>
    <w:p w14:paraId="3C0944C3" w14:textId="77777777" w:rsidR="003B7521" w:rsidRDefault="003B7521" w:rsidP="0056354F">
      <w:pPr>
        <w:jc w:val="both"/>
      </w:pPr>
    </w:p>
    <w:p w14:paraId="4A9FD3DE" w14:textId="77777777" w:rsidR="003B7521" w:rsidRDefault="003B7521" w:rsidP="0056354F">
      <w:pPr>
        <w:jc w:val="both"/>
      </w:pPr>
    </w:p>
    <w:p w14:paraId="708FBC1E" w14:textId="77777777" w:rsidR="003B7521" w:rsidRDefault="003B7521" w:rsidP="0056354F">
      <w:pPr>
        <w:jc w:val="both"/>
        <w:rPr>
          <w:noProof/>
          <w:lang w:val="en-US"/>
        </w:rPr>
      </w:pPr>
    </w:p>
    <w:p w14:paraId="5530CE3F" w14:textId="77777777" w:rsidR="003B7521" w:rsidRDefault="003B7521" w:rsidP="0056354F">
      <w:pPr>
        <w:jc w:val="both"/>
      </w:pPr>
    </w:p>
    <w:p w14:paraId="4C6530C3" w14:textId="77777777" w:rsidR="003B7521" w:rsidRDefault="003B7521" w:rsidP="0056354F">
      <w:pPr>
        <w:jc w:val="both"/>
      </w:pPr>
    </w:p>
    <w:p w14:paraId="610C7591" w14:textId="77777777" w:rsidR="003B7521" w:rsidRDefault="003B7521" w:rsidP="0056354F">
      <w:pPr>
        <w:jc w:val="both"/>
      </w:pPr>
    </w:p>
    <w:p w14:paraId="36071584" w14:textId="77777777" w:rsidR="003B7521" w:rsidRDefault="003B7521" w:rsidP="0056354F">
      <w:pPr>
        <w:jc w:val="both"/>
      </w:pPr>
    </w:p>
    <w:p w14:paraId="1C2039CF" w14:textId="77777777" w:rsidR="007B4D08" w:rsidRDefault="007B4D08" w:rsidP="007B4D08">
      <w:pPr>
        <w:pStyle w:val="2"/>
        <w:numPr>
          <w:ilvl w:val="0"/>
          <w:numId w:val="0"/>
        </w:numPr>
        <w:ind w:left="576"/>
        <w:jc w:val="right"/>
        <w:rPr>
          <w:rFonts w:cs="Times New Roman"/>
          <w:szCs w:val="28"/>
        </w:rPr>
      </w:pPr>
      <w:bookmarkStart w:id="851" w:name="_Toc483944935"/>
      <w:bookmarkStart w:id="852" w:name="_Toc483946293"/>
    </w:p>
    <w:p w14:paraId="68E66D54" w14:textId="77777777" w:rsidR="007B4D08" w:rsidRPr="00B95A16" w:rsidRDefault="007B4D08" w:rsidP="007B4D08">
      <w:pPr>
        <w:pStyle w:val="2"/>
        <w:numPr>
          <w:ilvl w:val="0"/>
          <w:numId w:val="0"/>
        </w:numPr>
        <w:ind w:left="576"/>
        <w:jc w:val="right"/>
        <w:rPr>
          <w:rFonts w:cs="Times New Roman"/>
          <w:szCs w:val="28"/>
        </w:rPr>
      </w:pPr>
      <w:r w:rsidRPr="00B95A16">
        <w:rPr>
          <w:rFonts w:cs="Times New Roman"/>
          <w:szCs w:val="28"/>
        </w:rPr>
        <w:t>Приложение Г</w:t>
      </w:r>
      <w:bookmarkEnd w:id="851"/>
      <w:bookmarkEnd w:id="852"/>
    </w:p>
    <w:p w14:paraId="48D13AA0" w14:textId="77777777" w:rsidR="003B7521" w:rsidRDefault="003B7521" w:rsidP="0056354F">
      <w:pPr>
        <w:jc w:val="both"/>
      </w:pPr>
    </w:p>
    <w:p w14:paraId="1DC2E584" w14:textId="77777777" w:rsidR="003B7521" w:rsidRDefault="003B7521" w:rsidP="0056354F">
      <w:pPr>
        <w:jc w:val="both"/>
      </w:pPr>
    </w:p>
    <w:p w14:paraId="58EBC72D" w14:textId="6A124B1C" w:rsidR="003B7521" w:rsidRDefault="003B7521" w:rsidP="0056354F">
      <w:pPr>
        <w:jc w:val="both"/>
      </w:pPr>
    </w:p>
    <w:p w14:paraId="6844FB76" w14:textId="77777777" w:rsidR="003B7521" w:rsidRDefault="003B7521" w:rsidP="0056354F">
      <w:pPr>
        <w:jc w:val="both"/>
      </w:pPr>
    </w:p>
    <w:p w14:paraId="396FD035" w14:textId="395A2591" w:rsidR="003B7521" w:rsidRDefault="009F5682" w:rsidP="0056354F">
      <w:pPr>
        <w:jc w:val="both"/>
      </w:pPr>
      <w:r>
        <w:rPr>
          <w:noProof/>
          <w:lang w:eastAsia="ru-RU"/>
        </w:rPr>
        <w:drawing>
          <wp:anchor distT="152400" distB="152400" distL="152400" distR="152400" simplePos="0" relativeHeight="251664384" behindDoc="0" locked="0" layoutInCell="1" allowOverlap="1" wp14:anchorId="3AC4F8D3" wp14:editId="3204A8C5">
            <wp:simplePos x="0" y="0"/>
            <wp:positionH relativeFrom="page">
              <wp:posOffset>383458</wp:posOffset>
            </wp:positionH>
            <wp:positionV relativeFrom="page">
              <wp:posOffset>1032387</wp:posOffset>
            </wp:positionV>
            <wp:extent cx="6839585" cy="8914253"/>
            <wp:effectExtent l="0" t="0" r="0" b="1270"/>
            <wp:wrapNone/>
            <wp:docPr id="1073741844"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V relativeFrom="margin">
              <wp14:pctHeight>0</wp14:pctHeight>
            </wp14:sizeRelV>
          </wp:anchor>
        </w:drawing>
      </w:r>
    </w:p>
    <w:p w14:paraId="11936224" w14:textId="77777777" w:rsidR="003B7521" w:rsidRDefault="003B7521" w:rsidP="0056354F">
      <w:pPr>
        <w:jc w:val="both"/>
      </w:pPr>
    </w:p>
    <w:p w14:paraId="5E28AD3C" w14:textId="77777777" w:rsidR="003B7521" w:rsidRDefault="003B7521" w:rsidP="0056354F">
      <w:pPr>
        <w:jc w:val="both"/>
      </w:pPr>
    </w:p>
    <w:p w14:paraId="598AAC70" w14:textId="77777777" w:rsidR="003B7521" w:rsidRDefault="003B7521" w:rsidP="0056354F">
      <w:pPr>
        <w:jc w:val="both"/>
      </w:pPr>
    </w:p>
    <w:p w14:paraId="38063621" w14:textId="77777777" w:rsidR="003B7521" w:rsidRDefault="003B7521" w:rsidP="0056354F">
      <w:pPr>
        <w:jc w:val="both"/>
        <w:rPr>
          <w:rFonts w:ascii="Times New Roman" w:hAnsi="Times New Roman" w:cs="Times New Roman"/>
          <w:sz w:val="28"/>
          <w:szCs w:val="28"/>
        </w:rPr>
      </w:pPr>
    </w:p>
    <w:p w14:paraId="71897B6D" w14:textId="1C3F0972" w:rsidR="003B7521" w:rsidRDefault="003B7521" w:rsidP="0056354F">
      <w:pPr>
        <w:jc w:val="both"/>
      </w:pPr>
    </w:p>
    <w:p w14:paraId="4250FC1C" w14:textId="77777777" w:rsidR="003B7521" w:rsidRDefault="003B7521" w:rsidP="0056354F">
      <w:pPr>
        <w:jc w:val="both"/>
      </w:pPr>
    </w:p>
    <w:p w14:paraId="37E48D39" w14:textId="77777777" w:rsidR="003B7521" w:rsidRDefault="003B7521" w:rsidP="0056354F">
      <w:pPr>
        <w:jc w:val="both"/>
      </w:pPr>
    </w:p>
    <w:p w14:paraId="560A8F62" w14:textId="77777777" w:rsidR="003B7521" w:rsidRDefault="003B7521" w:rsidP="0056354F">
      <w:pPr>
        <w:jc w:val="both"/>
      </w:pPr>
    </w:p>
    <w:p w14:paraId="6E2B8DF9" w14:textId="77777777" w:rsidR="003B7521" w:rsidRDefault="003B7521" w:rsidP="0056354F">
      <w:pPr>
        <w:jc w:val="both"/>
      </w:pPr>
    </w:p>
    <w:p w14:paraId="17F26E77" w14:textId="77777777" w:rsidR="003B7521" w:rsidRDefault="003B7521" w:rsidP="0056354F">
      <w:pPr>
        <w:jc w:val="both"/>
      </w:pPr>
    </w:p>
    <w:p w14:paraId="4A847903" w14:textId="77777777" w:rsidR="003B7521" w:rsidRDefault="003B7521" w:rsidP="0056354F">
      <w:pPr>
        <w:jc w:val="both"/>
      </w:pPr>
    </w:p>
    <w:p w14:paraId="57234141" w14:textId="77777777" w:rsidR="003B7521" w:rsidRDefault="003B7521" w:rsidP="0056354F">
      <w:pPr>
        <w:jc w:val="both"/>
      </w:pPr>
    </w:p>
    <w:p w14:paraId="7E8B3A4B" w14:textId="77777777" w:rsidR="003B7521" w:rsidRDefault="003B7521" w:rsidP="0056354F">
      <w:pPr>
        <w:jc w:val="both"/>
      </w:pPr>
    </w:p>
    <w:p w14:paraId="3E484DBA" w14:textId="77777777" w:rsidR="003B7521" w:rsidRDefault="003B7521" w:rsidP="0056354F">
      <w:pPr>
        <w:jc w:val="both"/>
      </w:pPr>
    </w:p>
    <w:p w14:paraId="76DAA36C" w14:textId="77777777" w:rsidR="003B7521" w:rsidRDefault="003B7521" w:rsidP="0056354F">
      <w:pPr>
        <w:jc w:val="both"/>
      </w:pPr>
    </w:p>
    <w:p w14:paraId="3CBC51AF" w14:textId="77777777" w:rsidR="003B7521" w:rsidRDefault="003B7521" w:rsidP="0056354F">
      <w:pPr>
        <w:jc w:val="both"/>
      </w:pPr>
    </w:p>
    <w:p w14:paraId="1F966C56" w14:textId="77777777" w:rsidR="003B7521" w:rsidRDefault="003B7521" w:rsidP="0056354F">
      <w:pPr>
        <w:jc w:val="both"/>
      </w:pPr>
    </w:p>
    <w:p w14:paraId="68C6D6D6" w14:textId="77777777" w:rsidR="003B7521" w:rsidRDefault="003B7521" w:rsidP="0056354F">
      <w:pPr>
        <w:jc w:val="both"/>
      </w:pPr>
    </w:p>
    <w:p w14:paraId="2F2CC767" w14:textId="77777777" w:rsidR="003B7521" w:rsidRDefault="003B7521" w:rsidP="0056354F">
      <w:pPr>
        <w:jc w:val="both"/>
      </w:pPr>
    </w:p>
    <w:p w14:paraId="63EA9754" w14:textId="77777777" w:rsidR="003B7521" w:rsidRDefault="003B7521" w:rsidP="0056354F">
      <w:pPr>
        <w:jc w:val="both"/>
      </w:pPr>
    </w:p>
    <w:p w14:paraId="39BC5459" w14:textId="77777777" w:rsidR="003B7521" w:rsidRDefault="003B7521" w:rsidP="0056354F">
      <w:pPr>
        <w:jc w:val="both"/>
      </w:pPr>
    </w:p>
    <w:p w14:paraId="08FCA437" w14:textId="77777777" w:rsidR="003B7521" w:rsidRDefault="003B7521" w:rsidP="0056354F">
      <w:pPr>
        <w:jc w:val="both"/>
      </w:pPr>
    </w:p>
    <w:p w14:paraId="5F348933" w14:textId="77777777" w:rsidR="003B7521" w:rsidRDefault="003B7521" w:rsidP="0056354F">
      <w:pPr>
        <w:jc w:val="both"/>
      </w:pPr>
    </w:p>
    <w:p w14:paraId="7D8064B5" w14:textId="77777777" w:rsidR="003B7521" w:rsidRDefault="003B7521" w:rsidP="0056354F">
      <w:pPr>
        <w:jc w:val="both"/>
      </w:pPr>
    </w:p>
    <w:p w14:paraId="41A46545" w14:textId="77777777" w:rsidR="003B7521" w:rsidRDefault="003B7521" w:rsidP="0056354F">
      <w:pPr>
        <w:jc w:val="both"/>
      </w:pPr>
    </w:p>
    <w:p w14:paraId="5ACDE919" w14:textId="77777777" w:rsidR="003B7521" w:rsidRDefault="003B7521" w:rsidP="0056354F">
      <w:pPr>
        <w:jc w:val="both"/>
      </w:pPr>
    </w:p>
    <w:p w14:paraId="2874468A" w14:textId="77777777" w:rsidR="003B7521" w:rsidRDefault="003B7521" w:rsidP="0056354F">
      <w:pPr>
        <w:jc w:val="both"/>
      </w:pPr>
    </w:p>
    <w:p w14:paraId="0FC2E989" w14:textId="77777777" w:rsidR="003B7521" w:rsidRDefault="003B7521" w:rsidP="0056354F">
      <w:pPr>
        <w:jc w:val="both"/>
      </w:pPr>
    </w:p>
    <w:p w14:paraId="41A2C304" w14:textId="77777777" w:rsidR="007B4D08" w:rsidRDefault="007B4D08" w:rsidP="007B4D08">
      <w:pPr>
        <w:pStyle w:val="2"/>
        <w:numPr>
          <w:ilvl w:val="0"/>
          <w:numId w:val="0"/>
        </w:numPr>
        <w:jc w:val="right"/>
        <w:rPr>
          <w:rFonts w:cs="Times New Roman"/>
          <w:szCs w:val="28"/>
        </w:rPr>
      </w:pPr>
      <w:bookmarkStart w:id="853" w:name="_Toc483944936"/>
      <w:bookmarkStart w:id="854" w:name="_Toc483946294"/>
    </w:p>
    <w:p w14:paraId="20218973" w14:textId="77777777" w:rsidR="007B4D08" w:rsidRPr="00B95A16" w:rsidRDefault="007B4D08" w:rsidP="007B4D08">
      <w:pPr>
        <w:pStyle w:val="2"/>
        <w:numPr>
          <w:ilvl w:val="0"/>
          <w:numId w:val="0"/>
        </w:numPr>
        <w:jc w:val="right"/>
        <w:rPr>
          <w:rFonts w:cs="Times New Roman"/>
          <w:szCs w:val="28"/>
        </w:rPr>
      </w:pPr>
      <w:r w:rsidRPr="00B95A16">
        <w:rPr>
          <w:rFonts w:cs="Times New Roman"/>
          <w:szCs w:val="28"/>
        </w:rPr>
        <w:t>Приложение Д</w:t>
      </w:r>
      <w:bookmarkEnd w:id="853"/>
      <w:bookmarkEnd w:id="854"/>
    </w:p>
    <w:p w14:paraId="4385F899" w14:textId="77777777" w:rsidR="003B7521" w:rsidRDefault="003B7521" w:rsidP="0056354F">
      <w:pPr>
        <w:jc w:val="both"/>
      </w:pPr>
    </w:p>
    <w:p w14:paraId="059ED888" w14:textId="77777777" w:rsidR="003B7521" w:rsidRDefault="003B7521" w:rsidP="0056354F">
      <w:pPr>
        <w:jc w:val="both"/>
      </w:pPr>
    </w:p>
    <w:p w14:paraId="1727F7D8" w14:textId="77777777" w:rsidR="003B7521" w:rsidRPr="00697307" w:rsidRDefault="003B7521" w:rsidP="007B4D08">
      <w:pPr>
        <w:jc w:val="center"/>
        <w:rPr>
          <w:rFonts w:ascii="Times New Roman" w:hAnsi="Times New Roman" w:cs="Times New Roman"/>
          <w:b/>
          <w:sz w:val="28"/>
          <w:szCs w:val="28"/>
        </w:rPr>
      </w:pPr>
      <w:r w:rsidRPr="00697307">
        <w:rPr>
          <w:rFonts w:ascii="Times New Roman" w:hAnsi="Times New Roman" w:cs="Times New Roman"/>
          <w:b/>
          <w:sz w:val="28"/>
          <w:szCs w:val="28"/>
        </w:rPr>
        <w:t>Результаты контент-анализа публикаций в СМИ.</w:t>
      </w:r>
    </w:p>
    <w:p w14:paraId="735BE093" w14:textId="77777777" w:rsidR="003B7521" w:rsidRDefault="003B7521" w:rsidP="0056354F">
      <w:pPr>
        <w:jc w:val="both"/>
        <w:rPr>
          <w:rFonts w:ascii="Times New Roman" w:hAnsi="Times New Roman" w:cs="Times New Roman"/>
          <w:sz w:val="28"/>
          <w:szCs w:val="28"/>
        </w:rPr>
      </w:pPr>
    </w:p>
    <w:tbl>
      <w:tblPr>
        <w:tblStyle w:val="TableNormal"/>
        <w:tblW w:w="10369" w:type="dxa"/>
        <w:tblInd w:w="-62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1135"/>
        <w:gridCol w:w="1134"/>
        <w:gridCol w:w="1093"/>
        <w:gridCol w:w="891"/>
        <w:gridCol w:w="860"/>
        <w:gridCol w:w="876"/>
        <w:gridCol w:w="876"/>
        <w:gridCol w:w="876"/>
        <w:gridCol w:w="876"/>
        <w:gridCol w:w="876"/>
        <w:gridCol w:w="876"/>
      </w:tblGrid>
      <w:tr w:rsidR="00DC4143" w:rsidRPr="00633739" w14:paraId="7C8626F3" w14:textId="77777777" w:rsidTr="00DC4143">
        <w:trPr>
          <w:trHeight w:val="682"/>
          <w:tblHeader/>
        </w:trPr>
        <w:tc>
          <w:tcPr>
            <w:tcW w:w="1135"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26C366B5" w14:textId="77777777" w:rsidR="003B7521" w:rsidRPr="00410362" w:rsidRDefault="003B7521" w:rsidP="00E24053">
            <w:pPr>
              <w:pStyle w:val="af7"/>
              <w:rPr>
                <w:rFonts w:ascii="Times New Roman" w:hAnsi="Times New Roman" w:cs="Times New Roman"/>
                <w:sz w:val="16"/>
                <w:szCs w:val="16"/>
              </w:rPr>
            </w:pPr>
            <w:r w:rsidRPr="00410362">
              <w:rPr>
                <w:rFonts w:ascii="Times New Roman" w:hAnsi="Times New Roman" w:cs="Times New Roman"/>
                <w:b/>
                <w:bCs/>
                <w:sz w:val="16"/>
                <w:szCs w:val="16"/>
              </w:rPr>
              <w:t>СМИ</w:t>
            </w:r>
          </w:p>
        </w:tc>
        <w:tc>
          <w:tcPr>
            <w:tcW w:w="1134"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3147F89C" w14:textId="77777777" w:rsidR="003B7521" w:rsidRPr="00410362" w:rsidRDefault="003B7521" w:rsidP="00E24053">
            <w:pPr>
              <w:pStyle w:val="af7"/>
              <w:rPr>
                <w:rFonts w:ascii="Times New Roman" w:hAnsi="Times New Roman" w:cs="Times New Roman"/>
                <w:sz w:val="16"/>
                <w:szCs w:val="16"/>
              </w:rPr>
            </w:pPr>
            <w:r w:rsidRPr="00410362">
              <w:rPr>
                <w:rFonts w:ascii="Times New Roman" w:hAnsi="Times New Roman" w:cs="Times New Roman"/>
                <w:b/>
                <w:bCs/>
                <w:sz w:val="16"/>
                <w:szCs w:val="16"/>
              </w:rPr>
              <w:t>Дата выхода</w:t>
            </w:r>
          </w:p>
        </w:tc>
        <w:tc>
          <w:tcPr>
            <w:tcW w:w="1093"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31193DC2" w14:textId="77777777" w:rsidR="003B7521" w:rsidRPr="00410362" w:rsidRDefault="003B7521" w:rsidP="00E24053">
            <w:pPr>
              <w:pStyle w:val="af7"/>
              <w:rPr>
                <w:rFonts w:ascii="Times New Roman" w:hAnsi="Times New Roman" w:cs="Times New Roman"/>
                <w:sz w:val="16"/>
                <w:szCs w:val="16"/>
              </w:rPr>
            </w:pPr>
            <w:r w:rsidRPr="00410362">
              <w:rPr>
                <w:rFonts w:ascii="Times New Roman" w:hAnsi="Times New Roman" w:cs="Times New Roman"/>
                <w:b/>
                <w:bCs/>
                <w:sz w:val="16"/>
                <w:szCs w:val="16"/>
              </w:rPr>
              <w:t>Заголовок</w:t>
            </w:r>
          </w:p>
        </w:tc>
        <w:tc>
          <w:tcPr>
            <w:tcW w:w="891"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30630116" w14:textId="77777777" w:rsidR="003B7521" w:rsidRPr="00410362" w:rsidRDefault="003B7521" w:rsidP="00E24053">
            <w:pPr>
              <w:pStyle w:val="af7"/>
              <w:rPr>
                <w:rFonts w:ascii="Times New Roman" w:hAnsi="Times New Roman" w:cs="Times New Roman"/>
                <w:sz w:val="16"/>
                <w:szCs w:val="16"/>
              </w:rPr>
            </w:pPr>
            <w:r w:rsidRPr="00410362">
              <w:rPr>
                <w:rFonts w:ascii="Times New Roman" w:hAnsi="Times New Roman" w:cs="Times New Roman"/>
                <w:b/>
                <w:bCs/>
                <w:sz w:val="16"/>
                <w:szCs w:val="16"/>
              </w:rPr>
              <w:t>Жанр публикации</w:t>
            </w:r>
          </w:p>
        </w:tc>
        <w:tc>
          <w:tcPr>
            <w:tcW w:w="86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612D7904" w14:textId="77777777" w:rsidR="003B7521" w:rsidRPr="00410362" w:rsidRDefault="003B7521" w:rsidP="00E24053">
            <w:pPr>
              <w:pStyle w:val="af7"/>
              <w:rPr>
                <w:rFonts w:ascii="Times New Roman" w:hAnsi="Times New Roman" w:cs="Times New Roman"/>
                <w:sz w:val="16"/>
                <w:szCs w:val="16"/>
              </w:rPr>
            </w:pPr>
            <w:r w:rsidRPr="00410362">
              <w:rPr>
                <w:rFonts w:ascii="Times New Roman" w:hAnsi="Times New Roman" w:cs="Times New Roman"/>
                <w:b/>
                <w:bCs/>
                <w:sz w:val="16"/>
                <w:szCs w:val="16"/>
              </w:rPr>
              <w:t>Количество символов</w:t>
            </w:r>
          </w:p>
        </w:tc>
        <w:tc>
          <w:tcPr>
            <w:tcW w:w="876"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288867FF" w14:textId="77777777" w:rsidR="003B7521" w:rsidRPr="00410362" w:rsidRDefault="003B7521" w:rsidP="00E24053">
            <w:pPr>
              <w:pStyle w:val="af7"/>
              <w:rPr>
                <w:rFonts w:ascii="Times New Roman" w:hAnsi="Times New Roman" w:cs="Times New Roman"/>
                <w:sz w:val="16"/>
                <w:szCs w:val="16"/>
              </w:rPr>
            </w:pPr>
            <w:r w:rsidRPr="00410362">
              <w:rPr>
                <w:rFonts w:ascii="Times New Roman" w:hAnsi="Times New Roman" w:cs="Times New Roman"/>
                <w:b/>
                <w:bCs/>
                <w:sz w:val="16"/>
                <w:szCs w:val="16"/>
              </w:rPr>
              <w:t>Наличие и жанр фото материала</w:t>
            </w:r>
          </w:p>
        </w:tc>
        <w:tc>
          <w:tcPr>
            <w:tcW w:w="876"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140A5770" w14:textId="77777777" w:rsidR="003B7521" w:rsidRPr="00410362" w:rsidRDefault="003B7521" w:rsidP="00E24053">
            <w:pPr>
              <w:pStyle w:val="af7"/>
              <w:rPr>
                <w:rFonts w:ascii="Times New Roman" w:hAnsi="Times New Roman" w:cs="Times New Roman"/>
                <w:sz w:val="16"/>
                <w:szCs w:val="16"/>
              </w:rPr>
            </w:pPr>
            <w:r w:rsidRPr="00410362">
              <w:rPr>
                <w:rFonts w:ascii="Times New Roman" w:hAnsi="Times New Roman" w:cs="Times New Roman"/>
                <w:b/>
                <w:bCs/>
                <w:sz w:val="16"/>
                <w:szCs w:val="16"/>
              </w:rPr>
              <w:t>Тональность</w:t>
            </w:r>
          </w:p>
        </w:tc>
        <w:tc>
          <w:tcPr>
            <w:tcW w:w="876"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6BC92732" w14:textId="77777777" w:rsidR="003B7521" w:rsidRPr="00410362" w:rsidRDefault="003B7521" w:rsidP="00E24053">
            <w:pPr>
              <w:pStyle w:val="af7"/>
              <w:rPr>
                <w:rFonts w:ascii="Times New Roman" w:hAnsi="Times New Roman" w:cs="Times New Roman"/>
                <w:sz w:val="16"/>
                <w:szCs w:val="16"/>
              </w:rPr>
            </w:pPr>
            <w:r w:rsidRPr="00410362">
              <w:rPr>
                <w:rFonts w:ascii="Times New Roman" w:hAnsi="Times New Roman" w:cs="Times New Roman"/>
                <w:b/>
                <w:bCs/>
                <w:sz w:val="16"/>
                <w:szCs w:val="16"/>
              </w:rPr>
              <w:t>Какой проект упоминается</w:t>
            </w:r>
          </w:p>
        </w:tc>
        <w:tc>
          <w:tcPr>
            <w:tcW w:w="876"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1EF19C42" w14:textId="77777777" w:rsidR="003B7521" w:rsidRPr="00410362" w:rsidRDefault="003B7521" w:rsidP="00E24053">
            <w:pPr>
              <w:pStyle w:val="14"/>
              <w:rPr>
                <w:rFonts w:ascii="Times New Roman" w:hAnsi="Times New Roman" w:cs="Times New Roman"/>
                <w:sz w:val="16"/>
                <w:szCs w:val="16"/>
              </w:rPr>
            </w:pPr>
            <w:r w:rsidRPr="00410362">
              <w:rPr>
                <w:rFonts w:ascii="Times New Roman" w:hAnsi="Times New Roman" w:cs="Times New Roman"/>
                <w:sz w:val="16"/>
                <w:szCs w:val="16"/>
              </w:rPr>
              <w:t>Позиционирование проекта</w:t>
            </w:r>
          </w:p>
        </w:tc>
        <w:tc>
          <w:tcPr>
            <w:tcW w:w="876"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36044374" w14:textId="77777777" w:rsidR="003B7521" w:rsidRPr="00410362" w:rsidRDefault="003B7521" w:rsidP="00E24053">
            <w:pPr>
              <w:pStyle w:val="14"/>
              <w:rPr>
                <w:rFonts w:ascii="Times New Roman" w:hAnsi="Times New Roman" w:cs="Times New Roman"/>
                <w:sz w:val="16"/>
                <w:szCs w:val="16"/>
              </w:rPr>
            </w:pPr>
            <w:r w:rsidRPr="00410362">
              <w:rPr>
                <w:rFonts w:ascii="Times New Roman" w:hAnsi="Times New Roman" w:cs="Times New Roman"/>
                <w:sz w:val="16"/>
                <w:szCs w:val="16"/>
              </w:rPr>
              <w:t>Упоминание как о 1-ом лице или 2-ом</w:t>
            </w:r>
          </w:p>
        </w:tc>
        <w:tc>
          <w:tcPr>
            <w:tcW w:w="876"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5C9C8AD0" w14:textId="77777777" w:rsidR="003B7521" w:rsidRPr="00410362" w:rsidRDefault="003B7521" w:rsidP="00E24053">
            <w:pPr>
              <w:pStyle w:val="14"/>
              <w:rPr>
                <w:rFonts w:ascii="Times New Roman" w:hAnsi="Times New Roman" w:cs="Times New Roman"/>
                <w:sz w:val="16"/>
                <w:szCs w:val="16"/>
              </w:rPr>
            </w:pPr>
            <w:r w:rsidRPr="00410362">
              <w:rPr>
                <w:rFonts w:ascii="Times New Roman" w:hAnsi="Times New Roman" w:cs="Times New Roman"/>
                <w:sz w:val="16"/>
                <w:szCs w:val="16"/>
              </w:rPr>
              <w:t>Использование личности/фирмы</w:t>
            </w:r>
          </w:p>
        </w:tc>
      </w:tr>
      <w:tr w:rsidR="00DC4143" w:rsidRPr="00633739" w14:paraId="6E868DBF" w14:textId="77777777" w:rsidTr="00DC4143">
        <w:tblPrEx>
          <w:shd w:val="clear" w:color="auto" w:fill="auto"/>
        </w:tblPrEx>
        <w:trPr>
          <w:trHeight w:val="1408"/>
        </w:trPr>
        <w:tc>
          <w:tcPr>
            <w:tcW w:w="1135"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41912CDE" w14:textId="77777777" w:rsidR="003B7521" w:rsidRPr="00410362" w:rsidRDefault="003B7521" w:rsidP="00E24053">
            <w:pPr>
              <w:pStyle w:val="14"/>
              <w:rPr>
                <w:rFonts w:ascii="Times New Roman" w:hAnsi="Times New Roman" w:cs="Times New Roman"/>
                <w:sz w:val="16"/>
                <w:szCs w:val="16"/>
              </w:rPr>
            </w:pPr>
            <w:r w:rsidRPr="00410362">
              <w:rPr>
                <w:rFonts w:ascii="Times New Roman" w:hAnsi="Times New Roman" w:cs="Times New Roman"/>
                <w:sz w:val="16"/>
                <w:szCs w:val="16"/>
              </w:rPr>
              <w:t xml:space="preserve">Портал </w:t>
            </w:r>
            <w:hyperlink r:id="rId51" w:history="1">
              <w:r w:rsidRPr="00410362">
                <w:rPr>
                  <w:rStyle w:val="Hyperlink10"/>
                  <w:rFonts w:ascii="Times New Roman" w:hAnsi="Times New Roman" w:cs="Times New Roman"/>
                  <w:sz w:val="16"/>
                  <w:szCs w:val="16"/>
                  <w:lang w:val="en-US"/>
                </w:rPr>
                <w:t>allcafe.ru</w:t>
              </w:r>
            </w:hyperlink>
          </w:p>
        </w:tc>
        <w:tc>
          <w:tcPr>
            <w:tcW w:w="1134"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79730C66"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1.02</w:t>
            </w:r>
          </w:p>
        </w:tc>
        <w:tc>
          <w:tcPr>
            <w:tcW w:w="1093"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DAF9765"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Амурная почта в ресторанах «</w:t>
            </w:r>
            <w:proofErr w:type="spellStart"/>
            <w:r w:rsidRPr="00410362">
              <w:rPr>
                <w:rFonts w:ascii="Times New Roman" w:hAnsi="Times New Roman" w:cs="Times New Roman"/>
                <w:sz w:val="16"/>
                <w:szCs w:val="16"/>
              </w:rPr>
              <w:t>Ginza</w:t>
            </w:r>
            <w:proofErr w:type="spellEnd"/>
            <w:r w:rsidRPr="00410362">
              <w:rPr>
                <w:rFonts w:ascii="Times New Roman" w:hAnsi="Times New Roman" w:cs="Times New Roman"/>
                <w:sz w:val="16"/>
                <w:szCs w:val="16"/>
              </w:rPr>
              <w:t xml:space="preserve"> </w:t>
            </w:r>
            <w:proofErr w:type="spellStart"/>
            <w:r w:rsidRPr="00410362">
              <w:rPr>
                <w:rFonts w:ascii="Times New Roman" w:hAnsi="Times New Roman" w:cs="Times New Roman"/>
                <w:sz w:val="16"/>
                <w:szCs w:val="16"/>
              </w:rPr>
              <w:t>Project</w:t>
            </w:r>
            <w:proofErr w:type="spellEnd"/>
            <w:r w:rsidRPr="00410362">
              <w:rPr>
                <w:rFonts w:ascii="Times New Roman" w:hAnsi="Times New Roman" w:cs="Times New Roman"/>
                <w:sz w:val="16"/>
                <w:szCs w:val="16"/>
              </w:rPr>
              <w:t>»</w:t>
            </w:r>
          </w:p>
        </w:tc>
        <w:tc>
          <w:tcPr>
            <w:tcW w:w="891"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44FDEB9"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72041A9" w14:textId="77777777" w:rsidR="003B7521" w:rsidRPr="00410362" w:rsidRDefault="003B7521" w:rsidP="00E24053">
            <w:pPr>
              <w:jc w:val="right"/>
              <w:rPr>
                <w:sz w:val="16"/>
                <w:szCs w:val="16"/>
              </w:rPr>
            </w:pPr>
            <w:r w:rsidRPr="00410362">
              <w:rPr>
                <w:color w:val="000000"/>
                <w:sz w:val="16"/>
                <w:szCs w:val="16"/>
              </w:rPr>
              <w:t>614</w:t>
            </w:r>
          </w:p>
        </w:tc>
        <w:tc>
          <w:tcPr>
            <w:tcW w:w="876"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B83E428"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r w:rsidRPr="00410362">
              <w:rPr>
                <w:rFonts w:ascii="Times New Roman" w:hAnsi="Times New Roman" w:cs="Times New Roman"/>
                <w:sz w:val="16"/>
                <w:szCs w:val="16"/>
              </w:rPr>
              <w:br/>
              <w:t>предметное фото</w:t>
            </w:r>
          </w:p>
        </w:tc>
        <w:tc>
          <w:tcPr>
            <w:tcW w:w="876"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DD4C4B8"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68BC028"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«Корюшка», «Наша </w:t>
            </w:r>
            <w:proofErr w:type="spellStart"/>
            <w:r w:rsidRPr="00410362">
              <w:rPr>
                <w:rFonts w:ascii="Times New Roman" w:hAnsi="Times New Roman" w:cs="Times New Roman"/>
                <w:sz w:val="16"/>
                <w:szCs w:val="16"/>
              </w:rPr>
              <w:t>Dacha</w:t>
            </w:r>
            <w:proofErr w:type="spellEnd"/>
            <w:r w:rsidRPr="00410362">
              <w:rPr>
                <w:rFonts w:ascii="Times New Roman" w:hAnsi="Times New Roman" w:cs="Times New Roman"/>
                <w:sz w:val="16"/>
                <w:szCs w:val="16"/>
              </w:rPr>
              <w:t>», «Катюша», «</w:t>
            </w:r>
            <w:proofErr w:type="spellStart"/>
            <w:r w:rsidRPr="00410362">
              <w:rPr>
                <w:rFonts w:ascii="Times New Roman" w:hAnsi="Times New Roman" w:cs="Times New Roman"/>
                <w:sz w:val="16"/>
                <w:szCs w:val="16"/>
              </w:rPr>
              <w:t>Food</w:t>
            </w:r>
            <w:proofErr w:type="spellEnd"/>
            <w:r w:rsidRPr="00410362">
              <w:rPr>
                <w:rFonts w:ascii="Times New Roman" w:hAnsi="Times New Roman" w:cs="Times New Roman"/>
                <w:sz w:val="16"/>
                <w:szCs w:val="16"/>
              </w:rPr>
              <w:t xml:space="preserve"> </w:t>
            </w:r>
            <w:proofErr w:type="spellStart"/>
            <w:r w:rsidRPr="00410362">
              <w:rPr>
                <w:rFonts w:ascii="Times New Roman" w:hAnsi="Times New Roman" w:cs="Times New Roman"/>
                <w:sz w:val="16"/>
                <w:szCs w:val="16"/>
              </w:rPr>
              <w:t>Park</w:t>
            </w:r>
            <w:proofErr w:type="spellEnd"/>
            <w:r w:rsidRPr="00410362">
              <w:rPr>
                <w:rFonts w:ascii="Times New Roman" w:hAnsi="Times New Roman" w:cs="Times New Roman"/>
                <w:sz w:val="16"/>
                <w:szCs w:val="16"/>
              </w:rPr>
              <w:t>», «</w:t>
            </w:r>
            <w:proofErr w:type="spellStart"/>
            <w:r w:rsidRPr="00410362">
              <w:rPr>
                <w:rFonts w:ascii="Times New Roman" w:hAnsi="Times New Roman" w:cs="Times New Roman"/>
                <w:sz w:val="16"/>
                <w:szCs w:val="16"/>
              </w:rPr>
              <w:t>SunDay</w:t>
            </w:r>
            <w:proofErr w:type="spellEnd"/>
            <w:r w:rsidRPr="00410362">
              <w:rPr>
                <w:rFonts w:ascii="Times New Roman" w:hAnsi="Times New Roman" w:cs="Times New Roman"/>
                <w:sz w:val="16"/>
                <w:szCs w:val="16"/>
              </w:rPr>
              <w:t xml:space="preserve"> </w:t>
            </w:r>
            <w:proofErr w:type="spellStart"/>
            <w:r w:rsidRPr="00410362">
              <w:rPr>
                <w:rFonts w:ascii="Times New Roman" w:hAnsi="Times New Roman" w:cs="Times New Roman"/>
                <w:sz w:val="16"/>
                <w:szCs w:val="16"/>
              </w:rPr>
              <w:t>Ginza</w:t>
            </w:r>
            <w:proofErr w:type="spellEnd"/>
            <w:r w:rsidRPr="00410362">
              <w:rPr>
                <w:rFonts w:ascii="Times New Roman" w:hAnsi="Times New Roman" w:cs="Times New Roman"/>
                <w:sz w:val="16"/>
                <w:szCs w:val="16"/>
              </w:rPr>
              <w:t>», «Пряности &amp; Радости»</w:t>
            </w:r>
          </w:p>
        </w:tc>
        <w:tc>
          <w:tcPr>
            <w:tcW w:w="876"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A577502"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Место развлечений </w:t>
            </w:r>
          </w:p>
        </w:tc>
        <w:tc>
          <w:tcPr>
            <w:tcW w:w="876"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8308339"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8271612"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4997B06E" w14:textId="77777777" w:rsidTr="00DC4143">
        <w:tblPrEx>
          <w:shd w:val="clear" w:color="auto" w:fill="auto"/>
        </w:tblPrEx>
        <w:trPr>
          <w:trHeight w:val="84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3AF8D717" w14:textId="77777777" w:rsidR="003B7521" w:rsidRPr="00410362" w:rsidRDefault="003B7521" w:rsidP="00E24053">
            <w:pPr>
              <w:pStyle w:val="14"/>
              <w:rPr>
                <w:rFonts w:ascii="Times New Roman" w:hAnsi="Times New Roman" w:cs="Times New Roman"/>
                <w:sz w:val="16"/>
                <w:szCs w:val="16"/>
              </w:rPr>
            </w:pPr>
            <w:proofErr w:type="spellStart"/>
            <w:r w:rsidRPr="00410362">
              <w:rPr>
                <w:rFonts w:ascii="Times New Roman" w:hAnsi="Times New Roman" w:cs="Times New Roman"/>
                <w:sz w:val="16"/>
                <w:szCs w:val="16"/>
              </w:rPr>
              <w:t>Ресторан.Ru</w:t>
            </w:r>
            <w:proofErr w:type="spellEnd"/>
          </w:p>
        </w:tc>
        <w:tc>
          <w:tcPr>
            <w:tcW w:w="1134"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77606D30"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1.02</w:t>
            </w:r>
          </w:p>
        </w:tc>
        <w:tc>
          <w:tcPr>
            <w:tcW w:w="109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949B07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Детская комната в ресторане «Баклажан» в ТРК </w:t>
            </w:r>
            <w:proofErr w:type="spellStart"/>
            <w:r w:rsidRPr="00410362">
              <w:rPr>
                <w:rFonts w:ascii="Times New Roman" w:hAnsi="Times New Roman" w:cs="Times New Roman"/>
                <w:sz w:val="16"/>
                <w:szCs w:val="16"/>
              </w:rPr>
              <w:t>Europolis</w:t>
            </w:r>
            <w:proofErr w:type="spellEnd"/>
          </w:p>
        </w:tc>
        <w:tc>
          <w:tcPr>
            <w:tcW w:w="8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B049489"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9C31F8A" w14:textId="77777777" w:rsidR="003B7521" w:rsidRPr="00410362" w:rsidRDefault="003B7521" w:rsidP="00E24053">
            <w:pPr>
              <w:jc w:val="right"/>
              <w:rPr>
                <w:sz w:val="16"/>
                <w:szCs w:val="16"/>
              </w:rPr>
            </w:pPr>
            <w:r w:rsidRPr="00410362">
              <w:rPr>
                <w:color w:val="000000"/>
                <w:sz w:val="16"/>
                <w:szCs w:val="16"/>
              </w:rPr>
              <w:t>524</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D9DCDD1"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+интерьер</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9EDBF37"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0CD773A"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«Баклажан»</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563A22C"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семейный ресторан</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A512B01"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6EBA7F7"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202D29CA" w14:textId="77777777" w:rsidTr="00DC4143">
        <w:tblPrEx>
          <w:shd w:val="clear" w:color="auto" w:fill="auto"/>
        </w:tblPrEx>
        <w:trPr>
          <w:trHeight w:val="98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5B5855FC" w14:textId="77777777" w:rsidR="003B7521" w:rsidRPr="00410362" w:rsidRDefault="003B7521" w:rsidP="00E24053">
            <w:pPr>
              <w:pStyle w:val="14"/>
              <w:rPr>
                <w:rFonts w:ascii="Times New Roman" w:hAnsi="Times New Roman" w:cs="Times New Roman"/>
                <w:sz w:val="16"/>
                <w:szCs w:val="16"/>
              </w:rPr>
            </w:pPr>
            <w:r w:rsidRPr="00410362">
              <w:rPr>
                <w:rFonts w:ascii="Times New Roman" w:hAnsi="Times New Roman" w:cs="Times New Roman"/>
                <w:sz w:val="16"/>
                <w:szCs w:val="16"/>
              </w:rPr>
              <w:t>Агентство «</w:t>
            </w:r>
            <w:proofErr w:type="spellStart"/>
            <w:r w:rsidRPr="00410362">
              <w:rPr>
                <w:rFonts w:ascii="Times New Roman" w:hAnsi="Times New Roman" w:cs="Times New Roman"/>
                <w:sz w:val="16"/>
                <w:szCs w:val="16"/>
              </w:rPr>
              <w:t>АвиаПорт</w:t>
            </w:r>
            <w:proofErr w:type="spellEnd"/>
            <w:r w:rsidRPr="00410362">
              <w:rPr>
                <w:rFonts w:ascii="Times New Roman" w:hAnsi="Times New Roman" w:cs="Times New Roman"/>
                <w:sz w:val="16"/>
                <w:szCs w:val="16"/>
              </w:rPr>
              <w:t>»</w:t>
            </w:r>
          </w:p>
        </w:tc>
        <w:tc>
          <w:tcPr>
            <w:tcW w:w="1134"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66E77F35"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2.02</w:t>
            </w:r>
          </w:p>
        </w:tc>
        <w:tc>
          <w:tcPr>
            <w:tcW w:w="10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A080C36"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АЭРОПОРТ ПУЛКОВО ОБЪЯВЛЯЕТ ЛУЧШИЕ АВИАКОМПАНИИ 2015 ГОДА</w:t>
            </w:r>
          </w:p>
        </w:tc>
        <w:tc>
          <w:tcPr>
            <w:tcW w:w="8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1C96C68"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Статья</w:t>
            </w:r>
          </w:p>
        </w:tc>
        <w:tc>
          <w:tcPr>
            <w:tcW w:w="8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7507DC4" w14:textId="77777777" w:rsidR="003B7521" w:rsidRPr="00410362" w:rsidRDefault="003B7521" w:rsidP="00E24053">
            <w:pPr>
              <w:jc w:val="right"/>
              <w:rPr>
                <w:sz w:val="16"/>
                <w:szCs w:val="16"/>
              </w:rPr>
            </w:pPr>
            <w:r w:rsidRPr="00410362">
              <w:rPr>
                <w:color w:val="000000"/>
                <w:sz w:val="16"/>
                <w:szCs w:val="16"/>
              </w:rPr>
              <w:t>6 257</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5F59395"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92BA1A1"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9E489E9"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"Мамалыга"</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F8B831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Партнер</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631D6B6"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2-ом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106E287"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6151DA5F" w14:textId="77777777" w:rsidTr="00DC4143">
        <w:tblPrEx>
          <w:shd w:val="clear" w:color="auto" w:fill="auto"/>
        </w:tblPrEx>
        <w:trPr>
          <w:trHeight w:val="84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7FA8EE90" w14:textId="77777777" w:rsidR="003B7521" w:rsidRPr="00410362" w:rsidRDefault="003B7521" w:rsidP="00E24053">
            <w:pPr>
              <w:pStyle w:val="14"/>
              <w:rPr>
                <w:rFonts w:ascii="Times New Roman" w:hAnsi="Times New Roman" w:cs="Times New Roman"/>
                <w:sz w:val="16"/>
                <w:szCs w:val="16"/>
              </w:rPr>
            </w:pPr>
            <w:r w:rsidRPr="00410362">
              <w:rPr>
                <w:rFonts w:ascii="Times New Roman" w:hAnsi="Times New Roman" w:cs="Times New Roman"/>
                <w:sz w:val="16"/>
                <w:szCs w:val="16"/>
              </w:rPr>
              <w:t>Эхо Москвы</w:t>
            </w:r>
          </w:p>
        </w:tc>
        <w:tc>
          <w:tcPr>
            <w:tcW w:w="1134"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0ED515C2"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2.02</w:t>
            </w:r>
          </w:p>
        </w:tc>
        <w:tc>
          <w:tcPr>
            <w:tcW w:w="109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FB0684E"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Телевизионные конкурсы для детей: польза или вред?</w:t>
            </w:r>
          </w:p>
        </w:tc>
        <w:tc>
          <w:tcPr>
            <w:tcW w:w="8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D9E2DFC"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Интервью</w:t>
            </w:r>
          </w:p>
        </w:tc>
        <w:tc>
          <w:tcPr>
            <w:tcW w:w="8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856F87C" w14:textId="77777777" w:rsidR="003B7521" w:rsidRPr="00410362" w:rsidRDefault="003B7521" w:rsidP="00E24053">
            <w:pPr>
              <w:jc w:val="right"/>
              <w:rPr>
                <w:sz w:val="16"/>
                <w:szCs w:val="16"/>
              </w:rPr>
            </w:pPr>
            <w:r w:rsidRPr="00410362">
              <w:rPr>
                <w:color w:val="000000"/>
                <w:sz w:val="16"/>
                <w:szCs w:val="16"/>
              </w:rPr>
              <w:t>39 399</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B878204"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893AC8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44F2936"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roofErr w:type="spellStart"/>
            <w:r w:rsidRPr="00410362">
              <w:rPr>
                <w:rFonts w:ascii="Times New Roman" w:hAnsi="Times New Roman" w:cs="Times New Roman"/>
                <w:sz w:val="16"/>
                <w:szCs w:val="16"/>
              </w:rPr>
              <w:t>Terrassa</w:t>
            </w:r>
            <w:proofErr w:type="spellEnd"/>
            <w:r w:rsidRPr="00410362">
              <w:rPr>
                <w:rFonts w:ascii="Times New Roman" w:hAnsi="Times New Roman" w:cs="Times New Roman"/>
                <w:sz w:val="16"/>
                <w:szCs w:val="16"/>
              </w:rPr>
              <w:t>», «Москва», «Мансарда», «Волга-Волга», «Плюшкин»</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BECD8D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848140A"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2-ом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0358C3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Александр </w:t>
            </w:r>
            <w:proofErr w:type="spellStart"/>
            <w:r w:rsidRPr="00410362">
              <w:rPr>
                <w:rFonts w:ascii="Times New Roman" w:hAnsi="Times New Roman" w:cs="Times New Roman"/>
                <w:sz w:val="16"/>
                <w:szCs w:val="16"/>
              </w:rPr>
              <w:t>Белькович</w:t>
            </w:r>
            <w:proofErr w:type="spellEnd"/>
          </w:p>
        </w:tc>
      </w:tr>
      <w:tr w:rsidR="00DC4143" w:rsidRPr="00633739" w14:paraId="06709C5F" w14:textId="77777777" w:rsidTr="00DC4143">
        <w:tblPrEx>
          <w:shd w:val="clear" w:color="auto" w:fill="auto"/>
        </w:tblPrEx>
        <w:trPr>
          <w:trHeight w:val="98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1C336307" w14:textId="77777777" w:rsidR="003B7521" w:rsidRPr="00410362" w:rsidRDefault="00C8614E" w:rsidP="00E24053">
            <w:pPr>
              <w:pStyle w:val="14"/>
              <w:rPr>
                <w:rFonts w:ascii="Times New Roman" w:hAnsi="Times New Roman" w:cs="Times New Roman"/>
                <w:sz w:val="16"/>
                <w:szCs w:val="16"/>
              </w:rPr>
            </w:pPr>
            <w:hyperlink w:history="1">
              <w:r w:rsidR="003B7521" w:rsidRPr="00410362">
                <w:rPr>
                  <w:rStyle w:val="Hyperlink10"/>
                  <w:rFonts w:ascii="Times New Roman" w:hAnsi="Times New Roman" w:cs="Times New Roman"/>
                  <w:sz w:val="16"/>
                  <w:szCs w:val="16"/>
                  <w:lang w:val="en-US"/>
                </w:rPr>
                <w:t>собака.ru</w:t>
              </w:r>
            </w:hyperlink>
          </w:p>
        </w:tc>
        <w:tc>
          <w:tcPr>
            <w:tcW w:w="1134"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7A6AC853"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1.02</w:t>
            </w:r>
          </w:p>
        </w:tc>
        <w:tc>
          <w:tcPr>
            <w:tcW w:w="10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D940E9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6 главных ресторанных открытий января</w:t>
            </w:r>
          </w:p>
          <w:p w14:paraId="64017D9E" w14:textId="77777777" w:rsidR="003B7521" w:rsidRPr="00410362" w:rsidRDefault="003B7521" w:rsidP="00E24053">
            <w:pPr>
              <w:pStyle w:val="22"/>
              <w:rPr>
                <w:rFonts w:ascii="Times New Roman" w:hAnsi="Times New Roman" w:cs="Times New Roman"/>
                <w:sz w:val="16"/>
                <w:szCs w:val="16"/>
              </w:rPr>
            </w:pPr>
          </w:p>
        </w:tc>
        <w:tc>
          <w:tcPr>
            <w:tcW w:w="8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83CF57C"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Обозрение </w:t>
            </w:r>
          </w:p>
        </w:tc>
        <w:tc>
          <w:tcPr>
            <w:tcW w:w="8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5A25CC7" w14:textId="77777777" w:rsidR="003B7521" w:rsidRPr="00410362" w:rsidRDefault="003B7521" w:rsidP="00E24053">
            <w:pPr>
              <w:jc w:val="right"/>
              <w:rPr>
                <w:sz w:val="16"/>
                <w:szCs w:val="16"/>
              </w:rPr>
            </w:pPr>
            <w:r w:rsidRPr="00410362">
              <w:rPr>
                <w:color w:val="000000"/>
                <w:sz w:val="16"/>
                <w:szCs w:val="16"/>
              </w:rPr>
              <w:t>5 661</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0CE2A1E"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03282F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CD7DF55"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«Пряности и Радости», </w:t>
            </w:r>
            <w:proofErr w:type="spellStart"/>
            <w:r w:rsidRPr="00410362">
              <w:rPr>
                <w:rFonts w:ascii="Times New Roman" w:hAnsi="Times New Roman" w:cs="Times New Roman"/>
                <w:sz w:val="16"/>
                <w:szCs w:val="16"/>
              </w:rPr>
              <w:t>Volga-Volga</w:t>
            </w:r>
            <w:proofErr w:type="spellEnd"/>
            <w:r w:rsidRPr="00410362">
              <w:rPr>
                <w:rFonts w:ascii="Times New Roman" w:hAnsi="Times New Roman" w:cs="Times New Roman"/>
                <w:sz w:val="16"/>
                <w:szCs w:val="16"/>
              </w:rPr>
              <w:t xml:space="preserve">, </w:t>
            </w:r>
            <w:proofErr w:type="spellStart"/>
            <w:r w:rsidRPr="00410362">
              <w:rPr>
                <w:rFonts w:ascii="Times New Roman" w:hAnsi="Times New Roman" w:cs="Times New Roman"/>
                <w:sz w:val="16"/>
                <w:szCs w:val="16"/>
              </w:rPr>
              <w:t>Sunday</w:t>
            </w:r>
            <w:proofErr w:type="spellEnd"/>
            <w:r w:rsidRPr="00410362">
              <w:rPr>
                <w:rFonts w:ascii="Times New Roman" w:hAnsi="Times New Roman" w:cs="Times New Roman"/>
                <w:sz w:val="16"/>
                <w:szCs w:val="16"/>
              </w:rPr>
              <w:t xml:space="preserve"> </w:t>
            </w:r>
            <w:proofErr w:type="spellStart"/>
            <w:r w:rsidRPr="00410362">
              <w:rPr>
                <w:rFonts w:ascii="Times New Roman" w:hAnsi="Times New Roman" w:cs="Times New Roman"/>
                <w:sz w:val="16"/>
                <w:szCs w:val="16"/>
              </w:rPr>
              <w:t>Ginza</w:t>
            </w:r>
            <w:proofErr w:type="spellEnd"/>
            <w:r w:rsidRPr="00410362">
              <w:rPr>
                <w:rFonts w:ascii="Times New Roman" w:hAnsi="Times New Roman" w:cs="Times New Roman"/>
                <w:sz w:val="16"/>
                <w:szCs w:val="16"/>
              </w:rPr>
              <w:t> и «Скоро весна!»</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09F806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20EC10C"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2-ом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B10AF1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Шеф-повар Юрий </w:t>
            </w:r>
            <w:proofErr w:type="spellStart"/>
            <w:r w:rsidRPr="00410362">
              <w:rPr>
                <w:rFonts w:ascii="Times New Roman" w:hAnsi="Times New Roman" w:cs="Times New Roman"/>
                <w:sz w:val="16"/>
                <w:szCs w:val="16"/>
              </w:rPr>
              <w:t>Манчук</w:t>
            </w:r>
            <w:proofErr w:type="spellEnd"/>
          </w:p>
          <w:p w14:paraId="4A1AEFDC" w14:textId="77777777" w:rsidR="003B7521" w:rsidRPr="00410362" w:rsidRDefault="003B7521" w:rsidP="00E24053">
            <w:pPr>
              <w:pStyle w:val="22"/>
              <w:rPr>
                <w:rFonts w:ascii="Times New Roman" w:hAnsi="Times New Roman" w:cs="Times New Roman"/>
                <w:sz w:val="16"/>
                <w:szCs w:val="16"/>
              </w:rPr>
            </w:pPr>
          </w:p>
        </w:tc>
      </w:tr>
      <w:tr w:rsidR="00DC4143" w:rsidRPr="00633739" w14:paraId="406B64DC" w14:textId="77777777" w:rsidTr="00DC4143">
        <w:tblPrEx>
          <w:shd w:val="clear" w:color="auto" w:fill="auto"/>
        </w:tblPrEx>
        <w:trPr>
          <w:trHeight w:val="84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292BACFF" w14:textId="77777777" w:rsidR="003B7521" w:rsidRPr="00410362" w:rsidRDefault="003B7521" w:rsidP="00E24053">
            <w:pPr>
              <w:pStyle w:val="14"/>
              <w:rPr>
                <w:rFonts w:ascii="Times New Roman" w:hAnsi="Times New Roman" w:cs="Times New Roman"/>
                <w:sz w:val="16"/>
                <w:szCs w:val="16"/>
              </w:rPr>
            </w:pPr>
            <w:r w:rsidRPr="00410362">
              <w:rPr>
                <w:rFonts w:ascii="Times New Roman" w:hAnsi="Times New Roman" w:cs="Times New Roman"/>
                <w:sz w:val="16"/>
                <w:szCs w:val="16"/>
              </w:rPr>
              <w:t xml:space="preserve">Портал </w:t>
            </w:r>
            <w:hyperlink r:id="rId52" w:history="1">
              <w:r w:rsidRPr="00410362">
                <w:rPr>
                  <w:rStyle w:val="Hyperlink10"/>
                  <w:rFonts w:ascii="Times New Roman" w:hAnsi="Times New Roman" w:cs="Times New Roman"/>
                  <w:sz w:val="16"/>
                  <w:szCs w:val="16"/>
                  <w:lang w:val="en-US"/>
                </w:rPr>
                <w:t>allcafe.ru</w:t>
              </w:r>
            </w:hyperlink>
          </w:p>
        </w:tc>
        <w:tc>
          <w:tcPr>
            <w:tcW w:w="1134"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0B988D3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3.02</w:t>
            </w:r>
          </w:p>
        </w:tc>
        <w:tc>
          <w:tcPr>
            <w:tcW w:w="109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66EB4B2"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Музыка </w:t>
            </w:r>
            <w:proofErr w:type="spellStart"/>
            <w:r w:rsidRPr="00410362">
              <w:rPr>
                <w:rFonts w:ascii="Times New Roman" w:hAnsi="Times New Roman" w:cs="Times New Roman"/>
                <w:sz w:val="16"/>
                <w:szCs w:val="16"/>
              </w:rPr>
              <w:t>дудука</w:t>
            </w:r>
            <w:proofErr w:type="spellEnd"/>
            <w:r w:rsidRPr="00410362">
              <w:rPr>
                <w:rFonts w:ascii="Times New Roman" w:hAnsi="Times New Roman" w:cs="Times New Roman"/>
                <w:sz w:val="16"/>
                <w:szCs w:val="16"/>
              </w:rPr>
              <w:t xml:space="preserve"> в ресторане «</w:t>
            </w:r>
            <w:proofErr w:type="spellStart"/>
            <w:r w:rsidRPr="00410362">
              <w:rPr>
                <w:rFonts w:ascii="Times New Roman" w:hAnsi="Times New Roman" w:cs="Times New Roman"/>
                <w:sz w:val="16"/>
                <w:szCs w:val="16"/>
              </w:rPr>
              <w:t>Мамаlыgа</w:t>
            </w:r>
            <w:proofErr w:type="spellEnd"/>
            <w:r w:rsidRPr="00410362">
              <w:rPr>
                <w:rFonts w:ascii="Times New Roman" w:hAnsi="Times New Roman" w:cs="Times New Roman"/>
                <w:sz w:val="16"/>
                <w:szCs w:val="16"/>
              </w:rPr>
              <w:t>» на Энгельса</w:t>
            </w:r>
          </w:p>
          <w:p w14:paraId="10170D93" w14:textId="77777777" w:rsidR="003B7521" w:rsidRPr="00410362" w:rsidRDefault="003B7521" w:rsidP="00E24053">
            <w:pPr>
              <w:pStyle w:val="22"/>
              <w:rPr>
                <w:rFonts w:ascii="Times New Roman" w:hAnsi="Times New Roman" w:cs="Times New Roman"/>
                <w:sz w:val="16"/>
                <w:szCs w:val="16"/>
              </w:rPr>
            </w:pPr>
          </w:p>
        </w:tc>
        <w:tc>
          <w:tcPr>
            <w:tcW w:w="8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F706C15"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6EF5DDB" w14:textId="77777777" w:rsidR="003B7521" w:rsidRPr="00410362" w:rsidRDefault="003B7521" w:rsidP="00E24053">
            <w:pPr>
              <w:jc w:val="right"/>
              <w:rPr>
                <w:sz w:val="16"/>
                <w:szCs w:val="16"/>
              </w:rPr>
            </w:pPr>
            <w:r w:rsidRPr="00410362">
              <w:rPr>
                <w:color w:val="000000"/>
                <w:sz w:val="16"/>
                <w:szCs w:val="16"/>
              </w:rPr>
              <w:t>263</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7F0A0E7"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+интерьерное фото</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559B1F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D0DD1E3"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"Мамалыга"</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639B3E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Место развлечений</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EB8695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3AEB53A"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3FB7A2E7" w14:textId="77777777" w:rsidTr="00DC4143">
        <w:tblPrEx>
          <w:shd w:val="clear" w:color="auto" w:fill="auto"/>
        </w:tblPrEx>
        <w:trPr>
          <w:trHeight w:val="112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73093040" w14:textId="77777777" w:rsidR="003B7521" w:rsidRPr="00410362" w:rsidRDefault="003B7521" w:rsidP="00E24053">
            <w:pPr>
              <w:pStyle w:val="14"/>
              <w:rPr>
                <w:rFonts w:ascii="Times New Roman" w:hAnsi="Times New Roman" w:cs="Times New Roman"/>
                <w:sz w:val="16"/>
                <w:szCs w:val="16"/>
              </w:rPr>
            </w:pPr>
            <w:r w:rsidRPr="00410362">
              <w:rPr>
                <w:rFonts w:ascii="Times New Roman" w:hAnsi="Times New Roman" w:cs="Times New Roman"/>
                <w:sz w:val="16"/>
                <w:szCs w:val="16"/>
              </w:rPr>
              <w:lastRenderedPageBreak/>
              <w:t xml:space="preserve">Портал </w:t>
            </w:r>
            <w:hyperlink r:id="rId53" w:history="1">
              <w:r w:rsidRPr="00410362">
                <w:rPr>
                  <w:rStyle w:val="Hyperlink10"/>
                  <w:rFonts w:ascii="Times New Roman" w:hAnsi="Times New Roman" w:cs="Times New Roman"/>
                  <w:sz w:val="16"/>
                  <w:szCs w:val="16"/>
                  <w:lang w:val="en-US"/>
                </w:rPr>
                <w:t>allcafe.ru</w:t>
              </w:r>
            </w:hyperlink>
          </w:p>
        </w:tc>
        <w:tc>
          <w:tcPr>
            <w:tcW w:w="1134"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428CE968"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4.02</w:t>
            </w:r>
          </w:p>
        </w:tc>
        <w:tc>
          <w:tcPr>
            <w:tcW w:w="10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2E312D3"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День Святого Валентина в ресторанах холдинга «</w:t>
            </w:r>
            <w:proofErr w:type="spellStart"/>
            <w:r w:rsidRPr="00410362">
              <w:rPr>
                <w:rFonts w:ascii="Times New Roman" w:hAnsi="Times New Roman" w:cs="Times New Roman"/>
                <w:sz w:val="16"/>
                <w:szCs w:val="16"/>
              </w:rPr>
              <w:t>Ginza</w:t>
            </w:r>
            <w:proofErr w:type="spellEnd"/>
            <w:r w:rsidRPr="00410362">
              <w:rPr>
                <w:rFonts w:ascii="Times New Roman" w:hAnsi="Times New Roman" w:cs="Times New Roman"/>
                <w:sz w:val="16"/>
                <w:szCs w:val="16"/>
              </w:rPr>
              <w:t xml:space="preserve"> </w:t>
            </w:r>
            <w:proofErr w:type="spellStart"/>
            <w:r w:rsidRPr="00410362">
              <w:rPr>
                <w:rFonts w:ascii="Times New Roman" w:hAnsi="Times New Roman" w:cs="Times New Roman"/>
                <w:sz w:val="16"/>
                <w:szCs w:val="16"/>
              </w:rPr>
              <w:t>Project</w:t>
            </w:r>
            <w:proofErr w:type="spellEnd"/>
            <w:r w:rsidRPr="00410362">
              <w:rPr>
                <w:rFonts w:ascii="Times New Roman" w:hAnsi="Times New Roman" w:cs="Times New Roman"/>
                <w:sz w:val="16"/>
                <w:szCs w:val="16"/>
              </w:rPr>
              <w:t>»</w:t>
            </w:r>
          </w:p>
        </w:tc>
        <w:tc>
          <w:tcPr>
            <w:tcW w:w="8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C55EC89"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Статья</w:t>
            </w:r>
          </w:p>
        </w:tc>
        <w:tc>
          <w:tcPr>
            <w:tcW w:w="8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7603357"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4  565</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09E55D6"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r w:rsidRPr="00410362">
              <w:rPr>
                <w:rFonts w:ascii="Times New Roman" w:hAnsi="Times New Roman" w:cs="Times New Roman"/>
                <w:sz w:val="16"/>
                <w:szCs w:val="16"/>
              </w:rPr>
              <w:br/>
              <w:t>предметное фото</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54FECA7"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6368A73"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ВСЕ</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56A3812"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Место отдыха, место, где можно отметить праздник </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6F5B94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BD25946"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4FE2D732" w14:textId="77777777" w:rsidTr="00DC4143">
        <w:tblPrEx>
          <w:shd w:val="clear" w:color="auto" w:fill="auto"/>
        </w:tblPrEx>
        <w:trPr>
          <w:trHeight w:val="84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02F154E8" w14:textId="77777777" w:rsidR="003B7521" w:rsidRPr="00410362" w:rsidRDefault="003B7521" w:rsidP="00E24053">
            <w:pPr>
              <w:pStyle w:val="14"/>
              <w:rPr>
                <w:rFonts w:ascii="Times New Roman" w:hAnsi="Times New Roman" w:cs="Times New Roman"/>
                <w:sz w:val="16"/>
                <w:szCs w:val="16"/>
              </w:rPr>
            </w:pPr>
            <w:r w:rsidRPr="00410362">
              <w:rPr>
                <w:rFonts w:ascii="Times New Roman" w:hAnsi="Times New Roman" w:cs="Times New Roman"/>
                <w:sz w:val="16"/>
                <w:szCs w:val="16"/>
              </w:rPr>
              <w:t xml:space="preserve">Портал </w:t>
            </w:r>
            <w:hyperlink r:id="rId54" w:history="1">
              <w:r w:rsidRPr="00410362">
                <w:rPr>
                  <w:rStyle w:val="Hyperlink10"/>
                  <w:rFonts w:ascii="Times New Roman" w:hAnsi="Times New Roman" w:cs="Times New Roman"/>
                  <w:sz w:val="16"/>
                  <w:szCs w:val="16"/>
                  <w:lang w:val="en-US"/>
                </w:rPr>
                <w:t>allcafe.ru</w:t>
              </w:r>
            </w:hyperlink>
          </w:p>
        </w:tc>
        <w:tc>
          <w:tcPr>
            <w:tcW w:w="1134"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7F530BB7"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8.02</w:t>
            </w:r>
          </w:p>
        </w:tc>
        <w:tc>
          <w:tcPr>
            <w:tcW w:w="109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FF5579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Завтраки в «Пряностях и Радостях» на Посадской</w:t>
            </w:r>
          </w:p>
          <w:p w14:paraId="722EA3E8" w14:textId="77777777" w:rsidR="003B7521" w:rsidRPr="00410362" w:rsidRDefault="003B7521" w:rsidP="00E24053">
            <w:pPr>
              <w:pStyle w:val="22"/>
              <w:rPr>
                <w:rFonts w:ascii="Times New Roman" w:hAnsi="Times New Roman" w:cs="Times New Roman"/>
                <w:sz w:val="16"/>
                <w:szCs w:val="16"/>
              </w:rPr>
            </w:pPr>
          </w:p>
        </w:tc>
        <w:tc>
          <w:tcPr>
            <w:tcW w:w="8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252E9E1"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1E3141C" w14:textId="77777777" w:rsidR="003B7521" w:rsidRPr="00410362" w:rsidRDefault="003B7521" w:rsidP="00E24053">
            <w:pPr>
              <w:jc w:val="right"/>
              <w:rPr>
                <w:sz w:val="16"/>
                <w:szCs w:val="16"/>
              </w:rPr>
            </w:pPr>
            <w:r w:rsidRPr="00410362">
              <w:rPr>
                <w:color w:val="000000"/>
                <w:sz w:val="16"/>
                <w:szCs w:val="16"/>
              </w:rPr>
              <w:t>322</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F8758EE"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+фото блюд</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66B7C60"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48F4784"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«Пряностях и Радостях»</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7B76839"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Место,  где можно  вкусно покушать</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226214F"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BD89BEE"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45530240" w14:textId="77777777" w:rsidTr="00DC4143">
        <w:tblPrEx>
          <w:shd w:val="clear" w:color="auto" w:fill="auto"/>
        </w:tblPrEx>
        <w:trPr>
          <w:trHeight w:val="112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4C667BEB" w14:textId="77777777" w:rsidR="003B7521" w:rsidRPr="00410362" w:rsidRDefault="003B7521" w:rsidP="00E24053">
            <w:pPr>
              <w:pStyle w:val="14"/>
              <w:rPr>
                <w:rFonts w:ascii="Times New Roman" w:hAnsi="Times New Roman" w:cs="Times New Roman"/>
                <w:sz w:val="16"/>
                <w:szCs w:val="16"/>
              </w:rPr>
            </w:pPr>
            <w:r w:rsidRPr="00410362">
              <w:rPr>
                <w:rFonts w:ascii="Times New Roman" w:hAnsi="Times New Roman" w:cs="Times New Roman"/>
                <w:sz w:val="16"/>
                <w:szCs w:val="16"/>
              </w:rPr>
              <w:t xml:space="preserve">Портал </w:t>
            </w:r>
            <w:hyperlink r:id="rId55" w:history="1">
              <w:r w:rsidRPr="00410362">
                <w:rPr>
                  <w:rStyle w:val="Hyperlink10"/>
                  <w:rFonts w:ascii="Times New Roman" w:hAnsi="Times New Roman" w:cs="Times New Roman"/>
                  <w:sz w:val="16"/>
                  <w:szCs w:val="16"/>
                  <w:lang w:val="en-US"/>
                </w:rPr>
                <w:t>allcafe.ru</w:t>
              </w:r>
            </w:hyperlink>
          </w:p>
        </w:tc>
        <w:tc>
          <w:tcPr>
            <w:tcW w:w="1134"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12ACCFA6"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9.02</w:t>
            </w:r>
          </w:p>
        </w:tc>
        <w:tc>
          <w:tcPr>
            <w:tcW w:w="10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AA6CEA7"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Абонемент на обед в ресторане «Пряности &amp; Радости» на Васильевском</w:t>
            </w:r>
          </w:p>
        </w:tc>
        <w:tc>
          <w:tcPr>
            <w:tcW w:w="8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C528AC0"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5A1B66D" w14:textId="77777777" w:rsidR="003B7521" w:rsidRPr="00410362" w:rsidRDefault="003B7521" w:rsidP="00E24053">
            <w:pPr>
              <w:jc w:val="right"/>
              <w:rPr>
                <w:sz w:val="16"/>
                <w:szCs w:val="16"/>
              </w:rPr>
            </w:pPr>
            <w:r w:rsidRPr="00410362">
              <w:rPr>
                <w:color w:val="000000"/>
                <w:sz w:val="16"/>
                <w:szCs w:val="16"/>
              </w:rPr>
              <w:t>320</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7E042C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+фото блюд</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16F65BA"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99E4D56"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«Пряности &amp; Радости»</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909C1FE"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Место,  где можно  вкусно покушать</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66420BC"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A48C8F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42641BB4" w14:textId="77777777" w:rsidTr="00DC4143">
        <w:tblPrEx>
          <w:shd w:val="clear" w:color="auto" w:fill="auto"/>
        </w:tblPrEx>
        <w:trPr>
          <w:trHeight w:val="112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1C8A2C84" w14:textId="77777777" w:rsidR="003B7521" w:rsidRPr="00410362" w:rsidRDefault="003B7521" w:rsidP="00E24053">
            <w:pPr>
              <w:pStyle w:val="14"/>
              <w:rPr>
                <w:rFonts w:ascii="Times New Roman" w:hAnsi="Times New Roman" w:cs="Times New Roman"/>
                <w:sz w:val="16"/>
                <w:szCs w:val="16"/>
              </w:rPr>
            </w:pPr>
            <w:proofErr w:type="spellStart"/>
            <w:r w:rsidRPr="00410362">
              <w:rPr>
                <w:rFonts w:ascii="Times New Roman" w:hAnsi="Times New Roman" w:cs="Times New Roman"/>
                <w:sz w:val="16"/>
                <w:szCs w:val="16"/>
              </w:rPr>
              <w:t>Ресторан.Ru</w:t>
            </w:r>
            <w:proofErr w:type="spellEnd"/>
          </w:p>
        </w:tc>
        <w:tc>
          <w:tcPr>
            <w:tcW w:w="1134"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7BDA8091"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9.02</w:t>
            </w:r>
          </w:p>
        </w:tc>
        <w:tc>
          <w:tcPr>
            <w:tcW w:w="109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88338DC"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Скидка именинникам 20% от ресторана «Пряности и Радости» на Посадской</w:t>
            </w:r>
          </w:p>
        </w:tc>
        <w:tc>
          <w:tcPr>
            <w:tcW w:w="8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D28FEE7"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8C7B97D" w14:textId="77777777" w:rsidR="003B7521" w:rsidRPr="00410362" w:rsidRDefault="003B7521" w:rsidP="00E24053">
            <w:pPr>
              <w:jc w:val="right"/>
              <w:rPr>
                <w:sz w:val="16"/>
                <w:szCs w:val="16"/>
              </w:rPr>
            </w:pPr>
            <w:r w:rsidRPr="00410362">
              <w:rPr>
                <w:color w:val="000000"/>
                <w:sz w:val="16"/>
                <w:szCs w:val="16"/>
              </w:rPr>
              <w:t>478</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123B485"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+Открытка</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1D1306E"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13BA4D5"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«Пряности &amp; Радости»</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82F540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Место,  где можно отметить праздник</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AB833F1"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7AD6763"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4D74D0CB" w14:textId="77777777" w:rsidTr="00DC4143">
        <w:tblPrEx>
          <w:shd w:val="clear" w:color="auto" w:fill="auto"/>
        </w:tblPrEx>
        <w:trPr>
          <w:trHeight w:val="140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1587A0F5" w14:textId="77777777" w:rsidR="003B7521" w:rsidRPr="00410362" w:rsidRDefault="003B7521" w:rsidP="00E24053">
            <w:pPr>
              <w:pStyle w:val="14"/>
              <w:rPr>
                <w:rFonts w:ascii="Times New Roman" w:hAnsi="Times New Roman" w:cs="Times New Roman"/>
                <w:sz w:val="16"/>
                <w:szCs w:val="16"/>
              </w:rPr>
            </w:pPr>
            <w:r w:rsidRPr="00410362">
              <w:rPr>
                <w:rFonts w:ascii="Times New Roman" w:hAnsi="Times New Roman" w:cs="Times New Roman"/>
                <w:sz w:val="16"/>
                <w:szCs w:val="16"/>
              </w:rPr>
              <w:t xml:space="preserve">Портал </w:t>
            </w:r>
            <w:hyperlink r:id="rId56" w:history="1">
              <w:r w:rsidRPr="00410362">
                <w:rPr>
                  <w:rStyle w:val="Hyperlink10"/>
                  <w:rFonts w:ascii="Times New Roman" w:hAnsi="Times New Roman" w:cs="Times New Roman"/>
                  <w:sz w:val="16"/>
                  <w:szCs w:val="16"/>
                  <w:lang w:val="en-US"/>
                </w:rPr>
                <w:t>allcafe.ru</w:t>
              </w:r>
            </w:hyperlink>
          </w:p>
        </w:tc>
        <w:tc>
          <w:tcPr>
            <w:tcW w:w="1134"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0F36A54F"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10.02</w:t>
            </w:r>
          </w:p>
        </w:tc>
        <w:tc>
          <w:tcPr>
            <w:tcW w:w="10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E70740F"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День всех влюбленных с «Мерседес-</w:t>
            </w:r>
            <w:proofErr w:type="spellStart"/>
            <w:r w:rsidRPr="00410362">
              <w:rPr>
                <w:rFonts w:ascii="Times New Roman" w:hAnsi="Times New Roman" w:cs="Times New Roman"/>
                <w:sz w:val="16"/>
                <w:szCs w:val="16"/>
              </w:rPr>
              <w:t>Бенц</w:t>
            </w:r>
            <w:proofErr w:type="spellEnd"/>
            <w:r w:rsidRPr="00410362">
              <w:rPr>
                <w:rFonts w:ascii="Times New Roman" w:hAnsi="Times New Roman" w:cs="Times New Roman"/>
                <w:sz w:val="16"/>
                <w:szCs w:val="16"/>
              </w:rPr>
              <w:t>» в ресторане «Пряности &amp; Радости» на Белинского</w:t>
            </w:r>
          </w:p>
        </w:tc>
        <w:tc>
          <w:tcPr>
            <w:tcW w:w="8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B212B4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2873098" w14:textId="77777777" w:rsidR="003B7521" w:rsidRPr="00410362" w:rsidRDefault="003B7521" w:rsidP="00E24053">
            <w:pPr>
              <w:jc w:val="right"/>
              <w:rPr>
                <w:sz w:val="16"/>
                <w:szCs w:val="16"/>
              </w:rPr>
            </w:pPr>
            <w:r w:rsidRPr="00410362">
              <w:rPr>
                <w:color w:val="000000"/>
                <w:sz w:val="16"/>
                <w:szCs w:val="16"/>
              </w:rPr>
              <w:t>684</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760085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+интерьерное фото</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A2DCD20"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A230955"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«Пряности &amp; Радости»</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D29F15F"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Место развлечений</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D1DAE24"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6AE72BE"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«Мерседес-</w:t>
            </w:r>
            <w:proofErr w:type="spellStart"/>
            <w:r w:rsidRPr="00410362">
              <w:rPr>
                <w:rFonts w:ascii="Times New Roman" w:hAnsi="Times New Roman" w:cs="Times New Roman"/>
                <w:sz w:val="16"/>
                <w:szCs w:val="16"/>
              </w:rPr>
              <w:t>Бенц</w:t>
            </w:r>
            <w:proofErr w:type="spellEnd"/>
            <w:r w:rsidRPr="00410362">
              <w:rPr>
                <w:rFonts w:ascii="Times New Roman" w:hAnsi="Times New Roman" w:cs="Times New Roman"/>
                <w:sz w:val="16"/>
                <w:szCs w:val="16"/>
              </w:rPr>
              <w:t>»</w:t>
            </w:r>
          </w:p>
        </w:tc>
      </w:tr>
      <w:tr w:rsidR="00DC4143" w:rsidRPr="00633739" w14:paraId="69B051F3" w14:textId="77777777" w:rsidTr="00DC4143">
        <w:tblPrEx>
          <w:shd w:val="clear" w:color="auto" w:fill="auto"/>
        </w:tblPrEx>
        <w:trPr>
          <w:trHeight w:val="112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157AD98F" w14:textId="77777777" w:rsidR="003B7521" w:rsidRPr="00410362" w:rsidRDefault="003B7521" w:rsidP="00E24053">
            <w:pPr>
              <w:pStyle w:val="14"/>
              <w:rPr>
                <w:rFonts w:ascii="Times New Roman" w:hAnsi="Times New Roman" w:cs="Times New Roman"/>
                <w:sz w:val="16"/>
                <w:szCs w:val="16"/>
              </w:rPr>
            </w:pPr>
            <w:r w:rsidRPr="00410362">
              <w:rPr>
                <w:rFonts w:ascii="Times New Roman" w:hAnsi="Times New Roman" w:cs="Times New Roman"/>
                <w:sz w:val="16"/>
                <w:szCs w:val="16"/>
              </w:rPr>
              <w:t xml:space="preserve">Журнал </w:t>
            </w:r>
            <w:proofErr w:type="spellStart"/>
            <w:r w:rsidRPr="00410362">
              <w:rPr>
                <w:rFonts w:ascii="Times New Roman" w:hAnsi="Times New Roman" w:cs="Times New Roman"/>
                <w:sz w:val="16"/>
                <w:szCs w:val="16"/>
              </w:rPr>
              <w:t>Where</w:t>
            </w:r>
            <w:proofErr w:type="spellEnd"/>
          </w:p>
        </w:tc>
        <w:tc>
          <w:tcPr>
            <w:tcW w:w="1134"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24F90650"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10.02</w:t>
            </w:r>
          </w:p>
        </w:tc>
        <w:tc>
          <w:tcPr>
            <w:tcW w:w="109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073E9D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День святого Валентина в ресторанах холдинга </w:t>
            </w:r>
            <w:proofErr w:type="spellStart"/>
            <w:r w:rsidRPr="00410362">
              <w:rPr>
                <w:rFonts w:ascii="Times New Roman" w:hAnsi="Times New Roman" w:cs="Times New Roman"/>
                <w:sz w:val="16"/>
                <w:szCs w:val="16"/>
              </w:rPr>
              <w:t>Ginza</w:t>
            </w:r>
            <w:proofErr w:type="spellEnd"/>
            <w:r w:rsidRPr="00410362">
              <w:rPr>
                <w:rFonts w:ascii="Times New Roman" w:hAnsi="Times New Roman" w:cs="Times New Roman"/>
                <w:sz w:val="16"/>
                <w:szCs w:val="16"/>
              </w:rPr>
              <w:t xml:space="preserve"> </w:t>
            </w:r>
            <w:proofErr w:type="spellStart"/>
            <w:r w:rsidRPr="00410362">
              <w:rPr>
                <w:rFonts w:ascii="Times New Roman" w:hAnsi="Times New Roman" w:cs="Times New Roman"/>
                <w:sz w:val="16"/>
                <w:szCs w:val="16"/>
              </w:rPr>
              <w:t>Project</w:t>
            </w:r>
            <w:proofErr w:type="spellEnd"/>
          </w:p>
        </w:tc>
        <w:tc>
          <w:tcPr>
            <w:tcW w:w="8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9DF3246"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2989EB9" w14:textId="77777777" w:rsidR="003B7521" w:rsidRPr="00410362" w:rsidRDefault="003B7521" w:rsidP="00E24053">
            <w:pPr>
              <w:jc w:val="right"/>
              <w:rPr>
                <w:sz w:val="16"/>
                <w:szCs w:val="16"/>
              </w:rPr>
            </w:pPr>
            <w:r w:rsidRPr="00410362">
              <w:rPr>
                <w:color w:val="000000"/>
                <w:sz w:val="16"/>
                <w:szCs w:val="16"/>
              </w:rPr>
              <w:t>4046</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40DBE74"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+Открытка</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E50382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68793C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«Пряности и Радости» ,«Баклажан», «</w:t>
            </w:r>
            <w:proofErr w:type="spellStart"/>
            <w:r w:rsidRPr="00410362">
              <w:rPr>
                <w:rFonts w:ascii="Times New Roman" w:hAnsi="Times New Roman" w:cs="Times New Roman"/>
                <w:sz w:val="16"/>
                <w:szCs w:val="16"/>
              </w:rPr>
              <w:t>Terrassa</w:t>
            </w:r>
            <w:proofErr w:type="spellEnd"/>
            <w:r w:rsidRPr="00410362">
              <w:rPr>
                <w:rFonts w:ascii="Times New Roman" w:hAnsi="Times New Roman" w:cs="Times New Roman"/>
                <w:sz w:val="16"/>
                <w:szCs w:val="16"/>
              </w:rPr>
              <w:t>»,«Мамалыга»</w:t>
            </w:r>
          </w:p>
          <w:p w14:paraId="0A3DF292" w14:textId="77777777" w:rsidR="003B7521" w:rsidRPr="00410362" w:rsidRDefault="003B7521" w:rsidP="00E24053">
            <w:pPr>
              <w:pStyle w:val="22"/>
              <w:rPr>
                <w:rFonts w:ascii="Times New Roman" w:hAnsi="Times New Roman" w:cs="Times New Roman"/>
                <w:sz w:val="16"/>
                <w:szCs w:val="16"/>
              </w:rPr>
            </w:pP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58F8F61"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Место развлечений</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F7C2286"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2-ом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84567E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2FE64964" w14:textId="77777777" w:rsidTr="00DC4143">
        <w:tblPrEx>
          <w:shd w:val="clear" w:color="auto" w:fill="auto"/>
        </w:tblPrEx>
        <w:trPr>
          <w:trHeight w:val="84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2C44BE3B" w14:textId="77777777" w:rsidR="003B7521" w:rsidRPr="00410362" w:rsidRDefault="003B7521" w:rsidP="00E24053">
            <w:pPr>
              <w:pStyle w:val="14"/>
              <w:rPr>
                <w:rFonts w:ascii="Times New Roman" w:hAnsi="Times New Roman" w:cs="Times New Roman"/>
                <w:sz w:val="16"/>
                <w:szCs w:val="16"/>
              </w:rPr>
            </w:pPr>
            <w:r w:rsidRPr="00410362">
              <w:rPr>
                <w:rFonts w:ascii="Times New Roman" w:hAnsi="Times New Roman" w:cs="Times New Roman"/>
                <w:sz w:val="16"/>
                <w:szCs w:val="16"/>
              </w:rPr>
              <w:t xml:space="preserve">Портал </w:t>
            </w:r>
            <w:hyperlink r:id="rId57" w:history="1">
              <w:r w:rsidRPr="00410362">
                <w:rPr>
                  <w:rStyle w:val="Hyperlink10"/>
                  <w:rFonts w:ascii="Times New Roman" w:hAnsi="Times New Roman" w:cs="Times New Roman"/>
                  <w:sz w:val="16"/>
                  <w:szCs w:val="16"/>
                  <w:lang w:val="en-US"/>
                </w:rPr>
                <w:t>allcafe.ru</w:t>
              </w:r>
            </w:hyperlink>
          </w:p>
        </w:tc>
        <w:tc>
          <w:tcPr>
            <w:tcW w:w="1134"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6442A6F0"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10.02</w:t>
            </w:r>
          </w:p>
        </w:tc>
        <w:tc>
          <w:tcPr>
            <w:tcW w:w="10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C0B264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Вегетарианское меню в ресторане «</w:t>
            </w:r>
            <w:proofErr w:type="spellStart"/>
            <w:r w:rsidRPr="00410362">
              <w:rPr>
                <w:rFonts w:ascii="Times New Roman" w:hAnsi="Times New Roman" w:cs="Times New Roman"/>
                <w:sz w:val="16"/>
                <w:szCs w:val="16"/>
              </w:rPr>
              <w:t>Terrassa</w:t>
            </w:r>
            <w:proofErr w:type="spellEnd"/>
            <w:r w:rsidRPr="00410362">
              <w:rPr>
                <w:rFonts w:ascii="Times New Roman" w:hAnsi="Times New Roman" w:cs="Times New Roman"/>
                <w:sz w:val="16"/>
                <w:szCs w:val="16"/>
              </w:rPr>
              <w:t>»</w:t>
            </w:r>
          </w:p>
        </w:tc>
        <w:tc>
          <w:tcPr>
            <w:tcW w:w="8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2C8F4A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25F33D6" w14:textId="77777777" w:rsidR="003B7521" w:rsidRPr="00410362" w:rsidRDefault="003B7521" w:rsidP="00E24053">
            <w:pPr>
              <w:jc w:val="right"/>
              <w:rPr>
                <w:sz w:val="16"/>
                <w:szCs w:val="16"/>
              </w:rPr>
            </w:pPr>
            <w:r w:rsidRPr="00410362">
              <w:rPr>
                <w:color w:val="000000"/>
                <w:sz w:val="16"/>
                <w:szCs w:val="16"/>
              </w:rPr>
              <w:t>1359</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9549247"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+фото блюд</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C7C902C"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1B3D4C7"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roofErr w:type="spellStart"/>
            <w:r w:rsidRPr="00410362">
              <w:rPr>
                <w:rFonts w:ascii="Times New Roman" w:hAnsi="Times New Roman" w:cs="Times New Roman"/>
                <w:sz w:val="16"/>
                <w:szCs w:val="16"/>
              </w:rPr>
              <w:t>Terrassa</w:t>
            </w:r>
            <w:proofErr w:type="spellEnd"/>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AF6CC9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Место здорового питания</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91428E0"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5712006"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шеф-повар Алексей </w:t>
            </w:r>
            <w:proofErr w:type="spellStart"/>
            <w:r w:rsidRPr="00410362">
              <w:rPr>
                <w:rFonts w:ascii="Times New Roman" w:hAnsi="Times New Roman" w:cs="Times New Roman"/>
                <w:sz w:val="16"/>
                <w:szCs w:val="16"/>
              </w:rPr>
              <w:t>Бабицкий</w:t>
            </w:r>
            <w:proofErr w:type="spellEnd"/>
            <w:r w:rsidRPr="00410362">
              <w:rPr>
                <w:rFonts w:ascii="Times New Roman" w:hAnsi="Times New Roman" w:cs="Times New Roman"/>
                <w:sz w:val="16"/>
                <w:szCs w:val="16"/>
              </w:rPr>
              <w:t xml:space="preserve"> и бренд-шеф Александр </w:t>
            </w:r>
            <w:proofErr w:type="spellStart"/>
            <w:r w:rsidRPr="00410362">
              <w:rPr>
                <w:rFonts w:ascii="Times New Roman" w:hAnsi="Times New Roman" w:cs="Times New Roman"/>
                <w:sz w:val="16"/>
                <w:szCs w:val="16"/>
              </w:rPr>
              <w:t>Белькович</w:t>
            </w:r>
            <w:proofErr w:type="spellEnd"/>
          </w:p>
        </w:tc>
      </w:tr>
      <w:tr w:rsidR="00DC4143" w:rsidRPr="00633739" w14:paraId="6A69C194" w14:textId="77777777" w:rsidTr="00DC4143">
        <w:tblPrEx>
          <w:shd w:val="clear" w:color="auto" w:fill="auto"/>
        </w:tblPrEx>
        <w:trPr>
          <w:trHeight w:val="70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309A588C" w14:textId="77777777" w:rsidR="003B7521" w:rsidRPr="00410362" w:rsidRDefault="00C8614E" w:rsidP="00E24053">
            <w:pPr>
              <w:pStyle w:val="14"/>
              <w:rPr>
                <w:rFonts w:ascii="Times New Roman" w:hAnsi="Times New Roman" w:cs="Times New Roman"/>
                <w:sz w:val="16"/>
                <w:szCs w:val="16"/>
              </w:rPr>
            </w:pPr>
            <w:hyperlink w:history="1">
              <w:r w:rsidR="003B7521" w:rsidRPr="00410362">
                <w:rPr>
                  <w:rStyle w:val="Hyperlink0"/>
                  <w:rFonts w:ascii="Times New Roman" w:hAnsi="Times New Roman" w:cs="Times New Roman"/>
                  <w:sz w:val="16"/>
                  <w:szCs w:val="16"/>
                  <w:lang w:val="en-US"/>
                </w:rPr>
                <w:t>собака.ru</w:t>
              </w:r>
            </w:hyperlink>
          </w:p>
        </w:tc>
        <w:tc>
          <w:tcPr>
            <w:tcW w:w="1134"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2C43B6D2"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10.02</w:t>
            </w:r>
          </w:p>
        </w:tc>
        <w:tc>
          <w:tcPr>
            <w:tcW w:w="109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CC96676"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Зимний фестиваль «О, да! Еда!»</w:t>
            </w:r>
          </w:p>
          <w:p w14:paraId="156CA459" w14:textId="77777777" w:rsidR="003B7521" w:rsidRPr="00410362" w:rsidRDefault="003B7521" w:rsidP="00E24053">
            <w:pPr>
              <w:pStyle w:val="22"/>
              <w:rPr>
                <w:rFonts w:ascii="Times New Roman" w:hAnsi="Times New Roman" w:cs="Times New Roman"/>
                <w:sz w:val="16"/>
                <w:szCs w:val="16"/>
              </w:rPr>
            </w:pPr>
          </w:p>
        </w:tc>
        <w:tc>
          <w:tcPr>
            <w:tcW w:w="8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3E997E4"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Статья</w:t>
            </w:r>
          </w:p>
        </w:tc>
        <w:tc>
          <w:tcPr>
            <w:tcW w:w="8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374CA17" w14:textId="77777777" w:rsidR="003B7521" w:rsidRPr="00410362" w:rsidRDefault="003B7521" w:rsidP="00E24053">
            <w:pPr>
              <w:jc w:val="right"/>
              <w:rPr>
                <w:sz w:val="16"/>
                <w:szCs w:val="16"/>
              </w:rPr>
            </w:pPr>
            <w:r w:rsidRPr="00410362">
              <w:rPr>
                <w:color w:val="000000"/>
                <w:sz w:val="16"/>
                <w:szCs w:val="16"/>
              </w:rPr>
              <w:t>2 991</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2799A0A"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E1748A0"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E49F78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«Мамалыга»</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6AA6C09"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2FF5542"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2-ом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876A377"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124CBF8A" w14:textId="77777777" w:rsidTr="00DC4143">
        <w:tblPrEx>
          <w:shd w:val="clear" w:color="auto" w:fill="auto"/>
        </w:tblPrEx>
        <w:trPr>
          <w:trHeight w:val="154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76343131" w14:textId="77777777" w:rsidR="003B7521" w:rsidRPr="00410362" w:rsidRDefault="00C8614E" w:rsidP="00E24053">
            <w:pPr>
              <w:pStyle w:val="14"/>
              <w:rPr>
                <w:rFonts w:ascii="Times New Roman" w:hAnsi="Times New Roman" w:cs="Times New Roman"/>
                <w:sz w:val="16"/>
                <w:szCs w:val="16"/>
              </w:rPr>
            </w:pPr>
            <w:hyperlink w:history="1">
              <w:r w:rsidR="003B7521" w:rsidRPr="00410362">
                <w:rPr>
                  <w:rStyle w:val="Hyperlink0"/>
                  <w:rFonts w:ascii="Times New Roman" w:hAnsi="Times New Roman" w:cs="Times New Roman"/>
                  <w:sz w:val="16"/>
                  <w:szCs w:val="16"/>
                  <w:lang w:val="en-US"/>
                </w:rPr>
                <w:t>собака.ru</w:t>
              </w:r>
            </w:hyperlink>
          </w:p>
        </w:tc>
        <w:tc>
          <w:tcPr>
            <w:tcW w:w="1134"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4B500A41"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16.02</w:t>
            </w:r>
          </w:p>
        </w:tc>
        <w:tc>
          <w:tcPr>
            <w:tcW w:w="10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8A6375A"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День святого Валентина в "Пряностях и радостях" на Белинского – 14 февраля</w:t>
            </w:r>
          </w:p>
          <w:p w14:paraId="7BA66C6E" w14:textId="77777777" w:rsidR="003B7521" w:rsidRPr="00410362" w:rsidRDefault="003B7521" w:rsidP="00E24053">
            <w:pPr>
              <w:pStyle w:val="22"/>
              <w:rPr>
                <w:rFonts w:ascii="Times New Roman" w:hAnsi="Times New Roman" w:cs="Times New Roman"/>
                <w:sz w:val="16"/>
                <w:szCs w:val="16"/>
              </w:rPr>
            </w:pPr>
          </w:p>
        </w:tc>
        <w:tc>
          <w:tcPr>
            <w:tcW w:w="8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A9AB804"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репортаж</w:t>
            </w:r>
          </w:p>
        </w:tc>
        <w:tc>
          <w:tcPr>
            <w:tcW w:w="8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C923543" w14:textId="77777777" w:rsidR="003B7521" w:rsidRPr="00410362" w:rsidRDefault="003B7521" w:rsidP="00E24053">
            <w:pPr>
              <w:jc w:val="right"/>
              <w:rPr>
                <w:sz w:val="16"/>
                <w:szCs w:val="16"/>
              </w:rPr>
            </w:pPr>
            <w:r w:rsidRPr="00410362">
              <w:rPr>
                <w:color w:val="000000"/>
                <w:sz w:val="16"/>
                <w:szCs w:val="16"/>
              </w:rPr>
              <w:t>268</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01233F0"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+Портрет</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55F6DE9"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9083087"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"Пряностях и радостях" </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A3A7D51"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Место развлечений</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0E650D7"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EB7F55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0372D6C4" w14:textId="77777777" w:rsidTr="00DC4143">
        <w:tblPrEx>
          <w:shd w:val="clear" w:color="auto" w:fill="auto"/>
        </w:tblPrEx>
        <w:trPr>
          <w:trHeight w:val="98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255CCC71" w14:textId="77777777" w:rsidR="003B7521" w:rsidRPr="00410362" w:rsidRDefault="003B7521" w:rsidP="00E24053">
            <w:pPr>
              <w:pStyle w:val="14"/>
              <w:rPr>
                <w:rFonts w:ascii="Times New Roman" w:hAnsi="Times New Roman" w:cs="Times New Roman"/>
                <w:sz w:val="16"/>
                <w:szCs w:val="16"/>
              </w:rPr>
            </w:pPr>
            <w:r w:rsidRPr="00410362">
              <w:rPr>
                <w:rFonts w:ascii="Times New Roman" w:hAnsi="Times New Roman" w:cs="Times New Roman"/>
                <w:sz w:val="16"/>
                <w:szCs w:val="16"/>
              </w:rPr>
              <w:lastRenderedPageBreak/>
              <w:t xml:space="preserve">Портал </w:t>
            </w:r>
            <w:hyperlink r:id="rId58" w:history="1">
              <w:r w:rsidRPr="00410362">
                <w:rPr>
                  <w:rStyle w:val="Hyperlink10"/>
                  <w:rFonts w:ascii="Times New Roman" w:hAnsi="Times New Roman" w:cs="Times New Roman"/>
                  <w:sz w:val="16"/>
                  <w:szCs w:val="16"/>
                  <w:lang w:val="en-US"/>
                </w:rPr>
                <w:t>allcafe.ru</w:t>
              </w:r>
            </w:hyperlink>
          </w:p>
        </w:tc>
        <w:tc>
          <w:tcPr>
            <w:tcW w:w="1134"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741BC8D4"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17.02</w:t>
            </w:r>
          </w:p>
        </w:tc>
        <w:tc>
          <w:tcPr>
            <w:tcW w:w="109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8F450EE"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День Защитника Отечества в ресторанах холдинга «</w:t>
            </w:r>
            <w:proofErr w:type="spellStart"/>
            <w:r w:rsidRPr="00410362">
              <w:rPr>
                <w:rFonts w:ascii="Times New Roman" w:hAnsi="Times New Roman" w:cs="Times New Roman"/>
                <w:sz w:val="16"/>
                <w:szCs w:val="16"/>
              </w:rPr>
              <w:t>Ginza</w:t>
            </w:r>
            <w:proofErr w:type="spellEnd"/>
            <w:r w:rsidRPr="00410362">
              <w:rPr>
                <w:rFonts w:ascii="Times New Roman" w:hAnsi="Times New Roman" w:cs="Times New Roman"/>
                <w:sz w:val="16"/>
                <w:szCs w:val="16"/>
              </w:rPr>
              <w:t xml:space="preserve"> </w:t>
            </w:r>
            <w:proofErr w:type="spellStart"/>
            <w:r w:rsidRPr="00410362">
              <w:rPr>
                <w:rFonts w:ascii="Times New Roman" w:hAnsi="Times New Roman" w:cs="Times New Roman"/>
                <w:sz w:val="16"/>
                <w:szCs w:val="16"/>
              </w:rPr>
              <w:t>Project</w:t>
            </w:r>
            <w:proofErr w:type="spellEnd"/>
            <w:r w:rsidRPr="00410362">
              <w:rPr>
                <w:rFonts w:ascii="Times New Roman" w:hAnsi="Times New Roman" w:cs="Times New Roman"/>
                <w:sz w:val="16"/>
                <w:szCs w:val="16"/>
              </w:rPr>
              <w:t>»</w:t>
            </w:r>
          </w:p>
        </w:tc>
        <w:tc>
          <w:tcPr>
            <w:tcW w:w="8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FD1AFDF"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Статья</w:t>
            </w:r>
          </w:p>
        </w:tc>
        <w:tc>
          <w:tcPr>
            <w:tcW w:w="8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A54F00E" w14:textId="77777777" w:rsidR="003B7521" w:rsidRPr="00410362" w:rsidRDefault="003B7521" w:rsidP="00E24053">
            <w:pPr>
              <w:jc w:val="right"/>
              <w:rPr>
                <w:sz w:val="16"/>
                <w:szCs w:val="16"/>
              </w:rPr>
            </w:pPr>
            <w:r w:rsidRPr="00410362">
              <w:rPr>
                <w:color w:val="000000"/>
                <w:sz w:val="16"/>
                <w:szCs w:val="16"/>
              </w:rPr>
              <w:t>4813</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78A0E3F"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+Открытка</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6515377"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8FBC823"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ВСЕ</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E399A45"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Место, где можно отметить праздник</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2DFFB58"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5BA343C"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56AAD2A2" w14:textId="77777777" w:rsidTr="00DC4143">
        <w:tblPrEx>
          <w:shd w:val="clear" w:color="auto" w:fill="auto"/>
        </w:tblPrEx>
        <w:trPr>
          <w:trHeight w:val="98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67A5BF25" w14:textId="77777777" w:rsidR="003B7521" w:rsidRPr="00410362" w:rsidRDefault="003B7521" w:rsidP="00E24053">
            <w:pPr>
              <w:pStyle w:val="14"/>
              <w:rPr>
                <w:rFonts w:ascii="Times New Roman" w:hAnsi="Times New Roman" w:cs="Times New Roman"/>
                <w:sz w:val="16"/>
                <w:szCs w:val="16"/>
              </w:rPr>
            </w:pPr>
            <w:r w:rsidRPr="00410362">
              <w:rPr>
                <w:rFonts w:ascii="Times New Roman" w:hAnsi="Times New Roman" w:cs="Times New Roman"/>
                <w:sz w:val="16"/>
                <w:szCs w:val="16"/>
              </w:rPr>
              <w:t xml:space="preserve">Портал </w:t>
            </w:r>
            <w:hyperlink r:id="rId59" w:history="1">
              <w:r w:rsidRPr="00410362">
                <w:rPr>
                  <w:rStyle w:val="Hyperlink10"/>
                  <w:rFonts w:ascii="Times New Roman" w:hAnsi="Times New Roman" w:cs="Times New Roman"/>
                  <w:sz w:val="16"/>
                  <w:szCs w:val="16"/>
                  <w:lang w:val="en-US"/>
                </w:rPr>
                <w:t>allcafe.ru</w:t>
              </w:r>
            </w:hyperlink>
          </w:p>
        </w:tc>
        <w:tc>
          <w:tcPr>
            <w:tcW w:w="1134"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5CA2D325"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17.02</w:t>
            </w:r>
          </w:p>
        </w:tc>
        <w:tc>
          <w:tcPr>
            <w:tcW w:w="10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D8B1113"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«Сны о Грузии» в ресторане «Мамалыга» на Энгельса</w:t>
            </w:r>
          </w:p>
          <w:p w14:paraId="0B1AEF8E" w14:textId="77777777" w:rsidR="003B7521" w:rsidRPr="00410362" w:rsidRDefault="003B7521" w:rsidP="00E24053">
            <w:pPr>
              <w:pStyle w:val="22"/>
              <w:rPr>
                <w:rFonts w:ascii="Times New Roman" w:hAnsi="Times New Roman" w:cs="Times New Roman"/>
                <w:sz w:val="16"/>
                <w:szCs w:val="16"/>
              </w:rPr>
            </w:pPr>
          </w:p>
        </w:tc>
        <w:tc>
          <w:tcPr>
            <w:tcW w:w="8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364D28F"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DEE85B9" w14:textId="77777777" w:rsidR="003B7521" w:rsidRPr="00410362" w:rsidRDefault="003B7521" w:rsidP="00E24053">
            <w:pPr>
              <w:jc w:val="right"/>
              <w:rPr>
                <w:sz w:val="16"/>
                <w:szCs w:val="16"/>
              </w:rPr>
            </w:pPr>
            <w:r w:rsidRPr="00410362">
              <w:rPr>
                <w:color w:val="000000"/>
                <w:sz w:val="16"/>
                <w:szCs w:val="16"/>
              </w:rPr>
              <w:t>522</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28CF8E0"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+пейзаж</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5348E28"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C3E53D8"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«Мамалыга»</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E2371F7"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тематический ресторан</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0D7EB2C"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665B3AE"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353420AF" w14:textId="77777777" w:rsidTr="00DC4143">
        <w:tblPrEx>
          <w:shd w:val="clear" w:color="auto" w:fill="auto"/>
        </w:tblPrEx>
        <w:trPr>
          <w:trHeight w:val="98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725F6212" w14:textId="77777777" w:rsidR="003B7521" w:rsidRPr="00410362" w:rsidRDefault="00C8614E" w:rsidP="00E24053">
            <w:pPr>
              <w:pStyle w:val="14"/>
              <w:rPr>
                <w:rFonts w:ascii="Times New Roman" w:hAnsi="Times New Roman" w:cs="Times New Roman"/>
                <w:sz w:val="16"/>
                <w:szCs w:val="16"/>
              </w:rPr>
            </w:pPr>
            <w:hyperlink r:id="rId60" w:history="1">
              <w:r w:rsidR="003B7521" w:rsidRPr="00410362">
                <w:rPr>
                  <w:rStyle w:val="Hyperlink10"/>
                  <w:rFonts w:ascii="Times New Roman" w:hAnsi="Times New Roman" w:cs="Times New Roman"/>
                  <w:sz w:val="16"/>
                  <w:szCs w:val="16"/>
                  <w:lang w:val="en-US"/>
                </w:rPr>
                <w:t>fashioninsta.ru</w:t>
              </w:r>
            </w:hyperlink>
          </w:p>
        </w:tc>
        <w:tc>
          <w:tcPr>
            <w:tcW w:w="1134"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504248D8"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17.02</w:t>
            </w:r>
          </w:p>
        </w:tc>
        <w:tc>
          <w:tcPr>
            <w:tcW w:w="109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9F16D7F"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В Петербурге прошел зимний фестиваль «О, да! Еда!»</w:t>
            </w:r>
          </w:p>
        </w:tc>
        <w:tc>
          <w:tcPr>
            <w:tcW w:w="8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E02719C"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Статья</w:t>
            </w:r>
          </w:p>
        </w:tc>
        <w:tc>
          <w:tcPr>
            <w:tcW w:w="8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ECD4AA9" w14:textId="77777777" w:rsidR="003B7521" w:rsidRPr="00410362" w:rsidRDefault="003B7521" w:rsidP="00E24053">
            <w:pPr>
              <w:jc w:val="right"/>
              <w:rPr>
                <w:sz w:val="16"/>
                <w:szCs w:val="16"/>
              </w:rPr>
            </w:pPr>
            <w:r w:rsidRPr="00410362">
              <w:rPr>
                <w:color w:val="000000"/>
                <w:sz w:val="16"/>
                <w:szCs w:val="16"/>
              </w:rPr>
              <w:t>6 230</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4B5F8D4"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+Портрет</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417C924"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F8C21AC"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«Мамалыга»,«Блок», </w:t>
            </w:r>
            <w:proofErr w:type="spellStart"/>
            <w:r w:rsidRPr="00410362">
              <w:rPr>
                <w:rFonts w:ascii="Times New Roman" w:hAnsi="Times New Roman" w:cs="Times New Roman"/>
                <w:sz w:val="16"/>
                <w:szCs w:val="16"/>
              </w:rPr>
              <w:t>Food</w:t>
            </w:r>
            <w:proofErr w:type="spellEnd"/>
            <w:r w:rsidRPr="00410362">
              <w:rPr>
                <w:rFonts w:ascii="Times New Roman" w:hAnsi="Times New Roman" w:cs="Times New Roman"/>
                <w:sz w:val="16"/>
                <w:szCs w:val="16"/>
              </w:rPr>
              <w:t xml:space="preserve"> </w:t>
            </w:r>
            <w:proofErr w:type="spellStart"/>
            <w:r w:rsidRPr="00410362">
              <w:rPr>
                <w:rFonts w:ascii="Times New Roman" w:hAnsi="Times New Roman" w:cs="Times New Roman"/>
                <w:sz w:val="16"/>
                <w:szCs w:val="16"/>
              </w:rPr>
              <w:t>Park</w:t>
            </w:r>
            <w:proofErr w:type="spellEnd"/>
            <w:r w:rsidRPr="00410362">
              <w:rPr>
                <w:rFonts w:ascii="Times New Roman" w:hAnsi="Times New Roman" w:cs="Times New Roman"/>
                <w:sz w:val="16"/>
                <w:szCs w:val="16"/>
              </w:rPr>
              <w:t>, «</w:t>
            </w:r>
            <w:proofErr w:type="spellStart"/>
            <w:r w:rsidRPr="00410362">
              <w:rPr>
                <w:rFonts w:ascii="Times New Roman" w:hAnsi="Times New Roman" w:cs="Times New Roman"/>
                <w:sz w:val="16"/>
                <w:szCs w:val="16"/>
              </w:rPr>
              <w:t>Гастрономика</w:t>
            </w:r>
            <w:proofErr w:type="spellEnd"/>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DF4BB24"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0BC576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2-ом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472DA79"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Антон Исаков, </w:t>
            </w:r>
            <w:proofErr w:type="spellStart"/>
            <w:r w:rsidRPr="00410362">
              <w:rPr>
                <w:rFonts w:ascii="Times New Roman" w:hAnsi="Times New Roman" w:cs="Times New Roman"/>
                <w:sz w:val="16"/>
                <w:szCs w:val="16"/>
              </w:rPr>
              <w:t>Паван</w:t>
            </w:r>
            <w:proofErr w:type="spellEnd"/>
            <w:r w:rsidRPr="00410362">
              <w:rPr>
                <w:rFonts w:ascii="Times New Roman" w:hAnsi="Times New Roman" w:cs="Times New Roman"/>
                <w:sz w:val="16"/>
                <w:szCs w:val="16"/>
              </w:rPr>
              <w:t xml:space="preserve"> </w:t>
            </w:r>
            <w:proofErr w:type="spellStart"/>
            <w:r w:rsidRPr="00410362">
              <w:rPr>
                <w:rFonts w:ascii="Times New Roman" w:hAnsi="Times New Roman" w:cs="Times New Roman"/>
                <w:sz w:val="16"/>
                <w:szCs w:val="16"/>
              </w:rPr>
              <w:t>Кумар</w:t>
            </w:r>
            <w:proofErr w:type="spellEnd"/>
          </w:p>
        </w:tc>
      </w:tr>
      <w:tr w:rsidR="00DC4143" w:rsidRPr="00633739" w14:paraId="67D37D9C" w14:textId="77777777" w:rsidTr="00DC4143">
        <w:tblPrEx>
          <w:shd w:val="clear" w:color="auto" w:fill="auto"/>
        </w:tblPrEx>
        <w:trPr>
          <w:trHeight w:val="70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2BD6B36A" w14:textId="77777777" w:rsidR="003B7521" w:rsidRPr="00410362" w:rsidRDefault="003B7521" w:rsidP="00E24053">
            <w:pPr>
              <w:pStyle w:val="14"/>
              <w:rPr>
                <w:rFonts w:ascii="Times New Roman" w:hAnsi="Times New Roman" w:cs="Times New Roman"/>
                <w:sz w:val="16"/>
                <w:szCs w:val="16"/>
              </w:rPr>
            </w:pPr>
            <w:proofErr w:type="spellStart"/>
            <w:r w:rsidRPr="00410362">
              <w:rPr>
                <w:rFonts w:ascii="Times New Roman" w:hAnsi="Times New Roman" w:cs="Times New Roman"/>
                <w:sz w:val="16"/>
                <w:szCs w:val="16"/>
              </w:rPr>
              <w:t>Ресторан.Ru</w:t>
            </w:r>
            <w:proofErr w:type="spellEnd"/>
          </w:p>
        </w:tc>
        <w:tc>
          <w:tcPr>
            <w:tcW w:w="1134"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66ADBB2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17.02</w:t>
            </w:r>
          </w:p>
        </w:tc>
        <w:tc>
          <w:tcPr>
            <w:tcW w:w="10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1F2AD1A"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Вегетарианское меню в ресторане </w:t>
            </w:r>
            <w:proofErr w:type="spellStart"/>
            <w:r w:rsidRPr="00410362">
              <w:rPr>
                <w:rFonts w:ascii="Times New Roman" w:hAnsi="Times New Roman" w:cs="Times New Roman"/>
                <w:sz w:val="16"/>
                <w:szCs w:val="16"/>
              </w:rPr>
              <w:t>terrassa</w:t>
            </w:r>
            <w:proofErr w:type="spellEnd"/>
          </w:p>
          <w:p w14:paraId="45E78CAC" w14:textId="77777777" w:rsidR="003B7521" w:rsidRPr="00410362" w:rsidRDefault="003B7521" w:rsidP="00E24053">
            <w:pPr>
              <w:pStyle w:val="22"/>
              <w:rPr>
                <w:rFonts w:ascii="Times New Roman" w:hAnsi="Times New Roman" w:cs="Times New Roman"/>
                <w:sz w:val="16"/>
                <w:szCs w:val="16"/>
              </w:rPr>
            </w:pPr>
          </w:p>
        </w:tc>
        <w:tc>
          <w:tcPr>
            <w:tcW w:w="8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F0C6E3C"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AEDE622" w14:textId="77777777" w:rsidR="003B7521" w:rsidRPr="00410362" w:rsidRDefault="003B7521" w:rsidP="00E24053">
            <w:pPr>
              <w:jc w:val="right"/>
              <w:rPr>
                <w:sz w:val="16"/>
                <w:szCs w:val="16"/>
              </w:rPr>
            </w:pPr>
            <w:r w:rsidRPr="00410362">
              <w:rPr>
                <w:color w:val="000000"/>
                <w:sz w:val="16"/>
                <w:szCs w:val="16"/>
              </w:rPr>
              <w:t>628</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3A2AD9A"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+интерьер</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2EA9B2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D4FE9F5"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roofErr w:type="spellStart"/>
            <w:r w:rsidRPr="00410362">
              <w:rPr>
                <w:rFonts w:ascii="Times New Roman" w:hAnsi="Times New Roman" w:cs="Times New Roman"/>
                <w:sz w:val="16"/>
                <w:szCs w:val="16"/>
              </w:rPr>
              <w:t>Terrassa</w:t>
            </w:r>
            <w:proofErr w:type="spellEnd"/>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DCF4953"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Место здорового питания</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43CCF83"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BF1D70A"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2B2649AB" w14:textId="77777777" w:rsidTr="00DC4143">
        <w:tblPrEx>
          <w:shd w:val="clear" w:color="auto" w:fill="auto"/>
        </w:tblPrEx>
        <w:trPr>
          <w:trHeight w:val="112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3786C7DA" w14:textId="77777777" w:rsidR="003B7521" w:rsidRPr="00410362" w:rsidRDefault="003B7521" w:rsidP="00E24053">
            <w:pPr>
              <w:pStyle w:val="14"/>
              <w:rPr>
                <w:rFonts w:ascii="Times New Roman" w:hAnsi="Times New Roman" w:cs="Times New Roman"/>
                <w:sz w:val="16"/>
                <w:szCs w:val="16"/>
              </w:rPr>
            </w:pPr>
            <w:r w:rsidRPr="00410362">
              <w:rPr>
                <w:rFonts w:ascii="Times New Roman" w:hAnsi="Times New Roman" w:cs="Times New Roman"/>
                <w:sz w:val="16"/>
                <w:szCs w:val="16"/>
              </w:rPr>
              <w:t xml:space="preserve">Портал </w:t>
            </w:r>
            <w:hyperlink r:id="rId61" w:history="1">
              <w:r w:rsidRPr="00410362">
                <w:rPr>
                  <w:rStyle w:val="Hyperlink10"/>
                  <w:rFonts w:ascii="Times New Roman" w:hAnsi="Times New Roman" w:cs="Times New Roman"/>
                  <w:sz w:val="16"/>
                  <w:szCs w:val="16"/>
                  <w:lang w:val="en-US"/>
                </w:rPr>
                <w:t>allcafe.ru</w:t>
              </w:r>
            </w:hyperlink>
          </w:p>
        </w:tc>
        <w:tc>
          <w:tcPr>
            <w:tcW w:w="1134"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48ADCB8A"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19.02</w:t>
            </w:r>
          </w:p>
        </w:tc>
        <w:tc>
          <w:tcPr>
            <w:tcW w:w="109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E6642B3"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Концерт Ирины </w:t>
            </w:r>
            <w:proofErr w:type="spellStart"/>
            <w:r w:rsidRPr="00410362">
              <w:rPr>
                <w:rFonts w:ascii="Times New Roman" w:hAnsi="Times New Roman" w:cs="Times New Roman"/>
                <w:sz w:val="16"/>
                <w:szCs w:val="16"/>
              </w:rPr>
              <w:t>Дубцовой</w:t>
            </w:r>
            <w:proofErr w:type="spellEnd"/>
            <w:r w:rsidRPr="00410362">
              <w:rPr>
                <w:rFonts w:ascii="Times New Roman" w:hAnsi="Times New Roman" w:cs="Times New Roman"/>
                <w:sz w:val="16"/>
                <w:szCs w:val="16"/>
              </w:rPr>
              <w:t xml:space="preserve"> в ресторане «Пряности &amp; Радости» на Посадской</w:t>
            </w:r>
          </w:p>
        </w:tc>
        <w:tc>
          <w:tcPr>
            <w:tcW w:w="8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419B780"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9A1879D" w14:textId="77777777" w:rsidR="003B7521" w:rsidRPr="00410362" w:rsidRDefault="003B7521" w:rsidP="00E24053">
            <w:pPr>
              <w:jc w:val="right"/>
              <w:rPr>
                <w:sz w:val="16"/>
                <w:szCs w:val="16"/>
              </w:rPr>
            </w:pPr>
            <w:r w:rsidRPr="00410362">
              <w:rPr>
                <w:color w:val="000000"/>
                <w:sz w:val="16"/>
                <w:szCs w:val="16"/>
              </w:rPr>
              <w:t>681</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4DC4AE8"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+афиша</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2327AF4"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5A39FD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«Пряности &amp; Радости» </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1387DC2"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Место развлечений </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F3D6D37"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293CCD7"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Ирина </w:t>
            </w:r>
            <w:proofErr w:type="spellStart"/>
            <w:r w:rsidRPr="00410362">
              <w:rPr>
                <w:rFonts w:ascii="Times New Roman" w:hAnsi="Times New Roman" w:cs="Times New Roman"/>
                <w:sz w:val="16"/>
                <w:szCs w:val="16"/>
              </w:rPr>
              <w:t>Дубцова</w:t>
            </w:r>
            <w:proofErr w:type="spellEnd"/>
          </w:p>
        </w:tc>
      </w:tr>
      <w:tr w:rsidR="00DC4143" w:rsidRPr="00633739" w14:paraId="0500C632" w14:textId="77777777" w:rsidTr="00DC4143">
        <w:tblPrEx>
          <w:shd w:val="clear" w:color="auto" w:fill="auto"/>
        </w:tblPrEx>
        <w:trPr>
          <w:trHeight w:val="126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76E4FECF" w14:textId="77777777" w:rsidR="003B7521" w:rsidRPr="00410362" w:rsidRDefault="003B7521" w:rsidP="00E24053">
            <w:pPr>
              <w:pStyle w:val="14"/>
              <w:rPr>
                <w:rFonts w:ascii="Times New Roman" w:hAnsi="Times New Roman" w:cs="Times New Roman"/>
                <w:sz w:val="16"/>
                <w:szCs w:val="16"/>
              </w:rPr>
            </w:pPr>
            <w:r w:rsidRPr="00410362">
              <w:rPr>
                <w:rFonts w:ascii="Times New Roman" w:hAnsi="Times New Roman" w:cs="Times New Roman"/>
                <w:sz w:val="16"/>
                <w:szCs w:val="16"/>
              </w:rPr>
              <w:t xml:space="preserve">Портал </w:t>
            </w:r>
            <w:hyperlink r:id="rId62" w:history="1">
              <w:r w:rsidRPr="00410362">
                <w:rPr>
                  <w:rStyle w:val="Hyperlink10"/>
                  <w:rFonts w:ascii="Times New Roman" w:hAnsi="Times New Roman" w:cs="Times New Roman"/>
                  <w:sz w:val="16"/>
                  <w:szCs w:val="16"/>
                  <w:lang w:val="en-US"/>
                </w:rPr>
                <w:t>allcafe.ru</w:t>
              </w:r>
            </w:hyperlink>
          </w:p>
        </w:tc>
        <w:tc>
          <w:tcPr>
            <w:tcW w:w="1134"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4A10354C"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20.02</w:t>
            </w:r>
          </w:p>
        </w:tc>
        <w:tc>
          <w:tcPr>
            <w:tcW w:w="10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AD9863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«Пряные ночи» длятся дольше в ресторане «Пряности &amp; Радости» на Посадской</w:t>
            </w:r>
          </w:p>
        </w:tc>
        <w:tc>
          <w:tcPr>
            <w:tcW w:w="8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5FFC600"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05BC0F2" w14:textId="77777777" w:rsidR="003B7521" w:rsidRPr="00410362" w:rsidRDefault="003B7521" w:rsidP="00E24053">
            <w:pPr>
              <w:jc w:val="right"/>
              <w:rPr>
                <w:sz w:val="16"/>
                <w:szCs w:val="16"/>
              </w:rPr>
            </w:pPr>
            <w:r w:rsidRPr="00410362">
              <w:rPr>
                <w:color w:val="000000"/>
                <w:sz w:val="16"/>
                <w:szCs w:val="16"/>
              </w:rPr>
              <w:t>408</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B05E0A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+интерьерное фото</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B8921BE"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6E04826"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«Пряности &amp; Радости»</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53C9047"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Место развлечений</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F77CFA7"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2662E08"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391A0F6B" w14:textId="77777777" w:rsidTr="00DC4143">
        <w:tblPrEx>
          <w:shd w:val="clear" w:color="auto" w:fill="auto"/>
        </w:tblPrEx>
        <w:trPr>
          <w:trHeight w:val="126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09C0251D" w14:textId="77777777" w:rsidR="003B7521" w:rsidRPr="00410362" w:rsidRDefault="003B7521" w:rsidP="00E24053">
            <w:pPr>
              <w:pStyle w:val="14"/>
              <w:rPr>
                <w:rFonts w:ascii="Times New Roman" w:hAnsi="Times New Roman" w:cs="Times New Roman"/>
                <w:sz w:val="16"/>
                <w:szCs w:val="16"/>
              </w:rPr>
            </w:pPr>
            <w:proofErr w:type="spellStart"/>
            <w:r w:rsidRPr="00410362">
              <w:rPr>
                <w:rFonts w:ascii="Times New Roman" w:hAnsi="Times New Roman" w:cs="Times New Roman"/>
                <w:sz w:val="16"/>
                <w:szCs w:val="16"/>
              </w:rPr>
              <w:t>Ресторан.Ru</w:t>
            </w:r>
            <w:proofErr w:type="spellEnd"/>
          </w:p>
        </w:tc>
        <w:tc>
          <w:tcPr>
            <w:tcW w:w="1134"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2B5C7ED0"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20.02</w:t>
            </w:r>
          </w:p>
        </w:tc>
        <w:tc>
          <w:tcPr>
            <w:tcW w:w="109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679AAA9"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«Пряные ночи» длятся дольше в ресторане «Пряности &amp; Радости» на Посадской</w:t>
            </w:r>
          </w:p>
        </w:tc>
        <w:tc>
          <w:tcPr>
            <w:tcW w:w="8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494D89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D468986" w14:textId="77777777" w:rsidR="003B7521" w:rsidRPr="00410362" w:rsidRDefault="003B7521" w:rsidP="00E24053">
            <w:pPr>
              <w:jc w:val="right"/>
              <w:rPr>
                <w:sz w:val="16"/>
                <w:szCs w:val="16"/>
              </w:rPr>
            </w:pPr>
            <w:r w:rsidRPr="00410362">
              <w:rPr>
                <w:color w:val="000000"/>
                <w:sz w:val="16"/>
                <w:szCs w:val="16"/>
              </w:rPr>
              <w:t>422</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616C401"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+интерьерное фото</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26A2A9C"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DF1911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«Пряности &amp; Радости»</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758FBD8"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Место развлечений</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BC2867A"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0ADDD92"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34571304" w14:textId="77777777" w:rsidTr="00DC4143">
        <w:tblPrEx>
          <w:shd w:val="clear" w:color="auto" w:fill="auto"/>
        </w:tblPrEx>
        <w:trPr>
          <w:trHeight w:val="84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37CE4C7F" w14:textId="77777777" w:rsidR="003B7521" w:rsidRPr="00410362" w:rsidRDefault="003B7521" w:rsidP="00E24053">
            <w:pPr>
              <w:pStyle w:val="14"/>
              <w:rPr>
                <w:rFonts w:ascii="Times New Roman" w:hAnsi="Times New Roman" w:cs="Times New Roman"/>
                <w:sz w:val="16"/>
                <w:szCs w:val="16"/>
              </w:rPr>
            </w:pPr>
            <w:proofErr w:type="spellStart"/>
            <w:r w:rsidRPr="00410362">
              <w:rPr>
                <w:rFonts w:ascii="Times New Roman" w:hAnsi="Times New Roman" w:cs="Times New Roman"/>
                <w:sz w:val="16"/>
                <w:szCs w:val="16"/>
              </w:rPr>
              <w:t>Ресторан.Ru</w:t>
            </w:r>
            <w:proofErr w:type="spellEnd"/>
          </w:p>
        </w:tc>
        <w:tc>
          <w:tcPr>
            <w:tcW w:w="1134"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005968B3"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2.02</w:t>
            </w:r>
          </w:p>
        </w:tc>
        <w:tc>
          <w:tcPr>
            <w:tcW w:w="10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112563A"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Доставка блюд из банкетного меню в ресторане </w:t>
            </w:r>
            <w:proofErr w:type="spellStart"/>
            <w:r w:rsidRPr="00410362">
              <w:rPr>
                <w:rFonts w:ascii="Times New Roman" w:hAnsi="Times New Roman" w:cs="Times New Roman"/>
                <w:sz w:val="16"/>
                <w:szCs w:val="16"/>
              </w:rPr>
              <w:t>terrassa</w:t>
            </w:r>
            <w:proofErr w:type="spellEnd"/>
          </w:p>
        </w:tc>
        <w:tc>
          <w:tcPr>
            <w:tcW w:w="8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7828F38"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6BD1646" w14:textId="77777777" w:rsidR="003B7521" w:rsidRPr="00410362" w:rsidRDefault="003B7521" w:rsidP="00E24053">
            <w:pPr>
              <w:jc w:val="right"/>
              <w:rPr>
                <w:sz w:val="16"/>
                <w:szCs w:val="16"/>
              </w:rPr>
            </w:pPr>
            <w:r w:rsidRPr="00410362">
              <w:rPr>
                <w:color w:val="000000"/>
                <w:sz w:val="16"/>
                <w:szCs w:val="16"/>
              </w:rPr>
              <w:t>681</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F0C39B2"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+интерьер</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30E3954"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3BA3949"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roofErr w:type="spellStart"/>
            <w:r w:rsidRPr="00410362">
              <w:rPr>
                <w:rFonts w:ascii="Times New Roman" w:hAnsi="Times New Roman" w:cs="Times New Roman"/>
                <w:sz w:val="16"/>
                <w:szCs w:val="16"/>
              </w:rPr>
              <w:t>Terrassa</w:t>
            </w:r>
            <w:proofErr w:type="spellEnd"/>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A348354"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место, где можно заказать доставку </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B9F173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14B6464"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3DADA39D" w14:textId="77777777" w:rsidTr="00DC4143">
        <w:tblPrEx>
          <w:shd w:val="clear" w:color="auto" w:fill="auto"/>
        </w:tblPrEx>
        <w:trPr>
          <w:trHeight w:val="98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0B814D42" w14:textId="77777777" w:rsidR="003B7521" w:rsidRPr="00410362" w:rsidRDefault="003B7521" w:rsidP="00E24053">
            <w:pPr>
              <w:pStyle w:val="14"/>
              <w:rPr>
                <w:rFonts w:ascii="Times New Roman" w:hAnsi="Times New Roman" w:cs="Times New Roman"/>
                <w:sz w:val="16"/>
                <w:szCs w:val="16"/>
              </w:rPr>
            </w:pPr>
            <w:r w:rsidRPr="00410362">
              <w:rPr>
                <w:rFonts w:ascii="Times New Roman" w:hAnsi="Times New Roman" w:cs="Times New Roman"/>
                <w:sz w:val="16"/>
                <w:szCs w:val="16"/>
              </w:rPr>
              <w:t xml:space="preserve">Портал </w:t>
            </w:r>
            <w:hyperlink r:id="rId63" w:history="1">
              <w:r w:rsidRPr="00410362">
                <w:rPr>
                  <w:rStyle w:val="Hyperlink10"/>
                  <w:rFonts w:ascii="Times New Roman" w:hAnsi="Times New Roman" w:cs="Times New Roman"/>
                  <w:sz w:val="16"/>
                  <w:szCs w:val="16"/>
                  <w:lang w:val="en-US"/>
                </w:rPr>
                <w:t>allcafe.ru</w:t>
              </w:r>
            </w:hyperlink>
          </w:p>
        </w:tc>
        <w:tc>
          <w:tcPr>
            <w:tcW w:w="1134"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7A7D976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4.03</w:t>
            </w:r>
          </w:p>
        </w:tc>
        <w:tc>
          <w:tcPr>
            <w:tcW w:w="109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F26D7C9"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Масленица в ресторанах холдинга «</w:t>
            </w:r>
            <w:proofErr w:type="spellStart"/>
            <w:r w:rsidRPr="00410362">
              <w:rPr>
                <w:rFonts w:ascii="Times New Roman" w:hAnsi="Times New Roman" w:cs="Times New Roman"/>
                <w:sz w:val="16"/>
                <w:szCs w:val="16"/>
              </w:rPr>
              <w:t>Ginza</w:t>
            </w:r>
            <w:proofErr w:type="spellEnd"/>
            <w:r w:rsidRPr="00410362">
              <w:rPr>
                <w:rFonts w:ascii="Times New Roman" w:hAnsi="Times New Roman" w:cs="Times New Roman"/>
                <w:sz w:val="16"/>
                <w:szCs w:val="16"/>
              </w:rPr>
              <w:t xml:space="preserve"> </w:t>
            </w:r>
            <w:proofErr w:type="spellStart"/>
            <w:r w:rsidRPr="00410362">
              <w:rPr>
                <w:rFonts w:ascii="Times New Roman" w:hAnsi="Times New Roman" w:cs="Times New Roman"/>
                <w:sz w:val="16"/>
                <w:szCs w:val="16"/>
              </w:rPr>
              <w:t>Project</w:t>
            </w:r>
            <w:proofErr w:type="spellEnd"/>
            <w:r w:rsidRPr="00410362">
              <w:rPr>
                <w:rFonts w:ascii="Times New Roman" w:hAnsi="Times New Roman" w:cs="Times New Roman"/>
                <w:sz w:val="16"/>
                <w:szCs w:val="16"/>
              </w:rPr>
              <w:t>»</w:t>
            </w:r>
          </w:p>
          <w:p w14:paraId="503113DC" w14:textId="77777777" w:rsidR="003B7521" w:rsidRPr="00410362" w:rsidRDefault="003B7521" w:rsidP="00E24053">
            <w:pPr>
              <w:pStyle w:val="22"/>
              <w:rPr>
                <w:rFonts w:ascii="Times New Roman" w:hAnsi="Times New Roman" w:cs="Times New Roman"/>
                <w:sz w:val="16"/>
                <w:szCs w:val="16"/>
              </w:rPr>
            </w:pPr>
          </w:p>
        </w:tc>
        <w:tc>
          <w:tcPr>
            <w:tcW w:w="8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5D3B099"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52A909C" w14:textId="77777777" w:rsidR="003B7521" w:rsidRPr="00410362" w:rsidRDefault="003B7521" w:rsidP="00E24053">
            <w:pPr>
              <w:jc w:val="right"/>
              <w:rPr>
                <w:sz w:val="16"/>
                <w:szCs w:val="16"/>
              </w:rPr>
            </w:pPr>
            <w:r w:rsidRPr="00410362">
              <w:rPr>
                <w:color w:val="000000"/>
                <w:sz w:val="16"/>
                <w:szCs w:val="16"/>
              </w:rPr>
              <w:t>4 147</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CFA7EE5"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+Открытка</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0E3094E"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0E8E7C1"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ВСЕ</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20F989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Место развлечений, место, где можно отметить праздник </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B5E1C59"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4723D7C"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6232D4F5" w14:textId="77777777" w:rsidTr="00DC4143">
        <w:tblPrEx>
          <w:shd w:val="clear" w:color="auto" w:fill="auto"/>
        </w:tblPrEx>
        <w:trPr>
          <w:trHeight w:val="224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496A8CDC" w14:textId="77777777" w:rsidR="003B7521" w:rsidRPr="00410362" w:rsidRDefault="003B7521" w:rsidP="00E24053">
            <w:pPr>
              <w:pStyle w:val="14"/>
              <w:rPr>
                <w:rFonts w:ascii="Times New Roman" w:hAnsi="Times New Roman" w:cs="Times New Roman"/>
                <w:sz w:val="16"/>
                <w:szCs w:val="16"/>
              </w:rPr>
            </w:pPr>
            <w:proofErr w:type="spellStart"/>
            <w:r w:rsidRPr="00410362">
              <w:rPr>
                <w:rFonts w:ascii="Times New Roman" w:hAnsi="Times New Roman" w:cs="Times New Roman"/>
                <w:sz w:val="16"/>
                <w:szCs w:val="16"/>
              </w:rPr>
              <w:lastRenderedPageBreak/>
              <w:t>Ресторан.Ru</w:t>
            </w:r>
            <w:proofErr w:type="spellEnd"/>
          </w:p>
        </w:tc>
        <w:tc>
          <w:tcPr>
            <w:tcW w:w="1134"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17AAB10F"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4.03</w:t>
            </w:r>
          </w:p>
        </w:tc>
        <w:tc>
          <w:tcPr>
            <w:tcW w:w="10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A575DD3"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Розыгрыш игрушек от компании </w:t>
            </w:r>
            <w:proofErr w:type="spellStart"/>
            <w:r w:rsidRPr="00410362">
              <w:rPr>
                <w:rFonts w:ascii="Times New Roman" w:hAnsi="Times New Roman" w:cs="Times New Roman"/>
                <w:sz w:val="16"/>
                <w:szCs w:val="16"/>
              </w:rPr>
              <w:t>Yogurtinis</w:t>
            </w:r>
            <w:proofErr w:type="spellEnd"/>
            <w:r w:rsidRPr="00410362">
              <w:rPr>
                <w:rFonts w:ascii="Times New Roman" w:hAnsi="Times New Roman" w:cs="Times New Roman"/>
                <w:sz w:val="16"/>
                <w:szCs w:val="16"/>
              </w:rPr>
              <w:t xml:space="preserve"> в ресторанах «Пряности &amp; Радости» на Васильевском, «Плюшкин», «Мамалыга» на Энгельса и «</w:t>
            </w:r>
            <w:proofErr w:type="spellStart"/>
            <w:r w:rsidRPr="00410362">
              <w:rPr>
                <w:rFonts w:ascii="Times New Roman" w:hAnsi="Times New Roman" w:cs="Times New Roman"/>
                <w:sz w:val="16"/>
                <w:szCs w:val="16"/>
              </w:rPr>
              <w:t>Бричмула</w:t>
            </w:r>
            <w:proofErr w:type="spellEnd"/>
            <w:r w:rsidRPr="00410362">
              <w:rPr>
                <w:rFonts w:ascii="Times New Roman" w:hAnsi="Times New Roman" w:cs="Times New Roman"/>
                <w:sz w:val="16"/>
                <w:szCs w:val="16"/>
              </w:rPr>
              <w:t>»</w:t>
            </w:r>
          </w:p>
        </w:tc>
        <w:tc>
          <w:tcPr>
            <w:tcW w:w="8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4B7252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119C155" w14:textId="77777777" w:rsidR="003B7521" w:rsidRPr="00410362" w:rsidRDefault="003B7521" w:rsidP="00E24053">
            <w:pPr>
              <w:jc w:val="right"/>
              <w:rPr>
                <w:sz w:val="16"/>
                <w:szCs w:val="16"/>
              </w:rPr>
            </w:pPr>
            <w:r w:rsidRPr="00410362">
              <w:rPr>
                <w:color w:val="000000"/>
                <w:sz w:val="16"/>
                <w:szCs w:val="16"/>
              </w:rPr>
              <w:t>563</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41AA423"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+Портрет</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D17866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A8C7715"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"Мамалыга"</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9C15404"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семейный ресторан</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8C1132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2-ом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20919E2"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0784B774" w14:textId="77777777" w:rsidTr="00DC4143">
        <w:tblPrEx>
          <w:shd w:val="clear" w:color="auto" w:fill="auto"/>
        </w:tblPrEx>
        <w:trPr>
          <w:trHeight w:val="98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53209D89" w14:textId="77777777" w:rsidR="003B7521" w:rsidRPr="00410362" w:rsidRDefault="003B7521" w:rsidP="00E24053">
            <w:pPr>
              <w:pStyle w:val="14"/>
              <w:rPr>
                <w:rFonts w:ascii="Times New Roman" w:hAnsi="Times New Roman" w:cs="Times New Roman"/>
                <w:sz w:val="16"/>
                <w:szCs w:val="16"/>
              </w:rPr>
            </w:pPr>
            <w:proofErr w:type="spellStart"/>
            <w:r w:rsidRPr="00410362">
              <w:rPr>
                <w:rFonts w:ascii="Times New Roman" w:hAnsi="Times New Roman" w:cs="Times New Roman"/>
                <w:sz w:val="16"/>
                <w:szCs w:val="16"/>
              </w:rPr>
              <w:t>Ресторан.Ru</w:t>
            </w:r>
            <w:proofErr w:type="spellEnd"/>
          </w:p>
        </w:tc>
        <w:tc>
          <w:tcPr>
            <w:tcW w:w="1134"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25486524"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4.03</w:t>
            </w:r>
          </w:p>
        </w:tc>
        <w:tc>
          <w:tcPr>
            <w:tcW w:w="109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55CDDC8"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Акция к 8 марта от ресторана «Пряности &amp; Радости» на Московском</w:t>
            </w:r>
          </w:p>
        </w:tc>
        <w:tc>
          <w:tcPr>
            <w:tcW w:w="8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6B53B57"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1B251D8" w14:textId="77777777" w:rsidR="003B7521" w:rsidRPr="00410362" w:rsidRDefault="003B7521" w:rsidP="00E24053">
            <w:pPr>
              <w:jc w:val="right"/>
              <w:rPr>
                <w:sz w:val="16"/>
                <w:szCs w:val="16"/>
              </w:rPr>
            </w:pPr>
            <w:r w:rsidRPr="00410362">
              <w:rPr>
                <w:color w:val="000000"/>
                <w:sz w:val="16"/>
                <w:szCs w:val="16"/>
              </w:rPr>
              <w:t>314</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0FAB220"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+фото блюд</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C902341"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0A56634"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«Пряности &amp; Радости»</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44EC0D1"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Место,  где можно отметить праздник</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C47E94A"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DCDB424"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3F6B4CD7" w14:textId="77777777" w:rsidTr="00DC4143">
        <w:tblPrEx>
          <w:shd w:val="clear" w:color="auto" w:fill="auto"/>
        </w:tblPrEx>
        <w:trPr>
          <w:trHeight w:val="112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097E7FB0" w14:textId="77777777" w:rsidR="003B7521" w:rsidRPr="00410362" w:rsidRDefault="003B7521" w:rsidP="00E24053">
            <w:pPr>
              <w:pStyle w:val="14"/>
              <w:rPr>
                <w:rFonts w:ascii="Times New Roman" w:hAnsi="Times New Roman" w:cs="Times New Roman"/>
                <w:sz w:val="16"/>
                <w:szCs w:val="16"/>
              </w:rPr>
            </w:pPr>
            <w:r w:rsidRPr="00410362">
              <w:rPr>
                <w:rFonts w:ascii="Times New Roman" w:hAnsi="Times New Roman" w:cs="Times New Roman"/>
                <w:sz w:val="16"/>
                <w:szCs w:val="16"/>
              </w:rPr>
              <w:t xml:space="preserve">Журнал </w:t>
            </w:r>
            <w:proofErr w:type="spellStart"/>
            <w:r w:rsidRPr="00410362">
              <w:rPr>
                <w:rFonts w:ascii="Times New Roman" w:hAnsi="Times New Roman" w:cs="Times New Roman"/>
                <w:sz w:val="16"/>
                <w:szCs w:val="16"/>
              </w:rPr>
              <w:t>Where</w:t>
            </w:r>
            <w:proofErr w:type="spellEnd"/>
          </w:p>
        </w:tc>
        <w:tc>
          <w:tcPr>
            <w:tcW w:w="1134"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54F52C4C"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6.03</w:t>
            </w:r>
          </w:p>
        </w:tc>
        <w:tc>
          <w:tcPr>
            <w:tcW w:w="10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CB143A3"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Международный женский день в ресторанах холдинга </w:t>
            </w:r>
            <w:proofErr w:type="spellStart"/>
            <w:r w:rsidRPr="00410362">
              <w:rPr>
                <w:rFonts w:ascii="Times New Roman" w:hAnsi="Times New Roman" w:cs="Times New Roman"/>
                <w:sz w:val="16"/>
                <w:szCs w:val="16"/>
              </w:rPr>
              <w:t>Ginza</w:t>
            </w:r>
            <w:proofErr w:type="spellEnd"/>
            <w:r w:rsidRPr="00410362">
              <w:rPr>
                <w:rFonts w:ascii="Times New Roman" w:hAnsi="Times New Roman" w:cs="Times New Roman"/>
                <w:sz w:val="16"/>
                <w:szCs w:val="16"/>
              </w:rPr>
              <w:t xml:space="preserve"> </w:t>
            </w:r>
            <w:proofErr w:type="spellStart"/>
            <w:r w:rsidRPr="00410362">
              <w:rPr>
                <w:rFonts w:ascii="Times New Roman" w:hAnsi="Times New Roman" w:cs="Times New Roman"/>
                <w:sz w:val="16"/>
                <w:szCs w:val="16"/>
              </w:rPr>
              <w:t>Project</w:t>
            </w:r>
            <w:proofErr w:type="spellEnd"/>
          </w:p>
        </w:tc>
        <w:tc>
          <w:tcPr>
            <w:tcW w:w="8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77CB0D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599D04D" w14:textId="77777777" w:rsidR="003B7521" w:rsidRPr="00410362" w:rsidRDefault="003B7521" w:rsidP="00E24053">
            <w:pPr>
              <w:jc w:val="right"/>
              <w:rPr>
                <w:sz w:val="16"/>
                <w:szCs w:val="16"/>
              </w:rPr>
            </w:pPr>
            <w:r w:rsidRPr="00410362">
              <w:rPr>
                <w:color w:val="000000"/>
                <w:sz w:val="16"/>
                <w:szCs w:val="16"/>
              </w:rPr>
              <w:t>4 316</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8D8CE6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+Открытка</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073E4C4"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91C23C0"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«Пряности и Радости» ,«Баклажан», «</w:t>
            </w:r>
            <w:proofErr w:type="spellStart"/>
            <w:r w:rsidRPr="00410362">
              <w:rPr>
                <w:rFonts w:ascii="Times New Roman" w:hAnsi="Times New Roman" w:cs="Times New Roman"/>
                <w:sz w:val="16"/>
                <w:szCs w:val="16"/>
              </w:rPr>
              <w:t>Terrassa</w:t>
            </w:r>
            <w:proofErr w:type="spellEnd"/>
            <w:r w:rsidRPr="00410362">
              <w:rPr>
                <w:rFonts w:ascii="Times New Roman" w:hAnsi="Times New Roman" w:cs="Times New Roman"/>
                <w:sz w:val="16"/>
                <w:szCs w:val="16"/>
              </w:rPr>
              <w:t>»,«Мамалыга»</w:t>
            </w:r>
          </w:p>
          <w:p w14:paraId="1794297C" w14:textId="77777777" w:rsidR="003B7521" w:rsidRPr="00410362" w:rsidRDefault="003B7521" w:rsidP="00E24053">
            <w:pPr>
              <w:pStyle w:val="22"/>
              <w:rPr>
                <w:rFonts w:ascii="Times New Roman" w:hAnsi="Times New Roman" w:cs="Times New Roman"/>
                <w:sz w:val="16"/>
                <w:szCs w:val="16"/>
              </w:rPr>
            </w:pP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A083E62"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Место развлечений</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94E0242"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2-ом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0B94A7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4DF17CD4" w14:textId="77777777" w:rsidTr="00DC4143">
        <w:tblPrEx>
          <w:shd w:val="clear" w:color="auto" w:fill="auto"/>
        </w:tblPrEx>
        <w:trPr>
          <w:trHeight w:val="98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126FAD20" w14:textId="77777777" w:rsidR="003B7521" w:rsidRPr="00410362" w:rsidRDefault="003B7521" w:rsidP="00E24053">
            <w:pPr>
              <w:pStyle w:val="14"/>
              <w:rPr>
                <w:rFonts w:ascii="Times New Roman" w:hAnsi="Times New Roman" w:cs="Times New Roman"/>
                <w:sz w:val="16"/>
                <w:szCs w:val="16"/>
              </w:rPr>
            </w:pPr>
            <w:proofErr w:type="spellStart"/>
            <w:r w:rsidRPr="00410362">
              <w:rPr>
                <w:rFonts w:ascii="Times New Roman" w:hAnsi="Times New Roman" w:cs="Times New Roman"/>
                <w:sz w:val="16"/>
                <w:szCs w:val="16"/>
              </w:rPr>
              <w:t>Ресторан.Ru</w:t>
            </w:r>
            <w:proofErr w:type="spellEnd"/>
          </w:p>
        </w:tc>
        <w:tc>
          <w:tcPr>
            <w:tcW w:w="1134"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61515002"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9.03</w:t>
            </w:r>
          </w:p>
        </w:tc>
        <w:tc>
          <w:tcPr>
            <w:tcW w:w="109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7773D17"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Бесплатная парковка для гостей ресторана «Баклажан» в ТРК </w:t>
            </w:r>
            <w:proofErr w:type="spellStart"/>
            <w:r w:rsidRPr="00410362">
              <w:rPr>
                <w:rFonts w:ascii="Times New Roman" w:hAnsi="Times New Roman" w:cs="Times New Roman"/>
                <w:sz w:val="16"/>
                <w:szCs w:val="16"/>
              </w:rPr>
              <w:t>Europolis</w:t>
            </w:r>
            <w:proofErr w:type="spellEnd"/>
          </w:p>
        </w:tc>
        <w:tc>
          <w:tcPr>
            <w:tcW w:w="8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46F3F1A"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AD46E36" w14:textId="77777777" w:rsidR="003B7521" w:rsidRPr="00410362" w:rsidRDefault="003B7521" w:rsidP="00E24053">
            <w:pPr>
              <w:jc w:val="right"/>
              <w:rPr>
                <w:sz w:val="16"/>
                <w:szCs w:val="16"/>
              </w:rPr>
            </w:pPr>
            <w:r w:rsidRPr="00410362">
              <w:rPr>
                <w:color w:val="000000"/>
                <w:sz w:val="16"/>
                <w:szCs w:val="16"/>
              </w:rPr>
              <w:t>189</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294D614"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+интерьер</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2E5632E"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51AB21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«Баклажан»</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C2F90D8"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Место, где выгодно</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7D4A2E8"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37A829C"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6A9F53C0" w14:textId="77777777" w:rsidTr="00DC4143">
        <w:tblPrEx>
          <w:shd w:val="clear" w:color="auto" w:fill="auto"/>
        </w:tblPrEx>
        <w:trPr>
          <w:trHeight w:val="98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444EA8E8" w14:textId="77777777" w:rsidR="003B7521" w:rsidRPr="00410362" w:rsidRDefault="003B7521" w:rsidP="00E24053">
            <w:pPr>
              <w:pStyle w:val="14"/>
              <w:rPr>
                <w:rFonts w:ascii="Times New Roman" w:hAnsi="Times New Roman" w:cs="Times New Roman"/>
                <w:sz w:val="16"/>
                <w:szCs w:val="16"/>
              </w:rPr>
            </w:pPr>
            <w:proofErr w:type="spellStart"/>
            <w:r w:rsidRPr="00410362">
              <w:rPr>
                <w:rFonts w:ascii="Times New Roman" w:hAnsi="Times New Roman" w:cs="Times New Roman"/>
                <w:sz w:val="16"/>
                <w:szCs w:val="16"/>
              </w:rPr>
              <w:t>Ресторан.Ru</w:t>
            </w:r>
            <w:proofErr w:type="spellEnd"/>
          </w:p>
        </w:tc>
        <w:tc>
          <w:tcPr>
            <w:tcW w:w="1134"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18B2A898"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9.03</w:t>
            </w:r>
          </w:p>
        </w:tc>
        <w:tc>
          <w:tcPr>
            <w:tcW w:w="10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8FAA0A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Масленичный разгуляй в ресторане «Пряности и Радости» на Московском</w:t>
            </w:r>
          </w:p>
        </w:tc>
        <w:tc>
          <w:tcPr>
            <w:tcW w:w="8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1F2849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FD608E6" w14:textId="77777777" w:rsidR="003B7521" w:rsidRPr="00410362" w:rsidRDefault="003B7521" w:rsidP="00E24053">
            <w:pPr>
              <w:jc w:val="right"/>
              <w:rPr>
                <w:sz w:val="16"/>
                <w:szCs w:val="16"/>
              </w:rPr>
            </w:pPr>
            <w:r w:rsidRPr="00410362">
              <w:rPr>
                <w:color w:val="000000"/>
                <w:sz w:val="16"/>
                <w:szCs w:val="16"/>
              </w:rPr>
              <w:t>399</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1202A2F"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+Открытка</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9FF239F"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C06365F"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«Пряности &amp; Радости»</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560A96A"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Место,  где можно отметить праздник</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850053F"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0E63581"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3A0E7CDB" w14:textId="77777777" w:rsidTr="00DC4143">
        <w:tblPrEx>
          <w:shd w:val="clear" w:color="auto" w:fill="auto"/>
        </w:tblPrEx>
        <w:trPr>
          <w:trHeight w:val="84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7D5CEE4C" w14:textId="77777777" w:rsidR="003B7521" w:rsidRPr="00410362" w:rsidRDefault="003B7521" w:rsidP="00E24053">
            <w:pPr>
              <w:pStyle w:val="14"/>
              <w:rPr>
                <w:rFonts w:ascii="Times New Roman" w:hAnsi="Times New Roman" w:cs="Times New Roman"/>
                <w:sz w:val="16"/>
                <w:szCs w:val="16"/>
              </w:rPr>
            </w:pPr>
            <w:proofErr w:type="spellStart"/>
            <w:r w:rsidRPr="00410362">
              <w:rPr>
                <w:rFonts w:ascii="Times New Roman" w:hAnsi="Times New Roman" w:cs="Times New Roman"/>
                <w:sz w:val="16"/>
                <w:szCs w:val="16"/>
              </w:rPr>
              <w:t>Ресторан.Ru</w:t>
            </w:r>
            <w:proofErr w:type="spellEnd"/>
          </w:p>
        </w:tc>
        <w:tc>
          <w:tcPr>
            <w:tcW w:w="1134"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712EDBF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9.03</w:t>
            </w:r>
          </w:p>
        </w:tc>
        <w:tc>
          <w:tcPr>
            <w:tcW w:w="109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DBA2E7C"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Масленица в ресторане </w:t>
            </w:r>
            <w:proofErr w:type="spellStart"/>
            <w:r w:rsidRPr="00410362">
              <w:rPr>
                <w:rFonts w:ascii="Times New Roman" w:hAnsi="Times New Roman" w:cs="Times New Roman"/>
                <w:sz w:val="16"/>
                <w:szCs w:val="16"/>
              </w:rPr>
              <w:t>Terrassa</w:t>
            </w:r>
            <w:proofErr w:type="spellEnd"/>
          </w:p>
          <w:p w14:paraId="5A962017" w14:textId="77777777" w:rsidR="003B7521" w:rsidRPr="00410362" w:rsidRDefault="003B7521" w:rsidP="00E24053">
            <w:pPr>
              <w:pStyle w:val="22"/>
              <w:rPr>
                <w:rFonts w:ascii="Times New Roman" w:hAnsi="Times New Roman" w:cs="Times New Roman"/>
                <w:sz w:val="16"/>
                <w:szCs w:val="16"/>
              </w:rPr>
            </w:pPr>
          </w:p>
          <w:p w14:paraId="4C59F26A" w14:textId="77777777" w:rsidR="003B7521" w:rsidRPr="00410362" w:rsidRDefault="003B7521" w:rsidP="00E24053">
            <w:pPr>
              <w:pStyle w:val="22"/>
              <w:rPr>
                <w:rFonts w:ascii="Times New Roman" w:hAnsi="Times New Roman" w:cs="Times New Roman"/>
                <w:sz w:val="16"/>
                <w:szCs w:val="16"/>
              </w:rPr>
            </w:pPr>
          </w:p>
        </w:tc>
        <w:tc>
          <w:tcPr>
            <w:tcW w:w="8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1B5A11A"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FF23F0F" w14:textId="77777777" w:rsidR="003B7521" w:rsidRPr="00410362" w:rsidRDefault="003B7521" w:rsidP="00E24053">
            <w:pPr>
              <w:jc w:val="right"/>
              <w:rPr>
                <w:sz w:val="16"/>
                <w:szCs w:val="16"/>
              </w:rPr>
            </w:pPr>
            <w:r w:rsidRPr="00410362">
              <w:rPr>
                <w:color w:val="000000"/>
                <w:sz w:val="16"/>
                <w:szCs w:val="16"/>
              </w:rPr>
              <w:t>427</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B69E968"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+интерьер</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92C1526"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B340887"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roofErr w:type="spellStart"/>
            <w:r w:rsidRPr="00410362">
              <w:rPr>
                <w:rFonts w:ascii="Times New Roman" w:hAnsi="Times New Roman" w:cs="Times New Roman"/>
                <w:sz w:val="16"/>
                <w:szCs w:val="16"/>
              </w:rPr>
              <w:t>Terrassa</w:t>
            </w:r>
            <w:proofErr w:type="spellEnd"/>
            <w:r w:rsidRPr="00410362">
              <w:rPr>
                <w:rFonts w:ascii="Times New Roman" w:hAnsi="Times New Roman" w:cs="Times New Roman"/>
                <w:sz w:val="16"/>
                <w:szCs w:val="16"/>
              </w:rPr>
              <w:t>»</w:t>
            </w:r>
          </w:p>
          <w:p w14:paraId="263805F3" w14:textId="77777777" w:rsidR="003B7521" w:rsidRPr="00410362" w:rsidRDefault="003B7521" w:rsidP="00E24053">
            <w:pPr>
              <w:pStyle w:val="22"/>
              <w:rPr>
                <w:rFonts w:ascii="Times New Roman" w:hAnsi="Times New Roman" w:cs="Times New Roman"/>
                <w:sz w:val="16"/>
                <w:szCs w:val="16"/>
              </w:rPr>
            </w:pP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E490C20"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Место развлечений, место, где можно отметить праздник </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3630116"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82DA48C"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067FA6E0" w14:textId="77777777" w:rsidTr="00DC4143">
        <w:tblPrEx>
          <w:shd w:val="clear" w:color="auto" w:fill="auto"/>
        </w:tblPrEx>
        <w:trPr>
          <w:trHeight w:val="126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58D8A9E9" w14:textId="77777777" w:rsidR="003B7521" w:rsidRPr="00410362" w:rsidRDefault="003B7521" w:rsidP="00E24053">
            <w:pPr>
              <w:pStyle w:val="14"/>
              <w:rPr>
                <w:rFonts w:ascii="Times New Roman" w:hAnsi="Times New Roman" w:cs="Times New Roman"/>
                <w:sz w:val="16"/>
                <w:szCs w:val="16"/>
              </w:rPr>
            </w:pPr>
            <w:proofErr w:type="spellStart"/>
            <w:r w:rsidRPr="00410362">
              <w:rPr>
                <w:rFonts w:ascii="Times New Roman" w:hAnsi="Times New Roman" w:cs="Times New Roman"/>
                <w:sz w:val="16"/>
                <w:szCs w:val="16"/>
              </w:rPr>
              <w:t>Metro</w:t>
            </w:r>
            <w:proofErr w:type="spellEnd"/>
          </w:p>
        </w:tc>
        <w:tc>
          <w:tcPr>
            <w:tcW w:w="1134"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0AFB2D02"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9.03</w:t>
            </w:r>
          </w:p>
        </w:tc>
        <w:tc>
          <w:tcPr>
            <w:tcW w:w="10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0FA65A4"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Где в Петербурге в Масленицу поесть блинов по оригинальным рецептам</w:t>
            </w:r>
          </w:p>
        </w:tc>
        <w:tc>
          <w:tcPr>
            <w:tcW w:w="8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11A1C19"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Статья</w:t>
            </w:r>
          </w:p>
        </w:tc>
        <w:tc>
          <w:tcPr>
            <w:tcW w:w="8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1B4A48D" w14:textId="77777777" w:rsidR="003B7521" w:rsidRPr="00410362" w:rsidRDefault="003B7521" w:rsidP="00E24053">
            <w:pPr>
              <w:jc w:val="right"/>
              <w:rPr>
                <w:sz w:val="16"/>
                <w:szCs w:val="16"/>
              </w:rPr>
            </w:pPr>
            <w:r w:rsidRPr="00410362">
              <w:rPr>
                <w:color w:val="000000"/>
                <w:sz w:val="16"/>
                <w:szCs w:val="16"/>
              </w:rPr>
              <w:t>1821</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A199B46"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366C0DE"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801E8D4"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«Пряности и Радости» </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C4DE150"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Место развлечений</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2C97AC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2-ом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678E1EA"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799F5A18" w14:textId="77777777" w:rsidTr="00DC4143">
        <w:tblPrEx>
          <w:shd w:val="clear" w:color="auto" w:fill="auto"/>
        </w:tblPrEx>
        <w:trPr>
          <w:trHeight w:val="84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6A31A32F" w14:textId="77777777" w:rsidR="003B7521" w:rsidRPr="00410362" w:rsidRDefault="003B7521" w:rsidP="00E24053">
            <w:pPr>
              <w:pStyle w:val="14"/>
              <w:rPr>
                <w:rFonts w:ascii="Times New Roman" w:hAnsi="Times New Roman" w:cs="Times New Roman"/>
                <w:sz w:val="16"/>
                <w:szCs w:val="16"/>
              </w:rPr>
            </w:pPr>
            <w:proofErr w:type="spellStart"/>
            <w:r w:rsidRPr="00410362">
              <w:rPr>
                <w:rFonts w:ascii="Times New Roman" w:hAnsi="Times New Roman" w:cs="Times New Roman"/>
                <w:sz w:val="16"/>
                <w:szCs w:val="16"/>
              </w:rPr>
              <w:t>Ресторан.Ru</w:t>
            </w:r>
            <w:proofErr w:type="spellEnd"/>
          </w:p>
        </w:tc>
        <w:tc>
          <w:tcPr>
            <w:tcW w:w="1134"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0D4E2AA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9.03</w:t>
            </w:r>
          </w:p>
        </w:tc>
        <w:tc>
          <w:tcPr>
            <w:tcW w:w="109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AC7F835" w14:textId="064513C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Языковые недели «Пряности и Радости» на Посад</w:t>
            </w:r>
            <w:r w:rsidR="00DC4143" w:rsidRPr="00410362">
              <w:rPr>
                <w:rFonts w:ascii="Times New Roman" w:hAnsi="Times New Roman" w:cs="Times New Roman"/>
                <w:sz w:val="16"/>
                <w:szCs w:val="16"/>
              </w:rPr>
              <w:t>.</w:t>
            </w:r>
          </w:p>
        </w:tc>
        <w:tc>
          <w:tcPr>
            <w:tcW w:w="8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489B610"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21A4F1E" w14:textId="77777777" w:rsidR="003B7521" w:rsidRPr="00410362" w:rsidRDefault="003B7521" w:rsidP="00E24053">
            <w:pPr>
              <w:jc w:val="right"/>
              <w:rPr>
                <w:sz w:val="16"/>
                <w:szCs w:val="16"/>
              </w:rPr>
            </w:pPr>
            <w:r w:rsidRPr="00410362">
              <w:rPr>
                <w:color w:val="000000"/>
                <w:sz w:val="16"/>
                <w:szCs w:val="16"/>
              </w:rPr>
              <w:t>543</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659FA6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r w:rsidRPr="00410362">
              <w:rPr>
                <w:rFonts w:ascii="Times New Roman" w:hAnsi="Times New Roman" w:cs="Times New Roman"/>
                <w:sz w:val="16"/>
                <w:szCs w:val="16"/>
              </w:rPr>
              <w:br/>
              <w:t>предметное фото</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4E92135"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EABC087"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«Пряности &amp; Радости»</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E05BF74"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Место развлечений</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D8E98C2"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2-ом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2873F96"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1456820D" w14:textId="77777777" w:rsidTr="00DC4143">
        <w:tblPrEx>
          <w:shd w:val="clear" w:color="auto" w:fill="auto"/>
        </w:tblPrEx>
        <w:trPr>
          <w:trHeight w:val="98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71504D8A" w14:textId="77777777" w:rsidR="003B7521" w:rsidRPr="00410362" w:rsidRDefault="003B7521" w:rsidP="00E24053">
            <w:pPr>
              <w:pStyle w:val="14"/>
              <w:rPr>
                <w:rFonts w:ascii="Times New Roman" w:hAnsi="Times New Roman" w:cs="Times New Roman"/>
                <w:sz w:val="16"/>
                <w:szCs w:val="16"/>
              </w:rPr>
            </w:pPr>
            <w:r w:rsidRPr="00410362">
              <w:rPr>
                <w:rFonts w:ascii="Times New Roman" w:hAnsi="Times New Roman" w:cs="Times New Roman"/>
                <w:sz w:val="16"/>
                <w:szCs w:val="16"/>
              </w:rPr>
              <w:t xml:space="preserve">Портал </w:t>
            </w:r>
            <w:hyperlink r:id="rId64" w:history="1">
              <w:r w:rsidRPr="00410362">
                <w:rPr>
                  <w:rStyle w:val="Hyperlink10"/>
                  <w:rFonts w:ascii="Times New Roman" w:hAnsi="Times New Roman" w:cs="Times New Roman"/>
                  <w:sz w:val="16"/>
                  <w:szCs w:val="16"/>
                  <w:lang w:val="en-US"/>
                </w:rPr>
                <w:t>allcafe.ru</w:t>
              </w:r>
            </w:hyperlink>
          </w:p>
        </w:tc>
        <w:tc>
          <w:tcPr>
            <w:tcW w:w="1134"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30BBAD08"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10.03</w:t>
            </w:r>
          </w:p>
        </w:tc>
        <w:tc>
          <w:tcPr>
            <w:tcW w:w="10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AE9D629"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Выступление Афины в ресторане «Мамалыга» на Энгельса</w:t>
            </w:r>
          </w:p>
          <w:p w14:paraId="67C9BCF5" w14:textId="77777777" w:rsidR="003B7521" w:rsidRPr="00410362" w:rsidRDefault="003B7521" w:rsidP="00E24053">
            <w:pPr>
              <w:pStyle w:val="22"/>
              <w:rPr>
                <w:rFonts w:ascii="Times New Roman" w:hAnsi="Times New Roman" w:cs="Times New Roman"/>
                <w:sz w:val="16"/>
                <w:szCs w:val="16"/>
              </w:rPr>
            </w:pPr>
          </w:p>
        </w:tc>
        <w:tc>
          <w:tcPr>
            <w:tcW w:w="8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162E995"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AA7C629" w14:textId="77777777" w:rsidR="003B7521" w:rsidRPr="00410362" w:rsidRDefault="003B7521" w:rsidP="00E24053">
            <w:pPr>
              <w:jc w:val="right"/>
              <w:rPr>
                <w:sz w:val="16"/>
                <w:szCs w:val="16"/>
              </w:rPr>
            </w:pPr>
            <w:r w:rsidRPr="00410362">
              <w:rPr>
                <w:color w:val="000000"/>
                <w:sz w:val="16"/>
                <w:szCs w:val="16"/>
              </w:rPr>
              <w:t>564</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169BBE1"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+афиша</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0598E4A"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6B487C5"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«Мамалыга» </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6C97712"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Место развлечений </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9E9B398"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59BC80E"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Афина</w:t>
            </w:r>
          </w:p>
        </w:tc>
      </w:tr>
      <w:tr w:rsidR="00DC4143" w:rsidRPr="00633739" w14:paraId="0E925BA6" w14:textId="77777777" w:rsidTr="00DC4143">
        <w:tblPrEx>
          <w:shd w:val="clear" w:color="auto" w:fill="auto"/>
        </w:tblPrEx>
        <w:trPr>
          <w:trHeight w:val="98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55C7F2B4" w14:textId="77777777" w:rsidR="003B7521" w:rsidRPr="00410362" w:rsidRDefault="003B7521" w:rsidP="00E24053">
            <w:pPr>
              <w:pStyle w:val="14"/>
              <w:rPr>
                <w:rFonts w:ascii="Times New Roman" w:hAnsi="Times New Roman" w:cs="Times New Roman"/>
                <w:sz w:val="16"/>
                <w:szCs w:val="16"/>
              </w:rPr>
            </w:pPr>
            <w:r w:rsidRPr="00410362">
              <w:rPr>
                <w:rFonts w:ascii="Times New Roman" w:hAnsi="Times New Roman" w:cs="Times New Roman"/>
                <w:sz w:val="16"/>
                <w:szCs w:val="16"/>
              </w:rPr>
              <w:lastRenderedPageBreak/>
              <w:t xml:space="preserve">Портал </w:t>
            </w:r>
            <w:hyperlink r:id="rId65" w:history="1">
              <w:r w:rsidRPr="00410362">
                <w:rPr>
                  <w:rStyle w:val="Hyperlink10"/>
                  <w:rFonts w:ascii="Times New Roman" w:hAnsi="Times New Roman" w:cs="Times New Roman"/>
                  <w:sz w:val="16"/>
                  <w:szCs w:val="16"/>
                  <w:lang w:val="en-US"/>
                </w:rPr>
                <w:t>allcafe.ru</w:t>
              </w:r>
            </w:hyperlink>
          </w:p>
        </w:tc>
        <w:tc>
          <w:tcPr>
            <w:tcW w:w="1134"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72B6D641"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10.03</w:t>
            </w:r>
          </w:p>
        </w:tc>
        <w:tc>
          <w:tcPr>
            <w:tcW w:w="109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B4666E9"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Бесплатная парковка для гостей «Баклажана» в ТРК </w:t>
            </w:r>
            <w:proofErr w:type="spellStart"/>
            <w:r w:rsidRPr="00410362">
              <w:rPr>
                <w:rFonts w:ascii="Times New Roman" w:hAnsi="Times New Roman" w:cs="Times New Roman"/>
                <w:sz w:val="16"/>
                <w:szCs w:val="16"/>
              </w:rPr>
              <w:t>Europolis</w:t>
            </w:r>
            <w:proofErr w:type="spellEnd"/>
          </w:p>
          <w:p w14:paraId="06E6D6AF" w14:textId="77777777" w:rsidR="003B7521" w:rsidRPr="00410362" w:rsidRDefault="003B7521" w:rsidP="00E24053">
            <w:pPr>
              <w:pStyle w:val="22"/>
              <w:rPr>
                <w:rFonts w:ascii="Times New Roman" w:hAnsi="Times New Roman" w:cs="Times New Roman"/>
                <w:sz w:val="16"/>
                <w:szCs w:val="16"/>
              </w:rPr>
            </w:pPr>
          </w:p>
        </w:tc>
        <w:tc>
          <w:tcPr>
            <w:tcW w:w="8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0C6A98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06365FB" w14:textId="77777777" w:rsidR="003B7521" w:rsidRPr="00410362" w:rsidRDefault="003B7521" w:rsidP="00E24053">
            <w:pPr>
              <w:jc w:val="right"/>
              <w:rPr>
                <w:sz w:val="16"/>
                <w:szCs w:val="16"/>
              </w:rPr>
            </w:pPr>
            <w:r w:rsidRPr="00410362">
              <w:rPr>
                <w:color w:val="000000"/>
                <w:sz w:val="16"/>
                <w:szCs w:val="16"/>
              </w:rPr>
              <w:t>189</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04C2D45"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+интерьерное фото</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57176CC"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CE75BEF"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«Баклажан»</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2BEA1E9"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Место, где выгодно</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656496E"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74BB602"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6E49F820" w14:textId="77777777" w:rsidTr="00DC4143">
        <w:tblPrEx>
          <w:shd w:val="clear" w:color="auto" w:fill="auto"/>
        </w:tblPrEx>
        <w:trPr>
          <w:trHeight w:val="252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1FD29884" w14:textId="77777777" w:rsidR="003B7521" w:rsidRPr="00410362" w:rsidRDefault="00C8614E" w:rsidP="00E24053">
            <w:pPr>
              <w:pStyle w:val="14"/>
              <w:rPr>
                <w:rFonts w:ascii="Times New Roman" w:hAnsi="Times New Roman" w:cs="Times New Roman"/>
                <w:sz w:val="16"/>
                <w:szCs w:val="16"/>
              </w:rPr>
            </w:pPr>
            <w:hyperlink w:history="1">
              <w:r w:rsidR="003B7521" w:rsidRPr="00410362">
                <w:rPr>
                  <w:rStyle w:val="Hyperlink0"/>
                  <w:rFonts w:ascii="Times New Roman" w:hAnsi="Times New Roman" w:cs="Times New Roman"/>
                  <w:sz w:val="16"/>
                  <w:szCs w:val="16"/>
                  <w:lang w:val="en-US"/>
                </w:rPr>
                <w:t>собака.ru</w:t>
              </w:r>
            </w:hyperlink>
          </w:p>
        </w:tc>
        <w:tc>
          <w:tcPr>
            <w:tcW w:w="1134"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6D31D60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10.03</w:t>
            </w:r>
          </w:p>
        </w:tc>
        <w:tc>
          <w:tcPr>
            <w:tcW w:w="10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BED58E3"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Концерт Юлии Волковой в ресторане «Пряности &amp; Радости» на Посадской – 8 марта</w:t>
            </w:r>
          </w:p>
          <w:p w14:paraId="4B77BDBA"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Источник: http://www.sobaka.ru/photo/photo/44736 sobaka.ru Все права защищены. ©</w:t>
            </w:r>
          </w:p>
        </w:tc>
        <w:tc>
          <w:tcPr>
            <w:tcW w:w="8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BB66A6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репортаж</w:t>
            </w:r>
          </w:p>
        </w:tc>
        <w:tc>
          <w:tcPr>
            <w:tcW w:w="8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01DB9FB" w14:textId="77777777" w:rsidR="003B7521" w:rsidRPr="00410362" w:rsidRDefault="003B7521" w:rsidP="00E24053">
            <w:pPr>
              <w:jc w:val="right"/>
              <w:rPr>
                <w:sz w:val="16"/>
                <w:szCs w:val="16"/>
              </w:rPr>
            </w:pPr>
            <w:r w:rsidRPr="00410362">
              <w:rPr>
                <w:color w:val="000000"/>
                <w:sz w:val="16"/>
                <w:szCs w:val="16"/>
              </w:rPr>
              <w:t>395</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F74989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+Портрет</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70FB559"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0ACE9FA"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«Пряности &amp; Радости»</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4990313"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Место развлечений</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D17AF11"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0A3FDBC"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Юля Волкова</w:t>
            </w:r>
          </w:p>
        </w:tc>
      </w:tr>
      <w:tr w:rsidR="00DC4143" w:rsidRPr="00633739" w14:paraId="73F9496F" w14:textId="77777777" w:rsidTr="00DC4143">
        <w:tblPrEx>
          <w:shd w:val="clear" w:color="auto" w:fill="auto"/>
        </w:tblPrEx>
        <w:trPr>
          <w:trHeight w:val="70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26C0D3DF" w14:textId="77777777" w:rsidR="003B7521" w:rsidRPr="00410362" w:rsidRDefault="003B7521" w:rsidP="00E24053">
            <w:pPr>
              <w:pStyle w:val="14"/>
              <w:rPr>
                <w:rFonts w:ascii="Times New Roman" w:hAnsi="Times New Roman" w:cs="Times New Roman"/>
                <w:sz w:val="16"/>
                <w:szCs w:val="16"/>
              </w:rPr>
            </w:pPr>
            <w:r w:rsidRPr="00410362">
              <w:rPr>
                <w:rFonts w:ascii="Times New Roman" w:hAnsi="Times New Roman" w:cs="Times New Roman"/>
                <w:sz w:val="16"/>
                <w:szCs w:val="16"/>
              </w:rPr>
              <w:t xml:space="preserve">Портал </w:t>
            </w:r>
            <w:hyperlink r:id="rId66" w:history="1">
              <w:r w:rsidRPr="00410362">
                <w:rPr>
                  <w:rStyle w:val="Hyperlink10"/>
                  <w:rFonts w:ascii="Times New Roman" w:hAnsi="Times New Roman" w:cs="Times New Roman"/>
                  <w:sz w:val="16"/>
                  <w:szCs w:val="16"/>
                  <w:lang w:val="en-US"/>
                </w:rPr>
                <w:t>allcafe.ru</w:t>
              </w:r>
            </w:hyperlink>
          </w:p>
        </w:tc>
        <w:tc>
          <w:tcPr>
            <w:tcW w:w="1134"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4E8CC962"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11.03</w:t>
            </w:r>
          </w:p>
        </w:tc>
        <w:tc>
          <w:tcPr>
            <w:tcW w:w="109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A16975C"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Сезон корюшки в ресторане с на Энгельса</w:t>
            </w:r>
          </w:p>
          <w:p w14:paraId="1FB96756" w14:textId="77777777" w:rsidR="003B7521" w:rsidRPr="00410362" w:rsidRDefault="003B7521" w:rsidP="00E24053">
            <w:pPr>
              <w:pStyle w:val="22"/>
              <w:rPr>
                <w:rFonts w:ascii="Times New Roman" w:hAnsi="Times New Roman" w:cs="Times New Roman"/>
                <w:sz w:val="16"/>
                <w:szCs w:val="16"/>
              </w:rPr>
            </w:pPr>
          </w:p>
        </w:tc>
        <w:tc>
          <w:tcPr>
            <w:tcW w:w="8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6BE0996"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38293EF" w14:textId="77777777" w:rsidR="003B7521" w:rsidRPr="00410362" w:rsidRDefault="003B7521" w:rsidP="00E24053">
            <w:pPr>
              <w:jc w:val="right"/>
              <w:rPr>
                <w:sz w:val="16"/>
                <w:szCs w:val="16"/>
              </w:rPr>
            </w:pPr>
            <w:r w:rsidRPr="00410362">
              <w:rPr>
                <w:color w:val="000000"/>
                <w:sz w:val="16"/>
                <w:szCs w:val="16"/>
              </w:rPr>
              <w:t>315</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3722CD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+фото блюд</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E2FE97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F1D13A9"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«Мамалыга»</w:t>
            </w:r>
          </w:p>
          <w:p w14:paraId="59881D86" w14:textId="77777777" w:rsidR="003B7521" w:rsidRPr="00410362" w:rsidRDefault="003B7521" w:rsidP="00E24053">
            <w:pPr>
              <w:pStyle w:val="22"/>
              <w:rPr>
                <w:rFonts w:ascii="Times New Roman" w:hAnsi="Times New Roman" w:cs="Times New Roman"/>
                <w:sz w:val="16"/>
                <w:szCs w:val="16"/>
              </w:rPr>
            </w:pP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5E1836E"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Место, где можно вкусно покушать</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77C066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C0F59E9"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51508083" w14:textId="77777777" w:rsidTr="00DC4143">
        <w:tblPrEx>
          <w:shd w:val="clear" w:color="auto" w:fill="auto"/>
        </w:tblPrEx>
        <w:trPr>
          <w:trHeight w:val="70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3D832907" w14:textId="77777777" w:rsidR="003B7521" w:rsidRPr="00410362" w:rsidRDefault="003B7521" w:rsidP="00E24053">
            <w:pPr>
              <w:pStyle w:val="14"/>
              <w:rPr>
                <w:rFonts w:ascii="Times New Roman" w:hAnsi="Times New Roman" w:cs="Times New Roman"/>
                <w:sz w:val="16"/>
                <w:szCs w:val="16"/>
              </w:rPr>
            </w:pPr>
            <w:r w:rsidRPr="00410362">
              <w:rPr>
                <w:rFonts w:ascii="Times New Roman" w:hAnsi="Times New Roman" w:cs="Times New Roman"/>
                <w:sz w:val="16"/>
                <w:szCs w:val="16"/>
              </w:rPr>
              <w:t xml:space="preserve">Портал </w:t>
            </w:r>
            <w:hyperlink r:id="rId67" w:history="1">
              <w:r w:rsidRPr="00410362">
                <w:rPr>
                  <w:rStyle w:val="Hyperlink10"/>
                  <w:rFonts w:ascii="Times New Roman" w:hAnsi="Times New Roman" w:cs="Times New Roman"/>
                  <w:sz w:val="16"/>
                  <w:szCs w:val="16"/>
                  <w:lang w:val="en-US"/>
                </w:rPr>
                <w:t>allcafe.ru</w:t>
              </w:r>
            </w:hyperlink>
          </w:p>
        </w:tc>
        <w:tc>
          <w:tcPr>
            <w:tcW w:w="1134"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6BC9B533"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11.03</w:t>
            </w:r>
          </w:p>
        </w:tc>
        <w:tc>
          <w:tcPr>
            <w:tcW w:w="10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439668E" w14:textId="77777777" w:rsidR="003B7521" w:rsidRPr="00410362" w:rsidRDefault="003B7521" w:rsidP="00E24053">
            <w:pPr>
              <w:pStyle w:val="22"/>
              <w:rPr>
                <w:rFonts w:ascii="Times New Roman" w:hAnsi="Times New Roman" w:cs="Times New Roman"/>
                <w:sz w:val="16"/>
                <w:szCs w:val="16"/>
              </w:rPr>
            </w:pPr>
            <w:proofErr w:type="spellStart"/>
            <w:r w:rsidRPr="00410362">
              <w:rPr>
                <w:rFonts w:ascii="Times New Roman" w:hAnsi="Times New Roman" w:cs="Times New Roman"/>
                <w:sz w:val="16"/>
                <w:szCs w:val="16"/>
              </w:rPr>
              <w:t>Бранч</w:t>
            </w:r>
            <w:proofErr w:type="spellEnd"/>
            <w:r w:rsidRPr="00410362">
              <w:rPr>
                <w:rFonts w:ascii="Times New Roman" w:hAnsi="Times New Roman" w:cs="Times New Roman"/>
                <w:sz w:val="16"/>
                <w:szCs w:val="16"/>
              </w:rPr>
              <w:t xml:space="preserve"> на Масленицу в ресторане «</w:t>
            </w:r>
            <w:proofErr w:type="spellStart"/>
            <w:r w:rsidRPr="00410362">
              <w:rPr>
                <w:rFonts w:ascii="Times New Roman" w:hAnsi="Times New Roman" w:cs="Times New Roman"/>
                <w:sz w:val="16"/>
                <w:szCs w:val="16"/>
              </w:rPr>
              <w:t>Terrassa</w:t>
            </w:r>
            <w:proofErr w:type="spellEnd"/>
            <w:r w:rsidRPr="00410362">
              <w:rPr>
                <w:rFonts w:ascii="Times New Roman" w:hAnsi="Times New Roman" w:cs="Times New Roman"/>
                <w:sz w:val="16"/>
                <w:szCs w:val="16"/>
              </w:rPr>
              <w:t>»</w:t>
            </w:r>
          </w:p>
          <w:p w14:paraId="19202756" w14:textId="77777777" w:rsidR="003B7521" w:rsidRPr="00410362" w:rsidRDefault="003B7521" w:rsidP="00E24053">
            <w:pPr>
              <w:pStyle w:val="22"/>
              <w:rPr>
                <w:rFonts w:ascii="Times New Roman" w:hAnsi="Times New Roman" w:cs="Times New Roman"/>
                <w:sz w:val="16"/>
                <w:szCs w:val="16"/>
              </w:rPr>
            </w:pPr>
          </w:p>
        </w:tc>
        <w:tc>
          <w:tcPr>
            <w:tcW w:w="8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191C83E"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0BB9643" w14:textId="77777777" w:rsidR="003B7521" w:rsidRPr="00410362" w:rsidRDefault="003B7521" w:rsidP="00E24053">
            <w:pPr>
              <w:jc w:val="right"/>
              <w:rPr>
                <w:sz w:val="16"/>
                <w:szCs w:val="16"/>
              </w:rPr>
            </w:pPr>
            <w:r w:rsidRPr="00410362">
              <w:rPr>
                <w:color w:val="000000"/>
                <w:sz w:val="16"/>
                <w:szCs w:val="16"/>
              </w:rPr>
              <w:t>428</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7807AD5"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+интерьер</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6F5114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2A57B3C"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roofErr w:type="spellStart"/>
            <w:r w:rsidRPr="00410362">
              <w:rPr>
                <w:rFonts w:ascii="Times New Roman" w:hAnsi="Times New Roman" w:cs="Times New Roman"/>
                <w:sz w:val="16"/>
                <w:szCs w:val="16"/>
              </w:rPr>
              <w:t>Terrassa</w:t>
            </w:r>
            <w:proofErr w:type="spellEnd"/>
            <w:r w:rsidRPr="00410362">
              <w:rPr>
                <w:rFonts w:ascii="Times New Roman" w:hAnsi="Times New Roman" w:cs="Times New Roman"/>
                <w:sz w:val="16"/>
                <w:szCs w:val="16"/>
              </w:rPr>
              <w:t>»</w:t>
            </w:r>
          </w:p>
          <w:p w14:paraId="4175727B" w14:textId="77777777" w:rsidR="003B7521" w:rsidRPr="00410362" w:rsidRDefault="003B7521" w:rsidP="00E24053">
            <w:pPr>
              <w:pStyle w:val="22"/>
              <w:rPr>
                <w:rFonts w:ascii="Times New Roman" w:hAnsi="Times New Roman" w:cs="Times New Roman"/>
                <w:sz w:val="16"/>
                <w:szCs w:val="16"/>
              </w:rPr>
            </w:pP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1B5AFA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Место, где можно отметить праздник</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2215544"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3D0EE3E"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464CA5EB" w14:textId="77777777" w:rsidTr="00DC4143">
        <w:tblPrEx>
          <w:shd w:val="clear" w:color="auto" w:fill="auto"/>
        </w:tblPrEx>
        <w:trPr>
          <w:trHeight w:val="112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185F0014" w14:textId="77777777" w:rsidR="003B7521" w:rsidRPr="00410362" w:rsidRDefault="003B7521" w:rsidP="00E24053">
            <w:pPr>
              <w:pStyle w:val="14"/>
              <w:rPr>
                <w:rFonts w:ascii="Times New Roman" w:hAnsi="Times New Roman" w:cs="Times New Roman"/>
                <w:sz w:val="16"/>
                <w:szCs w:val="16"/>
              </w:rPr>
            </w:pPr>
            <w:r w:rsidRPr="00410362">
              <w:rPr>
                <w:rFonts w:ascii="Times New Roman" w:hAnsi="Times New Roman" w:cs="Times New Roman"/>
                <w:sz w:val="16"/>
                <w:szCs w:val="16"/>
              </w:rPr>
              <w:t xml:space="preserve">Портал </w:t>
            </w:r>
            <w:hyperlink r:id="rId68" w:history="1">
              <w:r w:rsidRPr="00410362">
                <w:rPr>
                  <w:rStyle w:val="Hyperlink10"/>
                  <w:rFonts w:ascii="Times New Roman" w:hAnsi="Times New Roman" w:cs="Times New Roman"/>
                  <w:sz w:val="16"/>
                  <w:szCs w:val="16"/>
                  <w:lang w:val="en-US"/>
                </w:rPr>
                <w:t>allcafe.ru</w:t>
              </w:r>
            </w:hyperlink>
          </w:p>
        </w:tc>
        <w:tc>
          <w:tcPr>
            <w:tcW w:w="1134"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0F92B49E"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11.03</w:t>
            </w:r>
          </w:p>
        </w:tc>
        <w:tc>
          <w:tcPr>
            <w:tcW w:w="109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A27D177"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Масленичные гуляния в ресторане «Пряности и Радости» на Васильевском</w:t>
            </w:r>
          </w:p>
        </w:tc>
        <w:tc>
          <w:tcPr>
            <w:tcW w:w="8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49B8152"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CBCFE61" w14:textId="77777777" w:rsidR="003B7521" w:rsidRPr="00410362" w:rsidRDefault="003B7521" w:rsidP="00E24053">
            <w:pPr>
              <w:jc w:val="right"/>
              <w:rPr>
                <w:sz w:val="16"/>
                <w:szCs w:val="16"/>
              </w:rPr>
            </w:pPr>
            <w:r w:rsidRPr="00410362">
              <w:rPr>
                <w:color w:val="000000"/>
                <w:sz w:val="16"/>
                <w:szCs w:val="16"/>
              </w:rPr>
              <w:t>470</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977B60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+фото блюд</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08F7F90"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C1DA0AA"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«Пряности и Радости» </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7A95C13"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Место, где можно отметить праздник</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73DEEDE"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E016355"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07ADBE09" w14:textId="77777777" w:rsidTr="00DC4143">
        <w:tblPrEx>
          <w:shd w:val="clear" w:color="auto" w:fill="auto"/>
        </w:tblPrEx>
        <w:trPr>
          <w:trHeight w:val="70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058613E6" w14:textId="77777777" w:rsidR="003B7521" w:rsidRPr="00410362" w:rsidRDefault="003B7521" w:rsidP="00E24053">
            <w:pPr>
              <w:pStyle w:val="14"/>
              <w:rPr>
                <w:rFonts w:ascii="Times New Roman" w:hAnsi="Times New Roman" w:cs="Times New Roman"/>
                <w:sz w:val="16"/>
                <w:szCs w:val="16"/>
              </w:rPr>
            </w:pPr>
            <w:proofErr w:type="spellStart"/>
            <w:r w:rsidRPr="00410362">
              <w:rPr>
                <w:rFonts w:ascii="Times New Roman" w:hAnsi="Times New Roman" w:cs="Times New Roman"/>
                <w:sz w:val="16"/>
                <w:szCs w:val="16"/>
              </w:rPr>
              <w:t>Ресторан.Ru</w:t>
            </w:r>
            <w:proofErr w:type="spellEnd"/>
          </w:p>
        </w:tc>
        <w:tc>
          <w:tcPr>
            <w:tcW w:w="1134"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03B604C6"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11.03</w:t>
            </w:r>
          </w:p>
        </w:tc>
        <w:tc>
          <w:tcPr>
            <w:tcW w:w="10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8E1C577"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Сезон корюшки в ресторанах «Мамалыга»</w:t>
            </w:r>
          </w:p>
        </w:tc>
        <w:tc>
          <w:tcPr>
            <w:tcW w:w="8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8616683"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BA661DF" w14:textId="77777777" w:rsidR="003B7521" w:rsidRPr="00410362" w:rsidRDefault="003B7521" w:rsidP="00E24053">
            <w:pPr>
              <w:jc w:val="right"/>
              <w:rPr>
                <w:sz w:val="16"/>
                <w:szCs w:val="16"/>
              </w:rPr>
            </w:pPr>
            <w:r w:rsidRPr="00410362">
              <w:rPr>
                <w:color w:val="000000"/>
                <w:sz w:val="16"/>
                <w:szCs w:val="16"/>
              </w:rPr>
              <w:t>180</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90556EA"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+фото блюд</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CE443F9"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C106FB1"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«Мамалыга»</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D9990AC"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Место,  где можно  вкусно покушать</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74FF93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219826F"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593918E1" w14:textId="77777777" w:rsidTr="00DC4143">
        <w:tblPrEx>
          <w:shd w:val="clear" w:color="auto" w:fill="auto"/>
        </w:tblPrEx>
        <w:trPr>
          <w:trHeight w:val="98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2F600D5A" w14:textId="77777777" w:rsidR="003B7521" w:rsidRPr="00410362" w:rsidRDefault="003B7521" w:rsidP="00E24053">
            <w:pPr>
              <w:pStyle w:val="14"/>
              <w:rPr>
                <w:rFonts w:ascii="Times New Roman" w:hAnsi="Times New Roman" w:cs="Times New Roman"/>
                <w:sz w:val="16"/>
                <w:szCs w:val="16"/>
              </w:rPr>
            </w:pPr>
            <w:r w:rsidRPr="00410362">
              <w:rPr>
                <w:rFonts w:ascii="Times New Roman" w:hAnsi="Times New Roman" w:cs="Times New Roman"/>
                <w:sz w:val="16"/>
                <w:szCs w:val="16"/>
              </w:rPr>
              <w:t xml:space="preserve">Журнал </w:t>
            </w:r>
            <w:proofErr w:type="spellStart"/>
            <w:r w:rsidRPr="00410362">
              <w:rPr>
                <w:rFonts w:ascii="Times New Roman" w:hAnsi="Times New Roman" w:cs="Times New Roman"/>
                <w:sz w:val="16"/>
                <w:szCs w:val="16"/>
              </w:rPr>
              <w:t>Where</w:t>
            </w:r>
            <w:proofErr w:type="spellEnd"/>
          </w:p>
        </w:tc>
        <w:tc>
          <w:tcPr>
            <w:tcW w:w="1134"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12ED0460"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12.03</w:t>
            </w:r>
          </w:p>
        </w:tc>
        <w:tc>
          <w:tcPr>
            <w:tcW w:w="109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9CD7FB6"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Масленица в ресторанах холдинга </w:t>
            </w:r>
            <w:proofErr w:type="spellStart"/>
            <w:r w:rsidRPr="00410362">
              <w:rPr>
                <w:rFonts w:ascii="Times New Roman" w:hAnsi="Times New Roman" w:cs="Times New Roman"/>
                <w:sz w:val="16"/>
                <w:szCs w:val="16"/>
              </w:rPr>
              <w:t>Ginza</w:t>
            </w:r>
            <w:proofErr w:type="spellEnd"/>
            <w:r w:rsidRPr="00410362">
              <w:rPr>
                <w:rFonts w:ascii="Times New Roman" w:hAnsi="Times New Roman" w:cs="Times New Roman"/>
                <w:sz w:val="16"/>
                <w:szCs w:val="16"/>
              </w:rPr>
              <w:t xml:space="preserve"> </w:t>
            </w:r>
            <w:proofErr w:type="spellStart"/>
            <w:r w:rsidRPr="00410362">
              <w:rPr>
                <w:rFonts w:ascii="Times New Roman" w:hAnsi="Times New Roman" w:cs="Times New Roman"/>
                <w:sz w:val="16"/>
                <w:szCs w:val="16"/>
              </w:rPr>
              <w:t>Project</w:t>
            </w:r>
            <w:proofErr w:type="spellEnd"/>
          </w:p>
        </w:tc>
        <w:tc>
          <w:tcPr>
            <w:tcW w:w="8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BA942B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771E311" w14:textId="77777777" w:rsidR="003B7521" w:rsidRPr="00410362" w:rsidRDefault="003B7521" w:rsidP="00E24053">
            <w:pPr>
              <w:jc w:val="right"/>
              <w:rPr>
                <w:sz w:val="16"/>
                <w:szCs w:val="16"/>
              </w:rPr>
            </w:pPr>
            <w:r w:rsidRPr="00410362">
              <w:rPr>
                <w:color w:val="000000"/>
                <w:sz w:val="16"/>
                <w:szCs w:val="16"/>
              </w:rPr>
              <w:t>3 967</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720C291"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+Открытка</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ED501C7"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CB2059C"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«Пряности и Радости» ,«Баклажан», «</w:t>
            </w:r>
            <w:proofErr w:type="spellStart"/>
            <w:r w:rsidRPr="00410362">
              <w:rPr>
                <w:rFonts w:ascii="Times New Roman" w:hAnsi="Times New Roman" w:cs="Times New Roman"/>
                <w:sz w:val="16"/>
                <w:szCs w:val="16"/>
              </w:rPr>
              <w:t>Terrassa</w:t>
            </w:r>
            <w:proofErr w:type="spellEnd"/>
            <w:r w:rsidRPr="00410362">
              <w:rPr>
                <w:rFonts w:ascii="Times New Roman" w:hAnsi="Times New Roman" w:cs="Times New Roman"/>
                <w:sz w:val="16"/>
                <w:szCs w:val="16"/>
              </w:rPr>
              <w:t>»,«Мамалыга»</w:t>
            </w:r>
          </w:p>
          <w:p w14:paraId="148E151B" w14:textId="77777777" w:rsidR="003B7521" w:rsidRPr="00410362" w:rsidRDefault="003B7521" w:rsidP="00E24053">
            <w:pPr>
              <w:pStyle w:val="22"/>
              <w:rPr>
                <w:rFonts w:ascii="Times New Roman" w:hAnsi="Times New Roman" w:cs="Times New Roman"/>
                <w:sz w:val="16"/>
                <w:szCs w:val="16"/>
              </w:rPr>
            </w:pP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9CC61B6"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Место развлечений</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0CD3FB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2-ом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D12E71C"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5A7F311A" w14:textId="77777777" w:rsidTr="00DC4143">
        <w:tblPrEx>
          <w:shd w:val="clear" w:color="auto" w:fill="auto"/>
        </w:tblPrEx>
        <w:trPr>
          <w:trHeight w:val="84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7E7C4561" w14:textId="77777777" w:rsidR="003B7521" w:rsidRPr="00410362" w:rsidRDefault="003B7521" w:rsidP="00E24053">
            <w:pPr>
              <w:pStyle w:val="14"/>
              <w:rPr>
                <w:rFonts w:ascii="Times New Roman" w:hAnsi="Times New Roman" w:cs="Times New Roman"/>
                <w:sz w:val="16"/>
                <w:szCs w:val="16"/>
              </w:rPr>
            </w:pPr>
            <w:r w:rsidRPr="00410362">
              <w:rPr>
                <w:rFonts w:ascii="Times New Roman" w:hAnsi="Times New Roman" w:cs="Times New Roman"/>
                <w:sz w:val="16"/>
                <w:szCs w:val="16"/>
              </w:rPr>
              <w:t xml:space="preserve">Портал </w:t>
            </w:r>
            <w:hyperlink r:id="rId69" w:history="1">
              <w:r w:rsidRPr="00410362">
                <w:rPr>
                  <w:rStyle w:val="Hyperlink10"/>
                  <w:rFonts w:ascii="Times New Roman" w:hAnsi="Times New Roman" w:cs="Times New Roman"/>
                  <w:sz w:val="16"/>
                  <w:szCs w:val="16"/>
                  <w:lang w:val="en-US"/>
                </w:rPr>
                <w:t>allcafe.ru</w:t>
              </w:r>
            </w:hyperlink>
          </w:p>
        </w:tc>
        <w:tc>
          <w:tcPr>
            <w:tcW w:w="1134"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007E8BAF"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17.03</w:t>
            </w:r>
          </w:p>
        </w:tc>
        <w:tc>
          <w:tcPr>
            <w:tcW w:w="10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1C16C5A"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Акция в ресторане «Баклажан» в ТРК «</w:t>
            </w:r>
            <w:proofErr w:type="spellStart"/>
            <w:r w:rsidRPr="00410362">
              <w:rPr>
                <w:rFonts w:ascii="Times New Roman" w:hAnsi="Times New Roman" w:cs="Times New Roman"/>
                <w:sz w:val="16"/>
                <w:szCs w:val="16"/>
              </w:rPr>
              <w:t>Европолис</w:t>
            </w:r>
            <w:proofErr w:type="spellEnd"/>
            <w:r w:rsidRPr="00410362">
              <w:rPr>
                <w:rFonts w:ascii="Times New Roman" w:hAnsi="Times New Roman" w:cs="Times New Roman"/>
                <w:sz w:val="16"/>
                <w:szCs w:val="16"/>
              </w:rPr>
              <w:t>»</w:t>
            </w:r>
          </w:p>
        </w:tc>
        <w:tc>
          <w:tcPr>
            <w:tcW w:w="8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4667FE1"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B44AF26" w14:textId="77777777" w:rsidR="003B7521" w:rsidRPr="00410362" w:rsidRDefault="003B7521" w:rsidP="00E24053">
            <w:pPr>
              <w:jc w:val="right"/>
              <w:rPr>
                <w:sz w:val="16"/>
                <w:szCs w:val="16"/>
              </w:rPr>
            </w:pPr>
            <w:r w:rsidRPr="00410362">
              <w:rPr>
                <w:color w:val="000000"/>
                <w:sz w:val="16"/>
                <w:szCs w:val="16"/>
              </w:rPr>
              <w:t>450</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4FFFCD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r w:rsidRPr="00410362">
              <w:rPr>
                <w:rFonts w:ascii="Times New Roman" w:hAnsi="Times New Roman" w:cs="Times New Roman"/>
                <w:sz w:val="16"/>
                <w:szCs w:val="16"/>
              </w:rPr>
              <w:br/>
              <w:t>предметное фото</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B940BF0"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99AE0B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«Баклажан»</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5AC7187"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Место развлечений</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38C0AB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E8474B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7BE7B562" w14:textId="77777777" w:rsidTr="00DC4143">
        <w:tblPrEx>
          <w:shd w:val="clear" w:color="auto" w:fill="auto"/>
        </w:tblPrEx>
        <w:trPr>
          <w:trHeight w:val="70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5C8BA65C" w14:textId="77777777" w:rsidR="003B7521" w:rsidRPr="00410362" w:rsidRDefault="003B7521" w:rsidP="00E24053">
            <w:pPr>
              <w:pStyle w:val="14"/>
              <w:rPr>
                <w:rFonts w:ascii="Times New Roman" w:hAnsi="Times New Roman" w:cs="Times New Roman"/>
                <w:sz w:val="16"/>
                <w:szCs w:val="16"/>
              </w:rPr>
            </w:pPr>
            <w:r w:rsidRPr="00410362">
              <w:rPr>
                <w:rFonts w:ascii="Times New Roman" w:hAnsi="Times New Roman" w:cs="Times New Roman"/>
                <w:sz w:val="16"/>
                <w:szCs w:val="16"/>
              </w:rPr>
              <w:t xml:space="preserve">Портал </w:t>
            </w:r>
            <w:hyperlink r:id="rId70" w:history="1">
              <w:r w:rsidRPr="00410362">
                <w:rPr>
                  <w:rStyle w:val="Hyperlink10"/>
                  <w:rFonts w:ascii="Times New Roman" w:hAnsi="Times New Roman" w:cs="Times New Roman"/>
                  <w:sz w:val="16"/>
                  <w:szCs w:val="16"/>
                  <w:lang w:val="en-US"/>
                </w:rPr>
                <w:t>allcafe.ru</w:t>
              </w:r>
            </w:hyperlink>
          </w:p>
        </w:tc>
        <w:tc>
          <w:tcPr>
            <w:tcW w:w="1134"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7479F12F"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17.03</w:t>
            </w:r>
          </w:p>
        </w:tc>
        <w:tc>
          <w:tcPr>
            <w:tcW w:w="109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5268925"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Постное меню в ресторане «</w:t>
            </w:r>
            <w:proofErr w:type="spellStart"/>
            <w:r w:rsidRPr="00410362">
              <w:rPr>
                <w:rFonts w:ascii="Times New Roman" w:hAnsi="Times New Roman" w:cs="Times New Roman"/>
                <w:sz w:val="16"/>
                <w:szCs w:val="16"/>
              </w:rPr>
              <w:t>Мамаlыgа</w:t>
            </w:r>
            <w:proofErr w:type="spellEnd"/>
            <w:r w:rsidRPr="00410362">
              <w:rPr>
                <w:rFonts w:ascii="Times New Roman" w:hAnsi="Times New Roman" w:cs="Times New Roman"/>
                <w:sz w:val="16"/>
                <w:szCs w:val="16"/>
              </w:rPr>
              <w:t>» на Энгельса</w:t>
            </w:r>
          </w:p>
        </w:tc>
        <w:tc>
          <w:tcPr>
            <w:tcW w:w="8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26807AA"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BFAD993" w14:textId="77777777" w:rsidR="003B7521" w:rsidRPr="00410362" w:rsidRDefault="003B7521" w:rsidP="00E24053">
            <w:pPr>
              <w:jc w:val="right"/>
              <w:rPr>
                <w:sz w:val="16"/>
                <w:szCs w:val="16"/>
              </w:rPr>
            </w:pPr>
            <w:r w:rsidRPr="00410362">
              <w:rPr>
                <w:color w:val="000000"/>
                <w:sz w:val="16"/>
                <w:szCs w:val="16"/>
              </w:rPr>
              <w:t>154</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179CDE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+фото блюд</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8DD9153"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71D1F00"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«Мамалыга»</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33B3AF5"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Место здорового питания</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251C1C9"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58434B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07838FC2" w14:textId="77777777" w:rsidTr="00DC4143">
        <w:tblPrEx>
          <w:shd w:val="clear" w:color="auto" w:fill="auto"/>
        </w:tblPrEx>
        <w:trPr>
          <w:trHeight w:val="84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03266D70" w14:textId="77777777" w:rsidR="003B7521" w:rsidRPr="00410362" w:rsidRDefault="003B7521" w:rsidP="00E24053">
            <w:pPr>
              <w:pStyle w:val="14"/>
              <w:rPr>
                <w:rFonts w:ascii="Times New Roman" w:hAnsi="Times New Roman" w:cs="Times New Roman"/>
                <w:sz w:val="16"/>
                <w:szCs w:val="16"/>
              </w:rPr>
            </w:pPr>
            <w:r w:rsidRPr="00410362">
              <w:rPr>
                <w:rFonts w:ascii="Times New Roman" w:hAnsi="Times New Roman" w:cs="Times New Roman"/>
                <w:sz w:val="16"/>
                <w:szCs w:val="16"/>
              </w:rPr>
              <w:t xml:space="preserve">Портал </w:t>
            </w:r>
            <w:hyperlink r:id="rId71" w:history="1">
              <w:r w:rsidRPr="00410362">
                <w:rPr>
                  <w:rStyle w:val="Hyperlink10"/>
                  <w:rFonts w:ascii="Times New Roman" w:hAnsi="Times New Roman" w:cs="Times New Roman"/>
                  <w:sz w:val="16"/>
                  <w:szCs w:val="16"/>
                  <w:lang w:val="en-US"/>
                </w:rPr>
                <w:t>allcafe.ru</w:t>
              </w:r>
            </w:hyperlink>
          </w:p>
        </w:tc>
        <w:tc>
          <w:tcPr>
            <w:tcW w:w="1134"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74410679"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18.03</w:t>
            </w:r>
          </w:p>
        </w:tc>
        <w:tc>
          <w:tcPr>
            <w:tcW w:w="10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DA25747"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День рождения ресторана «Баклажан» в ТРК </w:t>
            </w:r>
            <w:r w:rsidRPr="00410362">
              <w:rPr>
                <w:rFonts w:ascii="Times New Roman" w:hAnsi="Times New Roman" w:cs="Times New Roman"/>
                <w:sz w:val="16"/>
                <w:szCs w:val="16"/>
              </w:rPr>
              <w:lastRenderedPageBreak/>
              <w:t>«Галерея»</w:t>
            </w:r>
          </w:p>
        </w:tc>
        <w:tc>
          <w:tcPr>
            <w:tcW w:w="8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7FB315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lastRenderedPageBreak/>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AA165EB" w14:textId="77777777" w:rsidR="003B7521" w:rsidRPr="00410362" w:rsidRDefault="003B7521" w:rsidP="00E24053">
            <w:pPr>
              <w:jc w:val="right"/>
              <w:rPr>
                <w:sz w:val="16"/>
                <w:szCs w:val="16"/>
              </w:rPr>
            </w:pPr>
            <w:r w:rsidRPr="00410362">
              <w:rPr>
                <w:color w:val="000000"/>
                <w:sz w:val="16"/>
                <w:szCs w:val="16"/>
              </w:rPr>
              <w:t>517</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CCFDDD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+Открытка</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D7F1391"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F1E8901"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«Баклажан»</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17AB158"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Место развлечений</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AF26FD6"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1B929C1"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74CDD4F1" w14:textId="77777777" w:rsidTr="00DC4143">
        <w:tblPrEx>
          <w:shd w:val="clear" w:color="auto" w:fill="auto"/>
        </w:tblPrEx>
        <w:trPr>
          <w:trHeight w:val="112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5D2EB342" w14:textId="77777777" w:rsidR="003B7521" w:rsidRPr="00410362" w:rsidRDefault="003B7521" w:rsidP="00E24053">
            <w:pPr>
              <w:pStyle w:val="14"/>
              <w:rPr>
                <w:rFonts w:ascii="Times New Roman" w:hAnsi="Times New Roman" w:cs="Times New Roman"/>
                <w:sz w:val="16"/>
                <w:szCs w:val="16"/>
              </w:rPr>
            </w:pPr>
            <w:proofErr w:type="spellStart"/>
            <w:r w:rsidRPr="00410362">
              <w:rPr>
                <w:rFonts w:ascii="Times New Roman" w:hAnsi="Times New Roman" w:cs="Times New Roman"/>
                <w:sz w:val="16"/>
                <w:szCs w:val="16"/>
              </w:rPr>
              <w:lastRenderedPageBreak/>
              <w:t>Ресторан.Ru</w:t>
            </w:r>
            <w:proofErr w:type="spellEnd"/>
          </w:p>
        </w:tc>
        <w:tc>
          <w:tcPr>
            <w:tcW w:w="1134"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639FC424"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21.03</w:t>
            </w:r>
          </w:p>
        </w:tc>
        <w:tc>
          <w:tcPr>
            <w:tcW w:w="109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33478C4" w14:textId="3DCDD314"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Скидка именинникам 20% </w:t>
            </w:r>
            <w:r w:rsidR="00633739" w:rsidRPr="00410362">
              <w:rPr>
                <w:rFonts w:ascii="Times New Roman" w:hAnsi="Times New Roman" w:cs="Times New Roman"/>
                <w:sz w:val="16"/>
                <w:szCs w:val="16"/>
              </w:rPr>
              <w:t xml:space="preserve">в ресторане «Пряности и </w:t>
            </w:r>
            <w:r w:rsidRPr="00410362">
              <w:rPr>
                <w:rFonts w:ascii="Times New Roman" w:hAnsi="Times New Roman" w:cs="Times New Roman"/>
                <w:sz w:val="16"/>
                <w:szCs w:val="16"/>
              </w:rPr>
              <w:t>Посадской</w:t>
            </w:r>
          </w:p>
        </w:tc>
        <w:tc>
          <w:tcPr>
            <w:tcW w:w="8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F09A8F5"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0A389DD" w14:textId="77777777" w:rsidR="003B7521" w:rsidRPr="00410362" w:rsidRDefault="003B7521" w:rsidP="00E24053">
            <w:pPr>
              <w:jc w:val="right"/>
              <w:rPr>
                <w:sz w:val="16"/>
                <w:szCs w:val="16"/>
              </w:rPr>
            </w:pPr>
            <w:r w:rsidRPr="00410362">
              <w:rPr>
                <w:color w:val="000000"/>
                <w:sz w:val="16"/>
                <w:szCs w:val="16"/>
              </w:rPr>
              <w:t>477</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CEC9903"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+Открытка</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BB6C4A2"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DA25733"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«Пряности &amp; Радости»</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7F827AE"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Место, где можно отметить праздник</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6170445"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C0B9E89"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371670E9" w14:textId="77777777" w:rsidTr="00DC4143">
        <w:tblPrEx>
          <w:shd w:val="clear" w:color="auto" w:fill="auto"/>
        </w:tblPrEx>
        <w:trPr>
          <w:trHeight w:val="140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176F2654" w14:textId="77777777" w:rsidR="003B7521" w:rsidRPr="00410362" w:rsidRDefault="003B7521" w:rsidP="00E24053">
            <w:pPr>
              <w:pStyle w:val="14"/>
              <w:rPr>
                <w:rFonts w:ascii="Times New Roman" w:hAnsi="Times New Roman" w:cs="Times New Roman"/>
                <w:sz w:val="16"/>
                <w:szCs w:val="16"/>
              </w:rPr>
            </w:pPr>
            <w:proofErr w:type="spellStart"/>
            <w:r w:rsidRPr="00410362">
              <w:rPr>
                <w:rFonts w:ascii="Times New Roman" w:hAnsi="Times New Roman" w:cs="Times New Roman"/>
                <w:sz w:val="16"/>
                <w:szCs w:val="16"/>
              </w:rPr>
              <w:t>Ресторан.Ru</w:t>
            </w:r>
            <w:proofErr w:type="spellEnd"/>
          </w:p>
        </w:tc>
        <w:tc>
          <w:tcPr>
            <w:tcW w:w="1134"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1E1E12E6"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23.03</w:t>
            </w:r>
          </w:p>
        </w:tc>
        <w:tc>
          <w:tcPr>
            <w:tcW w:w="10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2C7C5BE"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Каждую пятницу специальное алкогольное меню в ресторане «Баклажан» в ТРК </w:t>
            </w:r>
            <w:proofErr w:type="spellStart"/>
            <w:r w:rsidRPr="00410362">
              <w:rPr>
                <w:rFonts w:ascii="Times New Roman" w:hAnsi="Times New Roman" w:cs="Times New Roman"/>
                <w:sz w:val="16"/>
                <w:szCs w:val="16"/>
              </w:rPr>
              <w:t>Europolis</w:t>
            </w:r>
            <w:proofErr w:type="spellEnd"/>
          </w:p>
        </w:tc>
        <w:tc>
          <w:tcPr>
            <w:tcW w:w="8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4F9C8B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D96D5C7" w14:textId="77777777" w:rsidR="003B7521" w:rsidRPr="00410362" w:rsidRDefault="003B7521" w:rsidP="00E24053">
            <w:pPr>
              <w:jc w:val="right"/>
              <w:rPr>
                <w:sz w:val="16"/>
                <w:szCs w:val="16"/>
              </w:rPr>
            </w:pPr>
            <w:r w:rsidRPr="00410362">
              <w:rPr>
                <w:color w:val="000000"/>
                <w:sz w:val="16"/>
                <w:szCs w:val="16"/>
              </w:rPr>
              <w:t>465</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E93F8FA"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+интерьер</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DC365CF"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C25B1FA"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«Баклажан»</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D29C6B8"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место отдыха</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6B96745"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1BBA786"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3D15C671" w14:textId="77777777" w:rsidTr="00DC4143">
        <w:tblPrEx>
          <w:shd w:val="clear" w:color="auto" w:fill="auto"/>
        </w:tblPrEx>
        <w:trPr>
          <w:trHeight w:val="84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72F65B15" w14:textId="77777777" w:rsidR="003B7521" w:rsidRPr="00410362" w:rsidRDefault="003B7521" w:rsidP="00E24053">
            <w:pPr>
              <w:pStyle w:val="14"/>
              <w:rPr>
                <w:rFonts w:ascii="Times New Roman" w:hAnsi="Times New Roman" w:cs="Times New Roman"/>
                <w:sz w:val="16"/>
                <w:szCs w:val="16"/>
              </w:rPr>
            </w:pPr>
            <w:r w:rsidRPr="00410362">
              <w:rPr>
                <w:rFonts w:ascii="Times New Roman" w:hAnsi="Times New Roman" w:cs="Times New Roman"/>
                <w:sz w:val="16"/>
                <w:szCs w:val="16"/>
              </w:rPr>
              <w:t xml:space="preserve">Портал </w:t>
            </w:r>
            <w:hyperlink r:id="rId72" w:history="1">
              <w:r w:rsidRPr="00410362">
                <w:rPr>
                  <w:rStyle w:val="Hyperlink10"/>
                  <w:rFonts w:ascii="Times New Roman" w:hAnsi="Times New Roman" w:cs="Times New Roman"/>
                  <w:sz w:val="16"/>
                  <w:szCs w:val="16"/>
                  <w:lang w:val="en-US"/>
                </w:rPr>
                <w:t>allcafe.ru</w:t>
              </w:r>
            </w:hyperlink>
          </w:p>
        </w:tc>
        <w:tc>
          <w:tcPr>
            <w:tcW w:w="1134"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7011168F"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24.03</w:t>
            </w:r>
          </w:p>
        </w:tc>
        <w:tc>
          <w:tcPr>
            <w:tcW w:w="109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A9B555F"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Специальная цена на кальян в ресторане «Баклажан»</w:t>
            </w:r>
          </w:p>
          <w:p w14:paraId="14270D3C" w14:textId="77777777" w:rsidR="003B7521" w:rsidRPr="00410362" w:rsidRDefault="003B7521" w:rsidP="00E24053">
            <w:pPr>
              <w:pStyle w:val="22"/>
              <w:rPr>
                <w:rFonts w:ascii="Times New Roman" w:hAnsi="Times New Roman" w:cs="Times New Roman"/>
                <w:sz w:val="16"/>
                <w:szCs w:val="16"/>
              </w:rPr>
            </w:pPr>
          </w:p>
        </w:tc>
        <w:tc>
          <w:tcPr>
            <w:tcW w:w="8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933639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380FC9E" w14:textId="77777777" w:rsidR="003B7521" w:rsidRPr="00410362" w:rsidRDefault="003B7521" w:rsidP="00E24053">
            <w:pPr>
              <w:jc w:val="right"/>
              <w:rPr>
                <w:sz w:val="16"/>
                <w:szCs w:val="16"/>
              </w:rPr>
            </w:pPr>
            <w:r w:rsidRPr="00410362">
              <w:rPr>
                <w:color w:val="000000"/>
                <w:sz w:val="16"/>
                <w:szCs w:val="16"/>
              </w:rPr>
              <w:t>181</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667DB92"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r w:rsidRPr="00410362">
              <w:rPr>
                <w:rFonts w:ascii="Times New Roman" w:hAnsi="Times New Roman" w:cs="Times New Roman"/>
                <w:sz w:val="16"/>
                <w:szCs w:val="16"/>
              </w:rPr>
              <w:br/>
              <w:t>предметное фото</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95F1CE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0E55C02"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«Баклажан»</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A077D22"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место отдыха</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C587B56"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98060FE"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13D48273" w14:textId="77777777" w:rsidTr="00DC4143">
        <w:tblPrEx>
          <w:shd w:val="clear" w:color="auto" w:fill="auto"/>
        </w:tblPrEx>
        <w:trPr>
          <w:trHeight w:val="84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076AB28C" w14:textId="77777777" w:rsidR="003B7521" w:rsidRPr="00410362" w:rsidRDefault="003B7521" w:rsidP="00E24053">
            <w:pPr>
              <w:pStyle w:val="14"/>
              <w:rPr>
                <w:rFonts w:ascii="Times New Roman" w:hAnsi="Times New Roman" w:cs="Times New Roman"/>
                <w:sz w:val="16"/>
                <w:szCs w:val="16"/>
              </w:rPr>
            </w:pPr>
            <w:r w:rsidRPr="00410362">
              <w:rPr>
                <w:rFonts w:ascii="Times New Roman" w:hAnsi="Times New Roman" w:cs="Times New Roman"/>
                <w:sz w:val="16"/>
                <w:szCs w:val="16"/>
              </w:rPr>
              <w:t xml:space="preserve">Портал </w:t>
            </w:r>
            <w:hyperlink r:id="rId73" w:history="1">
              <w:r w:rsidRPr="00410362">
                <w:rPr>
                  <w:rStyle w:val="Hyperlink10"/>
                  <w:rFonts w:ascii="Times New Roman" w:hAnsi="Times New Roman" w:cs="Times New Roman"/>
                  <w:sz w:val="16"/>
                  <w:szCs w:val="16"/>
                  <w:lang w:val="en-US"/>
                </w:rPr>
                <w:t>allcafe.ru</w:t>
              </w:r>
            </w:hyperlink>
          </w:p>
        </w:tc>
        <w:tc>
          <w:tcPr>
            <w:tcW w:w="1134"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23506201"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28.03</w:t>
            </w:r>
          </w:p>
        </w:tc>
        <w:tc>
          <w:tcPr>
            <w:tcW w:w="10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DCC7C3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Концерт Ильи Киреева в ресторане «Баклажан»</w:t>
            </w:r>
          </w:p>
          <w:p w14:paraId="08C6C24C" w14:textId="77777777" w:rsidR="003B7521" w:rsidRPr="00410362" w:rsidRDefault="003B7521" w:rsidP="00E24053">
            <w:pPr>
              <w:pStyle w:val="22"/>
              <w:rPr>
                <w:rFonts w:ascii="Times New Roman" w:hAnsi="Times New Roman" w:cs="Times New Roman"/>
                <w:sz w:val="16"/>
                <w:szCs w:val="16"/>
              </w:rPr>
            </w:pPr>
          </w:p>
        </w:tc>
        <w:tc>
          <w:tcPr>
            <w:tcW w:w="8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C188F70"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5438D82" w14:textId="77777777" w:rsidR="003B7521" w:rsidRPr="00410362" w:rsidRDefault="003B7521" w:rsidP="00E24053">
            <w:pPr>
              <w:jc w:val="right"/>
              <w:rPr>
                <w:sz w:val="16"/>
                <w:szCs w:val="16"/>
              </w:rPr>
            </w:pPr>
            <w:r w:rsidRPr="00410362">
              <w:rPr>
                <w:color w:val="000000"/>
                <w:sz w:val="16"/>
                <w:szCs w:val="16"/>
              </w:rPr>
              <w:t>472</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B989B8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+Портрет</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8945C91"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EB019B1"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«Баклажан»</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4D66E2C"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Место развлечений </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14D63C7"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0F9A24F"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Илья Киреев</w:t>
            </w:r>
          </w:p>
        </w:tc>
      </w:tr>
      <w:tr w:rsidR="00DC4143" w:rsidRPr="00633739" w14:paraId="5C97F1FE" w14:textId="77777777" w:rsidTr="00DC4143">
        <w:tblPrEx>
          <w:shd w:val="clear" w:color="auto" w:fill="auto"/>
        </w:tblPrEx>
        <w:trPr>
          <w:trHeight w:val="56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5A9D2FC5" w14:textId="77777777" w:rsidR="003B7521" w:rsidRPr="00410362" w:rsidRDefault="003B7521" w:rsidP="00E24053">
            <w:pPr>
              <w:pStyle w:val="14"/>
              <w:rPr>
                <w:rFonts w:ascii="Times New Roman" w:hAnsi="Times New Roman" w:cs="Times New Roman"/>
                <w:sz w:val="16"/>
                <w:szCs w:val="16"/>
              </w:rPr>
            </w:pPr>
            <w:r w:rsidRPr="00410362">
              <w:rPr>
                <w:rFonts w:ascii="Times New Roman" w:hAnsi="Times New Roman" w:cs="Times New Roman"/>
                <w:sz w:val="16"/>
                <w:szCs w:val="16"/>
              </w:rPr>
              <w:t xml:space="preserve">Журнал </w:t>
            </w:r>
            <w:proofErr w:type="spellStart"/>
            <w:r w:rsidRPr="00410362">
              <w:rPr>
                <w:rFonts w:ascii="Times New Roman" w:hAnsi="Times New Roman" w:cs="Times New Roman"/>
                <w:sz w:val="16"/>
                <w:szCs w:val="16"/>
              </w:rPr>
              <w:t>Where</w:t>
            </w:r>
            <w:proofErr w:type="spellEnd"/>
          </w:p>
        </w:tc>
        <w:tc>
          <w:tcPr>
            <w:tcW w:w="1134"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5B3E8908"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29.03</w:t>
            </w:r>
          </w:p>
        </w:tc>
        <w:tc>
          <w:tcPr>
            <w:tcW w:w="109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91BEA66"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Илья Киреев в ресторане “Баклажан” </w:t>
            </w:r>
          </w:p>
        </w:tc>
        <w:tc>
          <w:tcPr>
            <w:tcW w:w="8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EFC1383"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78554DD" w14:textId="77777777" w:rsidR="003B7521" w:rsidRPr="00410362" w:rsidRDefault="003B7521" w:rsidP="00E24053">
            <w:pPr>
              <w:jc w:val="right"/>
              <w:rPr>
                <w:sz w:val="16"/>
                <w:szCs w:val="16"/>
              </w:rPr>
            </w:pPr>
            <w:r w:rsidRPr="00410362">
              <w:rPr>
                <w:color w:val="000000"/>
                <w:sz w:val="16"/>
                <w:szCs w:val="16"/>
              </w:rPr>
              <w:t>472</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1159F0A"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+Портрет</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5832D1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46642E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«Баклажан»</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222109A"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Место развлечений </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FE3DEF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3EE008E"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Илья Киреев</w:t>
            </w:r>
          </w:p>
        </w:tc>
      </w:tr>
      <w:tr w:rsidR="00DC4143" w:rsidRPr="00633739" w14:paraId="68CC20F3" w14:textId="77777777" w:rsidTr="00DC4143">
        <w:tblPrEx>
          <w:shd w:val="clear" w:color="auto" w:fill="auto"/>
        </w:tblPrEx>
        <w:trPr>
          <w:trHeight w:val="98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4C2B9622" w14:textId="77777777" w:rsidR="003B7521" w:rsidRPr="00410362" w:rsidRDefault="003B7521" w:rsidP="00E24053">
            <w:pPr>
              <w:pStyle w:val="14"/>
              <w:rPr>
                <w:rFonts w:ascii="Times New Roman" w:hAnsi="Times New Roman" w:cs="Times New Roman"/>
                <w:sz w:val="16"/>
                <w:szCs w:val="16"/>
              </w:rPr>
            </w:pPr>
            <w:proofErr w:type="spellStart"/>
            <w:r w:rsidRPr="00410362">
              <w:rPr>
                <w:rFonts w:ascii="Times New Roman" w:hAnsi="Times New Roman" w:cs="Times New Roman"/>
                <w:sz w:val="16"/>
                <w:szCs w:val="16"/>
              </w:rPr>
              <w:t>Ресторан.Ru</w:t>
            </w:r>
            <w:proofErr w:type="spellEnd"/>
          </w:p>
        </w:tc>
        <w:tc>
          <w:tcPr>
            <w:tcW w:w="1134"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3F2B6FA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29.03</w:t>
            </w:r>
          </w:p>
        </w:tc>
        <w:tc>
          <w:tcPr>
            <w:tcW w:w="10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067BA62"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Великий пост в ресторане "Баклажан ТРК «</w:t>
            </w:r>
            <w:proofErr w:type="spellStart"/>
            <w:r w:rsidRPr="00410362">
              <w:rPr>
                <w:rFonts w:ascii="Times New Roman" w:hAnsi="Times New Roman" w:cs="Times New Roman"/>
                <w:sz w:val="16"/>
                <w:szCs w:val="16"/>
              </w:rPr>
              <w:t>Европолис</w:t>
            </w:r>
            <w:proofErr w:type="spellEnd"/>
            <w:r w:rsidRPr="00410362">
              <w:rPr>
                <w:rFonts w:ascii="Times New Roman" w:hAnsi="Times New Roman" w:cs="Times New Roman"/>
                <w:sz w:val="16"/>
                <w:szCs w:val="16"/>
              </w:rPr>
              <w:t>»"</w:t>
            </w:r>
          </w:p>
        </w:tc>
        <w:tc>
          <w:tcPr>
            <w:tcW w:w="8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665EB1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EF98324" w14:textId="77777777" w:rsidR="003B7521" w:rsidRPr="00410362" w:rsidRDefault="003B7521" w:rsidP="00E24053">
            <w:pPr>
              <w:jc w:val="right"/>
              <w:rPr>
                <w:sz w:val="16"/>
                <w:szCs w:val="16"/>
              </w:rPr>
            </w:pPr>
            <w:r w:rsidRPr="00410362">
              <w:rPr>
                <w:color w:val="000000"/>
                <w:sz w:val="16"/>
                <w:szCs w:val="16"/>
              </w:rPr>
              <w:t>361</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528C882"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r w:rsidRPr="00410362">
              <w:rPr>
                <w:rFonts w:ascii="Times New Roman" w:hAnsi="Times New Roman" w:cs="Times New Roman"/>
                <w:sz w:val="16"/>
                <w:szCs w:val="16"/>
              </w:rPr>
              <w:br/>
              <w:t>предметное фото</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8A0E130"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EEBF6F5"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«Баклажан»</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D6DED0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Место здорового питания</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D2BA93F"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F089F17"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79091C51" w14:textId="77777777" w:rsidTr="00DC4143">
        <w:tblPrEx>
          <w:shd w:val="clear" w:color="auto" w:fill="auto"/>
        </w:tblPrEx>
        <w:trPr>
          <w:trHeight w:val="98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7A19042F" w14:textId="77777777" w:rsidR="003B7521" w:rsidRPr="00410362" w:rsidRDefault="003B7521" w:rsidP="00E24053">
            <w:pPr>
              <w:pStyle w:val="14"/>
              <w:rPr>
                <w:rFonts w:ascii="Times New Roman" w:hAnsi="Times New Roman" w:cs="Times New Roman"/>
                <w:sz w:val="16"/>
                <w:szCs w:val="16"/>
              </w:rPr>
            </w:pPr>
            <w:r w:rsidRPr="00410362">
              <w:rPr>
                <w:rFonts w:ascii="Times New Roman" w:hAnsi="Times New Roman" w:cs="Times New Roman"/>
                <w:sz w:val="16"/>
                <w:szCs w:val="16"/>
              </w:rPr>
              <w:t xml:space="preserve">Портал </w:t>
            </w:r>
            <w:hyperlink r:id="rId74" w:history="1">
              <w:r w:rsidRPr="00410362">
                <w:rPr>
                  <w:rStyle w:val="Hyperlink10"/>
                  <w:rFonts w:ascii="Times New Roman" w:hAnsi="Times New Roman" w:cs="Times New Roman"/>
                  <w:sz w:val="16"/>
                  <w:szCs w:val="16"/>
                  <w:lang w:val="en-US"/>
                </w:rPr>
                <w:t>allcafe.ru</w:t>
              </w:r>
            </w:hyperlink>
          </w:p>
        </w:tc>
        <w:tc>
          <w:tcPr>
            <w:tcW w:w="1134"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2CC26D38"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30.03</w:t>
            </w:r>
          </w:p>
        </w:tc>
        <w:tc>
          <w:tcPr>
            <w:tcW w:w="109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9E4D7C8"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Шкатулка сюрпризов в ресторане «Пряности &amp; Радости» на Посадской</w:t>
            </w:r>
          </w:p>
        </w:tc>
        <w:tc>
          <w:tcPr>
            <w:tcW w:w="8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B36F6B7"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6A382E7" w14:textId="77777777" w:rsidR="003B7521" w:rsidRPr="00410362" w:rsidRDefault="003B7521" w:rsidP="00E24053">
            <w:pPr>
              <w:jc w:val="right"/>
              <w:rPr>
                <w:sz w:val="16"/>
                <w:szCs w:val="16"/>
              </w:rPr>
            </w:pPr>
            <w:r w:rsidRPr="00410362">
              <w:rPr>
                <w:color w:val="000000"/>
                <w:sz w:val="16"/>
                <w:szCs w:val="16"/>
              </w:rPr>
              <w:t>354</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9E1A923"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r w:rsidRPr="00410362">
              <w:rPr>
                <w:rFonts w:ascii="Times New Roman" w:hAnsi="Times New Roman" w:cs="Times New Roman"/>
                <w:sz w:val="16"/>
                <w:szCs w:val="16"/>
              </w:rPr>
              <w:br/>
              <w:t>предметное фото</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122A006"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861C6C4"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«Пряности и Радости» </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A133D12"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Место развлечений </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F1ABCB9"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FC6CF3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425D151C" w14:textId="77777777" w:rsidTr="00DC4143">
        <w:tblPrEx>
          <w:shd w:val="clear" w:color="auto" w:fill="auto"/>
        </w:tblPrEx>
        <w:trPr>
          <w:trHeight w:val="140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6D90425D" w14:textId="77777777" w:rsidR="003B7521" w:rsidRPr="00410362" w:rsidRDefault="003B7521" w:rsidP="00E24053">
            <w:pPr>
              <w:pStyle w:val="14"/>
              <w:rPr>
                <w:rFonts w:ascii="Times New Roman" w:hAnsi="Times New Roman" w:cs="Times New Roman"/>
                <w:sz w:val="16"/>
                <w:szCs w:val="16"/>
              </w:rPr>
            </w:pPr>
            <w:proofErr w:type="spellStart"/>
            <w:r w:rsidRPr="00410362">
              <w:rPr>
                <w:rFonts w:ascii="Times New Roman" w:hAnsi="Times New Roman" w:cs="Times New Roman"/>
                <w:sz w:val="16"/>
                <w:szCs w:val="16"/>
              </w:rPr>
              <w:t>Ресторан.Ru</w:t>
            </w:r>
            <w:proofErr w:type="spellEnd"/>
          </w:p>
        </w:tc>
        <w:tc>
          <w:tcPr>
            <w:tcW w:w="1134"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524EDC33"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30.03</w:t>
            </w:r>
          </w:p>
        </w:tc>
        <w:tc>
          <w:tcPr>
            <w:tcW w:w="10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6627874"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Скидка 10% на все меню для держателей карт ФК «Зенит» в Ресторане «Баклажан» ТРК «Галерея»</w:t>
            </w:r>
          </w:p>
        </w:tc>
        <w:tc>
          <w:tcPr>
            <w:tcW w:w="8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AB3D181"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F793A1F" w14:textId="77777777" w:rsidR="003B7521" w:rsidRPr="00410362" w:rsidRDefault="003B7521" w:rsidP="00E24053">
            <w:pPr>
              <w:jc w:val="right"/>
              <w:rPr>
                <w:sz w:val="16"/>
                <w:szCs w:val="16"/>
              </w:rPr>
            </w:pPr>
            <w:r w:rsidRPr="00410362">
              <w:rPr>
                <w:color w:val="000000"/>
                <w:sz w:val="16"/>
                <w:szCs w:val="16"/>
              </w:rPr>
              <w:t>405</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8B7A5A2"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+интерьер</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85A00AF"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FD90254"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«Баклажан»</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33B38AC"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Место, где выгодно</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1F9BE08"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4FBFE71"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5853075F" w14:textId="77777777" w:rsidTr="00DC4143">
        <w:tblPrEx>
          <w:shd w:val="clear" w:color="auto" w:fill="auto"/>
        </w:tblPrEx>
        <w:trPr>
          <w:trHeight w:val="56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07FFA7C5" w14:textId="77777777" w:rsidR="003B7521" w:rsidRPr="00410362" w:rsidRDefault="003B7521" w:rsidP="00E24053">
            <w:pPr>
              <w:pStyle w:val="14"/>
              <w:rPr>
                <w:rFonts w:ascii="Times New Roman" w:hAnsi="Times New Roman" w:cs="Times New Roman"/>
                <w:sz w:val="16"/>
                <w:szCs w:val="16"/>
              </w:rPr>
            </w:pPr>
            <w:proofErr w:type="spellStart"/>
            <w:r w:rsidRPr="00410362">
              <w:rPr>
                <w:rFonts w:ascii="Times New Roman" w:hAnsi="Times New Roman" w:cs="Times New Roman"/>
                <w:sz w:val="16"/>
                <w:szCs w:val="16"/>
              </w:rPr>
              <w:t>Ресторан.Ru</w:t>
            </w:r>
            <w:proofErr w:type="spellEnd"/>
          </w:p>
        </w:tc>
        <w:tc>
          <w:tcPr>
            <w:tcW w:w="1134"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75D3E6D0"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30.03</w:t>
            </w:r>
          </w:p>
        </w:tc>
        <w:tc>
          <w:tcPr>
            <w:tcW w:w="109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D4AA6E2"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Акция на доставку в ресторанах «</w:t>
            </w:r>
            <w:proofErr w:type="spellStart"/>
            <w:r w:rsidRPr="00410362">
              <w:rPr>
                <w:rFonts w:ascii="Times New Roman" w:hAnsi="Times New Roman" w:cs="Times New Roman"/>
                <w:sz w:val="16"/>
                <w:szCs w:val="16"/>
              </w:rPr>
              <w:t>Мамаlыgа</w:t>
            </w:r>
            <w:proofErr w:type="spellEnd"/>
            <w:r w:rsidRPr="00410362">
              <w:rPr>
                <w:rFonts w:ascii="Times New Roman" w:hAnsi="Times New Roman" w:cs="Times New Roman"/>
                <w:sz w:val="16"/>
                <w:szCs w:val="16"/>
              </w:rPr>
              <w:t>»</w:t>
            </w:r>
          </w:p>
        </w:tc>
        <w:tc>
          <w:tcPr>
            <w:tcW w:w="8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3F1068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094BF31" w14:textId="77777777" w:rsidR="003B7521" w:rsidRPr="00410362" w:rsidRDefault="003B7521" w:rsidP="00E24053">
            <w:pPr>
              <w:jc w:val="right"/>
              <w:rPr>
                <w:sz w:val="16"/>
                <w:szCs w:val="16"/>
              </w:rPr>
            </w:pPr>
            <w:r w:rsidRPr="00410362">
              <w:rPr>
                <w:color w:val="000000"/>
                <w:sz w:val="16"/>
                <w:szCs w:val="16"/>
              </w:rPr>
              <w:t>394</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577733A"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+фото блюд</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28C22EE"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524DA67"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«Мамалыга»</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1DB885E"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место, где можно заказать доставку </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E0B6E04"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788708F"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2A78B2E3" w14:textId="77777777" w:rsidTr="00DC4143">
        <w:tblPrEx>
          <w:shd w:val="clear" w:color="auto" w:fill="auto"/>
        </w:tblPrEx>
        <w:trPr>
          <w:trHeight w:val="70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044EB729" w14:textId="77777777" w:rsidR="003B7521" w:rsidRPr="00410362" w:rsidRDefault="003B7521" w:rsidP="00E24053">
            <w:pPr>
              <w:pStyle w:val="14"/>
              <w:rPr>
                <w:rFonts w:ascii="Times New Roman" w:hAnsi="Times New Roman" w:cs="Times New Roman"/>
                <w:sz w:val="16"/>
                <w:szCs w:val="16"/>
              </w:rPr>
            </w:pPr>
            <w:proofErr w:type="spellStart"/>
            <w:r w:rsidRPr="00410362">
              <w:rPr>
                <w:rFonts w:ascii="Times New Roman" w:hAnsi="Times New Roman" w:cs="Times New Roman"/>
                <w:sz w:val="16"/>
                <w:szCs w:val="16"/>
              </w:rPr>
              <w:t>Ресторан.Ru</w:t>
            </w:r>
            <w:proofErr w:type="spellEnd"/>
          </w:p>
        </w:tc>
        <w:tc>
          <w:tcPr>
            <w:tcW w:w="1134"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5AD545B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30.03</w:t>
            </w:r>
          </w:p>
        </w:tc>
        <w:tc>
          <w:tcPr>
            <w:tcW w:w="10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2E10CB9" w14:textId="77777777" w:rsidR="003B7521" w:rsidRPr="00410362" w:rsidRDefault="003B7521" w:rsidP="00E24053">
            <w:pPr>
              <w:pStyle w:val="22"/>
              <w:rPr>
                <w:rFonts w:ascii="Times New Roman" w:hAnsi="Times New Roman" w:cs="Times New Roman"/>
                <w:sz w:val="16"/>
                <w:szCs w:val="16"/>
              </w:rPr>
            </w:pPr>
            <w:proofErr w:type="spellStart"/>
            <w:r w:rsidRPr="00410362">
              <w:rPr>
                <w:rFonts w:ascii="Times New Roman" w:hAnsi="Times New Roman" w:cs="Times New Roman"/>
                <w:sz w:val="16"/>
                <w:szCs w:val="16"/>
              </w:rPr>
              <w:t>Таролог</w:t>
            </w:r>
            <w:proofErr w:type="spellEnd"/>
            <w:r w:rsidRPr="00410362">
              <w:rPr>
                <w:rFonts w:ascii="Times New Roman" w:hAnsi="Times New Roman" w:cs="Times New Roman"/>
                <w:sz w:val="16"/>
                <w:szCs w:val="16"/>
              </w:rPr>
              <w:t xml:space="preserve"> в ресторане «</w:t>
            </w:r>
            <w:proofErr w:type="spellStart"/>
            <w:r w:rsidRPr="00410362">
              <w:rPr>
                <w:rFonts w:ascii="Times New Roman" w:hAnsi="Times New Roman" w:cs="Times New Roman"/>
                <w:sz w:val="16"/>
                <w:szCs w:val="16"/>
              </w:rPr>
              <w:t>Мамаlыgа</w:t>
            </w:r>
            <w:proofErr w:type="spellEnd"/>
            <w:r w:rsidRPr="00410362">
              <w:rPr>
                <w:rFonts w:ascii="Times New Roman" w:hAnsi="Times New Roman" w:cs="Times New Roman"/>
                <w:sz w:val="16"/>
                <w:szCs w:val="16"/>
              </w:rPr>
              <w:t xml:space="preserve">» на </w:t>
            </w:r>
            <w:r w:rsidRPr="00410362">
              <w:rPr>
                <w:rFonts w:ascii="Times New Roman" w:hAnsi="Times New Roman" w:cs="Times New Roman"/>
                <w:sz w:val="16"/>
                <w:szCs w:val="16"/>
              </w:rPr>
              <w:lastRenderedPageBreak/>
              <w:t>Ленинском</w:t>
            </w:r>
          </w:p>
        </w:tc>
        <w:tc>
          <w:tcPr>
            <w:tcW w:w="8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EB1DD5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lastRenderedPageBreak/>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8860F8E" w14:textId="77777777" w:rsidR="003B7521" w:rsidRPr="00410362" w:rsidRDefault="003B7521" w:rsidP="00E24053">
            <w:pPr>
              <w:jc w:val="right"/>
              <w:rPr>
                <w:sz w:val="16"/>
                <w:szCs w:val="16"/>
              </w:rPr>
            </w:pPr>
            <w:r w:rsidRPr="00410362">
              <w:rPr>
                <w:color w:val="000000"/>
                <w:sz w:val="16"/>
                <w:szCs w:val="16"/>
              </w:rPr>
              <w:t>252</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A0F7B19"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r w:rsidRPr="00410362">
              <w:rPr>
                <w:rFonts w:ascii="Times New Roman" w:hAnsi="Times New Roman" w:cs="Times New Roman"/>
                <w:sz w:val="16"/>
                <w:szCs w:val="16"/>
              </w:rPr>
              <w:br/>
              <w:t>предметное фото</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EF256F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1FFC069"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«Мамалыга»</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B856545"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Место развлечений </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78ADBD6"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5207D6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48CFA1B7" w14:textId="77777777" w:rsidTr="00DC4143">
        <w:tblPrEx>
          <w:shd w:val="clear" w:color="auto" w:fill="auto"/>
        </w:tblPrEx>
        <w:trPr>
          <w:trHeight w:val="70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737384B4" w14:textId="77777777" w:rsidR="003B7521" w:rsidRPr="00410362" w:rsidRDefault="003B7521" w:rsidP="00E24053">
            <w:pPr>
              <w:pStyle w:val="14"/>
              <w:rPr>
                <w:rFonts w:ascii="Times New Roman" w:hAnsi="Times New Roman" w:cs="Times New Roman"/>
                <w:sz w:val="16"/>
                <w:szCs w:val="16"/>
              </w:rPr>
            </w:pPr>
            <w:r w:rsidRPr="00410362">
              <w:rPr>
                <w:rFonts w:ascii="Times New Roman" w:hAnsi="Times New Roman" w:cs="Times New Roman"/>
                <w:sz w:val="16"/>
                <w:szCs w:val="16"/>
              </w:rPr>
              <w:lastRenderedPageBreak/>
              <w:t xml:space="preserve">Портал </w:t>
            </w:r>
            <w:hyperlink r:id="rId75" w:history="1">
              <w:r w:rsidRPr="00410362">
                <w:rPr>
                  <w:rStyle w:val="Hyperlink10"/>
                  <w:rFonts w:ascii="Times New Roman" w:hAnsi="Times New Roman" w:cs="Times New Roman"/>
                  <w:sz w:val="16"/>
                  <w:szCs w:val="16"/>
                  <w:lang w:val="en-US"/>
                </w:rPr>
                <w:t>allcafe.ru</w:t>
              </w:r>
            </w:hyperlink>
          </w:p>
        </w:tc>
        <w:tc>
          <w:tcPr>
            <w:tcW w:w="1134"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31B6F037"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31.03</w:t>
            </w:r>
          </w:p>
        </w:tc>
        <w:tc>
          <w:tcPr>
            <w:tcW w:w="109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22A4D83" w14:textId="62D506A7" w:rsidR="003B7521" w:rsidRPr="00410362" w:rsidRDefault="003B7521" w:rsidP="00E24053">
            <w:pPr>
              <w:pStyle w:val="22"/>
              <w:rPr>
                <w:rFonts w:ascii="Times New Roman" w:hAnsi="Times New Roman" w:cs="Times New Roman"/>
                <w:sz w:val="16"/>
                <w:szCs w:val="16"/>
              </w:rPr>
            </w:pPr>
            <w:proofErr w:type="spellStart"/>
            <w:r w:rsidRPr="00410362">
              <w:rPr>
                <w:rFonts w:ascii="Times New Roman" w:hAnsi="Times New Roman" w:cs="Times New Roman"/>
                <w:sz w:val="16"/>
                <w:szCs w:val="16"/>
              </w:rPr>
              <w:t>Т</w:t>
            </w:r>
            <w:r w:rsidR="00633739" w:rsidRPr="00410362">
              <w:rPr>
                <w:rFonts w:ascii="Times New Roman" w:hAnsi="Times New Roman" w:cs="Times New Roman"/>
                <w:sz w:val="16"/>
                <w:szCs w:val="16"/>
              </w:rPr>
              <w:t>аролог</w:t>
            </w:r>
            <w:proofErr w:type="spellEnd"/>
            <w:r w:rsidR="00633739" w:rsidRPr="00410362">
              <w:rPr>
                <w:rFonts w:ascii="Times New Roman" w:hAnsi="Times New Roman" w:cs="Times New Roman"/>
                <w:sz w:val="16"/>
                <w:szCs w:val="16"/>
              </w:rPr>
              <w:t xml:space="preserve"> в ресторане «</w:t>
            </w:r>
            <w:proofErr w:type="spellStart"/>
            <w:r w:rsidR="00633739" w:rsidRPr="00410362">
              <w:rPr>
                <w:rFonts w:ascii="Times New Roman" w:hAnsi="Times New Roman" w:cs="Times New Roman"/>
                <w:sz w:val="16"/>
                <w:szCs w:val="16"/>
              </w:rPr>
              <w:t>Мамаlыgа</w:t>
            </w:r>
            <w:proofErr w:type="spellEnd"/>
            <w:r w:rsidR="00633739" w:rsidRPr="00410362">
              <w:rPr>
                <w:rFonts w:ascii="Times New Roman" w:hAnsi="Times New Roman" w:cs="Times New Roman"/>
                <w:sz w:val="16"/>
                <w:szCs w:val="16"/>
              </w:rPr>
              <w:t xml:space="preserve">» </w:t>
            </w:r>
            <w:r w:rsidRPr="00410362">
              <w:rPr>
                <w:rFonts w:ascii="Times New Roman" w:hAnsi="Times New Roman" w:cs="Times New Roman"/>
                <w:sz w:val="16"/>
                <w:szCs w:val="16"/>
              </w:rPr>
              <w:t>Ленинском</w:t>
            </w:r>
          </w:p>
        </w:tc>
        <w:tc>
          <w:tcPr>
            <w:tcW w:w="8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BEC8B22"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CA26A72" w14:textId="77777777" w:rsidR="003B7521" w:rsidRPr="00410362" w:rsidRDefault="003B7521" w:rsidP="00E24053">
            <w:pPr>
              <w:jc w:val="right"/>
              <w:rPr>
                <w:sz w:val="16"/>
                <w:szCs w:val="16"/>
              </w:rPr>
            </w:pPr>
            <w:r w:rsidRPr="00410362">
              <w:rPr>
                <w:color w:val="000000"/>
                <w:sz w:val="16"/>
                <w:szCs w:val="16"/>
              </w:rPr>
              <w:t>253</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DDA821C"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r w:rsidRPr="00410362">
              <w:rPr>
                <w:rFonts w:ascii="Times New Roman" w:hAnsi="Times New Roman" w:cs="Times New Roman"/>
                <w:sz w:val="16"/>
                <w:szCs w:val="16"/>
              </w:rPr>
              <w:br/>
              <w:t>предметное фото</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2BE5F30"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C568763"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«Мамалыга»</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E94975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Место развлечений</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57F9FA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C1DA854"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762E52F9" w14:textId="77777777" w:rsidTr="00DC4143">
        <w:tblPrEx>
          <w:shd w:val="clear" w:color="auto" w:fill="auto"/>
        </w:tblPrEx>
        <w:trPr>
          <w:trHeight w:val="84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607BC56A" w14:textId="4908D3D7" w:rsidR="003B7521" w:rsidRPr="00410362" w:rsidRDefault="003B7521" w:rsidP="00E24053">
            <w:pPr>
              <w:pStyle w:val="14"/>
              <w:rPr>
                <w:rFonts w:ascii="Times New Roman" w:hAnsi="Times New Roman" w:cs="Times New Roman"/>
                <w:sz w:val="16"/>
                <w:szCs w:val="16"/>
              </w:rPr>
            </w:pPr>
            <w:proofErr w:type="spellStart"/>
            <w:r w:rsidRPr="00410362">
              <w:rPr>
                <w:rFonts w:ascii="Times New Roman" w:hAnsi="Times New Roman" w:cs="Times New Roman"/>
                <w:sz w:val="16"/>
                <w:szCs w:val="16"/>
              </w:rPr>
              <w:t>Ресторан.Ru</w:t>
            </w:r>
            <w:proofErr w:type="spellEnd"/>
          </w:p>
        </w:tc>
        <w:tc>
          <w:tcPr>
            <w:tcW w:w="1134"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07516ED8"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1.04</w:t>
            </w:r>
          </w:p>
        </w:tc>
        <w:tc>
          <w:tcPr>
            <w:tcW w:w="10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A160732"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 шашлыку вино в подарок в ресторанах «Мамалыга»</w:t>
            </w:r>
          </w:p>
        </w:tc>
        <w:tc>
          <w:tcPr>
            <w:tcW w:w="8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A1EE1E2"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DCC50FA" w14:textId="77777777" w:rsidR="003B7521" w:rsidRPr="00410362" w:rsidRDefault="003B7521" w:rsidP="00E24053">
            <w:pPr>
              <w:jc w:val="right"/>
              <w:rPr>
                <w:sz w:val="16"/>
                <w:szCs w:val="16"/>
              </w:rPr>
            </w:pPr>
            <w:r w:rsidRPr="00410362">
              <w:rPr>
                <w:color w:val="000000"/>
                <w:sz w:val="16"/>
                <w:szCs w:val="16"/>
              </w:rPr>
              <w:t>399</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24B514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+фото блюд</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E7ABF93"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6146AFA"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«Мамалыга»</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858ED56"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Место, где выгодно</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695C11A"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A1DD983"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327F22A8" w14:textId="77777777" w:rsidTr="00DC4143">
        <w:tblPrEx>
          <w:shd w:val="clear" w:color="auto" w:fill="auto"/>
        </w:tblPrEx>
        <w:trPr>
          <w:trHeight w:val="56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6A32193C" w14:textId="77777777" w:rsidR="003B7521" w:rsidRPr="00410362" w:rsidRDefault="003B7521" w:rsidP="00E24053">
            <w:pPr>
              <w:pStyle w:val="14"/>
              <w:rPr>
                <w:rFonts w:ascii="Times New Roman" w:hAnsi="Times New Roman" w:cs="Times New Roman"/>
                <w:sz w:val="16"/>
                <w:szCs w:val="16"/>
              </w:rPr>
            </w:pPr>
            <w:r w:rsidRPr="00410362">
              <w:rPr>
                <w:rFonts w:ascii="Times New Roman" w:hAnsi="Times New Roman" w:cs="Times New Roman"/>
                <w:sz w:val="16"/>
                <w:szCs w:val="16"/>
              </w:rPr>
              <w:t xml:space="preserve">Портал </w:t>
            </w:r>
            <w:hyperlink r:id="rId76" w:history="1">
              <w:r w:rsidRPr="00410362">
                <w:rPr>
                  <w:rStyle w:val="Hyperlink10"/>
                  <w:rFonts w:ascii="Times New Roman" w:hAnsi="Times New Roman" w:cs="Times New Roman"/>
                  <w:sz w:val="16"/>
                  <w:szCs w:val="16"/>
                  <w:lang w:val="en-US"/>
                </w:rPr>
                <w:t>allcafe.ru</w:t>
              </w:r>
            </w:hyperlink>
          </w:p>
        </w:tc>
        <w:tc>
          <w:tcPr>
            <w:tcW w:w="1134"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1EFEF987"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4.04</w:t>
            </w:r>
          </w:p>
        </w:tc>
        <w:tc>
          <w:tcPr>
            <w:tcW w:w="109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6B764A5"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Соберите хачапури в ресторанах «</w:t>
            </w:r>
            <w:proofErr w:type="spellStart"/>
            <w:r w:rsidRPr="00410362">
              <w:rPr>
                <w:rFonts w:ascii="Times New Roman" w:hAnsi="Times New Roman" w:cs="Times New Roman"/>
                <w:sz w:val="16"/>
                <w:szCs w:val="16"/>
              </w:rPr>
              <w:t>Мамаlыgа</w:t>
            </w:r>
            <w:proofErr w:type="spellEnd"/>
            <w:r w:rsidRPr="00410362">
              <w:rPr>
                <w:rFonts w:ascii="Times New Roman" w:hAnsi="Times New Roman" w:cs="Times New Roman"/>
                <w:sz w:val="16"/>
                <w:szCs w:val="16"/>
              </w:rPr>
              <w:t>»</w:t>
            </w:r>
          </w:p>
        </w:tc>
        <w:tc>
          <w:tcPr>
            <w:tcW w:w="8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49CD50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FA615A8" w14:textId="77777777" w:rsidR="003B7521" w:rsidRPr="00410362" w:rsidRDefault="003B7521" w:rsidP="00E24053">
            <w:pPr>
              <w:jc w:val="right"/>
              <w:rPr>
                <w:sz w:val="16"/>
                <w:szCs w:val="16"/>
              </w:rPr>
            </w:pPr>
            <w:r w:rsidRPr="00410362">
              <w:rPr>
                <w:color w:val="000000"/>
                <w:sz w:val="16"/>
                <w:szCs w:val="16"/>
              </w:rPr>
              <w:t>308</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199C83E"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+фото блюд</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3A3AFE4"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99F8E99"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«Мамалыга»</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92E7C71"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Место, где выгодно</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768D45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BA7E168"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6CA97C18" w14:textId="77777777" w:rsidTr="00DC4143">
        <w:tblPrEx>
          <w:shd w:val="clear" w:color="auto" w:fill="auto"/>
        </w:tblPrEx>
        <w:trPr>
          <w:trHeight w:val="98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526152A2" w14:textId="77777777" w:rsidR="003B7521" w:rsidRPr="00410362" w:rsidRDefault="003B7521" w:rsidP="00E24053">
            <w:pPr>
              <w:pStyle w:val="14"/>
              <w:rPr>
                <w:rFonts w:ascii="Times New Roman" w:hAnsi="Times New Roman" w:cs="Times New Roman"/>
                <w:sz w:val="16"/>
                <w:szCs w:val="16"/>
              </w:rPr>
            </w:pPr>
            <w:proofErr w:type="spellStart"/>
            <w:r w:rsidRPr="00410362">
              <w:rPr>
                <w:rFonts w:ascii="Times New Roman" w:hAnsi="Times New Roman" w:cs="Times New Roman"/>
                <w:sz w:val="16"/>
                <w:szCs w:val="16"/>
              </w:rPr>
              <w:t>Ресторан.Ru</w:t>
            </w:r>
            <w:proofErr w:type="spellEnd"/>
          </w:p>
        </w:tc>
        <w:tc>
          <w:tcPr>
            <w:tcW w:w="1134"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7AABF541"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4.04</w:t>
            </w:r>
          </w:p>
        </w:tc>
        <w:tc>
          <w:tcPr>
            <w:tcW w:w="10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1ECA7B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Скидки женским компаниям в ресторане «Мамалыга» на Ленинском</w:t>
            </w:r>
          </w:p>
        </w:tc>
        <w:tc>
          <w:tcPr>
            <w:tcW w:w="8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EEBD181"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7D12585" w14:textId="77777777" w:rsidR="003B7521" w:rsidRPr="00410362" w:rsidRDefault="003B7521" w:rsidP="00E24053">
            <w:pPr>
              <w:rPr>
                <w:sz w:val="16"/>
                <w:szCs w:val="16"/>
              </w:rPr>
            </w:pP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D99291F"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r w:rsidRPr="00410362">
              <w:rPr>
                <w:rFonts w:ascii="Times New Roman" w:hAnsi="Times New Roman" w:cs="Times New Roman"/>
                <w:sz w:val="16"/>
                <w:szCs w:val="16"/>
              </w:rPr>
              <w:br/>
              <w:t>предметное фото</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7CB60E2"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05070AE"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«Мамалыга»</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8FF8DF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Место, где выгодно</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EF70764"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5E3510F"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77780AA2" w14:textId="77777777" w:rsidTr="00DC4143">
        <w:tblPrEx>
          <w:shd w:val="clear" w:color="auto" w:fill="auto"/>
        </w:tblPrEx>
        <w:trPr>
          <w:trHeight w:val="56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3D0AA825" w14:textId="77777777" w:rsidR="003B7521" w:rsidRPr="00410362" w:rsidRDefault="003B7521" w:rsidP="00E24053">
            <w:pPr>
              <w:pStyle w:val="14"/>
              <w:rPr>
                <w:rFonts w:ascii="Times New Roman" w:hAnsi="Times New Roman" w:cs="Times New Roman"/>
                <w:sz w:val="16"/>
                <w:szCs w:val="16"/>
              </w:rPr>
            </w:pPr>
            <w:r w:rsidRPr="00410362">
              <w:rPr>
                <w:rFonts w:ascii="Times New Roman" w:hAnsi="Times New Roman" w:cs="Times New Roman"/>
                <w:sz w:val="16"/>
                <w:szCs w:val="16"/>
              </w:rPr>
              <w:t xml:space="preserve">Портал </w:t>
            </w:r>
            <w:hyperlink r:id="rId77" w:history="1">
              <w:r w:rsidRPr="00410362">
                <w:rPr>
                  <w:rStyle w:val="Hyperlink10"/>
                  <w:rFonts w:ascii="Times New Roman" w:hAnsi="Times New Roman" w:cs="Times New Roman"/>
                  <w:sz w:val="16"/>
                  <w:szCs w:val="16"/>
                  <w:lang w:val="en-US"/>
                </w:rPr>
                <w:t>allcafe.ru</w:t>
              </w:r>
            </w:hyperlink>
          </w:p>
        </w:tc>
        <w:tc>
          <w:tcPr>
            <w:tcW w:w="1134"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5CE15DFE"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7.04</w:t>
            </w:r>
          </w:p>
        </w:tc>
        <w:tc>
          <w:tcPr>
            <w:tcW w:w="109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CDFCF36"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Акция на доставку в ресторанах «</w:t>
            </w:r>
            <w:proofErr w:type="spellStart"/>
            <w:r w:rsidRPr="00410362">
              <w:rPr>
                <w:rFonts w:ascii="Times New Roman" w:hAnsi="Times New Roman" w:cs="Times New Roman"/>
                <w:sz w:val="16"/>
                <w:szCs w:val="16"/>
              </w:rPr>
              <w:t>Мамаlыgа</w:t>
            </w:r>
            <w:proofErr w:type="spellEnd"/>
            <w:r w:rsidRPr="00410362">
              <w:rPr>
                <w:rFonts w:ascii="Times New Roman" w:hAnsi="Times New Roman" w:cs="Times New Roman"/>
                <w:sz w:val="16"/>
                <w:szCs w:val="16"/>
              </w:rPr>
              <w:t>»</w:t>
            </w:r>
          </w:p>
        </w:tc>
        <w:tc>
          <w:tcPr>
            <w:tcW w:w="8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11D20B6"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57CB4A5" w14:textId="77777777" w:rsidR="003B7521" w:rsidRPr="00410362" w:rsidRDefault="003B7521" w:rsidP="00E24053">
            <w:pPr>
              <w:jc w:val="right"/>
              <w:rPr>
                <w:sz w:val="16"/>
                <w:szCs w:val="16"/>
              </w:rPr>
            </w:pPr>
            <w:r w:rsidRPr="00410362">
              <w:rPr>
                <w:color w:val="000000"/>
                <w:sz w:val="16"/>
                <w:szCs w:val="16"/>
              </w:rPr>
              <w:t>329</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C2ADF34"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+фото блюд</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3C1AFBF"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88014EA"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«Мамалыга»</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4AF4FB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Место, где выгодно</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492F3E1"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4A2E000"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0C46FA4B" w14:textId="77777777" w:rsidTr="00DC4143">
        <w:tblPrEx>
          <w:shd w:val="clear" w:color="auto" w:fill="auto"/>
        </w:tblPrEx>
        <w:trPr>
          <w:trHeight w:val="84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533CD040" w14:textId="77777777" w:rsidR="003B7521" w:rsidRPr="00410362" w:rsidRDefault="003B7521" w:rsidP="00E24053">
            <w:pPr>
              <w:pStyle w:val="14"/>
              <w:rPr>
                <w:rFonts w:ascii="Times New Roman" w:hAnsi="Times New Roman" w:cs="Times New Roman"/>
                <w:sz w:val="16"/>
                <w:szCs w:val="16"/>
              </w:rPr>
            </w:pPr>
            <w:proofErr w:type="spellStart"/>
            <w:r w:rsidRPr="00410362">
              <w:rPr>
                <w:rFonts w:ascii="Times New Roman" w:hAnsi="Times New Roman" w:cs="Times New Roman"/>
                <w:sz w:val="16"/>
                <w:szCs w:val="16"/>
              </w:rPr>
              <w:t>Ресторан.Ru</w:t>
            </w:r>
            <w:proofErr w:type="spellEnd"/>
          </w:p>
        </w:tc>
        <w:tc>
          <w:tcPr>
            <w:tcW w:w="1134"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5F0E1A90"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11.04</w:t>
            </w:r>
          </w:p>
        </w:tc>
        <w:tc>
          <w:tcPr>
            <w:tcW w:w="10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B1DF50F"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Конкурс </w:t>
            </w:r>
            <w:proofErr w:type="spellStart"/>
            <w:r w:rsidRPr="00410362">
              <w:rPr>
                <w:rFonts w:ascii="Times New Roman" w:hAnsi="Times New Roman" w:cs="Times New Roman"/>
                <w:sz w:val="16"/>
                <w:szCs w:val="16"/>
              </w:rPr>
              <w:t>Food</w:t>
            </w:r>
            <w:proofErr w:type="spellEnd"/>
            <w:r w:rsidRPr="00410362">
              <w:rPr>
                <w:rFonts w:ascii="Times New Roman" w:hAnsi="Times New Roman" w:cs="Times New Roman"/>
                <w:sz w:val="16"/>
                <w:szCs w:val="16"/>
              </w:rPr>
              <w:t xml:space="preserve"> </w:t>
            </w:r>
            <w:proofErr w:type="spellStart"/>
            <w:r w:rsidRPr="00410362">
              <w:rPr>
                <w:rFonts w:ascii="Times New Roman" w:hAnsi="Times New Roman" w:cs="Times New Roman"/>
                <w:sz w:val="16"/>
                <w:szCs w:val="16"/>
              </w:rPr>
              <w:t>Photo</w:t>
            </w:r>
            <w:proofErr w:type="spellEnd"/>
            <w:r w:rsidRPr="00410362">
              <w:rPr>
                <w:rFonts w:ascii="Times New Roman" w:hAnsi="Times New Roman" w:cs="Times New Roman"/>
                <w:sz w:val="16"/>
                <w:szCs w:val="16"/>
              </w:rPr>
              <w:t xml:space="preserve"> в ресторане «Баклажан» ТРК </w:t>
            </w:r>
            <w:proofErr w:type="spellStart"/>
            <w:r w:rsidRPr="00410362">
              <w:rPr>
                <w:rFonts w:ascii="Times New Roman" w:hAnsi="Times New Roman" w:cs="Times New Roman"/>
                <w:sz w:val="16"/>
                <w:szCs w:val="16"/>
              </w:rPr>
              <w:t>Europolis</w:t>
            </w:r>
            <w:proofErr w:type="spellEnd"/>
          </w:p>
        </w:tc>
        <w:tc>
          <w:tcPr>
            <w:tcW w:w="8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74F05C3"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D9CBDFD" w14:textId="77777777" w:rsidR="003B7521" w:rsidRPr="00410362" w:rsidRDefault="003B7521" w:rsidP="00E24053">
            <w:pPr>
              <w:jc w:val="right"/>
              <w:rPr>
                <w:sz w:val="16"/>
                <w:szCs w:val="16"/>
              </w:rPr>
            </w:pPr>
            <w:r w:rsidRPr="00410362">
              <w:rPr>
                <w:color w:val="000000"/>
                <w:sz w:val="16"/>
                <w:szCs w:val="16"/>
              </w:rPr>
              <w:t>522</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1317CF0"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+интерьер</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292B790"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198E7E1"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«Баклажан»</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2047C80"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Место, где выгодно</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1292B92"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379372F"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07D49A61" w14:textId="77777777" w:rsidTr="00DC4143">
        <w:tblPrEx>
          <w:shd w:val="clear" w:color="auto" w:fill="auto"/>
        </w:tblPrEx>
        <w:trPr>
          <w:trHeight w:val="70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19FCB83C" w14:textId="77777777" w:rsidR="003B7521" w:rsidRPr="00410362" w:rsidRDefault="003B7521" w:rsidP="00E24053">
            <w:pPr>
              <w:pStyle w:val="14"/>
              <w:rPr>
                <w:rFonts w:ascii="Times New Roman" w:hAnsi="Times New Roman" w:cs="Times New Roman"/>
                <w:sz w:val="16"/>
                <w:szCs w:val="16"/>
              </w:rPr>
            </w:pPr>
            <w:proofErr w:type="spellStart"/>
            <w:r w:rsidRPr="00410362">
              <w:rPr>
                <w:rFonts w:ascii="Times New Roman" w:hAnsi="Times New Roman" w:cs="Times New Roman"/>
                <w:sz w:val="16"/>
                <w:szCs w:val="16"/>
              </w:rPr>
              <w:t>Ресторан.Ru</w:t>
            </w:r>
            <w:proofErr w:type="spellEnd"/>
          </w:p>
        </w:tc>
        <w:tc>
          <w:tcPr>
            <w:tcW w:w="1134"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0F3496F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11.04</w:t>
            </w:r>
          </w:p>
        </w:tc>
        <w:tc>
          <w:tcPr>
            <w:tcW w:w="109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F911C6F"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Акция в ресторане «</w:t>
            </w:r>
            <w:proofErr w:type="spellStart"/>
            <w:r w:rsidRPr="00410362">
              <w:rPr>
                <w:rFonts w:ascii="Times New Roman" w:hAnsi="Times New Roman" w:cs="Times New Roman"/>
                <w:sz w:val="16"/>
                <w:szCs w:val="16"/>
              </w:rPr>
              <w:t>Мамаlыgа</w:t>
            </w:r>
            <w:proofErr w:type="spellEnd"/>
            <w:r w:rsidRPr="00410362">
              <w:rPr>
                <w:rFonts w:ascii="Times New Roman" w:hAnsi="Times New Roman" w:cs="Times New Roman"/>
                <w:sz w:val="16"/>
                <w:szCs w:val="16"/>
              </w:rPr>
              <w:t>» на Ленинском</w:t>
            </w:r>
          </w:p>
        </w:tc>
        <w:tc>
          <w:tcPr>
            <w:tcW w:w="8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CFCB4D4"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5B1EF12" w14:textId="77777777" w:rsidR="003B7521" w:rsidRPr="00410362" w:rsidRDefault="003B7521" w:rsidP="00E24053">
            <w:pPr>
              <w:jc w:val="right"/>
              <w:rPr>
                <w:sz w:val="16"/>
                <w:szCs w:val="16"/>
              </w:rPr>
            </w:pPr>
            <w:r w:rsidRPr="00410362">
              <w:rPr>
                <w:color w:val="000000"/>
                <w:sz w:val="16"/>
                <w:szCs w:val="16"/>
              </w:rPr>
              <w:t>216</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62D7F5F"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r w:rsidRPr="00410362">
              <w:rPr>
                <w:rFonts w:ascii="Times New Roman" w:hAnsi="Times New Roman" w:cs="Times New Roman"/>
                <w:sz w:val="16"/>
                <w:szCs w:val="16"/>
              </w:rPr>
              <w:br/>
              <w:t>предметное фото</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A7C46D6"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CB66C16"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«Мамалыга»</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D5D7ADC"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Место, где выгодно</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63F0EEE"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C2CA576"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3C2EAA40" w14:textId="77777777" w:rsidTr="00DC4143">
        <w:tblPrEx>
          <w:shd w:val="clear" w:color="auto" w:fill="auto"/>
        </w:tblPrEx>
        <w:trPr>
          <w:trHeight w:val="140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02332E1E" w14:textId="77777777" w:rsidR="003B7521" w:rsidRPr="00410362" w:rsidRDefault="003B7521" w:rsidP="00E24053">
            <w:pPr>
              <w:pStyle w:val="14"/>
              <w:rPr>
                <w:rFonts w:ascii="Times New Roman" w:hAnsi="Times New Roman" w:cs="Times New Roman"/>
                <w:sz w:val="16"/>
                <w:szCs w:val="16"/>
              </w:rPr>
            </w:pPr>
            <w:proofErr w:type="spellStart"/>
            <w:r w:rsidRPr="00410362">
              <w:rPr>
                <w:rFonts w:ascii="Times New Roman" w:hAnsi="Times New Roman" w:cs="Times New Roman"/>
                <w:sz w:val="16"/>
                <w:szCs w:val="16"/>
              </w:rPr>
              <w:t>Ресторан.Ru</w:t>
            </w:r>
            <w:proofErr w:type="spellEnd"/>
          </w:p>
        </w:tc>
        <w:tc>
          <w:tcPr>
            <w:tcW w:w="1134"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007CF531"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11.04</w:t>
            </w:r>
          </w:p>
        </w:tc>
        <w:tc>
          <w:tcPr>
            <w:tcW w:w="10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4D7066F"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Ресторан «Пряности &amp; Радости» на Московском стал партнером программы «Аэрофлот бонус»</w:t>
            </w:r>
          </w:p>
        </w:tc>
        <w:tc>
          <w:tcPr>
            <w:tcW w:w="8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81EB28C"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CB496FA" w14:textId="77777777" w:rsidR="003B7521" w:rsidRPr="00410362" w:rsidRDefault="003B7521" w:rsidP="00E24053">
            <w:pPr>
              <w:jc w:val="right"/>
              <w:rPr>
                <w:sz w:val="16"/>
                <w:szCs w:val="16"/>
              </w:rPr>
            </w:pPr>
            <w:r w:rsidRPr="00410362">
              <w:rPr>
                <w:color w:val="000000"/>
                <w:sz w:val="16"/>
                <w:szCs w:val="16"/>
              </w:rPr>
              <w:t>508</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710C0C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r w:rsidRPr="00410362">
              <w:rPr>
                <w:rFonts w:ascii="Times New Roman" w:hAnsi="Times New Roman" w:cs="Times New Roman"/>
                <w:sz w:val="16"/>
                <w:szCs w:val="16"/>
              </w:rPr>
              <w:br/>
              <w:t>предметное фото</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8C132FE"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6CE0EC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«Пряности &amp; Радости»</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A1A5764"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Место, где выгодно</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F976267"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DA709C5"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2A2CFDB2" w14:textId="77777777" w:rsidTr="00DC4143">
        <w:tblPrEx>
          <w:shd w:val="clear" w:color="auto" w:fill="auto"/>
        </w:tblPrEx>
        <w:trPr>
          <w:trHeight w:val="98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65463170" w14:textId="77777777" w:rsidR="003B7521" w:rsidRPr="00410362" w:rsidRDefault="003B7521" w:rsidP="00E24053">
            <w:pPr>
              <w:pStyle w:val="14"/>
              <w:rPr>
                <w:rFonts w:ascii="Times New Roman" w:hAnsi="Times New Roman" w:cs="Times New Roman"/>
                <w:sz w:val="16"/>
                <w:szCs w:val="16"/>
              </w:rPr>
            </w:pPr>
            <w:proofErr w:type="spellStart"/>
            <w:r w:rsidRPr="00410362">
              <w:rPr>
                <w:rFonts w:ascii="Times New Roman" w:hAnsi="Times New Roman" w:cs="Times New Roman"/>
                <w:sz w:val="16"/>
                <w:szCs w:val="16"/>
              </w:rPr>
              <w:t>Ресторан.Ru</w:t>
            </w:r>
            <w:proofErr w:type="spellEnd"/>
          </w:p>
        </w:tc>
        <w:tc>
          <w:tcPr>
            <w:tcW w:w="1134"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50E38DDF"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11.04</w:t>
            </w:r>
          </w:p>
        </w:tc>
        <w:tc>
          <w:tcPr>
            <w:tcW w:w="109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4C68B56"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Устричные четверги в ресторане «Пряности &amp; Радости» на Московском</w:t>
            </w:r>
          </w:p>
        </w:tc>
        <w:tc>
          <w:tcPr>
            <w:tcW w:w="8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FDC4E97"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1BFC35C" w14:textId="77777777" w:rsidR="003B7521" w:rsidRPr="00410362" w:rsidRDefault="003B7521" w:rsidP="00E24053">
            <w:pPr>
              <w:jc w:val="right"/>
              <w:rPr>
                <w:sz w:val="16"/>
                <w:szCs w:val="16"/>
              </w:rPr>
            </w:pPr>
            <w:r w:rsidRPr="00410362">
              <w:rPr>
                <w:color w:val="000000"/>
                <w:sz w:val="16"/>
                <w:szCs w:val="16"/>
              </w:rPr>
              <w:t>431</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4B6655C"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+фото блюд</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45B3217"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99D9AF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«Пряности &amp; Радости»</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E4F8E56"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Место, где можно вкусно покушать</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D145C72"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12B6E22"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4267FD2D" w14:textId="77777777" w:rsidTr="00DC4143">
        <w:tblPrEx>
          <w:shd w:val="clear" w:color="auto" w:fill="auto"/>
        </w:tblPrEx>
        <w:trPr>
          <w:trHeight w:val="168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1B0D6C82" w14:textId="77777777" w:rsidR="003B7521" w:rsidRPr="00410362" w:rsidRDefault="003B7521" w:rsidP="00E24053">
            <w:pPr>
              <w:pStyle w:val="14"/>
              <w:rPr>
                <w:rFonts w:ascii="Times New Roman" w:hAnsi="Times New Roman" w:cs="Times New Roman"/>
                <w:sz w:val="16"/>
                <w:szCs w:val="16"/>
              </w:rPr>
            </w:pPr>
            <w:r w:rsidRPr="00410362">
              <w:rPr>
                <w:rFonts w:ascii="Times New Roman" w:hAnsi="Times New Roman" w:cs="Times New Roman"/>
                <w:sz w:val="16"/>
                <w:szCs w:val="16"/>
              </w:rPr>
              <w:t xml:space="preserve">Портал </w:t>
            </w:r>
            <w:hyperlink r:id="rId78" w:history="1">
              <w:r w:rsidRPr="00410362">
                <w:rPr>
                  <w:rStyle w:val="Hyperlink10"/>
                  <w:rFonts w:ascii="Times New Roman" w:hAnsi="Times New Roman" w:cs="Times New Roman"/>
                  <w:sz w:val="16"/>
                  <w:szCs w:val="16"/>
                  <w:lang w:val="en-US"/>
                </w:rPr>
                <w:t>allcafe.ru</w:t>
              </w:r>
            </w:hyperlink>
          </w:p>
        </w:tc>
        <w:tc>
          <w:tcPr>
            <w:tcW w:w="1134"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6D087EB5"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12.04</w:t>
            </w:r>
          </w:p>
        </w:tc>
        <w:tc>
          <w:tcPr>
            <w:tcW w:w="10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9F1CA87"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Кулинарный мастер-класс по приготовлению хачапури по-аджарски в ресторане «Баклажан» в ТРК </w:t>
            </w:r>
            <w:proofErr w:type="spellStart"/>
            <w:r w:rsidRPr="00410362">
              <w:rPr>
                <w:rFonts w:ascii="Times New Roman" w:hAnsi="Times New Roman" w:cs="Times New Roman"/>
                <w:sz w:val="16"/>
                <w:szCs w:val="16"/>
              </w:rPr>
              <w:t>Europolis</w:t>
            </w:r>
            <w:proofErr w:type="spellEnd"/>
          </w:p>
        </w:tc>
        <w:tc>
          <w:tcPr>
            <w:tcW w:w="8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BF3A915"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DAA7733" w14:textId="77777777" w:rsidR="003B7521" w:rsidRPr="00410362" w:rsidRDefault="003B7521" w:rsidP="00E24053">
            <w:pPr>
              <w:jc w:val="right"/>
              <w:rPr>
                <w:sz w:val="16"/>
                <w:szCs w:val="16"/>
              </w:rPr>
            </w:pPr>
            <w:r w:rsidRPr="00410362">
              <w:rPr>
                <w:color w:val="000000"/>
                <w:sz w:val="16"/>
                <w:szCs w:val="16"/>
              </w:rPr>
              <w:t>572</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FABC0EE"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+фото блюд</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B156FC3"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06D44B5"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«Баклажан»</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AF1CECA"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Место развлечений </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996D8C0"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B060E86"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436A1611" w14:textId="77777777" w:rsidTr="00DC4143">
        <w:tblPrEx>
          <w:shd w:val="clear" w:color="auto" w:fill="auto"/>
        </w:tblPrEx>
        <w:trPr>
          <w:trHeight w:val="84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2A6880AA" w14:textId="77777777" w:rsidR="003B7521" w:rsidRPr="00410362" w:rsidRDefault="003B7521" w:rsidP="00E24053">
            <w:pPr>
              <w:pStyle w:val="14"/>
              <w:rPr>
                <w:rFonts w:ascii="Times New Roman" w:hAnsi="Times New Roman" w:cs="Times New Roman"/>
                <w:sz w:val="16"/>
                <w:szCs w:val="16"/>
              </w:rPr>
            </w:pPr>
            <w:r w:rsidRPr="00410362">
              <w:rPr>
                <w:rFonts w:ascii="Times New Roman" w:hAnsi="Times New Roman" w:cs="Times New Roman"/>
                <w:sz w:val="16"/>
                <w:szCs w:val="16"/>
              </w:rPr>
              <w:lastRenderedPageBreak/>
              <w:t xml:space="preserve">Портал </w:t>
            </w:r>
            <w:hyperlink r:id="rId79" w:history="1">
              <w:r w:rsidRPr="00410362">
                <w:rPr>
                  <w:rStyle w:val="Hyperlink10"/>
                  <w:rFonts w:ascii="Times New Roman" w:hAnsi="Times New Roman" w:cs="Times New Roman"/>
                  <w:sz w:val="16"/>
                  <w:szCs w:val="16"/>
                  <w:lang w:val="en-US"/>
                </w:rPr>
                <w:t>allc</w:t>
              </w:r>
              <w:bookmarkStart w:id="855" w:name="_GoBack"/>
              <w:bookmarkEnd w:id="855"/>
              <w:r w:rsidRPr="00410362">
                <w:rPr>
                  <w:rStyle w:val="Hyperlink10"/>
                  <w:rFonts w:ascii="Times New Roman" w:hAnsi="Times New Roman" w:cs="Times New Roman"/>
                  <w:sz w:val="16"/>
                  <w:szCs w:val="16"/>
                  <w:lang w:val="en-US"/>
                </w:rPr>
                <w:t>afe.ru</w:t>
              </w:r>
            </w:hyperlink>
          </w:p>
        </w:tc>
        <w:tc>
          <w:tcPr>
            <w:tcW w:w="1134"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061CC105"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12.04</w:t>
            </w:r>
          </w:p>
        </w:tc>
        <w:tc>
          <w:tcPr>
            <w:tcW w:w="109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8258654"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Комедийный вечер от </w:t>
            </w:r>
            <w:proofErr w:type="spellStart"/>
            <w:r w:rsidRPr="00410362">
              <w:rPr>
                <w:rFonts w:ascii="Times New Roman" w:hAnsi="Times New Roman" w:cs="Times New Roman"/>
                <w:sz w:val="16"/>
                <w:szCs w:val="16"/>
              </w:rPr>
              <w:t>Stand</w:t>
            </w:r>
            <w:proofErr w:type="spellEnd"/>
            <w:r w:rsidRPr="00410362">
              <w:rPr>
                <w:rFonts w:ascii="Times New Roman" w:hAnsi="Times New Roman" w:cs="Times New Roman"/>
                <w:sz w:val="16"/>
                <w:szCs w:val="16"/>
              </w:rPr>
              <w:t xml:space="preserve"> </w:t>
            </w:r>
            <w:proofErr w:type="spellStart"/>
            <w:r w:rsidRPr="00410362">
              <w:rPr>
                <w:rFonts w:ascii="Times New Roman" w:hAnsi="Times New Roman" w:cs="Times New Roman"/>
                <w:sz w:val="16"/>
                <w:szCs w:val="16"/>
              </w:rPr>
              <w:t>Up</w:t>
            </w:r>
            <w:proofErr w:type="spellEnd"/>
            <w:r w:rsidRPr="00410362">
              <w:rPr>
                <w:rFonts w:ascii="Times New Roman" w:hAnsi="Times New Roman" w:cs="Times New Roman"/>
                <w:sz w:val="16"/>
                <w:szCs w:val="16"/>
              </w:rPr>
              <w:t xml:space="preserve"> </w:t>
            </w:r>
            <w:proofErr w:type="spellStart"/>
            <w:r w:rsidRPr="00410362">
              <w:rPr>
                <w:rFonts w:ascii="Times New Roman" w:hAnsi="Times New Roman" w:cs="Times New Roman"/>
                <w:sz w:val="16"/>
                <w:szCs w:val="16"/>
              </w:rPr>
              <w:t>Petersburg</w:t>
            </w:r>
            <w:proofErr w:type="spellEnd"/>
            <w:r w:rsidRPr="00410362">
              <w:rPr>
                <w:rFonts w:ascii="Times New Roman" w:hAnsi="Times New Roman" w:cs="Times New Roman"/>
                <w:sz w:val="16"/>
                <w:szCs w:val="16"/>
              </w:rPr>
              <w:t xml:space="preserve"> в «</w:t>
            </w:r>
            <w:proofErr w:type="spellStart"/>
            <w:r w:rsidRPr="00410362">
              <w:rPr>
                <w:rFonts w:ascii="Times New Roman" w:hAnsi="Times New Roman" w:cs="Times New Roman"/>
                <w:sz w:val="16"/>
                <w:szCs w:val="16"/>
              </w:rPr>
              <w:t>Мамаlыgа</w:t>
            </w:r>
            <w:proofErr w:type="spellEnd"/>
            <w:r w:rsidRPr="00410362">
              <w:rPr>
                <w:rFonts w:ascii="Times New Roman" w:hAnsi="Times New Roman" w:cs="Times New Roman"/>
                <w:sz w:val="16"/>
                <w:szCs w:val="16"/>
              </w:rPr>
              <w:t>» на Энгельса</w:t>
            </w:r>
          </w:p>
        </w:tc>
        <w:tc>
          <w:tcPr>
            <w:tcW w:w="8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29F101E"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B3A334D" w14:textId="77777777" w:rsidR="003B7521" w:rsidRPr="00410362" w:rsidRDefault="003B7521" w:rsidP="00E24053">
            <w:pPr>
              <w:jc w:val="right"/>
              <w:rPr>
                <w:sz w:val="16"/>
                <w:szCs w:val="16"/>
              </w:rPr>
            </w:pPr>
            <w:r w:rsidRPr="00410362">
              <w:rPr>
                <w:color w:val="000000"/>
                <w:sz w:val="16"/>
                <w:szCs w:val="16"/>
              </w:rPr>
              <w:t>869</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2CEFA18"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+Портрет</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95D64DA"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EF2DBE2"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«Мамалыга»</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5EA3B07"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Место развлечений </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5E751CA"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639687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63D4C30D" w14:textId="77777777" w:rsidTr="00DC4143">
        <w:tblPrEx>
          <w:shd w:val="clear" w:color="auto" w:fill="auto"/>
        </w:tblPrEx>
        <w:trPr>
          <w:trHeight w:val="196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57DD6CC8" w14:textId="77777777" w:rsidR="003B7521" w:rsidRPr="00410362" w:rsidRDefault="003B7521" w:rsidP="00E24053">
            <w:pPr>
              <w:pStyle w:val="14"/>
              <w:rPr>
                <w:rFonts w:ascii="Times New Roman" w:hAnsi="Times New Roman" w:cs="Times New Roman"/>
                <w:sz w:val="16"/>
                <w:szCs w:val="16"/>
              </w:rPr>
            </w:pPr>
            <w:proofErr w:type="spellStart"/>
            <w:r w:rsidRPr="00410362">
              <w:rPr>
                <w:rFonts w:ascii="Times New Roman" w:hAnsi="Times New Roman" w:cs="Times New Roman"/>
                <w:sz w:val="16"/>
                <w:szCs w:val="16"/>
              </w:rPr>
              <w:t>Ресторан.Ru</w:t>
            </w:r>
            <w:proofErr w:type="spellEnd"/>
          </w:p>
        </w:tc>
        <w:tc>
          <w:tcPr>
            <w:tcW w:w="1134"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64A30FFE"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12.04</w:t>
            </w:r>
          </w:p>
        </w:tc>
        <w:tc>
          <w:tcPr>
            <w:tcW w:w="10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EA96D38"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В ресторанах «</w:t>
            </w:r>
            <w:proofErr w:type="spellStart"/>
            <w:r w:rsidRPr="00410362">
              <w:rPr>
                <w:rFonts w:ascii="Times New Roman" w:hAnsi="Times New Roman" w:cs="Times New Roman"/>
                <w:sz w:val="16"/>
                <w:szCs w:val="16"/>
              </w:rPr>
              <w:t>Мамаlыgа</w:t>
            </w:r>
            <w:proofErr w:type="spellEnd"/>
            <w:r w:rsidRPr="00410362">
              <w:rPr>
                <w:rFonts w:ascii="Times New Roman" w:hAnsi="Times New Roman" w:cs="Times New Roman"/>
                <w:sz w:val="16"/>
                <w:szCs w:val="16"/>
              </w:rPr>
              <w:t>» действует акция: за каждый заказ мы дарим гостям наклейки с изображением кусочков хачапури.</w:t>
            </w:r>
          </w:p>
          <w:p w14:paraId="24CFF767" w14:textId="77777777" w:rsidR="003B7521" w:rsidRPr="00410362" w:rsidRDefault="003B7521" w:rsidP="00E24053">
            <w:pPr>
              <w:pStyle w:val="22"/>
              <w:rPr>
                <w:rFonts w:ascii="Times New Roman" w:hAnsi="Times New Roman" w:cs="Times New Roman"/>
                <w:sz w:val="16"/>
                <w:szCs w:val="16"/>
              </w:rPr>
            </w:pPr>
          </w:p>
        </w:tc>
        <w:tc>
          <w:tcPr>
            <w:tcW w:w="8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9530022"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03910C2" w14:textId="77777777" w:rsidR="003B7521" w:rsidRPr="00410362" w:rsidRDefault="003B7521" w:rsidP="00E24053">
            <w:pPr>
              <w:jc w:val="right"/>
              <w:rPr>
                <w:sz w:val="16"/>
                <w:szCs w:val="16"/>
              </w:rPr>
            </w:pPr>
            <w:r w:rsidRPr="00410362">
              <w:rPr>
                <w:color w:val="000000"/>
                <w:sz w:val="16"/>
                <w:szCs w:val="16"/>
              </w:rPr>
              <w:t>308</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844DEB6"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+интерьер</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520A5BC"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0831149"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«Мамалыга»</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F3AFE41"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Место, где выгодно</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538CA32"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EB1BE0C"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64A34EED" w14:textId="77777777" w:rsidTr="00DC4143">
        <w:tblPrEx>
          <w:shd w:val="clear" w:color="auto" w:fill="auto"/>
        </w:tblPrEx>
        <w:trPr>
          <w:trHeight w:val="84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744BAAC0" w14:textId="77777777" w:rsidR="003B7521" w:rsidRPr="00410362" w:rsidRDefault="003B7521" w:rsidP="00E24053">
            <w:pPr>
              <w:pStyle w:val="14"/>
              <w:rPr>
                <w:rFonts w:ascii="Times New Roman" w:hAnsi="Times New Roman" w:cs="Times New Roman"/>
                <w:sz w:val="16"/>
                <w:szCs w:val="16"/>
              </w:rPr>
            </w:pPr>
            <w:r w:rsidRPr="00410362">
              <w:rPr>
                <w:rFonts w:ascii="Times New Roman" w:hAnsi="Times New Roman" w:cs="Times New Roman"/>
                <w:sz w:val="16"/>
                <w:szCs w:val="16"/>
              </w:rPr>
              <w:t xml:space="preserve">Портал </w:t>
            </w:r>
            <w:hyperlink r:id="rId80" w:history="1">
              <w:r w:rsidRPr="00410362">
                <w:rPr>
                  <w:rStyle w:val="Hyperlink10"/>
                  <w:rFonts w:ascii="Times New Roman" w:hAnsi="Times New Roman" w:cs="Times New Roman"/>
                  <w:sz w:val="16"/>
                  <w:szCs w:val="16"/>
                  <w:lang w:val="en-US"/>
                </w:rPr>
                <w:t>allcafe.ru</w:t>
              </w:r>
            </w:hyperlink>
          </w:p>
        </w:tc>
        <w:tc>
          <w:tcPr>
            <w:tcW w:w="1134"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15E29092"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14.04</w:t>
            </w:r>
          </w:p>
        </w:tc>
        <w:tc>
          <w:tcPr>
            <w:tcW w:w="109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FD0FE97"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Конкурс </w:t>
            </w:r>
            <w:proofErr w:type="spellStart"/>
            <w:r w:rsidRPr="00410362">
              <w:rPr>
                <w:rFonts w:ascii="Times New Roman" w:hAnsi="Times New Roman" w:cs="Times New Roman"/>
                <w:sz w:val="16"/>
                <w:szCs w:val="16"/>
              </w:rPr>
              <w:t>Food</w:t>
            </w:r>
            <w:proofErr w:type="spellEnd"/>
            <w:r w:rsidRPr="00410362">
              <w:rPr>
                <w:rFonts w:ascii="Times New Roman" w:hAnsi="Times New Roman" w:cs="Times New Roman"/>
                <w:sz w:val="16"/>
                <w:szCs w:val="16"/>
              </w:rPr>
              <w:t xml:space="preserve"> </w:t>
            </w:r>
            <w:proofErr w:type="spellStart"/>
            <w:r w:rsidRPr="00410362">
              <w:rPr>
                <w:rFonts w:ascii="Times New Roman" w:hAnsi="Times New Roman" w:cs="Times New Roman"/>
                <w:sz w:val="16"/>
                <w:szCs w:val="16"/>
              </w:rPr>
              <w:t>Photo</w:t>
            </w:r>
            <w:proofErr w:type="spellEnd"/>
            <w:r w:rsidRPr="00410362">
              <w:rPr>
                <w:rFonts w:ascii="Times New Roman" w:hAnsi="Times New Roman" w:cs="Times New Roman"/>
                <w:sz w:val="16"/>
                <w:szCs w:val="16"/>
              </w:rPr>
              <w:t xml:space="preserve"> в ресторане «Баклажан» ТРК </w:t>
            </w:r>
            <w:proofErr w:type="spellStart"/>
            <w:r w:rsidRPr="00410362">
              <w:rPr>
                <w:rFonts w:ascii="Times New Roman" w:hAnsi="Times New Roman" w:cs="Times New Roman"/>
                <w:sz w:val="16"/>
                <w:szCs w:val="16"/>
              </w:rPr>
              <w:t>Europolis</w:t>
            </w:r>
            <w:proofErr w:type="spellEnd"/>
          </w:p>
        </w:tc>
        <w:tc>
          <w:tcPr>
            <w:tcW w:w="8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FC3C09E"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3C15E78" w14:textId="77777777" w:rsidR="003B7521" w:rsidRPr="00410362" w:rsidRDefault="003B7521" w:rsidP="00E24053">
            <w:pPr>
              <w:jc w:val="right"/>
              <w:rPr>
                <w:sz w:val="16"/>
                <w:szCs w:val="16"/>
              </w:rPr>
            </w:pPr>
            <w:r w:rsidRPr="00410362">
              <w:rPr>
                <w:color w:val="000000"/>
                <w:sz w:val="16"/>
                <w:szCs w:val="16"/>
              </w:rPr>
              <w:t>508</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C51D8D0"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r w:rsidRPr="00410362">
              <w:rPr>
                <w:rFonts w:ascii="Times New Roman" w:hAnsi="Times New Roman" w:cs="Times New Roman"/>
                <w:sz w:val="16"/>
                <w:szCs w:val="16"/>
              </w:rPr>
              <w:br/>
              <w:t>предметное фото</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AF79EBE"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891D08A"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«Баклажан»</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CFA1F2A"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Место развлечений</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28A70B7"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412E9E3"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4DD2A103" w14:textId="77777777" w:rsidTr="00DC4143">
        <w:tblPrEx>
          <w:shd w:val="clear" w:color="auto" w:fill="auto"/>
        </w:tblPrEx>
        <w:trPr>
          <w:trHeight w:val="84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6817D368" w14:textId="77777777" w:rsidR="003B7521" w:rsidRPr="00410362" w:rsidRDefault="003B7521" w:rsidP="00E24053">
            <w:pPr>
              <w:pStyle w:val="14"/>
              <w:rPr>
                <w:rFonts w:ascii="Times New Roman" w:hAnsi="Times New Roman" w:cs="Times New Roman"/>
                <w:sz w:val="16"/>
                <w:szCs w:val="16"/>
              </w:rPr>
            </w:pPr>
            <w:r w:rsidRPr="00410362">
              <w:rPr>
                <w:rFonts w:ascii="Times New Roman" w:hAnsi="Times New Roman" w:cs="Times New Roman"/>
                <w:sz w:val="16"/>
                <w:szCs w:val="16"/>
              </w:rPr>
              <w:t xml:space="preserve">Портал </w:t>
            </w:r>
            <w:hyperlink r:id="rId81" w:history="1">
              <w:r w:rsidRPr="00410362">
                <w:rPr>
                  <w:rStyle w:val="Hyperlink10"/>
                  <w:rFonts w:ascii="Times New Roman" w:hAnsi="Times New Roman" w:cs="Times New Roman"/>
                  <w:sz w:val="16"/>
                  <w:szCs w:val="16"/>
                  <w:lang w:val="en-US"/>
                </w:rPr>
                <w:t>allcafe.ru</w:t>
              </w:r>
            </w:hyperlink>
          </w:p>
        </w:tc>
        <w:tc>
          <w:tcPr>
            <w:tcW w:w="1134"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7516198A"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14.04</w:t>
            </w:r>
          </w:p>
        </w:tc>
        <w:tc>
          <w:tcPr>
            <w:tcW w:w="10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BDEBE63"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Концерты Александра </w:t>
            </w:r>
            <w:proofErr w:type="spellStart"/>
            <w:r w:rsidRPr="00410362">
              <w:rPr>
                <w:rFonts w:ascii="Times New Roman" w:hAnsi="Times New Roman" w:cs="Times New Roman"/>
                <w:sz w:val="16"/>
                <w:szCs w:val="16"/>
              </w:rPr>
              <w:t>Рипчанского</w:t>
            </w:r>
            <w:proofErr w:type="spellEnd"/>
            <w:r w:rsidRPr="00410362">
              <w:rPr>
                <w:rFonts w:ascii="Times New Roman" w:hAnsi="Times New Roman" w:cs="Times New Roman"/>
                <w:sz w:val="16"/>
                <w:szCs w:val="16"/>
              </w:rPr>
              <w:t xml:space="preserve"> в ресторанах «</w:t>
            </w:r>
            <w:proofErr w:type="spellStart"/>
            <w:r w:rsidRPr="00410362">
              <w:rPr>
                <w:rFonts w:ascii="Times New Roman" w:hAnsi="Times New Roman" w:cs="Times New Roman"/>
                <w:sz w:val="16"/>
                <w:szCs w:val="16"/>
              </w:rPr>
              <w:t>Мамаlыgа</w:t>
            </w:r>
            <w:proofErr w:type="spellEnd"/>
            <w:r w:rsidRPr="00410362">
              <w:rPr>
                <w:rFonts w:ascii="Times New Roman" w:hAnsi="Times New Roman" w:cs="Times New Roman"/>
                <w:sz w:val="16"/>
                <w:szCs w:val="16"/>
              </w:rPr>
              <w:t>»</w:t>
            </w:r>
          </w:p>
        </w:tc>
        <w:tc>
          <w:tcPr>
            <w:tcW w:w="8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B3AD486"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AF7FC8E" w14:textId="77777777" w:rsidR="003B7521" w:rsidRPr="00410362" w:rsidRDefault="003B7521" w:rsidP="00E24053">
            <w:pPr>
              <w:jc w:val="right"/>
              <w:rPr>
                <w:sz w:val="16"/>
                <w:szCs w:val="16"/>
              </w:rPr>
            </w:pPr>
            <w:r w:rsidRPr="00410362">
              <w:rPr>
                <w:color w:val="000000"/>
                <w:sz w:val="16"/>
                <w:szCs w:val="16"/>
              </w:rPr>
              <w:t>822</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6A0D8A9"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+Портрет</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3A495A6"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C0DDB5E"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«Мамалыга»</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AA58BBA"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Место развлечений</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BEE2B99"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B0B5BEF"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Александр </w:t>
            </w:r>
            <w:proofErr w:type="spellStart"/>
            <w:r w:rsidRPr="00410362">
              <w:rPr>
                <w:rFonts w:ascii="Times New Roman" w:hAnsi="Times New Roman" w:cs="Times New Roman"/>
                <w:sz w:val="16"/>
                <w:szCs w:val="16"/>
              </w:rPr>
              <w:t>Рипчанский</w:t>
            </w:r>
            <w:proofErr w:type="spellEnd"/>
          </w:p>
        </w:tc>
      </w:tr>
      <w:tr w:rsidR="00DC4143" w:rsidRPr="00633739" w14:paraId="7C79DF98" w14:textId="77777777" w:rsidTr="00DC4143">
        <w:tblPrEx>
          <w:shd w:val="clear" w:color="auto" w:fill="auto"/>
        </w:tblPrEx>
        <w:trPr>
          <w:trHeight w:val="70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2477CAFB" w14:textId="77777777" w:rsidR="003B7521" w:rsidRPr="00410362" w:rsidRDefault="003B7521" w:rsidP="00E24053">
            <w:pPr>
              <w:pStyle w:val="14"/>
              <w:rPr>
                <w:rFonts w:ascii="Times New Roman" w:hAnsi="Times New Roman" w:cs="Times New Roman"/>
                <w:sz w:val="16"/>
                <w:szCs w:val="16"/>
              </w:rPr>
            </w:pPr>
            <w:proofErr w:type="spellStart"/>
            <w:r w:rsidRPr="00410362">
              <w:rPr>
                <w:rFonts w:ascii="Times New Roman" w:hAnsi="Times New Roman" w:cs="Times New Roman"/>
                <w:sz w:val="16"/>
                <w:szCs w:val="16"/>
              </w:rPr>
              <w:t>The</w:t>
            </w:r>
            <w:proofErr w:type="spellEnd"/>
            <w:r w:rsidRPr="00410362">
              <w:rPr>
                <w:rFonts w:ascii="Times New Roman" w:hAnsi="Times New Roman" w:cs="Times New Roman"/>
                <w:sz w:val="16"/>
                <w:szCs w:val="16"/>
              </w:rPr>
              <w:t xml:space="preserve"> </w:t>
            </w:r>
            <w:proofErr w:type="spellStart"/>
            <w:r w:rsidRPr="00410362">
              <w:rPr>
                <w:rFonts w:ascii="Times New Roman" w:hAnsi="Times New Roman" w:cs="Times New Roman"/>
                <w:sz w:val="16"/>
                <w:szCs w:val="16"/>
              </w:rPr>
              <w:t>Village</w:t>
            </w:r>
            <w:proofErr w:type="spellEnd"/>
          </w:p>
        </w:tc>
        <w:tc>
          <w:tcPr>
            <w:tcW w:w="1134"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22B2BF53"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15.04</w:t>
            </w:r>
          </w:p>
        </w:tc>
        <w:tc>
          <w:tcPr>
            <w:tcW w:w="109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E629936"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На Невском проспекте откроется кафе «</w:t>
            </w:r>
            <w:proofErr w:type="spellStart"/>
            <w:r w:rsidRPr="00410362">
              <w:rPr>
                <w:rFonts w:ascii="Times New Roman" w:hAnsi="Times New Roman" w:cs="Times New Roman"/>
                <w:sz w:val="16"/>
                <w:szCs w:val="16"/>
              </w:rPr>
              <w:t>Avenue</w:t>
            </w:r>
            <w:proofErr w:type="spellEnd"/>
            <w:r w:rsidRPr="00410362">
              <w:rPr>
                <w:rFonts w:ascii="Times New Roman" w:hAnsi="Times New Roman" w:cs="Times New Roman"/>
                <w:sz w:val="16"/>
                <w:szCs w:val="16"/>
              </w:rPr>
              <w:t xml:space="preserve"> 55» </w:t>
            </w:r>
          </w:p>
        </w:tc>
        <w:tc>
          <w:tcPr>
            <w:tcW w:w="8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79C8016"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Статья</w:t>
            </w:r>
          </w:p>
        </w:tc>
        <w:tc>
          <w:tcPr>
            <w:tcW w:w="8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9EAB32A" w14:textId="77777777" w:rsidR="003B7521" w:rsidRPr="00410362" w:rsidRDefault="003B7521" w:rsidP="00E24053">
            <w:pPr>
              <w:jc w:val="right"/>
              <w:rPr>
                <w:sz w:val="16"/>
                <w:szCs w:val="16"/>
              </w:rPr>
            </w:pPr>
            <w:r w:rsidRPr="00410362">
              <w:rPr>
                <w:color w:val="000000"/>
                <w:sz w:val="16"/>
                <w:szCs w:val="16"/>
              </w:rPr>
              <w:t>1094</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BE85708"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B5FA2A6"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нейтральная </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EEFA4D9"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roofErr w:type="spellStart"/>
            <w:r w:rsidRPr="00410362">
              <w:rPr>
                <w:rFonts w:ascii="Times New Roman" w:hAnsi="Times New Roman" w:cs="Times New Roman"/>
                <w:sz w:val="16"/>
                <w:szCs w:val="16"/>
              </w:rPr>
              <w:t>Terrassa</w:t>
            </w:r>
            <w:proofErr w:type="spellEnd"/>
            <w:r w:rsidRPr="00410362">
              <w:rPr>
                <w:rFonts w:ascii="Times New Roman" w:hAnsi="Times New Roman" w:cs="Times New Roman"/>
                <w:sz w:val="16"/>
                <w:szCs w:val="16"/>
              </w:rPr>
              <w:t>»</w:t>
            </w:r>
          </w:p>
          <w:p w14:paraId="4A942446" w14:textId="77777777" w:rsidR="003B7521" w:rsidRPr="00410362" w:rsidRDefault="003B7521" w:rsidP="00E24053">
            <w:pPr>
              <w:pStyle w:val="22"/>
              <w:rPr>
                <w:rFonts w:ascii="Times New Roman" w:hAnsi="Times New Roman" w:cs="Times New Roman"/>
                <w:sz w:val="16"/>
                <w:szCs w:val="16"/>
              </w:rPr>
            </w:pP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0406C9E"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293C569"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2-ом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A092914"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3A4B939F" w14:textId="77777777" w:rsidTr="00DC4143">
        <w:tblPrEx>
          <w:shd w:val="clear" w:color="auto" w:fill="auto"/>
        </w:tblPrEx>
        <w:trPr>
          <w:trHeight w:val="98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6A83C9AB" w14:textId="77777777" w:rsidR="003B7521" w:rsidRPr="00410362" w:rsidRDefault="003B7521" w:rsidP="00E24053">
            <w:pPr>
              <w:pStyle w:val="14"/>
              <w:rPr>
                <w:rFonts w:ascii="Times New Roman" w:hAnsi="Times New Roman" w:cs="Times New Roman"/>
                <w:sz w:val="16"/>
                <w:szCs w:val="16"/>
              </w:rPr>
            </w:pPr>
            <w:r w:rsidRPr="00410362">
              <w:rPr>
                <w:rFonts w:ascii="Times New Roman" w:hAnsi="Times New Roman" w:cs="Times New Roman"/>
                <w:sz w:val="16"/>
                <w:szCs w:val="16"/>
              </w:rPr>
              <w:t xml:space="preserve">Портал </w:t>
            </w:r>
            <w:hyperlink r:id="rId82" w:history="1">
              <w:r w:rsidRPr="00410362">
                <w:rPr>
                  <w:rStyle w:val="Hyperlink10"/>
                  <w:rFonts w:ascii="Times New Roman" w:hAnsi="Times New Roman" w:cs="Times New Roman"/>
                  <w:sz w:val="16"/>
                  <w:szCs w:val="16"/>
                  <w:lang w:val="en-US"/>
                </w:rPr>
                <w:t>allcafe.ru</w:t>
              </w:r>
            </w:hyperlink>
          </w:p>
        </w:tc>
        <w:tc>
          <w:tcPr>
            <w:tcW w:w="1134"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5CDCA446"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22.04</w:t>
            </w:r>
          </w:p>
        </w:tc>
        <w:tc>
          <w:tcPr>
            <w:tcW w:w="10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796F4A3"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Концерт Ханны в ресторане «Пряности &amp; Радости» на Посадской</w:t>
            </w:r>
          </w:p>
        </w:tc>
        <w:tc>
          <w:tcPr>
            <w:tcW w:w="8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533D793"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0E1EB63" w14:textId="77777777" w:rsidR="003B7521" w:rsidRPr="00410362" w:rsidRDefault="003B7521" w:rsidP="00E24053">
            <w:pPr>
              <w:jc w:val="right"/>
              <w:rPr>
                <w:sz w:val="16"/>
                <w:szCs w:val="16"/>
              </w:rPr>
            </w:pPr>
            <w:r w:rsidRPr="00410362">
              <w:rPr>
                <w:color w:val="000000"/>
                <w:sz w:val="16"/>
                <w:szCs w:val="16"/>
              </w:rPr>
              <w:t>557</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60FE54A"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+Портрет</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ADC4E27"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0AF26BA"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«Пряности и Радости» </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A6D915F"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Место развлечений</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86EE79F"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1B866C7"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Ханна</w:t>
            </w:r>
          </w:p>
        </w:tc>
      </w:tr>
      <w:tr w:rsidR="00DC4143" w:rsidRPr="00633739" w14:paraId="1D250934" w14:textId="77777777" w:rsidTr="00DC4143">
        <w:tblPrEx>
          <w:shd w:val="clear" w:color="auto" w:fill="auto"/>
        </w:tblPrEx>
        <w:trPr>
          <w:trHeight w:val="84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006AFE80" w14:textId="77777777" w:rsidR="003B7521" w:rsidRPr="00410362" w:rsidRDefault="003B7521" w:rsidP="00E24053">
            <w:pPr>
              <w:pStyle w:val="14"/>
              <w:rPr>
                <w:rFonts w:ascii="Times New Roman" w:hAnsi="Times New Roman" w:cs="Times New Roman"/>
                <w:sz w:val="16"/>
                <w:szCs w:val="16"/>
              </w:rPr>
            </w:pPr>
            <w:proofErr w:type="spellStart"/>
            <w:r w:rsidRPr="00410362">
              <w:rPr>
                <w:rFonts w:ascii="Times New Roman" w:hAnsi="Times New Roman" w:cs="Times New Roman"/>
                <w:sz w:val="16"/>
                <w:szCs w:val="16"/>
              </w:rPr>
              <w:t>Ресторан.Ru</w:t>
            </w:r>
            <w:proofErr w:type="spellEnd"/>
          </w:p>
        </w:tc>
        <w:tc>
          <w:tcPr>
            <w:tcW w:w="1134"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23B22FC5"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25.04</w:t>
            </w:r>
          </w:p>
        </w:tc>
        <w:tc>
          <w:tcPr>
            <w:tcW w:w="109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5DF660C"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Обновленное меню в ресторане </w:t>
            </w:r>
            <w:proofErr w:type="spellStart"/>
            <w:r w:rsidRPr="00410362">
              <w:rPr>
                <w:rFonts w:ascii="Times New Roman" w:hAnsi="Times New Roman" w:cs="Times New Roman"/>
                <w:sz w:val="16"/>
                <w:szCs w:val="16"/>
              </w:rPr>
              <w:t>Terrassa</w:t>
            </w:r>
            <w:proofErr w:type="spellEnd"/>
          </w:p>
          <w:p w14:paraId="665A924B" w14:textId="77777777" w:rsidR="003B7521" w:rsidRPr="00410362" w:rsidRDefault="003B7521" w:rsidP="00E24053">
            <w:pPr>
              <w:pStyle w:val="22"/>
              <w:rPr>
                <w:rFonts w:ascii="Times New Roman" w:hAnsi="Times New Roman" w:cs="Times New Roman"/>
                <w:sz w:val="16"/>
                <w:szCs w:val="16"/>
              </w:rPr>
            </w:pPr>
          </w:p>
          <w:p w14:paraId="3BAB24B8" w14:textId="77777777" w:rsidR="003B7521" w:rsidRPr="00410362" w:rsidRDefault="003B7521" w:rsidP="00E24053">
            <w:pPr>
              <w:pStyle w:val="22"/>
              <w:rPr>
                <w:rFonts w:ascii="Times New Roman" w:hAnsi="Times New Roman" w:cs="Times New Roman"/>
                <w:sz w:val="16"/>
                <w:szCs w:val="16"/>
              </w:rPr>
            </w:pPr>
          </w:p>
        </w:tc>
        <w:tc>
          <w:tcPr>
            <w:tcW w:w="8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FAC845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85E64EA" w14:textId="77777777" w:rsidR="003B7521" w:rsidRPr="00410362" w:rsidRDefault="003B7521" w:rsidP="00E24053">
            <w:pPr>
              <w:jc w:val="right"/>
              <w:rPr>
                <w:sz w:val="16"/>
                <w:szCs w:val="16"/>
              </w:rPr>
            </w:pPr>
            <w:r w:rsidRPr="00410362">
              <w:rPr>
                <w:color w:val="000000"/>
                <w:sz w:val="16"/>
                <w:szCs w:val="16"/>
              </w:rPr>
              <w:t>444</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8520DEC"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+интерьер</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EECD0F3"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E18FFA7"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roofErr w:type="spellStart"/>
            <w:r w:rsidRPr="00410362">
              <w:rPr>
                <w:rFonts w:ascii="Times New Roman" w:hAnsi="Times New Roman" w:cs="Times New Roman"/>
                <w:sz w:val="16"/>
                <w:szCs w:val="16"/>
              </w:rPr>
              <w:t>Terrassa</w:t>
            </w:r>
            <w:proofErr w:type="spellEnd"/>
            <w:r w:rsidRPr="00410362">
              <w:rPr>
                <w:rFonts w:ascii="Times New Roman" w:hAnsi="Times New Roman" w:cs="Times New Roman"/>
                <w:sz w:val="16"/>
                <w:szCs w:val="16"/>
              </w:rPr>
              <w:t>»</w:t>
            </w:r>
          </w:p>
          <w:p w14:paraId="7014696E" w14:textId="77777777" w:rsidR="003B7521" w:rsidRPr="00410362" w:rsidRDefault="003B7521" w:rsidP="00E24053">
            <w:pPr>
              <w:pStyle w:val="22"/>
              <w:rPr>
                <w:rFonts w:ascii="Times New Roman" w:hAnsi="Times New Roman" w:cs="Times New Roman"/>
                <w:sz w:val="16"/>
                <w:szCs w:val="16"/>
              </w:rPr>
            </w:pP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A1D90E7"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Место,  где можно  вкусно покушать</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B4CD625"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DC01652"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3CB3F47E" w14:textId="77777777" w:rsidTr="00DC4143">
        <w:tblPrEx>
          <w:shd w:val="clear" w:color="auto" w:fill="auto"/>
        </w:tblPrEx>
        <w:trPr>
          <w:trHeight w:val="42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30DED952" w14:textId="77777777" w:rsidR="003B7521" w:rsidRPr="00410362" w:rsidRDefault="003B7521" w:rsidP="00E24053">
            <w:pPr>
              <w:pStyle w:val="14"/>
              <w:rPr>
                <w:rFonts w:ascii="Times New Roman" w:hAnsi="Times New Roman" w:cs="Times New Roman"/>
                <w:sz w:val="16"/>
                <w:szCs w:val="16"/>
              </w:rPr>
            </w:pPr>
            <w:r w:rsidRPr="00410362">
              <w:rPr>
                <w:rFonts w:ascii="Times New Roman" w:hAnsi="Times New Roman" w:cs="Times New Roman"/>
                <w:sz w:val="16"/>
                <w:szCs w:val="16"/>
              </w:rPr>
              <w:t xml:space="preserve">Портал </w:t>
            </w:r>
            <w:hyperlink r:id="rId83" w:history="1">
              <w:r w:rsidRPr="00410362">
                <w:rPr>
                  <w:rStyle w:val="Hyperlink10"/>
                  <w:rFonts w:ascii="Times New Roman" w:hAnsi="Times New Roman" w:cs="Times New Roman"/>
                  <w:sz w:val="16"/>
                  <w:szCs w:val="16"/>
                  <w:lang w:val="en-US"/>
                </w:rPr>
                <w:t>allcafe.ru</w:t>
              </w:r>
            </w:hyperlink>
          </w:p>
        </w:tc>
        <w:tc>
          <w:tcPr>
            <w:tcW w:w="1134"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7043F8E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26.04</w:t>
            </w:r>
          </w:p>
        </w:tc>
        <w:tc>
          <w:tcPr>
            <w:tcW w:w="10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AB189A4"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Выступление шоумена Элвиса</w:t>
            </w:r>
          </w:p>
        </w:tc>
        <w:tc>
          <w:tcPr>
            <w:tcW w:w="8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7FA4800"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7A8DF60" w14:textId="77777777" w:rsidR="003B7521" w:rsidRPr="00410362" w:rsidRDefault="003B7521" w:rsidP="00E24053">
            <w:pPr>
              <w:jc w:val="right"/>
              <w:rPr>
                <w:sz w:val="16"/>
                <w:szCs w:val="16"/>
              </w:rPr>
            </w:pPr>
            <w:r w:rsidRPr="00410362">
              <w:rPr>
                <w:color w:val="000000"/>
                <w:sz w:val="16"/>
                <w:szCs w:val="16"/>
              </w:rPr>
              <w:t>637</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48E2245"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+Портрет</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BC573F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0FF1F87"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«Пряности и Радости» </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669527C"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Место развлечений</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18E5415"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C3C9F30"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резидент </w:t>
            </w:r>
            <w:proofErr w:type="spellStart"/>
            <w:r w:rsidRPr="00410362">
              <w:rPr>
                <w:rFonts w:ascii="Times New Roman" w:hAnsi="Times New Roman" w:cs="Times New Roman"/>
                <w:sz w:val="16"/>
                <w:szCs w:val="16"/>
              </w:rPr>
              <w:t>Comedy</w:t>
            </w:r>
            <w:proofErr w:type="spellEnd"/>
            <w:r w:rsidRPr="00410362">
              <w:rPr>
                <w:rFonts w:ascii="Times New Roman" w:hAnsi="Times New Roman" w:cs="Times New Roman"/>
                <w:sz w:val="16"/>
                <w:szCs w:val="16"/>
              </w:rPr>
              <w:t xml:space="preserve"> </w:t>
            </w:r>
            <w:proofErr w:type="spellStart"/>
            <w:r w:rsidRPr="00410362">
              <w:rPr>
                <w:rFonts w:ascii="Times New Roman" w:hAnsi="Times New Roman" w:cs="Times New Roman"/>
                <w:sz w:val="16"/>
                <w:szCs w:val="16"/>
              </w:rPr>
              <w:t>Club</w:t>
            </w:r>
            <w:proofErr w:type="spellEnd"/>
            <w:r w:rsidRPr="00410362">
              <w:rPr>
                <w:rFonts w:ascii="Times New Roman" w:hAnsi="Times New Roman" w:cs="Times New Roman"/>
                <w:sz w:val="16"/>
                <w:szCs w:val="16"/>
              </w:rPr>
              <w:t xml:space="preserve"> Элвис</w:t>
            </w:r>
          </w:p>
        </w:tc>
      </w:tr>
      <w:tr w:rsidR="00DC4143" w:rsidRPr="00633739" w14:paraId="1C0023CA" w14:textId="77777777" w:rsidTr="00DC4143">
        <w:tblPrEx>
          <w:shd w:val="clear" w:color="auto" w:fill="auto"/>
        </w:tblPrEx>
        <w:trPr>
          <w:trHeight w:val="126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5EB74995" w14:textId="77777777" w:rsidR="003B7521" w:rsidRPr="00410362" w:rsidRDefault="003B7521" w:rsidP="00E24053">
            <w:pPr>
              <w:pStyle w:val="14"/>
              <w:rPr>
                <w:rFonts w:ascii="Times New Roman" w:hAnsi="Times New Roman" w:cs="Times New Roman"/>
                <w:sz w:val="16"/>
                <w:szCs w:val="16"/>
              </w:rPr>
            </w:pPr>
            <w:r w:rsidRPr="00410362">
              <w:rPr>
                <w:rFonts w:ascii="Times New Roman" w:hAnsi="Times New Roman" w:cs="Times New Roman"/>
                <w:sz w:val="16"/>
                <w:szCs w:val="16"/>
              </w:rPr>
              <w:t xml:space="preserve">Портал </w:t>
            </w:r>
            <w:hyperlink r:id="rId84" w:history="1">
              <w:r w:rsidRPr="00410362">
                <w:rPr>
                  <w:rStyle w:val="Hyperlink10"/>
                  <w:rFonts w:ascii="Times New Roman" w:hAnsi="Times New Roman" w:cs="Times New Roman"/>
                  <w:sz w:val="16"/>
                  <w:szCs w:val="16"/>
                  <w:lang w:val="en-US"/>
                </w:rPr>
                <w:t>allcafe.ru</w:t>
              </w:r>
            </w:hyperlink>
          </w:p>
        </w:tc>
        <w:tc>
          <w:tcPr>
            <w:tcW w:w="1134"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388EC1B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27.04</w:t>
            </w:r>
          </w:p>
        </w:tc>
        <w:tc>
          <w:tcPr>
            <w:tcW w:w="109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7AAEC4A"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Семейный пасхальный мастер-класс в ресторане «Пряности &amp; Радости» на Московском</w:t>
            </w:r>
          </w:p>
        </w:tc>
        <w:tc>
          <w:tcPr>
            <w:tcW w:w="8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337A60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8EA3264" w14:textId="77777777" w:rsidR="003B7521" w:rsidRPr="00410362" w:rsidRDefault="003B7521" w:rsidP="00E24053">
            <w:pPr>
              <w:jc w:val="right"/>
              <w:rPr>
                <w:sz w:val="16"/>
                <w:szCs w:val="16"/>
              </w:rPr>
            </w:pPr>
            <w:r w:rsidRPr="00410362">
              <w:rPr>
                <w:color w:val="000000"/>
                <w:sz w:val="16"/>
                <w:szCs w:val="16"/>
              </w:rPr>
              <w:t>402</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B9BEED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r w:rsidRPr="00410362">
              <w:rPr>
                <w:rFonts w:ascii="Times New Roman" w:hAnsi="Times New Roman" w:cs="Times New Roman"/>
                <w:sz w:val="16"/>
                <w:szCs w:val="16"/>
              </w:rPr>
              <w:br/>
              <w:t>предметное фото</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827412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4FBE0F7"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«Пряности и Радости» </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DF25578"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Место </w:t>
            </w:r>
            <w:proofErr w:type="spellStart"/>
            <w:r w:rsidRPr="00410362">
              <w:rPr>
                <w:rFonts w:ascii="Times New Roman" w:hAnsi="Times New Roman" w:cs="Times New Roman"/>
                <w:sz w:val="16"/>
                <w:szCs w:val="16"/>
              </w:rPr>
              <w:t>развлечений+место</w:t>
            </w:r>
            <w:proofErr w:type="spellEnd"/>
            <w:r w:rsidRPr="00410362">
              <w:rPr>
                <w:rFonts w:ascii="Times New Roman" w:hAnsi="Times New Roman" w:cs="Times New Roman"/>
                <w:sz w:val="16"/>
                <w:szCs w:val="16"/>
              </w:rPr>
              <w:t>, где можно отметить праздник</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4C5D29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42D6172"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резидент </w:t>
            </w:r>
            <w:proofErr w:type="spellStart"/>
            <w:r w:rsidRPr="00410362">
              <w:rPr>
                <w:rFonts w:ascii="Times New Roman" w:hAnsi="Times New Roman" w:cs="Times New Roman"/>
                <w:sz w:val="16"/>
                <w:szCs w:val="16"/>
              </w:rPr>
              <w:t>Comedy</w:t>
            </w:r>
            <w:proofErr w:type="spellEnd"/>
            <w:r w:rsidRPr="00410362">
              <w:rPr>
                <w:rFonts w:ascii="Times New Roman" w:hAnsi="Times New Roman" w:cs="Times New Roman"/>
                <w:sz w:val="16"/>
                <w:szCs w:val="16"/>
              </w:rPr>
              <w:t xml:space="preserve"> </w:t>
            </w:r>
            <w:proofErr w:type="spellStart"/>
            <w:r w:rsidRPr="00410362">
              <w:rPr>
                <w:rFonts w:ascii="Times New Roman" w:hAnsi="Times New Roman" w:cs="Times New Roman"/>
                <w:sz w:val="16"/>
                <w:szCs w:val="16"/>
              </w:rPr>
              <w:t>Club</w:t>
            </w:r>
            <w:proofErr w:type="spellEnd"/>
            <w:r w:rsidRPr="00410362">
              <w:rPr>
                <w:rFonts w:ascii="Times New Roman" w:hAnsi="Times New Roman" w:cs="Times New Roman"/>
                <w:sz w:val="16"/>
                <w:szCs w:val="16"/>
              </w:rPr>
              <w:t xml:space="preserve"> Элвис</w:t>
            </w:r>
          </w:p>
        </w:tc>
      </w:tr>
      <w:tr w:rsidR="00DC4143" w:rsidRPr="00633739" w14:paraId="0D04F9E7" w14:textId="77777777" w:rsidTr="00DC4143">
        <w:tblPrEx>
          <w:shd w:val="clear" w:color="auto" w:fill="auto"/>
        </w:tblPrEx>
        <w:trPr>
          <w:trHeight w:val="84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4C69B9E6" w14:textId="77777777" w:rsidR="003B7521" w:rsidRPr="00410362" w:rsidRDefault="003B7521" w:rsidP="00E24053">
            <w:pPr>
              <w:pStyle w:val="14"/>
              <w:rPr>
                <w:rFonts w:ascii="Times New Roman" w:hAnsi="Times New Roman" w:cs="Times New Roman"/>
                <w:sz w:val="16"/>
                <w:szCs w:val="16"/>
              </w:rPr>
            </w:pPr>
            <w:proofErr w:type="spellStart"/>
            <w:r w:rsidRPr="00410362">
              <w:rPr>
                <w:rFonts w:ascii="Times New Roman" w:hAnsi="Times New Roman" w:cs="Times New Roman"/>
                <w:sz w:val="16"/>
                <w:szCs w:val="16"/>
              </w:rPr>
              <w:t>Ресторан.Ru</w:t>
            </w:r>
            <w:proofErr w:type="spellEnd"/>
          </w:p>
        </w:tc>
        <w:tc>
          <w:tcPr>
            <w:tcW w:w="1134"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0F0D8B44"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27.04</w:t>
            </w:r>
          </w:p>
        </w:tc>
        <w:tc>
          <w:tcPr>
            <w:tcW w:w="10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5A479F6"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Пасха в ресторане "Баклажан ТРК «</w:t>
            </w:r>
            <w:proofErr w:type="spellStart"/>
            <w:r w:rsidRPr="00410362">
              <w:rPr>
                <w:rFonts w:ascii="Times New Roman" w:hAnsi="Times New Roman" w:cs="Times New Roman"/>
                <w:sz w:val="16"/>
                <w:szCs w:val="16"/>
              </w:rPr>
              <w:t>Европолис</w:t>
            </w:r>
            <w:proofErr w:type="spellEnd"/>
            <w:r w:rsidRPr="00410362">
              <w:rPr>
                <w:rFonts w:ascii="Times New Roman" w:hAnsi="Times New Roman" w:cs="Times New Roman"/>
                <w:sz w:val="16"/>
                <w:szCs w:val="16"/>
              </w:rPr>
              <w:t>»"</w:t>
            </w:r>
          </w:p>
        </w:tc>
        <w:tc>
          <w:tcPr>
            <w:tcW w:w="8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1E78611"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A0F20C2" w14:textId="77777777" w:rsidR="003B7521" w:rsidRPr="00410362" w:rsidRDefault="003B7521" w:rsidP="00E24053">
            <w:pPr>
              <w:jc w:val="right"/>
              <w:rPr>
                <w:sz w:val="16"/>
                <w:szCs w:val="16"/>
              </w:rPr>
            </w:pPr>
            <w:r w:rsidRPr="00410362">
              <w:rPr>
                <w:color w:val="000000"/>
                <w:sz w:val="16"/>
                <w:szCs w:val="16"/>
              </w:rPr>
              <w:t>298</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1685925"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+интерьер</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B30896E"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0150227"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«Баклажан»</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1005232"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 xml:space="preserve">Место отдыха, место, где можно отметить праздник </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45E16F3"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1-ом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8A3551C"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r w:rsidR="00DC4143" w:rsidRPr="00633739" w14:paraId="393F32B5" w14:textId="77777777" w:rsidTr="00DC4143">
        <w:tblPrEx>
          <w:shd w:val="clear" w:color="auto" w:fill="auto"/>
        </w:tblPrEx>
        <w:trPr>
          <w:trHeight w:val="985"/>
        </w:trPr>
        <w:tc>
          <w:tcPr>
            <w:tcW w:w="113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12F3C785" w14:textId="77777777" w:rsidR="003B7521" w:rsidRPr="00410362" w:rsidRDefault="003B7521" w:rsidP="00E24053">
            <w:pPr>
              <w:pStyle w:val="14"/>
              <w:rPr>
                <w:rFonts w:ascii="Times New Roman" w:hAnsi="Times New Roman" w:cs="Times New Roman"/>
                <w:sz w:val="16"/>
                <w:szCs w:val="16"/>
              </w:rPr>
            </w:pPr>
            <w:proofErr w:type="spellStart"/>
            <w:r w:rsidRPr="00410362">
              <w:rPr>
                <w:rFonts w:ascii="Times New Roman" w:hAnsi="Times New Roman" w:cs="Times New Roman"/>
                <w:sz w:val="16"/>
                <w:szCs w:val="16"/>
              </w:rPr>
              <w:lastRenderedPageBreak/>
              <w:t>Ресторан.Ru</w:t>
            </w:r>
            <w:proofErr w:type="spellEnd"/>
          </w:p>
        </w:tc>
        <w:tc>
          <w:tcPr>
            <w:tcW w:w="1134"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2D3A006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28.04</w:t>
            </w:r>
          </w:p>
        </w:tc>
        <w:tc>
          <w:tcPr>
            <w:tcW w:w="109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52F1789" w14:textId="77777777" w:rsidR="003B7521" w:rsidRPr="00410362" w:rsidRDefault="003B7521" w:rsidP="00E24053">
            <w:pPr>
              <w:pStyle w:val="22"/>
              <w:rPr>
                <w:rFonts w:ascii="Times New Roman" w:hAnsi="Times New Roman" w:cs="Times New Roman"/>
                <w:sz w:val="16"/>
                <w:szCs w:val="16"/>
              </w:rPr>
            </w:pPr>
            <w:proofErr w:type="spellStart"/>
            <w:r w:rsidRPr="00410362">
              <w:rPr>
                <w:rFonts w:ascii="Times New Roman" w:hAnsi="Times New Roman" w:cs="Times New Roman"/>
                <w:sz w:val="16"/>
                <w:szCs w:val="16"/>
              </w:rPr>
              <w:t>Ginza</w:t>
            </w:r>
            <w:proofErr w:type="spellEnd"/>
            <w:r w:rsidRPr="00410362">
              <w:rPr>
                <w:rFonts w:ascii="Times New Roman" w:hAnsi="Times New Roman" w:cs="Times New Roman"/>
                <w:sz w:val="16"/>
                <w:szCs w:val="16"/>
              </w:rPr>
              <w:t xml:space="preserve"> </w:t>
            </w:r>
            <w:proofErr w:type="spellStart"/>
            <w:r w:rsidRPr="00410362">
              <w:rPr>
                <w:rFonts w:ascii="Times New Roman" w:hAnsi="Times New Roman" w:cs="Times New Roman"/>
                <w:sz w:val="16"/>
                <w:szCs w:val="16"/>
              </w:rPr>
              <w:t>Project</w:t>
            </w:r>
            <w:proofErr w:type="spellEnd"/>
            <w:r w:rsidRPr="00410362">
              <w:rPr>
                <w:rFonts w:ascii="Times New Roman" w:hAnsi="Times New Roman" w:cs="Times New Roman"/>
                <w:sz w:val="16"/>
                <w:szCs w:val="16"/>
              </w:rPr>
              <w:t xml:space="preserve"> объявляет сезон пикников и шашлыков открытым!</w:t>
            </w:r>
          </w:p>
        </w:tc>
        <w:tc>
          <w:tcPr>
            <w:tcW w:w="8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AA6B69E"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Заметка</w:t>
            </w:r>
          </w:p>
        </w:tc>
        <w:tc>
          <w:tcPr>
            <w:tcW w:w="8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8B888B2" w14:textId="77777777" w:rsidR="003B7521" w:rsidRPr="00410362" w:rsidRDefault="003B7521" w:rsidP="00E24053">
            <w:pPr>
              <w:jc w:val="right"/>
              <w:rPr>
                <w:sz w:val="16"/>
                <w:szCs w:val="16"/>
              </w:rPr>
            </w:pPr>
            <w:r w:rsidRPr="00410362">
              <w:rPr>
                <w:color w:val="000000"/>
                <w:sz w:val="16"/>
                <w:szCs w:val="16"/>
              </w:rPr>
              <w:t>931</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A60B81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+фото блюд</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B83BA6D"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793C089"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«Баклажан», «Пряности и Радости», «Мамалыга»</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A4E38EA"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Место,  где можно  вкусно покушать</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5EA2720"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Как о 2-ом лице</w:t>
            </w:r>
          </w:p>
        </w:tc>
        <w:tc>
          <w:tcPr>
            <w:tcW w:w="8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2EBC05B" w14:textId="77777777" w:rsidR="003B7521" w:rsidRPr="00410362" w:rsidRDefault="003B7521" w:rsidP="00E24053">
            <w:pPr>
              <w:pStyle w:val="22"/>
              <w:rPr>
                <w:rFonts w:ascii="Times New Roman" w:hAnsi="Times New Roman" w:cs="Times New Roman"/>
                <w:sz w:val="16"/>
                <w:szCs w:val="16"/>
              </w:rPr>
            </w:pPr>
            <w:r w:rsidRPr="00410362">
              <w:rPr>
                <w:rFonts w:ascii="Times New Roman" w:hAnsi="Times New Roman" w:cs="Times New Roman"/>
                <w:sz w:val="16"/>
                <w:szCs w:val="16"/>
              </w:rPr>
              <w:t>-</w:t>
            </w:r>
          </w:p>
        </w:tc>
      </w:tr>
    </w:tbl>
    <w:p w14:paraId="488926D1" w14:textId="77777777" w:rsidR="003B7521" w:rsidRPr="00096690" w:rsidRDefault="003B7521" w:rsidP="0056354F">
      <w:pPr>
        <w:jc w:val="both"/>
        <w:rPr>
          <w:rFonts w:ascii="Times New Roman" w:hAnsi="Times New Roman" w:cs="Times New Roman"/>
          <w:sz w:val="28"/>
          <w:szCs w:val="28"/>
        </w:rPr>
      </w:pPr>
    </w:p>
    <w:sectPr w:rsidR="003B7521" w:rsidRPr="00096690" w:rsidSect="00670BFB">
      <w:pgSz w:w="11906" w:h="16838"/>
      <w:pgMar w:top="568" w:right="850" w:bottom="1134"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CF58CB" w14:textId="77777777" w:rsidR="00C8614E" w:rsidRDefault="00C8614E" w:rsidP="00606E37">
      <w:pPr>
        <w:spacing w:after="0" w:line="240" w:lineRule="auto"/>
      </w:pPr>
      <w:r>
        <w:separator/>
      </w:r>
    </w:p>
  </w:endnote>
  <w:endnote w:type="continuationSeparator" w:id="0">
    <w:p w14:paraId="4D7B3708" w14:textId="77777777" w:rsidR="00C8614E" w:rsidRDefault="00C8614E" w:rsidP="00606E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TimesNewRomanPSMT">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9EC90D" w14:textId="77777777" w:rsidR="007B4D08" w:rsidRDefault="007B4D08" w:rsidP="00DF20CF">
    <w:pPr>
      <w:pStyle w:val="ae"/>
      <w:framePr w:wrap="none" w:vAnchor="text" w:hAnchor="margin" w:xAlign="center" w:y="1"/>
      <w:rPr>
        <w:rStyle w:val="af0"/>
      </w:rPr>
    </w:pPr>
    <w:r>
      <w:rPr>
        <w:rStyle w:val="af0"/>
      </w:rPr>
      <w:fldChar w:fldCharType="begin"/>
    </w:r>
    <w:r>
      <w:rPr>
        <w:rStyle w:val="af0"/>
      </w:rPr>
      <w:instrText xml:space="preserve">PAGE  </w:instrText>
    </w:r>
    <w:r>
      <w:rPr>
        <w:rStyle w:val="af0"/>
      </w:rPr>
      <w:fldChar w:fldCharType="end"/>
    </w:r>
  </w:p>
  <w:p w14:paraId="3F93C8CC" w14:textId="77777777" w:rsidR="007B4D08" w:rsidRDefault="007B4D08" w:rsidP="009A6875">
    <w:pPr>
      <w:pStyle w:val="a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DD01BB" w14:textId="77777777" w:rsidR="007B4D08" w:rsidRDefault="007B4D08" w:rsidP="00DF20CF">
    <w:pPr>
      <w:pStyle w:val="ae"/>
      <w:framePr w:wrap="none"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AA61EB">
      <w:rPr>
        <w:rStyle w:val="af0"/>
        <w:noProof/>
      </w:rPr>
      <w:t>92</w:t>
    </w:r>
    <w:r>
      <w:rPr>
        <w:rStyle w:val="af0"/>
      </w:rPr>
      <w:fldChar w:fldCharType="end"/>
    </w:r>
  </w:p>
  <w:p w14:paraId="07982BB1" w14:textId="77777777" w:rsidR="007B4D08" w:rsidRDefault="007B4D08" w:rsidP="009A6875">
    <w:pPr>
      <w:pStyle w:val="ae"/>
      <w:ind w:right="360"/>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B47388" w14:textId="354D9D9C" w:rsidR="007B4D08" w:rsidRPr="001C398D" w:rsidRDefault="007B4D08" w:rsidP="001C398D">
    <w:pPr>
      <w:pStyle w:val="ae"/>
      <w:jc w:val="center"/>
      <w:rPr>
        <w:rFonts w:ascii="Times New Roman" w:hAnsi="Times New Roman" w:cs="Times New Roman"/>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DA3BE1" w14:textId="77777777" w:rsidR="00C8614E" w:rsidRDefault="00C8614E" w:rsidP="00606E37">
      <w:pPr>
        <w:spacing w:after="0" w:line="240" w:lineRule="auto"/>
      </w:pPr>
      <w:r>
        <w:separator/>
      </w:r>
    </w:p>
  </w:footnote>
  <w:footnote w:type="continuationSeparator" w:id="0">
    <w:p w14:paraId="04476D48" w14:textId="77777777" w:rsidR="00C8614E" w:rsidRDefault="00C8614E" w:rsidP="00606E37">
      <w:pPr>
        <w:spacing w:after="0" w:line="240" w:lineRule="auto"/>
      </w:pPr>
      <w:r>
        <w:continuationSeparator/>
      </w:r>
    </w:p>
  </w:footnote>
  <w:footnote w:id="1">
    <w:p w14:paraId="5A62C507" w14:textId="05A7B0A1" w:rsidR="007B4D08" w:rsidRPr="00BF0A5C" w:rsidRDefault="007B4D08">
      <w:pPr>
        <w:pStyle w:val="a6"/>
        <w:rPr>
          <w:lang w:val="en-US"/>
        </w:rPr>
      </w:pPr>
      <w:r>
        <w:rPr>
          <w:rStyle w:val="a5"/>
        </w:rPr>
        <w:footnoteRef/>
      </w:r>
      <w:r>
        <w:t xml:space="preserve"> Услуги общественного питания. Предприятия общественного питания. Классификационные общие требования. ГОСТ 31985-2013 </w:t>
      </w:r>
      <w:r>
        <w:rPr>
          <w:lang w:val="en-US"/>
        </w:rPr>
        <w:t>[</w:t>
      </w:r>
      <w:r>
        <w:t xml:space="preserve">Электронный ресурс]  </w:t>
      </w:r>
      <w:r>
        <w:rPr>
          <w:lang w:val="en-US"/>
        </w:rPr>
        <w:t>URL:</w:t>
      </w:r>
    </w:p>
    <w:p w14:paraId="2AADF0C4" w14:textId="1892B6FB" w:rsidR="007B4D08" w:rsidRPr="008F38D2" w:rsidRDefault="00C8614E">
      <w:pPr>
        <w:pStyle w:val="a6"/>
      </w:pPr>
      <w:sdt>
        <w:sdtPr>
          <w:id w:val="1302659623"/>
          <w:citation/>
        </w:sdtPr>
        <w:sdtEndPr>
          <w:rPr>
            <w:rFonts w:ascii="Times New Roman" w:hAnsi="Times New Roman" w:cs="Times New Roman"/>
          </w:rPr>
        </w:sdtEndPr>
        <w:sdtContent>
          <w:r w:rsidR="007B4D08" w:rsidRPr="008F38D2">
            <w:rPr>
              <w:rFonts w:ascii="Times New Roman" w:hAnsi="Times New Roman" w:cs="Times New Roman"/>
            </w:rPr>
            <w:fldChar w:fldCharType="begin"/>
          </w:r>
          <w:r w:rsidR="007B4D08" w:rsidRPr="008F38D2">
            <w:rPr>
              <w:rFonts w:ascii="Times New Roman" w:hAnsi="Times New Roman" w:cs="Times New Roman"/>
            </w:rPr>
            <w:instrText xml:space="preserve"> CITATION htt \l 1049 </w:instrText>
          </w:r>
          <w:r w:rsidR="007B4D08" w:rsidRPr="008F38D2">
            <w:rPr>
              <w:rFonts w:ascii="Times New Roman" w:hAnsi="Times New Roman" w:cs="Times New Roman"/>
            </w:rPr>
            <w:fldChar w:fldCharType="separate"/>
          </w:r>
          <w:r w:rsidR="007B4D08" w:rsidRPr="008A7808">
            <w:rPr>
              <w:rFonts w:ascii="Times New Roman" w:hAnsi="Times New Roman" w:cs="Times New Roman"/>
              <w:noProof/>
            </w:rPr>
            <w:t>(htt)</w:t>
          </w:r>
          <w:r w:rsidR="007B4D08" w:rsidRPr="008F38D2">
            <w:rPr>
              <w:rFonts w:ascii="Times New Roman" w:hAnsi="Times New Roman" w:cs="Times New Roman"/>
            </w:rPr>
            <w:fldChar w:fldCharType="end"/>
          </w:r>
        </w:sdtContent>
      </w:sdt>
      <w:r w:rsidR="007B4D08" w:rsidRPr="00AA61EB">
        <w:rPr>
          <w:rFonts w:ascii="Times New Roman" w:hAnsi="Times New Roman" w:cs="Times New Roman"/>
        </w:rPr>
        <w:t>http://www.norm-load.ru/SNiP/Data1/9/9713/index.htm</w:t>
      </w:r>
      <w:r w:rsidR="007B4D08">
        <w:rPr>
          <w:rStyle w:val="af1"/>
          <w:rFonts w:ascii="Times New Roman" w:hAnsi="Times New Roman" w:cs="Times New Roman"/>
        </w:rPr>
        <w:t xml:space="preserve"> </w:t>
      </w:r>
      <w:r w:rsidR="007B4D08">
        <w:t>(дата обращения 22.04.2017)</w:t>
      </w:r>
    </w:p>
  </w:footnote>
  <w:footnote w:id="2">
    <w:p w14:paraId="6DFA6B10" w14:textId="433C28A8" w:rsidR="007B4D08" w:rsidRDefault="007B4D08" w:rsidP="00E80088">
      <w:pPr>
        <w:pStyle w:val="af6"/>
        <w:rPr>
          <w:rFonts w:eastAsia="Arial Unicode MS"/>
          <w:color w:val="auto"/>
          <w:sz w:val="20"/>
          <w:szCs w:val="20"/>
        </w:rPr>
      </w:pPr>
      <w:r>
        <w:rPr>
          <w:sz w:val="24"/>
          <w:szCs w:val="24"/>
          <w:vertAlign w:val="superscript"/>
        </w:rPr>
        <w:footnoteRef/>
      </w:r>
      <w:r>
        <w:rPr>
          <w:sz w:val="24"/>
          <w:szCs w:val="24"/>
        </w:rPr>
        <w:t xml:space="preserve"> Данные сайта </w:t>
      </w:r>
      <w:hyperlink r:id="rId1" w:history="1">
        <w:r>
          <w:rPr>
            <w:rStyle w:val="Hyperlink0"/>
            <w:lang w:val="en-US"/>
          </w:rPr>
          <w:t>drgroup.ru</w:t>
        </w:r>
      </w:hyperlink>
      <w:r>
        <w:rPr>
          <w:sz w:val="24"/>
          <w:szCs w:val="24"/>
        </w:rPr>
        <w:t xml:space="preserve">  </w:t>
      </w:r>
      <w:r>
        <w:rPr>
          <w:sz w:val="24"/>
          <w:szCs w:val="24"/>
          <w:lang w:val="en-US"/>
        </w:rPr>
        <w:t>[</w:t>
      </w:r>
      <w:r>
        <w:rPr>
          <w:sz w:val="24"/>
          <w:szCs w:val="24"/>
        </w:rPr>
        <w:t>Электронный ресурс</w:t>
      </w:r>
      <w:r>
        <w:rPr>
          <w:sz w:val="24"/>
          <w:szCs w:val="24"/>
          <w:lang w:val="en-US"/>
        </w:rPr>
        <w:t>]</w:t>
      </w:r>
      <w:r>
        <w:rPr>
          <w:sz w:val="24"/>
          <w:szCs w:val="24"/>
        </w:rPr>
        <w:t>– дата обращения 15.03.2017.</w:t>
      </w:r>
    </w:p>
  </w:footnote>
  <w:footnote w:id="3">
    <w:p w14:paraId="3AEA392D" w14:textId="5C827C8B" w:rsidR="007B4D08" w:rsidRDefault="007B4D08" w:rsidP="00E80088">
      <w:pPr>
        <w:pStyle w:val="af6"/>
        <w:rPr>
          <w:rFonts w:eastAsia="Arial Unicode MS"/>
          <w:color w:val="auto"/>
          <w:sz w:val="20"/>
          <w:szCs w:val="20"/>
        </w:rPr>
      </w:pPr>
      <w:r>
        <w:rPr>
          <w:sz w:val="24"/>
          <w:szCs w:val="24"/>
          <w:vertAlign w:val="superscript"/>
        </w:rPr>
        <w:footnoteRef/>
      </w:r>
      <w:r>
        <w:rPr>
          <w:sz w:val="24"/>
          <w:szCs w:val="24"/>
        </w:rPr>
        <w:t xml:space="preserve"> Данные сайта </w:t>
      </w:r>
      <w:r w:rsidRPr="00AA61EB">
        <w:rPr>
          <w:rStyle w:val="af9"/>
          <w:sz w:val="24"/>
          <w:szCs w:val="24"/>
          <w:u w:val="none"/>
        </w:rPr>
        <w:t>petrostat.gks.ru</w:t>
      </w:r>
      <w:r>
        <w:rPr>
          <w:sz w:val="24"/>
          <w:szCs w:val="24"/>
        </w:rPr>
        <w:t xml:space="preserve">  [Электронный ресурс]– дата обращения 15.03.2017.</w:t>
      </w:r>
    </w:p>
  </w:footnote>
  <w:footnote w:id="4">
    <w:p w14:paraId="56DDCEA1" w14:textId="75D25CC0" w:rsidR="007B4D08" w:rsidRPr="004F5E94" w:rsidRDefault="007B4D08">
      <w:pPr>
        <w:pStyle w:val="a6"/>
      </w:pPr>
      <w:r>
        <w:rPr>
          <w:rStyle w:val="a5"/>
        </w:rPr>
        <w:footnoteRef/>
      </w:r>
      <w:r>
        <w:t xml:space="preserve"> Портал «</w:t>
      </w:r>
      <w:proofErr w:type="spellStart"/>
      <w:r>
        <w:t>ТоМесто</w:t>
      </w:r>
      <w:proofErr w:type="spellEnd"/>
      <w:r>
        <w:t xml:space="preserve">» -лучшие рестораны, кафе и бары Санкт-Петербурга </w:t>
      </w:r>
      <w:r>
        <w:rPr>
          <w:lang w:val="en-US"/>
        </w:rPr>
        <w:t>[</w:t>
      </w:r>
      <w:r>
        <w:t xml:space="preserve">Электронный ресурс] URL: </w:t>
      </w:r>
      <w:r w:rsidRPr="00AA61EB">
        <w:t>https://tomesto.ru/spb</w:t>
      </w:r>
      <w:r>
        <w:t xml:space="preserve"> - дата обращения 23</w:t>
      </w:r>
      <w:r>
        <w:rPr>
          <w:lang w:val="en-US"/>
        </w:rPr>
        <w:t xml:space="preserve">.03.2017 </w:t>
      </w:r>
    </w:p>
  </w:footnote>
  <w:footnote w:id="5">
    <w:p w14:paraId="46A050A2" w14:textId="20843175" w:rsidR="007B4D08" w:rsidRDefault="007B4D08" w:rsidP="00E80088">
      <w:pPr>
        <w:pStyle w:val="af6"/>
        <w:rPr>
          <w:rFonts w:eastAsia="Arial Unicode MS"/>
          <w:color w:val="auto"/>
          <w:sz w:val="20"/>
          <w:szCs w:val="20"/>
        </w:rPr>
      </w:pPr>
      <w:r>
        <w:rPr>
          <w:sz w:val="24"/>
          <w:szCs w:val="24"/>
          <w:vertAlign w:val="superscript"/>
        </w:rPr>
        <w:footnoteRef/>
      </w:r>
      <w:r>
        <w:rPr>
          <w:sz w:val="24"/>
          <w:szCs w:val="24"/>
        </w:rPr>
        <w:t xml:space="preserve"> Данные с сайта [Электронный ресурс</w:t>
      </w:r>
      <w:r>
        <w:rPr>
          <w:sz w:val="24"/>
          <w:szCs w:val="24"/>
          <w:lang w:val="en-US"/>
        </w:rPr>
        <w:t>]</w:t>
      </w:r>
      <w:r>
        <w:rPr>
          <w:sz w:val="24"/>
          <w:szCs w:val="24"/>
        </w:rPr>
        <w:t xml:space="preserve"> </w:t>
      </w:r>
      <w:r>
        <w:rPr>
          <w:sz w:val="24"/>
          <w:szCs w:val="24"/>
          <w:lang w:val="en-US"/>
        </w:rPr>
        <w:t>URL:</w:t>
      </w:r>
      <w:r w:rsidRPr="004F5E94">
        <w:t xml:space="preserve"> </w:t>
      </w:r>
      <w:r w:rsidRPr="00AA61EB">
        <w:rPr>
          <w:rStyle w:val="af9"/>
          <w:sz w:val="24"/>
          <w:szCs w:val="24"/>
          <w:u w:val="none"/>
          <w:lang w:val="en-US"/>
        </w:rPr>
        <w:t>gks.ru</w:t>
      </w:r>
      <w:r>
        <w:rPr>
          <w:rStyle w:val="af9"/>
          <w:sz w:val="24"/>
          <w:szCs w:val="24"/>
          <w:lang w:val="en-US"/>
        </w:rPr>
        <w:t xml:space="preserve"> </w:t>
      </w:r>
      <w:r>
        <w:rPr>
          <w:sz w:val="24"/>
          <w:szCs w:val="24"/>
        </w:rPr>
        <w:t xml:space="preserve"> - дата обращения 15.03.2017.</w:t>
      </w:r>
    </w:p>
  </w:footnote>
  <w:footnote w:id="6">
    <w:p w14:paraId="0F42362A" w14:textId="51E84A94" w:rsidR="007B4D08" w:rsidRDefault="007B4D08" w:rsidP="00E80088">
      <w:pPr>
        <w:pStyle w:val="af6"/>
        <w:rPr>
          <w:sz w:val="24"/>
          <w:szCs w:val="24"/>
          <w:lang w:val="en-US"/>
        </w:rPr>
      </w:pPr>
      <w:r>
        <w:rPr>
          <w:sz w:val="24"/>
          <w:szCs w:val="24"/>
          <w:vertAlign w:val="superscript"/>
        </w:rPr>
        <w:footnoteRef/>
      </w:r>
      <w:r>
        <w:rPr>
          <w:sz w:val="24"/>
          <w:szCs w:val="24"/>
        </w:rPr>
        <w:t xml:space="preserve"> Майкл Э. Портер «Конкуренция», 2011 г.- 454 с</w:t>
      </w:r>
      <w:r>
        <w:rPr>
          <w:sz w:val="24"/>
          <w:szCs w:val="24"/>
          <w:lang w:val="en-US"/>
        </w:rPr>
        <w:t>.</w:t>
      </w:r>
    </w:p>
    <w:p w14:paraId="7BEAE9DF" w14:textId="77777777" w:rsidR="007B4D08" w:rsidRPr="00137D34" w:rsidRDefault="007B4D08" w:rsidP="00E80088">
      <w:pPr>
        <w:pStyle w:val="af6"/>
        <w:rPr>
          <w:rFonts w:eastAsia="Arial Unicode MS"/>
          <w:color w:val="auto"/>
          <w:sz w:val="20"/>
          <w:szCs w:val="20"/>
          <w:lang w:val="en-US"/>
        </w:rPr>
      </w:pPr>
    </w:p>
  </w:footnote>
  <w:footnote w:id="7">
    <w:p w14:paraId="7A249E87" w14:textId="49168D42" w:rsidR="007B4D08" w:rsidRPr="00137D34" w:rsidRDefault="007B4D08" w:rsidP="00E80088">
      <w:pPr>
        <w:pStyle w:val="af6"/>
        <w:rPr>
          <w:rFonts w:eastAsia="Arial Unicode MS"/>
          <w:color w:val="auto"/>
          <w:sz w:val="20"/>
          <w:szCs w:val="20"/>
          <w:lang w:val="en-US"/>
        </w:rPr>
      </w:pPr>
      <w:r>
        <w:rPr>
          <w:sz w:val="24"/>
          <w:szCs w:val="24"/>
          <w:vertAlign w:val="superscript"/>
        </w:rPr>
        <w:footnoteRef/>
      </w:r>
      <w:r>
        <w:rPr>
          <w:sz w:val="24"/>
          <w:szCs w:val="24"/>
        </w:rPr>
        <w:t xml:space="preserve"> Майкл Э. Портер «Конкуренция», 2011 г. 454 </w:t>
      </w:r>
      <w:proofErr w:type="spellStart"/>
      <w:r>
        <w:rPr>
          <w:sz w:val="24"/>
          <w:szCs w:val="24"/>
        </w:rPr>
        <w:t>стр</w:t>
      </w:r>
      <w:proofErr w:type="spellEnd"/>
      <w:r>
        <w:rPr>
          <w:sz w:val="24"/>
          <w:szCs w:val="24"/>
          <w:lang w:val="en-US"/>
        </w:rPr>
        <w:t>.</w:t>
      </w:r>
    </w:p>
  </w:footnote>
  <w:footnote w:id="8">
    <w:p w14:paraId="69E2A6DD" w14:textId="6F1A811D" w:rsidR="007B4D08" w:rsidRDefault="007B4D08" w:rsidP="00150D0E">
      <w:pPr>
        <w:pStyle w:val="a6"/>
      </w:pPr>
      <w:r>
        <w:rPr>
          <w:rStyle w:val="a5"/>
        </w:rPr>
        <w:footnoteRef/>
      </w:r>
      <w:r>
        <w:t xml:space="preserve"> </w:t>
      </w:r>
      <w:proofErr w:type="spellStart"/>
      <w:r w:rsidRPr="00DB0C09">
        <w:t>Веблен</w:t>
      </w:r>
      <w:proofErr w:type="spellEnd"/>
      <w:r w:rsidRPr="00DB0C09">
        <w:t xml:space="preserve"> Т. Теория праздного класса: экономическое исследование институций. – М.: Прогресс, 1984.</w:t>
      </w:r>
      <w:r>
        <w:t xml:space="preserve"> 224 c.</w:t>
      </w:r>
    </w:p>
  </w:footnote>
  <w:footnote w:id="9">
    <w:p w14:paraId="1B3B95E9" w14:textId="77777777" w:rsidR="00486420" w:rsidRPr="00486420" w:rsidRDefault="00486420" w:rsidP="00486420">
      <w:pPr>
        <w:pStyle w:val="ab"/>
        <w:spacing w:line="360" w:lineRule="auto"/>
        <w:ind w:left="57"/>
        <w:jc w:val="both"/>
        <w:rPr>
          <w:rFonts w:ascii="Times New Roman" w:hAnsi="Times New Roman" w:cs="Times New Roman"/>
          <w:sz w:val="20"/>
          <w:szCs w:val="20"/>
        </w:rPr>
      </w:pPr>
      <w:r>
        <w:rPr>
          <w:rStyle w:val="a5"/>
        </w:rPr>
        <w:footnoteRef/>
      </w:r>
      <w:r>
        <w:t xml:space="preserve"> </w:t>
      </w:r>
      <w:proofErr w:type="spellStart"/>
      <w:r w:rsidRPr="00486420">
        <w:rPr>
          <w:rFonts w:ascii="Times New Roman" w:hAnsi="Times New Roman" w:cs="Times New Roman"/>
          <w:sz w:val="20"/>
          <w:szCs w:val="20"/>
        </w:rPr>
        <w:t>Грановеттер</w:t>
      </w:r>
      <w:proofErr w:type="spellEnd"/>
      <w:r w:rsidRPr="00486420">
        <w:rPr>
          <w:rFonts w:ascii="Times New Roman" w:hAnsi="Times New Roman" w:cs="Times New Roman"/>
          <w:sz w:val="20"/>
          <w:szCs w:val="20"/>
        </w:rPr>
        <w:t xml:space="preserve"> М. Сила слабых связей (перевод </w:t>
      </w:r>
      <w:proofErr w:type="spellStart"/>
      <w:r w:rsidRPr="00486420">
        <w:rPr>
          <w:rFonts w:ascii="Times New Roman" w:hAnsi="Times New Roman" w:cs="Times New Roman"/>
          <w:sz w:val="20"/>
          <w:szCs w:val="20"/>
        </w:rPr>
        <w:t>З.В.Котельниковой</w:t>
      </w:r>
      <w:proofErr w:type="spellEnd"/>
      <w:r w:rsidRPr="00486420">
        <w:rPr>
          <w:rFonts w:ascii="Times New Roman" w:hAnsi="Times New Roman" w:cs="Times New Roman"/>
          <w:sz w:val="20"/>
          <w:szCs w:val="20"/>
        </w:rPr>
        <w:t>) 2009.Т.10. №4. 31-50 с.</w:t>
      </w:r>
    </w:p>
    <w:p w14:paraId="08DFDE0B" w14:textId="71957DDC" w:rsidR="00486420" w:rsidRPr="00486420" w:rsidRDefault="00486420">
      <w:pPr>
        <w:pStyle w:val="a6"/>
        <w:rPr>
          <w:lang w:val="en-US"/>
        </w:rPr>
      </w:pPr>
    </w:p>
  </w:footnote>
  <w:footnote w:id="10">
    <w:p w14:paraId="37285603" w14:textId="77777777" w:rsidR="007B4D08" w:rsidRDefault="007B4D08" w:rsidP="00150D0E">
      <w:pPr>
        <w:pStyle w:val="a6"/>
      </w:pPr>
      <w:r>
        <w:rPr>
          <w:rStyle w:val="a5"/>
        </w:rPr>
        <w:footnoteRef/>
      </w:r>
      <w:proofErr w:type="spellStart"/>
      <w:r w:rsidRPr="00486420">
        <w:rPr>
          <w:rFonts w:ascii="Times New Roman" w:hAnsi="Times New Roman" w:cs="Times New Roman"/>
        </w:rPr>
        <w:t>Флигстин</w:t>
      </w:r>
      <w:proofErr w:type="spellEnd"/>
      <w:r w:rsidRPr="00486420">
        <w:rPr>
          <w:rFonts w:ascii="Times New Roman" w:hAnsi="Times New Roman" w:cs="Times New Roman"/>
        </w:rPr>
        <w:t xml:space="preserve"> Н. «Рынки как политика: политико-культурный подход к рыночным институтам».</w:t>
      </w:r>
      <w:r w:rsidRPr="00EA106C">
        <w:t xml:space="preserve"> </w:t>
      </w:r>
    </w:p>
  </w:footnote>
  <w:footnote w:id="11">
    <w:p w14:paraId="21786FE2" w14:textId="77777777" w:rsidR="007B4D08" w:rsidRPr="00EA106C" w:rsidRDefault="007B4D08" w:rsidP="00150D0E">
      <w:pPr>
        <w:pStyle w:val="a6"/>
      </w:pPr>
      <w:r>
        <w:rPr>
          <w:rStyle w:val="a5"/>
        </w:rPr>
        <w:footnoteRef/>
      </w:r>
      <w:proofErr w:type="spellStart"/>
      <w:r w:rsidRPr="00486420">
        <w:rPr>
          <w:rFonts w:ascii="Times New Roman" w:hAnsi="Times New Roman" w:cs="Times New Roman"/>
        </w:rPr>
        <w:t>Флигстин</w:t>
      </w:r>
      <w:proofErr w:type="spellEnd"/>
      <w:r w:rsidRPr="00486420">
        <w:rPr>
          <w:rFonts w:ascii="Times New Roman" w:hAnsi="Times New Roman" w:cs="Times New Roman"/>
        </w:rPr>
        <w:t xml:space="preserve"> Н. Поля, власть и социальные навыки: критический анализ новых институциональных течений.2001. Том 2. № 4. С. 28–55</w:t>
      </w:r>
    </w:p>
  </w:footnote>
  <w:footnote w:id="12">
    <w:p w14:paraId="2468ECD2" w14:textId="6C32ACC2" w:rsidR="007B4D08" w:rsidRDefault="007B4D08" w:rsidP="00C55C7E">
      <w:pPr>
        <w:pStyle w:val="af6"/>
        <w:rPr>
          <w:rFonts w:eastAsia="Arial Unicode MS"/>
          <w:color w:val="auto"/>
          <w:sz w:val="20"/>
          <w:szCs w:val="20"/>
        </w:rPr>
      </w:pPr>
      <w:r>
        <w:rPr>
          <w:sz w:val="24"/>
          <w:szCs w:val="24"/>
          <w:vertAlign w:val="superscript"/>
        </w:rPr>
        <w:footnoteRef/>
      </w:r>
      <w:r>
        <w:rPr>
          <w:sz w:val="24"/>
          <w:szCs w:val="24"/>
        </w:rPr>
        <w:t xml:space="preserve"> </w:t>
      </w:r>
      <w:proofErr w:type="spellStart"/>
      <w:r>
        <w:rPr>
          <w:sz w:val="24"/>
          <w:szCs w:val="24"/>
        </w:rPr>
        <w:t>Келлер</w:t>
      </w:r>
      <w:proofErr w:type="spellEnd"/>
      <w:r>
        <w:rPr>
          <w:sz w:val="24"/>
          <w:szCs w:val="24"/>
        </w:rPr>
        <w:t xml:space="preserve"> К. Стратегический брэнд-менеджмент: создание, оценка и управление марочным капиталом, 2005 г. 175 c.</w:t>
      </w:r>
    </w:p>
  </w:footnote>
  <w:footnote w:id="13">
    <w:p w14:paraId="56D45578" w14:textId="26033C04" w:rsidR="007B4D08" w:rsidRPr="00C57646" w:rsidRDefault="007B4D08">
      <w:pPr>
        <w:pStyle w:val="a6"/>
        <w:rPr>
          <w:rFonts w:ascii="Times New Roman" w:hAnsi="Times New Roman" w:cs="Times New Roman"/>
        </w:rPr>
      </w:pPr>
      <w:r>
        <w:rPr>
          <w:rStyle w:val="a5"/>
        </w:rPr>
        <w:footnoteRef/>
      </w:r>
      <w:r>
        <w:t xml:space="preserve"> </w:t>
      </w:r>
      <w:r w:rsidRPr="00C57646">
        <w:rPr>
          <w:rFonts w:ascii="Times New Roman" w:hAnsi="Times New Roman" w:cs="Times New Roman"/>
          <w:lang w:val="en-US"/>
        </w:rPr>
        <w:t xml:space="preserve">Food Retail Group </w:t>
      </w:r>
      <w:r w:rsidRPr="00C57646">
        <w:rPr>
          <w:rFonts w:ascii="Times New Roman" w:hAnsi="Times New Roman" w:cs="Times New Roman"/>
        </w:rPr>
        <w:t xml:space="preserve">официальный сайт </w:t>
      </w:r>
      <w:r w:rsidRPr="00C57646">
        <w:rPr>
          <w:rFonts w:ascii="Times New Roman" w:hAnsi="Times New Roman" w:cs="Times New Roman"/>
          <w:lang w:val="en-US"/>
        </w:rPr>
        <w:t>[</w:t>
      </w:r>
      <w:r w:rsidRPr="00C57646">
        <w:rPr>
          <w:rFonts w:ascii="Times New Roman" w:hAnsi="Times New Roman" w:cs="Times New Roman"/>
        </w:rPr>
        <w:t>Электронный ресурс</w:t>
      </w:r>
      <w:r w:rsidRPr="00C57646">
        <w:rPr>
          <w:rFonts w:ascii="Times New Roman" w:hAnsi="Times New Roman" w:cs="Times New Roman"/>
          <w:lang w:val="en-US"/>
        </w:rPr>
        <w:t>]</w:t>
      </w:r>
      <w:r>
        <w:rPr>
          <w:rFonts w:ascii="Times New Roman" w:hAnsi="Times New Roman" w:cs="Times New Roman"/>
          <w:lang w:val="en-US"/>
        </w:rPr>
        <w:t xml:space="preserve"> URL: </w:t>
      </w:r>
      <w:r w:rsidRPr="00C57646">
        <w:rPr>
          <w:rFonts w:ascii="Times New Roman" w:hAnsi="Times New Roman" w:cs="Times New Roman"/>
        </w:rPr>
        <w:t xml:space="preserve"> </w:t>
      </w:r>
      <w:r w:rsidRPr="00AA61EB">
        <w:rPr>
          <w:rFonts w:ascii="Times New Roman" w:hAnsi="Times New Roman" w:cs="Times New Roman"/>
        </w:rPr>
        <w:t>http://frtg.ru/</w:t>
      </w:r>
      <w:r w:rsidRPr="00C57646">
        <w:rPr>
          <w:rFonts w:ascii="Times New Roman" w:hAnsi="Times New Roman" w:cs="Times New Roman"/>
        </w:rPr>
        <w:t xml:space="preserve"> </w:t>
      </w:r>
      <w:r>
        <w:rPr>
          <w:rFonts w:ascii="Times New Roman" w:hAnsi="Times New Roman" w:cs="Times New Roman"/>
        </w:rPr>
        <w:t>- д</w:t>
      </w:r>
      <w:r w:rsidRPr="00C57646">
        <w:rPr>
          <w:rFonts w:ascii="Times New Roman" w:hAnsi="Times New Roman" w:cs="Times New Roman"/>
        </w:rPr>
        <w:t>ата обращения 22.03.2017</w:t>
      </w:r>
    </w:p>
  </w:footnote>
  <w:footnote w:id="14">
    <w:p w14:paraId="4C921F9C" w14:textId="68C70CC2" w:rsidR="007B4D08" w:rsidRPr="00C57646" w:rsidRDefault="007B4D08">
      <w:pPr>
        <w:pStyle w:val="a6"/>
        <w:rPr>
          <w:rFonts w:ascii="Times New Roman" w:hAnsi="Times New Roman" w:cs="Times New Roman"/>
        </w:rPr>
      </w:pPr>
      <w:r w:rsidRPr="00C57646">
        <w:rPr>
          <w:rStyle w:val="a5"/>
          <w:rFonts w:ascii="Times New Roman" w:hAnsi="Times New Roman" w:cs="Times New Roman"/>
        </w:rPr>
        <w:footnoteRef/>
      </w:r>
      <w:r w:rsidRPr="00C57646">
        <w:rPr>
          <w:rFonts w:ascii="Times New Roman" w:hAnsi="Times New Roman" w:cs="Times New Roman"/>
        </w:rPr>
        <w:t xml:space="preserve"> </w:t>
      </w:r>
      <w:proofErr w:type="spellStart"/>
      <w:r w:rsidRPr="00C57646">
        <w:rPr>
          <w:rFonts w:ascii="Times New Roman" w:hAnsi="Times New Roman" w:cs="Times New Roman"/>
          <w:lang w:val="en-US"/>
        </w:rPr>
        <w:t>Probka</w:t>
      </w:r>
      <w:proofErr w:type="spellEnd"/>
      <w:r w:rsidRPr="00C57646">
        <w:rPr>
          <w:rFonts w:ascii="Times New Roman" w:hAnsi="Times New Roman" w:cs="Times New Roman"/>
          <w:lang w:val="en-US"/>
        </w:rPr>
        <w:t xml:space="preserve"> Family </w:t>
      </w:r>
      <w:r w:rsidRPr="00C57646">
        <w:rPr>
          <w:rFonts w:ascii="Times New Roman" w:hAnsi="Times New Roman" w:cs="Times New Roman"/>
        </w:rPr>
        <w:t xml:space="preserve">официальный сайт </w:t>
      </w:r>
      <w:r w:rsidRPr="00C57646">
        <w:rPr>
          <w:rFonts w:ascii="Times New Roman" w:hAnsi="Times New Roman" w:cs="Times New Roman"/>
          <w:lang w:val="en-US"/>
        </w:rPr>
        <w:t>[</w:t>
      </w:r>
      <w:r w:rsidRPr="00C57646">
        <w:rPr>
          <w:rFonts w:ascii="Times New Roman" w:hAnsi="Times New Roman" w:cs="Times New Roman"/>
        </w:rPr>
        <w:t>Электронный ресурс</w:t>
      </w:r>
      <w:r w:rsidRPr="00C57646">
        <w:rPr>
          <w:rFonts w:ascii="Times New Roman" w:hAnsi="Times New Roman" w:cs="Times New Roman"/>
          <w:lang w:val="en-US"/>
        </w:rPr>
        <w:t>]</w:t>
      </w:r>
      <w:r>
        <w:rPr>
          <w:rFonts w:ascii="Times New Roman" w:hAnsi="Times New Roman" w:cs="Times New Roman"/>
          <w:lang w:val="en-US"/>
        </w:rPr>
        <w:t xml:space="preserve"> URL:</w:t>
      </w:r>
      <w:r w:rsidRPr="00C57646">
        <w:rPr>
          <w:rFonts w:ascii="Times New Roman" w:hAnsi="Times New Roman" w:cs="Times New Roman"/>
          <w:lang w:val="en-US"/>
        </w:rPr>
        <w:t xml:space="preserve"> </w:t>
      </w:r>
      <w:r w:rsidRPr="00AA61EB">
        <w:rPr>
          <w:rFonts w:ascii="Times New Roman" w:hAnsi="Times New Roman" w:cs="Times New Roman"/>
          <w:lang w:val="en-US"/>
        </w:rPr>
        <w:t>http://www.probka.org/</w:t>
      </w:r>
      <w:r w:rsidRPr="00C57646">
        <w:rPr>
          <w:rFonts w:ascii="Times New Roman" w:hAnsi="Times New Roman" w:cs="Times New Roman"/>
          <w:lang w:val="en-US"/>
        </w:rPr>
        <w:t xml:space="preserve"> - </w:t>
      </w:r>
      <w:r>
        <w:rPr>
          <w:rFonts w:ascii="Times New Roman" w:hAnsi="Times New Roman" w:cs="Times New Roman"/>
        </w:rPr>
        <w:t>д</w:t>
      </w:r>
      <w:r w:rsidRPr="00C57646">
        <w:rPr>
          <w:rFonts w:ascii="Times New Roman" w:hAnsi="Times New Roman" w:cs="Times New Roman"/>
        </w:rPr>
        <w:t>ата обращения 22.03.2017</w:t>
      </w:r>
    </w:p>
  </w:footnote>
  <w:footnote w:id="15">
    <w:p w14:paraId="63018A70" w14:textId="637983CE" w:rsidR="007B4D08" w:rsidRPr="00C57646" w:rsidRDefault="007B4D08">
      <w:pPr>
        <w:pStyle w:val="a6"/>
        <w:rPr>
          <w:rFonts w:ascii="Times New Roman" w:hAnsi="Times New Roman" w:cs="Times New Roman"/>
        </w:rPr>
      </w:pPr>
      <w:r w:rsidRPr="00C57646">
        <w:rPr>
          <w:rStyle w:val="a5"/>
          <w:rFonts w:ascii="Times New Roman" w:hAnsi="Times New Roman" w:cs="Times New Roman"/>
        </w:rPr>
        <w:footnoteRef/>
      </w:r>
      <w:r w:rsidRPr="00C57646">
        <w:rPr>
          <w:rFonts w:ascii="Times New Roman" w:hAnsi="Times New Roman" w:cs="Times New Roman"/>
        </w:rPr>
        <w:t xml:space="preserve"> </w:t>
      </w:r>
      <w:proofErr w:type="spellStart"/>
      <w:r w:rsidRPr="00C57646">
        <w:rPr>
          <w:rFonts w:ascii="Times New Roman" w:hAnsi="Times New Roman" w:cs="Times New Roman"/>
        </w:rPr>
        <w:t>Italy</w:t>
      </w:r>
      <w:proofErr w:type="spellEnd"/>
      <w:r w:rsidRPr="00C57646">
        <w:rPr>
          <w:rFonts w:ascii="Times New Roman" w:hAnsi="Times New Roman" w:cs="Times New Roman"/>
        </w:rPr>
        <w:t xml:space="preserve"> </w:t>
      </w:r>
      <w:proofErr w:type="spellStart"/>
      <w:r w:rsidRPr="00C57646">
        <w:rPr>
          <w:rFonts w:ascii="Times New Roman" w:hAnsi="Times New Roman" w:cs="Times New Roman"/>
        </w:rPr>
        <w:t>Group</w:t>
      </w:r>
      <w:proofErr w:type="spellEnd"/>
      <w:r w:rsidRPr="00C57646">
        <w:rPr>
          <w:rFonts w:ascii="Times New Roman" w:hAnsi="Times New Roman" w:cs="Times New Roman"/>
        </w:rPr>
        <w:t xml:space="preserve"> официальный сайт </w:t>
      </w:r>
      <w:r w:rsidRPr="00C57646">
        <w:rPr>
          <w:rFonts w:ascii="Times New Roman" w:hAnsi="Times New Roman" w:cs="Times New Roman"/>
          <w:lang w:val="en-US"/>
        </w:rPr>
        <w:t>[</w:t>
      </w:r>
      <w:r w:rsidRPr="00C57646">
        <w:rPr>
          <w:rFonts w:ascii="Times New Roman" w:hAnsi="Times New Roman" w:cs="Times New Roman"/>
        </w:rPr>
        <w:t>Электронный ресурс</w:t>
      </w:r>
      <w:r w:rsidRPr="00C57646">
        <w:rPr>
          <w:rFonts w:ascii="Times New Roman" w:hAnsi="Times New Roman" w:cs="Times New Roman"/>
          <w:lang w:val="en-US"/>
        </w:rPr>
        <w:t>]</w:t>
      </w:r>
      <w:r>
        <w:rPr>
          <w:rFonts w:ascii="Times New Roman" w:hAnsi="Times New Roman" w:cs="Times New Roman"/>
          <w:lang w:val="en-US"/>
        </w:rPr>
        <w:t xml:space="preserve"> URL: </w:t>
      </w:r>
      <w:r w:rsidRPr="00AA61EB">
        <w:rPr>
          <w:rFonts w:ascii="Times New Roman" w:hAnsi="Times New Roman" w:cs="Times New Roman"/>
          <w:lang w:val="en-US"/>
        </w:rPr>
        <w:t>https://italy-group.ru/</w:t>
      </w:r>
      <w:r>
        <w:rPr>
          <w:rFonts w:ascii="Times New Roman" w:hAnsi="Times New Roman" w:cs="Times New Roman"/>
          <w:lang w:val="en-US"/>
        </w:rPr>
        <w:t xml:space="preserve"> - </w:t>
      </w:r>
      <w:proofErr w:type="spellStart"/>
      <w:r>
        <w:rPr>
          <w:rFonts w:ascii="Times New Roman" w:hAnsi="Times New Roman" w:cs="Times New Roman"/>
          <w:lang w:val="en-US"/>
        </w:rPr>
        <w:t>дата</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обращения</w:t>
      </w:r>
      <w:proofErr w:type="spellEnd"/>
      <w:r>
        <w:rPr>
          <w:rFonts w:ascii="Times New Roman" w:hAnsi="Times New Roman" w:cs="Times New Roman"/>
          <w:lang w:val="en-US"/>
        </w:rPr>
        <w:t xml:space="preserve"> 22.03.2017</w:t>
      </w:r>
    </w:p>
  </w:footnote>
  <w:footnote w:id="16">
    <w:p w14:paraId="1B73D271" w14:textId="06C4B703" w:rsidR="007B4D08" w:rsidRPr="004F5E94" w:rsidRDefault="007B4D08">
      <w:pPr>
        <w:pStyle w:val="a6"/>
        <w:rPr>
          <w:rFonts w:ascii="Times New Roman" w:hAnsi="Times New Roman" w:cs="Times New Roman"/>
        </w:rPr>
      </w:pPr>
      <w:r w:rsidRPr="00C57646">
        <w:rPr>
          <w:rStyle w:val="a5"/>
          <w:rFonts w:ascii="Times New Roman" w:hAnsi="Times New Roman" w:cs="Times New Roman"/>
        </w:rPr>
        <w:footnoteRef/>
      </w:r>
      <w:r w:rsidRPr="00C57646">
        <w:rPr>
          <w:rFonts w:ascii="Times New Roman" w:hAnsi="Times New Roman" w:cs="Times New Roman"/>
        </w:rPr>
        <w:t xml:space="preserve"> </w:t>
      </w:r>
      <w:proofErr w:type="spellStart"/>
      <w:r w:rsidRPr="00C57646">
        <w:rPr>
          <w:rFonts w:ascii="Times New Roman" w:hAnsi="Times New Roman" w:cs="Times New Roman"/>
        </w:rPr>
        <w:t>Global</w:t>
      </w:r>
      <w:proofErr w:type="spellEnd"/>
      <w:r w:rsidRPr="00C57646">
        <w:rPr>
          <w:rFonts w:ascii="Times New Roman" w:hAnsi="Times New Roman" w:cs="Times New Roman"/>
        </w:rPr>
        <w:t xml:space="preserve"> </w:t>
      </w:r>
      <w:proofErr w:type="spellStart"/>
      <w:r w:rsidRPr="00C57646">
        <w:rPr>
          <w:rFonts w:ascii="Times New Roman" w:hAnsi="Times New Roman" w:cs="Times New Roman"/>
        </w:rPr>
        <w:t>Point</w:t>
      </w:r>
      <w:proofErr w:type="spellEnd"/>
      <w:r w:rsidRPr="00C57646">
        <w:rPr>
          <w:rFonts w:ascii="Times New Roman" w:hAnsi="Times New Roman" w:cs="Times New Roman"/>
        </w:rPr>
        <w:t xml:space="preserve"> </w:t>
      </w:r>
      <w:proofErr w:type="spellStart"/>
      <w:r w:rsidRPr="00C57646">
        <w:rPr>
          <w:rFonts w:ascii="Times New Roman" w:hAnsi="Times New Roman" w:cs="Times New Roman"/>
        </w:rPr>
        <w:t>Family</w:t>
      </w:r>
      <w:proofErr w:type="spellEnd"/>
      <w:r w:rsidRPr="00C57646">
        <w:rPr>
          <w:rFonts w:ascii="Times New Roman" w:hAnsi="Times New Roman" w:cs="Times New Roman"/>
        </w:rPr>
        <w:t xml:space="preserve"> официальный сайт </w:t>
      </w:r>
      <w:r w:rsidRPr="00C57646">
        <w:rPr>
          <w:rFonts w:ascii="Times New Roman" w:hAnsi="Times New Roman" w:cs="Times New Roman"/>
          <w:lang w:val="en-US"/>
        </w:rPr>
        <w:t>[</w:t>
      </w:r>
      <w:r w:rsidRPr="00C57646">
        <w:rPr>
          <w:rFonts w:ascii="Times New Roman" w:hAnsi="Times New Roman" w:cs="Times New Roman"/>
        </w:rPr>
        <w:t>Электронный ресурс</w:t>
      </w:r>
      <w:r w:rsidRPr="00C57646">
        <w:rPr>
          <w:rFonts w:ascii="Times New Roman" w:hAnsi="Times New Roman" w:cs="Times New Roman"/>
          <w:lang w:val="en-US"/>
        </w:rPr>
        <w:t>]</w:t>
      </w:r>
      <w:r>
        <w:rPr>
          <w:rFonts w:ascii="Times New Roman" w:hAnsi="Times New Roman" w:cs="Times New Roman"/>
          <w:lang w:val="en-US"/>
        </w:rPr>
        <w:t xml:space="preserve"> URL: </w:t>
      </w:r>
      <w:r w:rsidRPr="00AA61EB">
        <w:rPr>
          <w:rFonts w:ascii="Times New Roman" w:hAnsi="Times New Roman" w:cs="Times New Roman"/>
          <w:lang w:val="en-US"/>
        </w:rPr>
        <w:t>http://www.the-village.ru/tags/Global%20point%20family</w:t>
      </w:r>
      <w:r>
        <w:rPr>
          <w:rFonts w:ascii="Times New Roman" w:hAnsi="Times New Roman" w:cs="Times New Roman"/>
          <w:lang w:val="en-US"/>
        </w:rPr>
        <w:t xml:space="preserve"> - </w:t>
      </w:r>
      <w:r>
        <w:rPr>
          <w:rFonts w:ascii="Times New Roman" w:hAnsi="Times New Roman" w:cs="Times New Roman"/>
        </w:rPr>
        <w:t>дата обращения 22.02.2017</w:t>
      </w:r>
    </w:p>
  </w:footnote>
  <w:footnote w:id="17">
    <w:p w14:paraId="3110CB08" w14:textId="76EB2B8B" w:rsidR="007B4D08" w:rsidRDefault="007B4D08">
      <w:pPr>
        <w:pStyle w:val="a6"/>
      </w:pPr>
      <w:r w:rsidRPr="00C57646">
        <w:rPr>
          <w:rStyle w:val="a5"/>
          <w:rFonts w:ascii="Times New Roman" w:hAnsi="Times New Roman" w:cs="Times New Roman"/>
        </w:rPr>
        <w:footnoteRef/>
      </w:r>
      <w:r w:rsidRPr="00C57646">
        <w:rPr>
          <w:rFonts w:ascii="Times New Roman" w:hAnsi="Times New Roman" w:cs="Times New Roman"/>
        </w:rPr>
        <w:t xml:space="preserve"> </w:t>
      </w:r>
      <w:proofErr w:type="spellStart"/>
      <w:r w:rsidRPr="00C57646">
        <w:rPr>
          <w:rFonts w:ascii="Times New Roman" w:hAnsi="Times New Roman" w:cs="Times New Roman"/>
        </w:rPr>
        <w:t>Stroganoff</w:t>
      </w:r>
      <w:proofErr w:type="spellEnd"/>
      <w:r w:rsidRPr="00C57646">
        <w:rPr>
          <w:rFonts w:ascii="Times New Roman" w:hAnsi="Times New Roman" w:cs="Times New Roman"/>
        </w:rPr>
        <w:t xml:space="preserve"> </w:t>
      </w:r>
      <w:proofErr w:type="spellStart"/>
      <w:r w:rsidRPr="00C57646">
        <w:rPr>
          <w:rFonts w:ascii="Times New Roman" w:hAnsi="Times New Roman" w:cs="Times New Roman"/>
        </w:rPr>
        <w:t>Group</w:t>
      </w:r>
      <w:proofErr w:type="spellEnd"/>
      <w:r w:rsidRPr="00C57646">
        <w:rPr>
          <w:rFonts w:ascii="Times New Roman" w:hAnsi="Times New Roman" w:cs="Times New Roman"/>
        </w:rPr>
        <w:t xml:space="preserve"> официальный сайт </w:t>
      </w:r>
      <w:r w:rsidRPr="00C57646">
        <w:rPr>
          <w:rFonts w:ascii="Times New Roman" w:hAnsi="Times New Roman" w:cs="Times New Roman"/>
          <w:lang w:val="en-US"/>
        </w:rPr>
        <w:t>[</w:t>
      </w:r>
      <w:r w:rsidRPr="00C57646">
        <w:rPr>
          <w:rFonts w:ascii="Times New Roman" w:hAnsi="Times New Roman" w:cs="Times New Roman"/>
        </w:rPr>
        <w:t>Электронный ресурс</w:t>
      </w:r>
      <w:r w:rsidRPr="00C57646">
        <w:rPr>
          <w:rFonts w:ascii="Times New Roman" w:hAnsi="Times New Roman" w:cs="Times New Roman"/>
          <w:lang w:val="en-US"/>
        </w:rPr>
        <w:t>]</w:t>
      </w:r>
      <w:r>
        <w:rPr>
          <w:rFonts w:ascii="Times New Roman" w:hAnsi="Times New Roman" w:cs="Times New Roman"/>
          <w:lang w:val="en-US"/>
        </w:rPr>
        <w:t xml:space="preserve"> URL: </w:t>
      </w:r>
      <w:r w:rsidRPr="00AA61EB">
        <w:rPr>
          <w:rFonts w:ascii="Times New Roman" w:hAnsi="Times New Roman" w:cs="Times New Roman"/>
          <w:lang w:val="en-US"/>
        </w:rPr>
        <w:t>http://stroganoffgroup.ru/</w:t>
      </w:r>
      <w:r>
        <w:rPr>
          <w:rFonts w:ascii="Times New Roman" w:hAnsi="Times New Roman" w:cs="Times New Roman"/>
          <w:lang w:val="en-US"/>
        </w:rPr>
        <w:t xml:space="preserve"> - </w:t>
      </w:r>
      <w:proofErr w:type="spellStart"/>
      <w:r>
        <w:rPr>
          <w:rFonts w:ascii="Times New Roman" w:hAnsi="Times New Roman" w:cs="Times New Roman"/>
          <w:lang w:val="en-US"/>
        </w:rPr>
        <w:t>дата</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обращения</w:t>
      </w:r>
      <w:proofErr w:type="spellEnd"/>
      <w:r>
        <w:rPr>
          <w:rFonts w:ascii="Times New Roman" w:hAnsi="Times New Roman" w:cs="Times New Roman"/>
          <w:lang w:val="en-US"/>
        </w:rPr>
        <w:t xml:space="preserve"> 22.03.2017</w:t>
      </w:r>
    </w:p>
  </w:footnote>
  <w:footnote w:id="18">
    <w:p w14:paraId="5D0B9CBE" w14:textId="0D3C57FD" w:rsidR="007B4D08" w:rsidRPr="00222CB3" w:rsidRDefault="007B4D08">
      <w:pPr>
        <w:pStyle w:val="a6"/>
        <w:rPr>
          <w:lang w:val="en-US"/>
        </w:rPr>
      </w:pPr>
      <w:r>
        <w:rPr>
          <w:rStyle w:val="a5"/>
        </w:rPr>
        <w:footnoteRef/>
      </w:r>
      <w:r>
        <w:t xml:space="preserve">  Метод </w:t>
      </w:r>
      <w:r>
        <w:rPr>
          <w:lang w:val="en-US"/>
        </w:rPr>
        <w:t xml:space="preserve">SWOT </w:t>
      </w:r>
      <w:r>
        <w:t>анализа в стратегии управления [Электронный ресурс]</w:t>
      </w:r>
      <w:r>
        <w:rPr>
          <w:lang w:val="en-US"/>
        </w:rPr>
        <w:t xml:space="preserve"> URL: </w:t>
      </w:r>
      <w:r w:rsidRPr="00AA61EB">
        <w:t>http://powerbranding.ru/biznes-analiz/swot/</w:t>
      </w:r>
      <w:r>
        <w:t>- дата обращения 22</w:t>
      </w:r>
      <w:r>
        <w:rPr>
          <w:lang w:val="en-US"/>
        </w:rPr>
        <w:t>.03.2017</w:t>
      </w:r>
    </w:p>
  </w:footnote>
  <w:footnote w:id="19">
    <w:p w14:paraId="68520536" w14:textId="3E459B2D" w:rsidR="007B4D08" w:rsidRPr="0049598E" w:rsidRDefault="007B4D08">
      <w:pPr>
        <w:pStyle w:val="a6"/>
      </w:pPr>
      <w:r>
        <w:rPr>
          <w:rStyle w:val="a5"/>
        </w:rPr>
        <w:footnoteRef/>
      </w:r>
      <w:r>
        <w:t xml:space="preserve"> Результаты в приложении Б и Г- 79-80 с.</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3E2344" w14:textId="77777777" w:rsidR="007B4D08" w:rsidRPr="001C398D" w:rsidRDefault="007B4D08" w:rsidP="001C398D">
    <w:pPr>
      <w:pStyle w:val="ac"/>
      <w:jc w:val="center"/>
      <w:rPr>
        <w:rFonts w:ascii="Times New Roman" w:hAnsi="Times New Roman" w:cs="Times New Roman"/>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86680"/>
    <w:multiLevelType w:val="hybridMultilevel"/>
    <w:tmpl w:val="FA34296A"/>
    <w:styleLink w:val="a"/>
    <w:lvl w:ilvl="0" w:tplc="0419000F">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
    <w:nsid w:val="05F249D9"/>
    <w:multiLevelType w:val="hybridMultilevel"/>
    <w:tmpl w:val="BFE8B724"/>
    <w:lvl w:ilvl="0" w:tplc="B7641AC2">
      <w:start w:val="1"/>
      <w:numFmt w:val="decimal"/>
      <w:lvlText w:val="%1."/>
      <w:lvlJc w:val="left"/>
      <w:pPr>
        <w:ind w:left="474" w:hanging="360"/>
      </w:pPr>
      <w:rPr>
        <w:rFonts w:hint="default"/>
      </w:r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2">
    <w:nsid w:val="0E7B250A"/>
    <w:multiLevelType w:val="hybridMultilevel"/>
    <w:tmpl w:val="5B2032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7F0573"/>
    <w:multiLevelType w:val="hybridMultilevel"/>
    <w:tmpl w:val="5A92F2E0"/>
    <w:lvl w:ilvl="0" w:tplc="0409000F">
      <w:start w:val="1"/>
      <w:numFmt w:val="decimal"/>
      <w:lvlText w:val="%1."/>
      <w:lvlJc w:val="left"/>
      <w:pPr>
        <w:ind w:left="720" w:hanging="360"/>
      </w:pPr>
    </w:lvl>
    <w:lvl w:ilvl="1" w:tplc="FCC6FFF0">
      <w:numFmt w:val="bullet"/>
      <w:lvlText w:val="-"/>
      <w:lvlJc w:val="left"/>
      <w:pPr>
        <w:ind w:left="1440" w:hanging="360"/>
      </w:pPr>
      <w:rPr>
        <w:rFonts w:ascii="Times New Roman" w:eastAsia="Calibr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EC6A12"/>
    <w:multiLevelType w:val="multilevel"/>
    <w:tmpl w:val="F190E1C2"/>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821682E"/>
    <w:multiLevelType w:val="hybridMultilevel"/>
    <w:tmpl w:val="E7AE8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0F554F"/>
    <w:multiLevelType w:val="multilevel"/>
    <w:tmpl w:val="321A9F2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28C00590"/>
    <w:multiLevelType w:val="hybridMultilevel"/>
    <w:tmpl w:val="309C1C6C"/>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8">
    <w:nsid w:val="2CAE473D"/>
    <w:multiLevelType w:val="hybridMultilevel"/>
    <w:tmpl w:val="894EE873"/>
    <w:lvl w:ilvl="0" w:tplc="CD941C90">
      <w:numFmt w:val="decimal"/>
      <w:lvlText w:val=""/>
      <w:lvlJc w:val="left"/>
    </w:lvl>
    <w:lvl w:ilvl="1" w:tplc="3A0C6522">
      <w:numFmt w:val="decimal"/>
      <w:lvlText w:val=""/>
      <w:lvlJc w:val="left"/>
    </w:lvl>
    <w:lvl w:ilvl="2" w:tplc="2466D882">
      <w:numFmt w:val="decimal"/>
      <w:lvlText w:val=""/>
      <w:lvlJc w:val="left"/>
    </w:lvl>
    <w:lvl w:ilvl="3" w:tplc="85105774">
      <w:numFmt w:val="decimal"/>
      <w:lvlText w:val=""/>
      <w:lvlJc w:val="left"/>
    </w:lvl>
    <w:lvl w:ilvl="4" w:tplc="694E580A">
      <w:numFmt w:val="decimal"/>
      <w:lvlText w:val=""/>
      <w:lvlJc w:val="left"/>
    </w:lvl>
    <w:lvl w:ilvl="5" w:tplc="DDD6D5A0">
      <w:numFmt w:val="decimal"/>
      <w:lvlText w:val=""/>
      <w:lvlJc w:val="left"/>
    </w:lvl>
    <w:lvl w:ilvl="6" w:tplc="03542766">
      <w:numFmt w:val="decimal"/>
      <w:lvlText w:val=""/>
      <w:lvlJc w:val="left"/>
    </w:lvl>
    <w:lvl w:ilvl="7" w:tplc="F13E960C">
      <w:numFmt w:val="decimal"/>
      <w:lvlText w:val=""/>
      <w:lvlJc w:val="left"/>
    </w:lvl>
    <w:lvl w:ilvl="8" w:tplc="C79A0C82">
      <w:numFmt w:val="decimal"/>
      <w:lvlText w:val=""/>
      <w:lvlJc w:val="left"/>
    </w:lvl>
  </w:abstractNum>
  <w:abstractNum w:abstractNumId="9">
    <w:nsid w:val="2EBA4BF0"/>
    <w:multiLevelType w:val="hybridMultilevel"/>
    <w:tmpl w:val="E572F4F4"/>
    <w:lvl w:ilvl="0" w:tplc="B7641AC2">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10">
    <w:nsid w:val="31FB2390"/>
    <w:multiLevelType w:val="hybridMultilevel"/>
    <w:tmpl w:val="642A28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20826B9"/>
    <w:multiLevelType w:val="hybridMultilevel"/>
    <w:tmpl w:val="691E3D9E"/>
    <w:lvl w:ilvl="0" w:tplc="0409000F">
      <w:start w:val="1"/>
      <w:numFmt w:val="decimal"/>
      <w:lvlText w:val="%1."/>
      <w:lvlJc w:val="left"/>
      <w:pPr>
        <w:ind w:left="800" w:hanging="360"/>
      </w:p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12">
    <w:nsid w:val="4AA278A0"/>
    <w:multiLevelType w:val="hybridMultilevel"/>
    <w:tmpl w:val="B12EB680"/>
    <w:lvl w:ilvl="0" w:tplc="B7641AC2">
      <w:start w:val="1"/>
      <w:numFmt w:val="decimal"/>
      <w:lvlText w:val="%1."/>
      <w:lvlJc w:val="left"/>
      <w:pPr>
        <w:ind w:left="114"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13">
    <w:nsid w:val="4EA5561E"/>
    <w:multiLevelType w:val="multilevel"/>
    <w:tmpl w:val="B8C02BE8"/>
    <w:lvl w:ilvl="0">
      <w:start w:val="1"/>
      <w:numFmt w:val="decimal"/>
      <w:lvlText w:val="%1."/>
      <w:lvlJc w:val="left"/>
      <w:pPr>
        <w:ind w:left="420" w:hanging="420"/>
      </w:pPr>
      <w:rPr>
        <w:rFonts w:ascii="Times New Roman" w:eastAsiaTheme="minorEastAsia" w:hAnsi="Times New Roman" w:cs="Times New Roman"/>
        <w:lang w:val="ru-RU"/>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
    <w:nsid w:val="52486D9F"/>
    <w:multiLevelType w:val="hybridMultilevel"/>
    <w:tmpl w:val="375C0EAC"/>
    <w:lvl w:ilvl="0" w:tplc="A93E55FC">
      <w:start w:val="1"/>
      <w:numFmt w:val="decimal"/>
      <w:lvlText w:val="%1."/>
      <w:lvlJc w:val="left"/>
      <w:pPr>
        <w:ind w:left="960" w:hanging="60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3C328C4"/>
    <w:multiLevelType w:val="multilevel"/>
    <w:tmpl w:val="321A9F2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545A597A"/>
    <w:multiLevelType w:val="hybridMultilevel"/>
    <w:tmpl w:val="E11EC300"/>
    <w:lvl w:ilvl="0" w:tplc="B7641AC2">
      <w:start w:val="1"/>
      <w:numFmt w:val="decimal"/>
      <w:lvlText w:val="%1."/>
      <w:lvlJc w:val="left"/>
      <w:pPr>
        <w:ind w:left="114"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17">
    <w:nsid w:val="5D1B2B9B"/>
    <w:multiLevelType w:val="hybridMultilevel"/>
    <w:tmpl w:val="46D60444"/>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8">
    <w:nsid w:val="5E3E3CC5"/>
    <w:multiLevelType w:val="hybridMultilevel"/>
    <w:tmpl w:val="3CB67D26"/>
    <w:lvl w:ilvl="0" w:tplc="0409000F">
      <w:start w:val="1"/>
      <w:numFmt w:val="decimal"/>
      <w:lvlText w:val="%1."/>
      <w:lvlJc w:val="left"/>
      <w:pPr>
        <w:ind w:left="720" w:hanging="360"/>
      </w:pPr>
    </w:lvl>
    <w:lvl w:ilvl="1" w:tplc="0409000F">
      <w:start w:val="1"/>
      <w:numFmt w:val="decimal"/>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0057DC8"/>
    <w:multiLevelType w:val="hybridMultilevel"/>
    <w:tmpl w:val="55007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1B239CF"/>
    <w:multiLevelType w:val="hybridMultilevel"/>
    <w:tmpl w:val="321A9F2A"/>
    <w:lvl w:ilvl="0" w:tplc="0419000F">
      <w:start w:val="1"/>
      <w:numFmt w:val="decimal"/>
      <w:lvlText w:val="%1."/>
      <w:lvlJc w:val="left"/>
      <w:pPr>
        <w:ind w:left="720" w:hanging="360"/>
      </w:pPr>
      <w:rPr>
        <w:rFonts w:hint="default"/>
      </w:rPr>
    </w:lvl>
    <w:lvl w:ilvl="1" w:tplc="04190019">
      <w:start w:val="1"/>
      <w:numFmt w:val="lowerLetter"/>
      <w:pStyle w:val="2"/>
      <w:lvlText w:val="%2."/>
      <w:lvlJc w:val="left"/>
      <w:pPr>
        <w:ind w:left="1440" w:hanging="360"/>
      </w:pPr>
    </w:lvl>
    <w:lvl w:ilvl="2" w:tplc="0419001B" w:tentative="1">
      <w:start w:val="1"/>
      <w:numFmt w:val="lowerRoman"/>
      <w:pStyle w:val="3"/>
      <w:lvlText w:val="%3."/>
      <w:lvlJc w:val="right"/>
      <w:pPr>
        <w:ind w:left="2160" w:hanging="180"/>
      </w:pPr>
    </w:lvl>
    <w:lvl w:ilvl="3" w:tplc="0419000F" w:tentative="1">
      <w:start w:val="1"/>
      <w:numFmt w:val="decimal"/>
      <w:pStyle w:val="4"/>
      <w:lvlText w:val="%4."/>
      <w:lvlJc w:val="left"/>
      <w:pPr>
        <w:ind w:left="2880" w:hanging="360"/>
      </w:pPr>
    </w:lvl>
    <w:lvl w:ilvl="4" w:tplc="04190019" w:tentative="1">
      <w:start w:val="1"/>
      <w:numFmt w:val="lowerLetter"/>
      <w:pStyle w:val="5"/>
      <w:lvlText w:val="%5."/>
      <w:lvlJc w:val="left"/>
      <w:pPr>
        <w:ind w:left="3600" w:hanging="360"/>
      </w:pPr>
    </w:lvl>
    <w:lvl w:ilvl="5" w:tplc="0419001B" w:tentative="1">
      <w:start w:val="1"/>
      <w:numFmt w:val="lowerRoman"/>
      <w:pStyle w:val="6"/>
      <w:lvlText w:val="%6."/>
      <w:lvlJc w:val="right"/>
      <w:pPr>
        <w:ind w:left="4320" w:hanging="180"/>
      </w:pPr>
    </w:lvl>
    <w:lvl w:ilvl="6" w:tplc="0419000F" w:tentative="1">
      <w:start w:val="1"/>
      <w:numFmt w:val="decimal"/>
      <w:pStyle w:val="7"/>
      <w:lvlText w:val="%7."/>
      <w:lvlJc w:val="left"/>
      <w:pPr>
        <w:ind w:left="5040" w:hanging="360"/>
      </w:pPr>
    </w:lvl>
    <w:lvl w:ilvl="7" w:tplc="04190019" w:tentative="1">
      <w:start w:val="1"/>
      <w:numFmt w:val="lowerLetter"/>
      <w:pStyle w:val="8"/>
      <w:lvlText w:val="%8."/>
      <w:lvlJc w:val="left"/>
      <w:pPr>
        <w:ind w:left="5760" w:hanging="360"/>
      </w:pPr>
    </w:lvl>
    <w:lvl w:ilvl="8" w:tplc="0419001B" w:tentative="1">
      <w:start w:val="1"/>
      <w:numFmt w:val="lowerRoman"/>
      <w:pStyle w:val="9"/>
      <w:lvlText w:val="%9."/>
      <w:lvlJc w:val="right"/>
      <w:pPr>
        <w:ind w:left="6480" w:hanging="180"/>
      </w:pPr>
    </w:lvl>
  </w:abstractNum>
  <w:abstractNum w:abstractNumId="21">
    <w:nsid w:val="64A72A6C"/>
    <w:multiLevelType w:val="hybridMultilevel"/>
    <w:tmpl w:val="894EE873"/>
    <w:styleLink w:val="a0"/>
    <w:lvl w:ilvl="0" w:tplc="B8B46E0C">
      <w:numFmt w:val="decimal"/>
      <w:lvlText w:val=""/>
      <w:lvlJc w:val="left"/>
    </w:lvl>
    <w:lvl w:ilvl="1" w:tplc="31C4838A">
      <w:numFmt w:val="decimal"/>
      <w:lvlText w:val=""/>
      <w:lvlJc w:val="left"/>
    </w:lvl>
    <w:lvl w:ilvl="2" w:tplc="A68A927A">
      <w:numFmt w:val="decimal"/>
      <w:lvlText w:val=""/>
      <w:lvlJc w:val="left"/>
    </w:lvl>
    <w:lvl w:ilvl="3" w:tplc="CBFC1CE4">
      <w:numFmt w:val="decimal"/>
      <w:lvlText w:val=""/>
      <w:lvlJc w:val="left"/>
    </w:lvl>
    <w:lvl w:ilvl="4" w:tplc="A5E2695C">
      <w:numFmt w:val="decimal"/>
      <w:lvlText w:val=""/>
      <w:lvlJc w:val="left"/>
    </w:lvl>
    <w:lvl w:ilvl="5" w:tplc="56D45D44">
      <w:numFmt w:val="decimal"/>
      <w:lvlText w:val=""/>
      <w:lvlJc w:val="left"/>
    </w:lvl>
    <w:lvl w:ilvl="6" w:tplc="7BD0481A">
      <w:numFmt w:val="decimal"/>
      <w:lvlText w:val=""/>
      <w:lvlJc w:val="left"/>
    </w:lvl>
    <w:lvl w:ilvl="7" w:tplc="7F8E0844">
      <w:numFmt w:val="decimal"/>
      <w:lvlText w:val=""/>
      <w:lvlJc w:val="left"/>
    </w:lvl>
    <w:lvl w:ilvl="8" w:tplc="64E0849A">
      <w:numFmt w:val="decimal"/>
      <w:lvlText w:val=""/>
      <w:lvlJc w:val="left"/>
    </w:lvl>
  </w:abstractNum>
  <w:abstractNum w:abstractNumId="22">
    <w:nsid w:val="6D3C679A"/>
    <w:multiLevelType w:val="hybridMultilevel"/>
    <w:tmpl w:val="BD784BBE"/>
    <w:lvl w:ilvl="0" w:tplc="0409000F">
      <w:start w:val="1"/>
      <w:numFmt w:val="decimal"/>
      <w:lvlText w:val="%1."/>
      <w:lvlJc w:val="left"/>
      <w:pPr>
        <w:ind w:left="720" w:hanging="360"/>
      </w:pPr>
    </w:lvl>
    <w:lvl w:ilvl="1" w:tplc="0409000F">
      <w:start w:val="1"/>
      <w:numFmt w:val="decimal"/>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D9D023D"/>
    <w:multiLevelType w:val="multilevel"/>
    <w:tmpl w:val="3930442A"/>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3AA1B3D"/>
    <w:multiLevelType w:val="hybridMultilevel"/>
    <w:tmpl w:val="7CB007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C4B1045"/>
    <w:multiLevelType w:val="hybridMultilevel"/>
    <w:tmpl w:val="9E00CC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22"/>
  </w:num>
  <w:num w:numId="5">
    <w:abstractNumId w:val="18"/>
  </w:num>
  <w:num w:numId="6">
    <w:abstractNumId w:val="19"/>
  </w:num>
  <w:num w:numId="7">
    <w:abstractNumId w:val="21"/>
  </w:num>
  <w:num w:numId="8">
    <w:abstractNumId w:val="21"/>
    <w:lvlOverride w:ilvl="0">
      <w:startOverride w:val="1"/>
    </w:lvlOverride>
  </w:num>
  <w:num w:numId="9">
    <w:abstractNumId w:val="21"/>
    <w:lvlOverride w:ilvl="0">
      <w:startOverride w:val="1"/>
    </w:lvlOverride>
  </w:num>
  <w:num w:numId="10">
    <w:abstractNumId w:val="21"/>
    <w:lvlOverride w:ilvl="0">
      <w:startOverride w:val="1"/>
    </w:lvlOverride>
  </w:num>
  <w:num w:numId="11">
    <w:abstractNumId w:val="21"/>
    <w:lvlOverride w:ilvl="0">
      <w:startOverride w:val="1"/>
    </w:lvlOverride>
  </w:num>
  <w:num w:numId="12">
    <w:abstractNumId w:val="8"/>
  </w:num>
  <w:num w:numId="13">
    <w:abstractNumId w:val="8"/>
    <w:lvlOverride w:ilvl="0">
      <w:startOverride w:val="1"/>
    </w:lvlOverride>
  </w:num>
  <w:num w:numId="14">
    <w:abstractNumId w:val="17"/>
  </w:num>
  <w:num w:numId="15">
    <w:abstractNumId w:val="0"/>
  </w:num>
  <w:num w:numId="16">
    <w:abstractNumId w:val="20"/>
  </w:num>
  <w:num w:numId="17">
    <w:abstractNumId w:val="24"/>
  </w:num>
  <w:num w:numId="18">
    <w:abstractNumId w:val="15"/>
  </w:num>
  <w:num w:numId="19">
    <w:abstractNumId w:val="6"/>
  </w:num>
  <w:num w:numId="20">
    <w:abstractNumId w:val="14"/>
  </w:num>
  <w:num w:numId="21">
    <w:abstractNumId w:val="11"/>
  </w:num>
  <w:num w:numId="22">
    <w:abstractNumId w:val="25"/>
  </w:num>
  <w:num w:numId="23">
    <w:abstractNumId w:val="7"/>
  </w:num>
  <w:num w:numId="24">
    <w:abstractNumId w:val="9"/>
  </w:num>
  <w:num w:numId="25">
    <w:abstractNumId w:val="16"/>
  </w:num>
  <w:num w:numId="26">
    <w:abstractNumId w:val="12"/>
  </w:num>
  <w:num w:numId="27">
    <w:abstractNumId w:val="1"/>
  </w:num>
  <w:num w:numId="28">
    <w:abstractNumId w:val="13"/>
  </w:num>
  <w:num w:numId="29">
    <w:abstractNumId w:val="4"/>
  </w:num>
  <w:num w:numId="30">
    <w:abstractNumId w:val="23"/>
  </w:num>
  <w:num w:numId="31">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2"/>
  <w:proofState w:spelling="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2B7D"/>
    <w:rsid w:val="00004864"/>
    <w:rsid w:val="00011EA5"/>
    <w:rsid w:val="000157DC"/>
    <w:rsid w:val="00020340"/>
    <w:rsid w:val="0002208D"/>
    <w:rsid w:val="00022B8E"/>
    <w:rsid w:val="000276F2"/>
    <w:rsid w:val="000336A3"/>
    <w:rsid w:val="00033781"/>
    <w:rsid w:val="00035DED"/>
    <w:rsid w:val="00040BB0"/>
    <w:rsid w:val="00044A43"/>
    <w:rsid w:val="000525DF"/>
    <w:rsid w:val="00065BF4"/>
    <w:rsid w:val="0007402C"/>
    <w:rsid w:val="00080613"/>
    <w:rsid w:val="00096690"/>
    <w:rsid w:val="000A7111"/>
    <w:rsid w:val="000A71B7"/>
    <w:rsid w:val="000B227B"/>
    <w:rsid w:val="000B2ACB"/>
    <w:rsid w:val="000B3524"/>
    <w:rsid w:val="000B7DE6"/>
    <w:rsid w:val="000C303E"/>
    <w:rsid w:val="000E55D7"/>
    <w:rsid w:val="000E61FA"/>
    <w:rsid w:val="000F3538"/>
    <w:rsid w:val="00100FBD"/>
    <w:rsid w:val="001046F4"/>
    <w:rsid w:val="001110E4"/>
    <w:rsid w:val="00137D34"/>
    <w:rsid w:val="00150D0E"/>
    <w:rsid w:val="0015513C"/>
    <w:rsid w:val="00162AB8"/>
    <w:rsid w:val="00164E9B"/>
    <w:rsid w:val="001767EE"/>
    <w:rsid w:val="00185CE4"/>
    <w:rsid w:val="001908B5"/>
    <w:rsid w:val="001935C3"/>
    <w:rsid w:val="00196B60"/>
    <w:rsid w:val="001A315C"/>
    <w:rsid w:val="001A52B9"/>
    <w:rsid w:val="001A55DA"/>
    <w:rsid w:val="001C398D"/>
    <w:rsid w:val="001E0AF4"/>
    <w:rsid w:val="001E256C"/>
    <w:rsid w:val="001E5C40"/>
    <w:rsid w:val="001E7A9B"/>
    <w:rsid w:val="001F5A09"/>
    <w:rsid w:val="00203CCA"/>
    <w:rsid w:val="00206514"/>
    <w:rsid w:val="00213F85"/>
    <w:rsid w:val="00214560"/>
    <w:rsid w:val="00222CB3"/>
    <w:rsid w:val="0022349D"/>
    <w:rsid w:val="002238CE"/>
    <w:rsid w:val="002255B5"/>
    <w:rsid w:val="00240DBD"/>
    <w:rsid w:val="00246F49"/>
    <w:rsid w:val="002558AE"/>
    <w:rsid w:val="002634E3"/>
    <w:rsid w:val="00273235"/>
    <w:rsid w:val="00274650"/>
    <w:rsid w:val="00287BCC"/>
    <w:rsid w:val="002A6308"/>
    <w:rsid w:val="002A6C8B"/>
    <w:rsid w:val="002B7FB5"/>
    <w:rsid w:val="002C7252"/>
    <w:rsid w:val="002E33B3"/>
    <w:rsid w:val="0030118B"/>
    <w:rsid w:val="0030150D"/>
    <w:rsid w:val="00302507"/>
    <w:rsid w:val="00312E26"/>
    <w:rsid w:val="003170BD"/>
    <w:rsid w:val="00322A91"/>
    <w:rsid w:val="00323A8D"/>
    <w:rsid w:val="00325E5B"/>
    <w:rsid w:val="0032607C"/>
    <w:rsid w:val="00332087"/>
    <w:rsid w:val="00335183"/>
    <w:rsid w:val="00342697"/>
    <w:rsid w:val="00363EFB"/>
    <w:rsid w:val="00363FDF"/>
    <w:rsid w:val="00374F8F"/>
    <w:rsid w:val="00383C2B"/>
    <w:rsid w:val="00384346"/>
    <w:rsid w:val="003948B3"/>
    <w:rsid w:val="00394A93"/>
    <w:rsid w:val="003A4827"/>
    <w:rsid w:val="003B7521"/>
    <w:rsid w:val="003C23E9"/>
    <w:rsid w:val="003C3115"/>
    <w:rsid w:val="003D05C5"/>
    <w:rsid w:val="003D40A5"/>
    <w:rsid w:val="003D41B0"/>
    <w:rsid w:val="003E32CD"/>
    <w:rsid w:val="003F3EF6"/>
    <w:rsid w:val="003F6186"/>
    <w:rsid w:val="0040670F"/>
    <w:rsid w:val="00410362"/>
    <w:rsid w:val="004156A4"/>
    <w:rsid w:val="00420979"/>
    <w:rsid w:val="00432A8E"/>
    <w:rsid w:val="00437063"/>
    <w:rsid w:val="004448C1"/>
    <w:rsid w:val="00454671"/>
    <w:rsid w:val="0045635D"/>
    <w:rsid w:val="004572BD"/>
    <w:rsid w:val="00470FBE"/>
    <w:rsid w:val="004731BD"/>
    <w:rsid w:val="00474D28"/>
    <w:rsid w:val="00483B84"/>
    <w:rsid w:val="00483D45"/>
    <w:rsid w:val="00486420"/>
    <w:rsid w:val="0049598E"/>
    <w:rsid w:val="004A4BE4"/>
    <w:rsid w:val="004B28AD"/>
    <w:rsid w:val="004B4E25"/>
    <w:rsid w:val="004B6BAB"/>
    <w:rsid w:val="004B7232"/>
    <w:rsid w:val="004D7AFC"/>
    <w:rsid w:val="004E0E62"/>
    <w:rsid w:val="004F5E94"/>
    <w:rsid w:val="00505BC1"/>
    <w:rsid w:val="005062CD"/>
    <w:rsid w:val="005167E8"/>
    <w:rsid w:val="00520D76"/>
    <w:rsid w:val="0052121A"/>
    <w:rsid w:val="00535455"/>
    <w:rsid w:val="005467F8"/>
    <w:rsid w:val="00557130"/>
    <w:rsid w:val="00560C29"/>
    <w:rsid w:val="0056354F"/>
    <w:rsid w:val="00571C1E"/>
    <w:rsid w:val="00572E48"/>
    <w:rsid w:val="005733FF"/>
    <w:rsid w:val="00581705"/>
    <w:rsid w:val="005876AB"/>
    <w:rsid w:val="005948DC"/>
    <w:rsid w:val="005A1377"/>
    <w:rsid w:val="005A49F7"/>
    <w:rsid w:val="005A5F3F"/>
    <w:rsid w:val="005B71B6"/>
    <w:rsid w:val="005D01EF"/>
    <w:rsid w:val="005D3074"/>
    <w:rsid w:val="005D44AD"/>
    <w:rsid w:val="005F1559"/>
    <w:rsid w:val="00602267"/>
    <w:rsid w:val="00605D5B"/>
    <w:rsid w:val="00606E37"/>
    <w:rsid w:val="00615F54"/>
    <w:rsid w:val="00617177"/>
    <w:rsid w:val="0062070C"/>
    <w:rsid w:val="00620887"/>
    <w:rsid w:val="00627460"/>
    <w:rsid w:val="00633739"/>
    <w:rsid w:val="00633BE6"/>
    <w:rsid w:val="00652B7D"/>
    <w:rsid w:val="006673CD"/>
    <w:rsid w:val="00667B33"/>
    <w:rsid w:val="00670BFB"/>
    <w:rsid w:val="00685F85"/>
    <w:rsid w:val="00693993"/>
    <w:rsid w:val="00694A9D"/>
    <w:rsid w:val="006959C9"/>
    <w:rsid w:val="00697307"/>
    <w:rsid w:val="006B1CB9"/>
    <w:rsid w:val="006D3B8B"/>
    <w:rsid w:val="006D514C"/>
    <w:rsid w:val="006E7254"/>
    <w:rsid w:val="006E7B3C"/>
    <w:rsid w:val="006F3CB8"/>
    <w:rsid w:val="00700D24"/>
    <w:rsid w:val="007064F9"/>
    <w:rsid w:val="0071547B"/>
    <w:rsid w:val="007279A5"/>
    <w:rsid w:val="007358F0"/>
    <w:rsid w:val="007433AF"/>
    <w:rsid w:val="007513D2"/>
    <w:rsid w:val="00754747"/>
    <w:rsid w:val="00755BDA"/>
    <w:rsid w:val="00756944"/>
    <w:rsid w:val="00757250"/>
    <w:rsid w:val="00760D6B"/>
    <w:rsid w:val="00767B9E"/>
    <w:rsid w:val="00774927"/>
    <w:rsid w:val="00774A6A"/>
    <w:rsid w:val="0077613B"/>
    <w:rsid w:val="00784F8D"/>
    <w:rsid w:val="00786F4B"/>
    <w:rsid w:val="00790715"/>
    <w:rsid w:val="00795B19"/>
    <w:rsid w:val="007972CD"/>
    <w:rsid w:val="007A7203"/>
    <w:rsid w:val="007B4D08"/>
    <w:rsid w:val="007B7022"/>
    <w:rsid w:val="007C1495"/>
    <w:rsid w:val="007C4BA1"/>
    <w:rsid w:val="007C503D"/>
    <w:rsid w:val="007D2017"/>
    <w:rsid w:val="007D5814"/>
    <w:rsid w:val="007E52E0"/>
    <w:rsid w:val="007F1B42"/>
    <w:rsid w:val="007F63AE"/>
    <w:rsid w:val="007F649A"/>
    <w:rsid w:val="007F6B1E"/>
    <w:rsid w:val="008006FC"/>
    <w:rsid w:val="00802FA0"/>
    <w:rsid w:val="00805A39"/>
    <w:rsid w:val="00827596"/>
    <w:rsid w:val="00845FB0"/>
    <w:rsid w:val="00853DC1"/>
    <w:rsid w:val="00861F5F"/>
    <w:rsid w:val="0086220A"/>
    <w:rsid w:val="00864071"/>
    <w:rsid w:val="0086604A"/>
    <w:rsid w:val="00870679"/>
    <w:rsid w:val="00874AC3"/>
    <w:rsid w:val="00894DC0"/>
    <w:rsid w:val="008954E4"/>
    <w:rsid w:val="00897246"/>
    <w:rsid w:val="008A7647"/>
    <w:rsid w:val="008A7808"/>
    <w:rsid w:val="008B1A5E"/>
    <w:rsid w:val="008B2B05"/>
    <w:rsid w:val="008C2650"/>
    <w:rsid w:val="008C486A"/>
    <w:rsid w:val="008D1C9E"/>
    <w:rsid w:val="008D6E98"/>
    <w:rsid w:val="008E13B6"/>
    <w:rsid w:val="008F0067"/>
    <w:rsid w:val="008F38D2"/>
    <w:rsid w:val="0091246E"/>
    <w:rsid w:val="00914B82"/>
    <w:rsid w:val="009153E5"/>
    <w:rsid w:val="00936675"/>
    <w:rsid w:val="00936ACC"/>
    <w:rsid w:val="00940F58"/>
    <w:rsid w:val="00944EF8"/>
    <w:rsid w:val="00945E5F"/>
    <w:rsid w:val="009535F9"/>
    <w:rsid w:val="00975C55"/>
    <w:rsid w:val="009827E1"/>
    <w:rsid w:val="00994173"/>
    <w:rsid w:val="00995F40"/>
    <w:rsid w:val="009A6734"/>
    <w:rsid w:val="009A6875"/>
    <w:rsid w:val="009B02C8"/>
    <w:rsid w:val="009C51CE"/>
    <w:rsid w:val="009C6C2B"/>
    <w:rsid w:val="009C7558"/>
    <w:rsid w:val="009D2E2D"/>
    <w:rsid w:val="009D327A"/>
    <w:rsid w:val="009E32F6"/>
    <w:rsid w:val="009F36E6"/>
    <w:rsid w:val="009F5682"/>
    <w:rsid w:val="009F7C9B"/>
    <w:rsid w:val="00A07301"/>
    <w:rsid w:val="00A1233E"/>
    <w:rsid w:val="00A17152"/>
    <w:rsid w:val="00A21130"/>
    <w:rsid w:val="00A24CDA"/>
    <w:rsid w:val="00A35FC2"/>
    <w:rsid w:val="00A43A44"/>
    <w:rsid w:val="00A44FF4"/>
    <w:rsid w:val="00A5062D"/>
    <w:rsid w:val="00A64200"/>
    <w:rsid w:val="00A70984"/>
    <w:rsid w:val="00A753B9"/>
    <w:rsid w:val="00A8049E"/>
    <w:rsid w:val="00A83E27"/>
    <w:rsid w:val="00A949A2"/>
    <w:rsid w:val="00AA61EB"/>
    <w:rsid w:val="00AA7321"/>
    <w:rsid w:val="00AB5163"/>
    <w:rsid w:val="00AD425C"/>
    <w:rsid w:val="00AD6912"/>
    <w:rsid w:val="00AF70CB"/>
    <w:rsid w:val="00B03420"/>
    <w:rsid w:val="00B17956"/>
    <w:rsid w:val="00B30FD5"/>
    <w:rsid w:val="00B419BF"/>
    <w:rsid w:val="00B47964"/>
    <w:rsid w:val="00B51AD9"/>
    <w:rsid w:val="00B67519"/>
    <w:rsid w:val="00B82AE6"/>
    <w:rsid w:val="00B902C3"/>
    <w:rsid w:val="00B95A16"/>
    <w:rsid w:val="00BA06EE"/>
    <w:rsid w:val="00BA7DCB"/>
    <w:rsid w:val="00BC3C3E"/>
    <w:rsid w:val="00BD0033"/>
    <w:rsid w:val="00BD0D03"/>
    <w:rsid w:val="00BD7153"/>
    <w:rsid w:val="00BE04FD"/>
    <w:rsid w:val="00BE5487"/>
    <w:rsid w:val="00BF0A5C"/>
    <w:rsid w:val="00BF2991"/>
    <w:rsid w:val="00BF4FBE"/>
    <w:rsid w:val="00C02F32"/>
    <w:rsid w:val="00C07C87"/>
    <w:rsid w:val="00C202B8"/>
    <w:rsid w:val="00C32055"/>
    <w:rsid w:val="00C3423F"/>
    <w:rsid w:val="00C55C7E"/>
    <w:rsid w:val="00C57646"/>
    <w:rsid w:val="00C70085"/>
    <w:rsid w:val="00C75AF8"/>
    <w:rsid w:val="00C7641B"/>
    <w:rsid w:val="00C84440"/>
    <w:rsid w:val="00C8614E"/>
    <w:rsid w:val="00C93186"/>
    <w:rsid w:val="00C97675"/>
    <w:rsid w:val="00CB1DB6"/>
    <w:rsid w:val="00CC082C"/>
    <w:rsid w:val="00CC160F"/>
    <w:rsid w:val="00CD215E"/>
    <w:rsid w:val="00CD4396"/>
    <w:rsid w:val="00CE3890"/>
    <w:rsid w:val="00CE3AF6"/>
    <w:rsid w:val="00CF3444"/>
    <w:rsid w:val="00D00A37"/>
    <w:rsid w:val="00D31639"/>
    <w:rsid w:val="00D34111"/>
    <w:rsid w:val="00D37AF3"/>
    <w:rsid w:val="00D54490"/>
    <w:rsid w:val="00D623A2"/>
    <w:rsid w:val="00D64B8F"/>
    <w:rsid w:val="00D66585"/>
    <w:rsid w:val="00D709C4"/>
    <w:rsid w:val="00D96BC0"/>
    <w:rsid w:val="00DA134A"/>
    <w:rsid w:val="00DA2CF6"/>
    <w:rsid w:val="00DA3BA8"/>
    <w:rsid w:val="00DA7CD5"/>
    <w:rsid w:val="00DB157A"/>
    <w:rsid w:val="00DB2DC7"/>
    <w:rsid w:val="00DB47E2"/>
    <w:rsid w:val="00DC4143"/>
    <w:rsid w:val="00DC5761"/>
    <w:rsid w:val="00DD11FE"/>
    <w:rsid w:val="00DD3793"/>
    <w:rsid w:val="00DD55E8"/>
    <w:rsid w:val="00DE10BE"/>
    <w:rsid w:val="00DE2878"/>
    <w:rsid w:val="00DE70CD"/>
    <w:rsid w:val="00DF20CF"/>
    <w:rsid w:val="00E053CE"/>
    <w:rsid w:val="00E1578A"/>
    <w:rsid w:val="00E1732D"/>
    <w:rsid w:val="00E20F8B"/>
    <w:rsid w:val="00E24053"/>
    <w:rsid w:val="00E25571"/>
    <w:rsid w:val="00E34B58"/>
    <w:rsid w:val="00E41F46"/>
    <w:rsid w:val="00E427B8"/>
    <w:rsid w:val="00E45347"/>
    <w:rsid w:val="00E52DAC"/>
    <w:rsid w:val="00E80088"/>
    <w:rsid w:val="00E86346"/>
    <w:rsid w:val="00E87B1C"/>
    <w:rsid w:val="00EA5AA2"/>
    <w:rsid w:val="00EC191C"/>
    <w:rsid w:val="00EC5800"/>
    <w:rsid w:val="00ED7AB3"/>
    <w:rsid w:val="00EE42EE"/>
    <w:rsid w:val="00EF5D1A"/>
    <w:rsid w:val="00EF7C6A"/>
    <w:rsid w:val="00F073F8"/>
    <w:rsid w:val="00F2736B"/>
    <w:rsid w:val="00F35F14"/>
    <w:rsid w:val="00F46B3E"/>
    <w:rsid w:val="00F46B46"/>
    <w:rsid w:val="00F5328F"/>
    <w:rsid w:val="00F67AA9"/>
    <w:rsid w:val="00F73D56"/>
    <w:rsid w:val="00F74135"/>
    <w:rsid w:val="00F745A5"/>
    <w:rsid w:val="00F92C35"/>
    <w:rsid w:val="00FA1091"/>
    <w:rsid w:val="00FA6B00"/>
    <w:rsid w:val="00FB1DD9"/>
    <w:rsid w:val="00FB2430"/>
    <w:rsid w:val="00FB652E"/>
    <w:rsid w:val="00FD1A7F"/>
    <w:rsid w:val="00FE2E42"/>
    <w:rsid w:val="00FF2849"/>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655BA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
    <w:name w:val="heading 1"/>
    <w:basedOn w:val="a1"/>
    <w:next w:val="a1"/>
    <w:link w:val="10"/>
    <w:uiPriority w:val="9"/>
    <w:qFormat/>
    <w:rsid w:val="008F0067"/>
    <w:pPr>
      <w:keepNext/>
      <w:keepLines/>
      <w:spacing w:before="480" w:after="0" w:line="360" w:lineRule="auto"/>
      <w:ind w:left="432" w:hanging="432"/>
      <w:jc w:val="center"/>
      <w:outlineLvl w:val="0"/>
    </w:pPr>
    <w:rPr>
      <w:rFonts w:ascii="Times New Roman" w:eastAsiaTheme="majorEastAsia" w:hAnsi="Times New Roman" w:cs="Times New Roman"/>
      <w:b/>
      <w:bCs/>
      <w:color w:val="000000" w:themeColor="text1"/>
      <w:sz w:val="28"/>
      <w:szCs w:val="28"/>
    </w:rPr>
  </w:style>
  <w:style w:type="paragraph" w:styleId="2">
    <w:name w:val="heading 2"/>
    <w:basedOn w:val="a1"/>
    <w:next w:val="a1"/>
    <w:link w:val="20"/>
    <w:uiPriority w:val="9"/>
    <w:unhideWhenUsed/>
    <w:qFormat/>
    <w:rsid w:val="000A7111"/>
    <w:pPr>
      <w:keepNext/>
      <w:keepLines/>
      <w:numPr>
        <w:ilvl w:val="1"/>
        <w:numId w:val="16"/>
      </w:numPr>
      <w:spacing w:before="200" w:after="0"/>
      <w:ind w:left="576" w:hanging="576"/>
      <w:outlineLvl w:val="1"/>
    </w:pPr>
    <w:rPr>
      <w:rFonts w:ascii="Times New Roman" w:eastAsiaTheme="majorEastAsia" w:hAnsi="Times New Roman" w:cstheme="majorBidi"/>
      <w:b/>
      <w:bCs/>
      <w:sz w:val="28"/>
      <w:szCs w:val="26"/>
    </w:rPr>
  </w:style>
  <w:style w:type="paragraph" w:styleId="3">
    <w:name w:val="heading 3"/>
    <w:basedOn w:val="a1"/>
    <w:next w:val="a1"/>
    <w:link w:val="30"/>
    <w:unhideWhenUsed/>
    <w:qFormat/>
    <w:rsid w:val="001046F4"/>
    <w:pPr>
      <w:keepNext/>
      <w:keepLines/>
      <w:numPr>
        <w:ilvl w:val="2"/>
        <w:numId w:val="16"/>
      </w:numPr>
      <w:spacing w:before="40" w:after="0"/>
      <w:ind w:left="720" w:hanging="72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1"/>
    <w:next w:val="a1"/>
    <w:link w:val="40"/>
    <w:uiPriority w:val="9"/>
    <w:semiHidden/>
    <w:unhideWhenUsed/>
    <w:qFormat/>
    <w:rsid w:val="00DB157A"/>
    <w:pPr>
      <w:keepNext/>
      <w:keepLines/>
      <w:numPr>
        <w:ilvl w:val="3"/>
        <w:numId w:val="16"/>
      </w:numPr>
      <w:spacing w:before="200" w:after="0"/>
      <w:ind w:left="864" w:hanging="864"/>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DB157A"/>
    <w:pPr>
      <w:keepNext/>
      <w:keepLines/>
      <w:numPr>
        <w:ilvl w:val="4"/>
        <w:numId w:val="16"/>
      </w:numPr>
      <w:spacing w:before="200" w:after="0"/>
      <w:ind w:left="1008" w:hanging="1008"/>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DB157A"/>
    <w:pPr>
      <w:keepNext/>
      <w:keepLines/>
      <w:numPr>
        <w:ilvl w:val="5"/>
        <w:numId w:val="16"/>
      </w:numPr>
      <w:spacing w:before="200" w:after="0"/>
      <w:ind w:left="1152" w:hanging="1152"/>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DB157A"/>
    <w:pPr>
      <w:keepNext/>
      <w:keepLines/>
      <w:numPr>
        <w:ilvl w:val="6"/>
        <w:numId w:val="16"/>
      </w:numPr>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DB157A"/>
    <w:pPr>
      <w:keepNext/>
      <w:keepLines/>
      <w:numPr>
        <w:ilvl w:val="7"/>
        <w:numId w:val="16"/>
      </w:numPr>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iPriority w:val="9"/>
    <w:semiHidden/>
    <w:unhideWhenUsed/>
    <w:qFormat/>
    <w:rsid w:val="00DB157A"/>
    <w:pPr>
      <w:keepNext/>
      <w:keepLines/>
      <w:numPr>
        <w:ilvl w:val="8"/>
        <w:numId w:val="16"/>
      </w:numPr>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footnote reference"/>
    <w:basedOn w:val="a2"/>
    <w:uiPriority w:val="99"/>
    <w:unhideWhenUsed/>
    <w:rsid w:val="00606E37"/>
    <w:rPr>
      <w:vertAlign w:val="superscript"/>
    </w:rPr>
  </w:style>
  <w:style w:type="paragraph" w:styleId="a6">
    <w:name w:val="footnote text"/>
    <w:basedOn w:val="a1"/>
    <w:link w:val="11"/>
    <w:uiPriority w:val="99"/>
    <w:unhideWhenUsed/>
    <w:rsid w:val="00606E37"/>
    <w:pPr>
      <w:spacing w:after="0" w:line="240" w:lineRule="auto"/>
    </w:pPr>
    <w:rPr>
      <w:sz w:val="20"/>
      <w:szCs w:val="20"/>
    </w:rPr>
  </w:style>
  <w:style w:type="character" w:customStyle="1" w:styleId="a7">
    <w:name w:val="Текст сноски Знак"/>
    <w:basedOn w:val="a2"/>
    <w:uiPriority w:val="99"/>
    <w:rsid w:val="00606E37"/>
    <w:rPr>
      <w:sz w:val="20"/>
      <w:szCs w:val="20"/>
    </w:rPr>
  </w:style>
  <w:style w:type="character" w:customStyle="1" w:styleId="11">
    <w:name w:val="Текст сноски Знак1"/>
    <w:basedOn w:val="a2"/>
    <w:link w:val="a6"/>
    <w:uiPriority w:val="99"/>
    <w:rsid w:val="00606E37"/>
    <w:rPr>
      <w:sz w:val="20"/>
      <w:szCs w:val="20"/>
    </w:rPr>
  </w:style>
  <w:style w:type="paragraph" w:styleId="a8">
    <w:name w:val="Normal (Web)"/>
    <w:basedOn w:val="a1"/>
    <w:uiPriority w:val="99"/>
    <w:unhideWhenUsed/>
    <w:rsid w:val="00606E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2"/>
    <w:link w:val="2"/>
    <w:uiPriority w:val="9"/>
    <w:rsid w:val="000A7111"/>
    <w:rPr>
      <w:rFonts w:ascii="Times New Roman" w:eastAsiaTheme="majorEastAsia" w:hAnsi="Times New Roman" w:cstheme="majorBidi"/>
      <w:b/>
      <w:bCs/>
      <w:sz w:val="28"/>
      <w:szCs w:val="26"/>
    </w:rPr>
  </w:style>
  <w:style w:type="paragraph" w:styleId="a9">
    <w:name w:val="Subtitle"/>
    <w:basedOn w:val="a1"/>
    <w:next w:val="a1"/>
    <w:link w:val="aa"/>
    <w:uiPriority w:val="11"/>
    <w:qFormat/>
    <w:rsid w:val="0056354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a">
    <w:name w:val="Подзаголовок Знак"/>
    <w:basedOn w:val="a2"/>
    <w:link w:val="a9"/>
    <w:uiPriority w:val="11"/>
    <w:rsid w:val="0056354F"/>
    <w:rPr>
      <w:rFonts w:asciiTheme="majorHAnsi" w:eastAsiaTheme="majorEastAsia" w:hAnsiTheme="majorHAnsi" w:cstheme="majorBidi"/>
      <w:i/>
      <w:iCs/>
      <w:color w:val="4F81BD" w:themeColor="accent1"/>
      <w:spacing w:val="15"/>
      <w:sz w:val="24"/>
      <w:szCs w:val="24"/>
    </w:rPr>
  </w:style>
  <w:style w:type="paragraph" w:styleId="ab">
    <w:name w:val="List Paragraph"/>
    <w:basedOn w:val="a1"/>
    <w:uiPriority w:val="34"/>
    <w:qFormat/>
    <w:rsid w:val="0056354F"/>
    <w:pPr>
      <w:ind w:left="720"/>
      <w:contextualSpacing/>
    </w:pPr>
  </w:style>
  <w:style w:type="character" w:customStyle="1" w:styleId="10">
    <w:name w:val="Заголовок 1 Знак"/>
    <w:basedOn w:val="a2"/>
    <w:link w:val="1"/>
    <w:uiPriority w:val="9"/>
    <w:rsid w:val="008F0067"/>
    <w:rPr>
      <w:rFonts w:ascii="Times New Roman" w:eastAsiaTheme="majorEastAsia" w:hAnsi="Times New Roman" w:cs="Times New Roman"/>
      <w:b/>
      <w:bCs/>
      <w:color w:val="000000" w:themeColor="text1"/>
      <w:sz w:val="28"/>
      <w:szCs w:val="28"/>
    </w:rPr>
  </w:style>
  <w:style w:type="paragraph" w:styleId="12">
    <w:name w:val="toc 1"/>
    <w:basedOn w:val="a1"/>
    <w:next w:val="a1"/>
    <w:autoRedefine/>
    <w:uiPriority w:val="39"/>
    <w:unhideWhenUsed/>
    <w:rsid w:val="00853DC1"/>
    <w:pPr>
      <w:spacing w:before="120" w:after="0"/>
    </w:pPr>
    <w:rPr>
      <w:b/>
      <w:sz w:val="24"/>
      <w:szCs w:val="24"/>
    </w:rPr>
  </w:style>
  <w:style w:type="paragraph" w:styleId="21">
    <w:name w:val="toc 2"/>
    <w:basedOn w:val="a1"/>
    <w:next w:val="a1"/>
    <w:autoRedefine/>
    <w:uiPriority w:val="39"/>
    <w:unhideWhenUsed/>
    <w:rsid w:val="00853DC1"/>
    <w:pPr>
      <w:spacing w:after="0"/>
      <w:ind w:left="220"/>
    </w:pPr>
    <w:rPr>
      <w:b/>
    </w:rPr>
  </w:style>
  <w:style w:type="paragraph" w:styleId="31">
    <w:name w:val="toc 3"/>
    <w:basedOn w:val="a1"/>
    <w:next w:val="a1"/>
    <w:autoRedefine/>
    <w:uiPriority w:val="39"/>
    <w:unhideWhenUsed/>
    <w:rsid w:val="00853DC1"/>
    <w:pPr>
      <w:spacing w:after="0"/>
      <w:ind w:left="440"/>
    </w:pPr>
  </w:style>
  <w:style w:type="paragraph" w:styleId="41">
    <w:name w:val="toc 4"/>
    <w:basedOn w:val="a1"/>
    <w:next w:val="a1"/>
    <w:autoRedefine/>
    <w:uiPriority w:val="39"/>
    <w:unhideWhenUsed/>
    <w:rsid w:val="00853DC1"/>
    <w:pPr>
      <w:spacing w:after="0"/>
      <w:ind w:left="660"/>
    </w:pPr>
    <w:rPr>
      <w:sz w:val="20"/>
      <w:szCs w:val="20"/>
    </w:rPr>
  </w:style>
  <w:style w:type="paragraph" w:styleId="51">
    <w:name w:val="toc 5"/>
    <w:basedOn w:val="a1"/>
    <w:next w:val="a1"/>
    <w:autoRedefine/>
    <w:uiPriority w:val="39"/>
    <w:unhideWhenUsed/>
    <w:rsid w:val="00853DC1"/>
    <w:pPr>
      <w:spacing w:after="0"/>
      <w:ind w:left="880"/>
    </w:pPr>
    <w:rPr>
      <w:sz w:val="20"/>
      <w:szCs w:val="20"/>
    </w:rPr>
  </w:style>
  <w:style w:type="paragraph" w:styleId="61">
    <w:name w:val="toc 6"/>
    <w:basedOn w:val="a1"/>
    <w:next w:val="a1"/>
    <w:autoRedefine/>
    <w:uiPriority w:val="39"/>
    <w:unhideWhenUsed/>
    <w:rsid w:val="00853DC1"/>
    <w:pPr>
      <w:spacing w:after="0"/>
      <w:ind w:left="1100"/>
    </w:pPr>
    <w:rPr>
      <w:sz w:val="20"/>
      <w:szCs w:val="20"/>
    </w:rPr>
  </w:style>
  <w:style w:type="paragraph" w:styleId="71">
    <w:name w:val="toc 7"/>
    <w:basedOn w:val="a1"/>
    <w:next w:val="a1"/>
    <w:autoRedefine/>
    <w:uiPriority w:val="39"/>
    <w:unhideWhenUsed/>
    <w:rsid w:val="00853DC1"/>
    <w:pPr>
      <w:spacing w:after="0"/>
      <w:ind w:left="1320"/>
    </w:pPr>
    <w:rPr>
      <w:sz w:val="20"/>
      <w:szCs w:val="20"/>
    </w:rPr>
  </w:style>
  <w:style w:type="paragraph" w:styleId="81">
    <w:name w:val="toc 8"/>
    <w:basedOn w:val="a1"/>
    <w:next w:val="a1"/>
    <w:autoRedefine/>
    <w:uiPriority w:val="39"/>
    <w:unhideWhenUsed/>
    <w:rsid w:val="00853DC1"/>
    <w:pPr>
      <w:spacing w:after="0"/>
      <w:ind w:left="1540"/>
    </w:pPr>
    <w:rPr>
      <w:sz w:val="20"/>
      <w:szCs w:val="20"/>
    </w:rPr>
  </w:style>
  <w:style w:type="paragraph" w:styleId="91">
    <w:name w:val="toc 9"/>
    <w:basedOn w:val="a1"/>
    <w:next w:val="a1"/>
    <w:autoRedefine/>
    <w:uiPriority w:val="39"/>
    <w:unhideWhenUsed/>
    <w:rsid w:val="00853DC1"/>
    <w:pPr>
      <w:spacing w:after="0"/>
      <w:ind w:left="1760"/>
    </w:pPr>
    <w:rPr>
      <w:sz w:val="20"/>
      <w:szCs w:val="20"/>
    </w:rPr>
  </w:style>
  <w:style w:type="paragraph" w:styleId="ac">
    <w:name w:val="header"/>
    <w:basedOn w:val="a1"/>
    <w:link w:val="ad"/>
    <w:uiPriority w:val="99"/>
    <w:unhideWhenUsed/>
    <w:rsid w:val="00853DC1"/>
    <w:pPr>
      <w:tabs>
        <w:tab w:val="center" w:pos="4677"/>
        <w:tab w:val="right" w:pos="9355"/>
      </w:tabs>
      <w:spacing w:after="0" w:line="240" w:lineRule="auto"/>
    </w:pPr>
  </w:style>
  <w:style w:type="character" w:customStyle="1" w:styleId="ad">
    <w:name w:val="Верхний колонтитул Знак"/>
    <w:basedOn w:val="a2"/>
    <w:link w:val="ac"/>
    <w:uiPriority w:val="99"/>
    <w:rsid w:val="00853DC1"/>
  </w:style>
  <w:style w:type="paragraph" w:styleId="ae">
    <w:name w:val="footer"/>
    <w:basedOn w:val="a1"/>
    <w:link w:val="af"/>
    <w:uiPriority w:val="99"/>
    <w:unhideWhenUsed/>
    <w:rsid w:val="00853DC1"/>
    <w:pPr>
      <w:tabs>
        <w:tab w:val="center" w:pos="4677"/>
        <w:tab w:val="right" w:pos="9355"/>
      </w:tabs>
      <w:spacing w:after="0" w:line="240" w:lineRule="auto"/>
    </w:pPr>
  </w:style>
  <w:style w:type="character" w:customStyle="1" w:styleId="af">
    <w:name w:val="Нижний колонтитул Знак"/>
    <w:basedOn w:val="a2"/>
    <w:link w:val="ae"/>
    <w:uiPriority w:val="99"/>
    <w:rsid w:val="00853DC1"/>
  </w:style>
  <w:style w:type="character" w:styleId="af0">
    <w:name w:val="page number"/>
    <w:basedOn w:val="a2"/>
    <w:uiPriority w:val="99"/>
    <w:semiHidden/>
    <w:unhideWhenUsed/>
    <w:rsid w:val="00853DC1"/>
  </w:style>
  <w:style w:type="character" w:customStyle="1" w:styleId="30">
    <w:name w:val="Заголовок 3 Знак"/>
    <w:basedOn w:val="a2"/>
    <w:link w:val="3"/>
    <w:rsid w:val="001046F4"/>
    <w:rPr>
      <w:rFonts w:asciiTheme="majorHAnsi" w:eastAsiaTheme="majorEastAsia" w:hAnsiTheme="majorHAnsi" w:cstheme="majorBidi"/>
      <w:color w:val="243F60" w:themeColor="accent1" w:themeShade="7F"/>
      <w:sz w:val="24"/>
      <w:szCs w:val="24"/>
    </w:rPr>
  </w:style>
  <w:style w:type="character" w:styleId="af1">
    <w:name w:val="Hyperlink"/>
    <w:basedOn w:val="a2"/>
    <w:uiPriority w:val="99"/>
    <w:unhideWhenUsed/>
    <w:rsid w:val="001935C3"/>
    <w:rPr>
      <w:color w:val="0000FF" w:themeColor="hyperlink"/>
      <w:u w:val="single"/>
    </w:rPr>
  </w:style>
  <w:style w:type="paragraph" w:styleId="af2">
    <w:name w:val="TOC Heading"/>
    <w:basedOn w:val="1"/>
    <w:next w:val="a1"/>
    <w:uiPriority w:val="39"/>
    <w:unhideWhenUsed/>
    <w:qFormat/>
    <w:rsid w:val="00914B82"/>
    <w:pPr>
      <w:spacing w:before="240"/>
      <w:outlineLvl w:val="9"/>
    </w:pPr>
    <w:rPr>
      <w:b w:val="0"/>
      <w:bCs w:val="0"/>
      <w:color w:val="365F91" w:themeColor="accent1" w:themeShade="BF"/>
    </w:rPr>
  </w:style>
  <w:style w:type="paragraph" w:styleId="af3">
    <w:name w:val="Balloon Text"/>
    <w:basedOn w:val="a1"/>
    <w:link w:val="af4"/>
    <w:uiPriority w:val="99"/>
    <w:semiHidden/>
    <w:unhideWhenUsed/>
    <w:rsid w:val="000A7111"/>
    <w:pPr>
      <w:spacing w:after="0" w:line="240" w:lineRule="auto"/>
    </w:pPr>
    <w:rPr>
      <w:rFonts w:ascii="Tahoma" w:hAnsi="Tahoma" w:cs="Tahoma"/>
      <w:sz w:val="16"/>
      <w:szCs w:val="16"/>
    </w:rPr>
  </w:style>
  <w:style w:type="character" w:customStyle="1" w:styleId="af4">
    <w:name w:val="Текст выноски Знак"/>
    <w:basedOn w:val="a2"/>
    <w:link w:val="af3"/>
    <w:uiPriority w:val="99"/>
    <w:semiHidden/>
    <w:rsid w:val="000A7111"/>
    <w:rPr>
      <w:rFonts w:ascii="Tahoma" w:hAnsi="Tahoma" w:cs="Tahoma"/>
      <w:sz w:val="16"/>
      <w:szCs w:val="16"/>
    </w:rPr>
  </w:style>
  <w:style w:type="character" w:styleId="af5">
    <w:name w:val="FollowedHyperlink"/>
    <w:basedOn w:val="a2"/>
    <w:uiPriority w:val="99"/>
    <w:semiHidden/>
    <w:unhideWhenUsed/>
    <w:rsid w:val="008D6E98"/>
    <w:rPr>
      <w:color w:val="800080" w:themeColor="followedHyperlink"/>
      <w:u w:val="single"/>
    </w:rPr>
  </w:style>
  <w:style w:type="paragraph" w:customStyle="1" w:styleId="af6">
    <w:name w:val="Текстовый блок"/>
    <w:rsid w:val="001E5C40"/>
    <w:pPr>
      <w:spacing w:after="0" w:line="360" w:lineRule="auto"/>
      <w:ind w:firstLine="283"/>
      <w:jc w:val="both"/>
      <w:outlineLvl w:val="2"/>
    </w:pPr>
    <w:rPr>
      <w:rFonts w:ascii="Times New Roman" w:eastAsia="Times New Roman" w:hAnsi="Times New Roman" w:cs="Times New Roman"/>
      <w:color w:val="000000"/>
      <w:sz w:val="28"/>
      <w:szCs w:val="28"/>
      <w:lang w:eastAsia="ru-RU"/>
    </w:rPr>
  </w:style>
  <w:style w:type="paragraph" w:customStyle="1" w:styleId="af7">
    <w:name w:val="По умолчанию"/>
    <w:rsid w:val="00C55C7E"/>
    <w:pPr>
      <w:spacing w:after="0" w:line="240" w:lineRule="auto"/>
    </w:pPr>
    <w:rPr>
      <w:rFonts w:ascii="Helvetica" w:eastAsia="Helvetica" w:hAnsi="Helvetica" w:cs="Helvetica"/>
      <w:color w:val="000000"/>
      <w:lang w:eastAsia="ru-RU"/>
    </w:rPr>
  </w:style>
  <w:style w:type="paragraph" w:customStyle="1" w:styleId="af8">
    <w:name w:val="Заголовок"/>
    <w:next w:val="af6"/>
    <w:rsid w:val="00C55C7E"/>
    <w:pPr>
      <w:keepNext/>
      <w:spacing w:after="0" w:line="240" w:lineRule="auto"/>
      <w:outlineLvl w:val="0"/>
    </w:pPr>
    <w:rPr>
      <w:rFonts w:ascii="Times New Roman" w:eastAsia="Times New Roman" w:hAnsi="Times New Roman" w:cs="Times New Roman"/>
      <w:b/>
      <w:bCs/>
      <w:color w:val="000000"/>
      <w:sz w:val="30"/>
      <w:szCs w:val="30"/>
      <w:lang w:eastAsia="ru-RU"/>
    </w:rPr>
  </w:style>
  <w:style w:type="paragraph" w:customStyle="1" w:styleId="13">
    <w:name w:val="Подзаголовок1"/>
    <w:next w:val="af6"/>
    <w:rsid w:val="00C55C7E"/>
    <w:pPr>
      <w:keepNext/>
      <w:spacing w:after="0" w:line="360" w:lineRule="auto"/>
      <w:outlineLvl w:val="1"/>
    </w:pPr>
    <w:rPr>
      <w:rFonts w:ascii="Times New Roman" w:eastAsia="Times New Roman" w:hAnsi="Times New Roman" w:cs="Times New Roman"/>
      <w:color w:val="000000"/>
      <w:sz w:val="30"/>
      <w:szCs w:val="30"/>
      <w:lang w:eastAsia="ru-RU"/>
    </w:rPr>
  </w:style>
  <w:style w:type="numbering" w:customStyle="1" w:styleId="a0">
    <w:name w:val="С числами"/>
    <w:rsid w:val="00C55C7E"/>
    <w:pPr>
      <w:numPr>
        <w:numId w:val="7"/>
      </w:numPr>
    </w:pPr>
  </w:style>
  <w:style w:type="character" w:customStyle="1" w:styleId="af9">
    <w:name w:val="Ссылка"/>
    <w:rsid w:val="00C55C7E"/>
    <w:rPr>
      <w:u w:val="single"/>
    </w:rPr>
  </w:style>
  <w:style w:type="character" w:customStyle="1" w:styleId="Hyperlink0">
    <w:name w:val="Hyperlink.0"/>
    <w:rsid w:val="00C55C7E"/>
    <w:rPr>
      <w:sz w:val="24"/>
      <w:szCs w:val="24"/>
    </w:rPr>
  </w:style>
  <w:style w:type="character" w:customStyle="1" w:styleId="Hyperlink1">
    <w:name w:val="Hyperlink.1"/>
    <w:autoRedefine/>
    <w:rsid w:val="00C55C7E"/>
    <w:rPr>
      <w:i/>
      <w:iCs/>
    </w:rPr>
  </w:style>
  <w:style w:type="table" w:styleId="afa">
    <w:name w:val="Table Grid"/>
    <w:basedOn w:val="a3"/>
    <w:uiPriority w:val="39"/>
    <w:rsid w:val="00F92C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2">
    <w:name w:val="Hyperlink.2"/>
    <w:autoRedefine/>
    <w:rsid w:val="009B02C8"/>
    <w:rPr>
      <w:sz w:val="20"/>
      <w:szCs w:val="20"/>
    </w:rPr>
  </w:style>
  <w:style w:type="paragraph" w:customStyle="1" w:styleId="14">
    <w:name w:val="Стиль таблицы 1"/>
    <w:rsid w:val="00774927"/>
    <w:pPr>
      <w:spacing w:after="0" w:line="240" w:lineRule="auto"/>
    </w:pPr>
    <w:rPr>
      <w:rFonts w:ascii="Helvetica" w:eastAsia="Helvetica" w:hAnsi="Helvetica" w:cs="Helvetica"/>
      <w:b/>
      <w:bCs/>
      <w:color w:val="000000"/>
      <w:sz w:val="20"/>
      <w:szCs w:val="20"/>
      <w:lang w:eastAsia="ru-RU"/>
    </w:rPr>
  </w:style>
  <w:style w:type="paragraph" w:customStyle="1" w:styleId="22">
    <w:name w:val="Стиль таблицы 2"/>
    <w:rsid w:val="00774927"/>
    <w:pPr>
      <w:spacing w:after="0" w:line="240" w:lineRule="auto"/>
    </w:pPr>
    <w:rPr>
      <w:rFonts w:ascii="Helvetica" w:eastAsia="Helvetica" w:hAnsi="Helvetica" w:cs="Helvetica"/>
      <w:color w:val="000000"/>
      <w:sz w:val="20"/>
      <w:szCs w:val="20"/>
      <w:lang w:eastAsia="ru-RU"/>
    </w:rPr>
  </w:style>
  <w:style w:type="table" w:customStyle="1" w:styleId="TableNormal">
    <w:name w:val="Table Normal"/>
    <w:rsid w:val="00096690"/>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character" w:customStyle="1" w:styleId="Hyperlink10">
    <w:name w:val="Hyperlink.10"/>
    <w:basedOn w:val="Hyperlink0"/>
    <w:rsid w:val="00096690"/>
    <w:rPr>
      <w:sz w:val="12"/>
      <w:szCs w:val="12"/>
      <w:u w:val="single"/>
    </w:rPr>
  </w:style>
  <w:style w:type="paragraph" w:customStyle="1" w:styleId="afb">
    <w:name w:val="Колонтитулы"/>
    <w:rsid w:val="00A17152"/>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ru-RU"/>
    </w:rPr>
  </w:style>
  <w:style w:type="paragraph" w:customStyle="1" w:styleId="110">
    <w:name w:val="Оглавление 11"/>
    <w:rsid w:val="00A17152"/>
    <w:pPr>
      <w:pBdr>
        <w:top w:val="nil"/>
        <w:left w:val="nil"/>
        <w:bottom w:val="nil"/>
        <w:right w:val="nil"/>
        <w:between w:val="nil"/>
        <w:bar w:val="nil"/>
      </w:pBdr>
      <w:tabs>
        <w:tab w:val="right" w:pos="8928"/>
      </w:tabs>
      <w:spacing w:after="120" w:line="240" w:lineRule="auto"/>
      <w:ind w:left="240"/>
    </w:pPr>
    <w:rPr>
      <w:rFonts w:ascii="Times New Roman" w:eastAsia="Times New Roman" w:hAnsi="Times New Roman" w:cs="Times New Roman"/>
      <w:color w:val="000000"/>
      <w:sz w:val="26"/>
      <w:szCs w:val="26"/>
      <w:bdr w:val="nil"/>
      <w:lang w:eastAsia="ru-RU"/>
    </w:rPr>
  </w:style>
  <w:style w:type="paragraph" w:customStyle="1" w:styleId="210">
    <w:name w:val="Оглавление 21"/>
    <w:rsid w:val="00A17152"/>
    <w:pPr>
      <w:pBdr>
        <w:top w:val="nil"/>
        <w:left w:val="nil"/>
        <w:bottom w:val="nil"/>
        <w:right w:val="nil"/>
        <w:between w:val="nil"/>
        <w:bar w:val="nil"/>
      </w:pBdr>
      <w:tabs>
        <w:tab w:val="right" w:pos="8928"/>
      </w:tabs>
      <w:spacing w:after="120" w:line="240" w:lineRule="auto"/>
      <w:ind w:left="240"/>
    </w:pPr>
    <w:rPr>
      <w:rFonts w:ascii="Times New Roman" w:eastAsia="Times New Roman" w:hAnsi="Times New Roman" w:cs="Times New Roman"/>
      <w:color w:val="000000"/>
      <w:sz w:val="24"/>
      <w:szCs w:val="24"/>
      <w:bdr w:val="nil"/>
      <w:lang w:eastAsia="ru-RU"/>
    </w:rPr>
  </w:style>
  <w:style w:type="paragraph" w:customStyle="1" w:styleId="afc">
    <w:name w:val="Сноска"/>
    <w:rsid w:val="00A17152"/>
    <w:pPr>
      <w:pBdr>
        <w:top w:val="nil"/>
        <w:left w:val="nil"/>
        <w:bottom w:val="nil"/>
        <w:right w:val="nil"/>
        <w:between w:val="nil"/>
        <w:bar w:val="nil"/>
      </w:pBdr>
      <w:spacing w:after="0" w:line="240" w:lineRule="auto"/>
    </w:pPr>
    <w:rPr>
      <w:rFonts w:ascii="Helvetica" w:eastAsia="Helvetica" w:hAnsi="Helvetica" w:cs="Helvetica"/>
      <w:color w:val="000000"/>
      <w:bdr w:val="nil"/>
      <w:lang w:eastAsia="ru-RU"/>
    </w:rPr>
  </w:style>
  <w:style w:type="numbering" w:customStyle="1" w:styleId="a">
    <w:name w:val="Пункт"/>
    <w:rsid w:val="00A17152"/>
    <w:pPr>
      <w:numPr>
        <w:numId w:val="15"/>
      </w:numPr>
    </w:pPr>
  </w:style>
  <w:style w:type="character" w:customStyle="1" w:styleId="afd">
    <w:name w:val="Нет"/>
    <w:rsid w:val="00A17152"/>
  </w:style>
  <w:style w:type="character" w:customStyle="1" w:styleId="Hyperlink3">
    <w:name w:val="Hyperlink.3"/>
    <w:basedOn w:val="afd"/>
    <w:rsid w:val="00A17152"/>
    <w:rPr>
      <w:rFonts w:ascii="Times New Roman" w:eastAsia="Times New Roman" w:hAnsi="Times New Roman" w:cs="Times New Roman"/>
      <w:u w:val="single"/>
    </w:rPr>
  </w:style>
  <w:style w:type="character" w:customStyle="1" w:styleId="Hyperlink4">
    <w:name w:val="Hyperlink.4"/>
    <w:basedOn w:val="af1"/>
    <w:rsid w:val="00A17152"/>
    <w:rPr>
      <w:color w:val="0000FF" w:themeColor="hyperlink"/>
      <w:u w:val="single"/>
    </w:rPr>
  </w:style>
  <w:style w:type="character" w:customStyle="1" w:styleId="Hyperlink5">
    <w:name w:val="Hyperlink.5"/>
    <w:basedOn w:val="af1"/>
    <w:rsid w:val="00A17152"/>
    <w:rPr>
      <w:color w:val="0000FF" w:themeColor="hyperlink"/>
      <w:u w:val="single"/>
    </w:rPr>
  </w:style>
  <w:style w:type="character" w:customStyle="1" w:styleId="Hyperlink6">
    <w:name w:val="Hyperlink.6"/>
    <w:basedOn w:val="af1"/>
    <w:rsid w:val="00A17152"/>
    <w:rPr>
      <w:color w:val="0000FF" w:themeColor="hyperlink"/>
      <w:u w:val="single"/>
    </w:rPr>
  </w:style>
  <w:style w:type="character" w:customStyle="1" w:styleId="Hyperlink7">
    <w:name w:val="Hyperlink.7"/>
    <w:basedOn w:val="af1"/>
    <w:rsid w:val="00A17152"/>
    <w:rPr>
      <w:color w:val="0000FF" w:themeColor="hyperlink"/>
      <w:u w:val="single"/>
    </w:rPr>
  </w:style>
  <w:style w:type="character" w:customStyle="1" w:styleId="Hyperlink8">
    <w:name w:val="Hyperlink.8"/>
    <w:basedOn w:val="af1"/>
    <w:rsid w:val="00A17152"/>
    <w:rPr>
      <w:color w:val="0000FF" w:themeColor="hyperlink"/>
      <w:u w:val="single"/>
    </w:rPr>
  </w:style>
  <w:style w:type="character" w:customStyle="1" w:styleId="Hyperlink9">
    <w:name w:val="Hyperlink.9"/>
    <w:basedOn w:val="af1"/>
    <w:rsid w:val="00A17152"/>
    <w:rPr>
      <w:color w:val="0000FF" w:themeColor="hyperlink"/>
      <w:u w:val="single"/>
    </w:rPr>
  </w:style>
  <w:style w:type="paragraph" w:styleId="15">
    <w:name w:val="index 1"/>
    <w:basedOn w:val="a1"/>
    <w:next w:val="a1"/>
    <w:autoRedefine/>
    <w:uiPriority w:val="99"/>
    <w:unhideWhenUsed/>
    <w:rsid w:val="00A17152"/>
    <w:pPr>
      <w:pBdr>
        <w:top w:val="nil"/>
        <w:left w:val="nil"/>
        <w:bottom w:val="nil"/>
        <w:right w:val="nil"/>
        <w:between w:val="nil"/>
        <w:bar w:val="nil"/>
      </w:pBdr>
      <w:spacing w:after="0" w:line="240" w:lineRule="auto"/>
      <w:ind w:left="240" w:hanging="240"/>
    </w:pPr>
    <w:rPr>
      <w:rFonts w:ascii="Times New Roman" w:eastAsia="Arial Unicode MS" w:hAnsi="Times New Roman" w:cs="Times New Roman"/>
      <w:sz w:val="24"/>
      <w:szCs w:val="24"/>
      <w:bdr w:val="nil"/>
      <w:lang w:val="en-US"/>
    </w:rPr>
  </w:style>
  <w:style w:type="paragraph" w:styleId="23">
    <w:name w:val="index 2"/>
    <w:basedOn w:val="a1"/>
    <w:next w:val="a1"/>
    <w:autoRedefine/>
    <w:uiPriority w:val="99"/>
    <w:unhideWhenUsed/>
    <w:rsid w:val="00A17152"/>
    <w:pPr>
      <w:pBdr>
        <w:top w:val="nil"/>
        <w:left w:val="nil"/>
        <w:bottom w:val="nil"/>
        <w:right w:val="nil"/>
        <w:between w:val="nil"/>
        <w:bar w:val="nil"/>
      </w:pBdr>
      <w:spacing w:after="0" w:line="240" w:lineRule="auto"/>
      <w:ind w:left="480" w:hanging="240"/>
    </w:pPr>
    <w:rPr>
      <w:rFonts w:ascii="Times New Roman" w:eastAsia="Arial Unicode MS" w:hAnsi="Times New Roman" w:cs="Times New Roman"/>
      <w:sz w:val="24"/>
      <w:szCs w:val="24"/>
      <w:bdr w:val="nil"/>
      <w:lang w:val="en-US"/>
    </w:rPr>
  </w:style>
  <w:style w:type="paragraph" w:styleId="32">
    <w:name w:val="index 3"/>
    <w:basedOn w:val="a1"/>
    <w:next w:val="a1"/>
    <w:autoRedefine/>
    <w:uiPriority w:val="99"/>
    <w:unhideWhenUsed/>
    <w:rsid w:val="00A17152"/>
    <w:pPr>
      <w:pBdr>
        <w:top w:val="nil"/>
        <w:left w:val="nil"/>
        <w:bottom w:val="nil"/>
        <w:right w:val="nil"/>
        <w:between w:val="nil"/>
        <w:bar w:val="nil"/>
      </w:pBdr>
      <w:spacing w:after="0" w:line="240" w:lineRule="auto"/>
      <w:ind w:left="720" w:hanging="240"/>
    </w:pPr>
    <w:rPr>
      <w:rFonts w:ascii="Times New Roman" w:eastAsia="Arial Unicode MS" w:hAnsi="Times New Roman" w:cs="Times New Roman"/>
      <w:sz w:val="24"/>
      <w:szCs w:val="24"/>
      <w:bdr w:val="nil"/>
      <w:lang w:val="en-US"/>
    </w:rPr>
  </w:style>
  <w:style w:type="paragraph" w:styleId="42">
    <w:name w:val="index 4"/>
    <w:basedOn w:val="a1"/>
    <w:next w:val="a1"/>
    <w:autoRedefine/>
    <w:uiPriority w:val="99"/>
    <w:unhideWhenUsed/>
    <w:rsid w:val="00A17152"/>
    <w:pPr>
      <w:pBdr>
        <w:top w:val="nil"/>
        <w:left w:val="nil"/>
        <w:bottom w:val="nil"/>
        <w:right w:val="nil"/>
        <w:between w:val="nil"/>
        <w:bar w:val="nil"/>
      </w:pBdr>
      <w:spacing w:after="0" w:line="240" w:lineRule="auto"/>
      <w:ind w:left="960" w:hanging="240"/>
    </w:pPr>
    <w:rPr>
      <w:rFonts w:ascii="Times New Roman" w:eastAsia="Arial Unicode MS" w:hAnsi="Times New Roman" w:cs="Times New Roman"/>
      <w:sz w:val="24"/>
      <w:szCs w:val="24"/>
      <w:bdr w:val="nil"/>
      <w:lang w:val="en-US"/>
    </w:rPr>
  </w:style>
  <w:style w:type="paragraph" w:styleId="52">
    <w:name w:val="index 5"/>
    <w:basedOn w:val="a1"/>
    <w:next w:val="a1"/>
    <w:autoRedefine/>
    <w:uiPriority w:val="99"/>
    <w:unhideWhenUsed/>
    <w:rsid w:val="00A17152"/>
    <w:pPr>
      <w:pBdr>
        <w:top w:val="nil"/>
        <w:left w:val="nil"/>
        <w:bottom w:val="nil"/>
        <w:right w:val="nil"/>
        <w:between w:val="nil"/>
        <w:bar w:val="nil"/>
      </w:pBdr>
      <w:spacing w:after="0" w:line="240" w:lineRule="auto"/>
      <w:ind w:left="1200" w:hanging="240"/>
    </w:pPr>
    <w:rPr>
      <w:rFonts w:ascii="Times New Roman" w:eastAsia="Arial Unicode MS" w:hAnsi="Times New Roman" w:cs="Times New Roman"/>
      <w:sz w:val="24"/>
      <w:szCs w:val="24"/>
      <w:bdr w:val="nil"/>
      <w:lang w:val="en-US"/>
    </w:rPr>
  </w:style>
  <w:style w:type="paragraph" w:styleId="62">
    <w:name w:val="index 6"/>
    <w:basedOn w:val="a1"/>
    <w:next w:val="a1"/>
    <w:autoRedefine/>
    <w:uiPriority w:val="99"/>
    <w:unhideWhenUsed/>
    <w:rsid w:val="00A17152"/>
    <w:pPr>
      <w:pBdr>
        <w:top w:val="nil"/>
        <w:left w:val="nil"/>
        <w:bottom w:val="nil"/>
        <w:right w:val="nil"/>
        <w:between w:val="nil"/>
        <w:bar w:val="nil"/>
      </w:pBdr>
      <w:spacing w:after="0" w:line="240" w:lineRule="auto"/>
      <w:ind w:left="1440" w:hanging="240"/>
    </w:pPr>
    <w:rPr>
      <w:rFonts w:ascii="Times New Roman" w:eastAsia="Arial Unicode MS" w:hAnsi="Times New Roman" w:cs="Times New Roman"/>
      <w:sz w:val="24"/>
      <w:szCs w:val="24"/>
      <w:bdr w:val="nil"/>
      <w:lang w:val="en-US"/>
    </w:rPr>
  </w:style>
  <w:style w:type="paragraph" w:styleId="72">
    <w:name w:val="index 7"/>
    <w:basedOn w:val="a1"/>
    <w:next w:val="a1"/>
    <w:autoRedefine/>
    <w:uiPriority w:val="99"/>
    <w:unhideWhenUsed/>
    <w:rsid w:val="00A17152"/>
    <w:pPr>
      <w:pBdr>
        <w:top w:val="nil"/>
        <w:left w:val="nil"/>
        <w:bottom w:val="nil"/>
        <w:right w:val="nil"/>
        <w:between w:val="nil"/>
        <w:bar w:val="nil"/>
      </w:pBdr>
      <w:spacing w:after="0" w:line="240" w:lineRule="auto"/>
      <w:ind w:left="1680" w:hanging="240"/>
    </w:pPr>
    <w:rPr>
      <w:rFonts w:ascii="Times New Roman" w:eastAsia="Arial Unicode MS" w:hAnsi="Times New Roman" w:cs="Times New Roman"/>
      <w:sz w:val="24"/>
      <w:szCs w:val="24"/>
      <w:bdr w:val="nil"/>
      <w:lang w:val="en-US"/>
    </w:rPr>
  </w:style>
  <w:style w:type="paragraph" w:styleId="82">
    <w:name w:val="index 8"/>
    <w:basedOn w:val="a1"/>
    <w:next w:val="a1"/>
    <w:autoRedefine/>
    <w:uiPriority w:val="99"/>
    <w:unhideWhenUsed/>
    <w:rsid w:val="00A17152"/>
    <w:pPr>
      <w:pBdr>
        <w:top w:val="nil"/>
        <w:left w:val="nil"/>
        <w:bottom w:val="nil"/>
        <w:right w:val="nil"/>
        <w:between w:val="nil"/>
        <w:bar w:val="nil"/>
      </w:pBdr>
      <w:spacing w:after="0" w:line="240" w:lineRule="auto"/>
      <w:ind w:left="1920" w:hanging="240"/>
    </w:pPr>
    <w:rPr>
      <w:rFonts w:ascii="Times New Roman" w:eastAsia="Arial Unicode MS" w:hAnsi="Times New Roman" w:cs="Times New Roman"/>
      <w:sz w:val="24"/>
      <w:szCs w:val="24"/>
      <w:bdr w:val="nil"/>
      <w:lang w:val="en-US"/>
    </w:rPr>
  </w:style>
  <w:style w:type="paragraph" w:styleId="92">
    <w:name w:val="index 9"/>
    <w:basedOn w:val="a1"/>
    <w:next w:val="a1"/>
    <w:autoRedefine/>
    <w:uiPriority w:val="99"/>
    <w:unhideWhenUsed/>
    <w:rsid w:val="00A17152"/>
    <w:pPr>
      <w:pBdr>
        <w:top w:val="nil"/>
        <w:left w:val="nil"/>
        <w:bottom w:val="nil"/>
        <w:right w:val="nil"/>
        <w:between w:val="nil"/>
        <w:bar w:val="nil"/>
      </w:pBdr>
      <w:spacing w:after="0" w:line="240" w:lineRule="auto"/>
      <w:ind w:left="2160" w:hanging="240"/>
    </w:pPr>
    <w:rPr>
      <w:rFonts w:ascii="Times New Roman" w:eastAsia="Arial Unicode MS" w:hAnsi="Times New Roman" w:cs="Times New Roman"/>
      <w:sz w:val="24"/>
      <w:szCs w:val="24"/>
      <w:bdr w:val="nil"/>
      <w:lang w:val="en-US"/>
    </w:rPr>
  </w:style>
  <w:style w:type="paragraph" w:styleId="afe">
    <w:name w:val="index heading"/>
    <w:basedOn w:val="a1"/>
    <w:next w:val="15"/>
    <w:uiPriority w:val="99"/>
    <w:unhideWhenUsed/>
    <w:rsid w:val="00A1715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customStyle="1" w:styleId="40">
    <w:name w:val="Заголовок 4 Знак"/>
    <w:basedOn w:val="a2"/>
    <w:link w:val="4"/>
    <w:uiPriority w:val="9"/>
    <w:semiHidden/>
    <w:rsid w:val="00DB157A"/>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DB157A"/>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DB157A"/>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DB157A"/>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DB157A"/>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2"/>
    <w:link w:val="9"/>
    <w:uiPriority w:val="9"/>
    <w:semiHidden/>
    <w:rsid w:val="00DB157A"/>
    <w:rPr>
      <w:rFonts w:asciiTheme="majorHAnsi" w:eastAsiaTheme="majorEastAsia" w:hAnsiTheme="majorHAnsi" w:cstheme="majorBidi"/>
      <w:i/>
      <w:iCs/>
      <w:color w:val="404040" w:themeColor="text1" w:themeTint="BF"/>
      <w:sz w:val="20"/>
      <w:szCs w:val="20"/>
    </w:rPr>
  </w:style>
  <w:style w:type="character" w:customStyle="1" w:styleId="apple-converted-space">
    <w:name w:val="apple-converted-space"/>
    <w:basedOn w:val="a2"/>
    <w:rsid w:val="00936675"/>
  </w:style>
  <w:style w:type="paragraph" w:styleId="aff">
    <w:name w:val="Revision"/>
    <w:hidden/>
    <w:uiPriority w:val="99"/>
    <w:semiHidden/>
    <w:rsid w:val="00C7641B"/>
    <w:pPr>
      <w:spacing w:after="0" w:line="240" w:lineRule="auto"/>
    </w:pPr>
  </w:style>
  <w:style w:type="paragraph" w:styleId="aff0">
    <w:name w:val="Document Map"/>
    <w:basedOn w:val="a1"/>
    <w:link w:val="aff1"/>
    <w:uiPriority w:val="99"/>
    <w:semiHidden/>
    <w:unhideWhenUsed/>
    <w:rsid w:val="00C7641B"/>
    <w:pPr>
      <w:spacing w:after="0" w:line="240" w:lineRule="auto"/>
    </w:pPr>
    <w:rPr>
      <w:rFonts w:ascii="Times New Roman" w:hAnsi="Times New Roman" w:cs="Times New Roman"/>
      <w:sz w:val="24"/>
      <w:szCs w:val="24"/>
    </w:rPr>
  </w:style>
  <w:style w:type="character" w:customStyle="1" w:styleId="aff1">
    <w:name w:val="Схема документа Знак"/>
    <w:basedOn w:val="a2"/>
    <w:link w:val="aff0"/>
    <w:uiPriority w:val="99"/>
    <w:semiHidden/>
    <w:rsid w:val="00C7641B"/>
    <w:rPr>
      <w:rFonts w:ascii="Times New Roman" w:hAnsi="Times New Roman" w:cs="Times New Roman"/>
      <w:sz w:val="24"/>
      <w:szCs w:val="24"/>
    </w:rPr>
  </w:style>
  <w:style w:type="paragraph" w:styleId="aff2">
    <w:name w:val="Bibliography"/>
    <w:basedOn w:val="a1"/>
    <w:next w:val="a1"/>
    <w:uiPriority w:val="37"/>
    <w:unhideWhenUsed/>
    <w:rsid w:val="008A78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54650">
      <w:bodyDiv w:val="1"/>
      <w:marLeft w:val="0"/>
      <w:marRight w:val="0"/>
      <w:marTop w:val="0"/>
      <w:marBottom w:val="0"/>
      <w:divBdr>
        <w:top w:val="none" w:sz="0" w:space="0" w:color="auto"/>
        <w:left w:val="none" w:sz="0" w:space="0" w:color="auto"/>
        <w:bottom w:val="none" w:sz="0" w:space="0" w:color="auto"/>
        <w:right w:val="none" w:sz="0" w:space="0" w:color="auto"/>
      </w:divBdr>
    </w:div>
    <w:div w:id="163473648">
      <w:bodyDiv w:val="1"/>
      <w:marLeft w:val="0"/>
      <w:marRight w:val="0"/>
      <w:marTop w:val="0"/>
      <w:marBottom w:val="0"/>
      <w:divBdr>
        <w:top w:val="none" w:sz="0" w:space="0" w:color="auto"/>
        <w:left w:val="none" w:sz="0" w:space="0" w:color="auto"/>
        <w:bottom w:val="none" w:sz="0" w:space="0" w:color="auto"/>
        <w:right w:val="none" w:sz="0" w:space="0" w:color="auto"/>
      </w:divBdr>
      <w:divsChild>
        <w:div w:id="1161191951">
          <w:marLeft w:val="0"/>
          <w:marRight w:val="0"/>
          <w:marTop w:val="0"/>
          <w:marBottom w:val="0"/>
          <w:divBdr>
            <w:top w:val="none" w:sz="0" w:space="0" w:color="auto"/>
            <w:left w:val="none" w:sz="0" w:space="0" w:color="auto"/>
            <w:bottom w:val="none" w:sz="0" w:space="0" w:color="auto"/>
            <w:right w:val="none" w:sz="0" w:space="0" w:color="auto"/>
          </w:divBdr>
          <w:divsChild>
            <w:div w:id="474571201">
              <w:marLeft w:val="0"/>
              <w:marRight w:val="0"/>
              <w:marTop w:val="0"/>
              <w:marBottom w:val="0"/>
              <w:divBdr>
                <w:top w:val="none" w:sz="0" w:space="0" w:color="auto"/>
                <w:left w:val="none" w:sz="0" w:space="0" w:color="auto"/>
                <w:bottom w:val="none" w:sz="0" w:space="0" w:color="auto"/>
                <w:right w:val="none" w:sz="0" w:space="0" w:color="auto"/>
              </w:divBdr>
              <w:divsChild>
                <w:div w:id="86968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24407">
      <w:bodyDiv w:val="1"/>
      <w:marLeft w:val="0"/>
      <w:marRight w:val="0"/>
      <w:marTop w:val="0"/>
      <w:marBottom w:val="0"/>
      <w:divBdr>
        <w:top w:val="none" w:sz="0" w:space="0" w:color="auto"/>
        <w:left w:val="none" w:sz="0" w:space="0" w:color="auto"/>
        <w:bottom w:val="none" w:sz="0" w:space="0" w:color="auto"/>
        <w:right w:val="none" w:sz="0" w:space="0" w:color="auto"/>
      </w:divBdr>
    </w:div>
    <w:div w:id="205338576">
      <w:bodyDiv w:val="1"/>
      <w:marLeft w:val="0"/>
      <w:marRight w:val="0"/>
      <w:marTop w:val="0"/>
      <w:marBottom w:val="0"/>
      <w:divBdr>
        <w:top w:val="none" w:sz="0" w:space="0" w:color="auto"/>
        <w:left w:val="none" w:sz="0" w:space="0" w:color="auto"/>
        <w:bottom w:val="none" w:sz="0" w:space="0" w:color="auto"/>
        <w:right w:val="none" w:sz="0" w:space="0" w:color="auto"/>
      </w:divBdr>
    </w:div>
    <w:div w:id="206454821">
      <w:bodyDiv w:val="1"/>
      <w:marLeft w:val="0"/>
      <w:marRight w:val="0"/>
      <w:marTop w:val="0"/>
      <w:marBottom w:val="0"/>
      <w:divBdr>
        <w:top w:val="none" w:sz="0" w:space="0" w:color="auto"/>
        <w:left w:val="none" w:sz="0" w:space="0" w:color="auto"/>
        <w:bottom w:val="none" w:sz="0" w:space="0" w:color="auto"/>
        <w:right w:val="none" w:sz="0" w:space="0" w:color="auto"/>
      </w:divBdr>
      <w:divsChild>
        <w:div w:id="678896239">
          <w:marLeft w:val="0"/>
          <w:marRight w:val="0"/>
          <w:marTop w:val="0"/>
          <w:marBottom w:val="0"/>
          <w:divBdr>
            <w:top w:val="none" w:sz="0" w:space="0" w:color="auto"/>
            <w:left w:val="none" w:sz="0" w:space="0" w:color="auto"/>
            <w:bottom w:val="none" w:sz="0" w:space="0" w:color="auto"/>
            <w:right w:val="none" w:sz="0" w:space="0" w:color="auto"/>
          </w:divBdr>
          <w:divsChild>
            <w:div w:id="348918619">
              <w:marLeft w:val="0"/>
              <w:marRight w:val="0"/>
              <w:marTop w:val="0"/>
              <w:marBottom w:val="0"/>
              <w:divBdr>
                <w:top w:val="none" w:sz="0" w:space="0" w:color="auto"/>
                <w:left w:val="none" w:sz="0" w:space="0" w:color="auto"/>
                <w:bottom w:val="none" w:sz="0" w:space="0" w:color="auto"/>
                <w:right w:val="none" w:sz="0" w:space="0" w:color="auto"/>
              </w:divBdr>
              <w:divsChild>
                <w:div w:id="61212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131968">
      <w:bodyDiv w:val="1"/>
      <w:marLeft w:val="0"/>
      <w:marRight w:val="0"/>
      <w:marTop w:val="0"/>
      <w:marBottom w:val="0"/>
      <w:divBdr>
        <w:top w:val="none" w:sz="0" w:space="0" w:color="auto"/>
        <w:left w:val="none" w:sz="0" w:space="0" w:color="auto"/>
        <w:bottom w:val="none" w:sz="0" w:space="0" w:color="auto"/>
        <w:right w:val="none" w:sz="0" w:space="0" w:color="auto"/>
      </w:divBdr>
      <w:divsChild>
        <w:div w:id="365107829">
          <w:marLeft w:val="0"/>
          <w:marRight w:val="0"/>
          <w:marTop w:val="0"/>
          <w:marBottom w:val="0"/>
          <w:divBdr>
            <w:top w:val="none" w:sz="0" w:space="0" w:color="auto"/>
            <w:left w:val="none" w:sz="0" w:space="0" w:color="auto"/>
            <w:bottom w:val="none" w:sz="0" w:space="0" w:color="auto"/>
            <w:right w:val="none" w:sz="0" w:space="0" w:color="auto"/>
          </w:divBdr>
          <w:divsChild>
            <w:div w:id="91901905">
              <w:marLeft w:val="0"/>
              <w:marRight w:val="0"/>
              <w:marTop w:val="0"/>
              <w:marBottom w:val="0"/>
              <w:divBdr>
                <w:top w:val="none" w:sz="0" w:space="0" w:color="auto"/>
                <w:left w:val="none" w:sz="0" w:space="0" w:color="auto"/>
                <w:bottom w:val="none" w:sz="0" w:space="0" w:color="auto"/>
                <w:right w:val="none" w:sz="0" w:space="0" w:color="auto"/>
              </w:divBdr>
              <w:divsChild>
                <w:div w:id="43274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319200">
      <w:bodyDiv w:val="1"/>
      <w:marLeft w:val="0"/>
      <w:marRight w:val="0"/>
      <w:marTop w:val="0"/>
      <w:marBottom w:val="0"/>
      <w:divBdr>
        <w:top w:val="none" w:sz="0" w:space="0" w:color="auto"/>
        <w:left w:val="none" w:sz="0" w:space="0" w:color="auto"/>
        <w:bottom w:val="none" w:sz="0" w:space="0" w:color="auto"/>
        <w:right w:val="none" w:sz="0" w:space="0" w:color="auto"/>
      </w:divBdr>
      <w:divsChild>
        <w:div w:id="1975285654">
          <w:marLeft w:val="0"/>
          <w:marRight w:val="0"/>
          <w:marTop w:val="0"/>
          <w:marBottom w:val="0"/>
          <w:divBdr>
            <w:top w:val="none" w:sz="0" w:space="0" w:color="auto"/>
            <w:left w:val="none" w:sz="0" w:space="0" w:color="auto"/>
            <w:bottom w:val="none" w:sz="0" w:space="0" w:color="auto"/>
            <w:right w:val="none" w:sz="0" w:space="0" w:color="auto"/>
          </w:divBdr>
        </w:div>
      </w:divsChild>
    </w:div>
    <w:div w:id="387607534">
      <w:bodyDiv w:val="1"/>
      <w:marLeft w:val="0"/>
      <w:marRight w:val="0"/>
      <w:marTop w:val="0"/>
      <w:marBottom w:val="0"/>
      <w:divBdr>
        <w:top w:val="none" w:sz="0" w:space="0" w:color="auto"/>
        <w:left w:val="none" w:sz="0" w:space="0" w:color="auto"/>
        <w:bottom w:val="none" w:sz="0" w:space="0" w:color="auto"/>
        <w:right w:val="none" w:sz="0" w:space="0" w:color="auto"/>
      </w:divBdr>
      <w:divsChild>
        <w:div w:id="1792434956">
          <w:marLeft w:val="0"/>
          <w:marRight w:val="0"/>
          <w:marTop w:val="0"/>
          <w:marBottom w:val="0"/>
          <w:divBdr>
            <w:top w:val="none" w:sz="0" w:space="0" w:color="auto"/>
            <w:left w:val="none" w:sz="0" w:space="0" w:color="auto"/>
            <w:bottom w:val="none" w:sz="0" w:space="0" w:color="auto"/>
            <w:right w:val="none" w:sz="0" w:space="0" w:color="auto"/>
          </w:divBdr>
        </w:div>
      </w:divsChild>
    </w:div>
    <w:div w:id="457141280">
      <w:bodyDiv w:val="1"/>
      <w:marLeft w:val="0"/>
      <w:marRight w:val="0"/>
      <w:marTop w:val="0"/>
      <w:marBottom w:val="0"/>
      <w:divBdr>
        <w:top w:val="none" w:sz="0" w:space="0" w:color="auto"/>
        <w:left w:val="none" w:sz="0" w:space="0" w:color="auto"/>
        <w:bottom w:val="none" w:sz="0" w:space="0" w:color="auto"/>
        <w:right w:val="none" w:sz="0" w:space="0" w:color="auto"/>
      </w:divBdr>
      <w:divsChild>
        <w:div w:id="1176001099">
          <w:marLeft w:val="0"/>
          <w:marRight w:val="0"/>
          <w:marTop w:val="0"/>
          <w:marBottom w:val="0"/>
          <w:divBdr>
            <w:top w:val="none" w:sz="0" w:space="0" w:color="auto"/>
            <w:left w:val="none" w:sz="0" w:space="0" w:color="auto"/>
            <w:bottom w:val="none" w:sz="0" w:space="0" w:color="auto"/>
            <w:right w:val="none" w:sz="0" w:space="0" w:color="auto"/>
          </w:divBdr>
          <w:divsChild>
            <w:div w:id="142235252">
              <w:marLeft w:val="0"/>
              <w:marRight w:val="0"/>
              <w:marTop w:val="0"/>
              <w:marBottom w:val="0"/>
              <w:divBdr>
                <w:top w:val="none" w:sz="0" w:space="0" w:color="auto"/>
                <w:left w:val="none" w:sz="0" w:space="0" w:color="auto"/>
                <w:bottom w:val="none" w:sz="0" w:space="0" w:color="auto"/>
                <w:right w:val="none" w:sz="0" w:space="0" w:color="auto"/>
              </w:divBdr>
              <w:divsChild>
                <w:div w:id="131683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701253">
      <w:bodyDiv w:val="1"/>
      <w:marLeft w:val="0"/>
      <w:marRight w:val="0"/>
      <w:marTop w:val="0"/>
      <w:marBottom w:val="0"/>
      <w:divBdr>
        <w:top w:val="none" w:sz="0" w:space="0" w:color="auto"/>
        <w:left w:val="none" w:sz="0" w:space="0" w:color="auto"/>
        <w:bottom w:val="none" w:sz="0" w:space="0" w:color="auto"/>
        <w:right w:val="none" w:sz="0" w:space="0" w:color="auto"/>
      </w:divBdr>
    </w:div>
    <w:div w:id="636491297">
      <w:bodyDiv w:val="1"/>
      <w:marLeft w:val="0"/>
      <w:marRight w:val="0"/>
      <w:marTop w:val="0"/>
      <w:marBottom w:val="0"/>
      <w:divBdr>
        <w:top w:val="none" w:sz="0" w:space="0" w:color="auto"/>
        <w:left w:val="none" w:sz="0" w:space="0" w:color="auto"/>
        <w:bottom w:val="none" w:sz="0" w:space="0" w:color="auto"/>
        <w:right w:val="none" w:sz="0" w:space="0" w:color="auto"/>
      </w:divBdr>
      <w:divsChild>
        <w:div w:id="2038004118">
          <w:marLeft w:val="0"/>
          <w:marRight w:val="0"/>
          <w:marTop w:val="0"/>
          <w:marBottom w:val="0"/>
          <w:divBdr>
            <w:top w:val="none" w:sz="0" w:space="0" w:color="auto"/>
            <w:left w:val="none" w:sz="0" w:space="0" w:color="auto"/>
            <w:bottom w:val="none" w:sz="0" w:space="0" w:color="auto"/>
            <w:right w:val="none" w:sz="0" w:space="0" w:color="auto"/>
          </w:divBdr>
          <w:divsChild>
            <w:div w:id="1471097405">
              <w:marLeft w:val="0"/>
              <w:marRight w:val="0"/>
              <w:marTop w:val="0"/>
              <w:marBottom w:val="0"/>
              <w:divBdr>
                <w:top w:val="none" w:sz="0" w:space="0" w:color="auto"/>
                <w:left w:val="none" w:sz="0" w:space="0" w:color="auto"/>
                <w:bottom w:val="none" w:sz="0" w:space="0" w:color="auto"/>
                <w:right w:val="none" w:sz="0" w:space="0" w:color="auto"/>
              </w:divBdr>
              <w:divsChild>
                <w:div w:id="59552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199900">
      <w:bodyDiv w:val="1"/>
      <w:marLeft w:val="0"/>
      <w:marRight w:val="0"/>
      <w:marTop w:val="0"/>
      <w:marBottom w:val="0"/>
      <w:divBdr>
        <w:top w:val="none" w:sz="0" w:space="0" w:color="auto"/>
        <w:left w:val="none" w:sz="0" w:space="0" w:color="auto"/>
        <w:bottom w:val="none" w:sz="0" w:space="0" w:color="auto"/>
        <w:right w:val="none" w:sz="0" w:space="0" w:color="auto"/>
      </w:divBdr>
      <w:divsChild>
        <w:div w:id="609241788">
          <w:marLeft w:val="0"/>
          <w:marRight w:val="0"/>
          <w:marTop w:val="0"/>
          <w:marBottom w:val="0"/>
          <w:divBdr>
            <w:top w:val="none" w:sz="0" w:space="0" w:color="auto"/>
            <w:left w:val="none" w:sz="0" w:space="0" w:color="auto"/>
            <w:bottom w:val="none" w:sz="0" w:space="0" w:color="auto"/>
            <w:right w:val="none" w:sz="0" w:space="0" w:color="auto"/>
          </w:divBdr>
          <w:divsChild>
            <w:div w:id="1522664492">
              <w:marLeft w:val="0"/>
              <w:marRight w:val="0"/>
              <w:marTop w:val="0"/>
              <w:marBottom w:val="0"/>
              <w:divBdr>
                <w:top w:val="none" w:sz="0" w:space="0" w:color="auto"/>
                <w:left w:val="none" w:sz="0" w:space="0" w:color="auto"/>
                <w:bottom w:val="none" w:sz="0" w:space="0" w:color="auto"/>
                <w:right w:val="none" w:sz="0" w:space="0" w:color="auto"/>
              </w:divBdr>
              <w:divsChild>
                <w:div w:id="188313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775313">
      <w:bodyDiv w:val="1"/>
      <w:marLeft w:val="0"/>
      <w:marRight w:val="0"/>
      <w:marTop w:val="0"/>
      <w:marBottom w:val="0"/>
      <w:divBdr>
        <w:top w:val="none" w:sz="0" w:space="0" w:color="auto"/>
        <w:left w:val="none" w:sz="0" w:space="0" w:color="auto"/>
        <w:bottom w:val="none" w:sz="0" w:space="0" w:color="auto"/>
        <w:right w:val="none" w:sz="0" w:space="0" w:color="auto"/>
      </w:divBdr>
      <w:divsChild>
        <w:div w:id="759371158">
          <w:marLeft w:val="0"/>
          <w:marRight w:val="0"/>
          <w:marTop w:val="0"/>
          <w:marBottom w:val="0"/>
          <w:divBdr>
            <w:top w:val="none" w:sz="0" w:space="0" w:color="auto"/>
            <w:left w:val="none" w:sz="0" w:space="0" w:color="auto"/>
            <w:bottom w:val="none" w:sz="0" w:space="0" w:color="auto"/>
            <w:right w:val="none" w:sz="0" w:space="0" w:color="auto"/>
          </w:divBdr>
        </w:div>
      </w:divsChild>
    </w:div>
    <w:div w:id="789476121">
      <w:bodyDiv w:val="1"/>
      <w:marLeft w:val="0"/>
      <w:marRight w:val="0"/>
      <w:marTop w:val="0"/>
      <w:marBottom w:val="0"/>
      <w:divBdr>
        <w:top w:val="none" w:sz="0" w:space="0" w:color="auto"/>
        <w:left w:val="none" w:sz="0" w:space="0" w:color="auto"/>
        <w:bottom w:val="none" w:sz="0" w:space="0" w:color="auto"/>
        <w:right w:val="none" w:sz="0" w:space="0" w:color="auto"/>
      </w:divBdr>
      <w:divsChild>
        <w:div w:id="1943299040">
          <w:marLeft w:val="0"/>
          <w:marRight w:val="0"/>
          <w:marTop w:val="0"/>
          <w:marBottom w:val="0"/>
          <w:divBdr>
            <w:top w:val="none" w:sz="0" w:space="0" w:color="auto"/>
            <w:left w:val="none" w:sz="0" w:space="0" w:color="auto"/>
            <w:bottom w:val="none" w:sz="0" w:space="0" w:color="auto"/>
            <w:right w:val="none" w:sz="0" w:space="0" w:color="auto"/>
          </w:divBdr>
          <w:divsChild>
            <w:div w:id="2080787231">
              <w:marLeft w:val="0"/>
              <w:marRight w:val="0"/>
              <w:marTop w:val="0"/>
              <w:marBottom w:val="0"/>
              <w:divBdr>
                <w:top w:val="none" w:sz="0" w:space="0" w:color="auto"/>
                <w:left w:val="none" w:sz="0" w:space="0" w:color="auto"/>
                <w:bottom w:val="none" w:sz="0" w:space="0" w:color="auto"/>
                <w:right w:val="none" w:sz="0" w:space="0" w:color="auto"/>
              </w:divBdr>
              <w:divsChild>
                <w:div w:id="199983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908631">
      <w:bodyDiv w:val="1"/>
      <w:marLeft w:val="0"/>
      <w:marRight w:val="0"/>
      <w:marTop w:val="0"/>
      <w:marBottom w:val="0"/>
      <w:divBdr>
        <w:top w:val="none" w:sz="0" w:space="0" w:color="auto"/>
        <w:left w:val="none" w:sz="0" w:space="0" w:color="auto"/>
        <w:bottom w:val="none" w:sz="0" w:space="0" w:color="auto"/>
        <w:right w:val="none" w:sz="0" w:space="0" w:color="auto"/>
      </w:divBdr>
    </w:div>
    <w:div w:id="913779659">
      <w:bodyDiv w:val="1"/>
      <w:marLeft w:val="0"/>
      <w:marRight w:val="0"/>
      <w:marTop w:val="0"/>
      <w:marBottom w:val="0"/>
      <w:divBdr>
        <w:top w:val="none" w:sz="0" w:space="0" w:color="auto"/>
        <w:left w:val="none" w:sz="0" w:space="0" w:color="auto"/>
        <w:bottom w:val="none" w:sz="0" w:space="0" w:color="auto"/>
        <w:right w:val="none" w:sz="0" w:space="0" w:color="auto"/>
      </w:divBdr>
      <w:divsChild>
        <w:div w:id="98457077">
          <w:marLeft w:val="0"/>
          <w:marRight w:val="0"/>
          <w:marTop w:val="0"/>
          <w:marBottom w:val="0"/>
          <w:divBdr>
            <w:top w:val="none" w:sz="0" w:space="0" w:color="auto"/>
            <w:left w:val="none" w:sz="0" w:space="0" w:color="auto"/>
            <w:bottom w:val="none" w:sz="0" w:space="0" w:color="auto"/>
            <w:right w:val="none" w:sz="0" w:space="0" w:color="auto"/>
          </w:divBdr>
        </w:div>
      </w:divsChild>
    </w:div>
    <w:div w:id="945427735">
      <w:bodyDiv w:val="1"/>
      <w:marLeft w:val="0"/>
      <w:marRight w:val="0"/>
      <w:marTop w:val="0"/>
      <w:marBottom w:val="0"/>
      <w:divBdr>
        <w:top w:val="none" w:sz="0" w:space="0" w:color="auto"/>
        <w:left w:val="none" w:sz="0" w:space="0" w:color="auto"/>
        <w:bottom w:val="none" w:sz="0" w:space="0" w:color="auto"/>
        <w:right w:val="none" w:sz="0" w:space="0" w:color="auto"/>
      </w:divBdr>
      <w:divsChild>
        <w:div w:id="698092146">
          <w:marLeft w:val="0"/>
          <w:marRight w:val="0"/>
          <w:marTop w:val="0"/>
          <w:marBottom w:val="0"/>
          <w:divBdr>
            <w:top w:val="none" w:sz="0" w:space="0" w:color="auto"/>
            <w:left w:val="none" w:sz="0" w:space="0" w:color="auto"/>
            <w:bottom w:val="none" w:sz="0" w:space="0" w:color="auto"/>
            <w:right w:val="none" w:sz="0" w:space="0" w:color="auto"/>
          </w:divBdr>
        </w:div>
      </w:divsChild>
    </w:div>
    <w:div w:id="1204756522">
      <w:bodyDiv w:val="1"/>
      <w:marLeft w:val="0"/>
      <w:marRight w:val="0"/>
      <w:marTop w:val="0"/>
      <w:marBottom w:val="0"/>
      <w:divBdr>
        <w:top w:val="none" w:sz="0" w:space="0" w:color="auto"/>
        <w:left w:val="none" w:sz="0" w:space="0" w:color="auto"/>
        <w:bottom w:val="none" w:sz="0" w:space="0" w:color="auto"/>
        <w:right w:val="none" w:sz="0" w:space="0" w:color="auto"/>
      </w:divBdr>
    </w:div>
    <w:div w:id="1239748908">
      <w:bodyDiv w:val="1"/>
      <w:marLeft w:val="0"/>
      <w:marRight w:val="0"/>
      <w:marTop w:val="0"/>
      <w:marBottom w:val="0"/>
      <w:divBdr>
        <w:top w:val="none" w:sz="0" w:space="0" w:color="auto"/>
        <w:left w:val="none" w:sz="0" w:space="0" w:color="auto"/>
        <w:bottom w:val="none" w:sz="0" w:space="0" w:color="auto"/>
        <w:right w:val="none" w:sz="0" w:space="0" w:color="auto"/>
      </w:divBdr>
    </w:div>
    <w:div w:id="1244804385">
      <w:bodyDiv w:val="1"/>
      <w:marLeft w:val="0"/>
      <w:marRight w:val="0"/>
      <w:marTop w:val="0"/>
      <w:marBottom w:val="0"/>
      <w:divBdr>
        <w:top w:val="none" w:sz="0" w:space="0" w:color="auto"/>
        <w:left w:val="none" w:sz="0" w:space="0" w:color="auto"/>
        <w:bottom w:val="none" w:sz="0" w:space="0" w:color="auto"/>
        <w:right w:val="none" w:sz="0" w:space="0" w:color="auto"/>
      </w:divBdr>
      <w:divsChild>
        <w:div w:id="367680854">
          <w:marLeft w:val="0"/>
          <w:marRight w:val="0"/>
          <w:marTop w:val="0"/>
          <w:marBottom w:val="0"/>
          <w:divBdr>
            <w:top w:val="none" w:sz="0" w:space="0" w:color="auto"/>
            <w:left w:val="none" w:sz="0" w:space="0" w:color="auto"/>
            <w:bottom w:val="none" w:sz="0" w:space="0" w:color="auto"/>
            <w:right w:val="none" w:sz="0" w:space="0" w:color="auto"/>
          </w:divBdr>
          <w:divsChild>
            <w:div w:id="340088275">
              <w:marLeft w:val="0"/>
              <w:marRight w:val="0"/>
              <w:marTop w:val="0"/>
              <w:marBottom w:val="0"/>
              <w:divBdr>
                <w:top w:val="none" w:sz="0" w:space="0" w:color="auto"/>
                <w:left w:val="none" w:sz="0" w:space="0" w:color="auto"/>
                <w:bottom w:val="none" w:sz="0" w:space="0" w:color="auto"/>
                <w:right w:val="none" w:sz="0" w:space="0" w:color="auto"/>
              </w:divBdr>
              <w:divsChild>
                <w:div w:id="80419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791363">
      <w:bodyDiv w:val="1"/>
      <w:marLeft w:val="0"/>
      <w:marRight w:val="0"/>
      <w:marTop w:val="0"/>
      <w:marBottom w:val="0"/>
      <w:divBdr>
        <w:top w:val="none" w:sz="0" w:space="0" w:color="auto"/>
        <w:left w:val="none" w:sz="0" w:space="0" w:color="auto"/>
        <w:bottom w:val="none" w:sz="0" w:space="0" w:color="auto"/>
        <w:right w:val="none" w:sz="0" w:space="0" w:color="auto"/>
      </w:divBdr>
      <w:divsChild>
        <w:div w:id="203906460">
          <w:marLeft w:val="0"/>
          <w:marRight w:val="0"/>
          <w:marTop w:val="0"/>
          <w:marBottom w:val="0"/>
          <w:divBdr>
            <w:top w:val="none" w:sz="0" w:space="0" w:color="auto"/>
            <w:left w:val="none" w:sz="0" w:space="0" w:color="auto"/>
            <w:bottom w:val="none" w:sz="0" w:space="0" w:color="auto"/>
            <w:right w:val="none" w:sz="0" w:space="0" w:color="auto"/>
          </w:divBdr>
          <w:divsChild>
            <w:div w:id="1195194649">
              <w:marLeft w:val="0"/>
              <w:marRight w:val="0"/>
              <w:marTop w:val="0"/>
              <w:marBottom w:val="0"/>
              <w:divBdr>
                <w:top w:val="none" w:sz="0" w:space="0" w:color="auto"/>
                <w:left w:val="none" w:sz="0" w:space="0" w:color="auto"/>
                <w:bottom w:val="none" w:sz="0" w:space="0" w:color="auto"/>
                <w:right w:val="none" w:sz="0" w:space="0" w:color="auto"/>
              </w:divBdr>
              <w:divsChild>
                <w:div w:id="117626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788850">
      <w:bodyDiv w:val="1"/>
      <w:marLeft w:val="0"/>
      <w:marRight w:val="0"/>
      <w:marTop w:val="0"/>
      <w:marBottom w:val="0"/>
      <w:divBdr>
        <w:top w:val="none" w:sz="0" w:space="0" w:color="auto"/>
        <w:left w:val="none" w:sz="0" w:space="0" w:color="auto"/>
        <w:bottom w:val="none" w:sz="0" w:space="0" w:color="auto"/>
        <w:right w:val="none" w:sz="0" w:space="0" w:color="auto"/>
      </w:divBdr>
      <w:divsChild>
        <w:div w:id="1481922054">
          <w:marLeft w:val="0"/>
          <w:marRight w:val="0"/>
          <w:marTop w:val="0"/>
          <w:marBottom w:val="0"/>
          <w:divBdr>
            <w:top w:val="none" w:sz="0" w:space="0" w:color="auto"/>
            <w:left w:val="none" w:sz="0" w:space="0" w:color="auto"/>
            <w:bottom w:val="none" w:sz="0" w:space="0" w:color="auto"/>
            <w:right w:val="none" w:sz="0" w:space="0" w:color="auto"/>
          </w:divBdr>
          <w:divsChild>
            <w:div w:id="1707564908">
              <w:marLeft w:val="0"/>
              <w:marRight w:val="0"/>
              <w:marTop w:val="0"/>
              <w:marBottom w:val="0"/>
              <w:divBdr>
                <w:top w:val="none" w:sz="0" w:space="0" w:color="auto"/>
                <w:left w:val="none" w:sz="0" w:space="0" w:color="auto"/>
                <w:bottom w:val="none" w:sz="0" w:space="0" w:color="auto"/>
                <w:right w:val="none" w:sz="0" w:space="0" w:color="auto"/>
              </w:divBdr>
              <w:divsChild>
                <w:div w:id="39512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895">
      <w:bodyDiv w:val="1"/>
      <w:marLeft w:val="0"/>
      <w:marRight w:val="0"/>
      <w:marTop w:val="0"/>
      <w:marBottom w:val="0"/>
      <w:divBdr>
        <w:top w:val="none" w:sz="0" w:space="0" w:color="auto"/>
        <w:left w:val="none" w:sz="0" w:space="0" w:color="auto"/>
        <w:bottom w:val="none" w:sz="0" w:space="0" w:color="auto"/>
        <w:right w:val="none" w:sz="0" w:space="0" w:color="auto"/>
      </w:divBdr>
    </w:div>
    <w:div w:id="1488401772">
      <w:bodyDiv w:val="1"/>
      <w:marLeft w:val="0"/>
      <w:marRight w:val="0"/>
      <w:marTop w:val="0"/>
      <w:marBottom w:val="0"/>
      <w:divBdr>
        <w:top w:val="none" w:sz="0" w:space="0" w:color="auto"/>
        <w:left w:val="none" w:sz="0" w:space="0" w:color="auto"/>
        <w:bottom w:val="none" w:sz="0" w:space="0" w:color="auto"/>
        <w:right w:val="none" w:sz="0" w:space="0" w:color="auto"/>
      </w:divBdr>
    </w:div>
    <w:div w:id="1503668920">
      <w:bodyDiv w:val="1"/>
      <w:marLeft w:val="0"/>
      <w:marRight w:val="0"/>
      <w:marTop w:val="0"/>
      <w:marBottom w:val="0"/>
      <w:divBdr>
        <w:top w:val="none" w:sz="0" w:space="0" w:color="auto"/>
        <w:left w:val="none" w:sz="0" w:space="0" w:color="auto"/>
        <w:bottom w:val="none" w:sz="0" w:space="0" w:color="auto"/>
        <w:right w:val="none" w:sz="0" w:space="0" w:color="auto"/>
      </w:divBdr>
      <w:divsChild>
        <w:div w:id="1844933459">
          <w:marLeft w:val="0"/>
          <w:marRight w:val="0"/>
          <w:marTop w:val="0"/>
          <w:marBottom w:val="0"/>
          <w:divBdr>
            <w:top w:val="none" w:sz="0" w:space="0" w:color="auto"/>
            <w:left w:val="none" w:sz="0" w:space="0" w:color="auto"/>
            <w:bottom w:val="none" w:sz="0" w:space="0" w:color="auto"/>
            <w:right w:val="none" w:sz="0" w:space="0" w:color="auto"/>
          </w:divBdr>
          <w:divsChild>
            <w:div w:id="1215778327">
              <w:marLeft w:val="0"/>
              <w:marRight w:val="0"/>
              <w:marTop w:val="0"/>
              <w:marBottom w:val="0"/>
              <w:divBdr>
                <w:top w:val="none" w:sz="0" w:space="0" w:color="auto"/>
                <w:left w:val="none" w:sz="0" w:space="0" w:color="auto"/>
                <w:bottom w:val="none" w:sz="0" w:space="0" w:color="auto"/>
                <w:right w:val="none" w:sz="0" w:space="0" w:color="auto"/>
              </w:divBdr>
              <w:divsChild>
                <w:div w:id="17134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767020">
      <w:bodyDiv w:val="1"/>
      <w:marLeft w:val="0"/>
      <w:marRight w:val="0"/>
      <w:marTop w:val="0"/>
      <w:marBottom w:val="0"/>
      <w:divBdr>
        <w:top w:val="none" w:sz="0" w:space="0" w:color="auto"/>
        <w:left w:val="none" w:sz="0" w:space="0" w:color="auto"/>
        <w:bottom w:val="none" w:sz="0" w:space="0" w:color="auto"/>
        <w:right w:val="none" w:sz="0" w:space="0" w:color="auto"/>
      </w:divBdr>
      <w:divsChild>
        <w:div w:id="2088726051">
          <w:marLeft w:val="0"/>
          <w:marRight w:val="0"/>
          <w:marTop w:val="0"/>
          <w:marBottom w:val="0"/>
          <w:divBdr>
            <w:top w:val="none" w:sz="0" w:space="0" w:color="auto"/>
            <w:left w:val="none" w:sz="0" w:space="0" w:color="auto"/>
            <w:bottom w:val="none" w:sz="0" w:space="0" w:color="auto"/>
            <w:right w:val="none" w:sz="0" w:space="0" w:color="auto"/>
          </w:divBdr>
          <w:divsChild>
            <w:div w:id="2125344241">
              <w:marLeft w:val="0"/>
              <w:marRight w:val="0"/>
              <w:marTop w:val="0"/>
              <w:marBottom w:val="0"/>
              <w:divBdr>
                <w:top w:val="none" w:sz="0" w:space="0" w:color="auto"/>
                <w:left w:val="none" w:sz="0" w:space="0" w:color="auto"/>
                <w:bottom w:val="none" w:sz="0" w:space="0" w:color="auto"/>
                <w:right w:val="none" w:sz="0" w:space="0" w:color="auto"/>
              </w:divBdr>
              <w:divsChild>
                <w:div w:id="51191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841784">
      <w:bodyDiv w:val="1"/>
      <w:marLeft w:val="0"/>
      <w:marRight w:val="0"/>
      <w:marTop w:val="0"/>
      <w:marBottom w:val="0"/>
      <w:divBdr>
        <w:top w:val="none" w:sz="0" w:space="0" w:color="auto"/>
        <w:left w:val="none" w:sz="0" w:space="0" w:color="auto"/>
        <w:bottom w:val="none" w:sz="0" w:space="0" w:color="auto"/>
        <w:right w:val="none" w:sz="0" w:space="0" w:color="auto"/>
      </w:divBdr>
      <w:divsChild>
        <w:div w:id="262110466">
          <w:marLeft w:val="0"/>
          <w:marRight w:val="0"/>
          <w:marTop w:val="0"/>
          <w:marBottom w:val="0"/>
          <w:divBdr>
            <w:top w:val="none" w:sz="0" w:space="0" w:color="auto"/>
            <w:left w:val="none" w:sz="0" w:space="0" w:color="auto"/>
            <w:bottom w:val="none" w:sz="0" w:space="0" w:color="auto"/>
            <w:right w:val="none" w:sz="0" w:space="0" w:color="auto"/>
          </w:divBdr>
        </w:div>
      </w:divsChild>
    </w:div>
    <w:div w:id="1721857700">
      <w:bodyDiv w:val="1"/>
      <w:marLeft w:val="0"/>
      <w:marRight w:val="0"/>
      <w:marTop w:val="0"/>
      <w:marBottom w:val="0"/>
      <w:divBdr>
        <w:top w:val="none" w:sz="0" w:space="0" w:color="auto"/>
        <w:left w:val="none" w:sz="0" w:space="0" w:color="auto"/>
        <w:bottom w:val="none" w:sz="0" w:space="0" w:color="auto"/>
        <w:right w:val="none" w:sz="0" w:space="0" w:color="auto"/>
      </w:divBdr>
      <w:divsChild>
        <w:div w:id="1920821365">
          <w:marLeft w:val="0"/>
          <w:marRight w:val="0"/>
          <w:marTop w:val="0"/>
          <w:marBottom w:val="0"/>
          <w:divBdr>
            <w:top w:val="none" w:sz="0" w:space="0" w:color="auto"/>
            <w:left w:val="none" w:sz="0" w:space="0" w:color="auto"/>
            <w:bottom w:val="none" w:sz="0" w:space="0" w:color="auto"/>
            <w:right w:val="none" w:sz="0" w:space="0" w:color="auto"/>
          </w:divBdr>
        </w:div>
      </w:divsChild>
    </w:div>
    <w:div w:id="1765494109">
      <w:bodyDiv w:val="1"/>
      <w:marLeft w:val="0"/>
      <w:marRight w:val="0"/>
      <w:marTop w:val="0"/>
      <w:marBottom w:val="0"/>
      <w:divBdr>
        <w:top w:val="none" w:sz="0" w:space="0" w:color="auto"/>
        <w:left w:val="none" w:sz="0" w:space="0" w:color="auto"/>
        <w:bottom w:val="none" w:sz="0" w:space="0" w:color="auto"/>
        <w:right w:val="none" w:sz="0" w:space="0" w:color="auto"/>
      </w:divBdr>
    </w:div>
    <w:div w:id="1775248875">
      <w:bodyDiv w:val="1"/>
      <w:marLeft w:val="0"/>
      <w:marRight w:val="0"/>
      <w:marTop w:val="0"/>
      <w:marBottom w:val="0"/>
      <w:divBdr>
        <w:top w:val="none" w:sz="0" w:space="0" w:color="auto"/>
        <w:left w:val="none" w:sz="0" w:space="0" w:color="auto"/>
        <w:bottom w:val="none" w:sz="0" w:space="0" w:color="auto"/>
        <w:right w:val="none" w:sz="0" w:space="0" w:color="auto"/>
      </w:divBdr>
    </w:div>
    <w:div w:id="1804422897">
      <w:bodyDiv w:val="1"/>
      <w:marLeft w:val="0"/>
      <w:marRight w:val="0"/>
      <w:marTop w:val="0"/>
      <w:marBottom w:val="0"/>
      <w:divBdr>
        <w:top w:val="none" w:sz="0" w:space="0" w:color="auto"/>
        <w:left w:val="none" w:sz="0" w:space="0" w:color="auto"/>
        <w:bottom w:val="none" w:sz="0" w:space="0" w:color="auto"/>
        <w:right w:val="none" w:sz="0" w:space="0" w:color="auto"/>
      </w:divBdr>
    </w:div>
    <w:div w:id="1891646303">
      <w:bodyDiv w:val="1"/>
      <w:marLeft w:val="0"/>
      <w:marRight w:val="0"/>
      <w:marTop w:val="0"/>
      <w:marBottom w:val="0"/>
      <w:divBdr>
        <w:top w:val="none" w:sz="0" w:space="0" w:color="auto"/>
        <w:left w:val="none" w:sz="0" w:space="0" w:color="auto"/>
        <w:bottom w:val="none" w:sz="0" w:space="0" w:color="auto"/>
        <w:right w:val="none" w:sz="0" w:space="0" w:color="auto"/>
      </w:divBdr>
    </w:div>
    <w:div w:id="2035493292">
      <w:bodyDiv w:val="1"/>
      <w:marLeft w:val="0"/>
      <w:marRight w:val="0"/>
      <w:marTop w:val="0"/>
      <w:marBottom w:val="0"/>
      <w:divBdr>
        <w:top w:val="none" w:sz="0" w:space="0" w:color="auto"/>
        <w:left w:val="none" w:sz="0" w:space="0" w:color="auto"/>
        <w:bottom w:val="none" w:sz="0" w:space="0" w:color="auto"/>
        <w:right w:val="none" w:sz="0" w:space="0" w:color="auto"/>
      </w:divBdr>
    </w:div>
    <w:div w:id="2064057978">
      <w:bodyDiv w:val="1"/>
      <w:marLeft w:val="0"/>
      <w:marRight w:val="0"/>
      <w:marTop w:val="0"/>
      <w:marBottom w:val="0"/>
      <w:divBdr>
        <w:top w:val="none" w:sz="0" w:space="0" w:color="auto"/>
        <w:left w:val="none" w:sz="0" w:space="0" w:color="auto"/>
        <w:bottom w:val="none" w:sz="0" w:space="0" w:color="auto"/>
        <w:right w:val="none" w:sz="0" w:space="0" w:color="auto"/>
      </w:divBdr>
      <w:divsChild>
        <w:div w:id="1489513735">
          <w:marLeft w:val="0"/>
          <w:marRight w:val="0"/>
          <w:marTop w:val="0"/>
          <w:marBottom w:val="0"/>
          <w:divBdr>
            <w:top w:val="none" w:sz="0" w:space="0" w:color="auto"/>
            <w:left w:val="none" w:sz="0" w:space="0" w:color="auto"/>
            <w:bottom w:val="none" w:sz="0" w:space="0" w:color="auto"/>
            <w:right w:val="none" w:sz="0" w:space="0" w:color="auto"/>
          </w:divBdr>
          <w:divsChild>
            <w:div w:id="983966021">
              <w:marLeft w:val="0"/>
              <w:marRight w:val="0"/>
              <w:marTop w:val="0"/>
              <w:marBottom w:val="0"/>
              <w:divBdr>
                <w:top w:val="none" w:sz="0" w:space="0" w:color="auto"/>
                <w:left w:val="none" w:sz="0" w:space="0" w:color="auto"/>
                <w:bottom w:val="none" w:sz="0" w:space="0" w:color="auto"/>
                <w:right w:val="none" w:sz="0" w:space="0" w:color="auto"/>
              </w:divBdr>
              <w:divsChild>
                <w:div w:id="211439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132339">
      <w:bodyDiv w:val="1"/>
      <w:marLeft w:val="0"/>
      <w:marRight w:val="0"/>
      <w:marTop w:val="0"/>
      <w:marBottom w:val="0"/>
      <w:divBdr>
        <w:top w:val="none" w:sz="0" w:space="0" w:color="auto"/>
        <w:left w:val="none" w:sz="0" w:space="0" w:color="auto"/>
        <w:bottom w:val="none" w:sz="0" w:space="0" w:color="auto"/>
        <w:right w:val="none" w:sz="0" w:space="0" w:color="auto"/>
      </w:divBdr>
      <w:divsChild>
        <w:div w:id="843209310">
          <w:marLeft w:val="0"/>
          <w:marRight w:val="0"/>
          <w:marTop w:val="0"/>
          <w:marBottom w:val="0"/>
          <w:divBdr>
            <w:top w:val="none" w:sz="0" w:space="0" w:color="auto"/>
            <w:left w:val="none" w:sz="0" w:space="0" w:color="auto"/>
            <w:bottom w:val="none" w:sz="0" w:space="0" w:color="auto"/>
            <w:right w:val="none" w:sz="0" w:space="0" w:color="auto"/>
          </w:divBdr>
          <w:divsChild>
            <w:div w:id="2042126327">
              <w:marLeft w:val="0"/>
              <w:marRight w:val="0"/>
              <w:marTop w:val="0"/>
              <w:marBottom w:val="0"/>
              <w:divBdr>
                <w:top w:val="none" w:sz="0" w:space="0" w:color="auto"/>
                <w:left w:val="none" w:sz="0" w:space="0" w:color="auto"/>
                <w:bottom w:val="none" w:sz="0" w:space="0" w:color="auto"/>
                <w:right w:val="none" w:sz="0" w:space="0" w:color="auto"/>
              </w:divBdr>
              <w:divsChild>
                <w:div w:id="205731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allcafe.ru" TargetMode="Externa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1.xml"/><Relationship Id="rId13" Type="http://schemas.openxmlformats.org/officeDocument/2006/relationships/footer" Target="footer3.xml"/><Relationship Id="rId14" Type="http://schemas.openxmlformats.org/officeDocument/2006/relationships/hyperlink" Target="http://restorating.ru" TargetMode="External"/><Relationship Id="rId15" Type="http://schemas.openxmlformats.org/officeDocument/2006/relationships/hyperlink" Target="http://spb.restoran.ru/" TargetMode="External"/><Relationship Id="rId16" Type="http://schemas.openxmlformats.org/officeDocument/2006/relationships/hyperlink" Target="https://spb.tomesto.ru/" TargetMode="External"/><Relationship Id="rId17" Type="http://schemas.openxmlformats.org/officeDocument/2006/relationships/hyperlink" Target="http://the-village.ru" TargetMode="External"/><Relationship Id="rId18" Type="http://schemas.openxmlformats.org/officeDocument/2006/relationships/hyperlink" Target="http://restorating.ru" TargetMode="External"/><Relationship Id="rId19" Type="http://schemas.openxmlformats.org/officeDocument/2006/relationships/hyperlink" Target="http://tomesto.ru" TargetMode="External"/><Relationship Id="rId30" Type="http://schemas.openxmlformats.org/officeDocument/2006/relationships/chart" Target="charts/chart5.xml"/><Relationship Id="rId31" Type="http://schemas.openxmlformats.org/officeDocument/2006/relationships/chart" Target="charts/chart6.xml"/><Relationship Id="rId32" Type="http://schemas.openxmlformats.org/officeDocument/2006/relationships/chart" Target="charts/chart7.xml"/><Relationship Id="rId33" Type="http://schemas.openxmlformats.org/officeDocument/2006/relationships/chart" Target="charts/chart8.xml"/><Relationship Id="rId34" Type="http://schemas.openxmlformats.org/officeDocument/2006/relationships/chart" Target="charts/chart9.xml"/><Relationship Id="rId35" Type="http://schemas.openxmlformats.org/officeDocument/2006/relationships/chart" Target="charts/chart10.xml"/><Relationship Id="rId36" Type="http://schemas.openxmlformats.org/officeDocument/2006/relationships/chart" Target="charts/chart11.xml"/><Relationship Id="rId37" Type="http://schemas.openxmlformats.org/officeDocument/2006/relationships/chart" Target="charts/chart12.xml"/><Relationship Id="rId38" Type="http://schemas.openxmlformats.org/officeDocument/2006/relationships/chart" Target="charts/chart13.xml"/><Relationship Id="rId39" Type="http://schemas.openxmlformats.org/officeDocument/2006/relationships/chart" Target="charts/chart14.xml"/><Relationship Id="rId50" Type="http://schemas.openxmlformats.org/officeDocument/2006/relationships/chart" Target="charts/chart22.xml"/><Relationship Id="rId51" Type="http://schemas.openxmlformats.org/officeDocument/2006/relationships/hyperlink" Target="http://allcafe.ru" TargetMode="External"/><Relationship Id="rId52" Type="http://schemas.openxmlformats.org/officeDocument/2006/relationships/hyperlink" Target="http://allcafe.ru" TargetMode="External"/><Relationship Id="rId53" Type="http://schemas.openxmlformats.org/officeDocument/2006/relationships/hyperlink" Target="http://allcafe.ru" TargetMode="External"/><Relationship Id="rId54" Type="http://schemas.openxmlformats.org/officeDocument/2006/relationships/hyperlink" Target="http://allcafe.ru" TargetMode="External"/><Relationship Id="rId55" Type="http://schemas.openxmlformats.org/officeDocument/2006/relationships/hyperlink" Target="http://allcafe.ru" TargetMode="External"/><Relationship Id="rId56" Type="http://schemas.openxmlformats.org/officeDocument/2006/relationships/hyperlink" Target="http://allcafe.ru" TargetMode="External"/><Relationship Id="rId57" Type="http://schemas.openxmlformats.org/officeDocument/2006/relationships/hyperlink" Target="http://allcafe.ru" TargetMode="External"/><Relationship Id="rId58" Type="http://schemas.openxmlformats.org/officeDocument/2006/relationships/hyperlink" Target="http://allcafe.ru" TargetMode="External"/><Relationship Id="rId59" Type="http://schemas.openxmlformats.org/officeDocument/2006/relationships/hyperlink" Target="http://allcafe.ru" TargetMode="External"/><Relationship Id="rId70" Type="http://schemas.openxmlformats.org/officeDocument/2006/relationships/hyperlink" Target="http://allcafe.ru" TargetMode="External"/><Relationship Id="rId71" Type="http://schemas.openxmlformats.org/officeDocument/2006/relationships/hyperlink" Target="http://allcafe.ru" TargetMode="External"/><Relationship Id="rId72" Type="http://schemas.openxmlformats.org/officeDocument/2006/relationships/hyperlink" Target="http://allcafe.ru" TargetMode="External"/><Relationship Id="rId73" Type="http://schemas.openxmlformats.org/officeDocument/2006/relationships/hyperlink" Target="http://allcafe.ru" TargetMode="External"/><Relationship Id="rId74" Type="http://schemas.openxmlformats.org/officeDocument/2006/relationships/hyperlink" Target="http://allcafe.ru" TargetMode="External"/><Relationship Id="rId75" Type="http://schemas.openxmlformats.org/officeDocument/2006/relationships/hyperlink" Target="http://allcafe.ru" TargetMode="External"/><Relationship Id="rId76" Type="http://schemas.openxmlformats.org/officeDocument/2006/relationships/hyperlink" Target="http://allcafe.ru" TargetMode="External"/><Relationship Id="rId77" Type="http://schemas.openxmlformats.org/officeDocument/2006/relationships/hyperlink" Target="http://allcafe.ru" TargetMode="External"/><Relationship Id="rId78" Type="http://schemas.openxmlformats.org/officeDocument/2006/relationships/hyperlink" Target="http://allcafe.ru" TargetMode="External"/><Relationship Id="rId79" Type="http://schemas.openxmlformats.org/officeDocument/2006/relationships/hyperlink" Target="http://allcafe.ru" TargetMode="External"/><Relationship Id="rId20" Type="http://schemas.openxmlformats.org/officeDocument/2006/relationships/hyperlink" Target="http://spb.restoran.ru/" TargetMode="External"/><Relationship Id="rId21" Type="http://schemas.openxmlformats.org/officeDocument/2006/relationships/hyperlink" Target="http://spb.allcafe.ru/" TargetMode="External"/><Relationship Id="rId22" Type="http://schemas.openxmlformats.org/officeDocument/2006/relationships/hyperlink" Target="http://restoclub.ru" TargetMode="External"/><Relationship Id="rId23" Type="http://schemas.openxmlformats.org/officeDocument/2006/relationships/hyperlink" Target="http://spb.zoon.ru" TargetMode="External"/><Relationship Id="rId24" Type="http://schemas.openxmlformats.org/officeDocument/2006/relationships/hyperlink" Target="http://tripadvisor.ru" TargetMode="External"/><Relationship Id="rId25" Type="http://schemas.openxmlformats.org/officeDocument/2006/relationships/hyperlink" Target="http://afisha.ru" TargetMode="External"/><Relationship Id="rId26" Type="http://schemas.openxmlformats.org/officeDocument/2006/relationships/chart" Target="charts/chart1.xml"/><Relationship Id="rId27" Type="http://schemas.openxmlformats.org/officeDocument/2006/relationships/chart" Target="charts/chart2.xml"/><Relationship Id="rId28" Type="http://schemas.openxmlformats.org/officeDocument/2006/relationships/chart" Target="charts/chart3.xml"/><Relationship Id="rId29" Type="http://schemas.openxmlformats.org/officeDocument/2006/relationships/chart" Target="charts/chart4.xml"/><Relationship Id="rId40" Type="http://schemas.openxmlformats.org/officeDocument/2006/relationships/chart" Target="charts/chart15.xml"/><Relationship Id="rId41" Type="http://schemas.openxmlformats.org/officeDocument/2006/relationships/chart" Target="charts/chart16.xml"/><Relationship Id="rId42" Type="http://schemas.openxmlformats.org/officeDocument/2006/relationships/chart" Target="charts/chart17.xml"/><Relationship Id="rId43" Type="http://schemas.openxmlformats.org/officeDocument/2006/relationships/chart" Target="charts/chart18.xml"/><Relationship Id="rId44" Type="http://schemas.openxmlformats.org/officeDocument/2006/relationships/chart" Target="charts/chart19.xml"/><Relationship Id="rId45" Type="http://schemas.openxmlformats.org/officeDocument/2006/relationships/chart" Target="charts/chart20.xml"/><Relationship Id="rId46" Type="http://schemas.openxmlformats.org/officeDocument/2006/relationships/hyperlink" Target="http://restorating.ru" TargetMode="External"/><Relationship Id="rId47" Type="http://schemas.openxmlformats.org/officeDocument/2006/relationships/hyperlink" Target="http://spb.restoran.ru/" TargetMode="External"/><Relationship Id="rId48" Type="http://schemas.openxmlformats.org/officeDocument/2006/relationships/hyperlink" Target="https://spb.tomesto.ru/" TargetMode="External"/><Relationship Id="rId49" Type="http://schemas.openxmlformats.org/officeDocument/2006/relationships/chart" Target="charts/chart21.xml"/><Relationship Id="rId60" Type="http://schemas.openxmlformats.org/officeDocument/2006/relationships/hyperlink" Target="http://fashioninsta.ru" TargetMode="External"/><Relationship Id="rId61" Type="http://schemas.openxmlformats.org/officeDocument/2006/relationships/hyperlink" Target="http://allcafe.ru" TargetMode="External"/><Relationship Id="rId62" Type="http://schemas.openxmlformats.org/officeDocument/2006/relationships/hyperlink" Target="http://allcafe.ru" TargetMode="External"/><Relationship Id="rId63" Type="http://schemas.openxmlformats.org/officeDocument/2006/relationships/hyperlink" Target="http://allcafe.ru" TargetMode="External"/><Relationship Id="rId64" Type="http://schemas.openxmlformats.org/officeDocument/2006/relationships/hyperlink" Target="http://allcafe.ru" TargetMode="External"/><Relationship Id="rId65" Type="http://schemas.openxmlformats.org/officeDocument/2006/relationships/hyperlink" Target="http://allcafe.ru" TargetMode="External"/><Relationship Id="rId66" Type="http://schemas.openxmlformats.org/officeDocument/2006/relationships/hyperlink" Target="http://allcafe.ru" TargetMode="External"/><Relationship Id="rId67" Type="http://schemas.openxmlformats.org/officeDocument/2006/relationships/hyperlink" Target="http://allcafe.ru" TargetMode="External"/><Relationship Id="rId68" Type="http://schemas.openxmlformats.org/officeDocument/2006/relationships/hyperlink" Target="http://allcafe.ru" TargetMode="External"/><Relationship Id="rId69" Type="http://schemas.openxmlformats.org/officeDocument/2006/relationships/hyperlink" Target="http://allcafe.ru" TargetMode="External"/><Relationship Id="rId80" Type="http://schemas.openxmlformats.org/officeDocument/2006/relationships/hyperlink" Target="http://allcafe.ru" TargetMode="External"/><Relationship Id="rId81" Type="http://schemas.openxmlformats.org/officeDocument/2006/relationships/hyperlink" Target="http://allcafe.ru" TargetMode="External"/><Relationship Id="rId82" Type="http://schemas.openxmlformats.org/officeDocument/2006/relationships/hyperlink" Target="http://allcafe.ru" TargetMode="External"/><Relationship Id="rId83" Type="http://schemas.openxmlformats.org/officeDocument/2006/relationships/hyperlink" Target="http://allcafe.ru" TargetMode="External"/><Relationship Id="rId84" Type="http://schemas.openxmlformats.org/officeDocument/2006/relationships/hyperlink" Target="http://allcafe.ru" TargetMode="External"/><Relationship Id="rId85" Type="http://schemas.openxmlformats.org/officeDocument/2006/relationships/fontTable" Target="fontTable.xml"/><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drgroup.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0.0829377696403904"/>
          <c:y val="0.113781883033852"/>
          <c:w val="0.551612648480659"/>
          <c:h val="0.763889225385288"/>
        </c:manualLayout>
      </c:layout>
      <c:pieChart>
        <c:varyColors val="1"/>
        <c:ser>
          <c:idx val="0"/>
          <c:order val="0"/>
          <c:tx>
            <c:strRef>
              <c:f>Лист1!$B$1</c:f>
              <c:strCache>
                <c:ptCount val="1"/>
                <c:pt idx="0">
                  <c:v>Пол</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женщины</c:v>
                </c:pt>
                <c:pt idx="1">
                  <c:v>мужчины</c:v>
                </c:pt>
              </c:strCache>
            </c:strRef>
          </c:cat>
          <c:val>
            <c:numRef>
              <c:f>Лист1!$B$2:$B$3</c:f>
              <c:numCache>
                <c:formatCode>0%</c:formatCode>
                <c:ptCount val="2"/>
                <c:pt idx="0">
                  <c:v>0.63</c:v>
                </c:pt>
                <c:pt idx="1">
                  <c:v>0.37</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49771434820647"/>
          <c:y val="0.420305899262592"/>
          <c:w val="0.231710046660834"/>
          <c:h val="0.159388201474816"/>
        </c:manualLayout>
      </c:layout>
      <c:overlay val="0"/>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a:pPr>
            <a:r>
              <a:rPr lang="ru-RU" sz="1400" b="0" i="0">
                <a:latin typeface="Times New Roman"/>
              </a:rPr>
              <a:t>Рис. 2.10. - Посещаемость респондентов</a:t>
            </a:r>
          </a:p>
        </c:rich>
      </c:tx>
      <c:layout>
        <c:manualLayout>
          <c:xMode val="edge"/>
          <c:yMode val="edge"/>
          <c:x val="0.0857067156826217"/>
          <c:y val="0.869047619047619"/>
        </c:manualLayout>
      </c:layout>
      <c:overlay val="0"/>
    </c:title>
    <c:autoTitleDeleted val="0"/>
    <c:plotArea>
      <c:layout>
        <c:manualLayout>
          <c:layoutTarget val="inner"/>
          <c:xMode val="edge"/>
          <c:yMode val="edge"/>
          <c:x val="0.134601786764036"/>
          <c:y val="0.0482389701287339"/>
          <c:w val="0.513106681854043"/>
          <c:h val="0.677728408948881"/>
        </c:manualLayout>
      </c:layout>
      <c:pieChart>
        <c:varyColors val="1"/>
        <c:ser>
          <c:idx val="0"/>
          <c:order val="0"/>
          <c:tx>
            <c:strRef>
              <c:f>Лист1!$B$1</c:f>
              <c:strCache>
                <c:ptCount val="1"/>
                <c:pt idx="0">
                  <c:v>Посещаемость респондентов</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Посещаю</c:v>
                </c:pt>
                <c:pt idx="1">
                  <c:v>Работаю</c:v>
                </c:pt>
              </c:strCache>
            </c:strRef>
          </c:cat>
          <c:val>
            <c:numRef>
              <c:f>Лист1!$B$2:$B$3</c:f>
              <c:numCache>
                <c:formatCode>General</c:formatCode>
                <c:ptCount val="2"/>
                <c:pt idx="0">
                  <c:v>32.0</c:v>
                </c:pt>
                <c:pt idx="1">
                  <c:v>68.0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2823207824574"/>
          <c:y val="0.297410011248594"/>
          <c:w val="0.181637232254486"/>
          <c:h val="0.155576802899638"/>
        </c:manualLayout>
      </c:layout>
      <c:overlay val="0"/>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a:pPr>
            <a:r>
              <a:rPr lang="ru-RU" sz="1400" b="0" i="0">
                <a:latin typeface="Times New Roman"/>
              </a:rPr>
              <a:t>Рис. 2.11. - Гендерная характеристика целевых групп</a:t>
            </a:r>
          </a:p>
        </c:rich>
      </c:tx>
      <c:layout>
        <c:manualLayout>
          <c:xMode val="edge"/>
          <c:yMode val="edge"/>
          <c:x val="0.0726228622053158"/>
          <c:y val="0.908730158730159"/>
        </c:manualLayout>
      </c:layout>
      <c:overlay val="0"/>
    </c:title>
    <c:autoTitleDeleted val="0"/>
    <c:plotArea>
      <c:layout>
        <c:manualLayout>
          <c:layoutTarget val="inner"/>
          <c:xMode val="edge"/>
          <c:yMode val="edge"/>
          <c:x val="0.123530852018892"/>
          <c:y val="0.0561754780652418"/>
          <c:w val="0.513106681854043"/>
          <c:h val="0.677728408948881"/>
        </c:manualLayout>
      </c:layout>
      <c:pieChart>
        <c:varyColors val="1"/>
        <c:ser>
          <c:idx val="0"/>
          <c:order val="0"/>
          <c:tx>
            <c:strRef>
              <c:f>Лист1!$B$1</c:f>
              <c:strCache>
                <c:ptCount val="1"/>
                <c:pt idx="0">
                  <c:v>Гендерная характеристика целевых групп</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Мужчины</c:v>
                </c:pt>
                <c:pt idx="1">
                  <c:v>Женщины</c:v>
                </c:pt>
              </c:strCache>
            </c:strRef>
          </c:cat>
          <c:val>
            <c:numRef>
              <c:f>Лист1!$B$2:$B$3</c:f>
              <c:numCache>
                <c:formatCode>General</c:formatCode>
                <c:ptCount val="2"/>
                <c:pt idx="0">
                  <c:v>31.0</c:v>
                </c:pt>
                <c:pt idx="1">
                  <c:v>69.0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36133535358553"/>
          <c:y val="0.269632233470816"/>
          <c:w val="0.197770625674945"/>
          <c:h val="0.155576802899638"/>
        </c:manualLayout>
      </c:layout>
      <c:overlay val="0"/>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sz="1400" b="0" i="0"/>
              <a:t>Рис. 2.12.</a:t>
            </a:r>
            <a:r>
              <a:rPr lang="ru-RU" sz="1400" b="0" i="0" baseline="0"/>
              <a:t> - </a:t>
            </a:r>
            <a:r>
              <a:rPr lang="ru-RU" sz="1400" b="0" i="0"/>
              <a:t>Критерии выбора (мужчины)</a:t>
            </a:r>
          </a:p>
        </c:rich>
      </c:tx>
      <c:layout>
        <c:manualLayout>
          <c:xMode val="edge"/>
          <c:yMode val="edge"/>
          <c:x val="0.265032353894206"/>
          <c:y val="0.89515455304929"/>
        </c:manualLayout>
      </c:layout>
      <c:overlay val="0"/>
    </c:title>
    <c:autoTitleDeleted val="0"/>
    <c:plotArea>
      <c:layout>
        <c:manualLayout>
          <c:layoutTarget val="inner"/>
          <c:xMode val="edge"/>
          <c:yMode val="edge"/>
          <c:x val="0.429533852197735"/>
          <c:y val="0.0714285714285714"/>
          <c:w val="0.525119815186915"/>
          <c:h val="0.701266946894796"/>
        </c:manualLayout>
      </c:layout>
      <c:barChart>
        <c:barDir val="bar"/>
        <c:grouping val="stacked"/>
        <c:varyColors val="0"/>
        <c:ser>
          <c:idx val="0"/>
          <c:order val="0"/>
          <c:tx>
            <c:strRef>
              <c:f>Лист1!$B$1</c:f>
              <c:strCache>
                <c:ptCount val="1"/>
                <c:pt idx="0">
                  <c:v>Критерии выбора (мужчины)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Рекомендации друзей и знакомых</c:v>
                </c:pt>
                <c:pt idx="1">
                  <c:v>Интерьер</c:v>
                </c:pt>
                <c:pt idx="2">
                  <c:v>Кухня</c:v>
                </c:pt>
                <c:pt idx="3">
                  <c:v>Атмосфера ресторана</c:v>
                </c:pt>
                <c:pt idx="4">
                  <c:v>Средний чек</c:v>
                </c:pt>
                <c:pt idx="5">
                  <c:v>Месторасположение</c:v>
                </c:pt>
                <c:pt idx="6">
                  <c:v>Парковка</c:v>
                </c:pt>
              </c:strCache>
            </c:strRef>
          </c:cat>
          <c:val>
            <c:numRef>
              <c:f>Лист1!$B$2:$B$8</c:f>
              <c:numCache>
                <c:formatCode>General</c:formatCode>
                <c:ptCount val="7"/>
                <c:pt idx="0">
                  <c:v>5.0</c:v>
                </c:pt>
                <c:pt idx="1">
                  <c:v>12.0</c:v>
                </c:pt>
                <c:pt idx="2">
                  <c:v>24.0</c:v>
                </c:pt>
                <c:pt idx="3">
                  <c:v>3.0</c:v>
                </c:pt>
                <c:pt idx="4">
                  <c:v>14.0</c:v>
                </c:pt>
                <c:pt idx="5">
                  <c:v>7.0</c:v>
                </c:pt>
                <c:pt idx="6">
                  <c:v>13.0</c:v>
                </c:pt>
              </c:numCache>
            </c:numRef>
          </c:val>
        </c:ser>
        <c:dLbls>
          <c:showLegendKey val="0"/>
          <c:showVal val="0"/>
          <c:showCatName val="0"/>
          <c:showSerName val="0"/>
          <c:showPercent val="0"/>
          <c:showBubbleSize val="0"/>
        </c:dLbls>
        <c:gapWidth val="150"/>
        <c:overlap val="100"/>
        <c:axId val="-2136252928"/>
        <c:axId val="-2136286528"/>
      </c:barChart>
      <c:catAx>
        <c:axId val="-2136252928"/>
        <c:scaling>
          <c:orientation val="minMax"/>
        </c:scaling>
        <c:delete val="0"/>
        <c:axPos val="l"/>
        <c:numFmt formatCode="General" sourceLinked="0"/>
        <c:majorTickMark val="out"/>
        <c:minorTickMark val="none"/>
        <c:tickLblPos val="nextTo"/>
        <c:crossAx val="-2136286528"/>
        <c:crosses val="autoZero"/>
        <c:auto val="1"/>
        <c:lblAlgn val="ctr"/>
        <c:lblOffset val="100"/>
        <c:noMultiLvlLbl val="0"/>
      </c:catAx>
      <c:valAx>
        <c:axId val="-2136286528"/>
        <c:scaling>
          <c:orientation val="minMax"/>
        </c:scaling>
        <c:delete val="0"/>
        <c:axPos val="b"/>
        <c:majorGridlines/>
        <c:numFmt formatCode="General" sourceLinked="1"/>
        <c:majorTickMark val="out"/>
        <c:minorTickMark val="none"/>
        <c:tickLblPos val="nextTo"/>
        <c:crossAx val="-2136252928"/>
        <c:crosses val="autoZero"/>
        <c:crossBetween val="between"/>
      </c:valAx>
    </c:plotArea>
    <c:plotVisOnly val="1"/>
    <c:dispBlanksAs val="gap"/>
    <c:showDLblsOverMax val="0"/>
  </c:chart>
  <c:spPr>
    <a:ln>
      <a:noFill/>
    </a:ln>
  </c:spPr>
  <c:txPr>
    <a:bodyPr/>
    <a:lstStyle/>
    <a:p>
      <a:pPr>
        <a:defRPr sz="1400" spc="-100">
          <a:latin typeface="Times New Roman"/>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sz="1400" b="0" i="0">
                <a:latin typeface="Times New Roman"/>
              </a:rPr>
              <a:t>Рис. 2.13. - Критерии выбора (женщины)</a:t>
            </a:r>
          </a:p>
        </c:rich>
      </c:tx>
      <c:layout>
        <c:manualLayout>
          <c:xMode val="edge"/>
          <c:yMode val="edge"/>
          <c:x val="0.220441238762906"/>
          <c:y val="0.912078882497946"/>
        </c:manualLayout>
      </c:layout>
      <c:overlay val="0"/>
    </c:title>
    <c:autoTitleDeleted val="0"/>
    <c:plotArea>
      <c:layout>
        <c:manualLayout>
          <c:layoutTarget val="inner"/>
          <c:xMode val="edge"/>
          <c:yMode val="edge"/>
          <c:x val="0.38352923889352"/>
          <c:y val="0.0661462612982744"/>
          <c:w val="0.576072280217363"/>
          <c:h val="0.732320343687524"/>
        </c:manualLayout>
      </c:layout>
      <c:barChart>
        <c:barDir val="bar"/>
        <c:grouping val="stacked"/>
        <c:varyColors val="0"/>
        <c:ser>
          <c:idx val="0"/>
          <c:order val="0"/>
          <c:tx>
            <c:strRef>
              <c:f>Лист1!$B$1</c:f>
              <c:strCache>
                <c:ptCount val="1"/>
                <c:pt idx="0">
                  <c:v>Критерии выбора(женщины)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Рекомендации друзей и знакомых</c:v>
                </c:pt>
                <c:pt idx="1">
                  <c:v>Интерьер</c:v>
                </c:pt>
                <c:pt idx="2">
                  <c:v>Кухня</c:v>
                </c:pt>
                <c:pt idx="3">
                  <c:v>Атмосфера ресторана</c:v>
                </c:pt>
                <c:pt idx="4">
                  <c:v>Средний чек</c:v>
                </c:pt>
                <c:pt idx="5">
                  <c:v>Наличие wi-fi</c:v>
                </c:pt>
                <c:pt idx="6">
                  <c:v>Наличие скидок и акций</c:v>
                </c:pt>
                <c:pt idx="7">
                  <c:v>Парковка</c:v>
                </c:pt>
                <c:pt idx="8">
                  <c:v>Престижность места</c:v>
                </c:pt>
              </c:strCache>
            </c:strRef>
          </c:cat>
          <c:val>
            <c:numRef>
              <c:f>Лист1!$B$2:$B$10</c:f>
              <c:numCache>
                <c:formatCode>General</c:formatCode>
                <c:ptCount val="9"/>
                <c:pt idx="0">
                  <c:v>30.0</c:v>
                </c:pt>
                <c:pt idx="1">
                  <c:v>20.0</c:v>
                </c:pt>
                <c:pt idx="2">
                  <c:v>28.0</c:v>
                </c:pt>
                <c:pt idx="3">
                  <c:v>2.0</c:v>
                </c:pt>
                <c:pt idx="4">
                  <c:v>32.0</c:v>
                </c:pt>
                <c:pt idx="5">
                  <c:v>20.0</c:v>
                </c:pt>
                <c:pt idx="6">
                  <c:v>12.0</c:v>
                </c:pt>
                <c:pt idx="7">
                  <c:v>10.0</c:v>
                </c:pt>
                <c:pt idx="8">
                  <c:v>4.0</c:v>
                </c:pt>
              </c:numCache>
            </c:numRef>
          </c:val>
        </c:ser>
        <c:dLbls>
          <c:showLegendKey val="0"/>
          <c:showVal val="0"/>
          <c:showCatName val="0"/>
          <c:showSerName val="0"/>
          <c:showPercent val="0"/>
          <c:showBubbleSize val="0"/>
        </c:dLbls>
        <c:gapWidth val="150"/>
        <c:overlap val="100"/>
        <c:axId val="-2082681360"/>
        <c:axId val="-2083458784"/>
      </c:barChart>
      <c:catAx>
        <c:axId val="-2082681360"/>
        <c:scaling>
          <c:orientation val="minMax"/>
        </c:scaling>
        <c:delete val="0"/>
        <c:axPos val="l"/>
        <c:numFmt formatCode="General" sourceLinked="0"/>
        <c:majorTickMark val="out"/>
        <c:minorTickMark val="none"/>
        <c:tickLblPos val="nextTo"/>
        <c:txPr>
          <a:bodyPr/>
          <a:lstStyle/>
          <a:p>
            <a:pPr>
              <a:defRPr sz="1400">
                <a:latin typeface="Times New Roman"/>
              </a:defRPr>
            </a:pPr>
            <a:endParaRPr lang="ru-RU"/>
          </a:p>
        </c:txPr>
        <c:crossAx val="-2083458784"/>
        <c:crosses val="autoZero"/>
        <c:auto val="1"/>
        <c:lblAlgn val="ctr"/>
        <c:lblOffset val="100"/>
        <c:noMultiLvlLbl val="0"/>
      </c:catAx>
      <c:valAx>
        <c:axId val="-2083458784"/>
        <c:scaling>
          <c:orientation val="minMax"/>
        </c:scaling>
        <c:delete val="0"/>
        <c:axPos val="b"/>
        <c:majorGridlines/>
        <c:numFmt formatCode="General" sourceLinked="1"/>
        <c:majorTickMark val="out"/>
        <c:minorTickMark val="none"/>
        <c:tickLblPos val="nextTo"/>
        <c:crossAx val="-2082681360"/>
        <c:crosses val="autoZero"/>
        <c:crossBetween val="between"/>
      </c:valAx>
    </c:plotArea>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lgn="just">
              <a:defRPr/>
            </a:pPr>
            <a:endParaRPr lang="en-US"/>
          </a:p>
          <a:p>
            <a:pPr algn="just">
              <a:defRPr/>
            </a:pPr>
            <a:r>
              <a:rPr lang="ru-RU" sz="1400" b="0" i="0"/>
              <a:t>Рис. 2.14. - Что Вам нравится в ресторанах </a:t>
            </a:r>
            <a:r>
              <a:rPr lang="en-US" sz="1400" b="0" i="0"/>
              <a:t>Ginza Project?</a:t>
            </a:r>
          </a:p>
          <a:p>
            <a:pPr algn="just">
              <a:defRPr/>
            </a:pPr>
            <a:endParaRPr lang="ru-RU"/>
          </a:p>
        </c:rich>
      </c:tx>
      <c:layout>
        <c:manualLayout>
          <c:xMode val="edge"/>
          <c:yMode val="edge"/>
          <c:x val="0.14217243073152"/>
          <c:y val="0.797538637664568"/>
        </c:manualLayout>
      </c:layout>
      <c:overlay val="0"/>
    </c:title>
    <c:autoTitleDeleted val="0"/>
    <c:plotArea>
      <c:layout>
        <c:manualLayout>
          <c:layoutTarget val="inner"/>
          <c:xMode val="edge"/>
          <c:yMode val="edge"/>
          <c:x val="0.322163319764152"/>
          <c:y val="0.0491332723363787"/>
          <c:w val="0.639733611368473"/>
          <c:h val="0.60596158002259"/>
        </c:manualLayout>
      </c:layout>
      <c:barChart>
        <c:barDir val="bar"/>
        <c:grouping val="stacked"/>
        <c:varyColors val="0"/>
        <c:ser>
          <c:idx val="0"/>
          <c:order val="0"/>
          <c:tx>
            <c:strRef>
              <c:f>Лист1!$B$1</c:f>
              <c:strCache>
                <c:ptCount val="1"/>
                <c:pt idx="0">
                  <c:v>Ряд 1</c:v>
                </c:pt>
              </c:strCache>
            </c:strRef>
          </c:tx>
          <c:invertIfNegative val="0"/>
          <c:cat>
            <c:strRef>
              <c:f>Лист1!$A$2:$A$11</c:f>
              <c:strCache>
                <c:ptCount val="10"/>
                <c:pt idx="0">
                  <c:v> Качество обслуживания</c:v>
                </c:pt>
                <c:pt idx="1">
                  <c:v> Элементы интерьера</c:v>
                </c:pt>
                <c:pt idx="2">
                  <c:v> Кухня</c:v>
                </c:pt>
                <c:pt idx="3">
                  <c:v> Наличие хорошей музыки</c:v>
                </c:pt>
                <c:pt idx="4">
                  <c:v> Качество продукта</c:v>
                </c:pt>
                <c:pt idx="5">
                  <c:v> Удобное месторасположение</c:v>
                </c:pt>
                <c:pt idx="6">
                  <c:v> Акции и спецпредложения</c:v>
                </c:pt>
                <c:pt idx="7">
                  <c:v> Мероприятия</c:v>
                </c:pt>
                <c:pt idx="8">
                  <c:v> Стоимость блюд</c:v>
                </c:pt>
                <c:pt idx="9">
                  <c:v> Другое</c:v>
                </c:pt>
              </c:strCache>
            </c:strRef>
          </c:cat>
          <c:val>
            <c:numRef>
              <c:f>Лист1!$B$2:$B$11</c:f>
              <c:numCache>
                <c:formatCode>General</c:formatCode>
                <c:ptCount val="10"/>
                <c:pt idx="0">
                  <c:v>38.0</c:v>
                </c:pt>
                <c:pt idx="1">
                  <c:v>41.0</c:v>
                </c:pt>
                <c:pt idx="2">
                  <c:v>52.0</c:v>
                </c:pt>
                <c:pt idx="3">
                  <c:v>7.0</c:v>
                </c:pt>
                <c:pt idx="4">
                  <c:v>27.0</c:v>
                </c:pt>
                <c:pt idx="5">
                  <c:v>18.0</c:v>
                </c:pt>
                <c:pt idx="6">
                  <c:v>11.0</c:v>
                </c:pt>
                <c:pt idx="7">
                  <c:v>7.0</c:v>
                </c:pt>
                <c:pt idx="8">
                  <c:v>2.0</c:v>
                </c:pt>
                <c:pt idx="9">
                  <c:v>3.0</c:v>
                </c:pt>
              </c:numCache>
            </c:numRef>
          </c:val>
        </c:ser>
        <c:dLbls>
          <c:showLegendKey val="0"/>
          <c:showVal val="0"/>
          <c:showCatName val="0"/>
          <c:showSerName val="0"/>
          <c:showPercent val="0"/>
          <c:showBubbleSize val="0"/>
        </c:dLbls>
        <c:gapWidth val="150"/>
        <c:overlap val="100"/>
        <c:axId val="-2053758480"/>
        <c:axId val="-2049939120"/>
      </c:barChart>
      <c:catAx>
        <c:axId val="-2053758480"/>
        <c:scaling>
          <c:orientation val="minMax"/>
        </c:scaling>
        <c:delete val="0"/>
        <c:axPos val="l"/>
        <c:numFmt formatCode="General" sourceLinked="0"/>
        <c:majorTickMark val="out"/>
        <c:minorTickMark val="none"/>
        <c:tickLblPos val="nextTo"/>
        <c:txPr>
          <a:bodyPr/>
          <a:lstStyle/>
          <a:p>
            <a:pPr algn="l">
              <a:defRPr spc="-130"/>
            </a:pPr>
            <a:endParaRPr lang="ru-RU"/>
          </a:p>
        </c:txPr>
        <c:crossAx val="-2049939120"/>
        <c:crosses val="autoZero"/>
        <c:auto val="1"/>
        <c:lblAlgn val="ctr"/>
        <c:lblOffset val="100"/>
        <c:noMultiLvlLbl val="0"/>
      </c:catAx>
      <c:valAx>
        <c:axId val="-2049939120"/>
        <c:scaling>
          <c:orientation val="minMax"/>
        </c:scaling>
        <c:delete val="0"/>
        <c:axPos val="b"/>
        <c:majorGridlines/>
        <c:numFmt formatCode="General" sourceLinked="1"/>
        <c:majorTickMark val="out"/>
        <c:minorTickMark val="none"/>
        <c:tickLblPos val="nextTo"/>
        <c:crossAx val="-2053758480"/>
        <c:crosses val="autoZero"/>
        <c:crossBetween val="between"/>
      </c:valAx>
      <c:spPr>
        <a:pattFill prst="pct5">
          <a:fgClr>
            <a:schemeClr val="bg1"/>
          </a:fgClr>
          <a:bgClr>
            <a:prstClr val="white"/>
          </a:bgClr>
        </a:pattFill>
      </c:spPr>
    </c:plotArea>
    <c:plotVisOnly val="1"/>
    <c:dispBlanksAs val="gap"/>
    <c:showDLblsOverMax val="0"/>
  </c:chart>
  <c:spPr>
    <a:ln>
      <a:noFill/>
    </a:ln>
  </c:spPr>
  <c:txPr>
    <a:bodyPr/>
    <a:lstStyle/>
    <a:p>
      <a:pPr algn="just">
        <a:defRPr sz="1400">
          <a:latin typeface="Times New Roman"/>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b="0" i="0">
                <a:latin typeface="Times New Roman"/>
                <a:ea typeface="ＭＳ Ｐゴシック"/>
              </a:defRPr>
            </a:pPr>
            <a:r>
              <a:rPr lang="ru-RU" sz="1400" b="0" i="0">
                <a:latin typeface="Times New Roman"/>
                <a:ea typeface="ＭＳ Ｐゴシック"/>
              </a:rPr>
              <a:t>Рис. 2.15. - Что</a:t>
            </a:r>
            <a:r>
              <a:rPr lang="ru-RU" sz="1400" b="0" i="0" baseline="0">
                <a:latin typeface="Times New Roman"/>
                <a:ea typeface="ＭＳ Ｐゴシック"/>
              </a:rPr>
              <a:t> привлекает Вас в ресторанах </a:t>
            </a:r>
            <a:r>
              <a:rPr lang="en-US" sz="1400" b="0" i="0" baseline="0">
                <a:latin typeface="Times New Roman"/>
                <a:ea typeface="ＭＳ Ｐゴシック"/>
              </a:rPr>
              <a:t>Ginza Project?</a:t>
            </a:r>
            <a:endParaRPr lang="ru-RU" sz="1400" b="0" i="0">
              <a:latin typeface="Times New Roman"/>
              <a:ea typeface="ＭＳ Ｐゴシック"/>
            </a:endParaRPr>
          </a:p>
        </c:rich>
      </c:tx>
      <c:layout>
        <c:manualLayout>
          <c:xMode val="edge"/>
          <c:yMode val="edge"/>
          <c:x val="0.149585544264216"/>
          <c:y val="0.900793650793651"/>
        </c:manualLayout>
      </c:layout>
      <c:overlay val="0"/>
    </c:title>
    <c:autoTitleDeleted val="0"/>
    <c:plotArea>
      <c:layout>
        <c:manualLayout>
          <c:layoutTarget val="inner"/>
          <c:xMode val="edge"/>
          <c:yMode val="edge"/>
          <c:x val="0.329116362360815"/>
          <c:y val="0.0837301587301587"/>
          <c:w val="0.626150034262818"/>
          <c:h val="0.741455443069616"/>
        </c:manualLayout>
      </c:layout>
      <c:barChart>
        <c:barDir val="bar"/>
        <c:grouping val="stacked"/>
        <c:varyColors val="0"/>
        <c:ser>
          <c:idx val="0"/>
          <c:order val="0"/>
          <c:tx>
            <c:strRef>
              <c:f>Лист1!$B$1</c:f>
              <c:strCache>
                <c:ptCount val="1"/>
                <c:pt idx="0">
                  <c:v>Ряд 1</c:v>
                </c:pt>
              </c:strCache>
            </c:strRef>
          </c:tx>
          <c:invertIfNegative val="0"/>
          <c:cat>
            <c:strRef>
              <c:f>Лист1!$A$2:$A$5</c:f>
              <c:strCache>
                <c:ptCount val="4"/>
                <c:pt idx="0">
                  <c:v> Высокий уровень сервиса</c:v>
                </c:pt>
                <c:pt idx="1">
                  <c:v>Хорошая кухня</c:v>
                </c:pt>
                <c:pt idx="2">
                  <c:v>Известность холдинга</c:v>
                </c:pt>
                <c:pt idx="3">
                  <c:v>Стоимость блюд</c:v>
                </c:pt>
              </c:strCache>
            </c:strRef>
          </c:cat>
          <c:val>
            <c:numRef>
              <c:f>Лист1!$B$2:$B$5</c:f>
              <c:numCache>
                <c:formatCode>General</c:formatCode>
                <c:ptCount val="4"/>
                <c:pt idx="0">
                  <c:v>34.0</c:v>
                </c:pt>
                <c:pt idx="1">
                  <c:v>48.0</c:v>
                </c:pt>
                <c:pt idx="2">
                  <c:v>28.0</c:v>
                </c:pt>
                <c:pt idx="3">
                  <c:v>10.0</c:v>
                </c:pt>
              </c:numCache>
            </c:numRef>
          </c:val>
        </c:ser>
        <c:dLbls>
          <c:showLegendKey val="0"/>
          <c:showVal val="0"/>
          <c:showCatName val="0"/>
          <c:showSerName val="0"/>
          <c:showPercent val="0"/>
          <c:showBubbleSize val="0"/>
        </c:dLbls>
        <c:gapWidth val="150"/>
        <c:overlap val="100"/>
        <c:axId val="-2052049104"/>
        <c:axId val="-2134793936"/>
      </c:barChart>
      <c:catAx>
        <c:axId val="-2052049104"/>
        <c:scaling>
          <c:orientation val="minMax"/>
        </c:scaling>
        <c:delete val="0"/>
        <c:axPos val="l"/>
        <c:numFmt formatCode="General" sourceLinked="0"/>
        <c:majorTickMark val="out"/>
        <c:minorTickMark val="none"/>
        <c:tickLblPos val="nextTo"/>
        <c:txPr>
          <a:bodyPr/>
          <a:lstStyle/>
          <a:p>
            <a:pPr>
              <a:defRPr sz="1400" spc="-100">
                <a:latin typeface="Times New Roman"/>
              </a:defRPr>
            </a:pPr>
            <a:endParaRPr lang="ru-RU"/>
          </a:p>
        </c:txPr>
        <c:crossAx val="-2134793936"/>
        <c:crosses val="autoZero"/>
        <c:auto val="1"/>
        <c:lblAlgn val="ctr"/>
        <c:lblOffset val="100"/>
        <c:noMultiLvlLbl val="0"/>
      </c:catAx>
      <c:valAx>
        <c:axId val="-2134793936"/>
        <c:scaling>
          <c:orientation val="minMax"/>
        </c:scaling>
        <c:delete val="0"/>
        <c:axPos val="b"/>
        <c:majorGridlines/>
        <c:numFmt formatCode="General" sourceLinked="1"/>
        <c:majorTickMark val="out"/>
        <c:minorTickMark val="none"/>
        <c:tickLblPos val="nextTo"/>
        <c:crossAx val="-2052049104"/>
        <c:crosses val="autoZero"/>
        <c:crossBetween val="between"/>
      </c:valAx>
    </c:plotArea>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ru-RU" sz="1400" b="0" i="0">
                <a:latin typeface="Times New Roman"/>
              </a:rPr>
              <a:t>Рис. 2.16. - Откуда</a:t>
            </a:r>
            <a:r>
              <a:rPr lang="ru-RU" sz="1400" b="0" i="0" baseline="0">
                <a:latin typeface="Times New Roman"/>
              </a:rPr>
              <a:t> Вы узнаете о ресторанах </a:t>
            </a:r>
            <a:r>
              <a:rPr lang="en-US" sz="1400" b="0" i="0" baseline="0">
                <a:latin typeface="Times New Roman"/>
              </a:rPr>
              <a:t>GP?</a:t>
            </a:r>
            <a:endParaRPr lang="ru-RU" sz="1400" b="0" i="0">
              <a:latin typeface="Times New Roman"/>
            </a:endParaRPr>
          </a:p>
        </c:rich>
      </c:tx>
      <c:layout>
        <c:manualLayout>
          <c:xMode val="edge"/>
          <c:yMode val="edge"/>
          <c:x val="0.10927657480315"/>
          <c:y val="0.863231750964611"/>
        </c:manualLayout>
      </c:layout>
      <c:overlay val="0"/>
    </c:title>
    <c:autoTitleDeleted val="0"/>
    <c:plotArea>
      <c:layout>
        <c:manualLayout>
          <c:layoutTarget val="inner"/>
          <c:xMode val="edge"/>
          <c:yMode val="edge"/>
          <c:x val="0.223737605715952"/>
          <c:y val="0.125727167973183"/>
          <c:w val="0.250318606007582"/>
          <c:h val="0.599432582013723"/>
        </c:manualLayout>
      </c:layout>
      <c:pieChart>
        <c:varyColors val="1"/>
        <c:ser>
          <c:idx val="0"/>
          <c:order val="0"/>
          <c:tx>
            <c:strRef>
              <c:f>Лист1!$B$1</c:f>
              <c:strCache>
                <c:ptCount val="1"/>
                <c:pt idx="0">
                  <c:v>Продажи</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Лист1!$A$2:$A$7</c:f>
              <c:strCache>
                <c:ptCount val="6"/>
                <c:pt idx="0">
                  <c:v>Сотрудники ресторана</c:v>
                </c:pt>
                <c:pt idx="1">
                  <c:v>Газета Ginza News</c:v>
                </c:pt>
                <c:pt idx="2">
                  <c:v>Социальные сети</c:v>
                </c:pt>
                <c:pt idx="3">
                  <c:v>Сайт Ginza Project</c:v>
                </c:pt>
                <c:pt idx="4">
                  <c:v>СМИ</c:v>
                </c:pt>
                <c:pt idx="5">
                  <c:v>Друзья и знакомые</c:v>
                </c:pt>
              </c:strCache>
            </c:strRef>
          </c:cat>
          <c:val>
            <c:numRef>
              <c:f>Лист1!$B$2:$B$7</c:f>
              <c:numCache>
                <c:formatCode>General</c:formatCode>
                <c:ptCount val="6"/>
                <c:pt idx="0">
                  <c:v>8.0</c:v>
                </c:pt>
                <c:pt idx="1">
                  <c:v>10.0</c:v>
                </c:pt>
                <c:pt idx="2">
                  <c:v>31.0</c:v>
                </c:pt>
                <c:pt idx="3">
                  <c:v>9.0</c:v>
                </c:pt>
                <c:pt idx="4">
                  <c:v>17.0</c:v>
                </c:pt>
                <c:pt idx="5">
                  <c:v>24.0</c:v>
                </c:pt>
              </c:numCache>
            </c:numRef>
          </c:val>
        </c:ser>
        <c:dLbls>
          <c:showLegendKey val="0"/>
          <c:showVal val="0"/>
          <c:showCatName val="0"/>
          <c:showSerName val="0"/>
          <c:showPercent val="0"/>
          <c:showBubbleSize val="0"/>
          <c:showLeaderLines val="1"/>
        </c:dLbls>
        <c:firstSliceAng val="0"/>
      </c:pieChart>
      <c:spPr>
        <a:ln>
          <a:noFill/>
        </a:ln>
      </c:spPr>
    </c:plotArea>
    <c:legend>
      <c:legendPos val="r"/>
      <c:overlay val="0"/>
    </c:legend>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b="0" i="0"/>
            </a:pPr>
            <a:r>
              <a:rPr lang="ru-RU" sz="1400" b="0" i="0"/>
              <a:t>Рис.</a:t>
            </a:r>
            <a:r>
              <a:rPr lang="ru-RU" sz="1400" b="0" i="0" baseline="0"/>
              <a:t> 2.17 - </a:t>
            </a:r>
            <a:r>
              <a:rPr lang="ru-RU" sz="1400" b="0" i="0"/>
              <a:t>Количество</a:t>
            </a:r>
            <a:r>
              <a:rPr lang="ru-RU" sz="1400" b="0" i="0" baseline="0"/>
              <a:t> публикаций за исследованный период</a:t>
            </a:r>
            <a:endParaRPr lang="ru-RU" sz="1400" b="0" i="0"/>
          </a:p>
        </c:rich>
      </c:tx>
      <c:overlay val="0"/>
    </c:title>
    <c:autoTitleDeleted val="0"/>
    <c:plotArea>
      <c:layout>
        <c:manualLayout>
          <c:layoutTarget val="inner"/>
          <c:xMode val="edge"/>
          <c:yMode val="edge"/>
          <c:x val="0.0646026538349373"/>
          <c:y val="0.183332708411449"/>
          <c:w val="0.893730679498396"/>
          <c:h val="0.709061679790026"/>
        </c:manualLayout>
      </c:layout>
      <c:lineChart>
        <c:grouping val="standard"/>
        <c:varyColors val="0"/>
        <c:ser>
          <c:idx val="0"/>
          <c:order val="0"/>
          <c:tx>
            <c:strRef>
              <c:f>Лист1!$B$1</c:f>
              <c:strCache>
                <c:ptCount val="1"/>
                <c:pt idx="0">
                  <c:v>Ряд 1</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Февраль</c:v>
                </c:pt>
                <c:pt idx="1">
                  <c:v>Март</c:v>
                </c:pt>
                <c:pt idx="2">
                  <c:v>Апрель</c:v>
                </c:pt>
              </c:strCache>
            </c:strRef>
          </c:cat>
          <c:val>
            <c:numRef>
              <c:f>Лист1!$B$2:$B$4</c:f>
              <c:numCache>
                <c:formatCode>General</c:formatCode>
                <c:ptCount val="3"/>
                <c:pt idx="0">
                  <c:v>24.0</c:v>
                </c:pt>
                <c:pt idx="1">
                  <c:v>31.0</c:v>
                </c:pt>
                <c:pt idx="2">
                  <c:v>21.0</c:v>
                </c:pt>
              </c:numCache>
            </c:numRef>
          </c:val>
          <c:smooth val="0"/>
        </c:ser>
        <c:dLbls>
          <c:showLegendKey val="0"/>
          <c:showVal val="0"/>
          <c:showCatName val="0"/>
          <c:showSerName val="0"/>
          <c:showPercent val="0"/>
          <c:showBubbleSize val="0"/>
        </c:dLbls>
        <c:smooth val="0"/>
        <c:axId val="-2083098704"/>
        <c:axId val="-2082912384"/>
      </c:lineChart>
      <c:catAx>
        <c:axId val="-2083098704"/>
        <c:scaling>
          <c:orientation val="minMax"/>
        </c:scaling>
        <c:delete val="0"/>
        <c:axPos val="b"/>
        <c:numFmt formatCode="General" sourceLinked="0"/>
        <c:majorTickMark val="out"/>
        <c:minorTickMark val="none"/>
        <c:tickLblPos val="nextTo"/>
        <c:crossAx val="-2082912384"/>
        <c:crosses val="autoZero"/>
        <c:auto val="1"/>
        <c:lblAlgn val="ctr"/>
        <c:lblOffset val="100"/>
        <c:noMultiLvlLbl val="0"/>
      </c:catAx>
      <c:valAx>
        <c:axId val="-2082912384"/>
        <c:scaling>
          <c:orientation val="minMax"/>
        </c:scaling>
        <c:delete val="0"/>
        <c:axPos val="l"/>
        <c:majorGridlines/>
        <c:numFmt formatCode="General" sourceLinked="1"/>
        <c:majorTickMark val="out"/>
        <c:minorTickMark val="none"/>
        <c:tickLblPos val="nextTo"/>
        <c:crossAx val="-2083098704"/>
        <c:crosses val="autoZero"/>
        <c:crossBetween val="between"/>
      </c:valAx>
    </c:plotArea>
    <c:plotVisOnly val="1"/>
    <c:dispBlanksAs val="gap"/>
    <c:showDLblsOverMax val="0"/>
  </c:chart>
  <c:spPr>
    <a:ln>
      <a:noFill/>
    </a:ln>
  </c:spPr>
  <c:txPr>
    <a:bodyPr/>
    <a:lstStyle/>
    <a:p>
      <a:pPr>
        <a:defRPr sz="1400">
          <a:latin typeface="Times New Roman"/>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a:pPr>
            <a:r>
              <a:rPr lang="ru-RU" sz="1400" b="0" i="0">
                <a:latin typeface="Times New Roman"/>
              </a:rPr>
              <a:t>Рис. 2.18</a:t>
            </a:r>
            <a:r>
              <a:rPr lang="ru-RU" sz="1400" b="0" i="0" baseline="0">
                <a:latin typeface="Times New Roman"/>
              </a:rPr>
              <a:t> - </a:t>
            </a:r>
            <a:r>
              <a:rPr lang="ru-RU" sz="1400" b="0" i="0">
                <a:latin typeface="Times New Roman"/>
              </a:rPr>
              <a:t>Количество</a:t>
            </a:r>
            <a:r>
              <a:rPr lang="ru-RU" sz="1400" b="0" i="0" baseline="0">
                <a:latin typeface="Times New Roman"/>
              </a:rPr>
              <a:t> упоминаний каждого ресторана</a:t>
            </a:r>
            <a:endParaRPr lang="ru-RU" sz="1400" b="0" i="0">
              <a:latin typeface="Times New Roman"/>
            </a:endParaRPr>
          </a:p>
        </c:rich>
      </c:tx>
      <c:layout>
        <c:manualLayout>
          <c:xMode val="edge"/>
          <c:yMode val="edge"/>
          <c:x val="0.0806886118401866"/>
          <c:y val="0.896825396825397"/>
        </c:manualLayout>
      </c:layout>
      <c:overlay val="0"/>
    </c:title>
    <c:autoTitleDeleted val="0"/>
    <c:plotArea>
      <c:layout>
        <c:manualLayout>
          <c:layoutTarget val="inner"/>
          <c:xMode val="edge"/>
          <c:yMode val="edge"/>
          <c:x val="0.131808836395451"/>
          <c:y val="0.0799850018747656"/>
          <c:w val="0.395341571886847"/>
          <c:h val="0.677728408948881"/>
        </c:manualLayout>
      </c:layout>
      <c:pieChart>
        <c:varyColors val="1"/>
        <c:ser>
          <c:idx val="0"/>
          <c:order val="0"/>
          <c:tx>
            <c:strRef>
              <c:f>Лист1!$B$1</c:f>
              <c:strCache>
                <c:ptCount val="1"/>
                <c:pt idx="0">
                  <c:v>Продажи</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Пряности&amp;Радости</c:v>
                </c:pt>
                <c:pt idx="1">
                  <c:v>Баклажан</c:v>
                </c:pt>
                <c:pt idx="2">
                  <c:v>Мамалыга</c:v>
                </c:pt>
                <c:pt idx="3">
                  <c:v>Terrassa</c:v>
                </c:pt>
              </c:strCache>
            </c:strRef>
          </c:cat>
          <c:val>
            <c:numRef>
              <c:f>Лист1!$B$2:$B$5</c:f>
              <c:numCache>
                <c:formatCode>General</c:formatCode>
                <c:ptCount val="4"/>
                <c:pt idx="0">
                  <c:v>34.0</c:v>
                </c:pt>
                <c:pt idx="1">
                  <c:v>24.0</c:v>
                </c:pt>
                <c:pt idx="2">
                  <c:v>27.0</c:v>
                </c:pt>
                <c:pt idx="3">
                  <c:v>15.0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1492964421114"/>
          <c:y val="0.259563804524434"/>
          <c:w val="0.31794072615923"/>
          <c:h val="0.366586676665417"/>
        </c:manualLayout>
      </c:layout>
      <c:overlay val="0"/>
      <c:txPr>
        <a:bodyPr/>
        <a:lstStyle/>
        <a:p>
          <a:pPr>
            <a:defRPr sz="1400" baseline="0">
              <a:latin typeface="Times New Roman"/>
              <a:ea typeface="ヒラギノ丸ゴ ProN W4"/>
            </a:defRPr>
          </a:pPr>
          <a:endParaRPr lang="ru-RU"/>
        </a:p>
      </c:txPr>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sz="1400" b="0" i="0">
                <a:latin typeface="Times New Roman"/>
              </a:defRPr>
            </a:pPr>
            <a:r>
              <a:rPr lang="ru-RU"/>
              <a:t>Рис. 2.19 - Анализ текста по иерархическим элементам</a:t>
            </a:r>
          </a:p>
        </c:rich>
      </c:tx>
      <c:layout>
        <c:manualLayout>
          <c:xMode val="edge"/>
          <c:yMode val="edge"/>
          <c:x val="0.0843557065933115"/>
          <c:y val="0.836507936507937"/>
        </c:manualLayout>
      </c:layout>
      <c:overlay val="0"/>
    </c:title>
    <c:autoTitleDeleted val="0"/>
    <c:plotArea>
      <c:layout>
        <c:manualLayout>
          <c:layoutTarget val="inner"/>
          <c:xMode val="edge"/>
          <c:yMode val="edge"/>
          <c:x val="0.140318745025849"/>
          <c:y val="0.0482389701287339"/>
          <c:w val="0.412480519394078"/>
          <c:h val="0.677728408948881"/>
        </c:manualLayout>
      </c:layout>
      <c:pieChart>
        <c:varyColors val="1"/>
        <c:ser>
          <c:idx val="0"/>
          <c:order val="0"/>
          <c:tx>
            <c:strRef>
              <c:f>Лист1!$B$1</c:f>
              <c:strCache>
                <c:ptCount val="1"/>
                <c:pt idx="0">
                  <c:v>Анализ текста по иерархическим элементам</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Как о 1-ом лице</c:v>
                </c:pt>
                <c:pt idx="1">
                  <c:v>как о 2-ом лице</c:v>
                </c:pt>
              </c:strCache>
            </c:strRef>
          </c:cat>
          <c:val>
            <c:numRef>
              <c:f>Лист1!$B$2:$B$3</c:f>
              <c:numCache>
                <c:formatCode>General</c:formatCode>
                <c:ptCount val="2"/>
                <c:pt idx="0">
                  <c:v>83.0</c:v>
                </c:pt>
                <c:pt idx="1">
                  <c:v>17.0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85513180252299"/>
          <c:y val="0.299821272340957"/>
          <c:w val="0.282715484740232"/>
          <c:h val="0.185277465316835"/>
        </c:manualLayout>
      </c:layout>
      <c:overlay val="0"/>
      <c:txPr>
        <a:bodyPr/>
        <a:lstStyle/>
        <a:p>
          <a:pPr>
            <a:defRPr sz="1400">
              <a:latin typeface="Times New Roman"/>
            </a:defRPr>
          </a:pPr>
          <a:endParaRPr lang="ru-RU"/>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a:pPr>
            <a:r>
              <a:rPr lang="ru-RU" sz="1400" b="0" i="0">
                <a:latin typeface="Times New Roman"/>
              </a:rPr>
              <a:t>Рис. 2.2. - Возраст респондентов(мужчины)</a:t>
            </a:r>
          </a:p>
        </c:rich>
      </c:tx>
      <c:layout>
        <c:manualLayout>
          <c:xMode val="edge"/>
          <c:yMode val="edge"/>
          <c:x val="0.127108146736541"/>
          <c:y val="0.821043910521955"/>
        </c:manualLayout>
      </c:layout>
      <c:overlay val="0"/>
    </c:title>
    <c:autoTitleDeleted val="0"/>
    <c:plotArea>
      <c:layout>
        <c:manualLayout>
          <c:layoutTarget val="inner"/>
          <c:xMode val="edge"/>
          <c:yMode val="edge"/>
          <c:x val="0.0937024129725566"/>
          <c:y val="0.0766101938169079"/>
          <c:w val="0.512982685168165"/>
          <c:h val="0.669066273509515"/>
        </c:manualLayout>
      </c:layout>
      <c:pieChart>
        <c:varyColors val="1"/>
        <c:ser>
          <c:idx val="0"/>
          <c:order val="0"/>
          <c:tx>
            <c:strRef>
              <c:f>Лист1!$B$1</c:f>
              <c:strCache>
                <c:ptCount val="1"/>
                <c:pt idx="0">
                  <c:v>Продажи</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18-26</c:v>
                </c:pt>
                <c:pt idx="1">
                  <c:v>27-35</c:v>
                </c:pt>
                <c:pt idx="2">
                  <c:v>36-45</c:v>
                </c:pt>
                <c:pt idx="3">
                  <c:v>46-55</c:v>
                </c:pt>
                <c:pt idx="4">
                  <c:v>55 и страрше</c:v>
                </c:pt>
              </c:strCache>
            </c:strRef>
          </c:cat>
          <c:val>
            <c:numRef>
              <c:f>Лист1!$B$2:$B$6</c:f>
              <c:numCache>
                <c:formatCode>General</c:formatCode>
                <c:ptCount val="5"/>
                <c:pt idx="0">
                  <c:v>54.0</c:v>
                </c:pt>
                <c:pt idx="1">
                  <c:v>12.0</c:v>
                </c:pt>
                <c:pt idx="2">
                  <c:v>12.0</c:v>
                </c:pt>
                <c:pt idx="3">
                  <c:v>12.0</c:v>
                </c:pt>
                <c:pt idx="4">
                  <c:v>10.0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03563626723887"/>
          <c:y val="0.150137974675287"/>
          <c:w val="0.24879463911699"/>
          <c:h val="0.406020653797728"/>
        </c:manualLayout>
      </c:layout>
      <c:overlay val="0"/>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sz="1400" b="0" i="0">
                <a:latin typeface="Times New Roman"/>
              </a:defRPr>
            </a:pPr>
            <a:r>
              <a:rPr lang="ru-RU"/>
              <a:t>Рис. 2.20 - Позиционирование ресторанов в сетях</a:t>
            </a:r>
          </a:p>
        </c:rich>
      </c:tx>
      <c:layout>
        <c:manualLayout>
          <c:xMode val="edge"/>
          <c:yMode val="edge"/>
          <c:x val="0.0960185185185185"/>
          <c:y val="0.904761904761905"/>
        </c:manualLayout>
      </c:layout>
      <c:overlay val="0"/>
    </c:title>
    <c:autoTitleDeleted val="0"/>
    <c:plotArea>
      <c:layout>
        <c:manualLayout>
          <c:layoutTarget val="inner"/>
          <c:xMode val="edge"/>
          <c:yMode val="edge"/>
          <c:x val="0.119991797900262"/>
          <c:y val="0.0522072240969879"/>
          <c:w val="0.395341571886847"/>
          <c:h val="0.677728408948881"/>
        </c:manualLayout>
      </c:layout>
      <c:pieChart>
        <c:varyColors val="1"/>
        <c:ser>
          <c:idx val="0"/>
          <c:order val="0"/>
          <c:tx>
            <c:strRef>
              <c:f>Лист1!$B$1</c:f>
              <c:strCache>
                <c:ptCount val="1"/>
                <c:pt idx="0">
                  <c:v>Позиционирование ресторанов в сетях</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Лист1!$A$2:$A$7</c:f>
              <c:strCache>
                <c:ptCount val="6"/>
                <c:pt idx="0">
                  <c:v>Место здорового питания</c:v>
                </c:pt>
                <c:pt idx="1">
                  <c:v>Место, где выгодно</c:v>
                </c:pt>
                <c:pt idx="2">
                  <c:v>Место, где можно вкусно покушать</c:v>
                </c:pt>
                <c:pt idx="3">
                  <c:v>Место, где можно отметить праздник</c:v>
                </c:pt>
                <c:pt idx="4">
                  <c:v>Семейный ресторан</c:v>
                </c:pt>
                <c:pt idx="5">
                  <c:v>Место развлечений</c:v>
                </c:pt>
              </c:strCache>
            </c:strRef>
          </c:cat>
          <c:val>
            <c:numRef>
              <c:f>Лист1!$B$2:$B$7</c:f>
              <c:numCache>
                <c:formatCode>General</c:formatCode>
                <c:ptCount val="6"/>
                <c:pt idx="0">
                  <c:v>6.0</c:v>
                </c:pt>
                <c:pt idx="1">
                  <c:v>17.0</c:v>
                </c:pt>
                <c:pt idx="2">
                  <c:v>11.0</c:v>
                </c:pt>
                <c:pt idx="3">
                  <c:v>18.0</c:v>
                </c:pt>
                <c:pt idx="4">
                  <c:v>5.0</c:v>
                </c:pt>
                <c:pt idx="5">
                  <c:v>44.0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28380723242928"/>
          <c:y val="0.0865094988126484"/>
          <c:w val="0.327637795275591"/>
          <c:h val="0.767854018247719"/>
        </c:manualLayout>
      </c:layout>
      <c:overlay val="0"/>
      <c:txPr>
        <a:bodyPr/>
        <a:lstStyle/>
        <a:p>
          <a:pPr>
            <a:defRPr sz="1400">
              <a:latin typeface="Times New Roman"/>
            </a:defRPr>
          </a:pPr>
          <a:endParaRPr lang="ru-RU"/>
        </a:p>
      </c:txPr>
    </c:legend>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rot="0"/>
          <a:lstStyle/>
          <a:p>
            <a:pPr>
              <a:defRPr sz="1400" b="0" i="0" u="none" strike="noStrike">
                <a:solidFill>
                  <a:srgbClr val="000000"/>
                </a:solidFill>
                <a:latin typeface="Times New Roman"/>
              </a:defRPr>
            </a:pPr>
            <a:r>
              <a:rPr lang="ru-RU" sz="1400" b="0" i="0" u="none" strike="noStrike">
                <a:solidFill>
                  <a:srgbClr val="000000"/>
                </a:solidFill>
                <a:latin typeface="Times New Roman"/>
              </a:rPr>
              <a:t> </a:t>
            </a:r>
            <a:r>
              <a:rPr lang="ru-RU" sz="1400" b="1" i="0" u="none" strike="noStrike">
                <a:solidFill>
                  <a:srgbClr val="000000"/>
                </a:solidFill>
                <a:latin typeface="Times New Roman"/>
              </a:rPr>
              <a:t>В какие рестораны холдинга респонденты ходили</a:t>
            </a:r>
          </a:p>
        </c:rich>
      </c:tx>
      <c:layout>
        <c:manualLayout>
          <c:xMode val="edge"/>
          <c:yMode val="edge"/>
          <c:x val="0.194816421026936"/>
          <c:y val="0.0"/>
          <c:w val="0.590746"/>
          <c:h val="0.0396743"/>
        </c:manualLayout>
      </c:layout>
      <c:overlay val="1"/>
      <c:spPr>
        <a:noFill/>
        <a:effectLst/>
      </c:spPr>
    </c:title>
    <c:autoTitleDeleted val="0"/>
    <c:plotArea>
      <c:layout>
        <c:manualLayout>
          <c:layoutTarget val="inner"/>
          <c:xMode val="edge"/>
          <c:yMode val="edge"/>
          <c:x val="0.253324"/>
          <c:y val="0.0396743"/>
          <c:w val="0.734782"/>
          <c:h val="0.92611"/>
        </c:manualLayout>
      </c:layout>
      <c:barChart>
        <c:barDir val="bar"/>
        <c:grouping val="clustered"/>
        <c:varyColors val="0"/>
        <c:ser>
          <c:idx val="0"/>
          <c:order val="0"/>
          <c:tx>
            <c:strRef>
              <c:f>Sheet1!$A$2</c:f>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Sheet1!$B$1:$AK$1</c:f>
              <c:strCache>
                <c:ptCount val="36"/>
                <c:pt idx="0">
                  <c:v>CAPULETTI</c:v>
                </c:pt>
                <c:pt idx="1">
                  <c:v>FOOD PARK</c:v>
                </c:pt>
                <c:pt idx="2">
                  <c:v>FRANCESCO</c:v>
                </c:pt>
                <c:pt idx="3">
                  <c:v>GINGER</c:v>
                </c:pt>
                <c:pt idx="4">
                  <c:v>GINZA</c:v>
                </c:pt>
                <c:pt idx="5">
                  <c:v>JAMIE'S ITALIAN</c:v>
                </c:pt>
                <c:pt idx="6">
                  <c:v>OBEDBUFET</c:v>
                </c:pt>
                <c:pt idx="7">
                  <c:v>SUNDAY GINZA</c:v>
                </c:pt>
                <c:pt idx="8">
                  <c:v>TERRASSA</c:v>
                </c:pt>
                <c:pt idx="9">
                  <c:v>VOLGA-VOLGA</c:v>
                </c:pt>
                <c:pt idx="10">
                  <c:v>БАКЛАЖАН</c:v>
                </c:pt>
                <c:pt idx="11">
                  <c:v>БЕГЕМОТ IS BACK</c:v>
                </c:pt>
                <c:pt idx="12">
                  <c:v>БЕЛКА</c:v>
                </c:pt>
                <c:pt idx="13">
                  <c:v>БРИЧМУЛА</c:v>
                </c:pt>
                <c:pt idx="14">
                  <c:v>ГАСТРОНОМИКА</c:v>
                </c:pt>
                <c:pt idx="15">
                  <c:v>ДВОР ПОМИДОР</c:v>
                </c:pt>
                <c:pt idx="16">
                  <c:v>ДЖЕЛЬСОМИНО CAFE</c:v>
                </c:pt>
                <c:pt idx="17">
                  <c:v>КАТЮША</c:v>
                </c:pt>
                <c:pt idx="18">
                  <c:v>КОРЮШКА</c:v>
                </c:pt>
                <c:pt idx="19">
                  <c:v>КУКУМБЕР</c:v>
                </c:pt>
                <c:pt idx="20">
                  <c:v>ЛАРИСУВАННУХОЧУ</c:v>
                </c:pt>
                <c:pt idx="21">
                  <c:v>ЛУЖАЙКА</c:v>
                </c:pt>
                <c:pt idx="22">
                  <c:v>МАМАLЫGA</c:v>
                </c:pt>
                <c:pt idx="23">
                  <c:v>МАНСАРДА</c:v>
                </c:pt>
                <c:pt idx="24">
                  <c:v>МАРИ VАNNА</c:v>
                </c:pt>
                <c:pt idx="25">
                  <c:v>МОСКВА</c:v>
                </c:pt>
                <c:pt idx="26">
                  <c:v>НА РЕЧКЕ</c:v>
                </c:pt>
                <c:pt idx="27">
                  <c:v>НАША DACHA</c:v>
                </c:pt>
                <c:pt idx="28">
                  <c:v>ПЛЮШКИН</c:v>
                </c:pt>
                <c:pt idx="29">
                  <c:v>ПРЯНОСТИ &amp; РАДОСТИ</c:v>
                </c:pt>
                <c:pt idx="30">
                  <c:v>ПУРИ</c:v>
                </c:pt>
                <c:pt idx="31">
                  <c:v>РИБАЙ</c:v>
                </c:pt>
                <c:pt idx="32">
                  <c:v>СКОРО ВЕСНА!</c:v>
                </c:pt>
                <c:pt idx="33">
                  <c:v>ХОЧУ ХАРЧО</c:v>
                </c:pt>
                <c:pt idx="34">
                  <c:v>ЦАРЬ </c:v>
                </c:pt>
                <c:pt idx="35">
                  <c:v>ШУРПА</c:v>
                </c:pt>
              </c:strCache>
            </c:strRef>
          </c:cat>
          <c:val>
            <c:numRef>
              <c:f>Sheet1!$B$2:$AK$2</c:f>
              <c:numCache>
                <c:formatCode>General</c:formatCode>
                <c:ptCount val="36"/>
                <c:pt idx="0">
                  <c:v>10.0</c:v>
                </c:pt>
                <c:pt idx="1">
                  <c:v>6.0</c:v>
                </c:pt>
                <c:pt idx="2">
                  <c:v>3.0</c:v>
                </c:pt>
                <c:pt idx="3">
                  <c:v>3.0</c:v>
                </c:pt>
                <c:pt idx="4">
                  <c:v>10.0</c:v>
                </c:pt>
                <c:pt idx="5">
                  <c:v>4.0</c:v>
                </c:pt>
                <c:pt idx="6">
                  <c:v>18.0</c:v>
                </c:pt>
                <c:pt idx="7">
                  <c:v>14.0</c:v>
                </c:pt>
                <c:pt idx="8">
                  <c:v>29.0</c:v>
                </c:pt>
                <c:pt idx="9">
                  <c:v>8.0</c:v>
                </c:pt>
                <c:pt idx="10">
                  <c:v>30.0</c:v>
                </c:pt>
                <c:pt idx="11">
                  <c:v>5.0</c:v>
                </c:pt>
                <c:pt idx="12">
                  <c:v>4.0</c:v>
                </c:pt>
                <c:pt idx="13">
                  <c:v>20.0</c:v>
                </c:pt>
                <c:pt idx="14">
                  <c:v>8.0</c:v>
                </c:pt>
                <c:pt idx="15">
                  <c:v>7.0</c:v>
                </c:pt>
                <c:pt idx="16">
                  <c:v>2.0</c:v>
                </c:pt>
                <c:pt idx="17">
                  <c:v>0.0</c:v>
                </c:pt>
                <c:pt idx="18">
                  <c:v>14.0</c:v>
                </c:pt>
                <c:pt idx="19">
                  <c:v>2.0</c:v>
                </c:pt>
                <c:pt idx="20">
                  <c:v>4.0</c:v>
                </c:pt>
                <c:pt idx="21">
                  <c:v>1.0</c:v>
                </c:pt>
                <c:pt idx="22">
                  <c:v>28.0</c:v>
                </c:pt>
                <c:pt idx="23">
                  <c:v>14.0</c:v>
                </c:pt>
                <c:pt idx="24">
                  <c:v>5.0</c:v>
                </c:pt>
                <c:pt idx="25">
                  <c:v>18.0</c:v>
                </c:pt>
                <c:pt idx="26">
                  <c:v>6.0</c:v>
                </c:pt>
                <c:pt idx="27">
                  <c:v>7.0</c:v>
                </c:pt>
                <c:pt idx="28">
                  <c:v>13.0</c:v>
                </c:pt>
                <c:pt idx="29">
                  <c:v>33.0</c:v>
                </c:pt>
                <c:pt idx="30">
                  <c:v>5.0</c:v>
                </c:pt>
                <c:pt idx="31">
                  <c:v>11.0</c:v>
                </c:pt>
                <c:pt idx="32">
                  <c:v>7.0</c:v>
                </c:pt>
                <c:pt idx="33">
                  <c:v>18.0</c:v>
                </c:pt>
                <c:pt idx="34">
                  <c:v>4.0</c:v>
                </c:pt>
                <c:pt idx="35">
                  <c:v>12.0</c:v>
                </c:pt>
              </c:numCache>
            </c:numRef>
          </c:val>
        </c:ser>
        <c:dLbls>
          <c:showLegendKey val="0"/>
          <c:showVal val="0"/>
          <c:showCatName val="0"/>
          <c:showSerName val="0"/>
          <c:showPercent val="0"/>
          <c:showBubbleSize val="0"/>
        </c:dLbls>
        <c:gapWidth val="40"/>
        <c:overlap val="-10"/>
        <c:axId val="-2053349728"/>
        <c:axId val="-2049568416"/>
      </c:barChart>
      <c:catAx>
        <c:axId val="-2053349728"/>
        <c:scaling>
          <c:orientation val="maxMin"/>
        </c:scaling>
        <c:delete val="0"/>
        <c:axPos val="l"/>
        <c:numFmt formatCode="General" sourceLinked="0"/>
        <c:majorTickMark val="none"/>
        <c:minorTickMark val="none"/>
        <c:tickLblPos val="nextTo"/>
        <c:spPr>
          <a:ln w="12700" cap="flat">
            <a:solidFill>
              <a:srgbClr val="000000"/>
            </a:solidFill>
            <a:prstDash val="solid"/>
            <a:miter lim="400000"/>
          </a:ln>
        </c:spPr>
        <c:txPr>
          <a:bodyPr rot="0"/>
          <a:lstStyle/>
          <a:p>
            <a:pPr>
              <a:defRPr sz="1400" b="0" i="0" u="none" strike="noStrike">
                <a:solidFill>
                  <a:srgbClr val="000000"/>
                </a:solidFill>
                <a:latin typeface="Times New Roman" charset="0"/>
                <a:ea typeface="Times New Roman" charset="0"/>
                <a:cs typeface="Times New Roman" charset="0"/>
              </a:defRPr>
            </a:pPr>
            <a:endParaRPr lang="ru-RU"/>
          </a:p>
        </c:txPr>
        <c:crossAx val="-2049568416"/>
        <c:crosses val="autoZero"/>
        <c:auto val="1"/>
        <c:lblAlgn val="ctr"/>
        <c:lblOffset val="100"/>
        <c:noMultiLvlLbl val="1"/>
      </c:catAx>
      <c:valAx>
        <c:axId val="-2049568416"/>
        <c:scaling>
          <c:orientation val="minMax"/>
        </c:scaling>
        <c:delete val="0"/>
        <c:axPos val="t"/>
        <c:majorGridlines>
          <c:spPr>
            <a:ln w="3175" cap="flat">
              <a:solidFill>
                <a:srgbClr val="B8B8B8"/>
              </a:solidFill>
              <a:prstDash val="solid"/>
              <a:miter lim="400000"/>
            </a:ln>
          </c:spPr>
        </c:majorGridlines>
        <c:numFmt formatCode="#,##0_);\(#,##0\)" sourceLinked="0"/>
        <c:majorTickMark val="none"/>
        <c:minorTickMark val="none"/>
        <c:tickLblPos val="high"/>
        <c:spPr>
          <a:ln w="12700" cap="flat">
            <a:noFill/>
            <a:prstDash val="solid"/>
            <a:miter lim="400000"/>
          </a:ln>
        </c:spPr>
        <c:txPr>
          <a:bodyPr rot="0"/>
          <a:lstStyle/>
          <a:p>
            <a:pPr>
              <a:defRPr sz="1000" b="0" i="0" u="none" strike="noStrike">
                <a:solidFill>
                  <a:srgbClr val="000000"/>
                </a:solidFill>
                <a:latin typeface="Helvetica"/>
              </a:defRPr>
            </a:pPr>
            <a:endParaRPr lang="ru-RU"/>
          </a:p>
        </c:txPr>
        <c:crossAx val="-2053349728"/>
        <c:crosses val="autoZero"/>
        <c:crossBetween val="between"/>
        <c:majorUnit val="10.0"/>
        <c:minorUnit val="5.0"/>
      </c:valAx>
      <c:spPr>
        <a:noFill/>
        <a:ln w="12700" cap="flat">
          <a:noFill/>
          <a:miter lim="400000"/>
        </a:ln>
        <a:effectLst/>
      </c:spPr>
    </c:plotArea>
    <c:plotVisOnly val="1"/>
    <c:dispBlanksAs val="gap"/>
    <c:showDLblsOverMax val="1"/>
  </c:chart>
  <c:spPr>
    <a:noFill/>
    <a:ln>
      <a:noFill/>
    </a:ln>
    <a:effectLst/>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rot="0"/>
          <a:lstStyle/>
          <a:p>
            <a:pPr>
              <a:defRPr sz="1400" b="0" i="0" u="none" strike="noStrike">
                <a:solidFill>
                  <a:srgbClr val="000000"/>
                </a:solidFill>
                <a:latin typeface="Times New Roman"/>
              </a:defRPr>
            </a:pPr>
            <a:r>
              <a:rPr lang="ru-RU" sz="1400" b="1" i="0" u="none" strike="noStrike">
                <a:solidFill>
                  <a:srgbClr val="000000"/>
                </a:solidFill>
                <a:latin typeface="Times New Roman"/>
              </a:rPr>
              <a:t> Какие рестораны холдинга респонденты знают</a:t>
            </a:r>
          </a:p>
        </c:rich>
      </c:tx>
      <c:layout>
        <c:manualLayout>
          <c:xMode val="edge"/>
          <c:yMode val="edge"/>
          <c:x val="0.25094870522115"/>
          <c:y val="0.0128442985585843"/>
          <c:w val="0.527811"/>
          <c:h val="0.0401407"/>
        </c:manualLayout>
      </c:layout>
      <c:overlay val="1"/>
      <c:spPr>
        <a:noFill/>
        <a:effectLst/>
      </c:spPr>
    </c:title>
    <c:autoTitleDeleted val="0"/>
    <c:plotArea>
      <c:layout>
        <c:manualLayout>
          <c:layoutTarget val="inner"/>
          <c:xMode val="edge"/>
          <c:yMode val="edge"/>
          <c:x val="0.236512887843341"/>
          <c:y val="0.0453769875398384"/>
          <c:w val="0.74903"/>
          <c:h val="0.925389"/>
        </c:manualLayout>
      </c:layout>
      <c:barChart>
        <c:barDir val="bar"/>
        <c:grouping val="clustered"/>
        <c:varyColors val="0"/>
        <c:ser>
          <c:idx val="0"/>
          <c:order val="0"/>
          <c:tx>
            <c:strRef>
              <c:f>Sheet1!$A$2</c:f>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Sheet1!$B$1:$AK$1</c:f>
              <c:strCache>
                <c:ptCount val="36"/>
                <c:pt idx="0">
                  <c:v>CAPULETTI</c:v>
                </c:pt>
                <c:pt idx="1">
                  <c:v>FOOD PARK</c:v>
                </c:pt>
                <c:pt idx="2">
                  <c:v>FRANCESCO</c:v>
                </c:pt>
                <c:pt idx="3">
                  <c:v>GINGER</c:v>
                </c:pt>
                <c:pt idx="4">
                  <c:v>GINZA</c:v>
                </c:pt>
                <c:pt idx="5">
                  <c:v>JAMIE'S ITALIAN</c:v>
                </c:pt>
                <c:pt idx="6">
                  <c:v>OBEDBUFET</c:v>
                </c:pt>
                <c:pt idx="7">
                  <c:v>SUNDAY GINZA</c:v>
                </c:pt>
                <c:pt idx="8">
                  <c:v>TERRASSA</c:v>
                </c:pt>
                <c:pt idx="9">
                  <c:v>VOLGA-VOLGA</c:v>
                </c:pt>
                <c:pt idx="10">
                  <c:v>БАКЛАЖАН</c:v>
                </c:pt>
                <c:pt idx="11">
                  <c:v>БЕГЕМОТ IS BACK</c:v>
                </c:pt>
                <c:pt idx="12">
                  <c:v>БЕЛКА</c:v>
                </c:pt>
                <c:pt idx="13">
                  <c:v>БРИЧМУЛА</c:v>
                </c:pt>
                <c:pt idx="14">
                  <c:v>ГАСТРОНОМИКА</c:v>
                </c:pt>
                <c:pt idx="15">
                  <c:v>ДВОР ПОМИДОР</c:v>
                </c:pt>
                <c:pt idx="16">
                  <c:v>ДЖЕЛЬСОМИНО CAFE</c:v>
                </c:pt>
                <c:pt idx="17">
                  <c:v>КАТЮША</c:v>
                </c:pt>
                <c:pt idx="18">
                  <c:v>КОРЮШКА</c:v>
                </c:pt>
                <c:pt idx="19">
                  <c:v>КУКУМБЕР</c:v>
                </c:pt>
                <c:pt idx="20">
                  <c:v>ЛАРИСУВАННУХОЧУ</c:v>
                </c:pt>
                <c:pt idx="21">
                  <c:v>ЛУЖАЙКА</c:v>
                </c:pt>
                <c:pt idx="22">
                  <c:v>МАМАLЫGA</c:v>
                </c:pt>
                <c:pt idx="23">
                  <c:v>МАНСАРДА</c:v>
                </c:pt>
                <c:pt idx="24">
                  <c:v>МАРИ VАNNА</c:v>
                </c:pt>
                <c:pt idx="25">
                  <c:v>МОСКВА</c:v>
                </c:pt>
                <c:pt idx="26">
                  <c:v>НА РЕЧКЕ</c:v>
                </c:pt>
                <c:pt idx="27">
                  <c:v>НАША DACHA</c:v>
                </c:pt>
                <c:pt idx="28">
                  <c:v>ПЛЮШКИН</c:v>
                </c:pt>
                <c:pt idx="29">
                  <c:v>ПРЯНОСТИ &amp; РАДОСТИ</c:v>
                </c:pt>
                <c:pt idx="30">
                  <c:v>ПУРИ</c:v>
                </c:pt>
                <c:pt idx="31">
                  <c:v>РИБАЙ</c:v>
                </c:pt>
                <c:pt idx="32">
                  <c:v>СКОРО ВЕСНА!</c:v>
                </c:pt>
                <c:pt idx="33">
                  <c:v>ХОЧУ ХАРЧО</c:v>
                </c:pt>
                <c:pt idx="34">
                  <c:v>ЦАРЬ </c:v>
                </c:pt>
                <c:pt idx="35">
                  <c:v>ШУРПА</c:v>
                </c:pt>
              </c:strCache>
            </c:strRef>
          </c:cat>
          <c:val>
            <c:numRef>
              <c:f>Sheet1!$B$2:$AK$2</c:f>
              <c:numCache>
                <c:formatCode>General</c:formatCode>
                <c:ptCount val="36"/>
                <c:pt idx="0">
                  <c:v>24.0</c:v>
                </c:pt>
                <c:pt idx="1">
                  <c:v>15.0</c:v>
                </c:pt>
                <c:pt idx="2">
                  <c:v>9.0</c:v>
                </c:pt>
                <c:pt idx="3">
                  <c:v>10.0</c:v>
                </c:pt>
                <c:pt idx="4">
                  <c:v>42.0</c:v>
                </c:pt>
                <c:pt idx="5">
                  <c:v>14.0</c:v>
                </c:pt>
                <c:pt idx="6">
                  <c:v>28.0</c:v>
                </c:pt>
                <c:pt idx="7">
                  <c:v>28.0</c:v>
                </c:pt>
                <c:pt idx="8">
                  <c:v>52.0</c:v>
                </c:pt>
                <c:pt idx="9">
                  <c:v>36.0</c:v>
                </c:pt>
                <c:pt idx="10">
                  <c:v>52.0</c:v>
                </c:pt>
                <c:pt idx="11">
                  <c:v>11.0</c:v>
                </c:pt>
                <c:pt idx="12">
                  <c:v>13.0</c:v>
                </c:pt>
                <c:pt idx="13">
                  <c:v>34.0</c:v>
                </c:pt>
                <c:pt idx="14">
                  <c:v>20.0</c:v>
                </c:pt>
                <c:pt idx="15">
                  <c:v>17.0</c:v>
                </c:pt>
                <c:pt idx="16">
                  <c:v>12.0</c:v>
                </c:pt>
                <c:pt idx="17">
                  <c:v>16.0</c:v>
                </c:pt>
                <c:pt idx="18">
                  <c:v>35.0</c:v>
                </c:pt>
                <c:pt idx="19">
                  <c:v>11.0</c:v>
                </c:pt>
                <c:pt idx="20">
                  <c:v>25.0</c:v>
                </c:pt>
                <c:pt idx="21">
                  <c:v>7.0</c:v>
                </c:pt>
                <c:pt idx="22">
                  <c:v>47.0</c:v>
                </c:pt>
                <c:pt idx="23">
                  <c:v>41.0</c:v>
                </c:pt>
                <c:pt idx="24">
                  <c:v>24.0</c:v>
                </c:pt>
                <c:pt idx="25">
                  <c:v>36.0</c:v>
                </c:pt>
                <c:pt idx="26">
                  <c:v>19.0</c:v>
                </c:pt>
                <c:pt idx="27">
                  <c:v>29.0</c:v>
                </c:pt>
                <c:pt idx="28">
                  <c:v>22.0</c:v>
                </c:pt>
                <c:pt idx="29">
                  <c:v>51.0</c:v>
                </c:pt>
                <c:pt idx="30">
                  <c:v>11.0</c:v>
                </c:pt>
                <c:pt idx="31">
                  <c:v>34.0</c:v>
                </c:pt>
                <c:pt idx="32">
                  <c:v>11.0</c:v>
                </c:pt>
                <c:pt idx="33">
                  <c:v>41.0</c:v>
                </c:pt>
                <c:pt idx="34">
                  <c:v>10.0</c:v>
                </c:pt>
                <c:pt idx="35">
                  <c:v>26.0</c:v>
                </c:pt>
              </c:numCache>
            </c:numRef>
          </c:val>
        </c:ser>
        <c:dLbls>
          <c:showLegendKey val="0"/>
          <c:showVal val="0"/>
          <c:showCatName val="0"/>
          <c:showSerName val="0"/>
          <c:showPercent val="0"/>
          <c:showBubbleSize val="0"/>
        </c:dLbls>
        <c:gapWidth val="40"/>
        <c:overlap val="-10"/>
        <c:axId val="-2135024736"/>
        <c:axId val="-2049262496"/>
      </c:barChart>
      <c:catAx>
        <c:axId val="-2135024736"/>
        <c:scaling>
          <c:orientation val="maxMin"/>
        </c:scaling>
        <c:delete val="0"/>
        <c:axPos val="l"/>
        <c:numFmt formatCode="General" sourceLinked="0"/>
        <c:majorTickMark val="none"/>
        <c:minorTickMark val="none"/>
        <c:tickLblPos val="nextTo"/>
        <c:spPr>
          <a:ln w="12700" cap="flat">
            <a:solidFill>
              <a:srgbClr val="000000"/>
            </a:solidFill>
            <a:prstDash val="solid"/>
            <a:miter lim="400000"/>
          </a:ln>
        </c:spPr>
        <c:txPr>
          <a:bodyPr rot="0"/>
          <a:lstStyle/>
          <a:p>
            <a:pPr>
              <a:defRPr sz="1400" b="0" i="0" u="none" strike="noStrike">
                <a:solidFill>
                  <a:srgbClr val="000000"/>
                </a:solidFill>
                <a:latin typeface="Times New Roman" charset="0"/>
                <a:ea typeface="Times New Roman" charset="0"/>
                <a:cs typeface="Times New Roman" charset="0"/>
              </a:defRPr>
            </a:pPr>
            <a:endParaRPr lang="ru-RU"/>
          </a:p>
        </c:txPr>
        <c:crossAx val="-2049262496"/>
        <c:crosses val="autoZero"/>
        <c:auto val="1"/>
        <c:lblAlgn val="ctr"/>
        <c:lblOffset val="100"/>
        <c:noMultiLvlLbl val="1"/>
      </c:catAx>
      <c:valAx>
        <c:axId val="-2049262496"/>
        <c:scaling>
          <c:orientation val="minMax"/>
        </c:scaling>
        <c:delete val="0"/>
        <c:axPos val="t"/>
        <c:majorGridlines>
          <c:spPr>
            <a:ln w="3175" cap="flat">
              <a:solidFill>
                <a:srgbClr val="B8B8B8"/>
              </a:solidFill>
              <a:prstDash val="solid"/>
              <a:miter lim="400000"/>
            </a:ln>
          </c:spPr>
        </c:majorGridlines>
        <c:numFmt formatCode="General" sourceLinked="0"/>
        <c:majorTickMark val="none"/>
        <c:minorTickMark val="none"/>
        <c:tickLblPos val="high"/>
        <c:spPr>
          <a:ln w="12700" cap="flat">
            <a:noFill/>
            <a:prstDash val="solid"/>
            <a:miter lim="400000"/>
          </a:ln>
        </c:spPr>
        <c:txPr>
          <a:bodyPr rot="0"/>
          <a:lstStyle/>
          <a:p>
            <a:pPr>
              <a:defRPr sz="1000" b="0" i="0" u="none" strike="noStrike">
                <a:solidFill>
                  <a:srgbClr val="000000"/>
                </a:solidFill>
                <a:latin typeface="Helvetica"/>
              </a:defRPr>
            </a:pPr>
            <a:endParaRPr lang="ru-RU"/>
          </a:p>
        </c:txPr>
        <c:crossAx val="-2135024736"/>
        <c:crosses val="autoZero"/>
        <c:crossBetween val="between"/>
        <c:majorUnit val="15.0"/>
        <c:minorUnit val="7.5"/>
      </c:valAx>
      <c:spPr>
        <a:noFill/>
        <a:ln w="12700" cap="flat">
          <a:noFill/>
          <a:miter lim="400000"/>
        </a:ln>
        <a:effectLst/>
      </c:spPr>
    </c:plotArea>
    <c:plotVisOnly val="1"/>
    <c:dispBlanksAs val="gap"/>
    <c:showDLblsOverMax val="1"/>
  </c:chart>
  <c:spPr>
    <a:noFill/>
    <a:ln>
      <a:noFill/>
    </a:ln>
    <a:effectLst/>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a:pPr>
            <a:r>
              <a:rPr lang="ru-RU" sz="1400" b="0" i="0">
                <a:latin typeface="Times New Roman"/>
              </a:rPr>
              <a:t>Рис.</a:t>
            </a:r>
            <a:r>
              <a:rPr lang="ru-RU" sz="1400" b="0" i="0" baseline="0">
                <a:latin typeface="Times New Roman"/>
              </a:rPr>
              <a:t> 2.3. - </a:t>
            </a:r>
            <a:r>
              <a:rPr lang="ru-RU" sz="1400" b="0" i="0">
                <a:latin typeface="Times New Roman"/>
              </a:rPr>
              <a:t>Возраст респондентов(женщины)</a:t>
            </a:r>
          </a:p>
        </c:rich>
      </c:tx>
      <c:layout>
        <c:manualLayout>
          <c:xMode val="edge"/>
          <c:yMode val="edge"/>
          <c:x val="0.142428940568475"/>
          <c:y val="0.873015873015873"/>
        </c:manualLayout>
      </c:layout>
      <c:overlay val="0"/>
    </c:title>
    <c:autoTitleDeleted val="0"/>
    <c:plotArea>
      <c:layout>
        <c:manualLayout>
          <c:layoutTarget val="inner"/>
          <c:xMode val="edge"/>
          <c:yMode val="edge"/>
          <c:x val="0.156898410954445"/>
          <c:y val="0.0482389701287339"/>
          <c:w val="0.441311522106248"/>
          <c:h val="0.677728408948881"/>
        </c:manualLayout>
      </c:layout>
      <c:pieChart>
        <c:varyColors val="1"/>
        <c:ser>
          <c:idx val="0"/>
          <c:order val="0"/>
          <c:tx>
            <c:strRef>
              <c:f>Лист1!$B$1</c:f>
              <c:strCache>
                <c:ptCount val="1"/>
                <c:pt idx="0">
                  <c:v>Возраст респондентов(женщины)</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18-26</c:v>
                </c:pt>
                <c:pt idx="1">
                  <c:v>27-35</c:v>
                </c:pt>
                <c:pt idx="2">
                  <c:v>36-45</c:v>
                </c:pt>
                <c:pt idx="3">
                  <c:v>46-55</c:v>
                </c:pt>
                <c:pt idx="4">
                  <c:v>55 и страше</c:v>
                </c:pt>
              </c:strCache>
            </c:strRef>
          </c:cat>
          <c:val>
            <c:numRef>
              <c:f>Лист1!$B$2:$B$6</c:f>
              <c:numCache>
                <c:formatCode>General</c:formatCode>
                <c:ptCount val="5"/>
                <c:pt idx="0">
                  <c:v>81.0</c:v>
                </c:pt>
                <c:pt idx="1">
                  <c:v>5.0</c:v>
                </c:pt>
                <c:pt idx="2">
                  <c:v>6.0</c:v>
                </c:pt>
                <c:pt idx="3">
                  <c:v>4.0</c:v>
                </c:pt>
                <c:pt idx="4">
                  <c:v>3.0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68028444118904"/>
          <c:y val="0.156917885264342"/>
          <c:w val="0.188043907302285"/>
          <c:h val="0.388942007249094"/>
        </c:manualLayout>
      </c:layou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a:pPr>
            <a:r>
              <a:rPr lang="ru-RU" sz="1400" b="0" i="0">
                <a:latin typeface="Times New Roman"/>
              </a:rPr>
              <a:t>Рис. 2.4. -  Семейное положение (мужчины)</a:t>
            </a:r>
          </a:p>
        </c:rich>
      </c:tx>
      <c:layout>
        <c:manualLayout>
          <c:xMode val="edge"/>
          <c:yMode val="edge"/>
          <c:x val="0.037548676811507"/>
          <c:y val="0.782715449005142"/>
        </c:manualLayout>
      </c:layout>
      <c:overlay val="0"/>
    </c:title>
    <c:autoTitleDeleted val="0"/>
    <c:plotArea>
      <c:layout>
        <c:manualLayout>
          <c:layoutTarget val="inner"/>
          <c:xMode val="edge"/>
          <c:yMode val="edge"/>
          <c:x val="0.076825881631998"/>
          <c:y val="0.137035170603674"/>
          <c:w val="0.393924066783319"/>
          <c:h val="0.675298400199975"/>
        </c:manualLayout>
      </c:layout>
      <c:pieChart>
        <c:varyColors val="1"/>
        <c:ser>
          <c:idx val="0"/>
          <c:order val="0"/>
          <c:tx>
            <c:strRef>
              <c:f>Лист1!$B$1</c:f>
              <c:strCache>
                <c:ptCount val="1"/>
                <c:pt idx="0">
                  <c:v>Диаграмма 6. Семейное положение (мужчины)</c:v>
                </c:pt>
              </c:strCache>
            </c:strRef>
          </c:tx>
          <c:explosion val="22"/>
          <c:dLbls>
            <c:dLbl>
              <c:idx val="0"/>
              <c:layout>
                <c:manualLayout>
                  <c:x val="-0.0945321226446447"/>
                  <c:y val="0.0694369203849519"/>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0988558070866142"/>
                  <c:y val="-0.10933758280215"/>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Среднее</c:v>
                </c:pt>
                <c:pt idx="1">
                  <c:v>Неполное высшее</c:v>
                </c:pt>
                <c:pt idx="2">
                  <c:v>Высшее</c:v>
                </c:pt>
              </c:strCache>
            </c:strRef>
          </c:cat>
          <c:val>
            <c:numRef>
              <c:f>Лист1!$B$2:$B$4</c:f>
              <c:numCache>
                <c:formatCode>0%</c:formatCode>
                <c:ptCount val="3"/>
                <c:pt idx="0">
                  <c:v>0.21</c:v>
                </c:pt>
                <c:pt idx="1">
                  <c:v>0.32</c:v>
                </c:pt>
                <c:pt idx="2">
                  <c:v>0.47</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20826666277586"/>
          <c:y val="0.21578302712161"/>
          <c:w val="0.271630488377455"/>
          <c:h val="0.410057218537565"/>
        </c:manualLayout>
      </c:layou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a:pPr>
            <a:r>
              <a:rPr lang="ru-RU" sz="1400" b="0" i="0">
                <a:latin typeface="Times New Roman"/>
              </a:rPr>
              <a:t>Рис.</a:t>
            </a:r>
            <a:r>
              <a:rPr lang="ru-RU" sz="1400" b="0" i="0" baseline="0">
                <a:latin typeface="Times New Roman"/>
              </a:rPr>
              <a:t> 2.5. - </a:t>
            </a:r>
            <a:r>
              <a:rPr lang="ru-RU" sz="1400" b="0" i="0">
                <a:latin typeface="Times New Roman"/>
              </a:rPr>
              <a:t>Семейное положение (женщины)</a:t>
            </a:r>
          </a:p>
        </c:rich>
      </c:tx>
      <c:layout>
        <c:manualLayout>
          <c:xMode val="edge"/>
          <c:yMode val="edge"/>
          <c:x val="0.0791170139265587"/>
          <c:y val="0.781560910899845"/>
        </c:manualLayout>
      </c:layout>
      <c:overlay val="0"/>
    </c:title>
    <c:autoTitleDeleted val="0"/>
    <c:plotArea>
      <c:layout>
        <c:manualLayout>
          <c:layoutTarget val="inner"/>
          <c:xMode val="edge"/>
          <c:yMode val="edge"/>
          <c:x val="0.0789457155419024"/>
          <c:y val="0.20321436716276"/>
          <c:w val="0.500927170095956"/>
          <c:h val="0.590800685534937"/>
        </c:manualLayout>
      </c:layout>
      <c:pieChart>
        <c:varyColors val="1"/>
        <c:ser>
          <c:idx val="0"/>
          <c:order val="0"/>
          <c:tx>
            <c:strRef>
              <c:f>Лист1!$B$1</c:f>
              <c:strCache>
                <c:ptCount val="1"/>
                <c:pt idx="0">
                  <c:v>Диаграмма 7. Семейное положение (женщины)</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Среднее</c:v>
                </c:pt>
                <c:pt idx="1">
                  <c:v>Неполное высшее</c:v>
                </c:pt>
                <c:pt idx="2">
                  <c:v>Высшее</c:v>
                </c:pt>
              </c:strCache>
            </c:strRef>
          </c:cat>
          <c:val>
            <c:numRef>
              <c:f>Лист1!$B$2:$B$4</c:f>
              <c:numCache>
                <c:formatCode>0%</c:formatCode>
                <c:ptCount val="3"/>
                <c:pt idx="0">
                  <c:v>0.08</c:v>
                </c:pt>
                <c:pt idx="1">
                  <c:v>0.63</c:v>
                </c:pt>
                <c:pt idx="2">
                  <c:v>0.29</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45311848709267"/>
          <c:y val="0.221308413167346"/>
          <c:w val="0.285544609103148"/>
          <c:h val="0.413955617917869"/>
        </c:manualLayout>
      </c:layout>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a:pPr>
            <a:r>
              <a:rPr lang="ru-RU" sz="1400" b="0" i="0">
                <a:latin typeface="Times New Roman"/>
              </a:rPr>
              <a:t>Рис. 2.6.</a:t>
            </a:r>
            <a:r>
              <a:rPr lang="ru-RU" sz="1400" b="0" i="0" baseline="0">
                <a:latin typeface="Times New Roman"/>
              </a:rPr>
              <a:t> - </a:t>
            </a:r>
            <a:r>
              <a:rPr lang="ru-RU" sz="1400" b="0" i="0">
                <a:latin typeface="Times New Roman"/>
              </a:rPr>
              <a:t>Семейное положение (мужчины)</a:t>
            </a:r>
          </a:p>
        </c:rich>
      </c:tx>
      <c:layout>
        <c:manualLayout>
          <c:xMode val="edge"/>
          <c:yMode val="edge"/>
          <c:x val="0.0987842204636896"/>
          <c:y val="0.869047619047619"/>
        </c:manualLayout>
      </c:layout>
      <c:overlay val="0"/>
    </c:title>
    <c:autoTitleDeleted val="0"/>
    <c:plotArea>
      <c:layout>
        <c:manualLayout>
          <c:layoutTarget val="inner"/>
          <c:xMode val="edge"/>
          <c:yMode val="edge"/>
          <c:x val="0.130320102040593"/>
          <c:y val="0.0839532558430196"/>
          <c:w val="0.474541703404051"/>
          <c:h val="0.677728408948881"/>
        </c:manualLayout>
      </c:layout>
      <c:pieChart>
        <c:varyColors val="1"/>
        <c:ser>
          <c:idx val="0"/>
          <c:order val="0"/>
          <c:tx>
            <c:strRef>
              <c:f>Лист1!$B$1</c:f>
              <c:strCache>
                <c:ptCount val="1"/>
                <c:pt idx="0">
                  <c:v>Семейное положение( иужчины)</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Холост</c:v>
                </c:pt>
                <c:pt idx="1">
                  <c:v>В отношениях</c:v>
                </c:pt>
                <c:pt idx="2">
                  <c:v>Женат</c:v>
                </c:pt>
              </c:strCache>
            </c:strRef>
          </c:cat>
          <c:val>
            <c:numRef>
              <c:f>Лист1!$B$2:$B$4</c:f>
              <c:numCache>
                <c:formatCode>General</c:formatCode>
                <c:ptCount val="3"/>
                <c:pt idx="0">
                  <c:v>38.0</c:v>
                </c:pt>
                <c:pt idx="1">
                  <c:v>43.0</c:v>
                </c:pt>
                <c:pt idx="2">
                  <c:v>19.0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40739225462891"/>
          <c:y val="0.155341207349081"/>
          <c:w val="0.231475278566006"/>
          <c:h val="0.233365204349456"/>
        </c:manualLayout>
      </c:layout>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a:pPr>
            <a:r>
              <a:rPr lang="ru-RU" sz="1400" b="0" i="0">
                <a:latin typeface="Times New Roman"/>
              </a:rPr>
              <a:t>Рис. 2.7. - Семейное положение (женщины)</a:t>
            </a:r>
          </a:p>
        </c:rich>
      </c:tx>
      <c:layout>
        <c:manualLayout>
          <c:xMode val="edge"/>
          <c:yMode val="edge"/>
          <c:x val="0.0922608820007556"/>
          <c:y val="0.873015873015873"/>
        </c:manualLayout>
      </c:layout>
      <c:overlay val="0"/>
    </c:title>
    <c:autoTitleDeleted val="0"/>
    <c:plotArea>
      <c:layout>
        <c:manualLayout>
          <c:layoutTarget val="inner"/>
          <c:xMode val="edge"/>
          <c:yMode val="edge"/>
          <c:x val="0.139339129098426"/>
          <c:y val="0.0879215098112736"/>
          <c:w val="0.462964378029596"/>
          <c:h val="0.677728408948881"/>
        </c:manualLayout>
      </c:layout>
      <c:pieChart>
        <c:varyColors val="1"/>
        <c:ser>
          <c:idx val="0"/>
          <c:order val="0"/>
          <c:tx>
            <c:strRef>
              <c:f>Лист1!$B$1</c:f>
              <c:strCache>
                <c:ptCount val="1"/>
                <c:pt idx="0">
                  <c:v>Семейное положение (женщины)</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Не замужем</c:v>
                </c:pt>
                <c:pt idx="1">
                  <c:v>В отношениях</c:v>
                </c:pt>
                <c:pt idx="2">
                  <c:v>Замужем</c:v>
                </c:pt>
              </c:strCache>
            </c:strRef>
          </c:cat>
          <c:val>
            <c:numRef>
              <c:f>Лист1!$B$2:$B$4</c:f>
              <c:numCache>
                <c:formatCode>General</c:formatCode>
                <c:ptCount val="3"/>
                <c:pt idx="0">
                  <c:v>43.0</c:v>
                </c:pt>
                <c:pt idx="1">
                  <c:v>19.0</c:v>
                </c:pt>
                <c:pt idx="2">
                  <c:v>38.0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33510564500121"/>
          <c:y val="0.230738032745907"/>
          <c:w val="0.225828009639213"/>
          <c:h val="0.233365204349456"/>
        </c:manualLayout>
      </c:layout>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a:pPr>
            <a:r>
              <a:rPr lang="ru-RU" sz="1400" b="0" i="0">
                <a:latin typeface="Times New Roman"/>
              </a:rPr>
              <a:t>Рис.</a:t>
            </a:r>
            <a:r>
              <a:rPr lang="ru-RU" sz="1400" b="0" i="0" baseline="0">
                <a:latin typeface="Times New Roman"/>
              </a:rPr>
              <a:t> 2.8. - </a:t>
            </a:r>
            <a:r>
              <a:rPr lang="ru-RU" sz="1400" b="0" i="0">
                <a:latin typeface="Times New Roman"/>
              </a:rPr>
              <a:t>Занятость респондентов(мужчины)</a:t>
            </a:r>
          </a:p>
        </c:rich>
      </c:tx>
      <c:layout>
        <c:manualLayout>
          <c:xMode val="edge"/>
          <c:yMode val="edge"/>
          <c:x val="0.0546748550012799"/>
          <c:y val="0.862068965517241"/>
        </c:manualLayout>
      </c:layout>
      <c:overlay val="0"/>
    </c:title>
    <c:autoTitleDeleted val="0"/>
    <c:plotArea>
      <c:layout>
        <c:manualLayout>
          <c:layoutTarget val="inner"/>
          <c:xMode val="edge"/>
          <c:yMode val="edge"/>
          <c:x val="0.129521104943849"/>
          <c:y val="0.0915661574517341"/>
          <c:w val="0.397715025827384"/>
          <c:h val="0.64944481758292"/>
        </c:manualLayout>
      </c:layout>
      <c:pieChart>
        <c:varyColors val="1"/>
        <c:ser>
          <c:idx val="0"/>
          <c:order val="0"/>
          <c:tx>
            <c:strRef>
              <c:f>Лист1!$B$1</c:f>
              <c:strCache>
                <c:ptCount val="1"/>
                <c:pt idx="0">
                  <c:v>Занятость респондентов(мужчины)</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Учусь</c:v>
                </c:pt>
                <c:pt idx="1">
                  <c:v>Учусь и работаю</c:v>
                </c:pt>
                <c:pt idx="2">
                  <c:v>Работаю</c:v>
                </c:pt>
                <c:pt idx="3">
                  <c:v>Не работаю и не учусь</c:v>
                </c:pt>
              </c:strCache>
            </c:strRef>
          </c:cat>
          <c:val>
            <c:numRef>
              <c:f>Лист1!$B$2:$B$5</c:f>
              <c:numCache>
                <c:formatCode>General</c:formatCode>
                <c:ptCount val="4"/>
                <c:pt idx="0">
                  <c:v>42.0</c:v>
                </c:pt>
                <c:pt idx="1">
                  <c:v>30.0</c:v>
                </c:pt>
                <c:pt idx="2">
                  <c:v>27.0</c:v>
                </c:pt>
                <c:pt idx="3">
                  <c:v>1.2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37307607318743"/>
          <c:y val="0.215719807936894"/>
          <c:w val="0.332128347113043"/>
          <c:h val="0.355765465795904"/>
        </c:manualLayout>
      </c:layout>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a:pPr>
            <a:r>
              <a:rPr lang="ru-RU" sz="1400" b="0" i="0">
                <a:latin typeface="Times New Roman"/>
              </a:rPr>
              <a:t>Рис. 2.9. - Занятость респондентов (женщины)</a:t>
            </a:r>
          </a:p>
        </c:rich>
      </c:tx>
      <c:layout>
        <c:manualLayout>
          <c:xMode val="edge"/>
          <c:yMode val="edge"/>
          <c:x val="0.0907223646380066"/>
          <c:y val="0.876198779424586"/>
        </c:manualLayout>
      </c:layout>
      <c:overlay val="0"/>
    </c:title>
    <c:autoTitleDeleted val="0"/>
    <c:plotArea>
      <c:layout>
        <c:manualLayout>
          <c:layoutTarget val="inner"/>
          <c:xMode val="edge"/>
          <c:yMode val="edge"/>
          <c:x val="0.118364663620084"/>
          <c:y val="0.0947850949755953"/>
          <c:w val="0.40935917165952"/>
          <c:h val="0.658293803074093"/>
        </c:manualLayout>
      </c:layout>
      <c:pieChart>
        <c:varyColors val="1"/>
        <c:ser>
          <c:idx val="0"/>
          <c:order val="0"/>
          <c:tx>
            <c:strRef>
              <c:f>Лист1!$B$1</c:f>
              <c:strCache>
                <c:ptCount val="1"/>
                <c:pt idx="0">
                  <c:v>Занятость респондентов (женищны)</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Учусь</c:v>
                </c:pt>
                <c:pt idx="1">
                  <c:v>Учусь и работаю</c:v>
                </c:pt>
                <c:pt idx="2">
                  <c:v>Работаю</c:v>
                </c:pt>
                <c:pt idx="3">
                  <c:v>не работаю и не учусь</c:v>
                </c:pt>
              </c:strCache>
            </c:strRef>
          </c:cat>
          <c:val>
            <c:numRef>
              <c:f>Лист1!$B$2:$B$5</c:f>
              <c:numCache>
                <c:formatCode>General</c:formatCode>
                <c:ptCount val="4"/>
                <c:pt idx="0">
                  <c:v>32.0</c:v>
                </c:pt>
                <c:pt idx="1">
                  <c:v>25.0</c:v>
                </c:pt>
                <c:pt idx="2">
                  <c:v>40.0</c:v>
                </c:pt>
                <c:pt idx="3">
                  <c:v>4.0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40666975451598"/>
          <c:y val="0.213795316779823"/>
          <c:w val="0.32138236041178"/>
          <c:h val="0.341807797129108"/>
        </c:manualLayout>
      </c:layout>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6">
  <b:Source>
    <b:Tag>htt</b:Tag>
    <b:SourceType>InternetSite</b:SourceType>
    <b:Guid>{3D9C7980-6C72-4A21-AE3D-5CD27C076DF9}</b:Guid>
    <b:URL>http://www.norm-load.ru/SNiP/Data1/9/9713/index.htm</b:URL>
    <b:RefOrder>1</b:RefOrder>
  </b:Source>
  <b:Source>
    <b:Tag>htt1</b:Tag>
    <b:SourceType>InternetSite</b:SourceType>
    <b:Guid>{C84B8CC1-0EC4-4B7E-80C3-95E20C7FC12A}</b:Guid>
    <b:URL>http://kultura-socio.ru/shpargalki-po-sotsialno-kulturnomu-servisu-i-turizmu/232-restorany-i-ix-klassifikaciya.html</b:URL>
    <b:RefOrder>2</b:RefOrder>
  </b:Source>
</b:Sources>
</file>

<file path=customXml/itemProps1.xml><?xml version="1.0" encoding="utf-8"?>
<ds:datastoreItem xmlns:ds="http://schemas.openxmlformats.org/officeDocument/2006/customXml" ds:itemID="{58484C49-1564-5C41-8A6A-1FBE282F6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96</Pages>
  <Words>16783</Words>
  <Characters>95668</Characters>
  <Application>Microsoft Macintosh Word</Application>
  <DocSecurity>0</DocSecurity>
  <Lines>797</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112227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Влада</dc:creator>
  <cp:keywords/>
  <dc:description/>
  <cp:lastModifiedBy>Владлена Ефремова</cp:lastModifiedBy>
  <cp:revision>7</cp:revision>
  <dcterms:created xsi:type="dcterms:W3CDTF">2017-05-31T18:38:00Z</dcterms:created>
  <dcterms:modified xsi:type="dcterms:W3CDTF">2017-06-06T20:55:00Z</dcterms:modified>
</cp:coreProperties>
</file>